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704" w:rsidRPr="002D76A3" w:rsidRDefault="00986704" w:rsidP="00FD7B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139266169"/>
      <w:bookmarkEnd w:id="0"/>
      <w:r>
        <w:rPr>
          <w:rFonts w:ascii="Times New Roman" w:hAnsi="Times New Roman" w:cs="Times New Roman"/>
          <w:b/>
        </w:rPr>
        <w:t xml:space="preserve">                                           </w:t>
      </w:r>
      <w:r w:rsidRPr="002D76A3">
        <w:rPr>
          <w:rFonts w:ascii="Times New Roman" w:hAnsi="Times New Roman" w:cs="Times New Roman"/>
          <w:b/>
          <w:sz w:val="28"/>
          <w:szCs w:val="28"/>
        </w:rPr>
        <w:t>Supplementary Materials</w:t>
      </w:r>
    </w:p>
    <w:p w:rsidR="00FD7BA5" w:rsidRPr="00FD7BA5" w:rsidRDefault="00FD7BA5" w:rsidP="00BE4E4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CB54CC" w:rsidRPr="00325D45" w:rsidRDefault="00CB54CC" w:rsidP="00BE4E46">
      <w:pPr>
        <w:pStyle w:val="Standard"/>
        <w:spacing w:line="480" w:lineRule="auto"/>
        <w:contextualSpacing/>
        <w:jc w:val="both"/>
        <w:rPr>
          <w:rFonts w:ascii="Times New Roman" w:hAnsi="Times New Roman" w:cs="Times New Roman"/>
          <w:b/>
        </w:rPr>
      </w:pPr>
      <w:r w:rsidRPr="00325D45">
        <w:rPr>
          <w:rFonts w:ascii="Times New Roman" w:hAnsi="Times New Roman" w:cs="Times New Roman"/>
          <w:b/>
        </w:rPr>
        <w:t xml:space="preserve">Title: The SNP rs6859 in </w:t>
      </w:r>
      <w:r w:rsidRPr="007F6573">
        <w:rPr>
          <w:rFonts w:ascii="Times New Roman" w:hAnsi="Times New Roman" w:cs="Times New Roman"/>
          <w:b/>
          <w:i/>
        </w:rPr>
        <w:t>NECTIN2</w:t>
      </w:r>
      <w:r w:rsidRPr="00325D45">
        <w:rPr>
          <w:rFonts w:ascii="Times New Roman" w:hAnsi="Times New Roman" w:cs="Times New Roman"/>
          <w:b/>
        </w:rPr>
        <w:t xml:space="preserve"> gene is associated with underlying heterogenous trajectories of cognitive changes in older adults</w:t>
      </w:r>
    </w:p>
    <w:p w:rsidR="00933E32" w:rsidRPr="00CE153C" w:rsidRDefault="00CB54CC" w:rsidP="00933E32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vertAlign w:val="superscript"/>
        </w:rPr>
      </w:pPr>
      <w:r w:rsidRPr="00224522">
        <w:rPr>
          <w:rFonts w:ascii="Times New Roman" w:hAnsi="Times New Roman" w:cs="Times New Roman"/>
          <w:sz w:val="22"/>
          <w:szCs w:val="22"/>
        </w:rPr>
        <w:t>Aravind Lathika Rajendrakumar</w:t>
      </w:r>
      <w:r w:rsidRPr="00224522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24522">
        <w:rPr>
          <w:rFonts w:ascii="Times New Roman" w:hAnsi="Times New Roman" w:cs="Times New Roman"/>
          <w:sz w:val="22"/>
          <w:szCs w:val="22"/>
        </w:rPr>
        <w:t xml:space="preserve">, Konstantin G. </w:t>
      </w:r>
      <w:proofErr w:type="spellStart"/>
      <w:r w:rsidRPr="00224522">
        <w:rPr>
          <w:rFonts w:ascii="Times New Roman" w:hAnsi="Times New Roman" w:cs="Times New Roman"/>
          <w:sz w:val="22"/>
          <w:szCs w:val="22"/>
        </w:rPr>
        <w:t>Arbeev</w:t>
      </w:r>
      <w:proofErr w:type="spellEnd"/>
      <w:r w:rsidR="00D8523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>¶</w:t>
      </w:r>
      <w:r w:rsidRPr="00224522">
        <w:rPr>
          <w:rFonts w:ascii="Times New Roman" w:hAnsi="Times New Roman" w:cs="Times New Roman"/>
          <w:sz w:val="22"/>
          <w:szCs w:val="22"/>
        </w:rPr>
        <w:t>, Olivia Bagley</w:t>
      </w:r>
      <w:r w:rsidRPr="00224522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2452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224522">
        <w:rPr>
          <w:rFonts w:ascii="Times New Roman" w:hAnsi="Times New Roman" w:cs="Times New Roman"/>
          <w:sz w:val="22"/>
          <w:szCs w:val="22"/>
        </w:rPr>
        <w:t>Anatoliy</w:t>
      </w:r>
      <w:proofErr w:type="spellEnd"/>
      <w:r w:rsidRPr="00224522">
        <w:rPr>
          <w:rFonts w:ascii="Times New Roman" w:hAnsi="Times New Roman" w:cs="Times New Roman"/>
          <w:sz w:val="22"/>
          <w:szCs w:val="22"/>
        </w:rPr>
        <w:t xml:space="preserve"> I. Yashin</w:t>
      </w:r>
      <w:r w:rsidRPr="00224522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24522">
        <w:rPr>
          <w:rFonts w:ascii="Times New Roman" w:hAnsi="Times New Roman" w:cs="Times New Roman"/>
          <w:sz w:val="22"/>
          <w:szCs w:val="22"/>
        </w:rPr>
        <w:t>, Svetlana Ukraintseva</w:t>
      </w:r>
      <w:r w:rsidRPr="00224522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24522">
        <w:rPr>
          <w:rFonts w:ascii="Times New Roman" w:hAnsi="Times New Roman" w:cs="Times New Roman"/>
          <w:sz w:val="22"/>
          <w:szCs w:val="22"/>
        </w:rPr>
        <w:t>, for the Alzheimer’s Disease Neuroimaging Initiative</w:t>
      </w:r>
      <w:r w:rsidR="00E81716" w:rsidRPr="00E81716">
        <w:rPr>
          <w:vertAlign w:val="superscript"/>
        </w:rPr>
        <w:t>§</w:t>
      </w:r>
    </w:p>
    <w:p w:rsidR="00CE153C" w:rsidRDefault="006D06FF" w:rsidP="006D06FF">
      <w:pPr>
        <w:pStyle w:val="Standard"/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D06FF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06E6CDD" wp14:editId="17815E97">
            <wp:extent cx="5659755" cy="5790971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4105" cy="584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1A7" w:rsidRDefault="000E3AB9" w:rsidP="0028453C">
      <w:pPr>
        <w:pStyle w:val="Standard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E3AB9">
        <w:rPr>
          <w:rFonts w:ascii="Times New Roman" w:hAnsi="Times New Roman" w:cs="Times New Roman"/>
          <w:b/>
          <w:sz w:val="22"/>
          <w:szCs w:val="22"/>
        </w:rPr>
        <w:t xml:space="preserve">Supplementary </w:t>
      </w:r>
      <w:r w:rsidR="0028453C" w:rsidRPr="000E3AB9">
        <w:rPr>
          <w:rFonts w:ascii="Times New Roman" w:hAnsi="Times New Roman" w:cs="Times New Roman"/>
          <w:b/>
          <w:sz w:val="22"/>
          <w:szCs w:val="22"/>
        </w:rPr>
        <w:t xml:space="preserve">Figure </w:t>
      </w:r>
      <w:r w:rsidRPr="000E3AB9">
        <w:rPr>
          <w:rFonts w:ascii="Times New Roman" w:hAnsi="Times New Roman" w:cs="Times New Roman"/>
          <w:b/>
          <w:sz w:val="22"/>
          <w:szCs w:val="22"/>
        </w:rPr>
        <w:t>S</w:t>
      </w:r>
      <w:r w:rsidR="0028453C" w:rsidRPr="000E3AB9">
        <w:rPr>
          <w:rFonts w:ascii="Times New Roman" w:hAnsi="Times New Roman" w:cs="Times New Roman"/>
          <w:b/>
          <w:sz w:val="22"/>
          <w:szCs w:val="22"/>
        </w:rPr>
        <w:t>1.</w:t>
      </w:r>
      <w:r w:rsidR="0028453C" w:rsidRPr="00A240CB">
        <w:rPr>
          <w:rFonts w:ascii="Times New Roman" w:hAnsi="Times New Roman" w:cs="Times New Roman"/>
          <w:sz w:val="22"/>
          <w:szCs w:val="22"/>
        </w:rPr>
        <w:t xml:space="preserve"> Flow chart showing the sample selection for the association analysis</w:t>
      </w:r>
    </w:p>
    <w:p w:rsidR="007E3547" w:rsidRDefault="00386DED" w:rsidP="0028453C">
      <w:pPr>
        <w:pStyle w:val="Standard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6191247" cy="3095625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196" cy="311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47" w:rsidRDefault="007E3547" w:rsidP="0028453C">
      <w:pPr>
        <w:pStyle w:val="Standard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E3547" w:rsidRDefault="00137C5E" w:rsidP="0028453C">
      <w:pPr>
        <w:pStyle w:val="Standard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37C5E">
        <w:rPr>
          <w:rFonts w:ascii="Times New Roman" w:hAnsi="Times New Roman" w:cs="Times New Roman"/>
          <w:b/>
          <w:sz w:val="22"/>
          <w:szCs w:val="22"/>
        </w:rPr>
        <w:t xml:space="preserve">Supplementary </w:t>
      </w:r>
      <w:r w:rsidR="007E3547" w:rsidRPr="00137C5E">
        <w:rPr>
          <w:rFonts w:ascii="Times New Roman" w:hAnsi="Times New Roman" w:cs="Times New Roman"/>
          <w:b/>
          <w:sz w:val="22"/>
          <w:szCs w:val="22"/>
        </w:rPr>
        <w:t xml:space="preserve">Figure </w:t>
      </w:r>
      <w:r w:rsidRPr="00137C5E">
        <w:rPr>
          <w:rFonts w:ascii="Times New Roman" w:hAnsi="Times New Roman" w:cs="Times New Roman"/>
          <w:b/>
          <w:sz w:val="22"/>
          <w:szCs w:val="22"/>
        </w:rPr>
        <w:t>S</w:t>
      </w:r>
      <w:r w:rsidR="007E3547" w:rsidRPr="00137C5E">
        <w:rPr>
          <w:rFonts w:ascii="Times New Roman" w:hAnsi="Times New Roman" w:cs="Times New Roman"/>
          <w:b/>
          <w:sz w:val="22"/>
          <w:szCs w:val="22"/>
        </w:rPr>
        <w:t>2.</w:t>
      </w:r>
      <w:r w:rsidR="007E3547">
        <w:rPr>
          <w:rFonts w:ascii="Times New Roman" w:hAnsi="Times New Roman" w:cs="Times New Roman"/>
          <w:sz w:val="22"/>
          <w:szCs w:val="22"/>
        </w:rPr>
        <w:t xml:space="preserve"> Histogram showing the interval between adjacent MMSE measurements in the analyzed sample </w:t>
      </w:r>
      <w:r w:rsidR="008826C8">
        <w:rPr>
          <w:rFonts w:ascii="Times New Roman" w:hAnsi="Times New Roman" w:cs="Times New Roman"/>
          <w:sz w:val="22"/>
          <w:szCs w:val="22"/>
        </w:rPr>
        <w:t>(</w:t>
      </w:r>
      <w:r w:rsidR="006E0EE5">
        <w:rPr>
          <w:rFonts w:ascii="Times New Roman" w:hAnsi="Times New Roman" w:cs="Times New Roman"/>
          <w:sz w:val="22"/>
          <w:szCs w:val="22"/>
        </w:rPr>
        <w:t>observations</w:t>
      </w:r>
      <w:r w:rsidR="008826C8">
        <w:rPr>
          <w:rFonts w:ascii="Times New Roman" w:hAnsi="Times New Roman" w:cs="Times New Roman"/>
          <w:sz w:val="22"/>
          <w:szCs w:val="22"/>
        </w:rPr>
        <w:t>=68</w:t>
      </w:r>
      <w:r w:rsidR="005410FA">
        <w:rPr>
          <w:rFonts w:ascii="Times New Roman" w:hAnsi="Times New Roman" w:cs="Times New Roman"/>
          <w:sz w:val="22"/>
          <w:szCs w:val="22"/>
        </w:rPr>
        <w:t>64</w:t>
      </w:r>
      <w:r w:rsidR="008826C8">
        <w:rPr>
          <w:rFonts w:ascii="Times New Roman" w:hAnsi="Times New Roman" w:cs="Times New Roman"/>
          <w:sz w:val="22"/>
          <w:szCs w:val="22"/>
        </w:rPr>
        <w:t>)</w:t>
      </w:r>
    </w:p>
    <w:p w:rsidR="00750859" w:rsidRDefault="00A32BD6"/>
    <w:p w:rsidR="0028453C" w:rsidRDefault="00FC6F79" w:rsidP="00BD6DD2">
      <w:pPr>
        <w:pStyle w:val="Standard"/>
        <w:spacing w:line="48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127625" cy="30765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2A" w:rsidRPr="00E1315A" w:rsidRDefault="00D644F2" w:rsidP="007F3147">
      <w:pPr>
        <w:pStyle w:val="Standard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1315A">
        <w:rPr>
          <w:rFonts w:ascii="Times New Roman" w:hAnsi="Times New Roman" w:cs="Times New Roman"/>
          <w:b/>
          <w:sz w:val="22"/>
          <w:szCs w:val="22"/>
        </w:rPr>
        <w:t>Supplementary</w:t>
      </w:r>
      <w:r w:rsidRPr="00E1315A">
        <w:rPr>
          <w:rFonts w:ascii="Times New Roman" w:hAnsi="Times New Roman" w:cs="Times New Roman"/>
          <w:sz w:val="22"/>
          <w:szCs w:val="22"/>
        </w:rPr>
        <w:t xml:space="preserve"> </w:t>
      </w:r>
      <w:r w:rsidR="0028453C" w:rsidRPr="00E1315A">
        <w:rPr>
          <w:rFonts w:ascii="Times New Roman" w:hAnsi="Times New Roman" w:cs="Times New Roman"/>
          <w:b/>
          <w:sz w:val="22"/>
          <w:szCs w:val="22"/>
        </w:rPr>
        <w:t xml:space="preserve">Figure </w:t>
      </w:r>
      <w:r w:rsidRPr="00E1315A">
        <w:rPr>
          <w:rFonts w:ascii="Times New Roman" w:hAnsi="Times New Roman" w:cs="Times New Roman"/>
          <w:b/>
          <w:sz w:val="22"/>
          <w:szCs w:val="22"/>
        </w:rPr>
        <w:t>S</w:t>
      </w:r>
      <w:r w:rsidR="00485D6B" w:rsidRPr="00E1315A">
        <w:rPr>
          <w:rFonts w:ascii="Times New Roman" w:hAnsi="Times New Roman" w:cs="Times New Roman"/>
          <w:b/>
          <w:sz w:val="22"/>
          <w:szCs w:val="22"/>
        </w:rPr>
        <w:t>3</w:t>
      </w:r>
      <w:r w:rsidR="0028453C" w:rsidRPr="00E1315A">
        <w:rPr>
          <w:rFonts w:ascii="Times New Roman" w:hAnsi="Times New Roman" w:cs="Times New Roman"/>
          <w:b/>
          <w:sz w:val="22"/>
          <w:szCs w:val="22"/>
        </w:rPr>
        <w:t>.</w:t>
      </w:r>
      <w:r w:rsidR="0028453C" w:rsidRPr="00E1315A">
        <w:rPr>
          <w:rFonts w:ascii="Times New Roman" w:hAnsi="Times New Roman" w:cs="Times New Roman"/>
          <w:sz w:val="22"/>
          <w:szCs w:val="22"/>
        </w:rPr>
        <w:t xml:space="preserve"> Distribution of MMSE and normalized MMSE and their relationship in the analyzed sample</w:t>
      </w:r>
      <w:r w:rsidR="00BD6DD2" w:rsidRPr="00E1315A">
        <w:rPr>
          <w:rFonts w:ascii="Times New Roman" w:hAnsi="Times New Roman" w:cs="Times New Roman"/>
          <w:sz w:val="22"/>
          <w:szCs w:val="22"/>
        </w:rPr>
        <w:t xml:space="preserve"> in the cross-sectional analysis</w:t>
      </w:r>
    </w:p>
    <w:p w:rsidR="00916E00" w:rsidRPr="0062190F" w:rsidRDefault="00916E00" w:rsidP="00916E00">
      <w:pPr>
        <w:spacing w:line="360" w:lineRule="auto"/>
      </w:pPr>
    </w:p>
    <w:p w:rsidR="00B63FF9" w:rsidRDefault="00FC6F79" w:rsidP="00B63FF9">
      <w:pPr>
        <w:jc w:val="center"/>
      </w:pPr>
      <w:r>
        <w:rPr>
          <w:noProof/>
        </w:rPr>
        <w:drawing>
          <wp:inline distT="0" distB="0" distL="0" distR="0">
            <wp:extent cx="4338638" cy="520636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0" cy="520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3" w:rsidRDefault="00C91462" w:rsidP="00856D6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A7819">
        <w:rPr>
          <w:rFonts w:ascii="Times New Roman" w:hAnsi="Times New Roman" w:cs="Times New Roman"/>
          <w:b/>
          <w:sz w:val="22"/>
          <w:szCs w:val="22"/>
        </w:rPr>
        <w:t>Supplementary</w:t>
      </w:r>
      <w:r w:rsidRPr="007A7819">
        <w:rPr>
          <w:rFonts w:ascii="Times New Roman" w:hAnsi="Times New Roman" w:cs="Times New Roman"/>
          <w:sz w:val="22"/>
          <w:szCs w:val="22"/>
        </w:rPr>
        <w:t xml:space="preserve"> </w:t>
      </w:r>
      <w:r w:rsidR="00343313" w:rsidRPr="007A7819">
        <w:rPr>
          <w:rFonts w:ascii="Times New Roman" w:hAnsi="Times New Roman" w:cs="Times New Roman"/>
          <w:b/>
          <w:sz w:val="22"/>
          <w:szCs w:val="22"/>
        </w:rPr>
        <w:t xml:space="preserve">Figure </w:t>
      </w:r>
      <w:r w:rsidRPr="007A7819">
        <w:rPr>
          <w:rFonts w:ascii="Times New Roman" w:hAnsi="Times New Roman" w:cs="Times New Roman"/>
          <w:b/>
          <w:sz w:val="22"/>
          <w:szCs w:val="22"/>
        </w:rPr>
        <w:t>S</w:t>
      </w:r>
      <w:r w:rsidR="00343313" w:rsidRPr="007A7819">
        <w:rPr>
          <w:rFonts w:ascii="Times New Roman" w:hAnsi="Times New Roman" w:cs="Times New Roman"/>
          <w:b/>
          <w:sz w:val="22"/>
          <w:szCs w:val="22"/>
        </w:rPr>
        <w:t>4.</w:t>
      </w:r>
      <w:r w:rsidR="00343313" w:rsidRPr="007A7819">
        <w:rPr>
          <w:rFonts w:ascii="Times New Roman" w:hAnsi="Times New Roman" w:cs="Times New Roman"/>
          <w:sz w:val="22"/>
          <w:szCs w:val="22"/>
        </w:rPr>
        <w:t xml:space="preserve"> Class wise distribution of </w:t>
      </w:r>
      <w:r w:rsidR="002E34B5" w:rsidRPr="007A7819">
        <w:rPr>
          <w:rFonts w:ascii="Times New Roman" w:hAnsi="Times New Roman" w:cs="Times New Roman"/>
          <w:sz w:val="22"/>
          <w:szCs w:val="22"/>
        </w:rPr>
        <w:t>posterior probabilities</w:t>
      </w:r>
      <w:r w:rsidR="00343313" w:rsidRPr="007A7819">
        <w:rPr>
          <w:rFonts w:ascii="Times New Roman" w:hAnsi="Times New Roman" w:cs="Times New Roman"/>
          <w:sz w:val="22"/>
          <w:szCs w:val="22"/>
        </w:rPr>
        <w:t xml:space="preserve"> from the latent class</w:t>
      </w:r>
      <w:r w:rsidR="00A20D8B" w:rsidRPr="007A7819">
        <w:rPr>
          <w:rFonts w:ascii="Times New Roman" w:hAnsi="Times New Roman" w:cs="Times New Roman"/>
          <w:sz w:val="22"/>
          <w:szCs w:val="22"/>
        </w:rPr>
        <w:t xml:space="preserve"> regression</w:t>
      </w:r>
      <w:r w:rsidR="00343313" w:rsidRPr="007A7819">
        <w:rPr>
          <w:rFonts w:ascii="Times New Roman" w:hAnsi="Times New Roman" w:cs="Times New Roman"/>
          <w:sz w:val="22"/>
          <w:szCs w:val="22"/>
        </w:rPr>
        <w:t xml:space="preserve"> model</w:t>
      </w:r>
    </w:p>
    <w:p w:rsidR="004941CD" w:rsidRDefault="004941CD" w:rsidP="00856D6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CF606F" w:rsidRDefault="00CF606F" w:rsidP="004941CD">
      <w:pPr>
        <w:pStyle w:val="Standard"/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F606F" w:rsidRDefault="00CF606F" w:rsidP="004941CD">
      <w:pPr>
        <w:pStyle w:val="Standard"/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F606F" w:rsidRDefault="00CF606F" w:rsidP="004941CD">
      <w:pPr>
        <w:pStyle w:val="Standard"/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F606F" w:rsidRDefault="00CF606F" w:rsidP="004941CD">
      <w:pPr>
        <w:pStyle w:val="Standard"/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F606F" w:rsidRDefault="00CF606F" w:rsidP="004941CD">
      <w:pPr>
        <w:pStyle w:val="Standard"/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F606F" w:rsidRDefault="00CF606F" w:rsidP="004941CD">
      <w:pPr>
        <w:pStyle w:val="Standard"/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941CD" w:rsidRPr="004F2783" w:rsidRDefault="004941CD" w:rsidP="004941CD">
      <w:pPr>
        <w:pStyle w:val="Standard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37C5E">
        <w:rPr>
          <w:rFonts w:ascii="Times New Roman" w:hAnsi="Times New Roman" w:cs="Times New Roman"/>
          <w:b/>
          <w:sz w:val="22"/>
          <w:szCs w:val="22"/>
        </w:rPr>
        <w:lastRenderedPageBreak/>
        <w:t>Supplementary</w:t>
      </w:r>
      <w:r w:rsidRPr="004F2783">
        <w:rPr>
          <w:rFonts w:ascii="Times New Roman" w:hAnsi="Times New Roman" w:cs="Times New Roman"/>
          <w:sz w:val="22"/>
          <w:szCs w:val="22"/>
        </w:rPr>
        <w:t xml:space="preserve"> </w:t>
      </w:r>
      <w:r w:rsidRPr="00137C5E">
        <w:rPr>
          <w:rFonts w:ascii="Times New Roman" w:hAnsi="Times New Roman" w:cs="Times New Roman"/>
          <w:b/>
          <w:sz w:val="22"/>
          <w:szCs w:val="22"/>
        </w:rPr>
        <w:t>Table S1.</w:t>
      </w:r>
      <w:r w:rsidRPr="004F278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</w:t>
      </w:r>
      <w:r w:rsidRPr="004F2783">
        <w:rPr>
          <w:rFonts w:ascii="Times New Roman" w:hAnsi="Times New Roman" w:cs="Times New Roman"/>
          <w:sz w:val="22"/>
          <w:szCs w:val="22"/>
        </w:rPr>
        <w:t>articipant characteristics in the analyzed sample from the ADNI cohort</w:t>
      </w:r>
      <w:r>
        <w:rPr>
          <w:rFonts w:ascii="Times New Roman" w:hAnsi="Times New Roman" w:cs="Times New Roman"/>
          <w:sz w:val="22"/>
          <w:szCs w:val="22"/>
        </w:rPr>
        <w:t xml:space="preserve"> in the cross-sectional analysis</w:t>
      </w:r>
      <w:r w:rsidRPr="004F2783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Style w:val="TableGrid"/>
        <w:tblW w:w="88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245"/>
        <w:gridCol w:w="1980"/>
        <w:gridCol w:w="1980"/>
      </w:tblGrid>
      <w:tr w:rsidR="004941CD" w:rsidTr="00BA082D"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b/>
                <w:sz w:val="22"/>
                <w:szCs w:val="22"/>
              </w:rPr>
              <w:t>Characteristics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03">
              <w:rPr>
                <w:rFonts w:ascii="Times New Roman" w:eastAsia="Times New Roman" w:hAnsi="Times New Roman" w:cs="Times New Roman"/>
                <w:b/>
                <w:kern w:val="24"/>
                <w:sz w:val="22"/>
                <w:szCs w:val="22"/>
                <w:lang w:eastAsia="en-GB"/>
              </w:rPr>
              <w:t>Mean (Frequency)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03">
              <w:rPr>
                <w:rFonts w:ascii="Times New Roman" w:eastAsia="Times New Roman" w:hAnsi="Times New Roman" w:cs="Times New Roman"/>
                <w:b/>
                <w:kern w:val="24"/>
                <w:sz w:val="22"/>
                <w:szCs w:val="22"/>
                <w:lang w:eastAsia="en-GB"/>
              </w:rPr>
              <w:t>SD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b/>
                <w:sz w:val="22"/>
                <w:szCs w:val="22"/>
              </w:rPr>
              <w:t>Range</w:t>
            </w:r>
          </w:p>
        </w:tc>
      </w:tr>
      <w:tr w:rsidR="004941CD" w:rsidTr="00BA082D">
        <w:tc>
          <w:tcPr>
            <w:tcW w:w="2610" w:type="dxa"/>
            <w:tcBorders>
              <w:top w:val="single" w:sz="4" w:space="0" w:color="auto"/>
            </w:tcBorders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Age, years</w:t>
            </w:r>
          </w:p>
        </w:tc>
        <w:tc>
          <w:tcPr>
            <w:tcW w:w="2245" w:type="dxa"/>
            <w:tcBorders>
              <w:top w:val="single" w:sz="4" w:space="0" w:color="auto"/>
            </w:tcBorders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EC116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38055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EC116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  <w:r w:rsidR="00EC1160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55.</w:t>
            </w:r>
            <w:r w:rsidR="00EC1160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 xml:space="preserve"> - 9</w:t>
            </w:r>
            <w:r w:rsidR="00EC116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C116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4941CD" w:rsidTr="00BA082D">
        <w:tc>
          <w:tcPr>
            <w:tcW w:w="261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Sex, Male, n (%)</w:t>
            </w:r>
          </w:p>
        </w:tc>
        <w:tc>
          <w:tcPr>
            <w:tcW w:w="2245" w:type="dxa"/>
          </w:tcPr>
          <w:p w:rsidR="004941CD" w:rsidRPr="00D67303" w:rsidRDefault="002A656E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723</w:t>
            </w:r>
            <w:r w:rsidR="004941CD" w:rsidRPr="00D67303">
              <w:rPr>
                <w:rFonts w:ascii="Times New Roman" w:hAnsi="Times New Roman" w:cs="Times New Roman"/>
                <w:sz w:val="22"/>
                <w:szCs w:val="22"/>
              </w:rPr>
              <w:t xml:space="preserve"> (55.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5707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941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 w:rsidR="004941CD" w:rsidRPr="00D6730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8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1CD" w:rsidTr="00BA082D">
        <w:tc>
          <w:tcPr>
            <w:tcW w:w="261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Education, years</w:t>
            </w:r>
          </w:p>
        </w:tc>
        <w:tc>
          <w:tcPr>
            <w:tcW w:w="2245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  <w:r w:rsidR="00EC1160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  <w:r w:rsidR="00EC116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4-20</w:t>
            </w:r>
          </w:p>
        </w:tc>
      </w:tr>
      <w:tr w:rsidR="004941CD" w:rsidTr="00BA082D">
        <w:trPr>
          <w:trHeight w:val="117"/>
        </w:trPr>
        <w:tc>
          <w:tcPr>
            <w:tcW w:w="261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  <w:r w:rsidRPr="009A62BB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2245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25.00</w:t>
            </w:r>
          </w:p>
        </w:tc>
        <w:tc>
          <w:tcPr>
            <w:tcW w:w="198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21-28</w:t>
            </w:r>
          </w:p>
        </w:tc>
        <w:tc>
          <w:tcPr>
            <w:tcW w:w="198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303">
              <w:rPr>
                <w:rFonts w:ascii="Times New Roman" w:hAnsi="Times New Roman" w:cs="Times New Roman"/>
                <w:sz w:val="22"/>
                <w:szCs w:val="22"/>
              </w:rPr>
              <w:t>0-30</w:t>
            </w:r>
          </w:p>
        </w:tc>
      </w:tr>
      <w:tr w:rsidR="004941CD" w:rsidTr="00BA082D">
        <w:trPr>
          <w:trHeight w:val="117"/>
        </w:trPr>
        <w:tc>
          <w:tcPr>
            <w:tcW w:w="2610" w:type="dxa"/>
          </w:tcPr>
          <w:p w:rsidR="004941CD" w:rsidRPr="002D76A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Visits</w:t>
            </w:r>
            <w:r w:rsidRPr="002D76A3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2245" w:type="dxa"/>
          </w:tcPr>
          <w:p w:rsidR="004941CD" w:rsidRPr="002D76A3" w:rsidRDefault="00AB2111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4941CD" w:rsidRPr="002D76A3" w:rsidRDefault="003D13CA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941CD" w:rsidRPr="002D76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4941CD" w:rsidRPr="002D76A3" w:rsidRDefault="003D743F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941CD" w:rsidRPr="002D76A3">
              <w:rPr>
                <w:rFonts w:ascii="Times New Roman" w:hAnsi="Times New Roman" w:cs="Times New Roman"/>
                <w:sz w:val="22"/>
                <w:szCs w:val="22"/>
              </w:rPr>
              <w:t>-16</w:t>
            </w:r>
          </w:p>
        </w:tc>
      </w:tr>
      <w:tr w:rsidR="004941CD" w:rsidTr="00BA082D">
        <w:trPr>
          <w:trHeight w:val="117"/>
        </w:trPr>
        <w:tc>
          <w:tcPr>
            <w:tcW w:w="2610" w:type="dxa"/>
          </w:tcPr>
          <w:p w:rsidR="004941CD" w:rsidRPr="002A74B2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74B2">
              <w:rPr>
                <w:rFonts w:ascii="Times New Roman" w:hAnsi="Times New Roman" w:cs="Times New Roman"/>
                <w:b/>
                <w:sz w:val="22"/>
                <w:szCs w:val="22"/>
              </w:rPr>
              <w:t>Marriage Status</w:t>
            </w:r>
          </w:p>
        </w:tc>
        <w:tc>
          <w:tcPr>
            <w:tcW w:w="2245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1CD" w:rsidTr="00BA082D">
        <w:trPr>
          <w:trHeight w:val="117"/>
        </w:trPr>
        <w:tc>
          <w:tcPr>
            <w:tcW w:w="2610" w:type="dxa"/>
          </w:tcPr>
          <w:p w:rsidR="004941CD" w:rsidRPr="00AB7DBB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B7DBB">
              <w:rPr>
                <w:rFonts w:ascii="Times New Roman" w:hAnsi="Times New Roman" w:cs="Times New Roman"/>
                <w:sz w:val="22"/>
                <w:szCs w:val="22"/>
              </w:rPr>
              <w:t>Ever</w:t>
            </w:r>
          </w:p>
        </w:tc>
        <w:tc>
          <w:tcPr>
            <w:tcW w:w="2245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27FF7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(9</w:t>
            </w:r>
            <w:r w:rsidR="000A620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27FF7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98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1CD" w:rsidTr="00BA082D">
        <w:trPr>
          <w:trHeight w:val="117"/>
        </w:trPr>
        <w:tc>
          <w:tcPr>
            <w:tcW w:w="2610" w:type="dxa"/>
          </w:tcPr>
          <w:p w:rsidR="004941CD" w:rsidRPr="00AB7DBB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B7DBB">
              <w:rPr>
                <w:rFonts w:ascii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2245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27FF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(3.</w:t>
            </w:r>
            <w:r w:rsidR="00627FF7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98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Pr="00D67303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1CD" w:rsidTr="00BA082D">
        <w:trPr>
          <w:trHeight w:val="324"/>
        </w:trPr>
        <w:tc>
          <w:tcPr>
            <w:tcW w:w="261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Race</w:t>
            </w:r>
          </w:p>
        </w:tc>
        <w:tc>
          <w:tcPr>
            <w:tcW w:w="2245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41CD" w:rsidTr="00BA082D">
        <w:tc>
          <w:tcPr>
            <w:tcW w:w="261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>White</w:t>
            </w:r>
          </w:p>
        </w:tc>
        <w:tc>
          <w:tcPr>
            <w:tcW w:w="2245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E7B41">
              <w:rPr>
                <w:rFonts w:ascii="Times New Roman" w:hAnsi="Times New Roman" w:cs="Times New Roman"/>
                <w:sz w:val="22"/>
                <w:szCs w:val="22"/>
              </w:rPr>
              <w:t>219</w:t>
            </w: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 xml:space="preserve"> (9</w:t>
            </w:r>
            <w:r w:rsidR="00AE6C8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E6C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8A19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98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41CD" w:rsidTr="00BA082D">
        <w:tc>
          <w:tcPr>
            <w:tcW w:w="2610" w:type="dxa"/>
          </w:tcPr>
          <w:p w:rsidR="004941CD" w:rsidRPr="00140C90" w:rsidRDefault="009515B2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Black</w:t>
            </w:r>
          </w:p>
        </w:tc>
        <w:tc>
          <w:tcPr>
            <w:tcW w:w="2245" w:type="dxa"/>
          </w:tcPr>
          <w:p w:rsidR="004941CD" w:rsidRPr="00140C90" w:rsidRDefault="009515B2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="004941CD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265A6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4941C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65A6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D74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941CD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98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41CD" w:rsidTr="00BA082D">
        <w:tc>
          <w:tcPr>
            <w:tcW w:w="2610" w:type="dxa"/>
          </w:tcPr>
          <w:p w:rsidR="004941CD" w:rsidRPr="00140C90" w:rsidRDefault="009515B2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Asian</w:t>
            </w:r>
          </w:p>
        </w:tc>
        <w:tc>
          <w:tcPr>
            <w:tcW w:w="2245" w:type="dxa"/>
          </w:tcPr>
          <w:p w:rsidR="004941CD" w:rsidRPr="00140C90" w:rsidRDefault="00265A69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941CD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 w:rsidR="00E309F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941C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D7455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4941CD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98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9515B2" w:rsidTr="00BA082D">
        <w:tc>
          <w:tcPr>
            <w:tcW w:w="2610" w:type="dxa"/>
          </w:tcPr>
          <w:p w:rsidR="009515B2" w:rsidRDefault="009515B2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Others</w:t>
            </w:r>
          </w:p>
        </w:tc>
        <w:tc>
          <w:tcPr>
            <w:tcW w:w="2245" w:type="dxa"/>
          </w:tcPr>
          <w:p w:rsidR="009515B2" w:rsidRDefault="009515B2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E7B4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854C4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2%)</w:t>
            </w:r>
          </w:p>
        </w:tc>
        <w:tc>
          <w:tcPr>
            <w:tcW w:w="1980" w:type="dxa"/>
          </w:tcPr>
          <w:p w:rsidR="009515B2" w:rsidRPr="00140C90" w:rsidRDefault="009515B2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9515B2" w:rsidRDefault="009515B2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41CD" w:rsidTr="00BA082D">
        <w:tc>
          <w:tcPr>
            <w:tcW w:w="261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0C90">
              <w:rPr>
                <w:rFonts w:ascii="Times New Roman" w:hAnsi="Times New Roman" w:cs="Times New Roman"/>
                <w:b/>
                <w:sz w:val="22"/>
                <w:szCs w:val="22"/>
              </w:rPr>
              <w:t>Smoking</w:t>
            </w:r>
          </w:p>
        </w:tc>
        <w:tc>
          <w:tcPr>
            <w:tcW w:w="2245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41CD" w:rsidTr="00BA082D">
        <w:trPr>
          <w:trHeight w:val="162"/>
        </w:trPr>
        <w:tc>
          <w:tcPr>
            <w:tcW w:w="261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>Ever</w:t>
            </w:r>
          </w:p>
        </w:tc>
        <w:tc>
          <w:tcPr>
            <w:tcW w:w="2245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56E1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>0 (</w:t>
            </w:r>
            <w:r w:rsidR="00456E1A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56E1A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98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41CD" w:rsidTr="00BA082D">
        <w:tc>
          <w:tcPr>
            <w:tcW w:w="261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0C90">
              <w:rPr>
                <w:rFonts w:ascii="Times New Roman" w:hAnsi="Times New Roman" w:cs="Times New Roman"/>
                <w:b/>
                <w:sz w:val="22"/>
                <w:szCs w:val="22"/>
              </w:rPr>
              <w:t>Alcohol</w:t>
            </w:r>
          </w:p>
        </w:tc>
        <w:tc>
          <w:tcPr>
            <w:tcW w:w="2245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41CD" w:rsidTr="00BA082D">
        <w:trPr>
          <w:trHeight w:val="180"/>
        </w:trPr>
        <w:tc>
          <w:tcPr>
            <w:tcW w:w="261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>Ever</w:t>
            </w:r>
          </w:p>
        </w:tc>
        <w:tc>
          <w:tcPr>
            <w:tcW w:w="2245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6469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 xml:space="preserve"> (4.</w:t>
            </w:r>
            <w:r w:rsidR="00E64693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140C90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98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41CD" w:rsidTr="00BA082D">
        <w:trPr>
          <w:trHeight w:val="180"/>
        </w:trPr>
        <w:tc>
          <w:tcPr>
            <w:tcW w:w="2610" w:type="dxa"/>
          </w:tcPr>
          <w:p w:rsidR="004941CD" w:rsidRPr="008F036A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036A">
              <w:rPr>
                <w:rFonts w:ascii="Times New Roman" w:hAnsi="Times New Roman" w:cs="Times New Roman"/>
                <w:b/>
                <w:sz w:val="22"/>
                <w:szCs w:val="22"/>
              </w:rPr>
              <w:t>SNP rs6859</w:t>
            </w:r>
            <w:r w:rsidRPr="006C1FC8">
              <w:rPr>
                <w:rFonts w:ascii="Times New Roman" w:eastAsia="Times New Roman" w:hAnsi="Times New Roman" w:cs="Times New Roman"/>
                <w:color w:val="000000" w:themeColor="text1"/>
                <w:kern w:val="24"/>
                <w:vertAlign w:val="superscript"/>
                <w:lang w:eastAsia="en-GB"/>
              </w:rPr>
              <w:t>$$</w:t>
            </w:r>
          </w:p>
        </w:tc>
        <w:tc>
          <w:tcPr>
            <w:tcW w:w="2245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41CD" w:rsidTr="00BA082D">
        <w:trPr>
          <w:trHeight w:val="180"/>
        </w:trPr>
        <w:tc>
          <w:tcPr>
            <w:tcW w:w="261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GG</w:t>
            </w:r>
          </w:p>
        </w:tc>
        <w:tc>
          <w:tcPr>
            <w:tcW w:w="2245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013A5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(26.</w:t>
            </w:r>
            <w:r w:rsidR="000013A5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98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41CD" w:rsidTr="00BA082D">
        <w:trPr>
          <w:trHeight w:val="180"/>
        </w:trPr>
        <w:tc>
          <w:tcPr>
            <w:tcW w:w="261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</w:t>
            </w:r>
          </w:p>
        </w:tc>
        <w:tc>
          <w:tcPr>
            <w:tcW w:w="2245" w:type="dxa"/>
          </w:tcPr>
          <w:p w:rsidR="004941CD" w:rsidRPr="00140C90" w:rsidRDefault="000013A5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661 </w:t>
            </w:r>
            <w:r w:rsidR="004941CD">
              <w:rPr>
                <w:rFonts w:ascii="Times New Roman" w:hAnsi="Times New Roman" w:cs="Times New Roman"/>
                <w:sz w:val="22"/>
                <w:szCs w:val="22"/>
              </w:rPr>
              <w:t>(50.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="004941CD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98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41CD" w:rsidTr="00BA082D">
        <w:trPr>
          <w:trHeight w:val="180"/>
        </w:trPr>
        <w:tc>
          <w:tcPr>
            <w:tcW w:w="261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AA</w:t>
            </w:r>
          </w:p>
        </w:tc>
        <w:tc>
          <w:tcPr>
            <w:tcW w:w="2245" w:type="dxa"/>
          </w:tcPr>
          <w:p w:rsidR="004941CD" w:rsidRPr="00140C90" w:rsidRDefault="000013A5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302</w:t>
            </w:r>
            <w:r w:rsidR="004941CD">
              <w:rPr>
                <w:rFonts w:ascii="Times New Roman" w:hAnsi="Times New Roman" w:cs="Times New Roman"/>
                <w:sz w:val="22"/>
                <w:szCs w:val="22"/>
              </w:rPr>
              <w:t xml:space="preserve"> (23.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="004941CD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980" w:type="dxa"/>
          </w:tcPr>
          <w:p w:rsidR="004941CD" w:rsidRPr="00140C90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4941CD" w:rsidRDefault="004941CD" w:rsidP="00A7001C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C66D71" w:rsidRPr="002D76A3" w:rsidTr="00BA082D">
        <w:trPr>
          <w:trHeight w:val="180"/>
        </w:trPr>
        <w:tc>
          <w:tcPr>
            <w:tcW w:w="2610" w:type="dxa"/>
          </w:tcPr>
          <w:p w:rsidR="00C66D71" w:rsidRPr="002D76A3" w:rsidRDefault="00B57E43" w:rsidP="00C64DC4">
            <w:pPr>
              <w:pStyle w:val="Standard"/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Hypertension</w:t>
            </w:r>
            <w:r w:rsidR="00C66D71" w:rsidRPr="002D76A3">
              <w:rPr>
                <w:rFonts w:ascii="Times New Roman" w:hAnsi="Times New Roman" w:cs="Times New Roman"/>
                <w:sz w:val="22"/>
                <w:szCs w:val="22"/>
              </w:rPr>
              <w:t>, Yes, n (%)</w:t>
            </w:r>
          </w:p>
        </w:tc>
        <w:tc>
          <w:tcPr>
            <w:tcW w:w="2245" w:type="dxa"/>
          </w:tcPr>
          <w:p w:rsidR="00C66D71" w:rsidRPr="002D76A3" w:rsidRDefault="008067AD" w:rsidP="00C64DC4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779</w:t>
            </w:r>
            <w:r w:rsidR="00876842" w:rsidRPr="002D76A3">
              <w:rPr>
                <w:rFonts w:ascii="Times New Roman" w:hAnsi="Times New Roman" w:cs="Times New Roman"/>
                <w:sz w:val="22"/>
                <w:szCs w:val="22"/>
              </w:rPr>
              <w:t xml:space="preserve"> (59.46%)</w:t>
            </w:r>
          </w:p>
        </w:tc>
        <w:tc>
          <w:tcPr>
            <w:tcW w:w="1980" w:type="dxa"/>
          </w:tcPr>
          <w:p w:rsidR="00C66D71" w:rsidRPr="002D76A3" w:rsidRDefault="00C66D71" w:rsidP="00C64DC4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66D71" w:rsidRPr="002D76A3" w:rsidRDefault="00C66D71" w:rsidP="00C64DC4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C64DC4" w:rsidRPr="002D76A3" w:rsidTr="00BA082D">
        <w:trPr>
          <w:trHeight w:val="180"/>
        </w:trPr>
        <w:tc>
          <w:tcPr>
            <w:tcW w:w="2610" w:type="dxa"/>
          </w:tcPr>
          <w:p w:rsidR="00C64DC4" w:rsidRPr="002D76A3" w:rsidRDefault="00C64DC4" w:rsidP="00C64DC4">
            <w:pPr>
              <w:pStyle w:val="Standard"/>
              <w:spacing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Diabetes, Yes, n (%)</w:t>
            </w:r>
          </w:p>
        </w:tc>
        <w:tc>
          <w:tcPr>
            <w:tcW w:w="2245" w:type="dxa"/>
          </w:tcPr>
          <w:p w:rsidR="00C64DC4" w:rsidRPr="002D76A3" w:rsidRDefault="008067AD" w:rsidP="00C64DC4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  <w:r w:rsidR="00D33BFA" w:rsidRPr="002D76A3">
              <w:rPr>
                <w:rFonts w:ascii="Times New Roman" w:hAnsi="Times New Roman" w:cs="Times New Roman"/>
                <w:sz w:val="22"/>
                <w:szCs w:val="22"/>
              </w:rPr>
              <w:t xml:space="preserve"> (10.68%)</w:t>
            </w:r>
          </w:p>
        </w:tc>
        <w:tc>
          <w:tcPr>
            <w:tcW w:w="1980" w:type="dxa"/>
          </w:tcPr>
          <w:p w:rsidR="00C64DC4" w:rsidRPr="002D76A3" w:rsidRDefault="00C64DC4" w:rsidP="00C64DC4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64DC4" w:rsidRPr="002D76A3" w:rsidRDefault="00C64DC4" w:rsidP="00C64DC4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C64DC4" w:rsidRPr="002D76A3" w:rsidTr="00BA082D">
        <w:trPr>
          <w:trHeight w:val="180"/>
        </w:trPr>
        <w:tc>
          <w:tcPr>
            <w:tcW w:w="2610" w:type="dxa"/>
          </w:tcPr>
          <w:p w:rsidR="00C64DC4" w:rsidRPr="002D76A3" w:rsidRDefault="00C64DC4" w:rsidP="00C64DC4">
            <w:pPr>
              <w:pStyle w:val="Standard"/>
              <w:spacing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CVD, Yes, n (%)</w:t>
            </w:r>
          </w:p>
        </w:tc>
        <w:tc>
          <w:tcPr>
            <w:tcW w:w="2245" w:type="dxa"/>
          </w:tcPr>
          <w:p w:rsidR="00C64DC4" w:rsidRPr="002D76A3" w:rsidRDefault="008067AD" w:rsidP="00C64DC4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526</w:t>
            </w:r>
            <w:r w:rsidR="00244EB7" w:rsidRPr="002D76A3">
              <w:rPr>
                <w:rFonts w:ascii="Times New Roman" w:hAnsi="Times New Roman" w:cs="Times New Roman"/>
                <w:sz w:val="22"/>
                <w:szCs w:val="22"/>
              </w:rPr>
              <w:t xml:space="preserve"> (40.15%)</w:t>
            </w:r>
          </w:p>
        </w:tc>
        <w:tc>
          <w:tcPr>
            <w:tcW w:w="1980" w:type="dxa"/>
          </w:tcPr>
          <w:p w:rsidR="00C64DC4" w:rsidRPr="002D76A3" w:rsidRDefault="00C64DC4" w:rsidP="00C64DC4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64DC4" w:rsidRPr="002D76A3" w:rsidRDefault="00C64DC4" w:rsidP="00C64DC4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C64DC4" w:rsidRPr="002D76A3" w:rsidTr="00BA082D">
        <w:trPr>
          <w:trHeight w:val="180"/>
        </w:trPr>
        <w:tc>
          <w:tcPr>
            <w:tcW w:w="2610" w:type="dxa"/>
          </w:tcPr>
          <w:p w:rsidR="00C64DC4" w:rsidRPr="002D76A3" w:rsidRDefault="00C64DC4" w:rsidP="00C64DC4">
            <w:pPr>
              <w:pStyle w:val="Standard"/>
              <w:spacing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Dyslipidemia,</w:t>
            </w:r>
            <w:r w:rsidR="00BA082D" w:rsidRPr="002D76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Yes,</w:t>
            </w:r>
            <w:r w:rsidR="00BA082D" w:rsidRPr="002D76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n (%)</w:t>
            </w:r>
          </w:p>
        </w:tc>
        <w:tc>
          <w:tcPr>
            <w:tcW w:w="2245" w:type="dxa"/>
          </w:tcPr>
          <w:p w:rsidR="00C64DC4" w:rsidRPr="002D76A3" w:rsidRDefault="008067AD" w:rsidP="00C64DC4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758</w:t>
            </w:r>
            <w:r w:rsidR="000E121E" w:rsidRPr="002D76A3">
              <w:rPr>
                <w:rFonts w:ascii="Times New Roman" w:hAnsi="Times New Roman" w:cs="Times New Roman"/>
                <w:sz w:val="22"/>
                <w:szCs w:val="22"/>
              </w:rPr>
              <w:t xml:space="preserve"> (57.86%)</w:t>
            </w:r>
          </w:p>
        </w:tc>
        <w:tc>
          <w:tcPr>
            <w:tcW w:w="1980" w:type="dxa"/>
          </w:tcPr>
          <w:p w:rsidR="00C64DC4" w:rsidRPr="002D76A3" w:rsidRDefault="00C64DC4" w:rsidP="00C64DC4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64DC4" w:rsidRPr="002D76A3" w:rsidRDefault="00C64DC4" w:rsidP="00C64DC4">
            <w:pPr>
              <w:pStyle w:val="Standard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4941CD" w:rsidRPr="002D76A3" w:rsidRDefault="004941CD" w:rsidP="004941CD">
      <w:pPr>
        <w:spacing w:line="480" w:lineRule="auto"/>
        <w:jc w:val="both"/>
        <w:rPr>
          <w:rFonts w:ascii="Times New Roman" w:eastAsia="Times New Roman" w:hAnsi="Times New Roman" w:cs="Times New Roman"/>
          <w:kern w:val="24"/>
          <w:sz w:val="22"/>
          <w:szCs w:val="22"/>
          <w:lang w:eastAsia="en-GB"/>
        </w:rPr>
      </w:pPr>
      <w:r w:rsidRPr="002D76A3">
        <w:rPr>
          <w:rFonts w:ascii="Times New Roman" w:eastAsia="Times New Roman" w:hAnsi="Times New Roman" w:cs="Times New Roman"/>
          <w:kern w:val="24"/>
          <w:sz w:val="22"/>
          <w:szCs w:val="22"/>
          <w:lang w:eastAsia="en-GB"/>
        </w:rPr>
        <w:t>Note. Data are presented as mean ± standard deviation (SD) or percentage (%) for continuous and categorical variables, respectively;</w:t>
      </w:r>
      <w:r w:rsidRPr="002D76A3">
        <w:rPr>
          <w:rFonts w:ascii="Times New Roman" w:eastAsia="Times New Roman" w:hAnsi="Times New Roman" w:cs="Times New Roman"/>
          <w:kern w:val="24"/>
          <w:sz w:val="22"/>
          <w:szCs w:val="22"/>
          <w:vertAlign w:val="superscript"/>
          <w:lang w:eastAsia="en-GB"/>
        </w:rPr>
        <w:t xml:space="preserve"> </w:t>
      </w:r>
      <w:r w:rsidRPr="002D76A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vertAlign w:val="superscript"/>
        </w:rPr>
        <w:t>†</w:t>
      </w:r>
      <w:r w:rsidRPr="002D76A3">
        <w:rPr>
          <w:rFonts w:ascii="Times New Roman" w:eastAsia="Times New Roman" w:hAnsi="Times New Roman" w:cs="Times New Roman"/>
          <w:kern w:val="24"/>
          <w:sz w:val="22"/>
          <w:szCs w:val="22"/>
          <w:lang w:eastAsia="en-GB"/>
        </w:rPr>
        <w:t xml:space="preserve">MMSE and Visits was presented as median and IQR due to skewed distribution. </w:t>
      </w:r>
      <w:r w:rsidRPr="002D76A3">
        <w:rPr>
          <w:rFonts w:ascii="Times New Roman" w:eastAsia="Times New Roman" w:hAnsi="Times New Roman" w:cs="Times New Roman"/>
          <w:color w:val="000000" w:themeColor="text1"/>
          <w:kern w:val="24"/>
          <w:sz w:val="22"/>
          <w:szCs w:val="22"/>
          <w:vertAlign w:val="superscript"/>
          <w:lang w:eastAsia="en-GB"/>
        </w:rPr>
        <w:t>$$</w:t>
      </w:r>
      <w:r w:rsidRPr="002D76A3">
        <w:rPr>
          <w:rFonts w:ascii="Times New Roman" w:eastAsia="Times New Roman" w:hAnsi="Times New Roman" w:cs="Times New Roman"/>
          <w:kern w:val="24"/>
          <w:sz w:val="22"/>
          <w:szCs w:val="22"/>
          <w:lang w:eastAsia="en-GB"/>
        </w:rPr>
        <w:t>Allele frequencies of SNP rs6859 alleles in the sample.</w:t>
      </w:r>
    </w:p>
    <w:p w:rsidR="004941CD" w:rsidRPr="002D76A3" w:rsidRDefault="004941CD" w:rsidP="00856D6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941CD" w:rsidRPr="002D76A3" w:rsidRDefault="004941CD" w:rsidP="004941CD">
      <w:pPr>
        <w:pStyle w:val="Standard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76A3">
        <w:rPr>
          <w:rFonts w:ascii="Times New Roman" w:hAnsi="Times New Roman" w:cs="Times New Roman"/>
          <w:b/>
          <w:sz w:val="22"/>
          <w:szCs w:val="22"/>
        </w:rPr>
        <w:t>Supplementary</w:t>
      </w:r>
      <w:r w:rsidRPr="002D76A3">
        <w:rPr>
          <w:rFonts w:ascii="Times New Roman" w:hAnsi="Times New Roman" w:cs="Times New Roman"/>
          <w:sz w:val="22"/>
          <w:szCs w:val="22"/>
        </w:rPr>
        <w:t xml:space="preserve"> </w:t>
      </w:r>
      <w:r w:rsidRPr="002D76A3">
        <w:rPr>
          <w:rFonts w:ascii="Times New Roman" w:hAnsi="Times New Roman" w:cs="Times New Roman"/>
          <w:b/>
          <w:sz w:val="22"/>
          <w:szCs w:val="22"/>
        </w:rPr>
        <w:t>Table S2.</w:t>
      </w:r>
      <w:r w:rsidRPr="002D76A3">
        <w:rPr>
          <w:rFonts w:ascii="Times New Roman" w:hAnsi="Times New Roman" w:cs="Times New Roman"/>
          <w:sz w:val="22"/>
          <w:szCs w:val="22"/>
        </w:rPr>
        <w:t xml:space="preserve"> Model selection parameters corresponding to the linear mixed models tested to determine the most informative model </w:t>
      </w:r>
    </w:p>
    <w:p w:rsidR="004941CD" w:rsidRPr="002D76A3" w:rsidRDefault="004941CD" w:rsidP="004941CD">
      <w:pPr>
        <w:rPr>
          <w:b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2314"/>
        <w:gridCol w:w="2473"/>
        <w:gridCol w:w="2182"/>
      </w:tblGrid>
      <w:tr w:rsidR="004941CD" w:rsidRPr="002D76A3" w:rsidTr="00A7001C"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b/>
                <w:sz w:val="22"/>
                <w:szCs w:val="22"/>
              </w:rPr>
              <w:t>Model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b/>
                <w:sz w:val="22"/>
                <w:szCs w:val="22"/>
              </w:rPr>
              <w:t>AIC</w:t>
            </w: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b/>
                <w:sz w:val="22"/>
                <w:szCs w:val="22"/>
              </w:rPr>
              <w:t>Deviance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b/>
                <w:sz w:val="22"/>
                <w:szCs w:val="22"/>
              </w:rPr>
              <w:t>p</w:t>
            </w:r>
          </w:p>
        </w:tc>
      </w:tr>
      <w:tr w:rsidR="004941CD" w:rsidRPr="002D76A3" w:rsidTr="00A7001C">
        <w:tc>
          <w:tcPr>
            <w:tcW w:w="2381" w:type="dxa"/>
            <w:tcBorders>
              <w:top w:val="single" w:sz="4" w:space="0" w:color="auto"/>
            </w:tcBorders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Model 1</w:t>
            </w:r>
          </w:p>
        </w:tc>
        <w:tc>
          <w:tcPr>
            <w:tcW w:w="2314" w:type="dxa"/>
            <w:tcBorders>
              <w:top w:val="single" w:sz="4" w:space="0" w:color="auto"/>
            </w:tcBorders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559</w:t>
            </w:r>
            <w:r w:rsidR="00D11169" w:rsidRPr="002D76A3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473" w:type="dxa"/>
            <w:tcBorders>
              <w:top w:val="single" w:sz="4" w:space="0" w:color="auto"/>
            </w:tcBorders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559</w:t>
            </w:r>
            <w:r w:rsidR="00D11169" w:rsidRPr="002D76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1CD" w:rsidRPr="002D76A3" w:rsidTr="00A7001C">
        <w:tc>
          <w:tcPr>
            <w:tcW w:w="2381" w:type="dxa"/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Model 2</w:t>
            </w:r>
          </w:p>
        </w:tc>
        <w:tc>
          <w:tcPr>
            <w:tcW w:w="2314" w:type="dxa"/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F658BB" w:rsidRPr="002D76A3">
              <w:rPr>
                <w:rFonts w:ascii="Times New Roman" w:hAnsi="Times New Roman" w:cs="Times New Roman"/>
                <w:sz w:val="22"/>
                <w:szCs w:val="22"/>
              </w:rPr>
              <w:t>586</w:t>
            </w:r>
            <w:r w:rsidR="00D11169" w:rsidRPr="002D76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73" w:type="dxa"/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F658BB" w:rsidRPr="002D76A3">
              <w:rPr>
                <w:rFonts w:ascii="Times New Roman" w:hAnsi="Times New Roman" w:cs="Times New Roman"/>
                <w:sz w:val="22"/>
                <w:szCs w:val="22"/>
              </w:rPr>
              <w:t>583</w:t>
            </w:r>
            <w:r w:rsidR="00D11169" w:rsidRPr="002D76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82" w:type="dxa"/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1CD" w:rsidRPr="002D76A3" w:rsidTr="00A7001C">
        <w:tc>
          <w:tcPr>
            <w:tcW w:w="2381" w:type="dxa"/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Model 3</w:t>
            </w:r>
          </w:p>
        </w:tc>
        <w:tc>
          <w:tcPr>
            <w:tcW w:w="2314" w:type="dxa"/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558</w:t>
            </w:r>
            <w:r w:rsidR="00D11169" w:rsidRPr="002D76A3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2473" w:type="dxa"/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558</w:t>
            </w:r>
            <w:r w:rsidR="00F658BB" w:rsidRPr="002D76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11169" w:rsidRPr="002D76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82" w:type="dxa"/>
          </w:tcPr>
          <w:p w:rsidR="004941CD" w:rsidRPr="002D76A3" w:rsidRDefault="004941CD" w:rsidP="00A7001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76A3">
              <w:rPr>
                <w:rFonts w:ascii="Times New Roman" w:hAnsi="Times New Roman" w:cs="Times New Roman"/>
                <w:sz w:val="22"/>
                <w:szCs w:val="22"/>
              </w:rPr>
              <w:t>&lt;0.01**</w:t>
            </w:r>
          </w:p>
        </w:tc>
      </w:tr>
    </w:tbl>
    <w:p w:rsidR="004941CD" w:rsidRPr="006C5F70" w:rsidRDefault="004941CD" w:rsidP="004941C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76A3">
        <w:rPr>
          <w:rFonts w:ascii="Times New Roman" w:hAnsi="Times New Roman" w:cs="Times New Roman"/>
          <w:sz w:val="22"/>
          <w:szCs w:val="22"/>
        </w:rPr>
        <w:t xml:space="preserve">Note. Model 1 adjusted for rs6859, age, sex, visits smoking, alcohol, </w:t>
      </w:r>
      <w:r w:rsidR="006E7AF6" w:rsidRPr="002D76A3">
        <w:rPr>
          <w:rFonts w:ascii="Times New Roman" w:hAnsi="Times New Roman" w:cs="Times New Roman"/>
          <w:sz w:val="22"/>
          <w:szCs w:val="22"/>
        </w:rPr>
        <w:t>hypertension, diabetes, CVD,</w:t>
      </w:r>
      <w:r w:rsidR="00967E52" w:rsidRPr="002D76A3">
        <w:rPr>
          <w:rFonts w:ascii="Times New Roman" w:hAnsi="Times New Roman" w:cs="Times New Roman"/>
          <w:sz w:val="22"/>
          <w:szCs w:val="22"/>
        </w:rPr>
        <w:t xml:space="preserve"> dyslipidemia,</w:t>
      </w:r>
      <w:r w:rsidR="006E7AF6" w:rsidRPr="002D76A3">
        <w:rPr>
          <w:rFonts w:ascii="Times New Roman" w:hAnsi="Times New Roman" w:cs="Times New Roman"/>
          <w:sz w:val="22"/>
          <w:szCs w:val="22"/>
        </w:rPr>
        <w:t xml:space="preserve"> </w:t>
      </w:r>
      <w:r w:rsidRPr="002D76A3">
        <w:rPr>
          <w:rFonts w:ascii="Times New Roman" w:hAnsi="Times New Roman" w:cs="Times New Roman"/>
          <w:sz w:val="22"/>
          <w:szCs w:val="22"/>
        </w:rPr>
        <w:t xml:space="preserve">and random effects (1+visit | participant ID). Model 2 adjusted for rs6859, age, </w:t>
      </w:r>
      <w:r w:rsidR="00967E52" w:rsidRPr="002D76A3">
        <w:rPr>
          <w:rFonts w:ascii="Times New Roman" w:hAnsi="Times New Roman" w:cs="Times New Roman"/>
          <w:sz w:val="22"/>
          <w:szCs w:val="22"/>
        </w:rPr>
        <w:t xml:space="preserve">sex, </w:t>
      </w:r>
      <w:r w:rsidRPr="002D76A3">
        <w:rPr>
          <w:rFonts w:ascii="Times New Roman" w:hAnsi="Times New Roman" w:cs="Times New Roman"/>
          <w:sz w:val="22"/>
          <w:szCs w:val="22"/>
        </w:rPr>
        <w:t>race, education, visits,</w:t>
      </w:r>
      <w:r w:rsidR="00967E52" w:rsidRPr="002D76A3">
        <w:rPr>
          <w:rFonts w:ascii="Times New Roman" w:hAnsi="Times New Roman" w:cs="Times New Roman"/>
          <w:sz w:val="22"/>
          <w:szCs w:val="22"/>
        </w:rPr>
        <w:t xml:space="preserve"> hypertension, diabetes, CVD, dyslipidemia,</w:t>
      </w:r>
      <w:r w:rsidRPr="002D76A3">
        <w:rPr>
          <w:rFonts w:ascii="Times New Roman" w:hAnsi="Times New Roman" w:cs="Times New Roman"/>
          <w:sz w:val="22"/>
          <w:szCs w:val="22"/>
        </w:rPr>
        <w:t xml:space="preserve"> and random effects (1+visit | participant ID). Model 3 adjusted for rs6859, age,</w:t>
      </w:r>
      <w:r w:rsidR="00515287" w:rsidRPr="002D76A3">
        <w:rPr>
          <w:rFonts w:ascii="Times New Roman" w:hAnsi="Times New Roman" w:cs="Times New Roman"/>
          <w:sz w:val="22"/>
          <w:szCs w:val="22"/>
        </w:rPr>
        <w:t xml:space="preserve"> sex,</w:t>
      </w:r>
      <w:r w:rsidRPr="002D76A3">
        <w:rPr>
          <w:rFonts w:ascii="Times New Roman" w:hAnsi="Times New Roman" w:cs="Times New Roman"/>
          <w:sz w:val="22"/>
          <w:szCs w:val="22"/>
        </w:rPr>
        <w:t xml:space="preserve"> race, education, visits, smoking, marriage, </w:t>
      </w:r>
      <w:r w:rsidR="00515287" w:rsidRPr="002D76A3">
        <w:rPr>
          <w:rFonts w:ascii="Times New Roman" w:hAnsi="Times New Roman" w:cs="Times New Roman"/>
          <w:sz w:val="22"/>
          <w:szCs w:val="22"/>
        </w:rPr>
        <w:t xml:space="preserve">hypertension, diabetes, CVD, dyslipidemia, </w:t>
      </w:r>
      <w:r w:rsidRPr="002D76A3">
        <w:rPr>
          <w:rFonts w:ascii="Times New Roman" w:hAnsi="Times New Roman" w:cs="Times New Roman"/>
          <w:sz w:val="22"/>
          <w:szCs w:val="22"/>
        </w:rPr>
        <w:t xml:space="preserve">and random effects (1+visit | participant ID). </w:t>
      </w:r>
      <w:r w:rsidRPr="002D76A3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>**</w:t>
      </w:r>
      <w:r w:rsidRPr="002D76A3">
        <w:rPr>
          <w:rFonts w:ascii="Times New Roman" w:hAnsi="Times New Roman" w:cs="Times New Roman"/>
          <w:sz w:val="22"/>
          <w:szCs w:val="22"/>
          <w:shd w:val="clear" w:color="auto" w:fill="FFFFFF"/>
        </w:rPr>
        <w:t>p&lt;0.01.</w:t>
      </w:r>
    </w:p>
    <w:p w:rsidR="004941CD" w:rsidRPr="007A7819" w:rsidRDefault="004941CD" w:rsidP="00856D6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CF606F" w:rsidRDefault="00CF606F" w:rsidP="009F24E4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CF606F" w:rsidRDefault="00CF606F" w:rsidP="009F24E4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CF606F" w:rsidRDefault="00CF606F" w:rsidP="009F24E4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CF606F" w:rsidRDefault="00CF606F" w:rsidP="009F24E4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CF606F" w:rsidRDefault="00CF606F" w:rsidP="009F24E4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E4B35" w:rsidRPr="007A7819" w:rsidRDefault="002E34B5" w:rsidP="009F24E4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1" w:name="_GoBack"/>
      <w:bookmarkEnd w:id="1"/>
      <w:r w:rsidRPr="007A7819">
        <w:rPr>
          <w:rFonts w:ascii="Times New Roman" w:hAnsi="Times New Roman" w:cs="Times New Roman"/>
          <w:sz w:val="22"/>
          <w:szCs w:val="22"/>
        </w:rPr>
        <w:lastRenderedPageBreak/>
        <w:t>R code</w:t>
      </w:r>
      <w:r w:rsidR="000C292F" w:rsidRPr="007A7819">
        <w:rPr>
          <w:rFonts w:ascii="Times New Roman" w:hAnsi="Times New Roman" w:cs="Times New Roman"/>
          <w:sz w:val="22"/>
          <w:szCs w:val="22"/>
        </w:rPr>
        <w:t xml:space="preserve"> used for </w:t>
      </w:r>
      <w:r w:rsidR="008D689B" w:rsidRPr="007A7819">
        <w:rPr>
          <w:rFonts w:ascii="Times New Roman" w:hAnsi="Times New Roman" w:cs="Times New Roman"/>
          <w:sz w:val="22"/>
          <w:szCs w:val="22"/>
        </w:rPr>
        <w:t>deriving model parameters from a homogenous mixed model and estimating covariate effects for the optimal 3 latent class model</w:t>
      </w:r>
    </w:p>
    <w:p w:rsidR="002E34B5" w:rsidRPr="007A7819" w:rsidRDefault="00EE4B35" w:rsidP="009F24E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7A7819">
        <w:rPr>
          <w:rFonts w:ascii="Times New Roman" w:hAnsi="Times New Roman" w:cs="Times New Roman"/>
          <w:b/>
          <w:sz w:val="22"/>
          <w:szCs w:val="22"/>
        </w:rPr>
        <w:t>## for replicability</w:t>
      </w:r>
      <w:r w:rsidR="008D689B" w:rsidRPr="007A781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2E34B5" w:rsidRPr="007A7819" w:rsidRDefault="002E34B5" w:rsidP="009F24E4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A7819">
        <w:rPr>
          <w:rFonts w:ascii="Times New Roman" w:hAnsi="Times New Roman" w:cs="Times New Roman"/>
          <w:sz w:val="22"/>
          <w:szCs w:val="22"/>
        </w:rPr>
        <w:t>set.seed</w:t>
      </w:r>
      <w:proofErr w:type="spellEnd"/>
      <w:proofErr w:type="gramEnd"/>
      <w:r w:rsidRPr="007A7819">
        <w:rPr>
          <w:rFonts w:ascii="Times New Roman" w:hAnsi="Times New Roman" w:cs="Times New Roman"/>
          <w:sz w:val="22"/>
          <w:szCs w:val="22"/>
        </w:rPr>
        <w:t xml:space="preserve"> (1234)</w:t>
      </w:r>
    </w:p>
    <w:p w:rsidR="00EE4B35" w:rsidRPr="002D76A3" w:rsidRDefault="00EE4B35" w:rsidP="009F24E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2D76A3">
        <w:rPr>
          <w:rFonts w:ascii="Times New Roman" w:hAnsi="Times New Roman" w:cs="Times New Roman"/>
          <w:b/>
          <w:sz w:val="22"/>
          <w:szCs w:val="22"/>
        </w:rPr>
        <w:t>## homogenous mixed model</w:t>
      </w:r>
    </w:p>
    <w:p w:rsidR="002E34B5" w:rsidRPr="002D76A3" w:rsidRDefault="002E34B5" w:rsidP="00895200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76A3">
        <w:rPr>
          <w:rFonts w:ascii="Times New Roman" w:hAnsi="Times New Roman" w:cs="Times New Roman"/>
          <w:sz w:val="22"/>
          <w:szCs w:val="22"/>
        </w:rPr>
        <w:t>train</w:t>
      </w:r>
      <w:bookmarkStart w:id="2" w:name="_Hlk140058771"/>
      <w:r w:rsidRPr="002D76A3">
        <w:rPr>
          <w:rFonts w:ascii="Times New Roman" w:hAnsi="Times New Roman" w:cs="Times New Roman"/>
          <w:sz w:val="22"/>
          <w:szCs w:val="22"/>
        </w:rPr>
        <w:t>=</w:t>
      </w:r>
      <w:proofErr w:type="gramStart"/>
      <w:r w:rsidRPr="002D76A3">
        <w:rPr>
          <w:rFonts w:ascii="Times New Roman" w:hAnsi="Times New Roman" w:cs="Times New Roman"/>
          <w:sz w:val="22"/>
          <w:szCs w:val="22"/>
        </w:rPr>
        <w:t>hlme(</w:t>
      </w:r>
      <w:proofErr w:type="gramEnd"/>
      <w:r w:rsidRPr="002D76A3">
        <w:rPr>
          <w:rFonts w:ascii="Times New Roman" w:hAnsi="Times New Roman" w:cs="Times New Roman"/>
          <w:sz w:val="22"/>
          <w:szCs w:val="22"/>
        </w:rPr>
        <w:t>MMSE_norm~rs6959+Age+Gender+Education+</w:t>
      </w:r>
      <w:r w:rsidR="00770E6C" w:rsidRPr="002D76A3">
        <w:rPr>
          <w:rFonts w:ascii="Times New Roman" w:hAnsi="Times New Roman" w:cs="Times New Roman"/>
          <w:sz w:val="22"/>
          <w:szCs w:val="22"/>
        </w:rPr>
        <w:t>Race</w:t>
      </w:r>
      <w:r w:rsidRPr="002D76A3">
        <w:rPr>
          <w:rFonts w:ascii="Times New Roman" w:hAnsi="Times New Roman" w:cs="Times New Roman"/>
          <w:sz w:val="22"/>
          <w:szCs w:val="22"/>
        </w:rPr>
        <w:t>+Visit+Smoking</w:t>
      </w:r>
      <w:r w:rsidR="00DF7879" w:rsidRPr="002D76A3">
        <w:rPr>
          <w:rFonts w:ascii="Times New Roman" w:hAnsi="Times New Roman" w:cs="Times New Roman"/>
          <w:sz w:val="22"/>
          <w:szCs w:val="22"/>
        </w:rPr>
        <w:t>+Dyslipidemia</w:t>
      </w:r>
      <w:r w:rsidR="00830DA3" w:rsidRPr="002D76A3">
        <w:rPr>
          <w:rFonts w:ascii="Times New Roman" w:hAnsi="Times New Roman" w:cs="Times New Roman"/>
          <w:sz w:val="22"/>
          <w:szCs w:val="22"/>
        </w:rPr>
        <w:t xml:space="preserve">_medication </w:t>
      </w:r>
      <w:r w:rsidR="00DF7879" w:rsidRPr="002D76A3">
        <w:rPr>
          <w:rFonts w:ascii="Times New Roman" w:hAnsi="Times New Roman" w:cs="Times New Roman"/>
          <w:sz w:val="22"/>
          <w:szCs w:val="22"/>
        </w:rPr>
        <w:t>+</w:t>
      </w:r>
      <w:r w:rsidR="00830DA3" w:rsidRPr="002D76A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E05D9" w:rsidRPr="002D76A3">
        <w:rPr>
          <w:rFonts w:ascii="Times New Roman" w:hAnsi="Times New Roman" w:cs="Times New Roman"/>
          <w:sz w:val="22"/>
          <w:szCs w:val="22"/>
        </w:rPr>
        <w:t>H</w:t>
      </w:r>
      <w:r w:rsidR="00830DA3" w:rsidRPr="002D76A3">
        <w:rPr>
          <w:rFonts w:ascii="Times New Roman" w:hAnsi="Times New Roman" w:cs="Times New Roman"/>
          <w:sz w:val="22"/>
          <w:szCs w:val="22"/>
        </w:rPr>
        <w:t>ypertension_medication</w:t>
      </w:r>
      <w:proofErr w:type="spellEnd"/>
      <w:r w:rsidR="00830DA3" w:rsidRPr="002D76A3">
        <w:rPr>
          <w:rFonts w:ascii="Times New Roman" w:hAnsi="Times New Roman" w:cs="Times New Roman"/>
          <w:sz w:val="22"/>
          <w:szCs w:val="22"/>
        </w:rPr>
        <w:t xml:space="preserve"> </w:t>
      </w:r>
      <w:r w:rsidR="00DF7879" w:rsidRPr="002D76A3">
        <w:rPr>
          <w:rFonts w:ascii="Times New Roman" w:hAnsi="Times New Roman" w:cs="Times New Roman"/>
          <w:sz w:val="22"/>
          <w:szCs w:val="22"/>
        </w:rPr>
        <w:t>+</w:t>
      </w:r>
      <w:proofErr w:type="spellStart"/>
      <w:r w:rsidR="00DF7879" w:rsidRPr="002D76A3">
        <w:rPr>
          <w:rFonts w:ascii="Times New Roman" w:hAnsi="Times New Roman" w:cs="Times New Roman"/>
          <w:sz w:val="22"/>
          <w:szCs w:val="22"/>
        </w:rPr>
        <w:t>Diabetes</w:t>
      </w:r>
      <w:r w:rsidR="00830DA3" w:rsidRPr="002D76A3">
        <w:rPr>
          <w:rFonts w:ascii="Times New Roman" w:hAnsi="Times New Roman" w:cs="Times New Roman"/>
          <w:sz w:val="22"/>
          <w:szCs w:val="22"/>
        </w:rPr>
        <w:t>_medication</w:t>
      </w:r>
      <w:proofErr w:type="spellEnd"/>
      <w:r w:rsidR="00830DA3" w:rsidRPr="002D76A3">
        <w:rPr>
          <w:rFonts w:ascii="Times New Roman" w:hAnsi="Times New Roman" w:cs="Times New Roman"/>
          <w:sz w:val="22"/>
          <w:szCs w:val="22"/>
        </w:rPr>
        <w:t xml:space="preserve"> </w:t>
      </w:r>
      <w:r w:rsidR="00DF7879" w:rsidRPr="002D76A3">
        <w:rPr>
          <w:rFonts w:ascii="Times New Roman" w:hAnsi="Times New Roman" w:cs="Times New Roman"/>
          <w:sz w:val="22"/>
          <w:szCs w:val="22"/>
        </w:rPr>
        <w:t>+</w:t>
      </w:r>
      <w:r w:rsidR="00830DA3" w:rsidRPr="002D76A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F7879" w:rsidRPr="002D76A3">
        <w:rPr>
          <w:rFonts w:ascii="Times New Roman" w:hAnsi="Times New Roman" w:cs="Times New Roman"/>
          <w:sz w:val="22"/>
          <w:szCs w:val="22"/>
        </w:rPr>
        <w:t>CVD</w:t>
      </w:r>
      <w:r w:rsidR="00830DA3" w:rsidRPr="002D76A3">
        <w:rPr>
          <w:rFonts w:ascii="Times New Roman" w:hAnsi="Times New Roman" w:cs="Times New Roman"/>
          <w:sz w:val="22"/>
          <w:szCs w:val="22"/>
        </w:rPr>
        <w:t>_medication</w:t>
      </w:r>
      <w:proofErr w:type="spellEnd"/>
      <w:r w:rsidRPr="002D76A3">
        <w:rPr>
          <w:rFonts w:ascii="Times New Roman" w:hAnsi="Times New Roman" w:cs="Times New Roman"/>
          <w:sz w:val="22"/>
          <w:szCs w:val="22"/>
        </w:rPr>
        <w:t>, random=1+Visit</w:t>
      </w:r>
      <w:r w:rsidR="00DE057A" w:rsidRPr="002D76A3">
        <w:rPr>
          <w:rFonts w:ascii="Times New Roman" w:hAnsi="Times New Roman" w:cs="Times New Roman"/>
          <w:sz w:val="22"/>
          <w:szCs w:val="22"/>
        </w:rPr>
        <w:t xml:space="preserve"> </w:t>
      </w:r>
      <w:r w:rsidRPr="002D76A3">
        <w:rPr>
          <w:rFonts w:ascii="Times New Roman" w:hAnsi="Times New Roman" w:cs="Times New Roman"/>
          <w:sz w:val="22"/>
          <w:szCs w:val="22"/>
        </w:rPr>
        <w:t>|</w:t>
      </w:r>
      <w:r w:rsidR="00DE057A" w:rsidRPr="002D76A3">
        <w:rPr>
          <w:rFonts w:ascii="Times New Roman" w:hAnsi="Times New Roman" w:cs="Times New Roman"/>
          <w:sz w:val="22"/>
          <w:szCs w:val="22"/>
        </w:rPr>
        <w:t xml:space="preserve"> </w:t>
      </w:r>
      <w:r w:rsidRPr="002D76A3">
        <w:rPr>
          <w:rFonts w:ascii="Times New Roman" w:hAnsi="Times New Roman" w:cs="Times New Roman"/>
          <w:sz w:val="22"/>
          <w:szCs w:val="22"/>
        </w:rPr>
        <w:t>RID, subject= “RID”, data=</w:t>
      </w:r>
      <w:proofErr w:type="spellStart"/>
      <w:r w:rsidRPr="002D76A3">
        <w:rPr>
          <w:rFonts w:ascii="Times New Roman" w:hAnsi="Times New Roman" w:cs="Times New Roman"/>
          <w:sz w:val="22"/>
          <w:szCs w:val="22"/>
        </w:rPr>
        <w:t>mmse_valsorted_ordered</w:t>
      </w:r>
      <w:proofErr w:type="spellEnd"/>
      <w:r w:rsidRPr="002D76A3">
        <w:rPr>
          <w:rFonts w:ascii="Times New Roman" w:hAnsi="Times New Roman" w:cs="Times New Roman"/>
          <w:sz w:val="22"/>
          <w:szCs w:val="22"/>
        </w:rPr>
        <w:t>)</w:t>
      </w:r>
    </w:p>
    <w:bookmarkEnd w:id="2"/>
    <w:p w:rsidR="000063E5" w:rsidRPr="002D76A3" w:rsidRDefault="000063E5" w:rsidP="00895200">
      <w:p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D76A3">
        <w:rPr>
          <w:rFonts w:ascii="Times New Roman" w:hAnsi="Times New Roman" w:cs="Times New Roman"/>
          <w:b/>
          <w:sz w:val="22"/>
          <w:szCs w:val="22"/>
        </w:rPr>
        <w:t>## run the latent 3 class mixed model</w:t>
      </w:r>
      <w:r w:rsidR="00AE384A" w:rsidRPr="002D76A3">
        <w:rPr>
          <w:rFonts w:ascii="Times New Roman" w:hAnsi="Times New Roman" w:cs="Times New Roman"/>
          <w:b/>
          <w:sz w:val="22"/>
          <w:szCs w:val="22"/>
        </w:rPr>
        <w:t xml:space="preserve"> regression</w:t>
      </w:r>
    </w:p>
    <w:p w:rsidR="002E34B5" w:rsidRPr="007A7819" w:rsidRDefault="002E34B5" w:rsidP="00895200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76A3">
        <w:rPr>
          <w:rFonts w:ascii="Times New Roman" w:hAnsi="Times New Roman" w:cs="Times New Roman"/>
          <w:sz w:val="22"/>
          <w:szCs w:val="22"/>
        </w:rPr>
        <w:t>test=hlme</w:t>
      </w:r>
      <w:r w:rsidR="00DF7879" w:rsidRPr="002D76A3">
        <w:rPr>
          <w:rFonts w:ascii="Times New Roman" w:hAnsi="Times New Roman" w:cs="Times New Roman"/>
          <w:sz w:val="22"/>
          <w:szCs w:val="22"/>
        </w:rPr>
        <w:t>(MMSE_norm~rs6959+Age+Gender+Education+Race+Visit+Smoking+</w:t>
      </w:r>
      <w:r w:rsidR="00113C4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30DA3" w:rsidRPr="002D76A3">
        <w:rPr>
          <w:rFonts w:ascii="Times New Roman" w:hAnsi="Times New Roman" w:cs="Times New Roman"/>
          <w:sz w:val="22"/>
          <w:szCs w:val="22"/>
        </w:rPr>
        <w:t>Dyslipidemia_medication</w:t>
      </w:r>
      <w:proofErr w:type="spellEnd"/>
      <w:r w:rsidR="00830DA3" w:rsidRPr="002D76A3">
        <w:rPr>
          <w:rFonts w:ascii="Times New Roman" w:hAnsi="Times New Roman" w:cs="Times New Roman"/>
          <w:sz w:val="22"/>
          <w:szCs w:val="22"/>
        </w:rPr>
        <w:t xml:space="preserve"> + </w:t>
      </w:r>
      <w:proofErr w:type="spellStart"/>
      <w:r w:rsidR="001E05D9" w:rsidRPr="002D76A3">
        <w:rPr>
          <w:rFonts w:ascii="Times New Roman" w:hAnsi="Times New Roman" w:cs="Times New Roman"/>
          <w:sz w:val="22"/>
          <w:szCs w:val="22"/>
        </w:rPr>
        <w:t>H</w:t>
      </w:r>
      <w:r w:rsidR="00830DA3" w:rsidRPr="002D76A3">
        <w:rPr>
          <w:rFonts w:ascii="Times New Roman" w:hAnsi="Times New Roman" w:cs="Times New Roman"/>
          <w:sz w:val="22"/>
          <w:szCs w:val="22"/>
        </w:rPr>
        <w:t>ypertension_medication</w:t>
      </w:r>
      <w:r w:rsidR="00DF7879" w:rsidRPr="002D76A3">
        <w:rPr>
          <w:rFonts w:ascii="Times New Roman" w:hAnsi="Times New Roman" w:cs="Times New Roman"/>
          <w:sz w:val="22"/>
          <w:szCs w:val="22"/>
        </w:rPr>
        <w:t>+Diabetes</w:t>
      </w:r>
      <w:r w:rsidR="00830DA3" w:rsidRPr="002D76A3">
        <w:rPr>
          <w:rFonts w:ascii="Times New Roman" w:hAnsi="Times New Roman" w:cs="Times New Roman"/>
          <w:sz w:val="22"/>
          <w:szCs w:val="22"/>
        </w:rPr>
        <w:t>_medication</w:t>
      </w:r>
      <w:proofErr w:type="spellEnd"/>
      <w:r w:rsidR="00830DA3" w:rsidRPr="002D76A3">
        <w:rPr>
          <w:rFonts w:ascii="Times New Roman" w:hAnsi="Times New Roman" w:cs="Times New Roman"/>
          <w:sz w:val="22"/>
          <w:szCs w:val="22"/>
        </w:rPr>
        <w:t xml:space="preserve"> </w:t>
      </w:r>
      <w:r w:rsidR="00DF7879" w:rsidRPr="002D76A3">
        <w:rPr>
          <w:rFonts w:ascii="Times New Roman" w:hAnsi="Times New Roman" w:cs="Times New Roman"/>
          <w:sz w:val="22"/>
          <w:szCs w:val="22"/>
        </w:rPr>
        <w:t>+</w:t>
      </w:r>
      <w:proofErr w:type="spellStart"/>
      <w:r w:rsidR="00DF7879" w:rsidRPr="002D76A3">
        <w:rPr>
          <w:rFonts w:ascii="Times New Roman" w:hAnsi="Times New Roman" w:cs="Times New Roman"/>
          <w:sz w:val="22"/>
          <w:szCs w:val="22"/>
        </w:rPr>
        <w:t>CVD</w:t>
      </w:r>
      <w:r w:rsidR="00830DA3" w:rsidRPr="002D76A3">
        <w:rPr>
          <w:rFonts w:ascii="Times New Roman" w:hAnsi="Times New Roman" w:cs="Times New Roman"/>
          <w:sz w:val="22"/>
          <w:szCs w:val="22"/>
        </w:rPr>
        <w:t>_medication</w:t>
      </w:r>
      <w:proofErr w:type="spellEnd"/>
      <w:r w:rsidRPr="002D76A3">
        <w:rPr>
          <w:rFonts w:ascii="Times New Roman" w:hAnsi="Times New Roman" w:cs="Times New Roman"/>
          <w:sz w:val="22"/>
          <w:szCs w:val="22"/>
        </w:rPr>
        <w:t xml:space="preserve">, mixture =~rs6859, subject= “RID”, ng=3, </w:t>
      </w:r>
      <w:proofErr w:type="spellStart"/>
      <w:r w:rsidRPr="002D76A3">
        <w:rPr>
          <w:rFonts w:ascii="Times New Roman" w:hAnsi="Times New Roman" w:cs="Times New Roman"/>
          <w:sz w:val="22"/>
          <w:szCs w:val="22"/>
        </w:rPr>
        <w:t>maxiter</w:t>
      </w:r>
      <w:proofErr w:type="spellEnd"/>
      <w:r w:rsidRPr="002D76A3">
        <w:rPr>
          <w:rFonts w:ascii="Times New Roman" w:hAnsi="Times New Roman" w:cs="Times New Roman"/>
          <w:sz w:val="22"/>
          <w:szCs w:val="22"/>
        </w:rPr>
        <w:t>=100000, B=train, data=</w:t>
      </w:r>
      <w:proofErr w:type="spellStart"/>
      <w:r w:rsidRPr="002D76A3">
        <w:rPr>
          <w:rFonts w:ascii="Times New Roman" w:hAnsi="Times New Roman" w:cs="Times New Roman"/>
          <w:sz w:val="22"/>
          <w:szCs w:val="22"/>
        </w:rPr>
        <w:t>mmse_valsorted_ordered</w:t>
      </w:r>
      <w:proofErr w:type="spellEnd"/>
      <w:r w:rsidRPr="002D76A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2D76A3">
        <w:rPr>
          <w:rFonts w:ascii="Times New Roman" w:hAnsi="Times New Roman" w:cs="Times New Roman"/>
          <w:sz w:val="22"/>
          <w:szCs w:val="22"/>
        </w:rPr>
        <w:t>nwg</w:t>
      </w:r>
      <w:proofErr w:type="spellEnd"/>
      <w:r w:rsidRPr="002D76A3">
        <w:rPr>
          <w:rFonts w:ascii="Times New Roman" w:hAnsi="Times New Roman" w:cs="Times New Roman"/>
          <w:sz w:val="22"/>
          <w:szCs w:val="22"/>
        </w:rPr>
        <w:t>=T)</w:t>
      </w:r>
    </w:p>
    <w:p w:rsidR="002E34B5" w:rsidRDefault="002E34B5" w:rsidP="009F24E4">
      <w:pPr>
        <w:spacing w:line="480" w:lineRule="auto"/>
        <w:jc w:val="center"/>
      </w:pPr>
    </w:p>
    <w:sectPr w:rsidR="002E3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Zen Hei Sharp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3C"/>
    <w:rsid w:val="000013A5"/>
    <w:rsid w:val="000063E5"/>
    <w:rsid w:val="00012478"/>
    <w:rsid w:val="00017B02"/>
    <w:rsid w:val="000247ED"/>
    <w:rsid w:val="000A6207"/>
    <w:rsid w:val="000B002A"/>
    <w:rsid w:val="000B74A3"/>
    <w:rsid w:val="000C22D2"/>
    <w:rsid w:val="000C292F"/>
    <w:rsid w:val="000E121E"/>
    <w:rsid w:val="000E3AB9"/>
    <w:rsid w:val="000F2640"/>
    <w:rsid w:val="00113C49"/>
    <w:rsid w:val="00120D68"/>
    <w:rsid w:val="00134C75"/>
    <w:rsid w:val="00137C5E"/>
    <w:rsid w:val="0016515F"/>
    <w:rsid w:val="00186B72"/>
    <w:rsid w:val="001906FC"/>
    <w:rsid w:val="00195E6D"/>
    <w:rsid w:val="001A69E1"/>
    <w:rsid w:val="001B5FAB"/>
    <w:rsid w:val="001D7455"/>
    <w:rsid w:val="001E05D9"/>
    <w:rsid w:val="001E2D25"/>
    <w:rsid w:val="001E355B"/>
    <w:rsid w:val="00244EB7"/>
    <w:rsid w:val="0025630E"/>
    <w:rsid w:val="00265A69"/>
    <w:rsid w:val="00282E9E"/>
    <w:rsid w:val="00284308"/>
    <w:rsid w:val="0028453C"/>
    <w:rsid w:val="002A656E"/>
    <w:rsid w:val="002A74B2"/>
    <w:rsid w:val="002D1FA1"/>
    <w:rsid w:val="002D76A3"/>
    <w:rsid w:val="002E34B5"/>
    <w:rsid w:val="002E5AD6"/>
    <w:rsid w:val="002F4618"/>
    <w:rsid w:val="00343313"/>
    <w:rsid w:val="003542F6"/>
    <w:rsid w:val="00363067"/>
    <w:rsid w:val="00375961"/>
    <w:rsid w:val="0038055C"/>
    <w:rsid w:val="00386DED"/>
    <w:rsid w:val="00397257"/>
    <w:rsid w:val="003A6E22"/>
    <w:rsid w:val="003D13CA"/>
    <w:rsid w:val="003D2AA5"/>
    <w:rsid w:val="003D373D"/>
    <w:rsid w:val="003D743F"/>
    <w:rsid w:val="003E7B41"/>
    <w:rsid w:val="00403118"/>
    <w:rsid w:val="004461A7"/>
    <w:rsid w:val="00456E1A"/>
    <w:rsid w:val="00462EDC"/>
    <w:rsid w:val="00467E3D"/>
    <w:rsid w:val="00485D6B"/>
    <w:rsid w:val="004900FC"/>
    <w:rsid w:val="004941CD"/>
    <w:rsid w:val="004E2FE5"/>
    <w:rsid w:val="004E51EA"/>
    <w:rsid w:val="005048C2"/>
    <w:rsid w:val="00504962"/>
    <w:rsid w:val="00515287"/>
    <w:rsid w:val="005410FA"/>
    <w:rsid w:val="00563106"/>
    <w:rsid w:val="00595791"/>
    <w:rsid w:val="00597F42"/>
    <w:rsid w:val="005F479F"/>
    <w:rsid w:val="0062190F"/>
    <w:rsid w:val="00627FF7"/>
    <w:rsid w:val="006403B6"/>
    <w:rsid w:val="00675C11"/>
    <w:rsid w:val="00692A83"/>
    <w:rsid w:val="006A5FF5"/>
    <w:rsid w:val="006A6039"/>
    <w:rsid w:val="006C1FC8"/>
    <w:rsid w:val="006C5F70"/>
    <w:rsid w:val="006D06FF"/>
    <w:rsid w:val="006E0EE5"/>
    <w:rsid w:val="006E7AF6"/>
    <w:rsid w:val="006F4D9F"/>
    <w:rsid w:val="00710980"/>
    <w:rsid w:val="0075631C"/>
    <w:rsid w:val="00770E6C"/>
    <w:rsid w:val="007A1B3F"/>
    <w:rsid w:val="007A7819"/>
    <w:rsid w:val="007C1CAF"/>
    <w:rsid w:val="007E2D59"/>
    <w:rsid w:val="007E3547"/>
    <w:rsid w:val="007F3147"/>
    <w:rsid w:val="008067AD"/>
    <w:rsid w:val="00830DA3"/>
    <w:rsid w:val="0084582C"/>
    <w:rsid w:val="00854C48"/>
    <w:rsid w:val="00856D6D"/>
    <w:rsid w:val="008604F0"/>
    <w:rsid w:val="00870507"/>
    <w:rsid w:val="00876842"/>
    <w:rsid w:val="0088218B"/>
    <w:rsid w:val="008826C8"/>
    <w:rsid w:val="00887A9A"/>
    <w:rsid w:val="00895200"/>
    <w:rsid w:val="008A190C"/>
    <w:rsid w:val="008A5A2B"/>
    <w:rsid w:val="008D1445"/>
    <w:rsid w:val="008D4B3A"/>
    <w:rsid w:val="008D689B"/>
    <w:rsid w:val="008F036A"/>
    <w:rsid w:val="008F5531"/>
    <w:rsid w:val="00916E00"/>
    <w:rsid w:val="00933E32"/>
    <w:rsid w:val="009515B2"/>
    <w:rsid w:val="00952CCD"/>
    <w:rsid w:val="0095364F"/>
    <w:rsid w:val="00960C02"/>
    <w:rsid w:val="00967E52"/>
    <w:rsid w:val="00976C62"/>
    <w:rsid w:val="00986704"/>
    <w:rsid w:val="00993F5F"/>
    <w:rsid w:val="009A62BB"/>
    <w:rsid w:val="009D19A7"/>
    <w:rsid w:val="009D2551"/>
    <w:rsid w:val="009F24E4"/>
    <w:rsid w:val="00A07C51"/>
    <w:rsid w:val="00A20D8B"/>
    <w:rsid w:val="00A32BD6"/>
    <w:rsid w:val="00A33452"/>
    <w:rsid w:val="00A61FCF"/>
    <w:rsid w:val="00A72136"/>
    <w:rsid w:val="00AB2111"/>
    <w:rsid w:val="00AB7DBB"/>
    <w:rsid w:val="00AC6DC6"/>
    <w:rsid w:val="00AE2D9E"/>
    <w:rsid w:val="00AE384A"/>
    <w:rsid w:val="00AE6C84"/>
    <w:rsid w:val="00AF6835"/>
    <w:rsid w:val="00B14005"/>
    <w:rsid w:val="00B145B2"/>
    <w:rsid w:val="00B5138E"/>
    <w:rsid w:val="00B57E43"/>
    <w:rsid w:val="00B63FF9"/>
    <w:rsid w:val="00B710E7"/>
    <w:rsid w:val="00B81BA7"/>
    <w:rsid w:val="00BA082D"/>
    <w:rsid w:val="00BD422A"/>
    <w:rsid w:val="00BD6DD2"/>
    <w:rsid w:val="00BE4E46"/>
    <w:rsid w:val="00C05825"/>
    <w:rsid w:val="00C175E0"/>
    <w:rsid w:val="00C64DC4"/>
    <w:rsid w:val="00C66D71"/>
    <w:rsid w:val="00C67D9B"/>
    <w:rsid w:val="00C91462"/>
    <w:rsid w:val="00C91BC7"/>
    <w:rsid w:val="00CA5A43"/>
    <w:rsid w:val="00CB54CC"/>
    <w:rsid w:val="00CE153C"/>
    <w:rsid w:val="00CF606F"/>
    <w:rsid w:val="00D002D7"/>
    <w:rsid w:val="00D10D3E"/>
    <w:rsid w:val="00D11169"/>
    <w:rsid w:val="00D14189"/>
    <w:rsid w:val="00D33BFA"/>
    <w:rsid w:val="00D512B7"/>
    <w:rsid w:val="00D57078"/>
    <w:rsid w:val="00D644F2"/>
    <w:rsid w:val="00D82D6A"/>
    <w:rsid w:val="00D8523D"/>
    <w:rsid w:val="00D87BEA"/>
    <w:rsid w:val="00D96634"/>
    <w:rsid w:val="00DB5C82"/>
    <w:rsid w:val="00DD76F0"/>
    <w:rsid w:val="00DE057A"/>
    <w:rsid w:val="00DF7879"/>
    <w:rsid w:val="00E1315A"/>
    <w:rsid w:val="00E309F7"/>
    <w:rsid w:val="00E560C9"/>
    <w:rsid w:val="00E6406D"/>
    <w:rsid w:val="00E64693"/>
    <w:rsid w:val="00E72419"/>
    <w:rsid w:val="00E73D13"/>
    <w:rsid w:val="00E81716"/>
    <w:rsid w:val="00E860FD"/>
    <w:rsid w:val="00EA00B6"/>
    <w:rsid w:val="00EC1160"/>
    <w:rsid w:val="00EE4B35"/>
    <w:rsid w:val="00F658BB"/>
    <w:rsid w:val="00F66AE2"/>
    <w:rsid w:val="00F84A2F"/>
    <w:rsid w:val="00FC6F79"/>
    <w:rsid w:val="00FD7BA5"/>
    <w:rsid w:val="00FE12D0"/>
    <w:rsid w:val="00FF4EE0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9E1C4"/>
  <w15:chartTrackingRefBased/>
  <w15:docId w15:val="{B8F2B2BD-D47B-4236-88D7-B8AB1952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53C"/>
    <w:pPr>
      <w:suppressAutoHyphens/>
      <w:autoSpaceDN w:val="0"/>
      <w:spacing w:after="0" w:line="240" w:lineRule="auto"/>
      <w:textAlignment w:val="baseline"/>
    </w:pPr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8453C"/>
    <w:pPr>
      <w:suppressAutoHyphens/>
      <w:autoSpaceDN w:val="0"/>
      <w:spacing w:after="0" w:line="240" w:lineRule="auto"/>
      <w:textAlignment w:val="baseline"/>
    </w:pPr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28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6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Aravind Lathika Rajendrakumar</dc:creator>
  <cp:keywords/>
  <dc:description/>
  <cp:lastModifiedBy>Aravind Lathika Rajendrakumar</cp:lastModifiedBy>
  <cp:revision>924</cp:revision>
  <dcterms:created xsi:type="dcterms:W3CDTF">2023-06-30T19:38:00Z</dcterms:created>
  <dcterms:modified xsi:type="dcterms:W3CDTF">2024-01-19T18:58:00Z</dcterms:modified>
</cp:coreProperties>
</file>