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3C388" w14:textId="77777777" w:rsidR="006F1CAE" w:rsidRPr="006F1CAE" w:rsidRDefault="006F1CAE" w:rsidP="006F1CAE">
      <w:pPr>
        <w:rPr>
          <w:b/>
          <w:bCs/>
          <w:lang w:val="en-AU"/>
        </w:rPr>
      </w:pPr>
      <w:r w:rsidRPr="006F1CAE">
        <w:rPr>
          <w:b/>
          <w:bCs/>
          <w:lang w:val="en-AU"/>
        </w:rPr>
        <w:t>Appendix 1: Socio-Demographic and Clinical Characteristics Data Form</w:t>
      </w:r>
    </w:p>
    <w:p w14:paraId="14DA9652" w14:textId="77777777" w:rsidR="008448B7" w:rsidRPr="004344F7" w:rsidRDefault="008448B7" w:rsidP="006F1CAE">
      <w:pPr>
        <w:rPr>
          <w:lang w:val="en-AU"/>
        </w:rPr>
      </w:pPr>
    </w:p>
    <w:p w14:paraId="66412B1F" w14:textId="3B24FBBF" w:rsidR="006F1CAE" w:rsidRPr="006F1CAE" w:rsidRDefault="006F1CAE" w:rsidP="006F1CAE">
      <w:pPr>
        <w:rPr>
          <w:b/>
          <w:bCs/>
          <w:lang w:val="en-AU"/>
        </w:rPr>
      </w:pPr>
      <w:r w:rsidRPr="006F1CAE">
        <w:rPr>
          <w:b/>
          <w:bCs/>
          <w:lang w:val="en-AU"/>
        </w:rPr>
        <w:t>Sociodemographic Characteristics</w:t>
      </w:r>
    </w:p>
    <w:p w14:paraId="6D20219F" w14:textId="77777777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Name:</w:t>
      </w:r>
    </w:p>
    <w:p w14:paraId="04B6B70B" w14:textId="77777777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Protocol:</w:t>
      </w:r>
    </w:p>
    <w:p w14:paraId="7098D239" w14:textId="77777777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Age:</w:t>
      </w:r>
    </w:p>
    <w:p w14:paraId="31C5BB83" w14:textId="77777777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Gender: a) Female b) Male</w:t>
      </w:r>
    </w:p>
    <w:p w14:paraId="09B74C29" w14:textId="6A02176A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Years of Education: … years (years of schooling)</w:t>
      </w:r>
    </w:p>
    <w:p w14:paraId="57F183E1" w14:textId="13C471D4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 xml:space="preserve">Employment Status: a) Employed b) Unemployed c) </w:t>
      </w:r>
      <w:r w:rsidR="00346C67" w:rsidRPr="006F1CAE">
        <w:rPr>
          <w:lang w:val="en-AU"/>
        </w:rPr>
        <w:t>Retired</w:t>
      </w:r>
      <w:r w:rsidR="00346C67">
        <w:rPr>
          <w:lang w:val="en-AU"/>
        </w:rPr>
        <w:t xml:space="preserve"> d) Student.</w:t>
      </w:r>
    </w:p>
    <w:p w14:paraId="06F43249" w14:textId="0E465C05" w:rsidR="00EA1CAA" w:rsidRPr="00EA1CAA" w:rsidRDefault="00EA1CAA" w:rsidP="00EA1CAA">
      <w:r w:rsidRPr="00EA1CAA">
        <w:t>What are the comorbid diseases of the patient?</w:t>
      </w:r>
    </w:p>
    <w:p w14:paraId="76E8F2E8" w14:textId="1D456534" w:rsidR="00CE6072" w:rsidRPr="00CE6072" w:rsidRDefault="00CE6072" w:rsidP="00CE6072">
      <w:r w:rsidRPr="00CE6072">
        <w:t>What are the medications the patient is currently taking regularly?</w:t>
      </w:r>
    </w:p>
    <w:p w14:paraId="39D0936E" w14:textId="41EC88F8" w:rsidR="006F1CAE" w:rsidRPr="006F1CAE" w:rsidRDefault="00CE6072" w:rsidP="006F1CAE">
      <w:pPr>
        <w:rPr>
          <w:lang w:val="en-AU"/>
        </w:rPr>
      </w:pPr>
      <w:r>
        <w:rPr>
          <w:lang w:val="en-AU"/>
        </w:rPr>
        <w:t>Does the patient s</w:t>
      </w:r>
      <w:r w:rsidR="006F1CAE" w:rsidRPr="006F1CAE">
        <w:rPr>
          <w:lang w:val="en-AU"/>
        </w:rPr>
        <w:t>mok</w:t>
      </w:r>
      <w:r>
        <w:rPr>
          <w:lang w:val="en-AU"/>
        </w:rPr>
        <w:t>e</w:t>
      </w:r>
      <w:r w:rsidR="00B30440">
        <w:rPr>
          <w:lang w:val="en-AU"/>
        </w:rPr>
        <w:t>?</w:t>
      </w:r>
    </w:p>
    <w:p w14:paraId="2326830D" w14:textId="5980D8D1" w:rsidR="00B30440" w:rsidRPr="00B30440" w:rsidRDefault="00B30440" w:rsidP="00B30440">
      <w:r w:rsidRPr="00B30440">
        <w:t>Does the patient consume alcohol?</w:t>
      </w:r>
    </w:p>
    <w:p w14:paraId="31FCB4DE" w14:textId="77777777" w:rsidR="008448B7" w:rsidRPr="004344F7" w:rsidRDefault="008448B7" w:rsidP="006F1CAE">
      <w:pPr>
        <w:rPr>
          <w:b/>
          <w:bCs/>
          <w:lang w:val="en-AU"/>
        </w:rPr>
      </w:pPr>
    </w:p>
    <w:p w14:paraId="5B9F6E75" w14:textId="2C221141" w:rsidR="006F1CAE" w:rsidRPr="006F1CAE" w:rsidRDefault="006F1CAE" w:rsidP="006F1CAE">
      <w:pPr>
        <w:rPr>
          <w:b/>
          <w:bCs/>
          <w:lang w:val="en-AU"/>
        </w:rPr>
      </w:pPr>
      <w:r w:rsidRPr="006F1CAE">
        <w:rPr>
          <w:b/>
          <w:bCs/>
          <w:lang w:val="en-AU"/>
        </w:rPr>
        <w:t>Benign Paroxysmal Positional Vertigo (BPPV)</w:t>
      </w:r>
    </w:p>
    <w:p w14:paraId="6FAA66B1" w14:textId="77777777" w:rsidR="008448B7" w:rsidRPr="004344F7" w:rsidRDefault="008448B7" w:rsidP="006F1CAE">
      <w:pPr>
        <w:rPr>
          <w:lang w:val="en-AU"/>
        </w:rPr>
      </w:pPr>
    </w:p>
    <w:p w14:paraId="0E5D5F64" w14:textId="4895C081" w:rsidR="006F1CAE" w:rsidRPr="006F1CAE" w:rsidRDefault="00065824" w:rsidP="006F1CAE">
      <w:pPr>
        <w:rPr>
          <w:lang w:val="en-AU"/>
        </w:rPr>
      </w:pPr>
      <w:r>
        <w:rPr>
          <w:lang w:val="en-AU"/>
        </w:rPr>
        <w:t>Which ear is a</w:t>
      </w:r>
      <w:r w:rsidR="006F1CAE" w:rsidRPr="006F1CAE">
        <w:rPr>
          <w:lang w:val="en-AU"/>
        </w:rPr>
        <w:t xml:space="preserve">ffected </w:t>
      </w:r>
      <w:r>
        <w:rPr>
          <w:lang w:val="en-AU"/>
        </w:rPr>
        <w:t xml:space="preserve">in </w:t>
      </w:r>
      <w:r w:rsidR="006F1CAE" w:rsidRPr="006F1CAE">
        <w:rPr>
          <w:lang w:val="en-AU"/>
        </w:rPr>
        <w:t>BPPV</w:t>
      </w:r>
      <w:r>
        <w:rPr>
          <w:lang w:val="en-AU"/>
        </w:rPr>
        <w:t>?</w:t>
      </w:r>
      <w:r w:rsidR="006F1CAE" w:rsidRPr="006F1CAE">
        <w:rPr>
          <w:lang w:val="en-AU"/>
        </w:rPr>
        <w:t xml:space="preserve"> Right/Left</w:t>
      </w:r>
      <w:r>
        <w:rPr>
          <w:lang w:val="en-AU"/>
        </w:rPr>
        <w:t>/Both</w:t>
      </w:r>
    </w:p>
    <w:p w14:paraId="2F212D7C" w14:textId="5D209300" w:rsidR="006F1CAE" w:rsidRPr="006F1CAE" w:rsidRDefault="00975857" w:rsidP="006F1CAE">
      <w:pPr>
        <w:rPr>
          <w:lang w:val="en-AU"/>
        </w:rPr>
      </w:pPr>
      <w:r>
        <w:rPr>
          <w:lang w:val="en-AU"/>
        </w:rPr>
        <w:t>Which canal is a</w:t>
      </w:r>
      <w:r w:rsidR="006F1CAE" w:rsidRPr="006F1CAE">
        <w:rPr>
          <w:lang w:val="en-AU"/>
        </w:rPr>
        <w:t>ffected in BPPV</w:t>
      </w:r>
      <w:r>
        <w:rPr>
          <w:lang w:val="en-AU"/>
        </w:rPr>
        <w:t>? Posterior/ Anterior/ Horizontal/ Mixed</w:t>
      </w:r>
    </w:p>
    <w:p w14:paraId="68165BCF" w14:textId="2EB2DC7C" w:rsidR="00885ADB" w:rsidRPr="00885ADB" w:rsidRDefault="00885ADB" w:rsidP="00885ADB">
      <w:r w:rsidRPr="00885ADB">
        <w:t>Does the patient have a history of previous BPPV episode</w:t>
      </w:r>
      <w:r>
        <w:t>/</w:t>
      </w:r>
      <w:r w:rsidRPr="00885ADB">
        <w:t>s?</w:t>
      </w:r>
      <w:r w:rsidR="007955AF">
        <w:t xml:space="preserve"> </w:t>
      </w:r>
      <w:r w:rsidR="007955AF" w:rsidRPr="006F1CAE">
        <w:rPr>
          <w:lang w:val="en-AU"/>
        </w:rPr>
        <w:t>a) Yes b) No</w:t>
      </w:r>
    </w:p>
    <w:p w14:paraId="31922861" w14:textId="387BD0D7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Risk Factors: Trauma, infection, migraine, motion sickness, prolonged rest, exercise, heavy alcohol consumption, vitamin D deficiency</w:t>
      </w:r>
    </w:p>
    <w:p w14:paraId="3D1CB219" w14:textId="4AABC04D" w:rsidR="004733B3" w:rsidRPr="004733B3" w:rsidRDefault="004733B3" w:rsidP="004733B3">
      <w:r w:rsidRPr="004733B3">
        <w:t>How many maneuvers were performed before repositioning occurred in the patient's BPPV episode?</w:t>
      </w:r>
    </w:p>
    <w:p w14:paraId="7FC97970" w14:textId="37B5A599" w:rsidR="00F57AAF" w:rsidRPr="00F57AAF" w:rsidRDefault="00F57AAF" w:rsidP="00F57AAF">
      <w:r w:rsidRPr="00F57AAF">
        <w:t>Does the patient currently have symptoms consistent with motion sickness?</w:t>
      </w:r>
      <w:r>
        <w:t xml:space="preserve"> </w:t>
      </w:r>
      <w:r w:rsidRPr="006F1CAE">
        <w:rPr>
          <w:lang w:val="en-AU"/>
        </w:rPr>
        <w:t>a) Yes b) No</w:t>
      </w:r>
    </w:p>
    <w:p w14:paraId="220EB75C" w14:textId="7EADB95D" w:rsidR="006F1CAE" w:rsidRPr="006F1CAE" w:rsidRDefault="00F57AAF" w:rsidP="006F1CAE">
      <w:pPr>
        <w:rPr>
          <w:lang w:val="en-AU"/>
        </w:rPr>
      </w:pPr>
      <w:r w:rsidRPr="00F57AAF">
        <w:t xml:space="preserve">Does the patient </w:t>
      </w:r>
      <w:r>
        <w:t>have a history</w:t>
      </w:r>
      <w:r w:rsidRPr="00F57AAF">
        <w:t xml:space="preserve"> consistent with motion sickness</w:t>
      </w:r>
      <w:r w:rsidR="006F1CAE" w:rsidRPr="006F1CAE">
        <w:rPr>
          <w:lang w:val="en-AU"/>
        </w:rPr>
        <w:t xml:space="preserve"> in </w:t>
      </w:r>
      <w:r>
        <w:rPr>
          <w:lang w:val="en-AU"/>
        </w:rPr>
        <w:t xml:space="preserve">her/his </w:t>
      </w:r>
      <w:r w:rsidR="006F1CAE" w:rsidRPr="006F1CAE">
        <w:rPr>
          <w:lang w:val="en-AU"/>
        </w:rPr>
        <w:t>childhood? a) Yes b) No</w:t>
      </w:r>
    </w:p>
    <w:p w14:paraId="6D3F601C" w14:textId="77777777" w:rsidR="00630AB2" w:rsidRPr="004344F7" w:rsidRDefault="00630AB2" w:rsidP="006F1CAE">
      <w:pPr>
        <w:rPr>
          <w:lang w:val="en-AU"/>
        </w:rPr>
      </w:pPr>
    </w:p>
    <w:p w14:paraId="299D1366" w14:textId="0BCDB257" w:rsidR="006F1CAE" w:rsidRPr="006F1CAE" w:rsidRDefault="006F1CAE" w:rsidP="006F1CAE">
      <w:pPr>
        <w:rPr>
          <w:b/>
          <w:bCs/>
          <w:lang w:val="en-AU"/>
        </w:rPr>
      </w:pPr>
      <w:r w:rsidRPr="006F1CAE">
        <w:rPr>
          <w:b/>
          <w:bCs/>
          <w:lang w:val="en-AU"/>
        </w:rPr>
        <w:t>Migraine</w:t>
      </w:r>
    </w:p>
    <w:p w14:paraId="2DCD859B" w14:textId="77777777" w:rsidR="00630AB2" w:rsidRPr="004344F7" w:rsidRDefault="00630AB2" w:rsidP="006F1CAE">
      <w:pPr>
        <w:rPr>
          <w:lang w:val="en-AU"/>
        </w:rPr>
      </w:pPr>
    </w:p>
    <w:p w14:paraId="09FDF4C4" w14:textId="102A96B3" w:rsidR="006F1CAE" w:rsidRPr="006F1CAE" w:rsidRDefault="00336E11" w:rsidP="006F1CAE">
      <w:pPr>
        <w:rPr>
          <w:lang w:val="en-AU"/>
        </w:rPr>
      </w:pPr>
      <w:r>
        <w:rPr>
          <w:lang w:val="en-AU"/>
        </w:rPr>
        <w:t>Has the patient been p</w:t>
      </w:r>
      <w:r w:rsidR="006F1CAE" w:rsidRPr="006F1CAE">
        <w:rPr>
          <w:lang w:val="en-AU"/>
        </w:rPr>
        <w:t>reviously diagnosed with migraine? a) Yes b) No</w:t>
      </w:r>
    </w:p>
    <w:p w14:paraId="6EA3CC55" w14:textId="6A70D4FD" w:rsidR="006F1CAE" w:rsidRPr="006F1CAE" w:rsidRDefault="00676544" w:rsidP="006F1CAE">
      <w:pPr>
        <w:rPr>
          <w:lang w:val="en-AU"/>
        </w:rPr>
      </w:pPr>
      <w:r>
        <w:rPr>
          <w:lang w:val="en-AU"/>
        </w:rPr>
        <w:t>What is the d</w:t>
      </w:r>
      <w:r w:rsidR="006F1CAE" w:rsidRPr="006F1CAE">
        <w:rPr>
          <w:lang w:val="en-AU"/>
        </w:rPr>
        <w:t>uration of migraine</w:t>
      </w:r>
      <w:r w:rsidR="00595163" w:rsidRPr="004344F7">
        <w:rPr>
          <w:lang w:val="en-AU"/>
        </w:rPr>
        <w:t>?</w:t>
      </w:r>
      <w:r w:rsidR="006F1CAE" w:rsidRPr="006F1CAE">
        <w:rPr>
          <w:lang w:val="en-AU"/>
        </w:rPr>
        <w:t xml:space="preserve"> (months/years)</w:t>
      </w:r>
    </w:p>
    <w:p w14:paraId="6D736D07" w14:textId="003821BE" w:rsidR="004344F7" w:rsidRPr="004344F7" w:rsidRDefault="004344F7" w:rsidP="006F1CAE">
      <w:pPr>
        <w:rPr>
          <w:lang w:val="en-AU"/>
        </w:rPr>
      </w:pPr>
      <w:r w:rsidRPr="004344F7">
        <w:rPr>
          <w:lang w:val="en-AU"/>
        </w:rPr>
        <w:t>Is there a</w:t>
      </w:r>
      <w:r w:rsidR="006F1CAE" w:rsidRPr="006F1CAE">
        <w:rPr>
          <w:lang w:val="en-AU"/>
        </w:rPr>
        <w:t xml:space="preserve"> history of migraine</w:t>
      </w:r>
      <w:r w:rsidRPr="004344F7">
        <w:rPr>
          <w:lang w:val="en-AU"/>
        </w:rPr>
        <w:t xml:space="preserve"> in the patient’s family</w:t>
      </w:r>
      <w:r w:rsidR="006F1CAE" w:rsidRPr="006F1CAE">
        <w:rPr>
          <w:lang w:val="en-AU"/>
        </w:rPr>
        <w:t>? a) Yes b) No</w:t>
      </w:r>
    </w:p>
    <w:p w14:paraId="4026AD58" w14:textId="519F1A1D" w:rsidR="00676544" w:rsidRPr="006F1CAE" w:rsidRDefault="00676544" w:rsidP="00676544">
      <w:pPr>
        <w:rPr>
          <w:lang w:val="en-AU"/>
        </w:rPr>
      </w:pPr>
      <w:r w:rsidRPr="00676544">
        <w:t>What is the frequency of headache days in the past month for the patient?</w:t>
      </w:r>
    </w:p>
    <w:p w14:paraId="7ACE95C2" w14:textId="6E3349CF" w:rsidR="004A0E6C" w:rsidRPr="006F1CAE" w:rsidRDefault="004A0E6C" w:rsidP="004A0E6C">
      <w:pPr>
        <w:rPr>
          <w:lang w:val="en-AU"/>
        </w:rPr>
      </w:pPr>
      <w:r w:rsidRPr="004A0E6C">
        <w:t xml:space="preserve">Is the patient currently </w:t>
      </w:r>
      <w:r>
        <w:t>on</w:t>
      </w:r>
      <w:r w:rsidRPr="004A0E6C">
        <w:t xml:space="preserve"> </w:t>
      </w:r>
      <w:r w:rsidRPr="004A0E6C">
        <w:t>migraine prophylactic treatment?</w:t>
      </w:r>
    </w:p>
    <w:p w14:paraId="3EB16444" w14:textId="72C660D4" w:rsidR="007F6903" w:rsidRPr="007F6903" w:rsidRDefault="007F6903" w:rsidP="007F6903">
      <w:r w:rsidRPr="007F6903">
        <w:t>How long has the patient been using prophylactic treatment for migraine?</w:t>
      </w:r>
    </w:p>
    <w:p w14:paraId="39160049" w14:textId="10B13B4F" w:rsidR="006F1CAE" w:rsidRPr="006F1CAE" w:rsidRDefault="00655B7E" w:rsidP="00655B7E">
      <w:pPr>
        <w:rPr>
          <w:lang w:val="en-AU"/>
        </w:rPr>
      </w:pPr>
      <w:r w:rsidRPr="00655B7E">
        <w:t>How long has the patient been using prophylactic treatment for migraine?</w:t>
      </w:r>
      <w:r>
        <w:t xml:space="preserve"> </w:t>
      </w:r>
      <w:r w:rsidRPr="006F1CAE">
        <w:rPr>
          <w:lang w:val="en-AU"/>
        </w:rPr>
        <w:t>a) Yes b) No</w:t>
      </w:r>
    </w:p>
    <w:p w14:paraId="132F827E" w14:textId="5ECBEDBB" w:rsidR="00655B7E" w:rsidRDefault="00655B7E" w:rsidP="006F1CAE">
      <w:pPr>
        <w:rPr>
          <w:lang w:val="en-AU"/>
        </w:rPr>
      </w:pPr>
      <w:r>
        <w:rPr>
          <w:lang w:val="en-AU"/>
        </w:rPr>
        <w:t>If so, which classes of medication has the patient used for migraine preventive treatment?</w:t>
      </w:r>
    </w:p>
    <w:p w14:paraId="07B10340" w14:textId="5626DB3F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 xml:space="preserve">How many analgesics are taken </w:t>
      </w:r>
      <w:r w:rsidR="00B67126">
        <w:rPr>
          <w:lang w:val="en-AU"/>
        </w:rPr>
        <w:t xml:space="preserve">by the patient at the </w:t>
      </w:r>
      <w:r w:rsidR="00630AB2" w:rsidRPr="004344F7">
        <w:rPr>
          <w:lang w:val="en-AU"/>
        </w:rPr>
        <w:t xml:space="preserve">last </w:t>
      </w:r>
      <w:r w:rsidRPr="006F1CAE">
        <w:rPr>
          <w:lang w:val="en-AU"/>
        </w:rPr>
        <w:t>month?</w:t>
      </w:r>
    </w:p>
    <w:p w14:paraId="2CD6555D" w14:textId="42D6111E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 xml:space="preserve">How many triptans are taken </w:t>
      </w:r>
      <w:r w:rsidR="00B67126">
        <w:rPr>
          <w:lang w:val="en-AU"/>
        </w:rPr>
        <w:t xml:space="preserve">by the patient at the </w:t>
      </w:r>
      <w:r w:rsidR="00B67126" w:rsidRPr="004344F7">
        <w:rPr>
          <w:lang w:val="en-AU"/>
        </w:rPr>
        <w:t xml:space="preserve">last </w:t>
      </w:r>
      <w:r w:rsidR="00B67126" w:rsidRPr="006F1CAE">
        <w:rPr>
          <w:lang w:val="en-AU"/>
        </w:rPr>
        <w:t>month?</w:t>
      </w:r>
      <w:r w:rsidR="00B67126">
        <w:rPr>
          <w:lang w:val="en-AU"/>
        </w:rPr>
        <w:t xml:space="preserve"> </w:t>
      </w:r>
    </w:p>
    <w:p w14:paraId="3595A395" w14:textId="62B42CF2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Do</w:t>
      </w:r>
      <w:r w:rsidR="0072724E">
        <w:rPr>
          <w:lang w:val="en-AU"/>
        </w:rPr>
        <w:t>es the patient</w:t>
      </w:r>
      <w:r w:rsidRPr="006F1CAE">
        <w:rPr>
          <w:lang w:val="en-AU"/>
        </w:rPr>
        <w:t xml:space="preserve"> meet the diagnostic criteria for vestibular migraine? a) Yes b) No</w:t>
      </w:r>
    </w:p>
    <w:p w14:paraId="511AEF78" w14:textId="77777777" w:rsidR="00630AB2" w:rsidRPr="004344F7" w:rsidRDefault="00630AB2" w:rsidP="006F1CAE">
      <w:pPr>
        <w:rPr>
          <w:lang w:val="en-AU"/>
        </w:rPr>
      </w:pPr>
    </w:p>
    <w:p w14:paraId="48B159F4" w14:textId="6CF17C1D" w:rsidR="006F1CAE" w:rsidRPr="006F1CAE" w:rsidRDefault="006F1CAE" w:rsidP="006F1CAE">
      <w:pPr>
        <w:rPr>
          <w:b/>
          <w:bCs/>
          <w:lang w:val="en-AU"/>
        </w:rPr>
      </w:pPr>
      <w:r w:rsidRPr="006F1CAE">
        <w:rPr>
          <w:b/>
          <w:bCs/>
          <w:lang w:val="en-AU"/>
        </w:rPr>
        <w:t>Vestibular Symptoms Defined by I</w:t>
      </w:r>
      <w:r w:rsidR="00DE624C" w:rsidRPr="004344F7">
        <w:rPr>
          <w:b/>
          <w:bCs/>
          <w:lang w:val="en-AU"/>
        </w:rPr>
        <w:t xml:space="preserve">nternational </w:t>
      </w:r>
      <w:r w:rsidRPr="006F1CAE">
        <w:rPr>
          <w:b/>
          <w:bCs/>
          <w:lang w:val="en-AU"/>
        </w:rPr>
        <w:t>C</w:t>
      </w:r>
      <w:r w:rsidR="00DE624C" w:rsidRPr="004344F7">
        <w:rPr>
          <w:b/>
          <w:bCs/>
          <w:lang w:val="en-AU"/>
        </w:rPr>
        <w:t xml:space="preserve">lassification of </w:t>
      </w:r>
      <w:r w:rsidRPr="006F1CAE">
        <w:rPr>
          <w:b/>
          <w:bCs/>
          <w:lang w:val="en-AU"/>
        </w:rPr>
        <w:t>V</w:t>
      </w:r>
      <w:r w:rsidR="00DE624C" w:rsidRPr="004344F7">
        <w:rPr>
          <w:b/>
          <w:bCs/>
          <w:lang w:val="en-AU"/>
        </w:rPr>
        <w:t xml:space="preserve">estibular </w:t>
      </w:r>
      <w:r w:rsidRPr="006F1CAE">
        <w:rPr>
          <w:b/>
          <w:bCs/>
          <w:lang w:val="en-AU"/>
        </w:rPr>
        <w:t>D</w:t>
      </w:r>
      <w:r w:rsidR="00DE624C" w:rsidRPr="004344F7">
        <w:rPr>
          <w:b/>
          <w:bCs/>
          <w:lang w:val="en-AU"/>
        </w:rPr>
        <w:t>isorders</w:t>
      </w:r>
      <w:r w:rsidRPr="006F1CAE">
        <w:rPr>
          <w:b/>
          <w:bCs/>
          <w:lang w:val="en-AU"/>
        </w:rPr>
        <w:t xml:space="preserve"> </w:t>
      </w:r>
    </w:p>
    <w:p w14:paraId="154503D7" w14:textId="39C22F1B" w:rsidR="00FB7AE3" w:rsidRPr="00A466C1" w:rsidRDefault="00FB7AE3" w:rsidP="00A466C1">
      <w:pPr>
        <w:pStyle w:val="NormalWeb"/>
        <w:rPr>
          <w:rFonts w:asciiTheme="minorHAnsi" w:hAnsiTheme="minorHAnsi" w:cstheme="minorHAnsi"/>
          <w:lang w:val="en-AU"/>
        </w:rPr>
      </w:pPr>
      <w:r w:rsidRPr="004344F7">
        <w:rPr>
          <w:rFonts w:asciiTheme="minorHAnsi" w:hAnsiTheme="minorHAnsi" w:cstheme="minorHAnsi"/>
          <w:lang w:val="en-AU"/>
        </w:rPr>
        <w:lastRenderedPageBreak/>
        <w:t>Spontaneous vertigo as a false motion sensation of self or surrounding Visually induced vertigo</w:t>
      </w:r>
      <w:r w:rsidRPr="004344F7">
        <w:rPr>
          <w:rFonts w:asciiTheme="minorHAnsi" w:hAnsiTheme="minorHAnsi" w:cstheme="minorHAnsi"/>
          <w:lang w:val="en-AU"/>
        </w:rPr>
        <w:br/>
        <w:t>Positional vertigo (after a change of head position)</w:t>
      </w:r>
      <w:r w:rsidRPr="004344F7">
        <w:rPr>
          <w:rFonts w:asciiTheme="minorHAnsi" w:hAnsiTheme="minorHAnsi" w:cstheme="minorHAnsi"/>
          <w:lang w:val="en-AU"/>
        </w:rPr>
        <w:br/>
        <w:t>Head motion-induced vertigo (during head motion)</w:t>
      </w:r>
      <w:r w:rsidRPr="004344F7">
        <w:rPr>
          <w:rFonts w:asciiTheme="minorHAnsi" w:hAnsiTheme="minorHAnsi" w:cstheme="minorHAnsi"/>
          <w:lang w:val="en-AU"/>
        </w:rPr>
        <w:br/>
        <w:t xml:space="preserve">Head motion-induced dizziness (sensation of disturbed spatial orientation) </w:t>
      </w:r>
    </w:p>
    <w:p w14:paraId="4F1D0DC2" w14:textId="25C86E87" w:rsidR="006F1CAE" w:rsidRPr="006F1CAE" w:rsidRDefault="006F1CAE" w:rsidP="006F1CAE">
      <w:pPr>
        <w:rPr>
          <w:b/>
          <w:bCs/>
          <w:lang w:val="en-AU"/>
        </w:rPr>
      </w:pPr>
      <w:r w:rsidRPr="006F1CAE">
        <w:rPr>
          <w:b/>
          <w:bCs/>
          <w:lang w:val="en-AU"/>
        </w:rPr>
        <w:t>When describing vertigo, ask patients about:</w:t>
      </w:r>
    </w:p>
    <w:p w14:paraId="4FAA97B8" w14:textId="77777777" w:rsidR="004F210F" w:rsidRPr="004344F7" w:rsidRDefault="004F210F" w:rsidP="006F1CAE">
      <w:pPr>
        <w:rPr>
          <w:lang w:val="en-AU"/>
        </w:rPr>
      </w:pPr>
    </w:p>
    <w:p w14:paraId="28A5B20E" w14:textId="130F5E8A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Sensation of spinning around oneself</w:t>
      </w:r>
    </w:p>
    <w:p w14:paraId="77AC901C" w14:textId="77777777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Swaying forward and backward</w:t>
      </w:r>
    </w:p>
    <w:p w14:paraId="322177E3" w14:textId="77777777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Tilting of the body to the side</w:t>
      </w:r>
    </w:p>
    <w:p w14:paraId="490100BA" w14:textId="77777777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Swaying from side to side</w:t>
      </w:r>
    </w:p>
    <w:p w14:paraId="4685C16D" w14:textId="77777777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Unsteadiness</w:t>
      </w:r>
    </w:p>
    <w:p w14:paraId="145A54FB" w14:textId="77777777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Sensation of emptiness in the head</w:t>
      </w:r>
    </w:p>
    <w:p w14:paraId="687AE79D" w14:textId="77777777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Fuzziness in the head</w:t>
      </w:r>
    </w:p>
    <w:p w14:paraId="4E146859" w14:textId="77777777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Distorted sense of place and time</w:t>
      </w:r>
    </w:p>
    <w:p w14:paraId="7FF3F0E6" w14:textId="77777777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Feeling intoxicated</w:t>
      </w:r>
    </w:p>
    <w:p w14:paraId="4C6DAE33" w14:textId="77777777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Feeling motion sickness in a car or on the sea</w:t>
      </w:r>
    </w:p>
    <w:p w14:paraId="26C0C41A" w14:textId="77777777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Feeling like swimming in water</w:t>
      </w:r>
    </w:p>
    <w:p w14:paraId="4C2FF0A9" w14:textId="77777777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Walking in the air</w:t>
      </w:r>
    </w:p>
    <w:p w14:paraId="66306DB7" w14:textId="77777777" w:rsidR="006F1CAE" w:rsidRPr="006F1CAE" w:rsidRDefault="006F1CAE" w:rsidP="006F1CAE">
      <w:pPr>
        <w:rPr>
          <w:lang w:val="en-AU"/>
        </w:rPr>
      </w:pPr>
      <w:r w:rsidRPr="006F1CAE">
        <w:rPr>
          <w:lang w:val="en-AU"/>
        </w:rPr>
        <w:t>Getting off a rotating amusement ride</w:t>
      </w:r>
    </w:p>
    <w:p w14:paraId="7B3AB05A" w14:textId="77777777" w:rsidR="00566987" w:rsidRPr="004344F7" w:rsidRDefault="00566987" w:rsidP="006F1CAE">
      <w:pPr>
        <w:rPr>
          <w:lang w:val="en-AU"/>
        </w:rPr>
      </w:pPr>
    </w:p>
    <w:p w14:paraId="516F2887" w14:textId="77777777" w:rsidR="003B3AB0" w:rsidRPr="004344F7" w:rsidRDefault="003B3AB0" w:rsidP="006F1CAE">
      <w:pPr>
        <w:rPr>
          <w:lang w:val="en-AU"/>
        </w:rPr>
      </w:pPr>
    </w:p>
    <w:sectPr w:rsidR="003B3AB0" w:rsidRPr="004344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5933"/>
    <w:multiLevelType w:val="multilevel"/>
    <w:tmpl w:val="8BD6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4F7F9D"/>
    <w:multiLevelType w:val="multilevel"/>
    <w:tmpl w:val="1376D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975CF3"/>
    <w:multiLevelType w:val="multilevel"/>
    <w:tmpl w:val="66DC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8E346D"/>
    <w:multiLevelType w:val="multilevel"/>
    <w:tmpl w:val="F4E20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A366E6"/>
    <w:multiLevelType w:val="multilevel"/>
    <w:tmpl w:val="BE4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B85C00"/>
    <w:multiLevelType w:val="multilevel"/>
    <w:tmpl w:val="625E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3935081">
    <w:abstractNumId w:val="3"/>
  </w:num>
  <w:num w:numId="2" w16cid:durableId="469637903">
    <w:abstractNumId w:val="1"/>
  </w:num>
  <w:num w:numId="3" w16cid:durableId="1032420249">
    <w:abstractNumId w:val="4"/>
  </w:num>
  <w:num w:numId="4" w16cid:durableId="1791321910">
    <w:abstractNumId w:val="2"/>
  </w:num>
  <w:num w:numId="5" w16cid:durableId="1638291474">
    <w:abstractNumId w:val="0"/>
  </w:num>
  <w:num w:numId="6" w16cid:durableId="545600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AE"/>
    <w:rsid w:val="000560CE"/>
    <w:rsid w:val="00065824"/>
    <w:rsid w:val="0007032F"/>
    <w:rsid w:val="000C7AA8"/>
    <w:rsid w:val="00107CC2"/>
    <w:rsid w:val="001D2B69"/>
    <w:rsid w:val="002333B0"/>
    <w:rsid w:val="002D4BCF"/>
    <w:rsid w:val="00336E11"/>
    <w:rsid w:val="00341ECA"/>
    <w:rsid w:val="00346C67"/>
    <w:rsid w:val="003B3AB0"/>
    <w:rsid w:val="003E17F2"/>
    <w:rsid w:val="004344F7"/>
    <w:rsid w:val="004532A4"/>
    <w:rsid w:val="004733B3"/>
    <w:rsid w:val="004A0E6C"/>
    <w:rsid w:val="004F210F"/>
    <w:rsid w:val="00566987"/>
    <w:rsid w:val="00595163"/>
    <w:rsid w:val="00595EC7"/>
    <w:rsid w:val="00630AB2"/>
    <w:rsid w:val="00655B7E"/>
    <w:rsid w:val="00676544"/>
    <w:rsid w:val="00694D28"/>
    <w:rsid w:val="006F1CAE"/>
    <w:rsid w:val="0072724E"/>
    <w:rsid w:val="007955AF"/>
    <w:rsid w:val="007E012C"/>
    <w:rsid w:val="007F6903"/>
    <w:rsid w:val="008448B7"/>
    <w:rsid w:val="00885ADB"/>
    <w:rsid w:val="009020A7"/>
    <w:rsid w:val="009613CF"/>
    <w:rsid w:val="00975857"/>
    <w:rsid w:val="00A466C1"/>
    <w:rsid w:val="00B30440"/>
    <w:rsid w:val="00B67126"/>
    <w:rsid w:val="00BC1692"/>
    <w:rsid w:val="00CE6072"/>
    <w:rsid w:val="00DE624C"/>
    <w:rsid w:val="00EA1CAA"/>
    <w:rsid w:val="00F57AAF"/>
    <w:rsid w:val="00F97A33"/>
    <w:rsid w:val="00FB5F3E"/>
    <w:rsid w:val="00FB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50CDE64"/>
  <w15:chartTrackingRefBased/>
  <w15:docId w15:val="{25178DF0-7148-2240-8FD5-21D5CDD5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CA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TR"/>
      <w14:ligatures w14:val="none"/>
    </w:rPr>
  </w:style>
  <w:style w:type="character" w:styleId="Strong">
    <w:name w:val="Strong"/>
    <w:basedOn w:val="DefaultParagraphFont"/>
    <w:uiPriority w:val="22"/>
    <w:qFormat/>
    <w:rsid w:val="006F1CAE"/>
    <w:rPr>
      <w:b/>
      <w:bCs/>
    </w:rPr>
  </w:style>
  <w:style w:type="character" w:styleId="Emphasis">
    <w:name w:val="Emphasis"/>
    <w:basedOn w:val="DefaultParagraphFont"/>
    <w:uiPriority w:val="20"/>
    <w:qFormat/>
    <w:rsid w:val="006F1C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3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8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5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2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56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8699701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6378675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166099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352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1518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3539190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8464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7388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1365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3736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967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69561575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0298240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483667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1083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7588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3053558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4932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7831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8081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286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6464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94472765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8353738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981950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9408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6923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8058508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3451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6101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324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3273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14459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2432769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5416356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884051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5343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6708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41296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7814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6129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3066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5313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3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4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PINAR YALINAY</dc:creator>
  <cp:keywords/>
  <dc:description/>
  <cp:lastModifiedBy>PINAR YALINAY</cp:lastModifiedBy>
  <cp:revision>33</cp:revision>
  <dcterms:created xsi:type="dcterms:W3CDTF">2023-10-25T20:13:00Z</dcterms:created>
  <dcterms:modified xsi:type="dcterms:W3CDTF">2023-10-25T20:50:00Z</dcterms:modified>
</cp:coreProperties>
</file>