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932" w:rsidRPr="003A2F84" w:rsidRDefault="00410932" w:rsidP="00B612DE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3A2F84">
        <w:rPr>
          <w:rFonts w:ascii="Times New Roman" w:hAnsi="Times New Roman"/>
          <w:b/>
          <w:sz w:val="28"/>
          <w:szCs w:val="28"/>
        </w:rPr>
        <w:t>Additional file 1: GWG information seeking outcome measures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8"/>
        <w:gridCol w:w="2169"/>
        <w:gridCol w:w="1406"/>
        <w:gridCol w:w="1234"/>
        <w:gridCol w:w="1351"/>
        <w:gridCol w:w="1384"/>
      </w:tblGrid>
      <w:tr w:rsidR="00410932" w:rsidRPr="006B5C9A" w:rsidTr="00F51D03">
        <w:tc>
          <w:tcPr>
            <w:tcW w:w="1698" w:type="dxa"/>
            <w:tcBorders>
              <w:left w:val="nil"/>
              <w:bottom w:val="single" w:sz="4" w:space="0" w:color="auto"/>
              <w:right w:val="nil"/>
            </w:tcBorders>
          </w:tcPr>
          <w:p w:rsidR="00410932" w:rsidRPr="006B5C9A" w:rsidRDefault="00410932" w:rsidP="005642B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9" w:type="dxa"/>
            <w:tcBorders>
              <w:left w:val="nil"/>
              <w:bottom w:val="single" w:sz="4" w:space="0" w:color="auto"/>
              <w:right w:val="nil"/>
            </w:tcBorders>
          </w:tcPr>
          <w:p w:rsidR="00410932" w:rsidRPr="006B5C9A" w:rsidRDefault="00410932" w:rsidP="005642B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B5C9A">
              <w:rPr>
                <w:rFonts w:ascii="Times New Roman" w:hAnsi="Times New Roman" w:cs="Times New Roman"/>
                <w:b/>
              </w:rPr>
              <w:t>Mea</w:t>
            </w:r>
            <w:r>
              <w:rPr>
                <w:rFonts w:ascii="Times New Roman" w:hAnsi="Times New Roman" w:cs="Times New Roman"/>
                <w:b/>
              </w:rPr>
              <w:t>sure</w:t>
            </w:r>
          </w:p>
        </w:tc>
        <w:tc>
          <w:tcPr>
            <w:tcW w:w="1406" w:type="dxa"/>
            <w:tcBorders>
              <w:left w:val="nil"/>
              <w:bottom w:val="single" w:sz="4" w:space="0" w:color="auto"/>
              <w:right w:val="nil"/>
            </w:tcBorders>
          </w:tcPr>
          <w:p w:rsidR="00410932" w:rsidRPr="006B5C9A" w:rsidRDefault="00410932" w:rsidP="005642B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Question type</w:t>
            </w:r>
          </w:p>
        </w:tc>
        <w:tc>
          <w:tcPr>
            <w:tcW w:w="1234" w:type="dxa"/>
            <w:tcBorders>
              <w:left w:val="nil"/>
              <w:bottom w:val="single" w:sz="4" w:space="0" w:color="auto"/>
              <w:right w:val="nil"/>
            </w:tcBorders>
          </w:tcPr>
          <w:p w:rsidR="00410932" w:rsidRPr="006B5C9A" w:rsidRDefault="00410932" w:rsidP="005642B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Response</w:t>
            </w:r>
          </w:p>
        </w:tc>
        <w:tc>
          <w:tcPr>
            <w:tcW w:w="1351" w:type="dxa"/>
            <w:tcBorders>
              <w:left w:val="nil"/>
              <w:bottom w:val="single" w:sz="4" w:space="0" w:color="auto"/>
              <w:right w:val="nil"/>
            </w:tcBorders>
          </w:tcPr>
          <w:p w:rsidR="00410932" w:rsidRPr="006B5C9A" w:rsidRDefault="00410932" w:rsidP="005642B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Reliability</w:t>
            </w:r>
            <w:r w:rsidR="00C54E83" w:rsidRPr="00C54E83"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384" w:type="dxa"/>
            <w:tcBorders>
              <w:left w:val="nil"/>
              <w:bottom w:val="single" w:sz="4" w:space="0" w:color="auto"/>
              <w:right w:val="nil"/>
            </w:tcBorders>
          </w:tcPr>
          <w:p w:rsidR="00410932" w:rsidRPr="006B5C9A" w:rsidRDefault="00410932" w:rsidP="005642B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Source</w:t>
            </w:r>
          </w:p>
        </w:tc>
      </w:tr>
      <w:tr w:rsidR="00410932" w:rsidRPr="006B5C9A" w:rsidTr="00F51D03"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410932" w:rsidRPr="00565FBC" w:rsidRDefault="00410932" w:rsidP="005642B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65FBC">
              <w:rPr>
                <w:rFonts w:ascii="Times New Roman" w:hAnsi="Times New Roman" w:cs="Times New Roman"/>
                <w:b/>
              </w:rPr>
              <w:t>Sought GWG information</w:t>
            </w:r>
          </w:p>
        </w:tc>
        <w:tc>
          <w:tcPr>
            <w:tcW w:w="2169" w:type="dxa"/>
            <w:tcBorders>
              <w:left w:val="nil"/>
              <w:bottom w:val="nil"/>
              <w:right w:val="nil"/>
            </w:tcBorders>
          </w:tcPr>
          <w:p w:rsidR="00410932" w:rsidRPr="00F63BD7" w:rsidRDefault="00410932" w:rsidP="005642B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63BD7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uring this pregnancy have you looked for information (including on the internet) or asked anyone about how much weight you should gain during pregnancy?</w:t>
            </w:r>
          </w:p>
        </w:tc>
        <w:tc>
          <w:tcPr>
            <w:tcW w:w="1406" w:type="dxa"/>
            <w:tcBorders>
              <w:left w:val="nil"/>
              <w:bottom w:val="nil"/>
              <w:right w:val="nil"/>
            </w:tcBorders>
          </w:tcPr>
          <w:p w:rsidR="00410932" w:rsidRPr="00F63BD7" w:rsidRDefault="00410932" w:rsidP="005642B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Dichotomous</w:t>
            </w:r>
          </w:p>
        </w:tc>
        <w:tc>
          <w:tcPr>
            <w:tcW w:w="1234" w:type="dxa"/>
            <w:tcBorders>
              <w:left w:val="nil"/>
              <w:bottom w:val="nil"/>
              <w:right w:val="nil"/>
            </w:tcBorders>
          </w:tcPr>
          <w:p w:rsidR="00410932" w:rsidRPr="00F63BD7" w:rsidRDefault="00410932" w:rsidP="005642B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Yes/No</w:t>
            </w:r>
          </w:p>
        </w:tc>
        <w:tc>
          <w:tcPr>
            <w:tcW w:w="135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410932" w:rsidRPr="002801AB" w:rsidRDefault="00410932" w:rsidP="005642B9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κ = 0.68</w:t>
            </w:r>
            <w:r w:rsidR="00C54E8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384" w:type="dxa"/>
            <w:tcBorders>
              <w:left w:val="nil"/>
              <w:bottom w:val="nil"/>
              <w:right w:val="nil"/>
            </w:tcBorders>
          </w:tcPr>
          <w:p w:rsidR="00410932" w:rsidRPr="00F63BD7" w:rsidRDefault="00410932" w:rsidP="005642B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Original</w:t>
            </w:r>
          </w:p>
        </w:tc>
      </w:tr>
      <w:tr w:rsidR="00F51D03" w:rsidRPr="006B5C9A" w:rsidTr="00F51D03"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51D03" w:rsidRPr="00565FBC" w:rsidRDefault="00F51D03" w:rsidP="002F148B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65FBC">
              <w:rPr>
                <w:rFonts w:ascii="Times New Roman" w:hAnsi="Times New Roman" w:cs="Times New Roman"/>
                <w:b/>
              </w:rPr>
              <w:t>Health professional advice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:rsidR="00F51D03" w:rsidRPr="00F63BD7" w:rsidRDefault="00F51D03" w:rsidP="002F148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Has your doctor or midwife given you a specific weight gain suggestion or target for this pregnancy?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F51D03" w:rsidRPr="00F63BD7" w:rsidRDefault="00F51D03" w:rsidP="002F148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Dichotomous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F51D03" w:rsidRPr="00F63BD7" w:rsidRDefault="00F51D03" w:rsidP="002F148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Yes/No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51D03" w:rsidRPr="002801AB" w:rsidRDefault="00F51D03" w:rsidP="002F148B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κ = 0.77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F51D03" w:rsidRPr="00F63BD7" w:rsidRDefault="00F51D03" w:rsidP="002F148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Adapted from Campbell et al </w:t>
            </w:r>
            <w:r>
              <w:rPr>
                <w:rFonts w:ascii="Times New Roman" w:hAnsi="Times New Roman" w:cs="Times New Roman"/>
                <w:noProof/>
              </w:rPr>
              <w:t>[2]</w:t>
            </w:r>
          </w:p>
        </w:tc>
      </w:tr>
      <w:tr w:rsidR="00F51D03" w:rsidRPr="006B5C9A" w:rsidTr="00F51D03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1D03" w:rsidRPr="00F63BD7" w:rsidRDefault="00F51D03" w:rsidP="002F148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:rsidR="00F51D03" w:rsidRPr="00F63BD7" w:rsidRDefault="00F51D03" w:rsidP="002F148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What weight or weight range did the doctor or midwife </w:t>
            </w:r>
            <w:proofErr w:type="gramStart"/>
            <w:r>
              <w:rPr>
                <w:rFonts w:ascii="Times New Roman" w:hAnsi="Times New Roman" w:cs="Times New Roman"/>
              </w:rPr>
              <w:t>advise</w:t>
            </w:r>
            <w:proofErr w:type="gramEnd"/>
            <w:r>
              <w:rPr>
                <w:rFonts w:ascii="Times New Roman" w:hAnsi="Times New Roman" w:cs="Times New Roman"/>
              </w:rPr>
              <w:t xml:space="preserve"> you to reach?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F51D03" w:rsidRPr="00F63BD7" w:rsidRDefault="00F51D03" w:rsidP="002F148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F51D03" w:rsidRPr="00F63BD7" w:rsidRDefault="00F51D03" w:rsidP="002F148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51D03" w:rsidRPr="002801AB" w:rsidRDefault="00F51D03" w:rsidP="002F148B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  <w:r w:rsidRPr="00F550C9">
              <w:rPr>
                <w:rFonts w:ascii="Times New Roman" w:hAnsi="Times New Roman" w:cs="Times New Roman"/>
              </w:rPr>
              <w:t>n/a</w:t>
            </w:r>
            <w:r w:rsidRPr="00F51D03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F51D03" w:rsidRPr="00F63BD7" w:rsidRDefault="00F51D03" w:rsidP="002F148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Adapted from Campbell et al </w:t>
            </w:r>
            <w:r>
              <w:rPr>
                <w:rFonts w:ascii="Times New Roman" w:hAnsi="Times New Roman" w:cs="Times New Roman"/>
                <w:noProof/>
              </w:rPr>
              <w:t>[2]</w:t>
            </w:r>
          </w:p>
        </w:tc>
      </w:tr>
      <w:tr w:rsidR="00410932" w:rsidRPr="006B5C9A" w:rsidTr="00F51D03"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0932" w:rsidRPr="00565FBC" w:rsidRDefault="00410932" w:rsidP="005642B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65FBC">
              <w:rPr>
                <w:rFonts w:ascii="Times New Roman" w:hAnsi="Times New Roman" w:cs="Times New Roman"/>
                <w:b/>
              </w:rPr>
              <w:t>GWG information sources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:rsidR="00410932" w:rsidRPr="00F63BD7" w:rsidRDefault="00410932" w:rsidP="005642B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63BD7">
              <w:rPr>
                <w:rFonts w:ascii="Times New Roman" w:hAnsi="Times New Roman" w:cs="Times New Roman"/>
              </w:rPr>
              <w:t>Where have you asked for or looked for information about weight gain during this pregnancy?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10932" w:rsidRPr="00F63BD7" w:rsidRDefault="00410932" w:rsidP="005642B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Categorical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410932" w:rsidRPr="00F63BD7" w:rsidRDefault="00410932" w:rsidP="005642B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options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10932" w:rsidRPr="002801AB" w:rsidRDefault="00410932" w:rsidP="005642B9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  <w:r w:rsidRPr="00F550C9">
              <w:rPr>
                <w:rFonts w:ascii="Times New Roman" w:hAnsi="Times New Roman" w:cs="Times New Roman"/>
              </w:rPr>
              <w:t>78.4-100%</w:t>
            </w:r>
            <w:r w:rsidR="00C54E83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10932" w:rsidRPr="00F63BD7" w:rsidRDefault="00410932" w:rsidP="00B612D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Adapted from </w:t>
            </w:r>
            <w:proofErr w:type="spellStart"/>
            <w:r>
              <w:rPr>
                <w:rFonts w:ascii="Times New Roman" w:hAnsi="Times New Roman" w:cs="Times New Roman"/>
              </w:rPr>
              <w:t>Sheih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al </w:t>
            </w:r>
            <w:r>
              <w:rPr>
                <w:rFonts w:ascii="Times New Roman" w:hAnsi="Times New Roman" w:cs="Times New Roman"/>
                <w:noProof/>
              </w:rPr>
              <w:t>[1]</w:t>
            </w:r>
          </w:p>
        </w:tc>
      </w:tr>
      <w:tr w:rsidR="00410932" w:rsidRPr="006B5C9A" w:rsidTr="00F51D03">
        <w:tc>
          <w:tcPr>
            <w:tcW w:w="16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932" w:rsidRPr="00565FBC" w:rsidRDefault="00410932" w:rsidP="005642B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932" w:rsidRPr="00F63BD7" w:rsidRDefault="00410932" w:rsidP="005642B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Which is your most important source of pregnancy information?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932" w:rsidRPr="00F63BD7" w:rsidRDefault="00410932" w:rsidP="005642B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Dichotomous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932" w:rsidRPr="00F63BD7" w:rsidRDefault="00410932" w:rsidP="005642B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options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0932" w:rsidRPr="002801AB" w:rsidRDefault="00410932" w:rsidP="005642B9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κ = 0.59</w:t>
            </w:r>
            <w:r w:rsidR="00C54E8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932" w:rsidRPr="00F63BD7" w:rsidRDefault="00410932" w:rsidP="00B612D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Adapted from </w:t>
            </w:r>
            <w:proofErr w:type="spellStart"/>
            <w:r>
              <w:rPr>
                <w:rFonts w:ascii="Times New Roman" w:hAnsi="Times New Roman" w:cs="Times New Roman"/>
              </w:rPr>
              <w:t>Sheih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al </w:t>
            </w:r>
            <w:r>
              <w:rPr>
                <w:rFonts w:ascii="Times New Roman" w:hAnsi="Times New Roman" w:cs="Times New Roman"/>
                <w:noProof/>
              </w:rPr>
              <w:t>[1]</w:t>
            </w:r>
          </w:p>
        </w:tc>
      </w:tr>
    </w:tbl>
    <w:p w:rsidR="00C54E83" w:rsidRPr="00C54E83" w:rsidRDefault="00C54E83" w:rsidP="00C54E83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  <w:szCs w:val="20"/>
        </w:rPr>
      </w:pPr>
      <w:r w:rsidRPr="00C54E83">
        <w:rPr>
          <w:rFonts w:ascii="Times New Roman" w:hAnsi="Times New Roman" w:cs="Times New Roman"/>
          <w:sz w:val="20"/>
          <w:szCs w:val="20"/>
          <w:vertAlign w:val="superscript"/>
        </w:rPr>
        <w:t>a .</w:t>
      </w:r>
      <w:r w:rsidRPr="00C54E83">
        <w:rPr>
          <w:rFonts w:ascii="Times New Roman" w:hAnsi="Times New Roman"/>
          <w:sz w:val="20"/>
          <w:szCs w:val="20"/>
        </w:rPr>
        <w:t xml:space="preserve">Survey </w:t>
      </w:r>
      <w:bookmarkStart w:id="0" w:name="_GoBack"/>
      <w:bookmarkEnd w:id="0"/>
      <w:r w:rsidRPr="00C54E83">
        <w:rPr>
          <w:rFonts w:ascii="Times New Roman" w:hAnsi="Times New Roman"/>
          <w:sz w:val="20"/>
          <w:szCs w:val="20"/>
        </w:rPr>
        <w:t>question test-retest reliability was established via repeated administration of the survey two weeks apart in a separate subsample of 38 pregnant women.</w:t>
      </w:r>
    </w:p>
    <w:p w:rsidR="00C54E83" w:rsidRPr="00C54E83" w:rsidRDefault="00C54E83" w:rsidP="00C54E83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C54E83">
        <w:rPr>
          <w:rFonts w:ascii="Times New Roman" w:hAnsi="Times New Roman" w:cs="Times New Roman"/>
          <w:sz w:val="20"/>
          <w:szCs w:val="20"/>
          <w:vertAlign w:val="superscript"/>
        </w:rPr>
        <w:t>b.</w:t>
      </w:r>
      <w:r w:rsidR="00410932" w:rsidRPr="00C54E83">
        <w:rPr>
          <w:rFonts w:ascii="Times New Roman" w:hAnsi="Times New Roman" w:cs="Times New Roman"/>
          <w:sz w:val="20"/>
          <w:szCs w:val="20"/>
        </w:rPr>
        <w:t xml:space="preserve"> Kappa</w:t>
      </w:r>
      <w:r w:rsidRPr="00C54E83">
        <w:rPr>
          <w:rFonts w:ascii="Times New Roman" w:hAnsi="Times New Roman" w:cs="Times New Roman"/>
          <w:sz w:val="20"/>
          <w:szCs w:val="20"/>
        </w:rPr>
        <w:t xml:space="preserve"> coefficient</w:t>
      </w:r>
    </w:p>
    <w:p w:rsidR="00C54E83" w:rsidRPr="00C54E83" w:rsidRDefault="00C54E83" w:rsidP="00C54E83">
      <w:pPr>
        <w:spacing w:after="120"/>
        <w:rPr>
          <w:rFonts w:ascii="Times New Roman" w:hAnsi="Times New Roman" w:cs="Times New Roman"/>
          <w:sz w:val="20"/>
          <w:szCs w:val="20"/>
        </w:rPr>
      </w:pPr>
      <w:proofErr w:type="gramStart"/>
      <w:r w:rsidRPr="00C54E83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proofErr w:type="gramEnd"/>
      <w:r w:rsidRPr="00C54E83">
        <w:rPr>
          <w:rFonts w:ascii="Times New Roman" w:hAnsi="Times New Roman" w:cs="Times New Roman"/>
          <w:sz w:val="20"/>
          <w:szCs w:val="20"/>
          <w:vertAlign w:val="superscript"/>
        </w:rPr>
        <w:t>.</w:t>
      </w:r>
      <w:r w:rsidRPr="00C54E83">
        <w:rPr>
          <w:rFonts w:ascii="Times New Roman" w:hAnsi="Times New Roman" w:cs="Times New Roman"/>
          <w:sz w:val="20"/>
          <w:szCs w:val="20"/>
        </w:rPr>
        <w:t xml:space="preserve"> range of percentage agreement</w:t>
      </w:r>
    </w:p>
    <w:p w:rsidR="00410932" w:rsidRDefault="00C54E83" w:rsidP="00C54E83">
      <w:pPr>
        <w:spacing w:after="120"/>
        <w:rPr>
          <w:rFonts w:ascii="Times New Roman" w:hAnsi="Times New Roman" w:cs="Times New Roman"/>
          <w:sz w:val="20"/>
          <w:szCs w:val="20"/>
        </w:rPr>
      </w:pPr>
      <w:proofErr w:type="gramStart"/>
      <w:r w:rsidRPr="00C54E83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proofErr w:type="gramEnd"/>
      <w:r w:rsidRPr="00C54E83">
        <w:rPr>
          <w:rFonts w:ascii="Times New Roman" w:hAnsi="Times New Roman" w:cs="Times New Roman"/>
          <w:sz w:val="20"/>
          <w:szCs w:val="20"/>
          <w:vertAlign w:val="superscript"/>
        </w:rPr>
        <w:t>.</w:t>
      </w:r>
      <w:r w:rsidR="00410932" w:rsidRPr="00C54E83">
        <w:rPr>
          <w:rFonts w:ascii="Times New Roman" w:hAnsi="Times New Roman" w:cs="Times New Roman"/>
          <w:sz w:val="20"/>
          <w:szCs w:val="20"/>
        </w:rPr>
        <w:t xml:space="preserve"> not applicable for reliability testing.</w:t>
      </w:r>
    </w:p>
    <w:p w:rsidR="00307AF3" w:rsidRPr="00C54E83" w:rsidRDefault="00307AF3" w:rsidP="00C54E83">
      <w:pPr>
        <w:spacing w:after="120"/>
        <w:rPr>
          <w:rFonts w:ascii="Times New Roman" w:hAnsi="Times New Roman" w:cs="Times New Roman"/>
          <w:b/>
          <w:sz w:val="20"/>
          <w:szCs w:val="20"/>
        </w:rPr>
      </w:pPr>
    </w:p>
    <w:p w:rsidR="00410932" w:rsidRPr="00307AF3" w:rsidRDefault="00307AF3">
      <w:pPr>
        <w:rPr>
          <w:rFonts w:ascii="Arial" w:hAnsi="Arial" w:cs="Arial"/>
          <w:b/>
        </w:rPr>
      </w:pPr>
      <w:r w:rsidRPr="00307AF3">
        <w:rPr>
          <w:rFonts w:ascii="Arial" w:hAnsi="Arial" w:cs="Arial"/>
          <w:b/>
        </w:rPr>
        <w:t>References</w:t>
      </w:r>
    </w:p>
    <w:p w:rsidR="00410932" w:rsidRPr="003A2F84" w:rsidRDefault="00410932" w:rsidP="003A2F84">
      <w:pPr>
        <w:pStyle w:val="EndNoteBibliography"/>
        <w:spacing w:after="0" w:line="276" w:lineRule="auto"/>
        <w:ind w:left="720" w:hanging="720"/>
        <w:rPr>
          <w:rFonts w:ascii="Times New Roman" w:hAnsi="Times New Roman" w:cs="Times New Roman"/>
        </w:rPr>
      </w:pPr>
      <w:r w:rsidRPr="003A2F84">
        <w:rPr>
          <w:rFonts w:ascii="Times New Roman" w:hAnsi="Times New Roman" w:cs="Times New Roman"/>
        </w:rPr>
        <w:t>1.</w:t>
      </w:r>
      <w:r w:rsidRPr="003A2F84">
        <w:rPr>
          <w:rFonts w:ascii="Times New Roman" w:hAnsi="Times New Roman" w:cs="Times New Roman"/>
        </w:rPr>
        <w:tab/>
        <w:t xml:space="preserve">Shieh C, Broome ME, Stump TE: </w:t>
      </w:r>
      <w:r w:rsidRPr="003A2F84">
        <w:rPr>
          <w:rFonts w:ascii="Times New Roman" w:hAnsi="Times New Roman" w:cs="Times New Roman"/>
          <w:b/>
        </w:rPr>
        <w:t>Factors associated with health information-seeking in low-income pregnant women</w:t>
      </w:r>
      <w:r w:rsidRPr="003A2F84">
        <w:rPr>
          <w:rFonts w:ascii="Times New Roman" w:hAnsi="Times New Roman" w:cs="Times New Roman"/>
        </w:rPr>
        <w:t xml:space="preserve">. </w:t>
      </w:r>
      <w:r w:rsidRPr="003A2F84">
        <w:rPr>
          <w:rFonts w:ascii="Times New Roman" w:hAnsi="Times New Roman" w:cs="Times New Roman"/>
          <w:i/>
        </w:rPr>
        <w:t xml:space="preserve">Women Health </w:t>
      </w:r>
      <w:r w:rsidRPr="003A2F84">
        <w:rPr>
          <w:rFonts w:ascii="Times New Roman" w:hAnsi="Times New Roman" w:cs="Times New Roman"/>
        </w:rPr>
        <w:t xml:space="preserve">2010, </w:t>
      </w:r>
      <w:r w:rsidRPr="003A2F84">
        <w:rPr>
          <w:rFonts w:ascii="Times New Roman" w:hAnsi="Times New Roman" w:cs="Times New Roman"/>
          <w:b/>
        </w:rPr>
        <w:t>50</w:t>
      </w:r>
      <w:r w:rsidRPr="003A2F84">
        <w:rPr>
          <w:rFonts w:ascii="Times New Roman" w:hAnsi="Times New Roman" w:cs="Times New Roman"/>
        </w:rPr>
        <w:t>(5):426-442.</w:t>
      </w:r>
    </w:p>
    <w:p w:rsidR="00410932" w:rsidRDefault="00410932" w:rsidP="00C54E83">
      <w:pPr>
        <w:pStyle w:val="EndNoteBibliography"/>
        <w:spacing w:line="276" w:lineRule="auto"/>
        <w:ind w:left="720" w:hanging="720"/>
      </w:pPr>
      <w:r w:rsidRPr="003A2F84">
        <w:rPr>
          <w:rFonts w:ascii="Times New Roman" w:hAnsi="Times New Roman" w:cs="Times New Roman"/>
        </w:rPr>
        <w:t>2.</w:t>
      </w:r>
      <w:r w:rsidRPr="003A2F84">
        <w:rPr>
          <w:rFonts w:ascii="Times New Roman" w:hAnsi="Times New Roman" w:cs="Times New Roman"/>
        </w:rPr>
        <w:tab/>
        <w:t>Campbell KJ, Lioret S, McNaughton SA, Crawford DA, Salmon J, Ball K, McCallum Z, Gerner BE, Spence AC, Cameron AJ</w:t>
      </w:r>
      <w:r w:rsidRPr="003A2F84">
        <w:rPr>
          <w:rFonts w:ascii="Times New Roman" w:hAnsi="Times New Roman" w:cs="Times New Roman"/>
          <w:i/>
        </w:rPr>
        <w:t xml:space="preserve"> et al</w:t>
      </w:r>
      <w:r w:rsidRPr="003A2F84">
        <w:rPr>
          <w:rFonts w:ascii="Times New Roman" w:hAnsi="Times New Roman" w:cs="Times New Roman"/>
        </w:rPr>
        <w:t xml:space="preserve">: </w:t>
      </w:r>
      <w:r w:rsidRPr="003A2F84">
        <w:rPr>
          <w:rFonts w:ascii="Times New Roman" w:hAnsi="Times New Roman" w:cs="Times New Roman"/>
          <w:b/>
        </w:rPr>
        <w:t>A parent-focused intervention to reduce infant obesity risk behaviors: a randomized trial</w:t>
      </w:r>
      <w:r w:rsidRPr="003A2F84">
        <w:rPr>
          <w:rFonts w:ascii="Times New Roman" w:hAnsi="Times New Roman" w:cs="Times New Roman"/>
        </w:rPr>
        <w:t xml:space="preserve">. </w:t>
      </w:r>
      <w:r w:rsidRPr="003A2F84">
        <w:rPr>
          <w:rFonts w:ascii="Times New Roman" w:hAnsi="Times New Roman" w:cs="Times New Roman"/>
          <w:i/>
        </w:rPr>
        <w:t xml:space="preserve">Pediatrics </w:t>
      </w:r>
      <w:r w:rsidRPr="003A2F84">
        <w:rPr>
          <w:rFonts w:ascii="Times New Roman" w:hAnsi="Times New Roman" w:cs="Times New Roman"/>
        </w:rPr>
        <w:t xml:space="preserve">2013, </w:t>
      </w:r>
      <w:r w:rsidRPr="003A2F84">
        <w:rPr>
          <w:rFonts w:ascii="Times New Roman" w:hAnsi="Times New Roman" w:cs="Times New Roman"/>
          <w:b/>
        </w:rPr>
        <w:t>131</w:t>
      </w:r>
      <w:r w:rsidRPr="003A2F84">
        <w:rPr>
          <w:rFonts w:ascii="Times New Roman" w:hAnsi="Times New Roman" w:cs="Times New Roman"/>
        </w:rPr>
        <w:t>(4):652-660.</w:t>
      </w:r>
    </w:p>
    <w:p w:rsidR="002F6AA0" w:rsidRDefault="002F6AA0"/>
    <w:sectPr w:rsidR="002F6A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10932"/>
    <w:rsid w:val="001C02EB"/>
    <w:rsid w:val="002F6AA0"/>
    <w:rsid w:val="00307AF3"/>
    <w:rsid w:val="003A2F84"/>
    <w:rsid w:val="00410932"/>
    <w:rsid w:val="004908AF"/>
    <w:rsid w:val="00C54E83"/>
    <w:rsid w:val="00D5423E"/>
    <w:rsid w:val="00F5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0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41093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10932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1093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10932"/>
    <w:rPr>
      <w:rFonts w:ascii="Calibri" w:hAnsi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C0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2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2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2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2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0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41093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10932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1093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10932"/>
    <w:rPr>
      <w:rFonts w:ascii="Calibri" w:hAnsi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C0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2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2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2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2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Jane</cp:lastModifiedBy>
  <cp:revision>8</cp:revision>
  <dcterms:created xsi:type="dcterms:W3CDTF">2015-04-19T12:31:00Z</dcterms:created>
  <dcterms:modified xsi:type="dcterms:W3CDTF">2015-06-19T03:27:00Z</dcterms:modified>
</cp:coreProperties>
</file>