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374" w:rsidRDefault="00463374" w:rsidP="00463374">
      <w:pPr>
        <w:pStyle w:val="NoSpacing"/>
        <w:spacing w:line="276" w:lineRule="auto"/>
        <w:rPr>
          <w:rFonts w:cstheme="minorHAnsi"/>
          <w:sz w:val="24"/>
          <w:szCs w:val="24"/>
        </w:rPr>
      </w:pPr>
      <w:bookmarkStart w:id="0" w:name="_GoBack"/>
      <w:bookmarkEnd w:id="0"/>
      <w:r w:rsidRPr="00F8453D">
        <w:rPr>
          <w:rFonts w:cstheme="minorHAnsi"/>
          <w:sz w:val="24"/>
          <w:szCs w:val="24"/>
        </w:rPr>
        <w:t xml:space="preserve">Evaluation of obstetricians’ surgical decision making in the management of uterine rupture </w:t>
      </w:r>
    </w:p>
    <w:p w:rsidR="00463374" w:rsidRDefault="00463374" w:rsidP="00463374">
      <w:pPr>
        <w:pStyle w:val="NoSpacing"/>
        <w:rPr>
          <w:sz w:val="24"/>
          <w:szCs w:val="24"/>
        </w:rPr>
      </w:pPr>
    </w:p>
    <w:p w:rsidR="00463374" w:rsidRPr="008A57C2" w:rsidRDefault="00463374" w:rsidP="00463374">
      <w:pPr>
        <w:pStyle w:val="NoSpacing"/>
        <w:rPr>
          <w:sz w:val="24"/>
          <w:szCs w:val="24"/>
        </w:rPr>
      </w:pPr>
      <w:bookmarkStart w:id="1" w:name="_Hlk483335802"/>
      <w:r>
        <w:rPr>
          <w:sz w:val="24"/>
          <w:szCs w:val="24"/>
        </w:rPr>
        <w:t>Dear Respondent</w:t>
      </w:r>
      <w:r w:rsidRPr="008A57C2">
        <w:rPr>
          <w:sz w:val="24"/>
          <w:szCs w:val="24"/>
        </w:rPr>
        <w:t>,</w:t>
      </w:r>
    </w:p>
    <w:p w:rsidR="00463374" w:rsidRPr="008A57C2" w:rsidRDefault="00463374" w:rsidP="00463374">
      <w:pPr>
        <w:pStyle w:val="NoSpacing"/>
        <w:rPr>
          <w:sz w:val="24"/>
          <w:szCs w:val="24"/>
          <w:u w:val="single"/>
        </w:rPr>
      </w:pPr>
    </w:p>
    <w:p w:rsidR="00463374" w:rsidRPr="00FC2614" w:rsidRDefault="00463374" w:rsidP="00463374">
      <w:pPr>
        <w:pStyle w:val="NoSpacing"/>
        <w:rPr>
          <w:b/>
          <w:sz w:val="24"/>
          <w:szCs w:val="24"/>
          <w:u w:val="single"/>
        </w:rPr>
      </w:pPr>
      <w:r w:rsidRPr="00FC2614">
        <w:rPr>
          <w:b/>
          <w:sz w:val="24"/>
          <w:szCs w:val="24"/>
          <w:u w:val="single"/>
        </w:rPr>
        <w:t>Consent to Participate as a Respondent</w:t>
      </w:r>
    </w:p>
    <w:p w:rsidR="00463374" w:rsidRDefault="00463374" w:rsidP="00463374">
      <w:pPr>
        <w:pStyle w:val="NoSpacing"/>
        <w:rPr>
          <w:sz w:val="24"/>
          <w:szCs w:val="24"/>
        </w:rPr>
      </w:pPr>
    </w:p>
    <w:p w:rsidR="00463374" w:rsidRPr="008A57C2" w:rsidRDefault="00463374" w:rsidP="004633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Uterine rupture </w:t>
      </w:r>
      <w:r w:rsidRPr="008A57C2">
        <w:rPr>
          <w:sz w:val="24"/>
          <w:szCs w:val="24"/>
        </w:rPr>
        <w:t>is a</w:t>
      </w:r>
      <w:r>
        <w:rPr>
          <w:sz w:val="24"/>
          <w:szCs w:val="24"/>
        </w:rPr>
        <w:t>n obstetric condition</w:t>
      </w:r>
      <w:r w:rsidRPr="008A57C2">
        <w:rPr>
          <w:sz w:val="24"/>
          <w:szCs w:val="24"/>
        </w:rPr>
        <w:t xml:space="preserve">. </w:t>
      </w:r>
    </w:p>
    <w:p w:rsidR="00463374" w:rsidRPr="008A57C2" w:rsidRDefault="00463374" w:rsidP="00463374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 xml:space="preserve">The researchers wish to evaluate your </w:t>
      </w:r>
      <w:r>
        <w:rPr>
          <w:sz w:val="24"/>
          <w:szCs w:val="24"/>
        </w:rPr>
        <w:t>surgical decision making in the management of uterine rupture</w:t>
      </w:r>
      <w:r w:rsidRPr="008A57C2">
        <w:rPr>
          <w:sz w:val="24"/>
          <w:szCs w:val="24"/>
        </w:rPr>
        <w:t xml:space="preserve"> using this questionnaire. </w:t>
      </w:r>
    </w:p>
    <w:p w:rsidR="00463374" w:rsidRPr="008A57C2" w:rsidRDefault="00463374" w:rsidP="00463374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 xml:space="preserve">Data shall be anonymously collected and handled confidentially. Information derived from </w:t>
      </w:r>
      <w:r>
        <w:rPr>
          <w:sz w:val="24"/>
          <w:szCs w:val="24"/>
        </w:rPr>
        <w:t xml:space="preserve">the </w:t>
      </w:r>
      <w:r w:rsidRPr="008A57C2">
        <w:rPr>
          <w:sz w:val="24"/>
          <w:szCs w:val="24"/>
        </w:rPr>
        <w:t xml:space="preserve">data analysis and conclusions drawn therefrom may </w:t>
      </w:r>
      <w:r>
        <w:rPr>
          <w:sz w:val="24"/>
          <w:szCs w:val="24"/>
        </w:rPr>
        <w:t xml:space="preserve">be published and </w:t>
      </w:r>
      <w:r w:rsidRPr="008A57C2">
        <w:rPr>
          <w:sz w:val="24"/>
          <w:szCs w:val="24"/>
        </w:rPr>
        <w:t xml:space="preserve">help in advising </w:t>
      </w:r>
      <w:r>
        <w:rPr>
          <w:sz w:val="24"/>
          <w:szCs w:val="24"/>
        </w:rPr>
        <w:t xml:space="preserve">clinicians and </w:t>
      </w:r>
      <w:r w:rsidRPr="008A57C2">
        <w:rPr>
          <w:sz w:val="24"/>
          <w:szCs w:val="24"/>
        </w:rPr>
        <w:t xml:space="preserve">policymakers on strategies </w:t>
      </w:r>
      <w:r>
        <w:rPr>
          <w:sz w:val="24"/>
          <w:szCs w:val="24"/>
        </w:rPr>
        <w:t>to further improve the surgical management and hopefully the outcome of uterine rupture</w:t>
      </w:r>
      <w:r w:rsidRPr="008A57C2">
        <w:rPr>
          <w:sz w:val="24"/>
          <w:szCs w:val="24"/>
        </w:rPr>
        <w:t xml:space="preserve">.  </w:t>
      </w:r>
    </w:p>
    <w:p w:rsidR="00463374" w:rsidRPr="008A57C2" w:rsidRDefault="00463374" w:rsidP="00463374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>If you give your consent</w:t>
      </w:r>
      <w:r>
        <w:rPr>
          <w:sz w:val="24"/>
          <w:szCs w:val="24"/>
        </w:rPr>
        <w:t xml:space="preserve"> to respond</w:t>
      </w:r>
      <w:r w:rsidRPr="008A57C2">
        <w:rPr>
          <w:sz w:val="24"/>
          <w:szCs w:val="24"/>
        </w:rPr>
        <w:t xml:space="preserve">, please fill the </w:t>
      </w:r>
      <w:r>
        <w:rPr>
          <w:sz w:val="24"/>
          <w:szCs w:val="24"/>
        </w:rPr>
        <w:t xml:space="preserve">attached </w:t>
      </w:r>
      <w:r w:rsidRPr="008A57C2">
        <w:rPr>
          <w:sz w:val="24"/>
          <w:szCs w:val="24"/>
        </w:rPr>
        <w:t xml:space="preserve">questionnaire. It will take about </w:t>
      </w:r>
      <w:r>
        <w:rPr>
          <w:sz w:val="24"/>
          <w:szCs w:val="24"/>
        </w:rPr>
        <w:t>20</w:t>
      </w:r>
      <w:r w:rsidRPr="008A57C2">
        <w:rPr>
          <w:sz w:val="24"/>
          <w:szCs w:val="24"/>
        </w:rPr>
        <w:t xml:space="preserve"> minutes.</w:t>
      </w:r>
    </w:p>
    <w:p w:rsidR="00463374" w:rsidRPr="008A57C2" w:rsidRDefault="00463374" w:rsidP="00463374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>Thank you,</w:t>
      </w:r>
    </w:p>
    <w:p w:rsidR="00463374" w:rsidRPr="008A57C2" w:rsidRDefault="00463374" w:rsidP="00463374">
      <w:pPr>
        <w:pStyle w:val="NoSpacing"/>
        <w:rPr>
          <w:sz w:val="24"/>
          <w:szCs w:val="24"/>
        </w:rPr>
      </w:pPr>
    </w:p>
    <w:p w:rsidR="00463374" w:rsidRPr="00FC2614" w:rsidRDefault="00463374" w:rsidP="00463374">
      <w:pPr>
        <w:pStyle w:val="NoSpacing"/>
        <w:rPr>
          <w:b/>
          <w:sz w:val="24"/>
          <w:szCs w:val="24"/>
        </w:rPr>
      </w:pPr>
      <w:r w:rsidRPr="00FC2614">
        <w:rPr>
          <w:b/>
          <w:sz w:val="24"/>
          <w:szCs w:val="24"/>
        </w:rPr>
        <w:t>Research Team</w:t>
      </w:r>
    </w:p>
    <w:bookmarkEnd w:id="1"/>
    <w:p w:rsidR="004479C6" w:rsidRDefault="00463374" w:rsidP="00463374">
      <w:pPr>
        <w:pStyle w:val="NoSpacing"/>
      </w:pPr>
    </w:p>
    <w:sectPr w:rsidR="004479C6" w:rsidSect="0046337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74"/>
    <w:rsid w:val="000B059F"/>
    <w:rsid w:val="003928C3"/>
    <w:rsid w:val="00463374"/>
    <w:rsid w:val="00483126"/>
    <w:rsid w:val="00540665"/>
    <w:rsid w:val="00760B4A"/>
    <w:rsid w:val="00EE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E979D-BCE7-482A-A622-5E5C3215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Justus Eze</dc:creator>
  <cp:keywords/>
  <dc:description/>
  <cp:lastModifiedBy>Justus Eze</cp:lastModifiedBy>
  <cp:revision>1</cp:revision>
  <dcterms:created xsi:type="dcterms:W3CDTF">2017-05-23T22:43:00Z</dcterms:created>
  <dcterms:modified xsi:type="dcterms:W3CDTF">2017-05-23T22:44:00Z</dcterms:modified>
</cp:coreProperties>
</file>