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4921" w:type="pct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3"/>
        <w:gridCol w:w="3491"/>
      </w:tblGrid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B57814" w:rsidP="003C78F3">
            <w:pPr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Additional f</w:t>
            </w:r>
            <w:r w:rsidR="00847259">
              <w:rPr>
                <w:b/>
                <w:sz w:val="16"/>
                <w:szCs w:val="18"/>
              </w:rPr>
              <w:t>ile 1</w:t>
            </w:r>
            <w:r w:rsidR="002162BC" w:rsidRPr="00BE352F">
              <w:rPr>
                <w:b/>
                <w:sz w:val="16"/>
                <w:szCs w:val="18"/>
              </w:rPr>
              <w:t xml:space="preserve">. </w:t>
            </w:r>
            <w:r w:rsidR="002162BC">
              <w:rPr>
                <w:b/>
                <w:sz w:val="16"/>
                <w:szCs w:val="18"/>
              </w:rPr>
              <w:t xml:space="preserve">Study 1: </w:t>
            </w:r>
            <w:r w:rsidR="005B0263">
              <w:rPr>
                <w:b/>
                <w:sz w:val="16"/>
                <w:szCs w:val="18"/>
              </w:rPr>
              <w:t>Mixed-measures survey</w:t>
            </w:r>
            <w:bookmarkStart w:id="0" w:name="_GoBack"/>
            <w:bookmarkEnd w:id="0"/>
            <w:r w:rsidR="002162BC" w:rsidRPr="00BE352F">
              <w:rPr>
                <w:b/>
                <w:sz w:val="16"/>
                <w:szCs w:val="18"/>
              </w:rPr>
              <w:t xml:space="preserve"> </w:t>
            </w: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Do you have or have you had an eating disorder?</w:t>
            </w: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Yes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No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Which eating disorder did you have during or around the time of your pregnancy?</w:t>
            </w: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Anorexia nervosa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Bulimia nervosa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Binge eating disorder</w:t>
            </w:r>
          </w:p>
        </w:tc>
      </w:tr>
      <w:tr w:rsidR="002162BC" w:rsidRPr="00BE352F" w:rsidTr="002162BC">
        <w:trPr>
          <w:trHeight w:val="586"/>
        </w:trPr>
        <w:tc>
          <w:tcPr>
            <w:tcW w:w="3033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Eating disorder not otherwise specified (EDNOS)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If any, which eating disorder symptoms did you experience during pregnancy?</w:t>
            </w: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No. I wasn’t unwell at the time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Purging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Binging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Calorie or food restriction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Exercising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Low weight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Did any of these</w:t>
            </w:r>
            <w:r w:rsidRPr="00BE352F">
              <w:rPr>
                <w:sz w:val="16"/>
              </w:rPr>
              <w:t xml:space="preserve"> </w:t>
            </w:r>
            <w:r w:rsidRPr="00BE352F">
              <w:rPr>
                <w:sz w:val="16"/>
                <w:szCs w:val="18"/>
              </w:rPr>
              <w:t>eating disorder symptoms improve during pregnancy?</w:t>
            </w: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Purging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Binging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Calorie/food restriction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Exercising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Low weight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8"/>
                <w:lang w:val="en-GB"/>
              </w:rPr>
            </w:pPr>
            <w:r w:rsidRPr="00BE352F">
              <w:rPr>
                <w:sz w:val="16"/>
                <w:szCs w:val="18"/>
                <w:lang w:val="en-GB"/>
              </w:rPr>
              <w:t xml:space="preserve">Were </w:t>
            </w:r>
            <w:r>
              <w:rPr>
                <w:sz w:val="16"/>
                <w:szCs w:val="18"/>
                <w:lang w:val="en-GB"/>
              </w:rPr>
              <w:t>the health professionals</w:t>
            </w:r>
            <w:r w:rsidRPr="00BE352F">
              <w:rPr>
                <w:sz w:val="16"/>
                <w:szCs w:val="18"/>
                <w:lang w:val="en-GB"/>
              </w:rPr>
              <w:t xml:space="preserve"> you saw during your pregnancy aware of your eating disorder?</w:t>
            </w: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Yes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No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 xml:space="preserve">Unsure 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 xml:space="preserve">Did you let the </w:t>
            </w:r>
            <w:r w:rsidRPr="00DA00DF">
              <w:rPr>
                <w:sz w:val="16"/>
                <w:szCs w:val="18"/>
              </w:rPr>
              <w:t xml:space="preserve">health professionals </w:t>
            </w:r>
            <w:r w:rsidRPr="00BE352F">
              <w:rPr>
                <w:sz w:val="16"/>
                <w:szCs w:val="18"/>
              </w:rPr>
              <w:t>know or talk to them about having an eating disorder?</w:t>
            </w: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Yes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>No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8"/>
              </w:rPr>
            </w:pPr>
            <w:r w:rsidRPr="00BE352F">
              <w:rPr>
                <w:sz w:val="16"/>
                <w:szCs w:val="18"/>
              </w:rPr>
              <w:t xml:space="preserve">If you did not talk to the </w:t>
            </w:r>
            <w:r>
              <w:rPr>
                <w:sz w:val="16"/>
                <w:szCs w:val="18"/>
              </w:rPr>
              <w:t>health</w:t>
            </w:r>
            <w:r w:rsidRPr="00BE352F">
              <w:rPr>
                <w:sz w:val="16"/>
                <w:szCs w:val="18"/>
              </w:rPr>
              <w:t xml:space="preserve"> professionals, what </w:t>
            </w:r>
            <w:r>
              <w:rPr>
                <w:sz w:val="16"/>
                <w:szCs w:val="18"/>
              </w:rPr>
              <w:t>was the reason(s)</w:t>
            </w:r>
            <w:r w:rsidRPr="00BE352F">
              <w:rPr>
                <w:sz w:val="16"/>
                <w:szCs w:val="18"/>
              </w:rPr>
              <w:t>?</w:t>
            </w: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i/>
                <w:sz w:val="16"/>
                <w:szCs w:val="18"/>
              </w:rPr>
            </w:pPr>
            <w:r w:rsidRPr="00BE352F">
              <w:rPr>
                <w:i/>
                <w:sz w:val="16"/>
                <w:szCs w:val="18"/>
              </w:rPr>
              <w:t xml:space="preserve">Open-ended response </w:t>
            </w:r>
          </w:p>
        </w:tc>
      </w:tr>
      <w:tr w:rsidR="002162BC" w:rsidRPr="00BE352F" w:rsidTr="002162BC">
        <w:trPr>
          <w:trHeight w:val="397"/>
        </w:trPr>
        <w:tc>
          <w:tcPr>
            <w:tcW w:w="3033" w:type="pct"/>
          </w:tcPr>
          <w:p w:rsidR="002162BC" w:rsidRPr="00BE352F" w:rsidRDefault="002162BC" w:rsidP="003C78F3">
            <w:pPr>
              <w:pStyle w:val="ListParagraph"/>
              <w:ind w:left="284"/>
              <w:rPr>
                <w:sz w:val="16"/>
                <w:szCs w:val="18"/>
              </w:rPr>
            </w:pPr>
          </w:p>
        </w:tc>
        <w:tc>
          <w:tcPr>
            <w:tcW w:w="1967" w:type="pct"/>
          </w:tcPr>
          <w:p w:rsidR="002162BC" w:rsidRPr="00BE352F" w:rsidRDefault="002162BC" w:rsidP="003C78F3">
            <w:pPr>
              <w:rPr>
                <w:sz w:val="16"/>
                <w:szCs w:val="18"/>
              </w:rPr>
            </w:pPr>
          </w:p>
        </w:tc>
      </w:tr>
    </w:tbl>
    <w:p w:rsidR="0023245C" w:rsidRDefault="005B0263"/>
    <w:sectPr w:rsidR="002324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763ACA"/>
    <w:multiLevelType w:val="hybridMultilevel"/>
    <w:tmpl w:val="53985AC2"/>
    <w:lvl w:ilvl="0" w:tplc="DB166344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2BC"/>
    <w:rsid w:val="00051165"/>
    <w:rsid w:val="002162BC"/>
    <w:rsid w:val="00472488"/>
    <w:rsid w:val="00566DC2"/>
    <w:rsid w:val="005B0263"/>
    <w:rsid w:val="00824B65"/>
    <w:rsid w:val="00847259"/>
    <w:rsid w:val="00AC6C74"/>
    <w:rsid w:val="00AD16CE"/>
    <w:rsid w:val="00B57814"/>
    <w:rsid w:val="00F3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F269A"/>
  <w15:chartTrackingRefBased/>
  <w15:docId w15:val="{1656D188-1B20-44FC-947C-E77A7613F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2BC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21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Bye</dc:creator>
  <cp:keywords/>
  <dc:description/>
  <cp:lastModifiedBy>Amanda Bye</cp:lastModifiedBy>
  <cp:revision>3</cp:revision>
  <dcterms:created xsi:type="dcterms:W3CDTF">2017-11-02T01:14:00Z</dcterms:created>
  <dcterms:modified xsi:type="dcterms:W3CDTF">2017-11-02T01:22:00Z</dcterms:modified>
</cp:coreProperties>
</file>