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D0" w:rsidRPr="00265C41" w:rsidRDefault="000E33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4</w:t>
      </w:r>
      <w:bookmarkStart w:id="0" w:name="_GoBack"/>
      <w:bookmarkEnd w:id="0"/>
      <w:r w:rsidR="00EA6E6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3C3C">
        <w:rPr>
          <w:rFonts w:ascii="Times New Roman" w:hAnsi="Times New Roman" w:cs="Times New Roman"/>
          <w:b/>
          <w:sz w:val="24"/>
          <w:szCs w:val="24"/>
        </w:rPr>
        <w:t>S</w:t>
      </w:r>
      <w:r w:rsidR="00EA6E6F" w:rsidRPr="00265C41">
        <w:rPr>
          <w:rFonts w:ascii="Times New Roman" w:hAnsi="Times New Roman" w:cs="Times New Roman"/>
          <w:b/>
          <w:sz w:val="24"/>
          <w:szCs w:val="24"/>
        </w:rPr>
        <w:t xml:space="preserve">ummary </w:t>
      </w:r>
      <w:r w:rsidR="00EA6E6F">
        <w:rPr>
          <w:rFonts w:ascii="Times New Roman" w:hAnsi="Times New Roman" w:cs="Times New Roman"/>
          <w:b/>
          <w:sz w:val="24"/>
          <w:szCs w:val="24"/>
        </w:rPr>
        <w:t xml:space="preserve">of the </w:t>
      </w:r>
      <w:r w:rsidR="00265C41" w:rsidRPr="00265C41">
        <w:rPr>
          <w:rFonts w:ascii="Times New Roman" w:hAnsi="Times New Roman" w:cs="Times New Roman"/>
          <w:b/>
          <w:sz w:val="24"/>
          <w:szCs w:val="24"/>
        </w:rPr>
        <w:t>measurement</w:t>
      </w:r>
      <w:r w:rsidR="00EA6E6F">
        <w:rPr>
          <w:rFonts w:ascii="Times New Roman" w:hAnsi="Times New Roman" w:cs="Times New Roman"/>
          <w:b/>
          <w:sz w:val="24"/>
          <w:szCs w:val="24"/>
        </w:rPr>
        <w:t>s</w:t>
      </w:r>
      <w:r w:rsidR="00265C41" w:rsidRPr="00265C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4CE">
        <w:rPr>
          <w:rFonts w:ascii="Times New Roman" w:hAnsi="Times New Roman" w:cs="Times New Roman"/>
          <w:b/>
          <w:sz w:val="24"/>
          <w:szCs w:val="24"/>
        </w:rPr>
        <w:t>(before factor analysis)</w:t>
      </w:r>
    </w:p>
    <w:p w:rsidR="00A97C33" w:rsidRDefault="00A97C33"/>
    <w:tbl>
      <w:tblPr>
        <w:tblStyle w:val="TableGrid"/>
        <w:tblW w:w="12616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2127"/>
        <w:gridCol w:w="6095"/>
        <w:gridCol w:w="992"/>
      </w:tblGrid>
      <w:tr w:rsidR="00A97C33" w:rsidRPr="00FD44C9" w:rsidTr="006E5594">
        <w:trPr>
          <w:trHeight w:val="500"/>
        </w:trPr>
        <w:tc>
          <w:tcPr>
            <w:tcW w:w="1560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b/>
                <w:sz w:val="20"/>
                <w:szCs w:val="20"/>
              </w:rPr>
              <w:t>What to measure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b/>
                <w:sz w:val="20"/>
                <w:szCs w:val="20"/>
              </w:rPr>
              <w:t>Measurement design evidence</w:t>
            </w:r>
          </w:p>
        </w:tc>
        <w:tc>
          <w:tcPr>
            <w:tcW w:w="6095" w:type="dxa"/>
          </w:tcPr>
          <w:p w:rsidR="00A97C33" w:rsidRPr="00FD44C9" w:rsidRDefault="00635B6A" w:rsidP="00DC5F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A97C33" w:rsidRPr="00FD44C9">
              <w:rPr>
                <w:rFonts w:ascii="Times New Roman" w:hAnsi="Times New Roman" w:cs="Times New Roman"/>
                <w:b/>
                <w:sz w:val="20"/>
                <w:szCs w:val="20"/>
              </w:rPr>
              <w:t>Items (statements with 5-point Likert scale )</w:t>
            </w:r>
          </w:p>
        </w:tc>
        <w:tc>
          <w:tcPr>
            <w:tcW w:w="99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Score range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A97C33" w:rsidP="009A2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 xml:space="preserve">Activeness 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The extent to which women made active choice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Qualitative study results; Group discussion</w:t>
            </w:r>
          </w:p>
        </w:tc>
        <w:tc>
          <w:tcPr>
            <w:tcW w:w="6095" w:type="dxa"/>
          </w:tcPr>
          <w:p w:rsidR="00A97C33" w:rsidRPr="00B841F6" w:rsidRDefault="00A97C33" w:rsidP="00DC5FA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841F6">
              <w:rPr>
                <w:rFonts w:ascii="Times New Roman" w:hAnsi="Times New Roman" w:cs="Times New Roman"/>
                <w:sz w:val="20"/>
                <w:szCs w:val="20"/>
              </w:rPr>
              <w:t>I read all relevant information about the different options.</w:t>
            </w:r>
          </w:p>
          <w:p w:rsidR="00A97C33" w:rsidRPr="00B841F6" w:rsidRDefault="00A97C33" w:rsidP="00DC5FA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841F6">
              <w:rPr>
                <w:rFonts w:ascii="Times New Roman" w:hAnsi="Times New Roman" w:cs="Times New Roman"/>
                <w:sz w:val="20"/>
                <w:szCs w:val="20"/>
              </w:rPr>
              <w:t>I sought for relevant information from different sources.</w:t>
            </w:r>
          </w:p>
          <w:p w:rsidR="00A97C33" w:rsidRPr="00B841F6" w:rsidRDefault="00A97C33" w:rsidP="00DC5FA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841F6">
              <w:rPr>
                <w:rFonts w:ascii="Times New Roman" w:hAnsi="Times New Roman" w:cs="Times New Roman"/>
                <w:sz w:val="20"/>
                <w:szCs w:val="20"/>
              </w:rPr>
              <w:t>I actively consulted and discussed with significant ones about the options.</w:t>
            </w:r>
          </w:p>
          <w:p w:rsidR="00A97C33" w:rsidRPr="00B841F6" w:rsidRDefault="00A97C33" w:rsidP="00DC5FA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841F6">
              <w:rPr>
                <w:rFonts w:ascii="Times New Roman" w:hAnsi="Times New Roman" w:cs="Times New Roman"/>
                <w:sz w:val="20"/>
                <w:szCs w:val="20"/>
              </w:rPr>
              <w:t>I spend much time in comparing different options and thinking about possible outcomes.</w:t>
            </w:r>
          </w:p>
          <w:p w:rsidR="00EC6F3E" w:rsidRPr="008A14CE" w:rsidRDefault="008A14CE" w:rsidP="008A14C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841F6">
              <w:rPr>
                <w:rFonts w:ascii="Times New Roman" w:hAnsi="Times New Roman" w:cs="Times New Roman"/>
                <w:sz w:val="20"/>
                <w:szCs w:val="20"/>
              </w:rPr>
              <w:t>Someone else (e.g. baby's father, family members, medical staff, etc.) made the choices for me.</w:t>
            </w:r>
          </w:p>
        </w:tc>
        <w:tc>
          <w:tcPr>
            <w:tcW w:w="992" w:type="dxa"/>
          </w:tcPr>
          <w:p w:rsidR="00A97C33" w:rsidRPr="00665BC4" w:rsidRDefault="0046450C" w:rsidP="0046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7C33" w:rsidRPr="00665B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Informedness</w:t>
            </w:r>
            <w:proofErr w:type="spellEnd"/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From women’s perspective, how much they know about the s</w:t>
            </w:r>
            <w:r w:rsidR="006434E1">
              <w:rPr>
                <w:rFonts w:ascii="Times New Roman" w:hAnsi="Times New Roman" w:cs="Times New Roman"/>
                <w:sz w:val="20"/>
                <w:szCs w:val="20"/>
              </w:rPr>
              <w:t>creening options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nformed subscale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Decisional Conflict 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designed by O'Connor; </w:t>
            </w: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Qualitative study results; Group discussion</w:t>
            </w:r>
          </w:p>
        </w:tc>
        <w:tc>
          <w:tcPr>
            <w:tcW w:w="6095" w:type="dxa"/>
          </w:tcPr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 xml:space="preserve">I knew that there were different screening programs offered to </w:t>
            </w:r>
          </w:p>
          <w:p w:rsidR="00A97C33" w:rsidRPr="00A94E5E" w:rsidRDefault="00A97C33" w:rsidP="00DC5FAD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Finnish pregnant women.</w:t>
            </w:r>
          </w:p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the mechanisms and theories of different programs.</w:t>
            </w:r>
          </w:p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the procedures of different programs.</w:t>
            </w:r>
          </w:p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features (e.g. timing, accuracy and risk) of different programs.</w:t>
            </w:r>
          </w:p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the advantages and disadvantages of different programs.</w:t>
            </w:r>
          </w:p>
          <w:p w:rsidR="00A97C33" w:rsidRPr="00A94E5E" w:rsidRDefault="00A97C33" w:rsidP="00DC5FA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the possible results produced by different programs.</w:t>
            </w:r>
          </w:p>
          <w:p w:rsidR="00EC6F3E" w:rsidRPr="00A31CBE" w:rsidRDefault="00A97C33" w:rsidP="00A31CB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94E5E">
              <w:rPr>
                <w:rFonts w:ascii="Times New Roman" w:hAnsi="Times New Roman" w:cs="Times New Roman"/>
                <w:sz w:val="20"/>
                <w:szCs w:val="20"/>
              </w:rPr>
              <w:t>I knew nothing about the different programs.</w:t>
            </w:r>
          </w:p>
        </w:tc>
        <w:tc>
          <w:tcPr>
            <w:tcW w:w="992" w:type="dxa"/>
          </w:tcPr>
          <w:p w:rsidR="00A97C33" w:rsidRPr="00665BC4" w:rsidRDefault="00A31CBE" w:rsidP="00A31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7C33" w:rsidRPr="00665B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97C33" w:rsidRPr="00FD44C9" w:rsidTr="006E5594">
        <w:trPr>
          <w:trHeight w:val="450"/>
        </w:trPr>
        <w:tc>
          <w:tcPr>
            <w:tcW w:w="1560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 xml:space="preserve">Preference consistency 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From women’s perspective, whether their preferences are clear and the choice is consistent with their preferences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Some items of I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nformed subscale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Effective Decision subscale of 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Decisional Conflict 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designed by O'Connor;</w:t>
            </w: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 xml:space="preserve"> Group discussion</w:t>
            </w:r>
          </w:p>
        </w:tc>
        <w:tc>
          <w:tcPr>
            <w:tcW w:w="6095" w:type="dxa"/>
          </w:tcPr>
          <w:p w:rsidR="00A97C33" w:rsidRPr="00577262" w:rsidRDefault="00A97C33" w:rsidP="00DC5FA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77262">
              <w:rPr>
                <w:rFonts w:ascii="Times New Roman" w:hAnsi="Times New Roman" w:cs="Times New Roman"/>
                <w:sz w:val="20"/>
                <w:szCs w:val="20"/>
              </w:rPr>
              <w:t>I felt clear about which benefits matter most to me</w:t>
            </w:r>
            <w:r w:rsidR="006434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97C33" w:rsidRPr="00577262" w:rsidRDefault="00A97C33" w:rsidP="00DC5FA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77262">
              <w:rPr>
                <w:rFonts w:ascii="Times New Roman" w:hAnsi="Times New Roman" w:cs="Times New Roman"/>
                <w:sz w:val="20"/>
                <w:szCs w:val="20"/>
              </w:rPr>
              <w:t>I felt clear about which risks and side effects matter most to me</w:t>
            </w:r>
            <w:r w:rsidR="006434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97C33" w:rsidRPr="00577262" w:rsidRDefault="00A97C33" w:rsidP="00DC5FA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77262">
              <w:rPr>
                <w:rFonts w:ascii="Times New Roman" w:hAnsi="Times New Roman" w:cs="Times New Roman"/>
                <w:sz w:val="20"/>
                <w:szCs w:val="20"/>
              </w:rPr>
              <w:t>My choice showed what was important to me</w:t>
            </w:r>
            <w:r w:rsidR="006434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A97C33" w:rsidRPr="00665BC4" w:rsidRDefault="00A97C33" w:rsidP="00DC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4">
              <w:rPr>
                <w:rFonts w:ascii="Times New Roman" w:hAnsi="Times New Roman" w:cs="Times New Roman"/>
                <w:sz w:val="24"/>
                <w:szCs w:val="24"/>
              </w:rPr>
              <w:t>3-15</w:t>
            </w:r>
          </w:p>
        </w:tc>
      </w:tr>
      <w:tr w:rsidR="00A97C33" w:rsidRPr="00FD44C9" w:rsidTr="006E5594">
        <w:trPr>
          <w:trHeight w:val="373"/>
        </w:trPr>
        <w:tc>
          <w:tcPr>
            <w:tcW w:w="1560" w:type="dxa"/>
          </w:tcPr>
          <w:p w:rsidR="00A97C33" w:rsidRPr="00FD44C9" w:rsidRDefault="009A283C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A97C33" w:rsidRPr="00FD44C9">
              <w:rPr>
                <w:rFonts w:ascii="Times New Roman" w:hAnsi="Times New Roman" w:cs="Times New Roman"/>
                <w:sz w:val="20"/>
                <w:szCs w:val="20"/>
              </w:rPr>
              <w:t xml:space="preserve">ocial support </w:t>
            </w:r>
          </w:p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From women’s perspective, how much supports they got from others when making choices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A2A0A">
              <w:rPr>
                <w:rFonts w:ascii="Times New Roman" w:hAnsi="Times New Roman" w:cs="Times New Roman"/>
                <w:sz w:val="20"/>
                <w:szCs w:val="20"/>
              </w:rPr>
              <w:t>upport subscale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Decisional Conflict 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designed by O'Connor</w:t>
            </w:r>
          </w:p>
        </w:tc>
        <w:tc>
          <w:tcPr>
            <w:tcW w:w="6095" w:type="dxa"/>
          </w:tcPr>
          <w:p w:rsidR="00A97C33" w:rsidRPr="00DC0AA5" w:rsidRDefault="00A97C33" w:rsidP="00DC5FA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C0AA5">
              <w:rPr>
                <w:rFonts w:ascii="Times New Roman" w:hAnsi="Times New Roman" w:cs="Times New Roman"/>
                <w:sz w:val="20"/>
                <w:szCs w:val="20"/>
              </w:rPr>
              <w:t xml:space="preserve">I had enough support from others to make the decision and choice. </w:t>
            </w:r>
          </w:p>
          <w:p w:rsidR="00A97C33" w:rsidRPr="00DC0AA5" w:rsidRDefault="00A97C33" w:rsidP="00DC5FA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C0AA5">
              <w:rPr>
                <w:rFonts w:ascii="Times New Roman" w:hAnsi="Times New Roman" w:cs="Times New Roman"/>
                <w:sz w:val="20"/>
                <w:szCs w:val="20"/>
              </w:rPr>
              <w:t xml:space="preserve">I had enough advice to make the decision and choice. </w:t>
            </w:r>
          </w:p>
        </w:tc>
        <w:tc>
          <w:tcPr>
            <w:tcW w:w="992" w:type="dxa"/>
          </w:tcPr>
          <w:p w:rsidR="00A97C33" w:rsidRPr="00665BC4" w:rsidRDefault="00A97C33" w:rsidP="00DC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4">
              <w:rPr>
                <w:rFonts w:ascii="Times New Roman" w:hAnsi="Times New Roman" w:cs="Times New Roman"/>
                <w:sz w:val="24"/>
                <w:szCs w:val="24"/>
              </w:rPr>
              <w:t>3-15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9A283C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A97C33" w:rsidRPr="00FD44C9">
              <w:rPr>
                <w:rFonts w:ascii="Times New Roman" w:hAnsi="Times New Roman" w:cs="Times New Roman"/>
                <w:sz w:val="20"/>
                <w:szCs w:val="20"/>
              </w:rPr>
              <w:t>ocial pressure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r w:rsidRPr="00AB38EE">
              <w:rPr>
                <w:rFonts w:ascii="Times New Roman" w:hAnsi="Times New Roman" w:cs="Times New Roman"/>
                <w:sz w:val="20"/>
                <w:szCs w:val="20"/>
              </w:rPr>
              <w:t>measur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women’s</w:t>
            </w:r>
            <w:r w:rsidRPr="00AB38EE">
              <w:rPr>
                <w:rFonts w:ascii="Times New Roman" w:hAnsi="Times New Roman" w:cs="Times New Roman"/>
                <w:sz w:val="20"/>
                <w:szCs w:val="20"/>
              </w:rPr>
              <w:t xml:space="preserve"> normative beliefs and </w:t>
            </w:r>
            <w:r w:rsidRPr="00AB38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motivation 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Pr="00AB38EE">
              <w:rPr>
                <w:rFonts w:ascii="Times New Roman" w:hAnsi="Times New Roman" w:cs="Times New Roman"/>
                <w:sz w:val="20"/>
                <w:szCs w:val="20"/>
              </w:rPr>
              <w:t>omply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assess the extent of social pressure. </w:t>
            </w:r>
          </w:p>
        </w:tc>
        <w:tc>
          <w:tcPr>
            <w:tcW w:w="2127" w:type="dxa"/>
          </w:tcPr>
          <w:p w:rsidR="00A97C33" w:rsidRPr="00FD44C9" w:rsidRDefault="003B5ADF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</w:t>
            </w:r>
            <w:r w:rsidRPr="00AA2A0A">
              <w:rPr>
                <w:rFonts w:ascii="Times New Roman" w:hAnsi="Times New Roman" w:cs="Times New Roman"/>
                <w:sz w:val="20"/>
                <w:szCs w:val="20"/>
              </w:rPr>
              <w:t>upport subscale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Decisional Conflict 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designed by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O'Connor</w:t>
            </w:r>
            <w:r w:rsidR="00A97C3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A97C33" w:rsidRPr="00FD44C9">
              <w:rPr>
                <w:rFonts w:ascii="Times New Roman" w:hAnsi="Times New Roman" w:cs="Times New Roman"/>
                <w:sz w:val="20"/>
                <w:szCs w:val="20"/>
              </w:rPr>
              <w:t>Qualitative study results; Group discussion</w:t>
            </w:r>
          </w:p>
        </w:tc>
        <w:tc>
          <w:tcPr>
            <w:tcW w:w="6095" w:type="dxa"/>
          </w:tcPr>
          <w:p w:rsidR="00A31CBE" w:rsidRPr="00DC0AA5" w:rsidRDefault="00A31CBE" w:rsidP="00A31CB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C0A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 was deciding and choosing without pressure from others. </w:t>
            </w:r>
          </w:p>
          <w:p w:rsidR="00EC6F3E" w:rsidRPr="00826F1A" w:rsidRDefault="00EC6F3E" w:rsidP="00D627F7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7C33" w:rsidRPr="00665BC4" w:rsidRDefault="00A675B9" w:rsidP="00DC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9A283C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97C33" w:rsidRPr="00FD44C9">
              <w:rPr>
                <w:rFonts w:ascii="Times New Roman" w:hAnsi="Times New Roman" w:cs="Times New Roman"/>
                <w:sz w:val="20"/>
                <w:szCs w:val="20"/>
              </w:rPr>
              <w:t>ifficulty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From women’s perspective, whether it is difficult to make choices for screening. 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Qualitative study results; Group discussion</w:t>
            </w:r>
          </w:p>
        </w:tc>
        <w:tc>
          <w:tcPr>
            <w:tcW w:w="6095" w:type="dxa"/>
          </w:tcPr>
          <w:p w:rsidR="00A97C33" w:rsidRPr="005C6804" w:rsidRDefault="00A97C33" w:rsidP="00DC5FA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6804">
              <w:rPr>
                <w:rFonts w:ascii="Times New Roman" w:hAnsi="Times New Roman" w:cs="Times New Roman"/>
                <w:sz w:val="20"/>
                <w:szCs w:val="20"/>
              </w:rPr>
              <w:t>It was difficult to make decisions and choices for the screening program.</w:t>
            </w:r>
          </w:p>
          <w:p w:rsidR="00A97C33" w:rsidRPr="005C6804" w:rsidRDefault="00A97C33" w:rsidP="00DC5FA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6804">
              <w:rPr>
                <w:rFonts w:ascii="Times New Roman" w:hAnsi="Times New Roman" w:cs="Times New Roman"/>
                <w:sz w:val="20"/>
                <w:szCs w:val="20"/>
              </w:rPr>
              <w:t xml:space="preserve">I made </w:t>
            </w:r>
            <w:r w:rsidR="00EF68B8" w:rsidRPr="005C6804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r w:rsidRPr="005C6804">
              <w:rPr>
                <w:rFonts w:ascii="Times New Roman" w:hAnsi="Times New Roman" w:cs="Times New Roman"/>
                <w:sz w:val="20"/>
                <w:szCs w:val="20"/>
              </w:rPr>
              <w:t xml:space="preserve"> efforts to think about the issues and make the choice for the screening program.</w:t>
            </w:r>
          </w:p>
          <w:p w:rsidR="00A97C33" w:rsidRDefault="00A97C33" w:rsidP="00DC5FA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6804">
              <w:rPr>
                <w:rFonts w:ascii="Times New Roman" w:hAnsi="Times New Roman" w:cs="Times New Roman"/>
                <w:sz w:val="20"/>
                <w:szCs w:val="20"/>
              </w:rPr>
              <w:t>I spent much time in thinking about the issues and making the choice for the screening program.</w:t>
            </w:r>
          </w:p>
          <w:p w:rsidR="00EC6F3E" w:rsidRPr="005C6804" w:rsidRDefault="00EC6F3E" w:rsidP="00EC6F3E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7C33" w:rsidRPr="00665BC4" w:rsidRDefault="00A97C33" w:rsidP="00DC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4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5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 xml:space="preserve">Anxiety 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 measure women’s anxiety level when making choices for screening</w:t>
            </w:r>
          </w:p>
        </w:tc>
        <w:tc>
          <w:tcPr>
            <w:tcW w:w="2127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Qualitative study results; Group discussion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S</w:t>
            </w: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 xml:space="preserve">ix-item short-form of the state scale of the </w:t>
            </w:r>
            <w:proofErr w:type="spellStart"/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Spielberger</w:t>
            </w:r>
            <w:proofErr w:type="spellEnd"/>
            <w:r w:rsidRPr="00275B97">
              <w:rPr>
                <w:rFonts w:ascii="Times New Roman" w:hAnsi="Times New Roman" w:cs="Times New Roman"/>
                <w:sz w:val="20"/>
                <w:szCs w:val="20"/>
              </w:rPr>
              <w:t xml:space="preserve"> State-Trait Anxiety Inventory</w:t>
            </w:r>
          </w:p>
        </w:tc>
        <w:tc>
          <w:tcPr>
            <w:tcW w:w="6095" w:type="dxa"/>
          </w:tcPr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felt something awful was about to happen.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kept thinking about the possible bad consequences or results.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 xml:space="preserve">I felt I could not control the situation. 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 xml:space="preserve">I felt uncertain. 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 xml:space="preserve">I felt panic. 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felt restless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was worried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was tense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felt upset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felt calm</w:t>
            </w:r>
          </w:p>
          <w:p w:rsidR="00A97C33" w:rsidRPr="00275B97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was relaxed</w:t>
            </w:r>
          </w:p>
          <w:p w:rsidR="00A97C33" w:rsidRDefault="00A97C33" w:rsidP="00DC5FA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5B97">
              <w:rPr>
                <w:rFonts w:ascii="Times New Roman" w:hAnsi="Times New Roman" w:cs="Times New Roman"/>
                <w:sz w:val="20"/>
                <w:szCs w:val="20"/>
              </w:rPr>
              <w:t>I felt content</w:t>
            </w:r>
          </w:p>
          <w:p w:rsidR="00EC6F3E" w:rsidRPr="00275B97" w:rsidRDefault="00EC6F3E" w:rsidP="00EC6F3E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7C33" w:rsidRPr="00665BC4" w:rsidRDefault="00A97C33" w:rsidP="00DC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4">
              <w:rPr>
                <w:rFonts w:ascii="Times New Roman" w:hAnsi="Times New Roman" w:cs="Times New Roman"/>
                <w:sz w:val="24"/>
                <w:szCs w:val="24"/>
              </w:rPr>
              <w:t>12-60</w:t>
            </w:r>
          </w:p>
        </w:tc>
      </w:tr>
      <w:tr w:rsidR="00A97C33" w:rsidRPr="00FD44C9" w:rsidTr="006E5594">
        <w:trPr>
          <w:trHeight w:val="431"/>
        </w:trPr>
        <w:tc>
          <w:tcPr>
            <w:tcW w:w="1560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4C9">
              <w:rPr>
                <w:rFonts w:ascii="Times New Roman" w:hAnsi="Times New Roman" w:cs="Times New Roman"/>
                <w:sz w:val="20"/>
                <w:szCs w:val="20"/>
              </w:rPr>
              <w:t>Choice satisfaction</w:t>
            </w:r>
          </w:p>
        </w:tc>
        <w:tc>
          <w:tcPr>
            <w:tcW w:w="1842" w:type="dxa"/>
          </w:tcPr>
          <w:p w:rsidR="00A97C33" w:rsidRPr="00FD44C9" w:rsidRDefault="00A97C33" w:rsidP="00DC5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 women’s perspective, whether they felt satisfied with the choices. </w:t>
            </w:r>
          </w:p>
        </w:tc>
        <w:tc>
          <w:tcPr>
            <w:tcW w:w="2127" w:type="dxa"/>
          </w:tcPr>
          <w:p w:rsidR="00A97C33" w:rsidRPr="00FD44C9" w:rsidRDefault="00A33A06" w:rsidP="00A33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Some items of Effective Decision subscale of </w:t>
            </w:r>
            <w:r w:rsidRPr="00A113E4">
              <w:rPr>
                <w:rFonts w:ascii="Times New Roman" w:hAnsi="Times New Roman" w:cs="Times New Roman"/>
                <w:sz w:val="20"/>
                <w:szCs w:val="20"/>
              </w:rPr>
              <w:t>Decisional Conflict Scale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designed by O'Connor; </w:t>
            </w:r>
            <w:r w:rsidR="00A97C33" w:rsidRPr="00FD44C9">
              <w:rPr>
                <w:rFonts w:ascii="Times New Roman" w:hAnsi="Times New Roman" w:cs="Times New Roman"/>
                <w:sz w:val="20"/>
                <w:szCs w:val="20"/>
              </w:rPr>
              <w:t>Group discussion</w:t>
            </w:r>
          </w:p>
        </w:tc>
        <w:tc>
          <w:tcPr>
            <w:tcW w:w="6095" w:type="dxa"/>
          </w:tcPr>
          <w:p w:rsidR="00A97C33" w:rsidRPr="00EE469A" w:rsidRDefault="00A97C33" w:rsidP="00DC5FA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E469A">
              <w:rPr>
                <w:rFonts w:ascii="Times New Roman" w:hAnsi="Times New Roman" w:cs="Times New Roman"/>
                <w:sz w:val="20"/>
                <w:szCs w:val="20"/>
              </w:rPr>
              <w:t>I expected to stick with my choice and decision.</w:t>
            </w:r>
          </w:p>
          <w:p w:rsidR="00A97C33" w:rsidRPr="00EE469A" w:rsidRDefault="00A97C33" w:rsidP="00DC5FA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E469A">
              <w:rPr>
                <w:rFonts w:ascii="Times New Roman" w:hAnsi="Times New Roman" w:cs="Times New Roman"/>
                <w:sz w:val="20"/>
                <w:szCs w:val="20"/>
              </w:rPr>
              <w:t>I was satisfied with my decision and choice.</w:t>
            </w:r>
          </w:p>
          <w:p w:rsidR="00A97C33" w:rsidRPr="00EE469A" w:rsidRDefault="00A97C33" w:rsidP="00A675B9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7C33" w:rsidRPr="00665BC4" w:rsidRDefault="00A675B9" w:rsidP="00A67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7C33" w:rsidRPr="00665B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A97C33" w:rsidRDefault="00A97C33"/>
    <w:sectPr w:rsidR="00A97C33" w:rsidSect="005D6C4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86E7D"/>
    <w:multiLevelType w:val="hybridMultilevel"/>
    <w:tmpl w:val="F51A8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2788A"/>
    <w:multiLevelType w:val="hybridMultilevel"/>
    <w:tmpl w:val="19369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B4F6A"/>
    <w:multiLevelType w:val="hybridMultilevel"/>
    <w:tmpl w:val="948A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03496"/>
    <w:multiLevelType w:val="hybridMultilevel"/>
    <w:tmpl w:val="3998D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A1F21"/>
    <w:multiLevelType w:val="hybridMultilevel"/>
    <w:tmpl w:val="FD40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F7A7C"/>
    <w:multiLevelType w:val="hybridMultilevel"/>
    <w:tmpl w:val="5F1E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21644"/>
    <w:multiLevelType w:val="hybridMultilevel"/>
    <w:tmpl w:val="AB685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00D1F"/>
    <w:multiLevelType w:val="hybridMultilevel"/>
    <w:tmpl w:val="359A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B0E55"/>
    <w:multiLevelType w:val="hybridMultilevel"/>
    <w:tmpl w:val="1C3EF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AB"/>
    <w:rsid w:val="00074ACC"/>
    <w:rsid w:val="00094559"/>
    <w:rsid w:val="000D71B8"/>
    <w:rsid w:val="000E336F"/>
    <w:rsid w:val="00193CC0"/>
    <w:rsid w:val="001A6AE1"/>
    <w:rsid w:val="0021709F"/>
    <w:rsid w:val="00230BD7"/>
    <w:rsid w:val="00250D93"/>
    <w:rsid w:val="00263858"/>
    <w:rsid w:val="00265C41"/>
    <w:rsid w:val="00275B97"/>
    <w:rsid w:val="002B3CC0"/>
    <w:rsid w:val="002E2861"/>
    <w:rsid w:val="00387A07"/>
    <w:rsid w:val="003B5ADF"/>
    <w:rsid w:val="003E3AFA"/>
    <w:rsid w:val="00433B45"/>
    <w:rsid w:val="0046450C"/>
    <w:rsid w:val="005456F8"/>
    <w:rsid w:val="0054645E"/>
    <w:rsid w:val="005532E2"/>
    <w:rsid w:val="005750D0"/>
    <w:rsid w:val="00577262"/>
    <w:rsid w:val="005B38AB"/>
    <w:rsid w:val="005C6804"/>
    <w:rsid w:val="005D6C4C"/>
    <w:rsid w:val="00635B6A"/>
    <w:rsid w:val="006434E1"/>
    <w:rsid w:val="00647B12"/>
    <w:rsid w:val="00692239"/>
    <w:rsid w:val="006A3CFE"/>
    <w:rsid w:val="006B2168"/>
    <w:rsid w:val="006D38D1"/>
    <w:rsid w:val="006E5594"/>
    <w:rsid w:val="00767FB5"/>
    <w:rsid w:val="00780318"/>
    <w:rsid w:val="0079446E"/>
    <w:rsid w:val="00797A0A"/>
    <w:rsid w:val="007A6AE7"/>
    <w:rsid w:val="007E4F6A"/>
    <w:rsid w:val="00811BD6"/>
    <w:rsid w:val="008265A8"/>
    <w:rsid w:val="00826F1A"/>
    <w:rsid w:val="00834D8F"/>
    <w:rsid w:val="00864390"/>
    <w:rsid w:val="008A14CE"/>
    <w:rsid w:val="008C1552"/>
    <w:rsid w:val="00903BA5"/>
    <w:rsid w:val="009A283C"/>
    <w:rsid w:val="009B47FD"/>
    <w:rsid w:val="009E541D"/>
    <w:rsid w:val="00A113E4"/>
    <w:rsid w:val="00A31CBE"/>
    <w:rsid w:val="00A33A06"/>
    <w:rsid w:val="00A472A3"/>
    <w:rsid w:val="00A675B9"/>
    <w:rsid w:val="00A94E5E"/>
    <w:rsid w:val="00A97C33"/>
    <w:rsid w:val="00AA2A0A"/>
    <w:rsid w:val="00AA71BE"/>
    <w:rsid w:val="00AB38EE"/>
    <w:rsid w:val="00B449A4"/>
    <w:rsid w:val="00B841F6"/>
    <w:rsid w:val="00BF70E0"/>
    <w:rsid w:val="00C15C6D"/>
    <w:rsid w:val="00CB46CD"/>
    <w:rsid w:val="00D10163"/>
    <w:rsid w:val="00D627F7"/>
    <w:rsid w:val="00D9317E"/>
    <w:rsid w:val="00DA25EA"/>
    <w:rsid w:val="00DB05C3"/>
    <w:rsid w:val="00DC0AA5"/>
    <w:rsid w:val="00DC0D93"/>
    <w:rsid w:val="00DC1A03"/>
    <w:rsid w:val="00E82860"/>
    <w:rsid w:val="00EA6E6F"/>
    <w:rsid w:val="00EC677A"/>
    <w:rsid w:val="00EC6F3E"/>
    <w:rsid w:val="00EE3DCC"/>
    <w:rsid w:val="00EE469A"/>
    <w:rsid w:val="00EF68B8"/>
    <w:rsid w:val="00F43C3C"/>
    <w:rsid w:val="00F62CAE"/>
    <w:rsid w:val="00FD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D6B7"/>
  <w15:chartTrackingRefBased/>
  <w15:docId w15:val="{C839CC4F-6295-4D07-9A5D-AC92D9AA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4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390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Aalto University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An</dc:creator>
  <cp:keywords/>
  <dc:description/>
  <cp:lastModifiedBy>Chen An</cp:lastModifiedBy>
  <cp:revision>54</cp:revision>
  <dcterms:created xsi:type="dcterms:W3CDTF">2017-03-10T10:12:00Z</dcterms:created>
  <dcterms:modified xsi:type="dcterms:W3CDTF">2018-03-22T09:50:00Z</dcterms:modified>
</cp:coreProperties>
</file>