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spacing w:line="480" w:lineRule="auto"/>
        <w:outlineLvl w:val="0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de-DE"/>
        </w:rPr>
        <w:t xml:space="preserve">Additional file 2 </w:t>
      </w:r>
    </w:p>
    <w:p>
      <w:pPr>
        <w:pStyle w:val="Body A"/>
        <w:spacing w:line="480" w:lineRule="auto"/>
        <w:outlineLvl w:val="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de-DE"/>
        </w:rPr>
        <w:t xml:space="preserve">Supplementary Table 2. </w:t>
      </w:r>
      <w:r>
        <w:rPr>
          <w:rFonts w:ascii="Times New Roman" w:hAnsi="Times New Roman"/>
          <w:rtl w:val="0"/>
          <w:lang w:val="en-US"/>
        </w:rPr>
        <w:t>Village means</w:t>
      </w:r>
      <w:r>
        <w:rPr>
          <w:rFonts w:ascii="Times New Roman" w:hAnsi="Times New Roman"/>
          <w:b w:val="1"/>
          <w:bCs w:val="1"/>
          <w:rtl w:val="0"/>
          <w:lang w:val="de-DE"/>
        </w:rPr>
        <w:t xml:space="preserve"> </w:t>
      </w:r>
      <w:r>
        <w:rPr>
          <w:rFonts w:ascii="Times New Roman" w:hAnsi="Times New Roman"/>
          <w:rtl w:val="0"/>
          <w:lang w:val="en-US"/>
        </w:rPr>
        <w:t>for bir</w:t>
      </w:r>
      <w:r>
        <w:rPr>
          <w:rFonts w:ascii="Times New Roman" w:hAnsi="Times New Roman"/>
          <w:color w:val="000000"/>
          <w:u w:color="000000"/>
          <w:rtl w:val="0"/>
          <w:lang w:val="en-US"/>
        </w:rPr>
        <w:t>th weight, weight at 1, 3, and 6, months, and MUAC at 6 months</w:t>
      </w:r>
    </w:p>
    <w:tbl>
      <w:tblPr>
        <w:tblW w:w="10993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803"/>
        <w:gridCol w:w="776"/>
        <w:gridCol w:w="776"/>
        <w:gridCol w:w="776"/>
        <w:gridCol w:w="776"/>
        <w:gridCol w:w="776"/>
        <w:gridCol w:w="655"/>
        <w:gridCol w:w="775"/>
        <w:gridCol w:w="776"/>
        <w:gridCol w:w="776"/>
        <w:gridCol w:w="776"/>
        <w:gridCol w:w="776"/>
        <w:gridCol w:w="776"/>
      </w:tblGrid>
      <w:tr>
        <w:tblPrEx>
          <w:shd w:val="clear" w:color="auto" w:fill="ced7e7"/>
        </w:tblPrEx>
        <w:trPr>
          <w:trHeight w:val="775" w:hRule="atLeast"/>
        </w:trPr>
        <w:tc>
          <w:tcPr>
            <w:tcW w:type="dxa" w:w="1803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86"/>
            <w:gridSpan w:val="8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  <w:rPr>
                <w:rFonts w:ascii="Cambria" w:cs="Cambria" w:hAnsi="Cambria" w:eastAsia="Cambria"/>
                <w:b w:val="1"/>
                <w:bCs w:val="1"/>
              </w:rPr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>Intervention</w:t>
            </w:r>
          </w:p>
          <w:p>
            <w:pPr>
              <w:pStyle w:val="Body A"/>
              <w:bidi w:val="0"/>
              <w:spacing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(village)</w:t>
            </w:r>
          </w:p>
        </w:tc>
        <w:tc>
          <w:tcPr>
            <w:tcW w:type="dxa" w:w="3103"/>
            <w:gridSpan w:val="4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  <w:rPr>
                <w:rFonts w:ascii="Cambria" w:cs="Cambria" w:hAnsi="Cambria" w:eastAsia="Cambria"/>
                <w:b w:val="1"/>
                <w:bCs w:val="1"/>
              </w:rPr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>Control</w:t>
            </w:r>
          </w:p>
          <w:p>
            <w:pPr>
              <w:pStyle w:val="Body A"/>
              <w:bidi w:val="0"/>
              <w:spacing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(village) 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1803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>Outcome</w:t>
            </w:r>
          </w:p>
        </w:tc>
        <w:tc>
          <w:tcPr>
            <w:tcW w:type="dxa" w:w="77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1</w:t>
            </w:r>
          </w:p>
        </w:tc>
        <w:tc>
          <w:tcPr>
            <w:tcW w:type="dxa" w:w="77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2</w:t>
            </w:r>
          </w:p>
        </w:tc>
        <w:tc>
          <w:tcPr>
            <w:tcW w:type="dxa" w:w="77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3</w:t>
            </w:r>
          </w:p>
        </w:tc>
        <w:tc>
          <w:tcPr>
            <w:tcW w:type="dxa" w:w="77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4</w:t>
            </w:r>
          </w:p>
        </w:tc>
        <w:tc>
          <w:tcPr>
            <w:tcW w:type="dxa" w:w="77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5</w:t>
            </w:r>
          </w:p>
        </w:tc>
        <w:tc>
          <w:tcPr>
            <w:tcW w:type="dxa" w:w="655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6</w:t>
            </w:r>
          </w:p>
        </w:tc>
        <w:tc>
          <w:tcPr>
            <w:tcW w:type="dxa" w:w="775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7</w:t>
            </w:r>
          </w:p>
        </w:tc>
        <w:tc>
          <w:tcPr>
            <w:tcW w:type="dxa" w:w="77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8</w:t>
            </w:r>
          </w:p>
        </w:tc>
        <w:tc>
          <w:tcPr>
            <w:tcW w:type="dxa" w:w="775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1</w:t>
            </w:r>
          </w:p>
        </w:tc>
        <w:tc>
          <w:tcPr>
            <w:tcW w:type="dxa" w:w="77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2</w:t>
            </w:r>
          </w:p>
        </w:tc>
        <w:tc>
          <w:tcPr>
            <w:tcW w:type="dxa" w:w="77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3</w:t>
            </w:r>
          </w:p>
        </w:tc>
        <w:tc>
          <w:tcPr>
            <w:tcW w:type="dxa" w:w="77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4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80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>Weight (kg)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180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ind w:left="720" w:firstLine="0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Birth weight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3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20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2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78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2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93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2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61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3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00</w:t>
            </w:r>
          </w:p>
        </w:tc>
        <w:tc>
          <w:tcPr>
            <w:tcW w:type="dxa" w:w="6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3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10</w:t>
            </w:r>
          </w:p>
        </w:tc>
        <w:tc>
          <w:tcPr>
            <w:tcW w:type="dxa" w:w="77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2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70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2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94</w:t>
            </w:r>
          </w:p>
        </w:tc>
        <w:tc>
          <w:tcPr>
            <w:tcW w:type="dxa" w:w="77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2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75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2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80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2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54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2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84</w:t>
            </w:r>
          </w:p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180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ind w:left="720" w:firstLine="0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1 month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4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44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3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50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3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88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3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59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4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13</w:t>
            </w:r>
          </w:p>
        </w:tc>
        <w:tc>
          <w:tcPr>
            <w:tcW w:type="dxa" w:w="6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4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13</w:t>
            </w:r>
          </w:p>
        </w:tc>
        <w:tc>
          <w:tcPr>
            <w:tcW w:type="dxa" w:w="77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3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47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3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96</w:t>
            </w:r>
          </w:p>
        </w:tc>
        <w:tc>
          <w:tcPr>
            <w:tcW w:type="dxa" w:w="77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3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47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3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00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3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52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3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79</w:t>
            </w:r>
          </w:p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180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ind w:left="720" w:firstLine="0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3 month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6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05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4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81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5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15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5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43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6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55</w:t>
            </w:r>
          </w:p>
        </w:tc>
        <w:tc>
          <w:tcPr>
            <w:tcW w:type="dxa" w:w="6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6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80</w:t>
            </w:r>
          </w:p>
        </w:tc>
        <w:tc>
          <w:tcPr>
            <w:tcW w:type="dxa" w:w="77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4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94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5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38</w:t>
            </w:r>
          </w:p>
        </w:tc>
        <w:tc>
          <w:tcPr>
            <w:tcW w:type="dxa" w:w="77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4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38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4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60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5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01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5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50</w:t>
            </w:r>
          </w:p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180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ind w:left="720" w:firstLine="0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6 month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7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63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6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29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5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90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6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55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7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85</w:t>
            </w:r>
          </w:p>
        </w:tc>
        <w:tc>
          <w:tcPr>
            <w:tcW w:type="dxa" w:w="6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-</w:t>
            </w:r>
          </w:p>
        </w:tc>
        <w:tc>
          <w:tcPr>
            <w:tcW w:type="dxa" w:w="77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6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63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8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25</w:t>
            </w:r>
          </w:p>
        </w:tc>
        <w:tc>
          <w:tcPr>
            <w:tcW w:type="dxa" w:w="77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6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92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5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60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6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50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7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09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80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>MUAC (cm)</w:t>
            </w:r>
          </w:p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195" w:hRule="atLeast"/>
        </w:trPr>
        <w:tc>
          <w:tcPr>
            <w:tcW w:type="dxa" w:w="1803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ind w:left="720" w:firstLine="0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6 months</w:t>
            </w:r>
          </w:p>
        </w:tc>
        <w:tc>
          <w:tcPr>
            <w:tcW w:type="dxa" w:w="776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12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44</w:t>
            </w:r>
          </w:p>
        </w:tc>
        <w:tc>
          <w:tcPr>
            <w:tcW w:type="dxa" w:w="776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13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79</w:t>
            </w:r>
          </w:p>
        </w:tc>
        <w:tc>
          <w:tcPr>
            <w:tcW w:type="dxa" w:w="776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12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50</w:t>
            </w:r>
          </w:p>
        </w:tc>
        <w:tc>
          <w:tcPr>
            <w:tcW w:type="dxa" w:w="776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12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77</w:t>
            </w:r>
          </w:p>
        </w:tc>
        <w:tc>
          <w:tcPr>
            <w:tcW w:type="dxa" w:w="776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12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10</w:t>
            </w:r>
          </w:p>
        </w:tc>
        <w:tc>
          <w:tcPr>
            <w:tcW w:type="dxa" w:w="655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-</w:t>
            </w:r>
          </w:p>
        </w:tc>
        <w:tc>
          <w:tcPr>
            <w:tcW w:type="dxa" w:w="775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13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57</w:t>
            </w:r>
          </w:p>
        </w:tc>
        <w:tc>
          <w:tcPr>
            <w:tcW w:type="dxa" w:w="776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12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65</w:t>
            </w:r>
          </w:p>
        </w:tc>
        <w:tc>
          <w:tcPr>
            <w:tcW w:type="dxa" w:w="775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11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80</w:t>
            </w:r>
          </w:p>
        </w:tc>
        <w:tc>
          <w:tcPr>
            <w:tcW w:type="dxa" w:w="776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12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00</w:t>
            </w:r>
          </w:p>
        </w:tc>
        <w:tc>
          <w:tcPr>
            <w:tcW w:type="dxa" w:w="776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11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94</w:t>
            </w:r>
          </w:p>
        </w:tc>
        <w:tc>
          <w:tcPr>
            <w:tcW w:type="dxa" w:w="776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line="360" w:lineRule="auto"/>
              <w:jc w:val="center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12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·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30</w:t>
            </w:r>
          </w:p>
        </w:tc>
      </w:tr>
    </w:tbl>
    <w:p>
      <w:pPr>
        <w:pStyle w:val="Body A"/>
        <w:widowControl w:val="0"/>
        <w:ind w:left="108" w:hanging="108"/>
        <w:outlineLvl w:val="0"/>
        <w:rPr>
          <w:rFonts w:ascii="Times New Roman" w:cs="Times New Roman" w:hAnsi="Times New Roman" w:eastAsia="Times New Roman"/>
        </w:rPr>
      </w:pPr>
    </w:p>
    <w:p>
      <w:pPr>
        <w:pStyle w:val="Body A"/>
        <w:widowControl w:val="0"/>
        <w:outlineLvl w:val="0"/>
      </w:pPr>
      <w:r>
        <w:rPr>
          <w:rFonts w:ascii="Times New Roman" w:cs="Times New Roman" w:hAnsi="Times New Roman" w:eastAsia="Times New Roman"/>
        </w:rPr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