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44563" w14:textId="761338AB" w:rsidR="00FE2028" w:rsidRPr="00E027A8" w:rsidRDefault="00B5143A" w:rsidP="00FE2028">
      <w:pPr>
        <w:rPr>
          <w:b/>
          <w:bCs/>
          <w:sz w:val="28"/>
          <w:szCs w:val="28"/>
          <w:lang w:bidi="ar-EG"/>
        </w:rPr>
      </w:pPr>
      <w:r w:rsidRPr="00E027A8">
        <w:rPr>
          <w:b/>
          <w:bCs/>
          <w:sz w:val="28"/>
          <w:szCs w:val="28"/>
          <w:lang w:bidi="ar-EG"/>
        </w:rPr>
        <w:t xml:space="preserve">Table </w:t>
      </w:r>
      <w:r>
        <w:rPr>
          <w:b/>
          <w:bCs/>
          <w:sz w:val="28"/>
          <w:szCs w:val="28"/>
          <w:lang w:bidi="ar-EG"/>
        </w:rPr>
        <w:t>S</w:t>
      </w:r>
      <w:r w:rsidR="00FE2028" w:rsidRPr="00E027A8">
        <w:rPr>
          <w:b/>
          <w:bCs/>
          <w:sz w:val="28"/>
          <w:szCs w:val="28"/>
          <w:lang w:bidi="ar-EG"/>
        </w:rPr>
        <w:t>1</w:t>
      </w:r>
      <w:r>
        <w:rPr>
          <w:b/>
          <w:bCs/>
          <w:sz w:val="28"/>
          <w:szCs w:val="28"/>
          <w:lang w:bidi="ar-EG"/>
        </w:rPr>
        <w:t xml:space="preserve"> </w:t>
      </w:r>
      <w:r w:rsidR="00FE2028" w:rsidRPr="00E027A8">
        <w:rPr>
          <w:b/>
          <w:bCs/>
          <w:sz w:val="28"/>
          <w:szCs w:val="28"/>
          <w:lang w:bidi="ar-EG"/>
        </w:rPr>
        <w:t>Characteristics and risk factors in the study</w:t>
      </w:r>
      <w:r w:rsidR="00FE2028">
        <w:rPr>
          <w:rFonts w:ascii="Times" w:hAnsi="Times" w:cs="Times"/>
          <w:sz w:val="28"/>
          <w:szCs w:val="28"/>
        </w:rPr>
        <w:t xml:space="preserve"> </w:t>
      </w:r>
      <w:r w:rsidR="00FE2028" w:rsidRPr="00E027A8">
        <w:rPr>
          <w:b/>
          <w:bCs/>
          <w:sz w:val="28"/>
          <w:szCs w:val="28"/>
          <w:lang w:bidi="ar-EG"/>
        </w:rPr>
        <w:t>population</w:t>
      </w:r>
      <w:r w:rsidR="00A2045A">
        <w:rPr>
          <w:b/>
          <w:bCs/>
          <w:sz w:val="28"/>
          <w:szCs w:val="28"/>
          <w:lang w:bidi="ar-EG"/>
        </w:rPr>
        <w:t xml:space="preserve"> before exclusion</w:t>
      </w:r>
      <w:bookmarkStart w:id="0" w:name="_GoBack"/>
      <w:bookmarkEnd w:id="0"/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275"/>
        <w:gridCol w:w="1597"/>
        <w:gridCol w:w="1593"/>
        <w:gridCol w:w="1057"/>
      </w:tblGrid>
      <w:tr w:rsidR="00FE2028" w14:paraId="6F1C8A63" w14:textId="77777777" w:rsidTr="00B664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vAlign w:val="center"/>
          </w:tcPr>
          <w:p w14:paraId="1B06B7E4" w14:textId="77777777" w:rsidR="00FE2028" w:rsidRDefault="00FE2028" w:rsidP="00B6640B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597" w:type="dxa"/>
            <w:vAlign w:val="center"/>
          </w:tcPr>
          <w:p w14:paraId="6BC95FE5" w14:textId="77777777" w:rsidR="00FE2028" w:rsidRDefault="00FE2028" w:rsidP="00B664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</w:rPr>
              <w:t>ligation group</w:t>
            </w:r>
          </w:p>
          <w:p w14:paraId="2770CBA1" w14:textId="77777777" w:rsidR="00FE2028" w:rsidRDefault="00FE2028" w:rsidP="00FE20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</w:rPr>
              <w:t xml:space="preserve">(n = </w:t>
            </w:r>
            <w:r>
              <w:rPr>
                <w:rFonts w:asciiTheme="majorBidi" w:hAnsiTheme="majorBidi" w:cstheme="majorBidi"/>
                <w:b w:val="0"/>
                <w:bCs w:val="0"/>
              </w:rPr>
              <w:t>60</w:t>
            </w:r>
            <w:r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593" w:type="dxa"/>
            <w:vAlign w:val="center"/>
          </w:tcPr>
          <w:p w14:paraId="2D40A7A5" w14:textId="77777777" w:rsidR="00FE2028" w:rsidRDefault="00FE2028" w:rsidP="00B664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</w:rPr>
              <w:t>control group</w:t>
            </w:r>
          </w:p>
          <w:p w14:paraId="246C3BB6" w14:textId="77777777" w:rsidR="00FE2028" w:rsidRDefault="00FE2028" w:rsidP="00B664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</w:rPr>
              <w:t xml:space="preserve">(n = </w:t>
            </w:r>
            <w:r>
              <w:rPr>
                <w:rFonts w:asciiTheme="majorBidi" w:hAnsiTheme="majorBidi" w:cstheme="majorBidi"/>
                <w:b w:val="0"/>
                <w:bCs w:val="0"/>
              </w:rPr>
              <w:t>56</w:t>
            </w:r>
            <w:r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057" w:type="dxa"/>
            <w:vAlign w:val="center"/>
          </w:tcPr>
          <w:p w14:paraId="673B75A1" w14:textId="77777777" w:rsidR="00FE2028" w:rsidRDefault="00FE2028" w:rsidP="00B664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</w:rPr>
              <w:t>p value</w:t>
            </w:r>
          </w:p>
        </w:tc>
      </w:tr>
      <w:tr w:rsidR="00FE2028" w14:paraId="27FAAA3F" w14:textId="77777777" w:rsidTr="00B66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vAlign w:val="center"/>
          </w:tcPr>
          <w:p w14:paraId="34F5DD32" w14:textId="77777777" w:rsidR="00FE2028" w:rsidRPr="00947025" w:rsidRDefault="00FE2028" w:rsidP="00B6640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</w:t>
            </w:r>
            <w:r w:rsidRPr="00947025">
              <w:rPr>
                <w:rFonts w:asciiTheme="majorBidi" w:hAnsiTheme="majorBidi" w:cstheme="majorBidi"/>
              </w:rPr>
              <w:t>aternal age (years)</w:t>
            </w:r>
          </w:p>
        </w:tc>
        <w:tc>
          <w:tcPr>
            <w:tcW w:w="1597" w:type="dxa"/>
            <w:vAlign w:val="center"/>
          </w:tcPr>
          <w:p w14:paraId="573389ED" w14:textId="77777777" w:rsidR="00FE2028" w:rsidRPr="00255C41" w:rsidRDefault="00323A33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23A33">
              <w:rPr>
                <w:rFonts w:asciiTheme="majorBidi" w:hAnsiTheme="majorBidi" w:cstheme="majorBidi"/>
              </w:rPr>
              <w:t>34.3</w:t>
            </w:r>
            <w:r w:rsidR="00FE2028">
              <w:rPr>
                <w:rFonts w:asciiTheme="majorBidi" w:hAnsiTheme="majorBidi" w:cstheme="majorBidi"/>
              </w:rPr>
              <w:t>±</w:t>
            </w:r>
            <w:r w:rsidRPr="00323A33">
              <w:rPr>
                <w:rFonts w:asciiTheme="majorBidi" w:hAnsiTheme="majorBidi" w:cstheme="majorBidi"/>
              </w:rPr>
              <w:t>5.1</w:t>
            </w:r>
          </w:p>
        </w:tc>
        <w:tc>
          <w:tcPr>
            <w:tcW w:w="1593" w:type="dxa"/>
            <w:vAlign w:val="center"/>
          </w:tcPr>
          <w:p w14:paraId="6F3F1CDD" w14:textId="77777777" w:rsidR="00FE2028" w:rsidRPr="00255C41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34.1</w:t>
            </w:r>
            <w:r>
              <w:rPr>
                <w:rFonts w:asciiTheme="minorEastAsia" w:hAnsiTheme="minorEastAsia" w:cstheme="minorEastAsia" w:hint="eastAsia"/>
              </w:rPr>
              <w:t>±</w:t>
            </w:r>
            <w:r>
              <w:rPr>
                <w:rFonts w:asciiTheme="majorBidi" w:hAnsiTheme="majorBidi" w:cstheme="majorBidi"/>
              </w:rPr>
              <w:t>4.7</w:t>
            </w:r>
          </w:p>
        </w:tc>
        <w:tc>
          <w:tcPr>
            <w:tcW w:w="1057" w:type="dxa"/>
          </w:tcPr>
          <w:p w14:paraId="63434D55" w14:textId="77777777" w:rsidR="00FE2028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</w:t>
            </w:r>
            <w:r w:rsidR="00F6230B">
              <w:rPr>
                <w:rFonts w:asciiTheme="majorBidi" w:hAnsiTheme="majorBidi" w:cstheme="majorBidi"/>
              </w:rPr>
              <w:t>7</w:t>
            </w:r>
          </w:p>
        </w:tc>
      </w:tr>
      <w:tr w:rsidR="00FE2028" w14:paraId="6656A73B" w14:textId="77777777" w:rsidTr="00B6640B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vAlign w:val="center"/>
          </w:tcPr>
          <w:p w14:paraId="5661E9BC" w14:textId="77777777" w:rsidR="00FE2028" w:rsidRPr="00947025" w:rsidRDefault="00FE2028" w:rsidP="00B6640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BMI</w:t>
            </w:r>
            <w:r w:rsidRPr="00947025">
              <w:rPr>
                <w:rFonts w:asciiTheme="majorBidi" w:hAnsiTheme="majorBidi" w:cstheme="majorBidi"/>
              </w:rPr>
              <w:t xml:space="preserve"> (kg/m2)</w:t>
            </w:r>
          </w:p>
        </w:tc>
        <w:tc>
          <w:tcPr>
            <w:tcW w:w="1597" w:type="dxa"/>
            <w:vAlign w:val="center"/>
          </w:tcPr>
          <w:p w14:paraId="0550A9A4" w14:textId="77777777" w:rsidR="00FE2028" w:rsidRPr="00255C41" w:rsidRDefault="00323A33" w:rsidP="00F623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28.</w:t>
            </w:r>
            <w:r w:rsidR="00F6230B">
              <w:rPr>
                <w:rFonts w:asciiTheme="majorBidi" w:hAnsiTheme="majorBidi" w:cstheme="majorBidi"/>
              </w:rPr>
              <w:t>7</w:t>
            </w:r>
            <w:r w:rsidR="00FE2028">
              <w:rPr>
                <w:rFonts w:asciiTheme="majorBidi" w:hAnsiTheme="majorBidi" w:cstheme="majorBidi"/>
              </w:rPr>
              <w:t>±4.</w:t>
            </w:r>
            <w:r w:rsidR="00F6230B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593" w:type="dxa"/>
            <w:vAlign w:val="center"/>
          </w:tcPr>
          <w:p w14:paraId="0288B1FA" w14:textId="77777777" w:rsidR="00FE2028" w:rsidRPr="00255C41" w:rsidRDefault="00FE2028" w:rsidP="00B664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29.2</w:t>
            </w:r>
            <w:r>
              <w:rPr>
                <w:rFonts w:asciiTheme="minorEastAsia" w:hAnsiTheme="minorEastAsia" w:cstheme="minorEastAsia" w:hint="eastAsia"/>
              </w:rPr>
              <w:t>±</w:t>
            </w:r>
            <w:r>
              <w:rPr>
                <w:rFonts w:asciiTheme="majorBidi" w:hAnsiTheme="majorBidi" w:cstheme="majorBidi"/>
              </w:rPr>
              <w:t>5.1</w:t>
            </w:r>
          </w:p>
        </w:tc>
        <w:tc>
          <w:tcPr>
            <w:tcW w:w="1057" w:type="dxa"/>
          </w:tcPr>
          <w:p w14:paraId="51207C8A" w14:textId="77777777" w:rsidR="00FE2028" w:rsidRPr="00F6230B" w:rsidRDefault="00FE2028" w:rsidP="00F623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asciiTheme="majorBidi" w:hAnsiTheme="majorBidi" w:cstheme="majorBidi"/>
              </w:rPr>
              <w:t>0.</w:t>
            </w:r>
            <w:r w:rsidR="00F6230B" w:rsidRPr="00F6230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59</w:t>
            </w:r>
          </w:p>
        </w:tc>
      </w:tr>
      <w:tr w:rsidR="00FE2028" w14:paraId="2940B49B" w14:textId="77777777" w:rsidTr="00B66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vAlign w:val="center"/>
          </w:tcPr>
          <w:p w14:paraId="255A5EE6" w14:textId="77777777" w:rsidR="00FE2028" w:rsidRPr="00947025" w:rsidRDefault="00FE2028" w:rsidP="00B6640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</w:t>
            </w:r>
            <w:r w:rsidRPr="00947025">
              <w:rPr>
                <w:rFonts w:asciiTheme="majorBidi" w:hAnsiTheme="majorBidi" w:cstheme="majorBidi"/>
              </w:rPr>
              <w:t>ccupation:</w:t>
            </w:r>
          </w:p>
          <w:p w14:paraId="16F75694" w14:textId="77777777" w:rsidR="00FE2028" w:rsidRPr="00947025" w:rsidRDefault="00FE2028" w:rsidP="00B6640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947025">
              <w:rPr>
                <w:rFonts w:asciiTheme="majorBidi" w:hAnsiTheme="majorBidi" w:cstheme="majorBidi"/>
                <w:b w:val="0"/>
                <w:bCs w:val="0"/>
              </w:rPr>
              <w:t>housewife</w:t>
            </w:r>
          </w:p>
          <w:p w14:paraId="29C12802" w14:textId="77777777" w:rsidR="00FE2028" w:rsidRPr="00947025" w:rsidRDefault="00FE2028" w:rsidP="00B6640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947025">
              <w:rPr>
                <w:rFonts w:asciiTheme="majorBidi" w:hAnsiTheme="majorBidi" w:cstheme="majorBidi"/>
                <w:b w:val="0"/>
                <w:bCs w:val="0"/>
              </w:rPr>
              <w:t>nonprofessional</w:t>
            </w:r>
          </w:p>
          <w:p w14:paraId="7228B010" w14:textId="77777777" w:rsidR="00FE2028" w:rsidRPr="00DC28F1" w:rsidRDefault="00FE2028" w:rsidP="00B6640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947025">
              <w:rPr>
                <w:rFonts w:asciiTheme="majorBidi" w:hAnsiTheme="majorBidi" w:cstheme="majorBidi"/>
                <w:b w:val="0"/>
                <w:bCs w:val="0"/>
              </w:rPr>
              <w:t>professional</w:t>
            </w:r>
          </w:p>
        </w:tc>
        <w:tc>
          <w:tcPr>
            <w:tcW w:w="1597" w:type="dxa"/>
            <w:vAlign w:val="center"/>
          </w:tcPr>
          <w:p w14:paraId="1DF73FC3" w14:textId="77777777" w:rsidR="00FE2028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3155EFB0" w14:textId="77777777" w:rsidR="00FE2028" w:rsidRDefault="000D5D8C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35</w:t>
            </w:r>
          </w:p>
          <w:p w14:paraId="48D8F03B" w14:textId="77777777" w:rsidR="00FE2028" w:rsidRDefault="000D5D8C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</w:t>
            </w:r>
          </w:p>
          <w:p w14:paraId="4584D13D" w14:textId="77777777" w:rsidR="00FE2028" w:rsidRPr="00255C41" w:rsidRDefault="000D5D8C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593" w:type="dxa"/>
            <w:vAlign w:val="center"/>
          </w:tcPr>
          <w:p w14:paraId="135BE7C8" w14:textId="77777777" w:rsidR="00FE2028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47D7963C" w14:textId="77777777" w:rsidR="00FE2028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38</w:t>
            </w:r>
          </w:p>
          <w:p w14:paraId="34AB4694" w14:textId="77777777" w:rsidR="00FE2028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  <w:p w14:paraId="29BF59E2" w14:textId="77777777" w:rsidR="00FE2028" w:rsidRPr="00255C41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057" w:type="dxa"/>
          </w:tcPr>
          <w:p w14:paraId="2CE7FCD5" w14:textId="77777777" w:rsidR="00FE2028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5ADB4707" w14:textId="77777777" w:rsidR="00FE2028" w:rsidRPr="00255C41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</w:t>
            </w:r>
          </w:p>
        </w:tc>
      </w:tr>
      <w:tr w:rsidR="00FE2028" w14:paraId="4E9B73A4" w14:textId="77777777" w:rsidTr="00B6640B">
        <w:trPr>
          <w:trHeight w:val="1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vAlign w:val="center"/>
          </w:tcPr>
          <w:p w14:paraId="325D68B7" w14:textId="77777777" w:rsidR="00FE2028" w:rsidRPr="00947025" w:rsidRDefault="00FE2028" w:rsidP="00B6640B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</w:t>
            </w:r>
            <w:r w:rsidRPr="00947025">
              <w:rPr>
                <w:rFonts w:asciiTheme="majorBidi" w:hAnsiTheme="majorBidi" w:cstheme="majorBidi"/>
              </w:rPr>
              <w:t>esidence:</w:t>
            </w:r>
          </w:p>
          <w:p w14:paraId="4486F61E" w14:textId="77777777" w:rsidR="00FE2028" w:rsidRPr="00DC28F1" w:rsidRDefault="00FE2028" w:rsidP="00B6640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Bidi" w:hAnsiTheme="majorBidi" w:cstheme="majorBidi"/>
                <w:caps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R</w:t>
            </w:r>
            <w:r w:rsidRPr="00947025">
              <w:rPr>
                <w:rFonts w:asciiTheme="majorBidi" w:hAnsiTheme="majorBidi" w:cstheme="majorBidi"/>
                <w:b w:val="0"/>
                <w:bCs w:val="0"/>
              </w:rPr>
              <w:t>ural</w:t>
            </w:r>
          </w:p>
          <w:p w14:paraId="089CBB3D" w14:textId="77777777" w:rsidR="00FE2028" w:rsidRPr="00DC28F1" w:rsidRDefault="00FE2028" w:rsidP="00B6640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U</w:t>
            </w:r>
            <w:r w:rsidRPr="00947025">
              <w:rPr>
                <w:rFonts w:asciiTheme="majorBidi" w:hAnsiTheme="majorBidi" w:cstheme="majorBidi"/>
                <w:b w:val="0"/>
                <w:bCs w:val="0"/>
              </w:rPr>
              <w:t>rban</w:t>
            </w:r>
          </w:p>
        </w:tc>
        <w:tc>
          <w:tcPr>
            <w:tcW w:w="1597" w:type="dxa"/>
            <w:vAlign w:val="center"/>
          </w:tcPr>
          <w:p w14:paraId="7FC7BA92" w14:textId="77777777" w:rsidR="00FE2028" w:rsidRDefault="00FE2028" w:rsidP="00B664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2C4D61B6" w14:textId="77777777" w:rsidR="00FE2028" w:rsidRPr="00255C41" w:rsidRDefault="000D5D8C" w:rsidP="00B664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43</w:t>
            </w:r>
          </w:p>
          <w:p w14:paraId="2FAA4189" w14:textId="77777777" w:rsidR="00FE2028" w:rsidRPr="00255C41" w:rsidRDefault="000D5D8C" w:rsidP="00B664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1593" w:type="dxa"/>
            <w:vAlign w:val="center"/>
          </w:tcPr>
          <w:p w14:paraId="31A0E403" w14:textId="77777777" w:rsidR="00FE2028" w:rsidRDefault="00FE2028" w:rsidP="00B664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04580642" w14:textId="77777777" w:rsidR="00FE2028" w:rsidRPr="00255C41" w:rsidRDefault="00FE2028" w:rsidP="00B664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42</w:t>
            </w:r>
          </w:p>
          <w:p w14:paraId="3FF4CA2C" w14:textId="77777777" w:rsidR="00FE2028" w:rsidRPr="00255C41" w:rsidRDefault="00FE2028" w:rsidP="00B664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057" w:type="dxa"/>
          </w:tcPr>
          <w:p w14:paraId="2CFCDCAB" w14:textId="77777777" w:rsidR="00FE2028" w:rsidRDefault="00FE2028" w:rsidP="00B664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7BAA480F" w14:textId="77777777" w:rsidR="00FE2028" w:rsidRPr="00255C41" w:rsidRDefault="00FE2028" w:rsidP="00B6640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</w:t>
            </w:r>
          </w:p>
        </w:tc>
      </w:tr>
      <w:tr w:rsidR="00FE2028" w14:paraId="64663702" w14:textId="77777777" w:rsidTr="00B66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vAlign w:val="center"/>
          </w:tcPr>
          <w:p w14:paraId="3CB02EB9" w14:textId="77777777" w:rsidR="00FE2028" w:rsidRPr="00947025" w:rsidRDefault="00FE2028" w:rsidP="00B6640B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</w:rPr>
              <w:t>S</w:t>
            </w:r>
            <w:r w:rsidRPr="00947025">
              <w:rPr>
                <w:rFonts w:asciiTheme="majorBidi" w:hAnsiTheme="majorBidi" w:cstheme="majorBidi"/>
              </w:rPr>
              <w:t>moking</w:t>
            </w:r>
          </w:p>
        </w:tc>
        <w:tc>
          <w:tcPr>
            <w:tcW w:w="1597" w:type="dxa"/>
            <w:vAlign w:val="center"/>
          </w:tcPr>
          <w:p w14:paraId="4DFD485F" w14:textId="77777777" w:rsidR="00FE2028" w:rsidRPr="00255C41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93" w:type="dxa"/>
            <w:vAlign w:val="center"/>
          </w:tcPr>
          <w:p w14:paraId="08CE4433" w14:textId="77777777" w:rsidR="00FE2028" w:rsidRPr="00255C41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7" w:type="dxa"/>
          </w:tcPr>
          <w:p w14:paraId="6C1B0A47" w14:textId="77777777" w:rsidR="00FE2028" w:rsidRPr="00255C41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</w:t>
            </w:r>
          </w:p>
        </w:tc>
      </w:tr>
      <w:tr w:rsidR="00FE2028" w14:paraId="34809829" w14:textId="77777777" w:rsidTr="00B664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vAlign w:val="center"/>
          </w:tcPr>
          <w:p w14:paraId="40593340" w14:textId="77777777" w:rsidR="00FE2028" w:rsidRPr="00947025" w:rsidRDefault="00FE2028" w:rsidP="00B6640B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947025">
              <w:rPr>
                <w:rFonts w:asciiTheme="majorBidi" w:hAnsiTheme="majorBidi" w:cstheme="majorBidi"/>
              </w:rPr>
              <w:t>arity</w:t>
            </w:r>
          </w:p>
        </w:tc>
        <w:tc>
          <w:tcPr>
            <w:tcW w:w="1597" w:type="dxa"/>
            <w:vAlign w:val="center"/>
          </w:tcPr>
          <w:p w14:paraId="390FEAD4" w14:textId="77777777" w:rsidR="00FE2028" w:rsidRPr="00255C41" w:rsidRDefault="0027302F" w:rsidP="00B664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27302F">
              <w:rPr>
                <w:rFonts w:asciiTheme="majorBidi" w:hAnsiTheme="majorBidi" w:cstheme="majorBidi"/>
              </w:rPr>
              <w:t>4.2</w:t>
            </w:r>
            <w:r>
              <w:rPr>
                <w:rFonts w:asciiTheme="majorBidi" w:hAnsiTheme="majorBidi" w:cstheme="majorBidi"/>
              </w:rPr>
              <w:t>±</w:t>
            </w:r>
            <w:r w:rsidR="00FE2028">
              <w:rPr>
                <w:rFonts w:asciiTheme="majorBidi" w:hAnsiTheme="majorBidi" w:cstheme="majorBidi"/>
              </w:rPr>
              <w:t>0.9</w:t>
            </w:r>
          </w:p>
        </w:tc>
        <w:tc>
          <w:tcPr>
            <w:tcW w:w="1593" w:type="dxa"/>
            <w:vAlign w:val="center"/>
          </w:tcPr>
          <w:p w14:paraId="32B092EB" w14:textId="77777777" w:rsidR="00FE2028" w:rsidRPr="00255C41" w:rsidRDefault="00FE2028" w:rsidP="00B664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4.3</w:t>
            </w:r>
            <w:r>
              <w:rPr>
                <w:rFonts w:asciiTheme="minorEastAsia" w:hAnsiTheme="minorEastAsia" w:cstheme="minorEastAsia" w:hint="eastAsia"/>
              </w:rPr>
              <w:t>±</w:t>
            </w:r>
            <w:r>
              <w:rPr>
                <w:rFonts w:asciiTheme="majorBidi" w:hAnsiTheme="majorBidi" w:cstheme="majorBidi"/>
              </w:rPr>
              <w:t>1.1</w:t>
            </w:r>
          </w:p>
        </w:tc>
        <w:tc>
          <w:tcPr>
            <w:tcW w:w="1057" w:type="dxa"/>
          </w:tcPr>
          <w:p w14:paraId="3B011B49" w14:textId="77777777" w:rsidR="00FE2028" w:rsidRPr="0027302F" w:rsidRDefault="0027302F" w:rsidP="00273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</w:rPr>
              <w:t>0.59</w:t>
            </w:r>
          </w:p>
        </w:tc>
      </w:tr>
      <w:tr w:rsidR="00FE2028" w14:paraId="1A9CD418" w14:textId="77777777" w:rsidTr="00B66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tcBorders>
              <w:bottom w:val="nil"/>
            </w:tcBorders>
            <w:vAlign w:val="center"/>
          </w:tcPr>
          <w:p w14:paraId="445A322A" w14:textId="77777777" w:rsidR="00FE2028" w:rsidRPr="005F4CD3" w:rsidRDefault="00FE2028" w:rsidP="00B6640B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947025">
              <w:rPr>
                <w:rFonts w:asciiTheme="majorBidi" w:hAnsiTheme="majorBidi" w:cstheme="majorBidi"/>
              </w:rPr>
              <w:t>revious uterine surgery:</w:t>
            </w:r>
          </w:p>
        </w:tc>
        <w:tc>
          <w:tcPr>
            <w:tcW w:w="1597" w:type="dxa"/>
            <w:tcBorders>
              <w:bottom w:val="nil"/>
            </w:tcBorders>
            <w:vAlign w:val="center"/>
          </w:tcPr>
          <w:p w14:paraId="534343DB" w14:textId="77777777" w:rsidR="00FE2028" w:rsidRDefault="00FE2028" w:rsidP="00B664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568F1727" w14:textId="77777777" w:rsidR="00FE2028" w:rsidRDefault="00FE2028" w:rsidP="00B664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4A7810E7" w14:textId="77777777" w:rsidR="00FE2028" w:rsidRPr="00255C41" w:rsidRDefault="00FE2028" w:rsidP="00B664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593" w:type="dxa"/>
            <w:tcBorders>
              <w:bottom w:val="nil"/>
            </w:tcBorders>
            <w:vAlign w:val="center"/>
          </w:tcPr>
          <w:p w14:paraId="7B2D50AC" w14:textId="77777777" w:rsidR="00FE2028" w:rsidRDefault="00FE2028" w:rsidP="00B664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147CBFC3" w14:textId="77777777" w:rsidR="00FE2028" w:rsidRDefault="00FE2028" w:rsidP="00B664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10D55743" w14:textId="77777777" w:rsidR="00FE2028" w:rsidRPr="00255C41" w:rsidRDefault="00FE2028" w:rsidP="00B664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057" w:type="dxa"/>
            <w:vMerge w:val="restart"/>
            <w:vAlign w:val="center"/>
          </w:tcPr>
          <w:p w14:paraId="63815A63" w14:textId="77777777" w:rsidR="00FE2028" w:rsidRDefault="00FE2028" w:rsidP="00B664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747578E1" w14:textId="77777777" w:rsidR="00FE2028" w:rsidRDefault="00FE2028" w:rsidP="00B664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59AB45AD" w14:textId="77777777" w:rsidR="00FE2028" w:rsidRPr="00255C41" w:rsidRDefault="00FE2028" w:rsidP="00B664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</w:t>
            </w:r>
          </w:p>
        </w:tc>
      </w:tr>
      <w:tr w:rsidR="00FE2028" w14:paraId="6568576E" w14:textId="77777777" w:rsidTr="00B6640B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tcBorders>
              <w:top w:val="nil"/>
              <w:bottom w:val="nil"/>
              <w:right w:val="nil"/>
            </w:tcBorders>
            <w:vAlign w:val="center"/>
          </w:tcPr>
          <w:p w14:paraId="0D8152D2" w14:textId="77777777" w:rsidR="00FE2028" w:rsidRPr="00947025" w:rsidRDefault="00FE2028" w:rsidP="00B6640B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C</w:t>
            </w:r>
            <w:r w:rsidRPr="00947025">
              <w:rPr>
                <w:rFonts w:asciiTheme="majorBidi" w:hAnsiTheme="majorBidi" w:cstheme="majorBidi"/>
                <w:b w:val="0"/>
                <w:bCs w:val="0"/>
              </w:rPr>
              <w:t>aesarean section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2FB4F" w14:textId="77777777" w:rsidR="00FE2028" w:rsidRDefault="00FE2028" w:rsidP="002730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="0027302F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</w:tcBorders>
            <w:vAlign w:val="center"/>
          </w:tcPr>
          <w:p w14:paraId="4B7FE84E" w14:textId="77777777" w:rsidR="00FE2028" w:rsidRDefault="00FE2028" w:rsidP="00B664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1057" w:type="dxa"/>
            <w:vMerge/>
          </w:tcPr>
          <w:p w14:paraId="04FFD3AD" w14:textId="77777777" w:rsidR="00FE2028" w:rsidRDefault="00FE2028" w:rsidP="00B664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FE2028" w14:paraId="2E9321BB" w14:textId="77777777" w:rsidTr="00B66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tcBorders>
              <w:top w:val="nil"/>
              <w:bottom w:val="nil"/>
              <w:right w:val="nil"/>
            </w:tcBorders>
            <w:vAlign w:val="center"/>
          </w:tcPr>
          <w:p w14:paraId="6EEF1104" w14:textId="77777777" w:rsidR="00FE2028" w:rsidRPr="00947025" w:rsidRDefault="00FE2028" w:rsidP="00B6640B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D</w:t>
            </w:r>
            <w:r w:rsidRPr="00947025">
              <w:rPr>
                <w:rFonts w:asciiTheme="majorBidi" w:hAnsiTheme="majorBidi" w:cstheme="majorBidi"/>
                <w:b w:val="0"/>
                <w:bCs w:val="0"/>
              </w:rPr>
              <w:t>ilatation and curettage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CC288" w14:textId="77777777" w:rsidR="00FE2028" w:rsidRDefault="0027302F" w:rsidP="00B664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</w:tcBorders>
            <w:vAlign w:val="center"/>
          </w:tcPr>
          <w:p w14:paraId="3B6FD3D1" w14:textId="77777777" w:rsidR="00FE2028" w:rsidRDefault="00FE2028" w:rsidP="00B664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057" w:type="dxa"/>
            <w:vMerge/>
          </w:tcPr>
          <w:p w14:paraId="4C1DCECB" w14:textId="77777777" w:rsidR="00FE2028" w:rsidRDefault="00FE2028" w:rsidP="00B66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FE2028" w14:paraId="0A841547" w14:textId="77777777" w:rsidTr="00B6640B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tcBorders>
              <w:top w:val="nil"/>
              <w:bottom w:val="nil"/>
              <w:right w:val="nil"/>
            </w:tcBorders>
            <w:vAlign w:val="center"/>
          </w:tcPr>
          <w:p w14:paraId="5D81D08F" w14:textId="77777777" w:rsidR="00FE2028" w:rsidRPr="00947025" w:rsidRDefault="00FE2028" w:rsidP="00B6640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M</w:t>
            </w:r>
            <w:r w:rsidRPr="00947025">
              <w:rPr>
                <w:rFonts w:asciiTheme="majorBidi" w:hAnsiTheme="majorBidi" w:cstheme="majorBidi"/>
                <w:b w:val="0"/>
                <w:bCs w:val="0"/>
              </w:rPr>
              <w:t>yomectomy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ADEAE" w14:textId="77777777" w:rsidR="00FE2028" w:rsidRDefault="0027302F" w:rsidP="00B664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</w:tcBorders>
            <w:vAlign w:val="center"/>
          </w:tcPr>
          <w:p w14:paraId="7FADA627" w14:textId="77777777" w:rsidR="00FE2028" w:rsidRDefault="00FE2028" w:rsidP="00B664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57" w:type="dxa"/>
            <w:vMerge/>
          </w:tcPr>
          <w:p w14:paraId="43CC2A6B" w14:textId="77777777" w:rsidR="00FE2028" w:rsidRDefault="00FE2028" w:rsidP="00B664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FE2028" w14:paraId="0C11C2C6" w14:textId="77777777" w:rsidTr="00B66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tcBorders>
              <w:top w:val="nil"/>
              <w:bottom w:val="nil"/>
              <w:right w:val="nil"/>
            </w:tcBorders>
            <w:vAlign w:val="center"/>
          </w:tcPr>
          <w:p w14:paraId="0831066F" w14:textId="77777777" w:rsidR="00FE2028" w:rsidRPr="00947025" w:rsidRDefault="00FE2028" w:rsidP="00B6640B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R</w:t>
            </w:r>
            <w:r w:rsidRPr="00947025">
              <w:rPr>
                <w:rFonts w:asciiTheme="majorBidi" w:hAnsiTheme="majorBidi" w:cstheme="majorBidi"/>
                <w:b w:val="0"/>
                <w:bCs w:val="0"/>
              </w:rPr>
              <w:t>esection of septum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0884B" w14:textId="77777777" w:rsidR="00FE2028" w:rsidRDefault="0027302F" w:rsidP="00B664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</w:tcBorders>
            <w:vAlign w:val="center"/>
          </w:tcPr>
          <w:p w14:paraId="6A099962" w14:textId="77777777" w:rsidR="00FE2028" w:rsidRDefault="00FE2028" w:rsidP="00B664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57" w:type="dxa"/>
            <w:vMerge/>
          </w:tcPr>
          <w:p w14:paraId="0D4E3346" w14:textId="77777777" w:rsidR="00FE2028" w:rsidRDefault="00FE2028" w:rsidP="00B66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FE2028" w14:paraId="6F05CD6F" w14:textId="77777777" w:rsidTr="00B6640B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tcBorders>
              <w:top w:val="nil"/>
              <w:bottom w:val="nil"/>
              <w:right w:val="nil"/>
            </w:tcBorders>
            <w:vAlign w:val="center"/>
          </w:tcPr>
          <w:p w14:paraId="2069DE34" w14:textId="77777777" w:rsidR="00FE2028" w:rsidRPr="00947025" w:rsidRDefault="00FE2028" w:rsidP="00B6640B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R</w:t>
            </w:r>
            <w:r w:rsidRPr="00947025">
              <w:rPr>
                <w:rFonts w:asciiTheme="majorBidi" w:hAnsiTheme="majorBidi" w:cstheme="majorBidi"/>
                <w:b w:val="0"/>
                <w:bCs w:val="0"/>
              </w:rPr>
              <w:t>esection of intrauterine adhesions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E342E" w14:textId="77777777" w:rsidR="00FE2028" w:rsidRDefault="00FE2028" w:rsidP="00B664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  <w:p w14:paraId="3CA48088" w14:textId="77777777" w:rsidR="00FE2028" w:rsidRDefault="00FE2028" w:rsidP="00B664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</w:tcBorders>
            <w:vAlign w:val="center"/>
          </w:tcPr>
          <w:p w14:paraId="0DE3C79D" w14:textId="77777777" w:rsidR="00FE2028" w:rsidRDefault="00FE2028" w:rsidP="00B664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14:paraId="766D7C37" w14:textId="77777777" w:rsidR="00FE2028" w:rsidRDefault="00FE2028" w:rsidP="00B664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057" w:type="dxa"/>
            <w:vMerge/>
          </w:tcPr>
          <w:p w14:paraId="6143544C" w14:textId="77777777" w:rsidR="00FE2028" w:rsidRDefault="00FE2028" w:rsidP="00B664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FE2028" w14:paraId="556CF1E8" w14:textId="77777777" w:rsidTr="00B66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tcBorders>
              <w:top w:val="nil"/>
              <w:bottom w:val="nil"/>
              <w:right w:val="nil"/>
            </w:tcBorders>
            <w:vAlign w:val="center"/>
          </w:tcPr>
          <w:p w14:paraId="4CA715C2" w14:textId="77777777" w:rsidR="00FE2028" w:rsidRPr="00947025" w:rsidRDefault="00FE2028" w:rsidP="00B6640B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R</w:t>
            </w:r>
            <w:r w:rsidRPr="00947025">
              <w:rPr>
                <w:rFonts w:asciiTheme="majorBidi" w:hAnsiTheme="majorBidi" w:cstheme="majorBidi"/>
                <w:b w:val="0"/>
                <w:bCs w:val="0"/>
              </w:rPr>
              <w:t>epair of uterine rupture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A85D3" w14:textId="77777777" w:rsidR="00FE2028" w:rsidRDefault="00FE2028" w:rsidP="00B664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</w:tcBorders>
            <w:vAlign w:val="center"/>
          </w:tcPr>
          <w:p w14:paraId="65ECBB07" w14:textId="77777777" w:rsidR="00FE2028" w:rsidRDefault="00FE2028" w:rsidP="00B664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57" w:type="dxa"/>
            <w:vMerge/>
          </w:tcPr>
          <w:p w14:paraId="45CFF168" w14:textId="77777777" w:rsidR="00FE2028" w:rsidRDefault="00FE2028" w:rsidP="00B664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FE2028" w14:paraId="1EB93896" w14:textId="77777777" w:rsidTr="00B6640B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F8923ED" w14:textId="77777777" w:rsidR="00FE2028" w:rsidRPr="00947025" w:rsidRDefault="00FE2028" w:rsidP="00B6640B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B</w:t>
            </w:r>
            <w:r w:rsidRPr="00947025">
              <w:rPr>
                <w:rFonts w:asciiTheme="majorBidi" w:hAnsiTheme="majorBidi" w:cstheme="majorBidi"/>
                <w:b w:val="0"/>
                <w:bCs w:val="0"/>
              </w:rPr>
              <w:t>-lynch suture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342259" w14:textId="77777777" w:rsidR="00FE2028" w:rsidRDefault="00FE2028" w:rsidP="00B664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A1695B5" w14:textId="77777777" w:rsidR="00FE2028" w:rsidRDefault="00FE2028" w:rsidP="00B664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57" w:type="dxa"/>
            <w:vMerge/>
          </w:tcPr>
          <w:p w14:paraId="4F7A37BD" w14:textId="77777777" w:rsidR="00FE2028" w:rsidRDefault="00FE2028" w:rsidP="00B664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FE2028" w14:paraId="2DE18FE0" w14:textId="77777777" w:rsidTr="00B66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tcBorders>
              <w:top w:val="single" w:sz="4" w:space="0" w:color="auto"/>
            </w:tcBorders>
            <w:vAlign w:val="center"/>
          </w:tcPr>
          <w:p w14:paraId="42BC8DB0" w14:textId="77777777" w:rsidR="00FE2028" w:rsidRPr="009073EF" w:rsidRDefault="00FE2028" w:rsidP="00B6640B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9073EF">
              <w:rPr>
                <w:rFonts w:asciiTheme="majorBidi" w:hAnsiTheme="majorBidi" w:cstheme="majorBidi"/>
                <w:color w:val="000000" w:themeColor="text1"/>
              </w:rPr>
              <w:t>revious placenta previa:</w:t>
            </w:r>
          </w:p>
          <w:p w14:paraId="56945F72" w14:textId="77777777" w:rsidR="00FE2028" w:rsidRPr="009073EF" w:rsidRDefault="00FE2028" w:rsidP="00B6640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M</w:t>
            </w:r>
            <w:r w:rsidRPr="009073EF">
              <w:rPr>
                <w:rFonts w:asciiTheme="majorBidi" w:hAnsiTheme="majorBidi" w:cstheme="majorBidi"/>
                <w:b w:val="0"/>
                <w:bCs w:val="0"/>
              </w:rPr>
              <w:t>inor</w:t>
            </w:r>
          </w:p>
          <w:p w14:paraId="151E6F55" w14:textId="77777777" w:rsidR="00FE2028" w:rsidRPr="00772AF5" w:rsidRDefault="00FE2028" w:rsidP="00B6640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b w:val="0"/>
                <w:bCs w:val="0"/>
              </w:rPr>
              <w:t>M</w:t>
            </w:r>
            <w:r w:rsidRPr="009073EF">
              <w:rPr>
                <w:rFonts w:asciiTheme="majorBidi" w:hAnsiTheme="majorBidi" w:cstheme="majorBidi"/>
                <w:b w:val="0"/>
                <w:bCs w:val="0"/>
              </w:rPr>
              <w:t>ajor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vAlign w:val="center"/>
          </w:tcPr>
          <w:p w14:paraId="4BA1DE54" w14:textId="77777777" w:rsidR="00FE2028" w:rsidRPr="00255C41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1BDB1D2D" w14:textId="77777777" w:rsidR="00FE2028" w:rsidRPr="00255C41" w:rsidRDefault="0027302F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  <w:p w14:paraId="3FFB06F6" w14:textId="77777777" w:rsidR="00FE2028" w:rsidRPr="00255C41" w:rsidRDefault="0027302F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center"/>
          </w:tcPr>
          <w:p w14:paraId="1C46ED60" w14:textId="77777777" w:rsidR="00FE2028" w:rsidRPr="00255C41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680D45D4" w14:textId="77777777" w:rsidR="00FE2028" w:rsidRPr="00255C41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  <w:p w14:paraId="603CBA91" w14:textId="77777777" w:rsidR="00FE2028" w:rsidRPr="00255C41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057" w:type="dxa"/>
            <w:vAlign w:val="center"/>
          </w:tcPr>
          <w:p w14:paraId="14CE43BD" w14:textId="77777777" w:rsidR="00FE2028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48097530" w14:textId="77777777" w:rsidR="00FE2028" w:rsidRPr="00255C41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</w:t>
            </w:r>
          </w:p>
        </w:tc>
      </w:tr>
      <w:tr w:rsidR="00FE2028" w14:paraId="6C9D823F" w14:textId="77777777" w:rsidTr="00B6640B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vAlign w:val="center"/>
          </w:tcPr>
          <w:p w14:paraId="41594B42" w14:textId="77777777" w:rsidR="00FE2028" w:rsidRPr="009073EF" w:rsidRDefault="00FE2028" w:rsidP="00B6640B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 w:rsidRPr="009073EF">
              <w:rPr>
                <w:rFonts w:asciiTheme="majorBidi" w:hAnsiTheme="majorBidi" w:cstheme="majorBidi"/>
                <w:color w:val="000000" w:themeColor="text1"/>
              </w:rPr>
              <w:t>Manual removal of placenta</w:t>
            </w:r>
          </w:p>
        </w:tc>
        <w:tc>
          <w:tcPr>
            <w:tcW w:w="1597" w:type="dxa"/>
            <w:vAlign w:val="center"/>
          </w:tcPr>
          <w:p w14:paraId="19A8F660" w14:textId="77777777" w:rsidR="00FE2028" w:rsidRPr="00255C41" w:rsidRDefault="00FE2028" w:rsidP="00B664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93" w:type="dxa"/>
            <w:vAlign w:val="center"/>
          </w:tcPr>
          <w:p w14:paraId="02007AB9" w14:textId="77777777" w:rsidR="00FE2028" w:rsidRPr="00255C41" w:rsidRDefault="00FE2028" w:rsidP="00B664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57" w:type="dxa"/>
          </w:tcPr>
          <w:p w14:paraId="6770C75F" w14:textId="77777777" w:rsidR="00FE2028" w:rsidRPr="00255C41" w:rsidRDefault="00FE2028" w:rsidP="00B664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</w:t>
            </w:r>
          </w:p>
        </w:tc>
      </w:tr>
      <w:tr w:rsidR="00FE2028" w14:paraId="0C3E996E" w14:textId="77777777" w:rsidTr="00B66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vAlign w:val="center"/>
          </w:tcPr>
          <w:p w14:paraId="719A8998" w14:textId="77777777" w:rsidR="00FE2028" w:rsidRPr="009073EF" w:rsidRDefault="00FE2028" w:rsidP="00B6640B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P</w:t>
            </w:r>
            <w:r w:rsidRPr="009073EF">
              <w:rPr>
                <w:rFonts w:asciiTheme="majorBidi" w:hAnsiTheme="majorBidi" w:cstheme="majorBidi"/>
                <w:color w:val="000000" w:themeColor="text1"/>
              </w:rPr>
              <w:t>lacenta previa and previous uterine surgery</w:t>
            </w:r>
          </w:p>
        </w:tc>
        <w:tc>
          <w:tcPr>
            <w:tcW w:w="1597" w:type="dxa"/>
            <w:vAlign w:val="center"/>
          </w:tcPr>
          <w:p w14:paraId="509D7CD6" w14:textId="77777777" w:rsidR="00FE2028" w:rsidRPr="00255C41" w:rsidRDefault="0027302F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593" w:type="dxa"/>
            <w:vAlign w:val="center"/>
          </w:tcPr>
          <w:p w14:paraId="44CAF7E2" w14:textId="77777777" w:rsidR="00FE2028" w:rsidRPr="00255C41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057" w:type="dxa"/>
          </w:tcPr>
          <w:p w14:paraId="39946049" w14:textId="77777777" w:rsidR="00FE2028" w:rsidRPr="00255C41" w:rsidRDefault="00FE2028" w:rsidP="00B6640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</w:t>
            </w:r>
          </w:p>
        </w:tc>
      </w:tr>
      <w:tr w:rsidR="00FE2028" w14:paraId="74BC2B51" w14:textId="77777777" w:rsidTr="00B664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vAlign w:val="center"/>
          </w:tcPr>
          <w:p w14:paraId="5890BA52" w14:textId="77777777" w:rsidR="00FE2028" w:rsidRPr="009073EF" w:rsidRDefault="00FE2028" w:rsidP="00B6640B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 w:val="0"/>
                <w:bCs w:val="0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P</w:t>
            </w:r>
            <w:r w:rsidRPr="009073EF">
              <w:rPr>
                <w:rFonts w:asciiTheme="majorBidi" w:hAnsiTheme="majorBidi" w:cstheme="majorBidi"/>
                <w:color w:val="000000" w:themeColor="text1"/>
              </w:rPr>
              <w:t>regnancy with assisted conception</w:t>
            </w:r>
          </w:p>
        </w:tc>
        <w:tc>
          <w:tcPr>
            <w:tcW w:w="1597" w:type="dxa"/>
            <w:vAlign w:val="center"/>
          </w:tcPr>
          <w:p w14:paraId="4348BFD2" w14:textId="77777777" w:rsidR="00FE2028" w:rsidRPr="00255C41" w:rsidRDefault="0027302F" w:rsidP="00B664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93" w:type="dxa"/>
            <w:vAlign w:val="center"/>
          </w:tcPr>
          <w:p w14:paraId="58F3A192" w14:textId="77777777" w:rsidR="00FE2028" w:rsidRPr="00255C41" w:rsidRDefault="00FE2028" w:rsidP="00B664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057" w:type="dxa"/>
          </w:tcPr>
          <w:p w14:paraId="158A466B" w14:textId="77777777" w:rsidR="00FE2028" w:rsidRPr="00255C41" w:rsidRDefault="00FE2028" w:rsidP="00B6640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</w:t>
            </w:r>
          </w:p>
        </w:tc>
      </w:tr>
    </w:tbl>
    <w:p w14:paraId="71D6C852" w14:textId="77777777" w:rsidR="00FE2028" w:rsidRDefault="00FE2028" w:rsidP="00FE2028">
      <w:pPr>
        <w:spacing w:line="360" w:lineRule="auto"/>
        <w:jc w:val="both"/>
        <w:rPr>
          <w:lang w:bidi="ar-EG"/>
        </w:rPr>
      </w:pPr>
      <w:r w:rsidRPr="003868F9">
        <w:rPr>
          <w:lang w:bidi="ar-EG"/>
        </w:rPr>
        <w:t>Data are presented as mean ± S</w:t>
      </w:r>
      <w:r>
        <w:rPr>
          <w:lang w:bidi="ar-EG"/>
        </w:rPr>
        <w:t>D</w:t>
      </w:r>
      <w:r w:rsidRPr="003868F9">
        <w:rPr>
          <w:lang w:bidi="ar-EG"/>
        </w:rPr>
        <w:t xml:space="preserve"> or </w:t>
      </w:r>
      <w:r>
        <w:rPr>
          <w:lang w:bidi="ar-EG"/>
        </w:rPr>
        <w:t>frequency and percentages.</w:t>
      </w:r>
    </w:p>
    <w:p w14:paraId="568274B7" w14:textId="77777777" w:rsidR="002019F4" w:rsidRDefault="002019F4"/>
    <w:sectPr w:rsidR="002019F4" w:rsidSect="00EA716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E4A22"/>
    <w:multiLevelType w:val="hybridMultilevel"/>
    <w:tmpl w:val="C2086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67E52"/>
    <w:multiLevelType w:val="hybridMultilevel"/>
    <w:tmpl w:val="E64CA752"/>
    <w:lvl w:ilvl="0" w:tplc="040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280E6CCD"/>
    <w:multiLevelType w:val="hybridMultilevel"/>
    <w:tmpl w:val="6A76BAB6"/>
    <w:lvl w:ilvl="0" w:tplc="040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9073E98"/>
    <w:multiLevelType w:val="hybridMultilevel"/>
    <w:tmpl w:val="28EE993A"/>
    <w:lvl w:ilvl="0" w:tplc="040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3046235C"/>
    <w:multiLevelType w:val="hybridMultilevel"/>
    <w:tmpl w:val="8C8412C2"/>
    <w:lvl w:ilvl="0" w:tplc="040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AEA63A8"/>
    <w:multiLevelType w:val="hybridMultilevel"/>
    <w:tmpl w:val="32FA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D779A8"/>
    <w:multiLevelType w:val="hybridMultilevel"/>
    <w:tmpl w:val="015C7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330560"/>
    <w:multiLevelType w:val="hybridMultilevel"/>
    <w:tmpl w:val="B9348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421B91"/>
    <w:multiLevelType w:val="hybridMultilevel"/>
    <w:tmpl w:val="DA44E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0D1D24"/>
    <w:multiLevelType w:val="hybridMultilevel"/>
    <w:tmpl w:val="32EAB43A"/>
    <w:lvl w:ilvl="0" w:tplc="0409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>
    <w:nsid w:val="773A314D"/>
    <w:multiLevelType w:val="hybridMultilevel"/>
    <w:tmpl w:val="3660475E"/>
    <w:lvl w:ilvl="0" w:tplc="040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028"/>
    <w:rsid w:val="00050CF5"/>
    <w:rsid w:val="000971A1"/>
    <w:rsid w:val="000A0C45"/>
    <w:rsid w:val="000D5D8C"/>
    <w:rsid w:val="001C3806"/>
    <w:rsid w:val="002019F4"/>
    <w:rsid w:val="0027302F"/>
    <w:rsid w:val="002D1587"/>
    <w:rsid w:val="002E64B5"/>
    <w:rsid w:val="00323A33"/>
    <w:rsid w:val="00343834"/>
    <w:rsid w:val="003F7579"/>
    <w:rsid w:val="00491842"/>
    <w:rsid w:val="005B3894"/>
    <w:rsid w:val="005F29A1"/>
    <w:rsid w:val="00630429"/>
    <w:rsid w:val="007167BB"/>
    <w:rsid w:val="00785B6C"/>
    <w:rsid w:val="007B083A"/>
    <w:rsid w:val="00803EC1"/>
    <w:rsid w:val="008771ED"/>
    <w:rsid w:val="00944E29"/>
    <w:rsid w:val="009477FA"/>
    <w:rsid w:val="009B0333"/>
    <w:rsid w:val="009E183A"/>
    <w:rsid w:val="00A06BDE"/>
    <w:rsid w:val="00A2045A"/>
    <w:rsid w:val="00A77309"/>
    <w:rsid w:val="00AD6874"/>
    <w:rsid w:val="00B5143A"/>
    <w:rsid w:val="00B94766"/>
    <w:rsid w:val="00C87FC4"/>
    <w:rsid w:val="00CE76BA"/>
    <w:rsid w:val="00D06FED"/>
    <w:rsid w:val="00DB1DCC"/>
    <w:rsid w:val="00E027A8"/>
    <w:rsid w:val="00E169C8"/>
    <w:rsid w:val="00E56F93"/>
    <w:rsid w:val="00EE3AF9"/>
    <w:rsid w:val="00F556B1"/>
    <w:rsid w:val="00F6230B"/>
    <w:rsid w:val="00F7425E"/>
    <w:rsid w:val="00F82C37"/>
    <w:rsid w:val="00FE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EA3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83A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2028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TableGrid">
    <w:name w:val="Table Grid"/>
    <w:basedOn w:val="TableNormal"/>
    <w:uiPriority w:val="59"/>
    <w:rsid w:val="00FE2028"/>
    <w:rPr>
      <w:rFonts w:eastAsiaTheme="minorEastAsia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FE20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TableNormal"/>
    <w:uiPriority w:val="42"/>
    <w:rsid w:val="00FE2028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83A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2028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TableGrid">
    <w:name w:val="Table Grid"/>
    <w:basedOn w:val="TableNormal"/>
    <w:uiPriority w:val="59"/>
    <w:rsid w:val="00FE2028"/>
    <w:rPr>
      <w:rFonts w:eastAsiaTheme="minorEastAsia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FE20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TableNormal"/>
    <w:uiPriority w:val="42"/>
    <w:rsid w:val="00FE2028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Ahmad Sameer Sanad</dc:creator>
  <cp:keywords/>
  <dc:description/>
  <cp:lastModifiedBy>JCVILLEGAS</cp:lastModifiedBy>
  <cp:revision>5</cp:revision>
  <dcterms:created xsi:type="dcterms:W3CDTF">2018-08-14T22:44:00Z</dcterms:created>
  <dcterms:modified xsi:type="dcterms:W3CDTF">2018-08-21T21:54:00Z</dcterms:modified>
</cp:coreProperties>
</file>