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BD6" w:rsidRDefault="00146305" w:rsidP="00DA1BD6">
      <w:pPr>
        <w:bidi w:val="0"/>
        <w:spacing w:after="160" w:line="48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Additional file </w:t>
      </w:r>
      <w:bookmarkStart w:id="0" w:name="_GoBack"/>
      <w:bookmarkEnd w:id="0"/>
      <w:r w:rsidR="00DA1BD6">
        <w:rPr>
          <w:rFonts w:asciiTheme="majorBidi" w:hAnsiTheme="majorBidi" w:cstheme="majorBidi"/>
          <w:b/>
          <w:bCs/>
        </w:rPr>
        <w:t>1</w:t>
      </w:r>
    </w:p>
    <w:p w:rsidR="00DA1BD6" w:rsidRPr="00F0437A" w:rsidRDefault="00DA1BD6" w:rsidP="00DA1BD6">
      <w:pPr>
        <w:bidi w:val="0"/>
        <w:spacing w:after="160" w:line="480" w:lineRule="auto"/>
        <w:rPr>
          <w:rFonts w:asciiTheme="majorBidi" w:hAnsiTheme="majorBidi" w:cstheme="majorBidi"/>
          <w:b/>
          <w:bCs/>
        </w:rPr>
      </w:pPr>
      <w:r w:rsidRPr="00F0437A">
        <w:rPr>
          <w:rFonts w:asciiTheme="majorBidi" w:hAnsiTheme="majorBidi" w:cstheme="majorBidi"/>
          <w:b/>
          <w:bCs/>
        </w:rPr>
        <w:t>Sample characteristics and comparisons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  <w:gridCol w:w="1396"/>
        <w:gridCol w:w="1661"/>
        <w:gridCol w:w="996"/>
      </w:tblGrid>
      <w:tr w:rsidR="00DA1BD6" w:rsidRPr="00F0437A" w:rsidTr="007201F1">
        <w:tc>
          <w:tcPr>
            <w:tcW w:w="0" w:type="auto"/>
            <w:tcBorders>
              <w:bottom w:val="single" w:sz="4" w:space="0" w:color="auto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Norway</w:t>
            </w:r>
          </w:p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2936 (100)</w:t>
            </w:r>
          </w:p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n (%)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Israeli</w:t>
            </w:r>
          </w:p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490 (100)</w:t>
            </w:r>
          </w:p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n (%)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b/>
                <w:bCs/>
                <w:vertAlign w:val="superscript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χ</w:t>
            </w:r>
            <w:r w:rsidRPr="00F0437A">
              <w:rPr>
                <w:rFonts w:asciiTheme="majorBidi" w:eastAsiaTheme="minorHAnsi" w:hAnsiTheme="majorBidi" w:cstheme="majorBidi"/>
                <w:b/>
                <w:bCs/>
                <w:vertAlign w:val="superscript"/>
                <w:lang w:val="en-GB"/>
              </w:rPr>
              <w:t>2</w:t>
            </w: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Education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4.17</w:t>
            </w:r>
            <w:r w:rsidRPr="00F0437A">
              <w:rPr>
                <w:rFonts w:asciiTheme="majorBidi" w:eastAsiaTheme="minorHAnsi" w:hAnsiTheme="majorBidi" w:cstheme="majorBidi"/>
                <w:vertAlign w:val="superscript"/>
                <w:lang w:val="en-GB"/>
              </w:rPr>
              <w:t>*</w:t>
            </w: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t>≤12 years of education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944 (34.9)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 xml:space="preserve"> 147 (30.1)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t>&gt; 12 years of education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1762 (65.1)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341 (69.6)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Marital status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1.07</w:t>
            </w: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Married/cohabiting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2,714 (97.3)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470 (96.5)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Single/divorced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74 (2.7)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17 (3.5)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Parity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19.80</w:t>
            </w:r>
            <w:r w:rsidRPr="00F0437A">
              <w:rPr>
                <w:rFonts w:asciiTheme="majorBidi" w:eastAsiaTheme="minorHAnsi" w:hAnsiTheme="majorBidi" w:cstheme="majorBidi"/>
                <w:vertAlign w:val="superscript"/>
                <w:lang w:val="en-GB"/>
              </w:rPr>
              <w:t>***</w:t>
            </w: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Nulliparae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1,463 (49.8)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191 (39.0)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Multiparae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1473 (50.2)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299 (61.0)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Previous pregnancy loss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3.13</w:t>
            </w: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2236 (76.2)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355 (72.5)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700 (23.8)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135 (27.5)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lang w:val="en-GB"/>
              </w:rPr>
              <w:t>Fertility treatments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46.58</w:t>
            </w:r>
            <w:r w:rsidRPr="00F0437A">
              <w:rPr>
                <w:rFonts w:asciiTheme="majorBidi" w:eastAsiaTheme="minorHAnsi" w:hAnsiTheme="majorBidi" w:cstheme="majorBidi"/>
                <w:vertAlign w:val="superscript"/>
                <w:lang w:val="en-GB"/>
              </w:rPr>
              <w:t>***</w:t>
            </w: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b/>
                <w:bCs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2823 (96.1)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436 (89.0)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  <w:tr w:rsidR="00DA1BD6" w:rsidRPr="00F0437A" w:rsidTr="007201F1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>113 (3.9)</w:t>
            </w:r>
          </w:p>
        </w:tc>
        <w:tc>
          <w:tcPr>
            <w:tcW w:w="1661" w:type="dxa"/>
            <w:tcBorders>
              <w:top w:val="nil"/>
              <w:bottom w:val="single" w:sz="4" w:space="0" w:color="auto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ind w:left="284"/>
              <w:rPr>
                <w:rFonts w:asciiTheme="majorBidi" w:eastAsiaTheme="minorHAnsi" w:hAnsiTheme="majorBidi" w:cstheme="majorBidi"/>
                <w:lang w:val="en-GB"/>
              </w:rPr>
            </w:pPr>
            <w:r w:rsidRPr="00F0437A">
              <w:rPr>
                <w:rFonts w:asciiTheme="majorBidi" w:eastAsiaTheme="minorHAnsi" w:hAnsiTheme="majorBidi" w:cstheme="majorBidi"/>
                <w:lang w:val="en-GB"/>
              </w:rPr>
              <w:t xml:space="preserve"> 54 (11.0)</w:t>
            </w:r>
          </w:p>
        </w:tc>
        <w:tc>
          <w:tcPr>
            <w:tcW w:w="895" w:type="dxa"/>
            <w:tcBorders>
              <w:top w:val="nil"/>
              <w:bottom w:val="single" w:sz="4" w:space="0" w:color="auto"/>
            </w:tcBorders>
          </w:tcPr>
          <w:p w:rsidR="00DA1BD6" w:rsidRPr="00F0437A" w:rsidRDefault="00DA1BD6" w:rsidP="007201F1">
            <w:pPr>
              <w:widowControl w:val="0"/>
              <w:bidi w:val="0"/>
              <w:spacing w:line="360" w:lineRule="auto"/>
              <w:jc w:val="center"/>
              <w:rPr>
                <w:rFonts w:asciiTheme="majorBidi" w:eastAsiaTheme="minorHAnsi" w:hAnsiTheme="majorBidi" w:cstheme="majorBidi"/>
                <w:lang w:val="en-GB"/>
              </w:rPr>
            </w:pPr>
          </w:p>
        </w:tc>
      </w:tr>
    </w:tbl>
    <w:p w:rsidR="00823CCC" w:rsidRDefault="00823CCC"/>
    <w:sectPr w:rsidR="00823CCC" w:rsidSect="007D21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A1BD6"/>
    <w:rsid w:val="000A27AD"/>
    <w:rsid w:val="000D64DF"/>
    <w:rsid w:val="00146305"/>
    <w:rsid w:val="002627EE"/>
    <w:rsid w:val="004570A1"/>
    <w:rsid w:val="00597F85"/>
    <w:rsid w:val="005C6CFC"/>
    <w:rsid w:val="006E0760"/>
    <w:rsid w:val="007D216A"/>
    <w:rsid w:val="00823CCC"/>
    <w:rsid w:val="00960BD8"/>
    <w:rsid w:val="00BE6C44"/>
    <w:rsid w:val="00DA1BD6"/>
    <w:rsid w:val="00DE417D"/>
    <w:rsid w:val="00E27AC8"/>
    <w:rsid w:val="00F25814"/>
    <w:rsid w:val="00FD0B4B"/>
    <w:rsid w:val="00FE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BD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1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BD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1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504</Characters>
  <Application>Microsoft Office Word</Application>
  <DocSecurity>0</DocSecurity>
  <Lines>84</Lines>
  <Paragraphs>59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UKD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</dc:creator>
  <cp:lastModifiedBy>RGERASOL</cp:lastModifiedBy>
  <cp:revision>3</cp:revision>
  <dcterms:created xsi:type="dcterms:W3CDTF">2018-06-09T14:48:00Z</dcterms:created>
  <dcterms:modified xsi:type="dcterms:W3CDTF">2018-08-29T05:01:00Z</dcterms:modified>
</cp:coreProperties>
</file>