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D343FB" w14:textId="6F2E1608" w:rsidR="006B62C7" w:rsidRDefault="003D3404">
      <w:bookmarkStart w:id="0" w:name="_GoBack"/>
      <w:bookmarkEnd w:id="0"/>
      <w:r w:rsidRPr="004C3D03">
        <w:rPr>
          <w:b/>
          <w:sz w:val="32"/>
        </w:rPr>
        <w:t>Supporting H</w:t>
      </w:r>
      <w:r w:rsidR="00082396" w:rsidRPr="004C3D03">
        <w:rPr>
          <w:b/>
          <w:sz w:val="32"/>
        </w:rPr>
        <w:t xml:space="preserve">ealthful </w:t>
      </w:r>
      <w:r w:rsidRPr="004C3D03">
        <w:rPr>
          <w:b/>
          <w:sz w:val="32"/>
        </w:rPr>
        <w:t>L</w:t>
      </w:r>
      <w:r w:rsidR="00082396" w:rsidRPr="004C3D03">
        <w:rPr>
          <w:b/>
          <w:sz w:val="32"/>
        </w:rPr>
        <w:t>ifestyle</w:t>
      </w:r>
      <w:r w:rsidRPr="004C3D03">
        <w:rPr>
          <w:b/>
          <w:sz w:val="32"/>
        </w:rPr>
        <w:t>s</w:t>
      </w:r>
      <w:r w:rsidR="00082396" w:rsidRPr="004C3D03">
        <w:rPr>
          <w:b/>
          <w:sz w:val="32"/>
        </w:rPr>
        <w:t xml:space="preserve"> during </w:t>
      </w:r>
      <w:r w:rsidRPr="004C3D03">
        <w:rPr>
          <w:b/>
          <w:sz w:val="32"/>
        </w:rPr>
        <w:t>P</w:t>
      </w:r>
      <w:r w:rsidR="00082396" w:rsidRPr="004C3D03">
        <w:rPr>
          <w:b/>
          <w:sz w:val="32"/>
        </w:rPr>
        <w:t xml:space="preserve">regnancy: </w:t>
      </w:r>
      <w:r w:rsidRPr="004C3D03">
        <w:rPr>
          <w:b/>
          <w:sz w:val="32"/>
        </w:rPr>
        <w:t>A Health Coach</w:t>
      </w:r>
      <w:r w:rsidR="000C0506" w:rsidRPr="004C3D03">
        <w:rPr>
          <w:b/>
          <w:sz w:val="32"/>
        </w:rPr>
        <w:t xml:space="preserve"> </w:t>
      </w:r>
      <w:r w:rsidRPr="004C3D03">
        <w:rPr>
          <w:b/>
          <w:sz w:val="32"/>
        </w:rPr>
        <w:t>Intervention</w:t>
      </w:r>
      <w:r w:rsidR="00525390" w:rsidRPr="004C3D03">
        <w:rPr>
          <w:b/>
          <w:sz w:val="32"/>
        </w:rPr>
        <w:t xml:space="preserve"> Pilot Study</w:t>
      </w:r>
      <w:r w:rsidR="001666DF">
        <w:rPr>
          <w:b/>
          <w:sz w:val="32"/>
        </w:rPr>
        <w:t xml:space="preserve"> – Supplemental Materials</w:t>
      </w:r>
    </w:p>
    <w:p w14:paraId="289B13D3" w14:textId="77777777" w:rsidR="00F14B33" w:rsidRDefault="00F14B33" w:rsidP="00082396">
      <w:pPr>
        <w:spacing w:after="0"/>
      </w:pPr>
    </w:p>
    <w:p w14:paraId="04DAF3C6" w14:textId="3EF23656" w:rsidR="003D132A" w:rsidRPr="00B906B6" w:rsidRDefault="00525390" w:rsidP="003D132A">
      <w:r>
        <w:br w:type="page"/>
      </w:r>
      <w:r w:rsidR="003D132A">
        <w:lastRenderedPageBreak/>
        <w:t xml:space="preserve">Supp Table </w:t>
      </w:r>
      <w:r w:rsidR="003D132A" w:rsidRPr="00F74938">
        <w:rPr>
          <w:highlight w:val="yellow"/>
        </w:rPr>
        <w:t>1</w:t>
      </w:r>
      <w:r w:rsidR="003D132A">
        <w:t>: Interview guide used for follow-up phone interviews.</w:t>
      </w:r>
    </w:p>
    <w:tbl>
      <w:tblPr>
        <w:tblW w:w="8740" w:type="dxa"/>
        <w:tblLook w:val="04A0" w:firstRow="1" w:lastRow="0" w:firstColumn="1" w:lastColumn="0" w:noHBand="0" w:noVBand="1"/>
      </w:tblPr>
      <w:tblGrid>
        <w:gridCol w:w="10463"/>
      </w:tblGrid>
      <w:tr w:rsidR="003D132A" w:rsidRPr="00B906B6" w14:paraId="5962FD23" w14:textId="77777777" w:rsidTr="00DA531B">
        <w:trPr>
          <w:trHeight w:val="240"/>
        </w:trPr>
        <w:tc>
          <w:tcPr>
            <w:tcW w:w="8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Style w:val="TableGrid"/>
              <w:tblW w:w="10237" w:type="dxa"/>
              <w:tblBorders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7"/>
              <w:gridCol w:w="1550"/>
              <w:gridCol w:w="8280"/>
            </w:tblGrid>
            <w:tr w:rsidR="003D132A" w14:paraId="2AA8C88A" w14:textId="77777777" w:rsidTr="00DA531B">
              <w:trPr>
                <w:trHeight w:val="260"/>
              </w:trPr>
              <w:tc>
                <w:tcPr>
                  <w:tcW w:w="407" w:type="dxa"/>
                </w:tcPr>
                <w:p w14:paraId="5EC69386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50" w:type="dxa"/>
                </w:tcPr>
                <w:p w14:paraId="0316560C" w14:textId="77777777" w:rsidR="003D132A" w:rsidRPr="00232C79" w:rsidRDefault="003D132A" w:rsidP="00DA531B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232C79">
                    <w:rPr>
                      <w:rFonts w:ascii="Arial" w:hAnsi="Arial" w:cs="Arial"/>
                      <w:b/>
                      <w:sz w:val="18"/>
                    </w:rPr>
                    <w:t>Domain</w:t>
                  </w:r>
                </w:p>
              </w:tc>
              <w:tc>
                <w:tcPr>
                  <w:tcW w:w="8280" w:type="dxa"/>
                </w:tcPr>
                <w:p w14:paraId="0AEFC016" w14:textId="77777777" w:rsidR="003D132A" w:rsidRPr="00232C79" w:rsidRDefault="003D132A" w:rsidP="00DA531B">
                  <w:pPr>
                    <w:jc w:val="center"/>
                    <w:rPr>
                      <w:rFonts w:ascii="Arial" w:hAnsi="Arial" w:cs="Arial"/>
                      <w:b/>
                      <w:sz w:val="18"/>
                    </w:rPr>
                  </w:pPr>
                  <w:r w:rsidRPr="00232C79">
                    <w:rPr>
                      <w:rFonts w:ascii="Arial" w:hAnsi="Arial" w:cs="Arial"/>
                      <w:b/>
                      <w:sz w:val="18"/>
                    </w:rPr>
                    <w:t>Question</w:t>
                  </w:r>
                </w:p>
              </w:tc>
            </w:tr>
            <w:tr w:rsidR="003D132A" w14:paraId="180B24D1" w14:textId="77777777" w:rsidTr="00DA531B">
              <w:tc>
                <w:tcPr>
                  <w:tcW w:w="407" w:type="dxa"/>
                </w:tcPr>
                <w:p w14:paraId="2822179D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550" w:type="dxa"/>
                </w:tcPr>
                <w:p w14:paraId="3EF0A330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Goals</w:t>
                  </w:r>
                </w:p>
              </w:tc>
              <w:tc>
                <w:tcPr>
                  <w:tcW w:w="8280" w:type="dxa"/>
                </w:tcPr>
                <w:p w14:paraId="30B12CA9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What health goals did you set for yourself during this pregnancy?</w:t>
                  </w:r>
                </w:p>
              </w:tc>
            </w:tr>
            <w:tr w:rsidR="003D132A" w14:paraId="1D7C39BB" w14:textId="77777777" w:rsidTr="00DA531B">
              <w:tc>
                <w:tcPr>
                  <w:tcW w:w="407" w:type="dxa"/>
                </w:tcPr>
                <w:p w14:paraId="7E901C18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50" w:type="dxa"/>
                </w:tcPr>
                <w:p w14:paraId="7992D16E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Goals</w:t>
                  </w:r>
                </w:p>
              </w:tc>
              <w:tc>
                <w:tcPr>
                  <w:tcW w:w="8280" w:type="dxa"/>
                </w:tcPr>
                <w:p w14:paraId="10796DF6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What helped you achieve your goals?</w:t>
                  </w:r>
                </w:p>
              </w:tc>
            </w:tr>
            <w:tr w:rsidR="003D132A" w14:paraId="0BBABA46" w14:textId="77777777" w:rsidTr="00DA531B">
              <w:tc>
                <w:tcPr>
                  <w:tcW w:w="407" w:type="dxa"/>
                </w:tcPr>
                <w:p w14:paraId="41BF79B9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50" w:type="dxa"/>
                </w:tcPr>
                <w:p w14:paraId="69AD9049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Motivation</w:t>
                  </w:r>
                </w:p>
              </w:tc>
              <w:tc>
                <w:tcPr>
                  <w:tcW w:w="8280" w:type="dxa"/>
                </w:tcPr>
                <w:p w14:paraId="428537CE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What motiva</w:t>
                  </w:r>
                  <w:r>
                    <w:rPr>
                      <w:rFonts w:ascii="Arial" w:hAnsi="Arial" w:cs="Arial"/>
                      <w:sz w:val="18"/>
                    </w:rPr>
                    <w:t>ted you to achieve your goals?</w:t>
                  </w:r>
                </w:p>
              </w:tc>
            </w:tr>
            <w:tr w:rsidR="003D132A" w14:paraId="1D75A269" w14:textId="77777777" w:rsidTr="00DA531B">
              <w:tc>
                <w:tcPr>
                  <w:tcW w:w="407" w:type="dxa"/>
                </w:tcPr>
                <w:p w14:paraId="1588BA24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550" w:type="dxa"/>
                </w:tcPr>
                <w:p w14:paraId="3959BF16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Health Coach</w:t>
                  </w:r>
                </w:p>
              </w:tc>
              <w:tc>
                <w:tcPr>
                  <w:tcW w:w="8280" w:type="dxa"/>
                </w:tcPr>
                <w:p w14:paraId="430477D3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How would you describe your experience with the health coach?</w:t>
                  </w:r>
                </w:p>
              </w:tc>
            </w:tr>
            <w:tr w:rsidR="003D132A" w14:paraId="2023BA70" w14:textId="77777777" w:rsidTr="00DA531B">
              <w:tc>
                <w:tcPr>
                  <w:tcW w:w="407" w:type="dxa"/>
                </w:tcPr>
                <w:p w14:paraId="44E457EE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550" w:type="dxa"/>
                </w:tcPr>
                <w:p w14:paraId="070E31BC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Communication</w:t>
                  </w:r>
                </w:p>
              </w:tc>
              <w:tc>
                <w:tcPr>
                  <w:tcW w:w="8280" w:type="dxa"/>
                </w:tcPr>
                <w:p w14:paraId="4696BED5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What did you think about the different components for delivery of the intervention including face-to-face meetings, phone conversations, texts, or emails?</w:t>
                  </w:r>
                </w:p>
              </w:tc>
            </w:tr>
            <w:tr w:rsidR="003D132A" w14:paraId="3A944CC3" w14:textId="77777777" w:rsidTr="00DA531B">
              <w:tc>
                <w:tcPr>
                  <w:tcW w:w="407" w:type="dxa"/>
                </w:tcPr>
                <w:p w14:paraId="15B411FD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550" w:type="dxa"/>
                </w:tcPr>
                <w:p w14:paraId="3822CC56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Communication</w:t>
                  </w:r>
                </w:p>
              </w:tc>
              <w:tc>
                <w:tcPr>
                  <w:tcW w:w="8280" w:type="dxa"/>
                </w:tcPr>
                <w:p w14:paraId="2A05C647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How often were you contacted by phon</w:t>
                  </w:r>
                  <w:r>
                    <w:rPr>
                      <w:rFonts w:ascii="Arial" w:hAnsi="Arial" w:cs="Arial"/>
                      <w:sz w:val="18"/>
                    </w:rPr>
                    <w:t>e? By email? By text? Was that f</w:t>
                  </w:r>
                  <w:r w:rsidRPr="009322C5">
                    <w:rPr>
                      <w:rFonts w:ascii="Arial" w:hAnsi="Arial" w:cs="Arial"/>
                      <w:sz w:val="18"/>
                    </w:rPr>
                    <w:t>requency adequate?</w:t>
                  </w:r>
                </w:p>
              </w:tc>
            </w:tr>
            <w:tr w:rsidR="003D132A" w14:paraId="7533BFED" w14:textId="77777777" w:rsidTr="00DA531B">
              <w:tc>
                <w:tcPr>
                  <w:tcW w:w="407" w:type="dxa"/>
                </w:tcPr>
                <w:p w14:paraId="6651ACCE" w14:textId="77777777" w:rsidR="003D132A" w:rsidRPr="009322C5" w:rsidRDefault="003D132A" w:rsidP="00DA531B">
                  <w:pPr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9322C5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550" w:type="dxa"/>
                </w:tcPr>
                <w:p w14:paraId="665F3E1D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sz w:val="18"/>
                    </w:rPr>
                    <w:t>Improvements</w:t>
                  </w:r>
                </w:p>
              </w:tc>
              <w:tc>
                <w:tcPr>
                  <w:tcW w:w="8280" w:type="dxa"/>
                </w:tcPr>
                <w:p w14:paraId="6EDED239" w14:textId="77777777" w:rsidR="003D132A" w:rsidRPr="009322C5" w:rsidRDefault="003D132A" w:rsidP="00DA531B">
                  <w:pPr>
                    <w:rPr>
                      <w:rFonts w:ascii="Arial" w:hAnsi="Arial" w:cs="Arial"/>
                      <w:sz w:val="18"/>
                    </w:rPr>
                  </w:pPr>
                  <w:r w:rsidRPr="009322C5">
                    <w:rPr>
                      <w:rFonts w:ascii="Arial" w:hAnsi="Arial" w:cs="Arial"/>
                      <w:sz w:val="18"/>
                    </w:rPr>
                    <w:t>How would you improve the intervention?</w:t>
                  </w:r>
                </w:p>
              </w:tc>
            </w:tr>
          </w:tbl>
          <w:p w14:paraId="5D56E49A" w14:textId="77777777" w:rsidR="003D132A" w:rsidRDefault="003D132A" w:rsidP="00DA53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</w:p>
          <w:p w14:paraId="698CCB5F" w14:textId="77777777" w:rsidR="003D132A" w:rsidRPr="00B906B6" w:rsidRDefault="003D132A" w:rsidP="00DA531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</w:p>
        </w:tc>
      </w:tr>
    </w:tbl>
    <w:p w14:paraId="7E61B147" w14:textId="3031EC1E" w:rsidR="003D132A" w:rsidRDefault="00B810E3" w:rsidP="00F74938">
      <w:r w:rsidDel="00B810E3">
        <w:t xml:space="preserve"> </w:t>
      </w:r>
    </w:p>
    <w:p w14:paraId="29FE42D9" w14:textId="063C0FCC" w:rsidR="004D109E" w:rsidRDefault="004D109E" w:rsidP="004D109E">
      <w:pPr>
        <w:spacing w:after="0"/>
      </w:pPr>
      <w:r>
        <w:t xml:space="preserve">Supp Table </w:t>
      </w:r>
      <w:r w:rsidR="003D132A" w:rsidRPr="00F74938">
        <w:rPr>
          <w:highlight w:val="yellow"/>
        </w:rPr>
        <w:t>2</w:t>
      </w:r>
      <w:r>
        <w:t xml:space="preserve">: </w:t>
      </w:r>
      <w:r w:rsidR="005D5AA9">
        <w:t xml:space="preserve">List of </w:t>
      </w:r>
      <w:r w:rsidR="00DF2550">
        <w:t>g</w:t>
      </w:r>
      <w:r>
        <w:t xml:space="preserve">oals </w:t>
      </w:r>
      <w:r w:rsidR="005D5AA9">
        <w:t>proposed to</w:t>
      </w:r>
      <w:r>
        <w:t xml:space="preserve"> participants</w:t>
      </w:r>
      <w:r w:rsidR="005D5AA9">
        <w:t xml:space="preserve"> and optimal level</w:t>
      </w:r>
      <w:r w:rsidR="00DF2550">
        <w:t>s</w:t>
      </w:r>
      <w:r w:rsidR="005D5AA9">
        <w:t xml:space="preserve"> to be reached</w:t>
      </w:r>
      <w:r>
        <w:t>.</w:t>
      </w: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1975"/>
        <w:gridCol w:w="5040"/>
        <w:gridCol w:w="5940"/>
      </w:tblGrid>
      <w:tr w:rsidR="004D109E" w14:paraId="5639A16E" w14:textId="77777777" w:rsidTr="00525390">
        <w:tc>
          <w:tcPr>
            <w:tcW w:w="1975" w:type="dxa"/>
          </w:tcPr>
          <w:p w14:paraId="1A5744E5" w14:textId="77777777" w:rsidR="004D109E" w:rsidRDefault="004D109E" w:rsidP="00525390">
            <w:r>
              <w:rPr>
                <w:b/>
                <w:bCs/>
                <w:sz w:val="20"/>
                <w:szCs w:val="20"/>
              </w:rPr>
              <w:t xml:space="preserve">Domain </w:t>
            </w:r>
          </w:p>
        </w:tc>
        <w:tc>
          <w:tcPr>
            <w:tcW w:w="5040" w:type="dxa"/>
          </w:tcPr>
          <w:p w14:paraId="20FAB24D" w14:textId="77777777" w:rsidR="004D109E" w:rsidRDefault="004D109E" w:rsidP="00525390">
            <w:r>
              <w:rPr>
                <w:b/>
                <w:bCs/>
                <w:sz w:val="20"/>
                <w:szCs w:val="20"/>
              </w:rPr>
              <w:t xml:space="preserve">Targeted behaviors (menu) </w:t>
            </w:r>
          </w:p>
        </w:tc>
        <w:tc>
          <w:tcPr>
            <w:tcW w:w="5940" w:type="dxa"/>
          </w:tcPr>
          <w:p w14:paraId="4C96F4C9" w14:textId="77777777" w:rsidR="004D109E" w:rsidRDefault="004D109E" w:rsidP="00525390">
            <w:r>
              <w:rPr>
                <w:b/>
                <w:bCs/>
                <w:sz w:val="20"/>
                <w:szCs w:val="20"/>
              </w:rPr>
              <w:t xml:space="preserve">Optimal intervention goals </w:t>
            </w:r>
          </w:p>
        </w:tc>
      </w:tr>
      <w:tr w:rsidR="004D109E" w14:paraId="7152F38E" w14:textId="77777777" w:rsidTr="00525390">
        <w:tc>
          <w:tcPr>
            <w:tcW w:w="1975" w:type="dxa"/>
          </w:tcPr>
          <w:p w14:paraId="7BF2CDB4" w14:textId="77777777" w:rsidR="004D109E" w:rsidRDefault="004D109E" w:rsidP="00525390">
            <w:r>
              <w:rPr>
                <w:sz w:val="20"/>
                <w:szCs w:val="20"/>
              </w:rPr>
              <w:t xml:space="preserve">Diet </w:t>
            </w:r>
          </w:p>
        </w:tc>
        <w:tc>
          <w:tcPr>
            <w:tcW w:w="5040" w:type="dxa"/>
          </w:tcPr>
          <w:p w14:paraId="2CCA5CF1" w14:textId="77777777" w:rsidR="004D109E" w:rsidRDefault="004D109E" w:rsidP="00525390">
            <w:r>
              <w:rPr>
                <w:sz w:val="20"/>
                <w:szCs w:val="20"/>
              </w:rPr>
              <w:t xml:space="preserve">Increase vegetables and fruits intake </w:t>
            </w:r>
          </w:p>
        </w:tc>
        <w:tc>
          <w:tcPr>
            <w:tcW w:w="5940" w:type="dxa"/>
          </w:tcPr>
          <w:p w14:paraId="6A5C486A" w14:textId="1FCA5E7B" w:rsidR="004D109E" w:rsidRDefault="004D109E" w:rsidP="00525390">
            <w:r>
              <w:rPr>
                <w:sz w:val="20"/>
                <w:szCs w:val="20"/>
              </w:rPr>
              <w:t>Vegetables</w:t>
            </w:r>
            <w:r w:rsidR="00DF25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 w:rsidR="00DF25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fruits &gt;4.5 cups/day</w:t>
            </w:r>
            <w:r w:rsidR="00B974B0">
              <w:rPr>
                <w:sz w:val="20"/>
                <w:szCs w:val="20"/>
              </w:rPr>
              <w:t xml:space="preserve"> *</w:t>
            </w:r>
          </w:p>
        </w:tc>
      </w:tr>
      <w:tr w:rsidR="004D109E" w14:paraId="3E51BC28" w14:textId="77777777" w:rsidTr="00525390">
        <w:tc>
          <w:tcPr>
            <w:tcW w:w="1975" w:type="dxa"/>
          </w:tcPr>
          <w:p w14:paraId="165681C1" w14:textId="77777777" w:rsidR="004D109E" w:rsidRDefault="004D109E" w:rsidP="00525390"/>
        </w:tc>
        <w:tc>
          <w:tcPr>
            <w:tcW w:w="5040" w:type="dxa"/>
          </w:tcPr>
          <w:p w14:paraId="0FBC83A3" w14:textId="77777777" w:rsidR="004D109E" w:rsidRDefault="004D109E" w:rsidP="00525390">
            <w:r>
              <w:rPr>
                <w:sz w:val="20"/>
                <w:szCs w:val="20"/>
              </w:rPr>
              <w:t xml:space="preserve">Increase whole grains intake </w:t>
            </w:r>
          </w:p>
        </w:tc>
        <w:tc>
          <w:tcPr>
            <w:tcW w:w="5940" w:type="dxa"/>
          </w:tcPr>
          <w:p w14:paraId="4E12B25F" w14:textId="319758E8" w:rsidR="004D109E" w:rsidRDefault="004D109E" w:rsidP="00525390">
            <w:r>
              <w:rPr>
                <w:sz w:val="20"/>
                <w:szCs w:val="20"/>
              </w:rPr>
              <w:t>Whole grains &gt;3 servings/day</w:t>
            </w:r>
            <w:r w:rsidR="00B974B0">
              <w:rPr>
                <w:sz w:val="20"/>
                <w:szCs w:val="20"/>
              </w:rPr>
              <w:t xml:space="preserve"> *</w:t>
            </w:r>
          </w:p>
        </w:tc>
      </w:tr>
      <w:tr w:rsidR="004D109E" w14:paraId="1A877183" w14:textId="77777777" w:rsidTr="00525390">
        <w:tc>
          <w:tcPr>
            <w:tcW w:w="1975" w:type="dxa"/>
          </w:tcPr>
          <w:p w14:paraId="60AC159C" w14:textId="77777777" w:rsidR="004D109E" w:rsidRDefault="004D109E" w:rsidP="00525390"/>
        </w:tc>
        <w:tc>
          <w:tcPr>
            <w:tcW w:w="5040" w:type="dxa"/>
          </w:tcPr>
          <w:p w14:paraId="44C5DBA9" w14:textId="77777777" w:rsidR="004D109E" w:rsidRDefault="004D109E" w:rsidP="00525390">
            <w:r>
              <w:rPr>
                <w:sz w:val="20"/>
                <w:szCs w:val="20"/>
              </w:rPr>
              <w:t xml:space="preserve">Increase low mercury (Hg) fish intake </w:t>
            </w:r>
          </w:p>
        </w:tc>
        <w:tc>
          <w:tcPr>
            <w:tcW w:w="5940" w:type="dxa"/>
          </w:tcPr>
          <w:p w14:paraId="7588C200" w14:textId="163A91AA" w:rsidR="004D109E" w:rsidRDefault="004D109E" w:rsidP="00525390">
            <w:r>
              <w:rPr>
                <w:sz w:val="20"/>
                <w:szCs w:val="20"/>
              </w:rPr>
              <w:t>Low-Hg fish intake =2 servings/week</w:t>
            </w:r>
            <w:r w:rsidR="00B974B0">
              <w:rPr>
                <w:sz w:val="20"/>
                <w:szCs w:val="20"/>
              </w:rPr>
              <w:t xml:space="preserve"> *</w:t>
            </w:r>
          </w:p>
        </w:tc>
      </w:tr>
      <w:tr w:rsidR="004D109E" w14:paraId="0E04B88E" w14:textId="77777777" w:rsidTr="00525390">
        <w:tc>
          <w:tcPr>
            <w:tcW w:w="1975" w:type="dxa"/>
          </w:tcPr>
          <w:p w14:paraId="591A7DA3" w14:textId="77777777" w:rsidR="004D109E" w:rsidRDefault="004D109E" w:rsidP="00525390"/>
        </w:tc>
        <w:tc>
          <w:tcPr>
            <w:tcW w:w="5040" w:type="dxa"/>
          </w:tcPr>
          <w:p w14:paraId="6852C841" w14:textId="77777777" w:rsidR="004D109E" w:rsidRDefault="004D109E" w:rsidP="00525390">
            <w:r>
              <w:rPr>
                <w:sz w:val="20"/>
                <w:szCs w:val="20"/>
              </w:rPr>
              <w:t xml:space="preserve">Decrease fast-food intake </w:t>
            </w:r>
          </w:p>
        </w:tc>
        <w:tc>
          <w:tcPr>
            <w:tcW w:w="5940" w:type="dxa"/>
          </w:tcPr>
          <w:p w14:paraId="4AD950FC" w14:textId="1FB4676F" w:rsidR="004D109E" w:rsidRDefault="004D109E" w:rsidP="00525390">
            <w:r>
              <w:rPr>
                <w:sz w:val="20"/>
                <w:szCs w:val="20"/>
              </w:rPr>
              <w:t xml:space="preserve">Fast-food &lt;1 time/ week </w:t>
            </w:r>
            <w:r w:rsidR="00A5748A">
              <w:rPr>
                <w:sz w:val="20"/>
                <w:szCs w:val="20"/>
              </w:rPr>
              <w:t>*</w:t>
            </w:r>
          </w:p>
        </w:tc>
      </w:tr>
      <w:tr w:rsidR="004D109E" w14:paraId="75660B80" w14:textId="77777777" w:rsidTr="00525390">
        <w:tc>
          <w:tcPr>
            <w:tcW w:w="1975" w:type="dxa"/>
          </w:tcPr>
          <w:p w14:paraId="6628CD5D" w14:textId="77777777" w:rsidR="004D109E" w:rsidRDefault="004D109E" w:rsidP="00525390"/>
        </w:tc>
        <w:tc>
          <w:tcPr>
            <w:tcW w:w="5040" w:type="dxa"/>
          </w:tcPr>
          <w:p w14:paraId="465B6850" w14:textId="77777777" w:rsidR="004D109E" w:rsidRDefault="004D109E" w:rsidP="00525390">
            <w:r>
              <w:rPr>
                <w:sz w:val="20"/>
                <w:szCs w:val="20"/>
              </w:rPr>
              <w:t xml:space="preserve">Decrease sugar-sweetened beverages (SSB) intake </w:t>
            </w:r>
          </w:p>
        </w:tc>
        <w:tc>
          <w:tcPr>
            <w:tcW w:w="5940" w:type="dxa"/>
          </w:tcPr>
          <w:p w14:paraId="3BBDA4BF" w14:textId="5FF2ECA0" w:rsidR="004D109E" w:rsidRDefault="004D109E" w:rsidP="00525390">
            <w:r>
              <w:rPr>
                <w:sz w:val="20"/>
                <w:szCs w:val="20"/>
              </w:rPr>
              <w:t>No SSB</w:t>
            </w:r>
            <w:r w:rsidR="00B974B0">
              <w:rPr>
                <w:sz w:val="20"/>
                <w:szCs w:val="20"/>
              </w:rPr>
              <w:t xml:space="preserve"> *</w:t>
            </w:r>
          </w:p>
        </w:tc>
      </w:tr>
      <w:tr w:rsidR="004D109E" w14:paraId="120A819B" w14:textId="77777777" w:rsidTr="00525390">
        <w:tc>
          <w:tcPr>
            <w:tcW w:w="1975" w:type="dxa"/>
          </w:tcPr>
          <w:p w14:paraId="66D41EB7" w14:textId="77777777" w:rsidR="004D109E" w:rsidRDefault="004D109E" w:rsidP="00525390">
            <w:r>
              <w:rPr>
                <w:sz w:val="20"/>
                <w:szCs w:val="20"/>
              </w:rPr>
              <w:t xml:space="preserve">Physical activity </w:t>
            </w:r>
          </w:p>
        </w:tc>
        <w:tc>
          <w:tcPr>
            <w:tcW w:w="5040" w:type="dxa"/>
          </w:tcPr>
          <w:p w14:paraId="72AB3E00" w14:textId="77777777" w:rsidR="004D109E" w:rsidRDefault="004D109E" w:rsidP="00525390">
            <w:r>
              <w:rPr>
                <w:sz w:val="20"/>
                <w:szCs w:val="20"/>
              </w:rPr>
              <w:t xml:space="preserve">Increase number of steps/day </w:t>
            </w:r>
          </w:p>
        </w:tc>
        <w:tc>
          <w:tcPr>
            <w:tcW w:w="5940" w:type="dxa"/>
          </w:tcPr>
          <w:p w14:paraId="2E7678F1" w14:textId="77777777" w:rsidR="004D109E" w:rsidRDefault="004D109E" w:rsidP="00525390">
            <w:r>
              <w:rPr>
                <w:sz w:val="20"/>
                <w:szCs w:val="20"/>
              </w:rPr>
              <w:t xml:space="preserve">Walk &gt; 10,000 steps/day </w:t>
            </w:r>
          </w:p>
        </w:tc>
      </w:tr>
      <w:tr w:rsidR="004D109E" w14:paraId="5589CF71" w14:textId="77777777" w:rsidTr="00525390">
        <w:tc>
          <w:tcPr>
            <w:tcW w:w="1975" w:type="dxa"/>
          </w:tcPr>
          <w:p w14:paraId="381AD8CC" w14:textId="77777777" w:rsidR="004D109E" w:rsidRDefault="004D109E" w:rsidP="00525390"/>
        </w:tc>
        <w:tc>
          <w:tcPr>
            <w:tcW w:w="5040" w:type="dxa"/>
          </w:tcPr>
          <w:p w14:paraId="78FBDA81" w14:textId="77777777" w:rsidR="004D109E" w:rsidRDefault="004D109E" w:rsidP="00525390">
            <w:r>
              <w:rPr>
                <w:sz w:val="20"/>
                <w:szCs w:val="20"/>
              </w:rPr>
              <w:t xml:space="preserve">Increase moderate activity </w:t>
            </w:r>
          </w:p>
        </w:tc>
        <w:tc>
          <w:tcPr>
            <w:tcW w:w="5940" w:type="dxa"/>
          </w:tcPr>
          <w:p w14:paraId="70FA833E" w14:textId="64AD7D20" w:rsidR="004D109E" w:rsidRDefault="004D109E" w:rsidP="00525390">
            <w:r>
              <w:rPr>
                <w:sz w:val="20"/>
                <w:szCs w:val="20"/>
              </w:rPr>
              <w:t>Moderate activity ≥ 5 times/week or 150min/week</w:t>
            </w:r>
            <w:r w:rsidR="00B974B0">
              <w:rPr>
                <w:sz w:val="20"/>
                <w:szCs w:val="20"/>
              </w:rPr>
              <w:t>*</w:t>
            </w:r>
          </w:p>
        </w:tc>
      </w:tr>
      <w:tr w:rsidR="004D109E" w14:paraId="25F677B8" w14:textId="77777777" w:rsidTr="00525390">
        <w:tc>
          <w:tcPr>
            <w:tcW w:w="1975" w:type="dxa"/>
          </w:tcPr>
          <w:p w14:paraId="22E80DE0" w14:textId="77777777" w:rsidR="004D109E" w:rsidRDefault="004D109E" w:rsidP="00525390">
            <w:r>
              <w:rPr>
                <w:sz w:val="20"/>
                <w:szCs w:val="20"/>
              </w:rPr>
              <w:t xml:space="preserve">Screen time </w:t>
            </w:r>
          </w:p>
        </w:tc>
        <w:tc>
          <w:tcPr>
            <w:tcW w:w="5040" w:type="dxa"/>
          </w:tcPr>
          <w:p w14:paraId="3B690C76" w14:textId="77777777" w:rsidR="004D109E" w:rsidRDefault="004D109E" w:rsidP="00525390">
            <w:r>
              <w:rPr>
                <w:sz w:val="20"/>
                <w:szCs w:val="20"/>
              </w:rPr>
              <w:t xml:space="preserve">Decrease screen time </w:t>
            </w:r>
          </w:p>
        </w:tc>
        <w:tc>
          <w:tcPr>
            <w:tcW w:w="5940" w:type="dxa"/>
          </w:tcPr>
          <w:p w14:paraId="480FECA6" w14:textId="0927E2E3" w:rsidR="004D109E" w:rsidRDefault="004D109E" w:rsidP="00525390">
            <w:r>
              <w:rPr>
                <w:sz w:val="20"/>
                <w:szCs w:val="20"/>
              </w:rPr>
              <w:t>TV</w:t>
            </w:r>
            <w:r w:rsidR="00DF25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+</w:t>
            </w:r>
            <w:r w:rsidR="00DF25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other &lt; 2h/day </w:t>
            </w:r>
          </w:p>
        </w:tc>
      </w:tr>
      <w:tr w:rsidR="004D109E" w14:paraId="226B1066" w14:textId="77777777" w:rsidTr="00525390">
        <w:tc>
          <w:tcPr>
            <w:tcW w:w="1975" w:type="dxa"/>
          </w:tcPr>
          <w:p w14:paraId="7B5B9865" w14:textId="77777777" w:rsidR="004D109E" w:rsidRDefault="004D109E" w:rsidP="00525390">
            <w:r>
              <w:rPr>
                <w:sz w:val="20"/>
                <w:szCs w:val="20"/>
              </w:rPr>
              <w:t xml:space="preserve">Sleep time </w:t>
            </w:r>
          </w:p>
        </w:tc>
        <w:tc>
          <w:tcPr>
            <w:tcW w:w="5040" w:type="dxa"/>
          </w:tcPr>
          <w:p w14:paraId="03F250A2" w14:textId="77777777" w:rsidR="004D109E" w:rsidRDefault="004D109E" w:rsidP="00525390">
            <w:r>
              <w:rPr>
                <w:sz w:val="20"/>
                <w:szCs w:val="20"/>
              </w:rPr>
              <w:t xml:space="preserve">Optimize sleep duration </w:t>
            </w:r>
          </w:p>
        </w:tc>
        <w:tc>
          <w:tcPr>
            <w:tcW w:w="5940" w:type="dxa"/>
          </w:tcPr>
          <w:p w14:paraId="020C06BC" w14:textId="77777777" w:rsidR="004D109E" w:rsidRDefault="004D109E" w:rsidP="00525390">
            <w:r>
              <w:rPr>
                <w:sz w:val="20"/>
                <w:szCs w:val="20"/>
              </w:rPr>
              <w:t xml:space="preserve">6 to 8h/day </w:t>
            </w:r>
          </w:p>
        </w:tc>
      </w:tr>
    </w:tbl>
    <w:p w14:paraId="0060D215" w14:textId="741FA898" w:rsidR="004D109E" w:rsidRDefault="00B974B0" w:rsidP="004D109E">
      <w:r>
        <w:t xml:space="preserve">*These </w:t>
      </w:r>
      <w:r w:rsidR="00A5748A">
        <w:t>lifestyle</w:t>
      </w:r>
      <w:r>
        <w:t xml:space="preserve"> targets are in line with the </w:t>
      </w:r>
      <w:r w:rsidRPr="00B974B0">
        <w:t>Life’s Simple 7 health factors from the American Heart Association</w:t>
      </w:r>
      <w:r w:rsidR="00A5748A">
        <w:t>.</w:t>
      </w:r>
    </w:p>
    <w:p w14:paraId="5B0D5838" w14:textId="77777777" w:rsidR="004D109E" w:rsidRDefault="004D109E">
      <w:r>
        <w:br w:type="page"/>
      </w:r>
    </w:p>
    <w:p w14:paraId="5F519319" w14:textId="3FFB90A5" w:rsidR="00082396" w:rsidRDefault="004D109E" w:rsidP="00082396">
      <w:pPr>
        <w:spacing w:after="0"/>
      </w:pPr>
      <w:r>
        <w:lastRenderedPageBreak/>
        <w:t>Supp Table 3</w:t>
      </w:r>
      <w:r w:rsidR="00082396">
        <w:t xml:space="preserve">: </w:t>
      </w:r>
      <w:r w:rsidR="004A3D67">
        <w:t>Beverage consumption frequency from the prior month in surveys</w:t>
      </w:r>
      <w:r w:rsidR="0003651C">
        <w:t xml:space="preserve"> at baseline and at the end of the intervention</w:t>
      </w:r>
      <w:r w:rsidR="004A3D67">
        <w:t>.</w:t>
      </w:r>
    </w:p>
    <w:tbl>
      <w:tblPr>
        <w:tblW w:w="13834" w:type="dxa"/>
        <w:tblLook w:val="04A0" w:firstRow="1" w:lastRow="0" w:firstColumn="1" w:lastColumn="0" w:noHBand="0" w:noVBand="1"/>
      </w:tblPr>
      <w:tblGrid>
        <w:gridCol w:w="2500"/>
        <w:gridCol w:w="417"/>
        <w:gridCol w:w="960"/>
        <w:gridCol w:w="960"/>
        <w:gridCol w:w="960"/>
        <w:gridCol w:w="960"/>
        <w:gridCol w:w="960"/>
        <w:gridCol w:w="417"/>
        <w:gridCol w:w="960"/>
        <w:gridCol w:w="960"/>
        <w:gridCol w:w="960"/>
        <w:gridCol w:w="960"/>
        <w:gridCol w:w="960"/>
        <w:gridCol w:w="900"/>
      </w:tblGrid>
      <w:tr w:rsidR="00FB5B63" w:rsidRPr="00FB5B63" w14:paraId="731A7E3E" w14:textId="77777777" w:rsidTr="007720C7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71373" w14:textId="77777777" w:rsidR="00FB5B63" w:rsidRPr="00FB5B63" w:rsidRDefault="00FB5B63" w:rsidP="00FB5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F1E05F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2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395BD3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End of Intervention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49A26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B5B63" w:rsidRPr="00FB5B63" w14:paraId="126A0304" w14:textId="77777777" w:rsidTr="007720C7">
        <w:trPr>
          <w:trHeight w:val="735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F394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Beverage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53B4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41D930" w14:textId="5949B63A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Less than once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5D423" w14:textId="777744E3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Once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82A6A" w14:textId="0B04915F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2-4 times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200D56" w14:textId="2A65AD12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Nearly daily or daily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5437" w14:textId="2BE62E1C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Twice or more per day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8FC2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C2CDC9" w14:textId="30A5AB0D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Less than once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5D565C" w14:textId="33799A66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Once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C6E60E" w14:textId="34E7F1AC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2-4 times per week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7490BD" w14:textId="474CD8F5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Nearly daily or daily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15A7B" w14:textId="3675F6FA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Twice or more per day</w:t>
            </w:r>
            <w:r w:rsidR="007720C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="007720C7"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06E3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7720C7" w:rsidRPr="00FB5B63" w14:paraId="0CC58280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6E0C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100% fruit juice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481AC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F8FFB" w14:textId="4249BD3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(30)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36AA0" w14:textId="756DFAD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38D1" w14:textId="2BFAEF7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688B7" w14:textId="4B49DC2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7F56" w14:textId="6E5A2BF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D028C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79BCF" w14:textId="65F4E2E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4412" w14:textId="7B12499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2149" w14:textId="55164E0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(38)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2B094" w14:textId="60B9B26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0D69" w14:textId="61F0702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417F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0.76</w:t>
            </w:r>
          </w:p>
        </w:tc>
      </w:tr>
      <w:tr w:rsidR="007720C7" w:rsidRPr="00FB5B63" w14:paraId="1AA4455F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286B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Soda with sugar (Coke, Sprite, Pepsi)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4207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CC003" w14:textId="161E58B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(63)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F1925" w14:textId="61EC2A4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4630D" w14:textId="3506977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8D5EC" w14:textId="5AFCA72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7D4D" w14:textId="643C815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C025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A4F18" w14:textId="0D1227A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(69)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04BD" w14:textId="356293B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7A945" w14:textId="3A1A5CA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710B" w14:textId="6F179FF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E7695" w14:textId="17FDB01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05D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7720C7" w:rsidRPr="00FB5B63" w14:paraId="260595B6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1F8F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Other drink with sugar (sweet tea, fruit punch)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86D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1DFE8" w14:textId="12396BD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 (57)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BB45" w14:textId="0C25755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26CD" w14:textId="65D0D83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4D0E" w14:textId="5CF8EE3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9EFFA" w14:textId="70ACD1D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EDC9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190D" w14:textId="20E1911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(69)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FEA2F" w14:textId="76BFE66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B41D" w14:textId="2075066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5885D" w14:textId="0D92514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D2ABA" w14:textId="75F0B79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24B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</w:t>
            </w:r>
          </w:p>
        </w:tc>
      </w:tr>
      <w:tr w:rsidR="007720C7" w:rsidRPr="00FB5B63" w14:paraId="4E59473C" w14:textId="77777777" w:rsidTr="007720C7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D20D0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Diet Soda (Diet Coke, Diet Sprite)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A029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CFB25" w14:textId="068C1DD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 (87)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8165" w14:textId="51DE32C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0006B" w14:textId="514823C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E51C" w14:textId="0471890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2DA6" w14:textId="0290631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2846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7DFA4" w14:textId="38F943F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 (96)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B8B17" w14:textId="0CD6AD1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3DC81" w14:textId="6D2A802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F111D" w14:textId="7948F78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4D9D" w14:textId="609994C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7633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0.57</w:t>
            </w:r>
          </w:p>
        </w:tc>
      </w:tr>
      <w:tr w:rsidR="007720C7" w:rsidRPr="00FB5B63" w14:paraId="7A20174E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B84A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Other flavored drink without sugar (Crystal Light, sugar-free iced tea)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D38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F2042" w14:textId="2BD4DDF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 (83)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54B62" w14:textId="626AC13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9CC69" w14:textId="0C36F46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3C1DE" w14:textId="3AB093E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46E0" w14:textId="3E1E6B9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E86D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96A67" w14:textId="19D67CB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 (80)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3ABDD" w14:textId="0130040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50AD6" w14:textId="79E5A5D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D8D82" w14:textId="363D768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7EED" w14:textId="4172F45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4DF9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0.53</w:t>
            </w:r>
          </w:p>
        </w:tc>
      </w:tr>
    </w:tbl>
    <w:p w14:paraId="1C6CB81E" w14:textId="31553289" w:rsidR="000316EA" w:rsidRPr="000316EA" w:rsidRDefault="000316EA" w:rsidP="000316EA">
      <w:pPr>
        <w:spacing w:after="0"/>
      </w:pPr>
      <w:r>
        <w:t>*</w:t>
      </w:r>
      <w:r>
        <w:rPr>
          <w:i/>
        </w:rPr>
        <w:t>P</w:t>
      </w:r>
      <w:r>
        <w:t xml:space="preserve">-value calculated from pre- and post-intervention surveys using the </w:t>
      </w:r>
      <w:r w:rsidR="006525E6">
        <w:t>Bowker’s</w:t>
      </w:r>
      <w:r>
        <w:t xml:space="preserve"> </w:t>
      </w:r>
      <w:r w:rsidR="006525E6">
        <w:t>T</w:t>
      </w:r>
      <w:r>
        <w:t>est</w:t>
      </w:r>
      <w:r w:rsidR="006525E6">
        <w:t xml:space="preserve"> of Symmetry</w:t>
      </w:r>
      <w:r>
        <w:t>.</w:t>
      </w:r>
    </w:p>
    <w:p w14:paraId="11E00DF9" w14:textId="77777777" w:rsidR="00082396" w:rsidRDefault="00082396" w:rsidP="00082396">
      <w:pPr>
        <w:spacing w:after="0"/>
      </w:pPr>
    </w:p>
    <w:p w14:paraId="5B84D056" w14:textId="77777777" w:rsidR="00B906B6" w:rsidRDefault="00B906B6">
      <w:r>
        <w:br w:type="page"/>
      </w:r>
    </w:p>
    <w:p w14:paraId="11396D01" w14:textId="706ECD39" w:rsidR="004A3D67" w:rsidRDefault="004D109E" w:rsidP="004A3D67">
      <w:pPr>
        <w:spacing w:after="0"/>
      </w:pPr>
      <w:r>
        <w:lastRenderedPageBreak/>
        <w:t>Supp Table 4</w:t>
      </w:r>
      <w:r w:rsidR="00B906B6">
        <w:t xml:space="preserve">: </w:t>
      </w:r>
      <w:r w:rsidR="004A3D67">
        <w:t xml:space="preserve">Food consumption frequency from the prior month in </w:t>
      </w:r>
      <w:r w:rsidR="0003651C">
        <w:t>surveys at baseline and at the end of the intervention</w:t>
      </w:r>
      <w:r w:rsidR="004A3D67">
        <w:t>.</w:t>
      </w:r>
    </w:p>
    <w:tbl>
      <w:tblPr>
        <w:tblW w:w="13834" w:type="dxa"/>
        <w:tblLook w:val="04A0" w:firstRow="1" w:lastRow="0" w:firstColumn="1" w:lastColumn="0" w:noHBand="0" w:noVBand="1"/>
      </w:tblPr>
      <w:tblGrid>
        <w:gridCol w:w="2500"/>
        <w:gridCol w:w="417"/>
        <w:gridCol w:w="960"/>
        <w:gridCol w:w="960"/>
        <w:gridCol w:w="960"/>
        <w:gridCol w:w="960"/>
        <w:gridCol w:w="960"/>
        <w:gridCol w:w="417"/>
        <w:gridCol w:w="960"/>
        <w:gridCol w:w="960"/>
        <w:gridCol w:w="960"/>
        <w:gridCol w:w="960"/>
        <w:gridCol w:w="960"/>
        <w:gridCol w:w="900"/>
      </w:tblGrid>
      <w:tr w:rsidR="00FB5B63" w:rsidRPr="00FB5B63" w14:paraId="5124C672" w14:textId="77777777" w:rsidTr="007720C7">
        <w:trPr>
          <w:trHeight w:val="30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6986E" w14:textId="77777777" w:rsidR="00FB5B63" w:rsidRPr="00FB5B63" w:rsidRDefault="00FB5B63" w:rsidP="00FB5B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2639E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52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46BF5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End of Intervention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5B63" w14:textId="77777777" w:rsidR="00FB5B63" w:rsidRPr="00FB5B63" w:rsidRDefault="00FB5B63" w:rsidP="00FB5B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720C7" w:rsidRPr="00FB5B63" w14:paraId="6780DE40" w14:textId="77777777" w:rsidTr="007720C7">
        <w:trPr>
          <w:trHeight w:val="735"/>
        </w:trPr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DE95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Food Item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A376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27DA4E" w14:textId="0DEA8C2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Less than once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EEC6AA" w14:textId="240C0AD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Once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4849EA" w14:textId="65BAB87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2-4 times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6DE7" w14:textId="764234B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Nearly daily or daily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CECDE" w14:textId="2A49EB7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Twice or more per day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D21A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13CD92" w14:textId="62F2A84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Less than once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C20E44" w14:textId="3A43218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Once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AA1CD4" w14:textId="71FCE9F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2-4 times per week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20FC93" w14:textId="07B36EC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Nearly daily or daily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63F89" w14:textId="778D909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Twice or more per day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04417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7720C7" w:rsidRPr="00FB5B63" w14:paraId="2EC41AC3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2A6B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whole milk dairy foods (whole milk, hard cheese, butter, ice cream)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3DA9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60B9" w14:textId="5D7F98A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7B5E" w14:textId="109C22B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76AE" w14:textId="3ABC87D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 (43)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6A729" w14:textId="4162CDD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A157" w14:textId="4D20562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717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49E1" w14:textId="34BFD4B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154E" w14:textId="093CCE2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1FA4" w14:textId="26838D1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(42)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82EF" w14:textId="0F28BC8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F90B" w14:textId="1C2F189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FC41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0.71</w:t>
            </w:r>
          </w:p>
        </w:tc>
      </w:tr>
      <w:tr w:rsidR="007720C7" w:rsidRPr="00FB5B63" w14:paraId="7787F01A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79D1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low-fat milk products (skim milk, low-fat yogurt, low-fat cottage cheese)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0BA3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3559" w14:textId="6C17C0F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75599" w14:textId="38C2267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A63F" w14:textId="27DCCD8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(40)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ACA8" w14:textId="44C9B6B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86EC" w14:textId="13F1976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AFB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4711" w14:textId="6809623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503E8" w14:textId="5E7ED89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3C5FA" w14:textId="3F2CEF2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FAD5" w14:textId="6EA882B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(44)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B69C" w14:textId="24BDE08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7AD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0.90</w:t>
            </w:r>
          </w:p>
        </w:tc>
      </w:tr>
      <w:tr w:rsidR="007720C7" w:rsidRPr="00FB5B63" w14:paraId="08B2B8FB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1486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whole grain foods (whole grain bread, brown rice, cereal)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34EB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5E5DB" w14:textId="67F8D35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FA4CD" w14:textId="254CA0E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26AF" w14:textId="17630E1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(37)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FC17" w14:textId="3AABCA6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(33)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C324" w14:textId="41DDB8A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0C2E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FADC" w14:textId="7512FDE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7B99" w14:textId="459F673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86D4" w14:textId="6AAE571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62BC" w14:textId="645BBA1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(54)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998A" w14:textId="0FF8EF2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3BC5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0.63</w:t>
            </w:r>
          </w:p>
        </w:tc>
      </w:tr>
      <w:tr w:rsidR="007720C7" w:rsidRPr="00FB5B63" w14:paraId="50D648A8" w14:textId="77777777" w:rsidTr="007720C7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F2271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pasta, rice, or noodles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17CE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2E9A5" w14:textId="4EA74D7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A0E14" w14:textId="490AEEF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AB78B" w14:textId="4B70A18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 (60)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1262" w14:textId="53A6905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E1B88" w14:textId="59022DA8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19C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FE9CA" w14:textId="7E389BA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8BAB5" w14:textId="13507DC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F80CD" w14:textId="01A1EBA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(38)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D2A84" w14:textId="426965D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CEF7" w14:textId="24CDA74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985F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0.55</w:t>
            </w:r>
          </w:p>
        </w:tc>
      </w:tr>
      <w:tr w:rsidR="007720C7" w:rsidRPr="00FB5B63" w14:paraId="499CF8A1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2E3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baked products (donuts, cookies, muffins, cake, crackers)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13DA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43F3" w14:textId="2FF5C6FC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(30)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8C22" w14:textId="51E829AF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(40)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CC7D3" w14:textId="12407C9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AAA78" w14:textId="2B26DC7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75A4" w14:textId="1C1461A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FE95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6D956" w14:textId="1BD717F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C9D78" w14:textId="3F75114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(19)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1EDA5" w14:textId="4D1BF52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(46)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69FE5" w14:textId="2D63901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DC92" w14:textId="5B48E7B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B8B6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</w:t>
            </w:r>
          </w:p>
        </w:tc>
      </w:tr>
      <w:tr w:rsidR="007720C7" w:rsidRPr="00FB5B63" w14:paraId="51C2C2B9" w14:textId="77777777" w:rsidTr="007720C7">
        <w:trPr>
          <w:trHeight w:val="72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B2284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deep fried foods (fried chicken or fish, french fries, onion rings)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D641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4D35" w14:textId="06BE269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(47)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E30B" w14:textId="4E1CE09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(30)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C8FB" w14:textId="2332A8B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21090" w14:textId="74C7370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233D0" w14:textId="72AC849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A81AF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0F95" w14:textId="5BB8E6B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 (77)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8AE61" w14:textId="2A7F91F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6A49E" w14:textId="023757C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61205" w14:textId="416C65F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34BE" w14:textId="0358122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184A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0.08</w:t>
            </w:r>
          </w:p>
        </w:tc>
      </w:tr>
      <w:tr w:rsidR="007720C7" w:rsidRPr="00FB5B63" w14:paraId="35AAB7F0" w14:textId="77777777" w:rsidTr="007720C7">
        <w:trPr>
          <w:trHeight w:val="48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0601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vegetables (fresh, frozen, or canned) 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2330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C593" w14:textId="028ED13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69C5" w14:textId="65E5084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4B4CF" w14:textId="0AD240F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(33)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947FC" w14:textId="4D4D9DE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(40)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5FC5" w14:textId="102C013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(17)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DE83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082E" w14:textId="6E8B4D9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49637" w14:textId="51EEFEF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39D16" w14:textId="0D5581F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E3E6A" w14:textId="4B5C01B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(46)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D5826" w14:textId="21D4623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(27)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9C5F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0.54</w:t>
            </w:r>
          </w:p>
        </w:tc>
      </w:tr>
      <w:tr w:rsidR="007720C7" w:rsidRPr="00FB5B63" w14:paraId="1ACA08B0" w14:textId="77777777" w:rsidTr="007720C7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3A57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fruit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18BC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7CB52" w14:textId="5215D07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 (3)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FFFB3" w14:textId="68D8B1D0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(10)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159FB" w14:textId="608DD53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(37)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5D802" w14:textId="1FA741E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(23)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BF3C" w14:textId="39920D8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(27)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13A09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C51EC" w14:textId="1A050515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F9EE0" w14:textId="2C61E92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F6E7" w14:textId="40AA3B4A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(15)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2DBC1" w14:textId="792508B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(31)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3ACD" w14:textId="52D42A66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(38)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DB37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</w:t>
            </w:r>
          </w:p>
        </w:tc>
      </w:tr>
      <w:tr w:rsidR="007720C7" w:rsidRPr="00FB5B63" w14:paraId="66FA17DB" w14:textId="77777777" w:rsidTr="007720C7">
        <w:trPr>
          <w:trHeight w:val="300"/>
        </w:trPr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0D78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fish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DA402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9E4C0" w14:textId="38B2C0BB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 (48)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975B0" w14:textId="45C90584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(38)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4B5E7" w14:textId="3CD922C3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(14)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35E5F" w14:textId="2B6358DE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3B4E" w14:textId="606FB792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DC2E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69711" w14:textId="23DC4D6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 (52)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E5684" w14:textId="049AFAE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(40)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A0302" w14:textId="6CAF9D2D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243A3" w14:textId="7DDA6EB9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8ADF" w14:textId="2B47B321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171DE" w14:textId="77777777" w:rsidR="007720C7" w:rsidRPr="00FB5B63" w:rsidRDefault="007720C7" w:rsidP="007720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B5B6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</w:t>
            </w:r>
          </w:p>
        </w:tc>
      </w:tr>
    </w:tbl>
    <w:p w14:paraId="17A393AA" w14:textId="1C32E0D1" w:rsidR="000316EA" w:rsidRPr="000316EA" w:rsidRDefault="000316EA" w:rsidP="000316EA">
      <w:pPr>
        <w:spacing w:after="0"/>
      </w:pPr>
      <w:r>
        <w:t>*</w:t>
      </w:r>
      <w:r>
        <w:rPr>
          <w:i/>
        </w:rPr>
        <w:t>P</w:t>
      </w:r>
      <w:r>
        <w:t xml:space="preserve">-value calculated from pre- and post-intervention surveys </w:t>
      </w:r>
      <w:r w:rsidR="006525E6">
        <w:t>using the Bowker’s Test of Symmetry.</w:t>
      </w:r>
    </w:p>
    <w:p w14:paraId="79649FB2" w14:textId="77777777" w:rsidR="0017793A" w:rsidRDefault="0017793A" w:rsidP="0017793A"/>
    <w:p w14:paraId="244F5FAF" w14:textId="77777777" w:rsidR="00B906B6" w:rsidRDefault="00B906B6">
      <w:r>
        <w:br w:type="page"/>
      </w:r>
    </w:p>
    <w:p w14:paraId="14168555" w14:textId="2B191BEE" w:rsidR="004A3D67" w:rsidRDefault="004D109E" w:rsidP="004A3D67">
      <w:pPr>
        <w:spacing w:after="0"/>
      </w:pPr>
      <w:r>
        <w:lastRenderedPageBreak/>
        <w:t>Supp Table 5</w:t>
      </w:r>
      <w:r w:rsidR="00B906B6">
        <w:t>: Fast</w:t>
      </w:r>
      <w:r w:rsidR="004A3D67">
        <w:t>-food consumption frequency from the prior month</w:t>
      </w:r>
      <w:r w:rsidR="001F16AE">
        <w:t xml:space="preserve"> </w:t>
      </w:r>
      <w:r w:rsidR="0003651C">
        <w:t>at baseline and at the end of the intervention</w:t>
      </w:r>
      <w:r w:rsidR="004A3D67">
        <w:t>.</w:t>
      </w:r>
    </w:p>
    <w:tbl>
      <w:tblPr>
        <w:tblW w:w="14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060"/>
        <w:gridCol w:w="1060"/>
        <w:gridCol w:w="1060"/>
        <w:gridCol w:w="1060"/>
        <w:gridCol w:w="1060"/>
        <w:gridCol w:w="1060"/>
        <w:gridCol w:w="360"/>
        <w:gridCol w:w="1060"/>
        <w:gridCol w:w="1060"/>
        <w:gridCol w:w="1060"/>
        <w:gridCol w:w="1060"/>
        <w:gridCol w:w="1060"/>
        <w:gridCol w:w="1060"/>
        <w:gridCol w:w="900"/>
      </w:tblGrid>
      <w:tr w:rsidR="00FB5B63" w14:paraId="7BDDA4C1" w14:textId="77777777" w:rsidTr="00FB5B63">
        <w:trPr>
          <w:trHeight w:val="300"/>
        </w:trPr>
        <w:tc>
          <w:tcPr>
            <w:tcW w:w="67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0A29B" w14:textId="77777777" w:rsidR="00FB5B63" w:rsidRDefault="00FB5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6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0AD412" w14:textId="77777777" w:rsidR="00FB5B63" w:rsidRDefault="00FB5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End of Intervention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6A67B" w14:textId="77777777" w:rsidR="00FB5B63" w:rsidRDefault="00FB5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D01065" w14:paraId="31623E01" w14:textId="77777777" w:rsidTr="00FB5B63">
        <w:trPr>
          <w:trHeight w:val="7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68BDC" w14:textId="77777777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302141" w14:textId="58AA4C61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Never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8AC82" w14:textId="12F07823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1-3 times in the past month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EB9D6" w14:textId="094D3297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 or 2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AC32F0" w14:textId="4E54FB68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or 4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B061E" w14:textId="2E296063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or 6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67A14" w14:textId="770FCBDB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 or more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60830" w14:textId="77777777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4F8BE" w14:textId="2337BE61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Never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79307" w14:textId="0FC2AF5D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1-3 times in the past month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02CB6" w14:textId="1232CEF7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 or 2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032A8" w14:textId="5D86E20F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or 4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450A5" w14:textId="51F10E30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 or 6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675D9" w14:textId="2C2DE05C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 or more times per week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237E3B">
              <w:rPr>
                <w:rFonts w:ascii="Arial" w:hAnsi="Arial" w:cs="Arial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3F09B" w14:textId="77777777" w:rsidR="00D01065" w:rsidRDefault="00D01065" w:rsidP="00D0106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D01065" w14:paraId="1D6AD723" w14:textId="77777777" w:rsidTr="00FB5B63">
        <w:trPr>
          <w:trHeight w:val="72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18215" w14:textId="77777777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831AC" w14:textId="47C67C30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(37)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68FB6" w14:textId="527EDACF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 (43)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343F9E" w14:textId="12FC17C5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(13)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945AD" w14:textId="6BA1BD38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2B6F1" w14:textId="0823B534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E13C1E" w14:textId="4632FE9B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C3046" w14:textId="77777777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4E46A" w14:textId="1D6E5FD9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(31)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BA16F" w14:textId="2C98753B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 (62)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CDA98" w14:textId="053151AD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 (8)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AAC6B2" w14:textId="21B16072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56D76" w14:textId="69423F95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9516B0" w14:textId="43638FC2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4616F" w14:textId="77777777" w:rsidR="00D01065" w:rsidRDefault="00D01065" w:rsidP="00D0106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</w:t>
            </w:r>
          </w:p>
        </w:tc>
      </w:tr>
    </w:tbl>
    <w:p w14:paraId="7E0404E9" w14:textId="2DC5C519" w:rsidR="00F53EFA" w:rsidRDefault="00FB5B63" w:rsidP="00C24401">
      <w:pPr>
        <w:spacing w:after="0"/>
      </w:pPr>
      <w:r>
        <w:t xml:space="preserve"> </w:t>
      </w:r>
      <w:r w:rsidR="000316EA">
        <w:t>*</w:t>
      </w:r>
      <w:r w:rsidR="000316EA">
        <w:rPr>
          <w:i/>
        </w:rPr>
        <w:t>P</w:t>
      </w:r>
      <w:r w:rsidR="000316EA">
        <w:t xml:space="preserve">-value calculated from pre- and post-intervention surveys </w:t>
      </w:r>
      <w:r w:rsidR="006525E6">
        <w:t>usin</w:t>
      </w:r>
      <w:r w:rsidR="00C24401">
        <w:t>g the Bowker’s Test of Symmetry</w:t>
      </w:r>
    </w:p>
    <w:sectPr w:rsidR="00F53EFA" w:rsidSect="00772F69"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63457" w14:textId="77777777" w:rsidR="00A84376" w:rsidRDefault="00A84376" w:rsidP="00B906B6">
      <w:pPr>
        <w:spacing w:after="0" w:line="240" w:lineRule="auto"/>
      </w:pPr>
      <w:r>
        <w:separator/>
      </w:r>
    </w:p>
  </w:endnote>
  <w:endnote w:type="continuationSeparator" w:id="0">
    <w:p w14:paraId="45F36AEF" w14:textId="77777777" w:rsidR="00A84376" w:rsidRDefault="00A84376" w:rsidP="00B90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397C9" w14:textId="77777777" w:rsidR="00A84376" w:rsidRDefault="00A84376" w:rsidP="00B906B6">
      <w:pPr>
        <w:spacing w:after="0" w:line="240" w:lineRule="auto"/>
      </w:pPr>
      <w:r>
        <w:separator/>
      </w:r>
    </w:p>
  </w:footnote>
  <w:footnote w:type="continuationSeparator" w:id="0">
    <w:p w14:paraId="523DE189" w14:textId="77777777" w:rsidR="00A84376" w:rsidRDefault="00A84376" w:rsidP="00B90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74AC8"/>
    <w:multiLevelType w:val="hybridMultilevel"/>
    <w:tmpl w:val="48B23C06"/>
    <w:lvl w:ilvl="0" w:tplc="FB208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12C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F2B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5AB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14D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F66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8EA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892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EC95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9E0341"/>
    <w:multiLevelType w:val="hybridMultilevel"/>
    <w:tmpl w:val="1C7C07A2"/>
    <w:lvl w:ilvl="0" w:tplc="1D1AD4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6468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C68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2A1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6056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189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CCA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908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470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E6436C"/>
    <w:multiLevelType w:val="hybridMultilevel"/>
    <w:tmpl w:val="A35CA386"/>
    <w:lvl w:ilvl="0" w:tplc="B5EE09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582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4CB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1E7F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6429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D0A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02A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92D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0E1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A8806E1"/>
    <w:multiLevelType w:val="hybridMultilevel"/>
    <w:tmpl w:val="31DC4226"/>
    <w:lvl w:ilvl="0" w:tplc="2D9CFE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B061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1CEB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64D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5C1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E247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4B4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A80E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F033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C9E6B3C"/>
    <w:multiLevelType w:val="hybridMultilevel"/>
    <w:tmpl w:val="76F27D4C"/>
    <w:lvl w:ilvl="0" w:tplc="4D08AE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CCD0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E02D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C40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0D8B3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CCD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24E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14F4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E60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396"/>
    <w:rsid w:val="0000371B"/>
    <w:rsid w:val="000316EA"/>
    <w:rsid w:val="0003651C"/>
    <w:rsid w:val="000709C4"/>
    <w:rsid w:val="0007139B"/>
    <w:rsid w:val="0008117B"/>
    <w:rsid w:val="00082396"/>
    <w:rsid w:val="000B32A7"/>
    <w:rsid w:val="000C0506"/>
    <w:rsid w:val="000C6F3E"/>
    <w:rsid w:val="000F0DC8"/>
    <w:rsid w:val="00107E8B"/>
    <w:rsid w:val="0015780F"/>
    <w:rsid w:val="001666DF"/>
    <w:rsid w:val="001773F5"/>
    <w:rsid w:val="0017793A"/>
    <w:rsid w:val="00192DF4"/>
    <w:rsid w:val="00193FD7"/>
    <w:rsid w:val="001A58C4"/>
    <w:rsid w:val="001B01EC"/>
    <w:rsid w:val="001C37F8"/>
    <w:rsid w:val="001C5EBD"/>
    <w:rsid w:val="001F16AE"/>
    <w:rsid w:val="00232C79"/>
    <w:rsid w:val="00237E3B"/>
    <w:rsid w:val="00260EB0"/>
    <w:rsid w:val="00291A4B"/>
    <w:rsid w:val="0029459A"/>
    <w:rsid w:val="002A1193"/>
    <w:rsid w:val="002C2980"/>
    <w:rsid w:val="00304CA8"/>
    <w:rsid w:val="00337DB1"/>
    <w:rsid w:val="00351C56"/>
    <w:rsid w:val="003571D9"/>
    <w:rsid w:val="003B093C"/>
    <w:rsid w:val="003D132A"/>
    <w:rsid w:val="003D2529"/>
    <w:rsid w:val="003D3404"/>
    <w:rsid w:val="0043061D"/>
    <w:rsid w:val="004A3D67"/>
    <w:rsid w:val="004A5AB8"/>
    <w:rsid w:val="004C3D03"/>
    <w:rsid w:val="004D109E"/>
    <w:rsid w:val="004D3D65"/>
    <w:rsid w:val="00525390"/>
    <w:rsid w:val="005678F0"/>
    <w:rsid w:val="00574E74"/>
    <w:rsid w:val="005D2559"/>
    <w:rsid w:val="005D27DC"/>
    <w:rsid w:val="005D5AA9"/>
    <w:rsid w:val="005D749A"/>
    <w:rsid w:val="005F221F"/>
    <w:rsid w:val="00617706"/>
    <w:rsid w:val="006525E6"/>
    <w:rsid w:val="00654E5C"/>
    <w:rsid w:val="006669E3"/>
    <w:rsid w:val="00675C78"/>
    <w:rsid w:val="00680BBD"/>
    <w:rsid w:val="00693EFA"/>
    <w:rsid w:val="006A6948"/>
    <w:rsid w:val="006B379A"/>
    <w:rsid w:val="006B4D03"/>
    <w:rsid w:val="006B62C7"/>
    <w:rsid w:val="006D1C58"/>
    <w:rsid w:val="006F3E68"/>
    <w:rsid w:val="00706C03"/>
    <w:rsid w:val="00710726"/>
    <w:rsid w:val="00725346"/>
    <w:rsid w:val="00731F9A"/>
    <w:rsid w:val="00733CD8"/>
    <w:rsid w:val="00751F28"/>
    <w:rsid w:val="007720C7"/>
    <w:rsid w:val="00772F69"/>
    <w:rsid w:val="0078373D"/>
    <w:rsid w:val="008001CA"/>
    <w:rsid w:val="00831C8A"/>
    <w:rsid w:val="008357C7"/>
    <w:rsid w:val="00880242"/>
    <w:rsid w:val="008A146E"/>
    <w:rsid w:val="0090033D"/>
    <w:rsid w:val="00914465"/>
    <w:rsid w:val="009322C5"/>
    <w:rsid w:val="00974587"/>
    <w:rsid w:val="00974E66"/>
    <w:rsid w:val="009D1F92"/>
    <w:rsid w:val="009F74D6"/>
    <w:rsid w:val="00A14F89"/>
    <w:rsid w:val="00A2166C"/>
    <w:rsid w:val="00A5748A"/>
    <w:rsid w:val="00A84376"/>
    <w:rsid w:val="00AE3884"/>
    <w:rsid w:val="00AF7874"/>
    <w:rsid w:val="00B77A37"/>
    <w:rsid w:val="00B810E3"/>
    <w:rsid w:val="00B906B6"/>
    <w:rsid w:val="00B928E8"/>
    <w:rsid w:val="00B974B0"/>
    <w:rsid w:val="00BC1FC8"/>
    <w:rsid w:val="00BD0932"/>
    <w:rsid w:val="00BE2D7A"/>
    <w:rsid w:val="00BF3D84"/>
    <w:rsid w:val="00C05A1B"/>
    <w:rsid w:val="00C1393E"/>
    <w:rsid w:val="00C24401"/>
    <w:rsid w:val="00C255EC"/>
    <w:rsid w:val="00C435A8"/>
    <w:rsid w:val="00C61134"/>
    <w:rsid w:val="00D01065"/>
    <w:rsid w:val="00D1241C"/>
    <w:rsid w:val="00D368E7"/>
    <w:rsid w:val="00D72CE3"/>
    <w:rsid w:val="00DC3EB7"/>
    <w:rsid w:val="00DC5A20"/>
    <w:rsid w:val="00DD337F"/>
    <w:rsid w:val="00DD49F6"/>
    <w:rsid w:val="00DF2550"/>
    <w:rsid w:val="00E03C5E"/>
    <w:rsid w:val="00E43501"/>
    <w:rsid w:val="00E44CD9"/>
    <w:rsid w:val="00E556D2"/>
    <w:rsid w:val="00F049C1"/>
    <w:rsid w:val="00F14B33"/>
    <w:rsid w:val="00F2233F"/>
    <w:rsid w:val="00F26082"/>
    <w:rsid w:val="00F53EFA"/>
    <w:rsid w:val="00F74938"/>
    <w:rsid w:val="00F92B32"/>
    <w:rsid w:val="00FB5B63"/>
    <w:rsid w:val="00FE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209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6B6"/>
  </w:style>
  <w:style w:type="paragraph" w:styleId="Footer">
    <w:name w:val="footer"/>
    <w:basedOn w:val="Normal"/>
    <w:link w:val="FooterChar"/>
    <w:uiPriority w:val="99"/>
    <w:unhideWhenUsed/>
    <w:rsid w:val="00B9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6B6"/>
  </w:style>
  <w:style w:type="paragraph" w:styleId="BalloonText">
    <w:name w:val="Balloon Text"/>
    <w:basedOn w:val="Normal"/>
    <w:link w:val="BalloonTextChar"/>
    <w:uiPriority w:val="99"/>
    <w:semiHidden/>
    <w:unhideWhenUsed/>
    <w:rsid w:val="00DD4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9F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4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4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46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49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9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9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6B6"/>
  </w:style>
  <w:style w:type="paragraph" w:styleId="Footer">
    <w:name w:val="footer"/>
    <w:basedOn w:val="Normal"/>
    <w:link w:val="FooterChar"/>
    <w:uiPriority w:val="99"/>
    <w:unhideWhenUsed/>
    <w:rsid w:val="00B90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6B6"/>
  </w:style>
  <w:style w:type="paragraph" w:styleId="BalloonText">
    <w:name w:val="Balloon Text"/>
    <w:basedOn w:val="Normal"/>
    <w:link w:val="BalloonTextChar"/>
    <w:uiPriority w:val="99"/>
    <w:semiHidden/>
    <w:unhideWhenUsed/>
    <w:rsid w:val="00DD4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9F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4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4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4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4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46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749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5016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1762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3764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06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75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79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0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00587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741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083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6054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6617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4345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998">
          <w:marLeft w:val="547"/>
          <w:marRight w:val="0"/>
          <w:marTop w:val="13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88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53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55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447</Words>
  <Characters>4702</Characters>
  <Application>Microsoft Macintosh Word</Application>
  <DocSecurity>0</DocSecurity>
  <Lines>223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Seward, Michael</dc:creator>
  <cp:keywords/>
  <dc:description/>
  <cp:lastModifiedBy>Marie-France</cp:lastModifiedBy>
  <cp:revision>2</cp:revision>
  <cp:lastPrinted>2017-05-31T13:58:00Z</cp:lastPrinted>
  <dcterms:created xsi:type="dcterms:W3CDTF">2017-11-30T19:12:00Z</dcterms:created>
  <dcterms:modified xsi:type="dcterms:W3CDTF">2017-11-30T19:12:00Z</dcterms:modified>
</cp:coreProperties>
</file>