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39FE" w:rsidRPr="002C39FE" w:rsidRDefault="002C39FE" w:rsidP="002C39FE">
      <w:pPr>
        <w:rPr>
          <w:rFonts w:ascii="Arial" w:hAnsi="Arial" w:cs="Arial"/>
          <w:b/>
          <w:sz w:val="28"/>
          <w:szCs w:val="28"/>
        </w:rPr>
      </w:pPr>
      <w:r w:rsidRPr="002C39FE">
        <w:rPr>
          <w:rFonts w:ascii="Arial" w:hAnsi="Arial" w:cs="Arial"/>
          <w:b/>
          <w:sz w:val="28"/>
          <w:szCs w:val="28"/>
        </w:rPr>
        <w:t xml:space="preserve">Barriers to formal health care seeking during pregnancy, childbirth and postnatal period: A qualitative study in </w:t>
      </w:r>
      <w:r w:rsidR="0060740C">
        <w:rPr>
          <w:rFonts w:ascii="Arial" w:hAnsi="Arial" w:cs="Arial"/>
          <w:b/>
          <w:sz w:val="28"/>
          <w:szCs w:val="28"/>
        </w:rPr>
        <w:t xml:space="preserve">Siaya County in </w:t>
      </w:r>
      <w:bookmarkStart w:id="0" w:name="_GoBack"/>
      <w:bookmarkEnd w:id="0"/>
      <w:r w:rsidRPr="002C39FE">
        <w:rPr>
          <w:rFonts w:ascii="Arial" w:hAnsi="Arial" w:cs="Arial"/>
          <w:b/>
          <w:sz w:val="28"/>
          <w:szCs w:val="28"/>
        </w:rPr>
        <w:t>Kenya</w:t>
      </w:r>
    </w:p>
    <w:p w:rsidR="002C39FE" w:rsidRDefault="002C39FE" w:rsidP="002C39FE">
      <w:pPr>
        <w:rPr>
          <w:rFonts w:ascii="Arial" w:hAnsi="Arial" w:cs="Arial"/>
        </w:rPr>
      </w:pPr>
    </w:p>
    <w:p w:rsidR="002C39FE" w:rsidRPr="002C39FE" w:rsidRDefault="002C39FE" w:rsidP="002C39FE">
      <w:pPr>
        <w:rPr>
          <w:rFonts w:ascii="Arial" w:hAnsi="Arial" w:cs="Arial"/>
        </w:rPr>
      </w:pPr>
      <w:r w:rsidRPr="002C39FE">
        <w:rPr>
          <w:rFonts w:ascii="Arial" w:hAnsi="Arial" w:cs="Arial"/>
        </w:rPr>
        <w:t>FGD Guide</w:t>
      </w:r>
    </w:p>
    <w:p w:rsidR="002C39FE" w:rsidRPr="002C39FE" w:rsidRDefault="002C39FE" w:rsidP="002C39FE">
      <w:pPr>
        <w:numPr>
          <w:ilvl w:val="0"/>
          <w:numId w:val="1"/>
        </w:numPr>
        <w:spacing w:after="0" w:line="240" w:lineRule="auto"/>
        <w:contextualSpacing/>
        <w:rPr>
          <w:rFonts w:ascii="Arial" w:hAnsi="Arial" w:cs="Arial"/>
          <w:b/>
        </w:rPr>
      </w:pPr>
      <w:r w:rsidRPr="002C39FE">
        <w:rPr>
          <w:rFonts w:ascii="Arial" w:hAnsi="Arial" w:cs="Arial"/>
          <w:b/>
        </w:rPr>
        <w:t>What are or would be the main barriers for you in attending antenatal care clinic?</w:t>
      </w:r>
    </w:p>
    <w:p w:rsidR="002C39FE" w:rsidRPr="002C39FE" w:rsidRDefault="002C39FE" w:rsidP="002C39FE">
      <w:pPr>
        <w:numPr>
          <w:ilvl w:val="0"/>
          <w:numId w:val="1"/>
        </w:numPr>
        <w:spacing w:after="0" w:line="240" w:lineRule="auto"/>
        <w:contextualSpacing/>
        <w:rPr>
          <w:rFonts w:ascii="Arial" w:hAnsi="Arial" w:cs="Arial"/>
          <w:b/>
        </w:rPr>
      </w:pPr>
      <w:r w:rsidRPr="002C39FE">
        <w:rPr>
          <w:rFonts w:ascii="Arial" w:hAnsi="Arial" w:cs="Arial"/>
          <w:b/>
        </w:rPr>
        <w:t>What are or would be the main barriers for you in giving birth at a health facility?</w:t>
      </w:r>
    </w:p>
    <w:p w:rsidR="002C39FE" w:rsidRPr="002C39FE" w:rsidRDefault="002C39FE" w:rsidP="002C39FE">
      <w:pPr>
        <w:numPr>
          <w:ilvl w:val="0"/>
          <w:numId w:val="1"/>
        </w:numPr>
        <w:spacing w:after="0" w:line="240" w:lineRule="auto"/>
        <w:contextualSpacing/>
        <w:rPr>
          <w:rFonts w:ascii="Arial" w:hAnsi="Arial" w:cs="Arial"/>
          <w:b/>
        </w:rPr>
      </w:pPr>
      <w:r w:rsidRPr="002C39FE">
        <w:rPr>
          <w:rFonts w:ascii="Arial" w:hAnsi="Arial" w:cs="Arial"/>
          <w:b/>
        </w:rPr>
        <w:t>What are or would be the main barriers for you in bringing back your newborn for postnatal visit (within 30 days of delivery?)</w:t>
      </w:r>
    </w:p>
    <w:p w:rsidR="002C39FE" w:rsidRPr="004A15A9" w:rsidRDefault="002C39FE" w:rsidP="002C39FE">
      <w:pPr>
        <w:rPr>
          <w:rFonts w:ascii="Garamond" w:hAnsi="Garamond"/>
          <w:b/>
        </w:rPr>
      </w:pPr>
    </w:p>
    <w:p w:rsidR="002C39FE" w:rsidRPr="002C39FE" w:rsidRDefault="002C39FE" w:rsidP="002C39FE">
      <w:pPr>
        <w:rPr>
          <w:rFonts w:ascii="Arial" w:hAnsi="Arial" w:cs="Arial"/>
          <w:b/>
          <w:i/>
        </w:rPr>
      </w:pPr>
      <w:r w:rsidRPr="002C39FE">
        <w:rPr>
          <w:rFonts w:ascii="Arial" w:hAnsi="Arial" w:cs="Arial"/>
          <w:b/>
          <w:i/>
        </w:rPr>
        <w:t xml:space="preserve">Probes: </w:t>
      </w:r>
    </w:p>
    <w:p w:rsidR="002C39FE" w:rsidRPr="002C39FE" w:rsidRDefault="002C39FE" w:rsidP="002C39FE">
      <w:pPr>
        <w:rPr>
          <w:rFonts w:ascii="Arial" w:hAnsi="Arial" w:cs="Arial"/>
          <w:i/>
        </w:rPr>
      </w:pPr>
      <w:r w:rsidRPr="002C39FE">
        <w:rPr>
          <w:rFonts w:ascii="Arial" w:hAnsi="Arial" w:cs="Arial"/>
          <w:i/>
        </w:rPr>
        <w:t xml:space="preserve">What do you think about before deciding </w:t>
      </w:r>
      <w:proofErr w:type="gramStart"/>
      <w:r w:rsidRPr="002C39FE">
        <w:rPr>
          <w:rFonts w:ascii="Arial" w:hAnsi="Arial" w:cs="Arial"/>
          <w:i/>
        </w:rPr>
        <w:t>whether or not</w:t>
      </w:r>
      <w:proofErr w:type="gramEnd"/>
      <w:r w:rsidRPr="002C39FE">
        <w:rPr>
          <w:rFonts w:ascii="Arial" w:hAnsi="Arial" w:cs="Arial"/>
          <w:i/>
        </w:rPr>
        <w:t xml:space="preserve"> to go for ANC visit? Hospital delivery? Postnatal visit?</w:t>
      </w:r>
    </w:p>
    <w:p w:rsidR="002C39FE" w:rsidRPr="002C39FE" w:rsidRDefault="002C39FE" w:rsidP="002C39FE">
      <w:pPr>
        <w:rPr>
          <w:rFonts w:ascii="Arial" w:hAnsi="Arial" w:cs="Arial"/>
          <w:i/>
        </w:rPr>
      </w:pPr>
      <w:r w:rsidRPr="002C39FE">
        <w:rPr>
          <w:rFonts w:ascii="Arial" w:hAnsi="Arial" w:cs="Arial"/>
          <w:i/>
        </w:rPr>
        <w:t xml:space="preserve">Is the decision made solely by your, or your family and household have a say in the matter? </w:t>
      </w:r>
    </w:p>
    <w:p w:rsidR="002C39FE" w:rsidRPr="002C39FE" w:rsidRDefault="002C39FE" w:rsidP="002C39FE">
      <w:pPr>
        <w:rPr>
          <w:rFonts w:ascii="Arial" w:hAnsi="Arial" w:cs="Arial"/>
          <w:i/>
        </w:rPr>
      </w:pPr>
      <w:r w:rsidRPr="002C39FE">
        <w:rPr>
          <w:rFonts w:ascii="Arial" w:hAnsi="Arial" w:cs="Arial"/>
          <w:i/>
        </w:rPr>
        <w:t>What makes you miss the visits – ANC? Hospital delivery? Post-natal follow-up?</w:t>
      </w:r>
    </w:p>
    <w:p w:rsidR="002C39FE" w:rsidRDefault="002C39FE" w:rsidP="002C39FE">
      <w:pPr>
        <w:rPr>
          <w:rFonts w:ascii="Arial" w:hAnsi="Arial" w:cs="Arial"/>
          <w:i/>
        </w:rPr>
      </w:pPr>
      <w:r w:rsidRPr="002C39FE">
        <w:rPr>
          <w:rFonts w:ascii="Arial" w:hAnsi="Arial" w:cs="Arial"/>
          <w:i/>
        </w:rPr>
        <w:t>Are these bar</w:t>
      </w:r>
      <w:r>
        <w:rPr>
          <w:rFonts w:ascii="Arial" w:hAnsi="Arial" w:cs="Arial"/>
          <w:i/>
        </w:rPr>
        <w:t xml:space="preserve">riers in any way income related, </w:t>
      </w:r>
      <w:r w:rsidRPr="002C39FE">
        <w:rPr>
          <w:rFonts w:ascii="Arial" w:hAnsi="Arial" w:cs="Arial"/>
          <w:i/>
        </w:rPr>
        <w:t xml:space="preserve">directly </w:t>
      </w:r>
      <w:r>
        <w:rPr>
          <w:rFonts w:ascii="Arial" w:hAnsi="Arial" w:cs="Arial"/>
          <w:i/>
        </w:rPr>
        <w:t>or indirectly?</w:t>
      </w:r>
    </w:p>
    <w:p w:rsidR="002C39FE" w:rsidRPr="002C39FE" w:rsidRDefault="002C39FE" w:rsidP="002C39FE">
      <w:pPr>
        <w:rPr>
          <w:rFonts w:ascii="Arial" w:hAnsi="Arial" w:cs="Arial"/>
          <w:i/>
        </w:rPr>
      </w:pPr>
      <w:r w:rsidRPr="002C39FE">
        <w:rPr>
          <w:rFonts w:ascii="Arial" w:hAnsi="Arial" w:cs="Arial"/>
          <w:i/>
        </w:rPr>
        <w:t xml:space="preserve">How often was it because you thought you did not need care? </w:t>
      </w:r>
    </w:p>
    <w:p w:rsidR="002C39FE" w:rsidRPr="002C39FE" w:rsidRDefault="002C39FE" w:rsidP="002C39FE">
      <w:pPr>
        <w:rPr>
          <w:rFonts w:ascii="Arial" w:hAnsi="Arial" w:cs="Arial"/>
          <w:i/>
        </w:rPr>
      </w:pPr>
      <w:r w:rsidRPr="002C39FE">
        <w:rPr>
          <w:rFonts w:ascii="Arial" w:hAnsi="Arial" w:cs="Arial"/>
          <w:i/>
        </w:rPr>
        <w:t xml:space="preserve">How often was it because you were not feeling well? </w:t>
      </w:r>
    </w:p>
    <w:p w:rsidR="002C39FE" w:rsidRPr="002C39FE" w:rsidRDefault="002C39FE" w:rsidP="002C39FE">
      <w:pPr>
        <w:rPr>
          <w:rFonts w:ascii="Arial" w:hAnsi="Arial" w:cs="Arial"/>
          <w:i/>
        </w:rPr>
      </w:pPr>
      <w:r w:rsidRPr="002C39FE">
        <w:rPr>
          <w:rFonts w:ascii="Arial" w:hAnsi="Arial" w:cs="Arial"/>
          <w:i/>
        </w:rPr>
        <w:t xml:space="preserve">Lack of transportation? </w:t>
      </w:r>
    </w:p>
    <w:p w:rsidR="002C39FE" w:rsidRPr="002C39FE" w:rsidRDefault="002C39FE" w:rsidP="002C39FE">
      <w:pPr>
        <w:rPr>
          <w:rFonts w:ascii="Arial" w:hAnsi="Arial" w:cs="Arial"/>
          <w:i/>
        </w:rPr>
      </w:pPr>
      <w:r w:rsidRPr="002C39FE">
        <w:rPr>
          <w:rFonts w:ascii="Arial" w:hAnsi="Arial" w:cs="Arial"/>
          <w:i/>
        </w:rPr>
        <w:t>Busy?</w:t>
      </w:r>
    </w:p>
    <w:p w:rsidR="002C39FE" w:rsidRPr="002C39FE" w:rsidRDefault="002C39FE" w:rsidP="002C39FE">
      <w:pPr>
        <w:rPr>
          <w:rFonts w:ascii="Arial" w:hAnsi="Arial" w:cs="Arial"/>
          <w:i/>
        </w:rPr>
      </w:pPr>
      <w:r w:rsidRPr="002C39FE">
        <w:rPr>
          <w:rFonts w:ascii="Arial" w:hAnsi="Arial" w:cs="Arial"/>
          <w:i/>
        </w:rPr>
        <w:t xml:space="preserve">Forgot? </w:t>
      </w:r>
    </w:p>
    <w:p w:rsidR="002C39FE" w:rsidRPr="002C39FE" w:rsidRDefault="002C39FE" w:rsidP="002C39FE">
      <w:pPr>
        <w:rPr>
          <w:rFonts w:ascii="Arial" w:hAnsi="Arial" w:cs="Arial"/>
          <w:i/>
        </w:rPr>
      </w:pPr>
      <w:r w:rsidRPr="002C39FE">
        <w:rPr>
          <w:rFonts w:ascii="Arial" w:hAnsi="Arial" w:cs="Arial"/>
          <w:i/>
        </w:rPr>
        <w:t xml:space="preserve">Fear of others learning about your pregnancy and fear of stigma? </w:t>
      </w:r>
    </w:p>
    <w:p w:rsidR="002C39FE" w:rsidRPr="002C39FE" w:rsidRDefault="002C39FE" w:rsidP="002C39FE">
      <w:pPr>
        <w:rPr>
          <w:rFonts w:ascii="Arial" w:hAnsi="Arial" w:cs="Arial"/>
          <w:i/>
        </w:rPr>
      </w:pPr>
      <w:r w:rsidRPr="002C39FE">
        <w:rPr>
          <w:rFonts w:ascii="Arial" w:hAnsi="Arial" w:cs="Arial"/>
          <w:i/>
        </w:rPr>
        <w:t>Anything else?</w:t>
      </w:r>
    </w:p>
    <w:p w:rsidR="002C39FE" w:rsidRPr="002C39FE" w:rsidRDefault="002C39FE" w:rsidP="002C39FE">
      <w:pPr>
        <w:rPr>
          <w:rFonts w:ascii="Arial" w:hAnsi="Arial" w:cs="Arial"/>
          <w:b/>
        </w:rPr>
      </w:pPr>
    </w:p>
    <w:p w:rsidR="002C39FE" w:rsidRPr="002C39FE" w:rsidRDefault="002C39FE" w:rsidP="002C39FE">
      <w:pPr>
        <w:rPr>
          <w:rFonts w:ascii="Arial" w:hAnsi="Arial" w:cs="Arial"/>
        </w:rPr>
      </w:pPr>
    </w:p>
    <w:p w:rsidR="002C39FE" w:rsidRPr="002C39FE" w:rsidRDefault="002C39FE" w:rsidP="002C39FE">
      <w:pPr>
        <w:rPr>
          <w:rFonts w:ascii="Arial" w:hAnsi="Arial" w:cs="Arial"/>
        </w:rPr>
      </w:pPr>
    </w:p>
    <w:p w:rsidR="002C39FE" w:rsidRPr="002C39FE" w:rsidRDefault="002C39FE" w:rsidP="002C39FE">
      <w:pPr>
        <w:rPr>
          <w:rFonts w:ascii="Arial" w:hAnsi="Arial" w:cs="Arial"/>
        </w:rPr>
      </w:pPr>
    </w:p>
    <w:p w:rsidR="008E06B1" w:rsidRPr="002C39FE" w:rsidRDefault="0060740C">
      <w:pPr>
        <w:rPr>
          <w:rFonts w:ascii="Arial" w:hAnsi="Arial" w:cs="Arial"/>
        </w:rPr>
      </w:pPr>
    </w:p>
    <w:sectPr w:rsidR="008E06B1" w:rsidRPr="002C39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971F8E"/>
    <w:multiLevelType w:val="hybridMultilevel"/>
    <w:tmpl w:val="6EFC50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9FE"/>
    <w:rsid w:val="002C39FE"/>
    <w:rsid w:val="0060740C"/>
    <w:rsid w:val="00952660"/>
    <w:rsid w:val="00D61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C4633B"/>
  <w15:chartTrackingRefBased/>
  <w15:docId w15:val="{5690F595-58D1-4149-B481-ED798B73E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C39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Adongo Ochieng</dc:creator>
  <cp:keywords/>
  <dc:description/>
  <cp:lastModifiedBy>Caroline Adongo Ochieng</cp:lastModifiedBy>
  <cp:revision>2</cp:revision>
  <dcterms:created xsi:type="dcterms:W3CDTF">2018-10-21T22:57:00Z</dcterms:created>
  <dcterms:modified xsi:type="dcterms:W3CDTF">2018-10-21T22:57:00Z</dcterms:modified>
</cp:coreProperties>
</file>