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E9F7A" w14:textId="77777777" w:rsidR="00B30F2E" w:rsidRPr="00B9278C" w:rsidRDefault="00B30F2E" w:rsidP="00786770">
      <w:pPr>
        <w:rPr>
          <w:rFonts w:ascii="Times New Roman" w:hAnsi="Times New Roman" w:cs="Times New Roman"/>
        </w:rPr>
      </w:pPr>
    </w:p>
    <w:p w14:paraId="0548B210" w14:textId="1897E997" w:rsidR="00B30F2E" w:rsidRPr="00B9278C" w:rsidRDefault="002E0ED1" w:rsidP="00786770">
      <w:pPr>
        <w:rPr>
          <w:rFonts w:ascii="Times New Roman" w:hAnsi="Times New Roman" w:cs="Times New Roman"/>
          <w:b/>
        </w:rPr>
      </w:pPr>
      <w:r w:rsidRPr="00B9278C">
        <w:rPr>
          <w:rFonts w:ascii="Times New Roman" w:hAnsi="Times New Roman" w:cs="Times New Roman"/>
          <w:b/>
        </w:rPr>
        <w:t xml:space="preserve">Additional </w:t>
      </w:r>
      <w:r w:rsidR="00C924E1">
        <w:rPr>
          <w:rFonts w:ascii="Times New Roman" w:hAnsi="Times New Roman" w:cs="Times New Roman"/>
          <w:b/>
        </w:rPr>
        <w:t xml:space="preserve">file 3 </w:t>
      </w:r>
      <w:r w:rsidR="00B30F2E" w:rsidRPr="00B9278C">
        <w:rPr>
          <w:rFonts w:ascii="Times New Roman" w:hAnsi="Times New Roman" w:cs="Times New Roman"/>
          <w:b/>
        </w:rPr>
        <w:t xml:space="preserve">Table </w:t>
      </w:r>
      <w:r w:rsidR="00C924E1"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="00B30F2E" w:rsidRPr="00B9278C">
        <w:rPr>
          <w:rFonts w:ascii="Times New Roman" w:hAnsi="Times New Roman" w:cs="Times New Roman"/>
          <w:b/>
        </w:rPr>
        <w:t>3. Characteristics of the study population with unique individuals</w:t>
      </w:r>
    </w:p>
    <w:tbl>
      <w:tblPr>
        <w:tblStyle w:val="a3"/>
        <w:tblW w:w="8504" w:type="dxa"/>
        <w:tblLook w:val="04A0" w:firstRow="1" w:lastRow="0" w:firstColumn="1" w:lastColumn="0" w:noHBand="0" w:noVBand="1"/>
      </w:tblPr>
      <w:tblGrid>
        <w:gridCol w:w="3296"/>
        <w:gridCol w:w="1736"/>
        <w:gridCol w:w="1736"/>
        <w:gridCol w:w="1736"/>
      </w:tblGrid>
      <w:tr w:rsidR="00B30F2E" w:rsidRPr="00B9278C" w14:paraId="1491F9C6" w14:textId="77777777" w:rsidTr="00B30F2E">
        <w:tc>
          <w:tcPr>
            <w:tcW w:w="4592" w:type="dxa"/>
          </w:tcPr>
          <w:p w14:paraId="50E3BFC4" w14:textId="77777777" w:rsidR="00B30F2E" w:rsidRPr="00B9278C" w:rsidRDefault="00B30F2E" w:rsidP="00B30F2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vAlign w:val="center"/>
          </w:tcPr>
          <w:p w14:paraId="4C40A5A2" w14:textId="77777777" w:rsidR="00B30F2E" w:rsidRPr="00B9278C" w:rsidRDefault="00B30F2E" w:rsidP="00697B0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927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Pre-pregnancy BMI &lt; 17 (n =52)</w:t>
            </w:r>
          </w:p>
        </w:tc>
        <w:tc>
          <w:tcPr>
            <w:tcW w:w="1304" w:type="dxa"/>
            <w:vAlign w:val="center"/>
          </w:tcPr>
          <w:p w14:paraId="671F131D" w14:textId="77777777" w:rsidR="00B36B15" w:rsidRPr="00B9278C" w:rsidRDefault="00B30F2E" w:rsidP="00697B0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927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 ≤ Pre-pregnancy BMI &lt; 23 (n = 1116)</w:t>
            </w:r>
          </w:p>
        </w:tc>
        <w:tc>
          <w:tcPr>
            <w:tcW w:w="1304" w:type="dxa"/>
            <w:vAlign w:val="center"/>
          </w:tcPr>
          <w:p w14:paraId="2E2D2284" w14:textId="77777777" w:rsidR="00B30F2E" w:rsidRPr="00B9278C" w:rsidRDefault="00B30F2E" w:rsidP="00697B0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9278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23 ≤ Pre-pregnancy BMI (n = 272)</w:t>
            </w:r>
          </w:p>
        </w:tc>
      </w:tr>
      <w:tr w:rsidR="00B30F2E" w:rsidRPr="00B9278C" w14:paraId="299EF569" w14:textId="77777777" w:rsidTr="00B30F2E">
        <w:tc>
          <w:tcPr>
            <w:tcW w:w="4592" w:type="dxa"/>
          </w:tcPr>
          <w:p w14:paraId="3F27CFE9" w14:textId="77777777" w:rsidR="00B30F2E" w:rsidRPr="00B9278C" w:rsidRDefault="00B30F2E" w:rsidP="00B30F2E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Maternal age (year), mean (SD)</w:t>
            </w:r>
          </w:p>
        </w:tc>
        <w:tc>
          <w:tcPr>
            <w:tcW w:w="1304" w:type="dxa"/>
            <w:vAlign w:val="center"/>
          </w:tcPr>
          <w:p w14:paraId="755FF336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31.8 (4.2)</w:t>
            </w:r>
          </w:p>
        </w:tc>
        <w:tc>
          <w:tcPr>
            <w:tcW w:w="1304" w:type="dxa"/>
            <w:vAlign w:val="center"/>
          </w:tcPr>
          <w:p w14:paraId="7D024916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 (4.5)</w:t>
            </w:r>
          </w:p>
        </w:tc>
        <w:tc>
          <w:tcPr>
            <w:tcW w:w="1304" w:type="dxa"/>
            <w:vAlign w:val="center"/>
          </w:tcPr>
          <w:p w14:paraId="5BBAD58A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34.1 (4.9)</w:t>
            </w:r>
          </w:p>
        </w:tc>
      </w:tr>
      <w:tr w:rsidR="00B30F2E" w:rsidRPr="00B9278C" w14:paraId="1D1DE1FF" w14:textId="77777777" w:rsidTr="00B30F2E">
        <w:tc>
          <w:tcPr>
            <w:tcW w:w="4592" w:type="dxa"/>
          </w:tcPr>
          <w:p w14:paraId="523994A9" w14:textId="77777777" w:rsidR="00B30F2E" w:rsidRPr="00B9278C" w:rsidRDefault="00B30F2E" w:rsidP="00B30F2E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Maternal height (cm), mean (SD)</w:t>
            </w:r>
          </w:p>
        </w:tc>
        <w:tc>
          <w:tcPr>
            <w:tcW w:w="1304" w:type="dxa"/>
            <w:vAlign w:val="center"/>
          </w:tcPr>
          <w:p w14:paraId="0608F73B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161.1 (5.4)</w:t>
            </w:r>
          </w:p>
        </w:tc>
        <w:tc>
          <w:tcPr>
            <w:tcW w:w="1304" w:type="dxa"/>
            <w:vAlign w:val="center"/>
          </w:tcPr>
          <w:p w14:paraId="21015220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159 (5.4)</w:t>
            </w:r>
          </w:p>
        </w:tc>
        <w:tc>
          <w:tcPr>
            <w:tcW w:w="1304" w:type="dxa"/>
            <w:vAlign w:val="center"/>
          </w:tcPr>
          <w:p w14:paraId="4AB8583C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158.6 (5)</w:t>
            </w:r>
          </w:p>
        </w:tc>
      </w:tr>
      <w:tr w:rsidR="00B30F2E" w:rsidRPr="00B9278C" w14:paraId="0418EAFD" w14:textId="77777777" w:rsidTr="00B30F2E">
        <w:tc>
          <w:tcPr>
            <w:tcW w:w="4592" w:type="dxa"/>
          </w:tcPr>
          <w:p w14:paraId="1E73B234" w14:textId="77777777" w:rsidR="00B30F2E" w:rsidRPr="00B9278C" w:rsidRDefault="00B30F2E" w:rsidP="00B30F2E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Maternal weight (kg), mean (SD)</w:t>
            </w:r>
          </w:p>
        </w:tc>
        <w:tc>
          <w:tcPr>
            <w:tcW w:w="1304" w:type="dxa"/>
            <w:vAlign w:val="center"/>
          </w:tcPr>
          <w:p w14:paraId="57884211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42.4 (3.4)</w:t>
            </w:r>
          </w:p>
        </w:tc>
        <w:tc>
          <w:tcPr>
            <w:tcW w:w="1304" w:type="dxa"/>
            <w:vAlign w:val="center"/>
          </w:tcPr>
          <w:p w14:paraId="215B6377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50.4 (4.9)</w:t>
            </w:r>
          </w:p>
        </w:tc>
        <w:tc>
          <w:tcPr>
            <w:tcW w:w="1304" w:type="dxa"/>
            <w:vAlign w:val="center"/>
          </w:tcPr>
          <w:p w14:paraId="4A03852D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65.4 (9.3)</w:t>
            </w:r>
          </w:p>
        </w:tc>
      </w:tr>
      <w:tr w:rsidR="00B30F2E" w:rsidRPr="00B9278C" w14:paraId="6BE15C32" w14:textId="77777777" w:rsidTr="00B30F2E">
        <w:tc>
          <w:tcPr>
            <w:tcW w:w="4592" w:type="dxa"/>
          </w:tcPr>
          <w:p w14:paraId="4AFBA501" w14:textId="77777777" w:rsidR="00B30F2E" w:rsidRPr="00B9278C" w:rsidRDefault="00B30F2E" w:rsidP="00B30F2E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Pre-pregnancy BMI (kg/m</w:t>
            </w: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  <w:vertAlign w:val="superscript"/>
              </w:rPr>
              <w:t>2</w:t>
            </w: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), mean (SD)</w:t>
            </w:r>
          </w:p>
        </w:tc>
        <w:tc>
          <w:tcPr>
            <w:tcW w:w="1304" w:type="dxa"/>
            <w:vAlign w:val="center"/>
          </w:tcPr>
          <w:p w14:paraId="32F600F0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16.3 (0.7)</w:t>
            </w:r>
          </w:p>
        </w:tc>
        <w:tc>
          <w:tcPr>
            <w:tcW w:w="1304" w:type="dxa"/>
            <w:vAlign w:val="center"/>
          </w:tcPr>
          <w:p w14:paraId="228ECE68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19.9 (1.5)</w:t>
            </w:r>
          </w:p>
        </w:tc>
        <w:tc>
          <w:tcPr>
            <w:tcW w:w="1304" w:type="dxa"/>
            <w:vAlign w:val="center"/>
          </w:tcPr>
          <w:p w14:paraId="5B912FBD" w14:textId="77777777" w:rsidR="00B30F2E" w:rsidRPr="00B9278C" w:rsidRDefault="00B30F2E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 (3.4)</w:t>
            </w:r>
          </w:p>
        </w:tc>
      </w:tr>
      <w:tr w:rsidR="001F105A" w:rsidRPr="00B9278C" w14:paraId="24D027E0" w14:textId="77777777" w:rsidTr="00844D4B">
        <w:tc>
          <w:tcPr>
            <w:tcW w:w="4592" w:type="dxa"/>
          </w:tcPr>
          <w:p w14:paraId="3F9AD1A4" w14:textId="2E486DCB" w:rsidR="001F105A" w:rsidRPr="00B9278C" w:rsidRDefault="001F105A">
            <w:pPr>
              <w:rPr>
                <w:rFonts w:ascii="Times New Roman" w:hAnsi="Times New Roman" w:cs="Times New Roman"/>
                <w:b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Multipar</w:t>
            </w:r>
            <w:r w:rsidR="008E326C"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ity</w:t>
            </w: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, N (%)</w:t>
            </w:r>
          </w:p>
        </w:tc>
        <w:tc>
          <w:tcPr>
            <w:tcW w:w="1304" w:type="dxa"/>
            <w:vAlign w:val="center"/>
          </w:tcPr>
          <w:p w14:paraId="31695493" w14:textId="77777777" w:rsidR="001F105A" w:rsidRPr="00B9278C" w:rsidRDefault="001F105A" w:rsidP="001F105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kern w:val="24"/>
                <w:sz w:val="22"/>
                <w:szCs w:val="22"/>
              </w:rPr>
              <w:t>17 (33)</w:t>
            </w:r>
          </w:p>
        </w:tc>
        <w:tc>
          <w:tcPr>
            <w:tcW w:w="1304" w:type="dxa"/>
            <w:vAlign w:val="center"/>
          </w:tcPr>
          <w:p w14:paraId="30DE56A2" w14:textId="77777777" w:rsidR="001F105A" w:rsidRPr="00B9278C" w:rsidRDefault="001F105A" w:rsidP="001F105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kern w:val="24"/>
                <w:sz w:val="22"/>
                <w:szCs w:val="22"/>
              </w:rPr>
              <w:t>360 (32)</w:t>
            </w:r>
          </w:p>
        </w:tc>
        <w:tc>
          <w:tcPr>
            <w:tcW w:w="1304" w:type="dxa"/>
            <w:vAlign w:val="center"/>
          </w:tcPr>
          <w:p w14:paraId="5CAE466A" w14:textId="77777777" w:rsidR="001F105A" w:rsidRPr="00B9278C" w:rsidRDefault="001F105A" w:rsidP="001F105A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kern w:val="24"/>
                <w:sz w:val="22"/>
                <w:szCs w:val="22"/>
              </w:rPr>
              <w:t>85 (31)</w:t>
            </w:r>
          </w:p>
        </w:tc>
      </w:tr>
      <w:tr w:rsidR="0074511A" w:rsidRPr="00B9278C" w14:paraId="5D7BE57C" w14:textId="77777777" w:rsidTr="00746E35">
        <w:tc>
          <w:tcPr>
            <w:tcW w:w="4592" w:type="dxa"/>
          </w:tcPr>
          <w:p w14:paraId="60968E45" w14:textId="77777777" w:rsidR="0074511A" w:rsidRPr="00B9278C" w:rsidRDefault="0074511A" w:rsidP="0074511A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Gestational week of delivery, mean (SD)</w:t>
            </w:r>
          </w:p>
        </w:tc>
        <w:tc>
          <w:tcPr>
            <w:tcW w:w="1304" w:type="dxa"/>
            <w:vAlign w:val="center"/>
          </w:tcPr>
          <w:p w14:paraId="0ADCDB5D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39.2 (1.1)</w:t>
            </w:r>
          </w:p>
        </w:tc>
        <w:tc>
          <w:tcPr>
            <w:tcW w:w="1304" w:type="dxa"/>
            <w:vAlign w:val="center"/>
          </w:tcPr>
          <w:p w14:paraId="55D840A5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39.3 (1.5)</w:t>
            </w:r>
          </w:p>
        </w:tc>
        <w:tc>
          <w:tcPr>
            <w:tcW w:w="1304" w:type="dxa"/>
            <w:vAlign w:val="center"/>
          </w:tcPr>
          <w:p w14:paraId="6434ED2E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39.4 (1.4)</w:t>
            </w:r>
          </w:p>
        </w:tc>
      </w:tr>
      <w:tr w:rsidR="0074511A" w:rsidRPr="00B9278C" w14:paraId="32B71508" w14:textId="77777777" w:rsidTr="00DD7B19">
        <w:tc>
          <w:tcPr>
            <w:tcW w:w="4592" w:type="dxa"/>
          </w:tcPr>
          <w:p w14:paraId="751FB5D6" w14:textId="028955CC" w:rsidR="0074511A" w:rsidRPr="00B9278C" w:rsidRDefault="0074511A" w:rsidP="0074511A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Gestational weight gain (kg/40</w:t>
            </w:r>
            <w:r w:rsidR="008E326C"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 xml:space="preserve"> </w:t>
            </w: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weeks), mean (SD)</w:t>
            </w:r>
          </w:p>
        </w:tc>
        <w:tc>
          <w:tcPr>
            <w:tcW w:w="1304" w:type="dxa"/>
            <w:vAlign w:val="center"/>
          </w:tcPr>
          <w:p w14:paraId="5C8FD33E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11.1 (3.6)</w:t>
            </w:r>
          </w:p>
        </w:tc>
        <w:tc>
          <w:tcPr>
            <w:tcW w:w="1304" w:type="dxa"/>
            <w:vAlign w:val="center"/>
          </w:tcPr>
          <w:p w14:paraId="14A7DF26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10.6 (3.2)</w:t>
            </w:r>
          </w:p>
        </w:tc>
        <w:tc>
          <w:tcPr>
            <w:tcW w:w="1304" w:type="dxa"/>
            <w:vAlign w:val="center"/>
          </w:tcPr>
          <w:p w14:paraId="07285E52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8.7 (4.5)</w:t>
            </w:r>
          </w:p>
        </w:tc>
      </w:tr>
      <w:tr w:rsidR="001F105A" w:rsidRPr="00B9278C" w14:paraId="4F1FE2BC" w14:textId="77777777" w:rsidTr="00B30F2E">
        <w:tc>
          <w:tcPr>
            <w:tcW w:w="4592" w:type="dxa"/>
          </w:tcPr>
          <w:p w14:paraId="34AE91F3" w14:textId="32CAD8E0" w:rsidR="001F105A" w:rsidRPr="00B9278C" w:rsidRDefault="001F105A" w:rsidP="001F105A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 xml:space="preserve">Child sex </w:t>
            </w:r>
            <w:r w:rsidR="008E326C"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(</w:t>
            </w: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male</w:t>
            </w:r>
            <w:r w:rsidR="008E326C"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)</w:t>
            </w: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, N (%)</w:t>
            </w:r>
          </w:p>
        </w:tc>
        <w:tc>
          <w:tcPr>
            <w:tcW w:w="1304" w:type="dxa"/>
          </w:tcPr>
          <w:p w14:paraId="2821DA0A" w14:textId="77777777" w:rsidR="001F105A" w:rsidRPr="00B9278C" w:rsidRDefault="001F105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 (56)</w:t>
            </w:r>
          </w:p>
        </w:tc>
        <w:tc>
          <w:tcPr>
            <w:tcW w:w="1304" w:type="dxa"/>
          </w:tcPr>
          <w:p w14:paraId="35B68567" w14:textId="77777777" w:rsidR="001F105A" w:rsidRPr="00B9278C" w:rsidRDefault="001F105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 (56)</w:t>
            </w:r>
          </w:p>
        </w:tc>
        <w:tc>
          <w:tcPr>
            <w:tcW w:w="1304" w:type="dxa"/>
          </w:tcPr>
          <w:p w14:paraId="36289D1B" w14:textId="77777777" w:rsidR="001F105A" w:rsidRPr="00B9278C" w:rsidRDefault="001F105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 (56)</w:t>
            </w:r>
          </w:p>
        </w:tc>
      </w:tr>
      <w:tr w:rsidR="0074511A" w:rsidRPr="00B9278C" w14:paraId="747E3E8F" w14:textId="77777777" w:rsidTr="00B30F2E">
        <w:tc>
          <w:tcPr>
            <w:tcW w:w="4592" w:type="dxa"/>
          </w:tcPr>
          <w:p w14:paraId="154A1C8B" w14:textId="77777777" w:rsidR="0074511A" w:rsidRPr="00B9278C" w:rsidRDefault="0074511A" w:rsidP="0074511A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Birthweight (g), mean (SD)</w:t>
            </w:r>
          </w:p>
        </w:tc>
        <w:tc>
          <w:tcPr>
            <w:tcW w:w="1304" w:type="dxa"/>
          </w:tcPr>
          <w:p w14:paraId="5735B698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2942 (353)</w:t>
            </w:r>
          </w:p>
        </w:tc>
        <w:tc>
          <w:tcPr>
            <w:tcW w:w="1304" w:type="dxa"/>
          </w:tcPr>
          <w:p w14:paraId="42AAC49A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2989 (416)</w:t>
            </w:r>
          </w:p>
        </w:tc>
        <w:tc>
          <w:tcPr>
            <w:tcW w:w="1304" w:type="dxa"/>
          </w:tcPr>
          <w:p w14:paraId="2C452A8D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3115 (411)</w:t>
            </w:r>
          </w:p>
        </w:tc>
      </w:tr>
      <w:tr w:rsidR="0074511A" w:rsidRPr="00B9278C" w14:paraId="2A8DD718" w14:textId="77777777" w:rsidTr="00B30F2E">
        <w:tc>
          <w:tcPr>
            <w:tcW w:w="4592" w:type="dxa"/>
          </w:tcPr>
          <w:p w14:paraId="2A32DDE6" w14:textId="77777777" w:rsidR="0074511A" w:rsidRPr="00B9278C" w:rsidRDefault="0074511A" w:rsidP="0074511A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Birth length (cm), mean (SD)</w:t>
            </w:r>
          </w:p>
        </w:tc>
        <w:tc>
          <w:tcPr>
            <w:tcW w:w="1304" w:type="dxa"/>
          </w:tcPr>
          <w:p w14:paraId="7C779465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49.4 (1.6)</w:t>
            </w:r>
          </w:p>
        </w:tc>
        <w:tc>
          <w:tcPr>
            <w:tcW w:w="1304" w:type="dxa"/>
          </w:tcPr>
          <w:p w14:paraId="1284F0B6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49.5 (2.2)</w:t>
            </w:r>
          </w:p>
        </w:tc>
        <w:tc>
          <w:tcPr>
            <w:tcW w:w="1304" w:type="dxa"/>
          </w:tcPr>
          <w:p w14:paraId="11134013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49.9 (1.9)</w:t>
            </w:r>
          </w:p>
        </w:tc>
      </w:tr>
      <w:tr w:rsidR="0074511A" w:rsidRPr="00B9278C" w14:paraId="60C6C66D" w14:textId="77777777" w:rsidTr="00B30F2E">
        <w:tc>
          <w:tcPr>
            <w:tcW w:w="4592" w:type="dxa"/>
          </w:tcPr>
          <w:p w14:paraId="1E81846B" w14:textId="77777777" w:rsidR="0074511A" w:rsidRPr="00B9278C" w:rsidRDefault="0074511A" w:rsidP="0074511A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Head circumference (cm), mean (SD)</w:t>
            </w:r>
          </w:p>
        </w:tc>
        <w:tc>
          <w:tcPr>
            <w:tcW w:w="1304" w:type="dxa"/>
          </w:tcPr>
          <w:p w14:paraId="69C1C866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33.2 (1.1)</w:t>
            </w:r>
          </w:p>
        </w:tc>
        <w:tc>
          <w:tcPr>
            <w:tcW w:w="1304" w:type="dxa"/>
          </w:tcPr>
          <w:p w14:paraId="4A31CE7D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33.4 (1.4)</w:t>
            </w:r>
          </w:p>
        </w:tc>
        <w:tc>
          <w:tcPr>
            <w:tcW w:w="1304" w:type="dxa"/>
          </w:tcPr>
          <w:p w14:paraId="73CB7EA7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33.8 (1.3)</w:t>
            </w:r>
          </w:p>
        </w:tc>
      </w:tr>
      <w:tr w:rsidR="0074511A" w:rsidRPr="00B9278C" w14:paraId="06B3C0DF" w14:textId="77777777" w:rsidTr="00B30F2E">
        <w:tc>
          <w:tcPr>
            <w:tcW w:w="4592" w:type="dxa"/>
          </w:tcPr>
          <w:p w14:paraId="44B723E1" w14:textId="77777777" w:rsidR="0074511A" w:rsidRPr="00B9278C" w:rsidRDefault="0074511A" w:rsidP="0074511A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Chest circumference (cm), mean (SD)</w:t>
            </w:r>
          </w:p>
        </w:tc>
        <w:tc>
          <w:tcPr>
            <w:tcW w:w="1304" w:type="dxa"/>
          </w:tcPr>
          <w:p w14:paraId="40E8583D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31.8 (1.4)</w:t>
            </w:r>
          </w:p>
        </w:tc>
        <w:tc>
          <w:tcPr>
            <w:tcW w:w="1304" w:type="dxa"/>
          </w:tcPr>
          <w:p w14:paraId="2C8DEC69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31.8 (1.8)</w:t>
            </w:r>
          </w:p>
        </w:tc>
        <w:tc>
          <w:tcPr>
            <w:tcW w:w="1304" w:type="dxa"/>
          </w:tcPr>
          <w:p w14:paraId="5BB34039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32.4 (1.7)</w:t>
            </w:r>
          </w:p>
        </w:tc>
      </w:tr>
      <w:tr w:rsidR="0074511A" w:rsidRPr="00B9278C" w14:paraId="48A8E540" w14:textId="77777777" w:rsidTr="00B30F2E">
        <w:tc>
          <w:tcPr>
            <w:tcW w:w="4592" w:type="dxa"/>
          </w:tcPr>
          <w:p w14:paraId="38FAEFA6" w14:textId="596290F9" w:rsidR="0074511A" w:rsidRPr="00B9278C" w:rsidRDefault="0074511A" w:rsidP="0074511A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BW</w:t>
            </w:r>
            <w:r w:rsidR="008E326C"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/</w:t>
            </w: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 xml:space="preserve">GA </w:t>
            </w:r>
            <w:r w:rsidR="003B0B46">
              <w:rPr>
                <w:rFonts w:ascii="Times New Roman" w:hAnsi="Times New Roman" w:cs="Times New Roman" w:hint="eastAsia"/>
                <w:color w:val="000000" w:themeColor="text1"/>
                <w:kern w:val="24"/>
                <w:sz w:val="22"/>
                <w:szCs w:val="22"/>
              </w:rPr>
              <w:t>p</w:t>
            </w:r>
            <w:r w:rsidR="003B0B46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er</w:t>
            </w:r>
            <w:r w:rsidRPr="00B9278C">
              <w:rPr>
                <w:rFonts w:ascii="Times New Roman" w:hAnsi="Times New Roman" w:cs="Times New Roman" w:hint="eastAsia"/>
                <w:color w:val="000000" w:themeColor="text1"/>
                <w:kern w:val="24"/>
                <w:sz w:val="22"/>
                <w:szCs w:val="22"/>
              </w:rPr>
              <w:t>c</w:t>
            </w: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entile, mean (SD)</w:t>
            </w:r>
          </w:p>
        </w:tc>
        <w:tc>
          <w:tcPr>
            <w:tcW w:w="1304" w:type="dxa"/>
          </w:tcPr>
          <w:p w14:paraId="0DC87578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47.8 (27.7)</w:t>
            </w:r>
          </w:p>
        </w:tc>
        <w:tc>
          <w:tcPr>
            <w:tcW w:w="1304" w:type="dxa"/>
          </w:tcPr>
          <w:p w14:paraId="5E4F3EFB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50.6 (28.3)</w:t>
            </w:r>
            <w:r w:rsidR="00B36B15"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1304" w:type="dxa"/>
          </w:tcPr>
          <w:p w14:paraId="212FFA7A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 (28.2)</w:t>
            </w:r>
          </w:p>
        </w:tc>
      </w:tr>
      <w:tr w:rsidR="0074511A" w:rsidRPr="00B9278C" w14:paraId="4A741894" w14:textId="77777777" w:rsidTr="00B30F2E">
        <w:tc>
          <w:tcPr>
            <w:tcW w:w="4592" w:type="dxa"/>
          </w:tcPr>
          <w:p w14:paraId="126F944E" w14:textId="77777777" w:rsidR="0074511A" w:rsidRPr="00B9278C" w:rsidRDefault="0074511A" w:rsidP="0074511A">
            <w:pPr>
              <w:pStyle w:val="Web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 w:themeColor="text1"/>
                <w:kern w:val="24"/>
                <w:sz w:val="22"/>
                <w:szCs w:val="22"/>
              </w:rPr>
              <w:t>SGA, N (%)</w:t>
            </w:r>
          </w:p>
        </w:tc>
        <w:tc>
          <w:tcPr>
            <w:tcW w:w="1304" w:type="dxa"/>
          </w:tcPr>
          <w:p w14:paraId="5D9935D2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( 7.7)</w:t>
            </w:r>
          </w:p>
        </w:tc>
        <w:tc>
          <w:tcPr>
            <w:tcW w:w="1304" w:type="dxa"/>
          </w:tcPr>
          <w:p w14:paraId="59B2B00D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 (8.9)</w:t>
            </w:r>
          </w:p>
        </w:tc>
        <w:tc>
          <w:tcPr>
            <w:tcW w:w="1304" w:type="dxa"/>
          </w:tcPr>
          <w:p w14:paraId="3718B8BE" w14:textId="77777777" w:rsidR="0074511A" w:rsidRPr="00B9278C" w:rsidRDefault="0074511A" w:rsidP="001F105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B9278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 (5.1)</w:t>
            </w:r>
          </w:p>
        </w:tc>
      </w:tr>
    </w:tbl>
    <w:p w14:paraId="62DFD183" w14:textId="77777777" w:rsidR="00B30F2E" w:rsidRPr="00B9278C" w:rsidRDefault="00697B02" w:rsidP="00786770">
      <w:pPr>
        <w:rPr>
          <w:rFonts w:ascii="Times New Roman" w:hAnsi="Times New Roman" w:cs="Times New Roman"/>
        </w:rPr>
      </w:pPr>
      <w:r w:rsidRPr="00B9278C">
        <w:rPr>
          <w:rFonts w:ascii="Times New Roman" w:hAnsi="Times New Roman" w:cs="Times New Roman" w:hint="eastAsia"/>
        </w:rPr>
        <w:t>D</w:t>
      </w:r>
      <w:r w:rsidRPr="00B9278C">
        <w:rPr>
          <w:rFonts w:ascii="Times New Roman" w:hAnsi="Times New Roman" w:cs="Times New Roman"/>
        </w:rPr>
        <w:t>ata are mean (SD) or N (%).</w:t>
      </w:r>
      <w:r w:rsidR="00B36B15" w:rsidRPr="00B9278C">
        <w:rPr>
          <w:rFonts w:ascii="Times New Roman" w:hAnsi="Times New Roman" w:cs="Times New Roman"/>
        </w:rPr>
        <w:t xml:space="preserve"> *n = 1114 because two deliveries were post-term.</w:t>
      </w:r>
    </w:p>
    <w:p w14:paraId="3F757012" w14:textId="77777777" w:rsidR="002A6830" w:rsidRPr="00B9278C" w:rsidRDefault="002A6830" w:rsidP="00786770">
      <w:pPr>
        <w:rPr>
          <w:rFonts w:ascii="Times New Roman" w:hAnsi="Times New Roman" w:cs="Times New Roman"/>
        </w:rPr>
      </w:pPr>
    </w:p>
    <w:p w14:paraId="17B10095" w14:textId="508AB378" w:rsidR="002A6830" w:rsidRPr="0051618E" w:rsidRDefault="0051618E" w:rsidP="00414BF8">
      <w:pPr>
        <w:widowControl w:val="0"/>
        <w:ind w:left="240"/>
        <w:rPr>
          <w:rFonts w:ascii="Times New Roman" w:eastAsiaTheme="minorEastAsia" w:hAnsi="Times New Roman" w:cs="Times New Roman"/>
          <w:kern w:val="2"/>
        </w:rPr>
      </w:pPr>
      <w:r>
        <w:rPr>
          <w:rFonts w:ascii="Times New Roman" w:eastAsia="游明朝" w:hAnsi="Times New Roman" w:cs="Times New Roman" w:hint="eastAsia"/>
          <w:kern w:val="2"/>
        </w:rPr>
        <w:t xml:space="preserve"> </w:t>
      </w:r>
    </w:p>
    <w:sectPr w:rsidR="002A6830" w:rsidRPr="0051618E" w:rsidSect="007C3F27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1658A"/>
    <w:multiLevelType w:val="hybridMultilevel"/>
    <w:tmpl w:val="7130C0AE"/>
    <w:lvl w:ilvl="0" w:tplc="6348508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13C7B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12FBD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45F4393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78920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38795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51E07CF8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9A7E6E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0CC74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643162"/>
    <w:multiLevelType w:val="hybridMultilevel"/>
    <w:tmpl w:val="61628C7A"/>
    <w:lvl w:ilvl="0" w:tplc="AF10A85E">
      <w:start w:val="1"/>
      <w:numFmt w:val="lowerLetter"/>
      <w:lvlText w:val="%1."/>
      <w:lvlJc w:val="left"/>
      <w:pPr>
        <w:tabs>
          <w:tab w:val="num" w:pos="240"/>
        </w:tabs>
        <w:ind w:left="240" w:hanging="360"/>
      </w:pPr>
    </w:lvl>
    <w:lvl w:ilvl="1" w:tplc="89C00A96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6C8A56BA" w:tentative="1">
      <w:start w:val="1"/>
      <w:numFmt w:val="lowerLetter"/>
      <w:lvlText w:val="%3."/>
      <w:lvlJc w:val="left"/>
      <w:pPr>
        <w:tabs>
          <w:tab w:val="num" w:pos="1680"/>
        </w:tabs>
        <w:ind w:left="1680" w:hanging="360"/>
      </w:pPr>
    </w:lvl>
    <w:lvl w:ilvl="3" w:tplc="A88EE66C" w:tentative="1">
      <w:start w:val="1"/>
      <w:numFmt w:val="lowerLetter"/>
      <w:lvlText w:val="%4."/>
      <w:lvlJc w:val="left"/>
      <w:pPr>
        <w:tabs>
          <w:tab w:val="num" w:pos="2400"/>
        </w:tabs>
        <w:ind w:left="2400" w:hanging="360"/>
      </w:pPr>
    </w:lvl>
    <w:lvl w:ilvl="4" w:tplc="3FDE96B0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4C34ED32" w:tentative="1">
      <w:start w:val="1"/>
      <w:numFmt w:val="lowerLetter"/>
      <w:lvlText w:val="%6."/>
      <w:lvlJc w:val="left"/>
      <w:pPr>
        <w:tabs>
          <w:tab w:val="num" w:pos="3840"/>
        </w:tabs>
        <w:ind w:left="3840" w:hanging="360"/>
      </w:pPr>
    </w:lvl>
    <w:lvl w:ilvl="6" w:tplc="1A3CBDF0" w:tentative="1">
      <w:start w:val="1"/>
      <w:numFmt w:val="lowerLetter"/>
      <w:lvlText w:val="%7."/>
      <w:lvlJc w:val="left"/>
      <w:pPr>
        <w:tabs>
          <w:tab w:val="num" w:pos="4560"/>
        </w:tabs>
        <w:ind w:left="4560" w:hanging="360"/>
      </w:pPr>
    </w:lvl>
    <w:lvl w:ilvl="7" w:tplc="58121E74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AD46EAE0" w:tentative="1">
      <w:start w:val="1"/>
      <w:numFmt w:val="lowerLetter"/>
      <w:lvlText w:val="%9."/>
      <w:lvlJc w:val="left"/>
      <w:pPr>
        <w:tabs>
          <w:tab w:val="num" w:pos="6000"/>
        </w:tabs>
        <w:ind w:left="60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BCA"/>
    <w:rsid w:val="00006709"/>
    <w:rsid w:val="00082EC2"/>
    <w:rsid w:val="0010542E"/>
    <w:rsid w:val="001F105A"/>
    <w:rsid w:val="00240AC4"/>
    <w:rsid w:val="002A6830"/>
    <w:rsid w:val="002B1504"/>
    <w:rsid w:val="002E0ED1"/>
    <w:rsid w:val="003267A9"/>
    <w:rsid w:val="003B0B46"/>
    <w:rsid w:val="00414BF8"/>
    <w:rsid w:val="00433225"/>
    <w:rsid w:val="004416DF"/>
    <w:rsid w:val="00464340"/>
    <w:rsid w:val="0051618E"/>
    <w:rsid w:val="0056050B"/>
    <w:rsid w:val="0058714A"/>
    <w:rsid w:val="006338C8"/>
    <w:rsid w:val="00697B02"/>
    <w:rsid w:val="006A77D2"/>
    <w:rsid w:val="006E6BCA"/>
    <w:rsid w:val="006E6FAE"/>
    <w:rsid w:val="0074511A"/>
    <w:rsid w:val="00786770"/>
    <w:rsid w:val="007C3F27"/>
    <w:rsid w:val="00815A07"/>
    <w:rsid w:val="008A741B"/>
    <w:rsid w:val="008C38C9"/>
    <w:rsid w:val="008E326C"/>
    <w:rsid w:val="00982789"/>
    <w:rsid w:val="009D75B5"/>
    <w:rsid w:val="009E7E54"/>
    <w:rsid w:val="00A908EF"/>
    <w:rsid w:val="00AA41FC"/>
    <w:rsid w:val="00AC2EB3"/>
    <w:rsid w:val="00B30F2E"/>
    <w:rsid w:val="00B36B15"/>
    <w:rsid w:val="00B72852"/>
    <w:rsid w:val="00B9278C"/>
    <w:rsid w:val="00C7584C"/>
    <w:rsid w:val="00C924E1"/>
    <w:rsid w:val="00CA3329"/>
    <w:rsid w:val="00CA6607"/>
    <w:rsid w:val="00D41C2C"/>
    <w:rsid w:val="00D967E3"/>
    <w:rsid w:val="00D96DD4"/>
    <w:rsid w:val="00E11504"/>
    <w:rsid w:val="00E4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730AA4"/>
  <w15:docId w15:val="{A2BD2EA3-8008-0B43-843D-4DCA6D5D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4BF8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67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30F2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58714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58714A"/>
  </w:style>
  <w:style w:type="character" w:customStyle="1" w:styleId="a6">
    <w:name w:val="コメント文字列 (文字)"/>
    <w:basedOn w:val="a0"/>
    <w:link w:val="a5"/>
    <w:uiPriority w:val="99"/>
    <w:semiHidden/>
    <w:rsid w:val="0058714A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8714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58714A"/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58714A"/>
    <w:rPr>
      <w:rFonts w:ascii="ＭＳ 明朝" w:eastAsia="ＭＳ 明朝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714A"/>
    <w:rPr>
      <w:rFonts w:ascii="ＭＳ 明朝" w:eastAsia="ＭＳ 明朝" w:hAnsi="ＭＳ Ｐゴシック" w:cs="ＭＳ Ｐゴシック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09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13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64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80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2019-10-27T07:31:00Z</dcterms:created>
  <dcterms:modified xsi:type="dcterms:W3CDTF">2019-10-27T07:31:00Z</dcterms:modified>
</cp:coreProperties>
</file>