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A7D" w:rsidRPr="0071237D" w:rsidRDefault="005C1A7D" w:rsidP="005C1A7D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b/>
          <w:sz w:val="20"/>
          <w:szCs w:val="20"/>
          <w:lang w:val="en-GB"/>
        </w:rPr>
        <w:t>A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dditional file</w:t>
      </w:r>
      <w:r w:rsidRPr="0071237D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6</w:t>
      </w:r>
      <w:r w:rsidRPr="0071237D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Maternal and offspring o</w:t>
      </w:r>
      <w:r w:rsidRPr="0071237D">
        <w:rPr>
          <w:rFonts w:ascii="Times New Roman" w:hAnsi="Times New Roman" w:cs="Times New Roman"/>
          <w:b/>
          <w:sz w:val="20"/>
          <w:szCs w:val="20"/>
          <w:lang w:val="en-GB"/>
        </w:rPr>
        <w:t xml:space="preserve">utcomes of GDM in sub-Saharan Africa </w:t>
      </w:r>
    </w:p>
    <w:p w:rsidR="005C1A7D" w:rsidRPr="0071237D" w:rsidRDefault="005C1A7D" w:rsidP="005C1A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71237D">
        <w:rPr>
          <w:rFonts w:ascii="Times New Roman" w:hAnsi="Times New Roman" w:cs="Times New Roman"/>
          <w:sz w:val="20"/>
          <w:szCs w:val="20"/>
          <w:lang w:val="en-GB"/>
        </w:rPr>
        <w:t>Macrosomic</w:t>
      </w:r>
      <w:proofErr w:type="spell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offspring </w:t>
      </w:r>
    </w:p>
    <w:p w:rsidR="005C1A7D" w:rsidRPr="0071237D" w:rsidRDefault="005C1A7D" w:rsidP="005C1A7D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B23635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7CA58DC3" wp14:editId="763C6BE5">
            <wp:extent cx="5943600" cy="402475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24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A7D" w:rsidRPr="0071237D" w:rsidRDefault="005C1A7D" w:rsidP="005C1A7D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exposed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macrosomic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infants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>over total exposed to GDM; nu/Nu: number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of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unexposed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macrosomic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infants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over total unexposed to GDM. </w:t>
      </w:r>
    </w:p>
    <w:p w:rsidR="005C1A7D" w:rsidRPr="0071237D" w:rsidRDefault="005C1A7D" w:rsidP="005C1A7D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Caesarean section birth </w:t>
      </w:r>
    </w:p>
    <w:p w:rsidR="005C1A7D" w:rsidRPr="0071237D" w:rsidRDefault="005C1A7D" w:rsidP="005C1A7D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B23635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07042C5A" wp14:editId="46262B6C">
            <wp:extent cx="5943600" cy="3976105"/>
            <wp:effectExtent l="0" t="0" r="0" b="57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A7D" w:rsidRPr="0071237D" w:rsidRDefault="005C1A7D" w:rsidP="005C1A7D">
      <w:pPr>
        <w:pStyle w:val="ListParagraph"/>
        <w:ind w:left="0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71237D">
        <w:rPr>
          <w:rFonts w:ascii="Times New Roman" w:hAnsi="Times New Roman" w:cs="Times New Roman"/>
          <w:sz w:val="20"/>
          <w:szCs w:val="20"/>
          <w:lang w:val="en-GB"/>
        </w:rPr>
        <w:t>ne/Ne</w:t>
      </w:r>
      <w:proofErr w:type="gramEnd"/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: number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of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exposed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CS births 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>over total exposed to GDM; nu/Nu: number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of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unexposed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CS births</w:t>
      </w:r>
      <w:r w:rsidRPr="0071237D">
        <w:rPr>
          <w:rFonts w:ascii="Times New Roman" w:hAnsi="Times New Roman" w:cs="Times New Roman"/>
          <w:sz w:val="20"/>
          <w:szCs w:val="20"/>
          <w:lang w:val="en-GB"/>
        </w:rPr>
        <w:t xml:space="preserve"> over total unexposed to GDM. </w:t>
      </w:r>
    </w:p>
    <w:p w:rsidR="005C1A7D" w:rsidRPr="0071237D" w:rsidRDefault="005C1A7D" w:rsidP="005C1A7D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5C1A7D" w:rsidRPr="0071237D" w:rsidRDefault="005C1A7D" w:rsidP="005C1A7D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D44AD4" w:rsidRDefault="00D44AD4">
      <w:bookmarkStart w:id="0" w:name="_GoBack"/>
      <w:bookmarkEnd w:id="0"/>
    </w:p>
    <w:sectPr w:rsidR="00D44A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3361D"/>
    <w:multiLevelType w:val="hybridMultilevel"/>
    <w:tmpl w:val="41F4A08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A7D"/>
    <w:rsid w:val="005C1A7D"/>
    <w:rsid w:val="00D4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84D99A-9491-43E6-B9FA-9AFE2F02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A7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1A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Barnabas Kahiira Natamba</dc:creator>
  <cp:keywords/>
  <dc:description/>
  <cp:lastModifiedBy>Barnabas Kahiira Natamba</cp:lastModifiedBy>
  <cp:revision>1</cp:revision>
  <dcterms:created xsi:type="dcterms:W3CDTF">2019-04-10T12:14:00Z</dcterms:created>
  <dcterms:modified xsi:type="dcterms:W3CDTF">2019-04-10T12:14:00Z</dcterms:modified>
</cp:coreProperties>
</file>