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649E" w:rsidRPr="00C00C2A" w:rsidRDefault="0036649E" w:rsidP="0036649E">
      <w:pPr>
        <w:pStyle w:val="Heading1"/>
      </w:pPr>
      <w:bookmarkStart w:id="0" w:name="_Toc87291011"/>
      <w:proofErr w:type="gramStart"/>
      <w:r w:rsidRPr="00C00C2A">
        <w:t>Additional Table 5.</w:t>
      </w:r>
      <w:proofErr w:type="gramEnd"/>
      <w:r w:rsidRPr="00C00C2A">
        <w:t xml:space="preserve"> Post hoc logistic regression with </w:t>
      </w:r>
      <w:proofErr w:type="spellStart"/>
      <w:r w:rsidRPr="00C00C2A">
        <w:t>multimorbidity</w:t>
      </w:r>
      <w:proofErr w:type="spellEnd"/>
      <w:r w:rsidRPr="00C00C2A">
        <w:t xml:space="preserve"> defined using list of 31 conditions from Barnet et </w:t>
      </w:r>
      <w:proofErr w:type="spellStart"/>
      <w:r w:rsidRPr="00C00C2A">
        <w:t>al’s</w:t>
      </w:r>
      <w:proofErr w:type="spellEnd"/>
      <w:r w:rsidRPr="00C00C2A">
        <w:t xml:space="preserve"> paper.</w:t>
      </w:r>
      <w:bookmarkEnd w:id="0"/>
      <w:r w:rsidRPr="00C00C2A">
        <w:t xml:space="preserve"> </w:t>
      </w:r>
    </w:p>
    <w:p w:rsidR="0036649E" w:rsidRPr="00C00C2A" w:rsidRDefault="0036649E" w:rsidP="0036649E">
      <w:pPr>
        <w:rPr>
          <w:rFonts w:ascii="Times New Roman" w:hAnsi="Times New Roman" w:cs="Times New Roman"/>
        </w:rPr>
      </w:pPr>
    </w:p>
    <w:p w:rsidR="0036649E" w:rsidRPr="00C00C2A" w:rsidRDefault="0036649E" w:rsidP="0036649E">
      <w:pPr>
        <w:rPr>
          <w:rFonts w:ascii="Times New Roman" w:hAnsi="Times New Roman" w:cs="Times New Roman"/>
        </w:rPr>
      </w:pPr>
      <w:r w:rsidRPr="00C00C2A">
        <w:rPr>
          <w:rFonts w:ascii="Times New Roman" w:hAnsi="Times New Roman" w:cs="Times New Roman"/>
        </w:rPr>
        <w:t xml:space="preserve">Our study did not observe that </w:t>
      </w:r>
      <w:proofErr w:type="spellStart"/>
      <w:r w:rsidRPr="00C00C2A">
        <w:rPr>
          <w:rFonts w:ascii="Times New Roman" w:hAnsi="Times New Roman" w:cs="Times New Roman"/>
        </w:rPr>
        <w:t>multimorbidity</w:t>
      </w:r>
      <w:proofErr w:type="spellEnd"/>
      <w:r w:rsidRPr="00C00C2A">
        <w:rPr>
          <w:rFonts w:ascii="Times New Roman" w:hAnsi="Times New Roman" w:cs="Times New Roman"/>
        </w:rPr>
        <w:t xml:space="preserve"> was associated with increasing levels of social deprivation. To explore whether this is due to the list of conditions we used to define </w:t>
      </w:r>
      <w:proofErr w:type="spellStart"/>
      <w:r w:rsidRPr="00C00C2A">
        <w:rPr>
          <w:rFonts w:ascii="Times New Roman" w:hAnsi="Times New Roman" w:cs="Times New Roman"/>
        </w:rPr>
        <w:t>multimorbidity</w:t>
      </w:r>
      <w:proofErr w:type="spellEnd"/>
      <w:r w:rsidRPr="00C00C2A">
        <w:rPr>
          <w:rFonts w:ascii="Times New Roman" w:hAnsi="Times New Roman" w:cs="Times New Roman"/>
        </w:rPr>
        <w:t xml:space="preserve">, we repeated the logistic regression in a model where </w:t>
      </w:r>
      <w:proofErr w:type="spellStart"/>
      <w:r w:rsidRPr="00C00C2A">
        <w:rPr>
          <w:rFonts w:ascii="Times New Roman" w:hAnsi="Times New Roman" w:cs="Times New Roman"/>
        </w:rPr>
        <w:t>multimorbidity</w:t>
      </w:r>
      <w:proofErr w:type="spellEnd"/>
      <w:r w:rsidRPr="00C00C2A">
        <w:rPr>
          <w:rFonts w:ascii="Times New Roman" w:hAnsi="Times New Roman" w:cs="Times New Roman"/>
        </w:rPr>
        <w:t xml:space="preserve"> was defined by the list of conditions used in Barnet et </w:t>
      </w:r>
      <w:proofErr w:type="spellStart"/>
      <w:r w:rsidRPr="00C00C2A">
        <w:rPr>
          <w:rFonts w:ascii="Times New Roman" w:hAnsi="Times New Roman" w:cs="Times New Roman"/>
        </w:rPr>
        <w:t>al’s</w:t>
      </w:r>
      <w:proofErr w:type="spellEnd"/>
      <w:r w:rsidRPr="00C00C2A">
        <w:rPr>
          <w:rFonts w:ascii="Times New Roman" w:hAnsi="Times New Roman" w:cs="Times New Roman"/>
        </w:rPr>
        <w:t xml:space="preserve"> seminal paper </w:t>
      </w:r>
      <w:r w:rsidRPr="00C00C2A">
        <w:rPr>
          <w:rFonts w:ascii="Times New Roman" w:hAnsi="Times New Roman" w:cs="Times New Roman"/>
        </w:rPr>
        <w:fldChar w:fldCharType="begin">
          <w:fldData xml:space="preserve">PEVuZE5vdGU+PENpdGU+PEF1dGhvcj5CYXJuZXR0PC9BdXRob3I+PFllYXI+MjAxMjwvWWVhcj48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==
</w:fldData>
        </w:fldChar>
      </w:r>
      <w:r w:rsidRPr="00C00C2A">
        <w:rPr>
          <w:rFonts w:ascii="Times New Roman" w:hAnsi="Times New Roman" w:cs="Times New Roman"/>
        </w:rPr>
        <w:instrText xml:space="preserve"> ADDIN EN.CITE </w:instrText>
      </w:r>
      <w:r w:rsidRPr="00C00C2A">
        <w:rPr>
          <w:rFonts w:ascii="Times New Roman" w:hAnsi="Times New Roman" w:cs="Times New Roman"/>
        </w:rPr>
        <w:fldChar w:fldCharType="begin">
          <w:fldData xml:space="preserve">PEVuZE5vdGU+PENpdGU+PEF1dGhvcj5CYXJuZXR0PC9BdXRob3I+PFllYXI+MjAxMjwvWWVhcj48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==
</w:fldData>
        </w:fldChar>
      </w:r>
      <w:r w:rsidRPr="00C00C2A">
        <w:rPr>
          <w:rFonts w:ascii="Times New Roman" w:hAnsi="Times New Roman" w:cs="Times New Roman"/>
        </w:rPr>
        <w:instrText xml:space="preserve"> ADDIN EN.CITE.DATA </w:instrText>
      </w:r>
      <w:r w:rsidRPr="00C00C2A">
        <w:rPr>
          <w:rFonts w:ascii="Times New Roman" w:hAnsi="Times New Roman" w:cs="Times New Roman"/>
        </w:rPr>
      </w:r>
      <w:r w:rsidRPr="00C00C2A">
        <w:rPr>
          <w:rFonts w:ascii="Times New Roman" w:hAnsi="Times New Roman" w:cs="Times New Roman"/>
        </w:rPr>
        <w:fldChar w:fldCharType="end"/>
      </w:r>
      <w:r w:rsidRPr="00C00C2A">
        <w:rPr>
          <w:rFonts w:ascii="Times New Roman" w:hAnsi="Times New Roman" w:cs="Times New Roman"/>
        </w:rPr>
      </w:r>
      <w:r w:rsidRPr="00C00C2A">
        <w:rPr>
          <w:rFonts w:ascii="Times New Roman" w:hAnsi="Times New Roman" w:cs="Times New Roman"/>
        </w:rPr>
        <w:fldChar w:fldCharType="separate"/>
      </w:r>
      <w:r w:rsidRPr="00C00C2A">
        <w:rPr>
          <w:rFonts w:ascii="Times New Roman" w:hAnsi="Times New Roman" w:cs="Times New Roman"/>
          <w:noProof/>
        </w:rPr>
        <w:t>(1)</w:t>
      </w:r>
      <w:r w:rsidRPr="00C00C2A">
        <w:rPr>
          <w:rFonts w:ascii="Times New Roman" w:hAnsi="Times New Roman" w:cs="Times New Roman"/>
        </w:rPr>
        <w:fldChar w:fldCharType="end"/>
      </w:r>
      <w:r w:rsidRPr="00C00C2A">
        <w:rPr>
          <w:rFonts w:ascii="Times New Roman" w:hAnsi="Times New Roman" w:cs="Times New Roman"/>
        </w:rPr>
        <w:t>.</w:t>
      </w:r>
    </w:p>
    <w:p w:rsidR="0036649E" w:rsidRPr="00C00C2A" w:rsidRDefault="0036649E" w:rsidP="0036649E">
      <w:pPr>
        <w:rPr>
          <w:rFonts w:ascii="Times New Roman" w:hAnsi="Times New Roman" w:cs="Times New Roman"/>
        </w:rPr>
      </w:pPr>
      <w:r w:rsidRPr="00C00C2A">
        <w:rPr>
          <w:rFonts w:ascii="Times New Roman" w:hAnsi="Times New Roman" w:cs="Times New Roman"/>
        </w:rPr>
        <w:t xml:space="preserve">Barnet et </w:t>
      </w:r>
      <w:proofErr w:type="spellStart"/>
      <w:r w:rsidRPr="00C00C2A">
        <w:rPr>
          <w:rFonts w:ascii="Times New Roman" w:hAnsi="Times New Roman" w:cs="Times New Roman"/>
        </w:rPr>
        <w:t>al’s</w:t>
      </w:r>
      <w:proofErr w:type="spellEnd"/>
      <w:r w:rsidRPr="00C00C2A">
        <w:rPr>
          <w:rFonts w:ascii="Times New Roman" w:hAnsi="Times New Roman" w:cs="Times New Roman"/>
        </w:rPr>
        <w:t xml:space="preserve"> study found that </w:t>
      </w:r>
      <w:proofErr w:type="spellStart"/>
      <w:r w:rsidRPr="00C00C2A">
        <w:rPr>
          <w:rFonts w:ascii="Times New Roman" w:hAnsi="Times New Roman" w:cs="Times New Roman"/>
        </w:rPr>
        <w:t>multimorbidity</w:t>
      </w:r>
      <w:proofErr w:type="spellEnd"/>
      <w:r w:rsidRPr="00C00C2A">
        <w:rPr>
          <w:rFonts w:ascii="Times New Roman" w:hAnsi="Times New Roman" w:cs="Times New Roman"/>
        </w:rPr>
        <w:t xml:space="preserve"> increased with social deprivation across different age groups. However, their study included </w:t>
      </w:r>
      <w:proofErr w:type="gramStart"/>
      <w:r w:rsidRPr="00C00C2A">
        <w:rPr>
          <w:rFonts w:ascii="Times New Roman" w:hAnsi="Times New Roman" w:cs="Times New Roman"/>
        </w:rPr>
        <w:t>both male</w:t>
      </w:r>
      <w:proofErr w:type="gramEnd"/>
      <w:r w:rsidRPr="00C00C2A">
        <w:rPr>
          <w:rFonts w:ascii="Times New Roman" w:hAnsi="Times New Roman" w:cs="Times New Roman"/>
        </w:rPr>
        <w:t xml:space="preserve"> and female as well as the elderly population. We included the list of conditions that overlapped with our study and where possible used similar </w:t>
      </w:r>
      <w:proofErr w:type="spellStart"/>
      <w:r w:rsidRPr="00C00C2A">
        <w:rPr>
          <w:rFonts w:ascii="Times New Roman" w:hAnsi="Times New Roman" w:cs="Times New Roman"/>
        </w:rPr>
        <w:t>phenome</w:t>
      </w:r>
      <w:proofErr w:type="spellEnd"/>
      <w:r w:rsidRPr="00C00C2A">
        <w:rPr>
          <w:rFonts w:ascii="Times New Roman" w:hAnsi="Times New Roman" w:cs="Times New Roman"/>
        </w:rPr>
        <w:t xml:space="preserve"> definitions.</w:t>
      </w:r>
    </w:p>
    <w:p w:rsidR="0036649E" w:rsidRPr="00C00C2A" w:rsidRDefault="0036649E" w:rsidP="0036649E">
      <w:pPr>
        <w:rPr>
          <w:rFonts w:ascii="Times New Roman" w:hAnsi="Times New Roman" w:cs="Times New Roman"/>
          <w:b/>
          <w:bCs/>
        </w:rPr>
      </w:pPr>
      <w:proofErr w:type="gramStart"/>
      <w:r w:rsidRPr="00C00C2A">
        <w:rPr>
          <w:rFonts w:ascii="Times New Roman" w:hAnsi="Times New Roman" w:cs="Times New Roman"/>
          <w:b/>
          <w:bCs/>
        </w:rPr>
        <w:t>Additional Table 5a.</w:t>
      </w:r>
      <w:proofErr w:type="gramEnd"/>
      <w:r w:rsidRPr="00C00C2A">
        <w:rPr>
          <w:rFonts w:ascii="Times New Roman" w:hAnsi="Times New Roman" w:cs="Times New Roman"/>
          <w:b/>
          <w:bCs/>
        </w:rPr>
        <w:t xml:space="preserve"> List of conditions in the post hoc analysis with </w:t>
      </w:r>
      <w:proofErr w:type="spellStart"/>
      <w:r w:rsidRPr="00C00C2A">
        <w:rPr>
          <w:rFonts w:ascii="Times New Roman" w:hAnsi="Times New Roman" w:cs="Times New Roman"/>
          <w:b/>
          <w:bCs/>
        </w:rPr>
        <w:t>multimorbidity</w:t>
      </w:r>
      <w:proofErr w:type="spellEnd"/>
      <w:r w:rsidRPr="00C00C2A">
        <w:rPr>
          <w:rFonts w:ascii="Times New Roman" w:hAnsi="Times New Roman" w:cs="Times New Roman"/>
          <w:b/>
          <w:bCs/>
        </w:rPr>
        <w:t xml:space="preserve"> defined using list of 31 conditions from Barnet et </w:t>
      </w:r>
      <w:proofErr w:type="spellStart"/>
      <w:r w:rsidRPr="00C00C2A">
        <w:rPr>
          <w:rFonts w:ascii="Times New Roman" w:hAnsi="Times New Roman" w:cs="Times New Roman"/>
          <w:b/>
          <w:bCs/>
        </w:rPr>
        <w:t>al’s</w:t>
      </w:r>
      <w:proofErr w:type="spellEnd"/>
      <w:r w:rsidRPr="00C00C2A">
        <w:rPr>
          <w:rFonts w:ascii="Times New Roman" w:hAnsi="Times New Roman" w:cs="Times New Roman"/>
          <w:b/>
          <w:bCs/>
        </w:rPr>
        <w:t xml:space="preserve"> paper.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06"/>
        <w:gridCol w:w="2899"/>
        <w:gridCol w:w="3211"/>
      </w:tblGrid>
      <w:tr w:rsidR="0036649E" w:rsidRPr="00C00C2A" w:rsidTr="007612BB">
        <w:tc>
          <w:tcPr>
            <w:tcW w:w="2906" w:type="dxa"/>
            <w:vMerge w:val="restart"/>
          </w:tcPr>
          <w:p w:rsidR="0036649E" w:rsidRPr="00C00C2A" w:rsidRDefault="0036649E" w:rsidP="007612BB">
            <w:pPr>
              <w:rPr>
                <w:rFonts w:ascii="Times New Roman" w:hAnsi="Times New Roman" w:cs="Times New Roman"/>
                <w:b/>
                <w:bCs/>
              </w:rPr>
            </w:pPr>
            <w:r w:rsidRPr="00C00C2A">
              <w:rPr>
                <w:rFonts w:ascii="Times New Roman" w:hAnsi="Times New Roman" w:cs="Times New Roman"/>
                <w:b/>
                <w:bCs/>
              </w:rPr>
              <w:t>31 conditions that were included in this post hoc analysis</w:t>
            </w:r>
          </w:p>
        </w:tc>
        <w:tc>
          <w:tcPr>
            <w:tcW w:w="6110" w:type="dxa"/>
            <w:gridSpan w:val="2"/>
          </w:tcPr>
          <w:p w:rsidR="0036649E" w:rsidRPr="00C00C2A" w:rsidRDefault="0036649E" w:rsidP="007612BB">
            <w:pPr>
              <w:rPr>
                <w:rFonts w:ascii="Times New Roman" w:hAnsi="Times New Roman" w:cs="Times New Roman"/>
                <w:b/>
                <w:bCs/>
              </w:rPr>
            </w:pPr>
            <w:r w:rsidRPr="00C00C2A">
              <w:rPr>
                <w:rFonts w:ascii="Times New Roman" w:hAnsi="Times New Roman" w:cs="Times New Roman"/>
                <w:b/>
                <w:bCs/>
              </w:rPr>
              <w:t xml:space="preserve">Conditions that were not included in this post hoc analysis </w:t>
            </w:r>
          </w:p>
        </w:tc>
      </w:tr>
      <w:tr w:rsidR="0036649E" w:rsidRPr="00C00C2A" w:rsidTr="007612BB">
        <w:tc>
          <w:tcPr>
            <w:tcW w:w="2906" w:type="dxa"/>
            <w:vMerge/>
          </w:tcPr>
          <w:p w:rsidR="0036649E" w:rsidRPr="00C00C2A" w:rsidRDefault="0036649E" w:rsidP="007612B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899" w:type="dxa"/>
          </w:tcPr>
          <w:p w:rsidR="0036649E" w:rsidRPr="00C00C2A" w:rsidRDefault="0036649E" w:rsidP="007612BB">
            <w:pPr>
              <w:rPr>
                <w:rFonts w:ascii="Times New Roman" w:hAnsi="Times New Roman" w:cs="Times New Roman"/>
                <w:b/>
                <w:bCs/>
              </w:rPr>
            </w:pPr>
            <w:r w:rsidRPr="00C00C2A">
              <w:rPr>
                <w:rFonts w:ascii="Times New Roman" w:hAnsi="Times New Roman" w:cs="Times New Roman"/>
                <w:b/>
                <w:bCs/>
              </w:rPr>
              <w:t xml:space="preserve">Present in Barnet et </w:t>
            </w:r>
            <w:proofErr w:type="spellStart"/>
            <w:r w:rsidRPr="00C00C2A">
              <w:rPr>
                <w:rFonts w:ascii="Times New Roman" w:hAnsi="Times New Roman" w:cs="Times New Roman"/>
                <w:b/>
                <w:bCs/>
              </w:rPr>
              <w:t>al’s</w:t>
            </w:r>
            <w:proofErr w:type="spellEnd"/>
            <w:r w:rsidRPr="00C00C2A">
              <w:rPr>
                <w:rFonts w:ascii="Times New Roman" w:hAnsi="Times New Roman" w:cs="Times New Roman"/>
                <w:b/>
                <w:bCs/>
              </w:rPr>
              <w:t xml:space="preserve"> study but not in this study</w:t>
            </w:r>
          </w:p>
        </w:tc>
        <w:tc>
          <w:tcPr>
            <w:tcW w:w="3211" w:type="dxa"/>
          </w:tcPr>
          <w:p w:rsidR="0036649E" w:rsidRPr="00C00C2A" w:rsidRDefault="0036649E" w:rsidP="007612BB">
            <w:pPr>
              <w:rPr>
                <w:rFonts w:ascii="Times New Roman" w:hAnsi="Times New Roman" w:cs="Times New Roman"/>
                <w:b/>
                <w:bCs/>
              </w:rPr>
            </w:pPr>
            <w:r w:rsidRPr="00C00C2A">
              <w:rPr>
                <w:rFonts w:ascii="Times New Roman" w:hAnsi="Times New Roman" w:cs="Times New Roman"/>
                <w:b/>
                <w:bCs/>
              </w:rPr>
              <w:t xml:space="preserve">Present in this study but not in Barnet et </w:t>
            </w:r>
            <w:proofErr w:type="spellStart"/>
            <w:r w:rsidRPr="00C00C2A">
              <w:rPr>
                <w:rFonts w:ascii="Times New Roman" w:hAnsi="Times New Roman" w:cs="Times New Roman"/>
                <w:b/>
                <w:bCs/>
              </w:rPr>
              <w:t>al’s</w:t>
            </w:r>
            <w:proofErr w:type="spellEnd"/>
            <w:r w:rsidRPr="00C00C2A">
              <w:rPr>
                <w:rFonts w:ascii="Times New Roman" w:hAnsi="Times New Roman" w:cs="Times New Roman"/>
                <w:b/>
                <w:bCs/>
              </w:rPr>
              <w:t xml:space="preserve"> study</w:t>
            </w:r>
          </w:p>
        </w:tc>
      </w:tr>
      <w:tr w:rsidR="0036649E" w:rsidRPr="00C00C2A" w:rsidTr="007612BB">
        <w:tc>
          <w:tcPr>
            <w:tcW w:w="2906" w:type="dxa"/>
          </w:tcPr>
          <w:p w:rsidR="0036649E" w:rsidRPr="00C00C2A" w:rsidRDefault="0036649E" w:rsidP="007612BB">
            <w:pPr>
              <w:rPr>
                <w:rFonts w:ascii="Times New Roman" w:hAnsi="Times New Roman" w:cs="Times New Roman"/>
              </w:rPr>
            </w:pPr>
            <w:r w:rsidRPr="00C00C2A">
              <w:rPr>
                <w:rFonts w:ascii="Times New Roman" w:hAnsi="Times New Roman" w:cs="Times New Roman"/>
              </w:rPr>
              <w:t>Hypertension</w:t>
            </w:r>
          </w:p>
          <w:p w:rsidR="0036649E" w:rsidRPr="00C00C2A" w:rsidRDefault="0036649E" w:rsidP="007612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99" w:type="dxa"/>
          </w:tcPr>
          <w:p w:rsidR="0036649E" w:rsidRPr="00C00C2A" w:rsidRDefault="0036649E" w:rsidP="007612BB">
            <w:pPr>
              <w:rPr>
                <w:rFonts w:ascii="Times New Roman" w:hAnsi="Times New Roman" w:cs="Times New Roman"/>
              </w:rPr>
            </w:pPr>
            <w:r w:rsidRPr="00C00C2A">
              <w:rPr>
                <w:rFonts w:ascii="Times New Roman" w:hAnsi="Times New Roman" w:cs="Times New Roman"/>
              </w:rPr>
              <w:t>Painful conditions</w:t>
            </w:r>
          </w:p>
        </w:tc>
        <w:tc>
          <w:tcPr>
            <w:tcW w:w="3211" w:type="dxa"/>
          </w:tcPr>
          <w:p w:rsidR="0036649E" w:rsidRPr="00C00C2A" w:rsidRDefault="0036649E" w:rsidP="007612BB">
            <w:pPr>
              <w:rPr>
                <w:rFonts w:ascii="Times New Roman" w:hAnsi="Times New Roman" w:cs="Times New Roman"/>
              </w:rPr>
            </w:pPr>
            <w:r w:rsidRPr="00C00C2A">
              <w:rPr>
                <w:rFonts w:ascii="Times New Roman" w:hAnsi="Times New Roman" w:cs="Times New Roman"/>
              </w:rPr>
              <w:t>Congenital heart disease</w:t>
            </w:r>
          </w:p>
        </w:tc>
      </w:tr>
      <w:tr w:rsidR="0036649E" w:rsidRPr="00C00C2A" w:rsidTr="007612BB">
        <w:tc>
          <w:tcPr>
            <w:tcW w:w="2906" w:type="dxa"/>
          </w:tcPr>
          <w:p w:rsidR="0036649E" w:rsidRPr="00C00C2A" w:rsidRDefault="0036649E" w:rsidP="007612BB">
            <w:pPr>
              <w:rPr>
                <w:rFonts w:ascii="Times New Roman" w:hAnsi="Times New Roman" w:cs="Times New Roman"/>
              </w:rPr>
            </w:pPr>
            <w:r w:rsidRPr="00C00C2A">
              <w:rPr>
                <w:rFonts w:ascii="Times New Roman" w:hAnsi="Times New Roman" w:cs="Times New Roman"/>
              </w:rPr>
              <w:t xml:space="preserve">Active depression </w:t>
            </w:r>
          </w:p>
        </w:tc>
        <w:tc>
          <w:tcPr>
            <w:tcW w:w="2899" w:type="dxa"/>
          </w:tcPr>
          <w:p w:rsidR="0036649E" w:rsidRPr="00C00C2A" w:rsidRDefault="0036649E" w:rsidP="007612BB">
            <w:pPr>
              <w:rPr>
                <w:rFonts w:ascii="Times New Roman" w:hAnsi="Times New Roman" w:cs="Times New Roman"/>
              </w:rPr>
            </w:pPr>
            <w:r w:rsidRPr="00C00C2A">
              <w:rPr>
                <w:rFonts w:ascii="Times New Roman" w:hAnsi="Times New Roman" w:cs="Times New Roman"/>
              </w:rPr>
              <w:t>Treated constipation</w:t>
            </w:r>
          </w:p>
        </w:tc>
        <w:tc>
          <w:tcPr>
            <w:tcW w:w="3211" w:type="dxa"/>
          </w:tcPr>
          <w:p w:rsidR="0036649E" w:rsidRPr="00C00C2A" w:rsidRDefault="0036649E" w:rsidP="007612BB">
            <w:pPr>
              <w:rPr>
                <w:rFonts w:ascii="Times New Roman" w:hAnsi="Times New Roman" w:cs="Times New Roman"/>
              </w:rPr>
            </w:pPr>
            <w:proofErr w:type="spellStart"/>
            <w:r w:rsidRPr="00C00C2A">
              <w:rPr>
                <w:rFonts w:ascii="Times New Roman" w:hAnsi="Times New Roman" w:cs="Times New Roman"/>
              </w:rPr>
              <w:t>Valvular</w:t>
            </w:r>
            <w:proofErr w:type="spellEnd"/>
            <w:r w:rsidRPr="00C00C2A">
              <w:rPr>
                <w:rFonts w:ascii="Times New Roman" w:hAnsi="Times New Roman" w:cs="Times New Roman"/>
              </w:rPr>
              <w:t xml:space="preserve"> disease</w:t>
            </w:r>
          </w:p>
        </w:tc>
      </w:tr>
      <w:tr w:rsidR="0036649E" w:rsidRPr="00C00C2A" w:rsidTr="007612BB">
        <w:tc>
          <w:tcPr>
            <w:tcW w:w="2906" w:type="dxa"/>
          </w:tcPr>
          <w:p w:rsidR="0036649E" w:rsidRPr="00C00C2A" w:rsidRDefault="0036649E" w:rsidP="007612BB">
            <w:pPr>
              <w:rPr>
                <w:rFonts w:ascii="Times New Roman" w:hAnsi="Times New Roman" w:cs="Times New Roman"/>
              </w:rPr>
            </w:pPr>
            <w:r w:rsidRPr="00C00C2A">
              <w:rPr>
                <w:rFonts w:ascii="Times New Roman" w:hAnsi="Times New Roman" w:cs="Times New Roman"/>
              </w:rPr>
              <w:t>Active asthma</w:t>
            </w:r>
          </w:p>
        </w:tc>
        <w:tc>
          <w:tcPr>
            <w:tcW w:w="2899" w:type="dxa"/>
          </w:tcPr>
          <w:p w:rsidR="0036649E" w:rsidRPr="00C00C2A" w:rsidRDefault="0036649E" w:rsidP="007612BB">
            <w:pPr>
              <w:rPr>
                <w:rFonts w:ascii="Times New Roman" w:hAnsi="Times New Roman" w:cs="Times New Roman"/>
              </w:rPr>
            </w:pPr>
            <w:r w:rsidRPr="00C00C2A">
              <w:rPr>
                <w:rFonts w:ascii="Times New Roman" w:hAnsi="Times New Roman" w:cs="Times New Roman"/>
              </w:rPr>
              <w:t>Diverticular disease</w:t>
            </w:r>
          </w:p>
        </w:tc>
        <w:tc>
          <w:tcPr>
            <w:tcW w:w="3211" w:type="dxa"/>
          </w:tcPr>
          <w:p w:rsidR="0036649E" w:rsidRPr="00C00C2A" w:rsidRDefault="0036649E" w:rsidP="007612BB">
            <w:pPr>
              <w:rPr>
                <w:rFonts w:ascii="Times New Roman" w:hAnsi="Times New Roman" w:cs="Times New Roman"/>
              </w:rPr>
            </w:pPr>
            <w:r w:rsidRPr="00C00C2A">
              <w:rPr>
                <w:rFonts w:ascii="Times New Roman" w:hAnsi="Times New Roman" w:cs="Times New Roman"/>
              </w:rPr>
              <w:t>Cardiomyopathy</w:t>
            </w:r>
          </w:p>
        </w:tc>
      </w:tr>
      <w:tr w:rsidR="0036649E" w:rsidRPr="00C00C2A" w:rsidTr="007612BB">
        <w:tc>
          <w:tcPr>
            <w:tcW w:w="2906" w:type="dxa"/>
          </w:tcPr>
          <w:p w:rsidR="0036649E" w:rsidRPr="00C00C2A" w:rsidRDefault="0036649E" w:rsidP="007612BB">
            <w:pPr>
              <w:rPr>
                <w:rFonts w:ascii="Times New Roman" w:hAnsi="Times New Roman" w:cs="Times New Roman"/>
              </w:rPr>
            </w:pPr>
            <w:r w:rsidRPr="00C00C2A">
              <w:rPr>
                <w:rFonts w:ascii="Times New Roman" w:hAnsi="Times New Roman" w:cs="Times New Roman"/>
              </w:rPr>
              <w:t>Ischemic heart disease/ myocardial infraction</w:t>
            </w:r>
          </w:p>
        </w:tc>
        <w:tc>
          <w:tcPr>
            <w:tcW w:w="2899" w:type="dxa"/>
          </w:tcPr>
          <w:p w:rsidR="0036649E" w:rsidRPr="00C00C2A" w:rsidRDefault="0036649E" w:rsidP="007612BB">
            <w:pPr>
              <w:rPr>
                <w:rFonts w:ascii="Times New Roman" w:hAnsi="Times New Roman" w:cs="Times New Roman"/>
              </w:rPr>
            </w:pPr>
            <w:r w:rsidRPr="00C00C2A">
              <w:rPr>
                <w:rFonts w:ascii="Times New Roman" w:hAnsi="Times New Roman" w:cs="Times New Roman"/>
              </w:rPr>
              <w:t>Peripheral vascular disease</w:t>
            </w:r>
          </w:p>
        </w:tc>
        <w:tc>
          <w:tcPr>
            <w:tcW w:w="3211" w:type="dxa"/>
          </w:tcPr>
          <w:p w:rsidR="0036649E" w:rsidRPr="00C00C2A" w:rsidRDefault="0036649E" w:rsidP="007612BB">
            <w:pPr>
              <w:rPr>
                <w:rFonts w:ascii="Times New Roman" w:hAnsi="Times New Roman" w:cs="Times New Roman"/>
              </w:rPr>
            </w:pPr>
            <w:r w:rsidRPr="00C00C2A">
              <w:rPr>
                <w:rFonts w:ascii="Times New Roman" w:hAnsi="Times New Roman" w:cs="Times New Roman"/>
              </w:rPr>
              <w:t>Autoimmune skin conditions</w:t>
            </w:r>
          </w:p>
        </w:tc>
      </w:tr>
      <w:tr w:rsidR="0036649E" w:rsidRPr="00C00C2A" w:rsidTr="007612BB">
        <w:tc>
          <w:tcPr>
            <w:tcW w:w="2906" w:type="dxa"/>
          </w:tcPr>
          <w:p w:rsidR="0036649E" w:rsidRPr="00C00C2A" w:rsidRDefault="0036649E" w:rsidP="007612BB">
            <w:pPr>
              <w:rPr>
                <w:rFonts w:ascii="Times New Roman" w:hAnsi="Times New Roman" w:cs="Times New Roman"/>
              </w:rPr>
            </w:pPr>
            <w:r w:rsidRPr="00C00C2A">
              <w:rPr>
                <w:rFonts w:ascii="Times New Roman" w:hAnsi="Times New Roman" w:cs="Times New Roman"/>
              </w:rPr>
              <w:t>Peptic ulcer disease</w:t>
            </w:r>
          </w:p>
        </w:tc>
        <w:tc>
          <w:tcPr>
            <w:tcW w:w="2899" w:type="dxa"/>
          </w:tcPr>
          <w:p w:rsidR="0036649E" w:rsidRPr="00C00C2A" w:rsidRDefault="0036649E" w:rsidP="007612BB">
            <w:pPr>
              <w:rPr>
                <w:rFonts w:ascii="Times New Roman" w:hAnsi="Times New Roman" w:cs="Times New Roman"/>
              </w:rPr>
            </w:pPr>
            <w:r w:rsidRPr="00C00C2A">
              <w:rPr>
                <w:rFonts w:ascii="Times New Roman" w:hAnsi="Times New Roman" w:cs="Times New Roman"/>
              </w:rPr>
              <w:t>Prostate disorders</w:t>
            </w:r>
          </w:p>
        </w:tc>
        <w:tc>
          <w:tcPr>
            <w:tcW w:w="3211" w:type="dxa"/>
          </w:tcPr>
          <w:p w:rsidR="0036649E" w:rsidRPr="00C00C2A" w:rsidRDefault="0036649E" w:rsidP="007612BB">
            <w:pPr>
              <w:rPr>
                <w:rFonts w:ascii="Times New Roman" w:hAnsi="Times New Roman" w:cs="Times New Roman"/>
              </w:rPr>
            </w:pPr>
            <w:r w:rsidRPr="00C00C2A">
              <w:rPr>
                <w:rFonts w:ascii="Times New Roman" w:hAnsi="Times New Roman" w:cs="Times New Roman"/>
              </w:rPr>
              <w:t>Other skin conditions</w:t>
            </w:r>
          </w:p>
        </w:tc>
      </w:tr>
      <w:tr w:rsidR="0036649E" w:rsidRPr="00C00C2A" w:rsidTr="007612BB">
        <w:tc>
          <w:tcPr>
            <w:tcW w:w="2906" w:type="dxa"/>
          </w:tcPr>
          <w:p w:rsidR="0036649E" w:rsidRPr="00C00C2A" w:rsidRDefault="0036649E" w:rsidP="007612BB">
            <w:pPr>
              <w:rPr>
                <w:rFonts w:ascii="Times New Roman" w:hAnsi="Times New Roman" w:cs="Times New Roman"/>
              </w:rPr>
            </w:pPr>
            <w:r w:rsidRPr="00C00C2A">
              <w:rPr>
                <w:rFonts w:ascii="Times New Roman" w:hAnsi="Times New Roman" w:cs="Times New Roman"/>
              </w:rPr>
              <w:t>Diabetes mellitus</w:t>
            </w:r>
          </w:p>
        </w:tc>
        <w:tc>
          <w:tcPr>
            <w:tcW w:w="2899" w:type="dxa"/>
          </w:tcPr>
          <w:p w:rsidR="0036649E" w:rsidRPr="00C00C2A" w:rsidRDefault="0036649E" w:rsidP="007612BB">
            <w:pPr>
              <w:rPr>
                <w:rFonts w:ascii="Times New Roman" w:hAnsi="Times New Roman" w:cs="Times New Roman"/>
              </w:rPr>
            </w:pPr>
            <w:r w:rsidRPr="00C00C2A">
              <w:rPr>
                <w:rFonts w:ascii="Times New Roman" w:hAnsi="Times New Roman" w:cs="Times New Roman"/>
              </w:rPr>
              <w:t>Glaucoma</w:t>
            </w:r>
          </w:p>
        </w:tc>
        <w:tc>
          <w:tcPr>
            <w:tcW w:w="3211" w:type="dxa"/>
          </w:tcPr>
          <w:p w:rsidR="0036649E" w:rsidRPr="00C00C2A" w:rsidRDefault="0036649E" w:rsidP="007612BB">
            <w:pPr>
              <w:rPr>
                <w:rFonts w:ascii="Times New Roman" w:hAnsi="Times New Roman" w:cs="Times New Roman"/>
              </w:rPr>
            </w:pPr>
            <w:r w:rsidRPr="00C00C2A">
              <w:rPr>
                <w:rFonts w:ascii="Times New Roman" w:hAnsi="Times New Roman" w:cs="Times New Roman"/>
              </w:rPr>
              <w:t xml:space="preserve">Allergic </w:t>
            </w:r>
            <w:proofErr w:type="spellStart"/>
            <w:r w:rsidRPr="00C00C2A">
              <w:rPr>
                <w:rFonts w:ascii="Times New Roman" w:hAnsi="Times New Roman" w:cs="Times New Roman"/>
              </w:rPr>
              <w:t>rhinoconjunctivitis</w:t>
            </w:r>
            <w:proofErr w:type="spellEnd"/>
          </w:p>
        </w:tc>
      </w:tr>
      <w:tr w:rsidR="0036649E" w:rsidRPr="00C00C2A" w:rsidTr="007612BB">
        <w:tc>
          <w:tcPr>
            <w:tcW w:w="2906" w:type="dxa"/>
          </w:tcPr>
          <w:p w:rsidR="0036649E" w:rsidRPr="00C00C2A" w:rsidRDefault="0036649E" w:rsidP="007612BB">
            <w:pPr>
              <w:rPr>
                <w:rFonts w:ascii="Times New Roman" w:hAnsi="Times New Roman" w:cs="Times New Roman"/>
              </w:rPr>
            </w:pPr>
            <w:r w:rsidRPr="00C00C2A">
              <w:rPr>
                <w:rFonts w:ascii="Times New Roman" w:hAnsi="Times New Roman" w:cs="Times New Roman"/>
              </w:rPr>
              <w:t>Hyper/hypothyroidism</w:t>
            </w:r>
          </w:p>
        </w:tc>
        <w:tc>
          <w:tcPr>
            <w:tcW w:w="2899" w:type="dxa"/>
          </w:tcPr>
          <w:p w:rsidR="0036649E" w:rsidRPr="00C00C2A" w:rsidRDefault="0036649E" w:rsidP="007612BB">
            <w:pPr>
              <w:rPr>
                <w:rFonts w:ascii="Times New Roman" w:hAnsi="Times New Roman" w:cs="Times New Roman"/>
              </w:rPr>
            </w:pPr>
            <w:r w:rsidRPr="00C00C2A">
              <w:rPr>
                <w:rFonts w:ascii="Times New Roman" w:hAnsi="Times New Roman" w:cs="Times New Roman"/>
              </w:rPr>
              <w:t>Dementia</w:t>
            </w:r>
          </w:p>
        </w:tc>
        <w:tc>
          <w:tcPr>
            <w:tcW w:w="3211" w:type="dxa"/>
          </w:tcPr>
          <w:p w:rsidR="0036649E" w:rsidRPr="00C00C2A" w:rsidRDefault="0036649E" w:rsidP="007612BB">
            <w:pPr>
              <w:rPr>
                <w:rFonts w:ascii="Times New Roman" w:hAnsi="Times New Roman" w:cs="Times New Roman"/>
              </w:rPr>
            </w:pPr>
            <w:r w:rsidRPr="00C00C2A">
              <w:rPr>
                <w:rFonts w:ascii="Times New Roman" w:hAnsi="Times New Roman" w:cs="Times New Roman"/>
              </w:rPr>
              <w:t>Cataract</w:t>
            </w:r>
          </w:p>
        </w:tc>
      </w:tr>
      <w:tr w:rsidR="0036649E" w:rsidRPr="00C00C2A" w:rsidTr="007612BB">
        <w:tc>
          <w:tcPr>
            <w:tcW w:w="2906" w:type="dxa"/>
          </w:tcPr>
          <w:p w:rsidR="0036649E" w:rsidRPr="00C00C2A" w:rsidRDefault="0036649E" w:rsidP="007612BB">
            <w:pPr>
              <w:rPr>
                <w:rFonts w:ascii="Times New Roman" w:hAnsi="Times New Roman" w:cs="Times New Roman"/>
              </w:rPr>
            </w:pPr>
            <w:r w:rsidRPr="00C00C2A">
              <w:rPr>
                <w:rFonts w:ascii="Times New Roman" w:hAnsi="Times New Roman" w:cs="Times New Roman"/>
              </w:rPr>
              <w:t xml:space="preserve">Systemic lupus </w:t>
            </w:r>
            <w:proofErr w:type="spellStart"/>
            <w:r w:rsidRPr="00C00C2A">
              <w:rPr>
                <w:rFonts w:ascii="Times New Roman" w:hAnsi="Times New Roman" w:cs="Times New Roman"/>
              </w:rPr>
              <w:t>erythematosus</w:t>
            </w:r>
            <w:proofErr w:type="spellEnd"/>
            <w:r w:rsidRPr="00C00C2A">
              <w:rPr>
                <w:rFonts w:ascii="Times New Roman" w:hAnsi="Times New Roman" w:cs="Times New Roman"/>
              </w:rPr>
              <w:t>/Inflammatory arthritis/</w:t>
            </w:r>
            <w:proofErr w:type="spellStart"/>
            <w:r w:rsidRPr="00C00C2A">
              <w:rPr>
                <w:rFonts w:ascii="Times New Roman" w:hAnsi="Times New Roman" w:cs="Times New Roman"/>
              </w:rPr>
              <w:t>Spondylarthritis</w:t>
            </w:r>
            <w:proofErr w:type="spellEnd"/>
          </w:p>
        </w:tc>
        <w:tc>
          <w:tcPr>
            <w:tcW w:w="2899" w:type="dxa"/>
          </w:tcPr>
          <w:p w:rsidR="0036649E" w:rsidRPr="00C00C2A" w:rsidRDefault="0036649E" w:rsidP="007612BB">
            <w:pPr>
              <w:rPr>
                <w:rFonts w:ascii="Times New Roman" w:hAnsi="Times New Roman" w:cs="Times New Roman"/>
              </w:rPr>
            </w:pPr>
            <w:r w:rsidRPr="00C00C2A">
              <w:rPr>
                <w:rFonts w:ascii="Times New Roman" w:hAnsi="Times New Roman" w:cs="Times New Roman"/>
              </w:rPr>
              <w:t>Chronic sinusitis</w:t>
            </w:r>
          </w:p>
        </w:tc>
        <w:tc>
          <w:tcPr>
            <w:tcW w:w="3211" w:type="dxa"/>
          </w:tcPr>
          <w:p w:rsidR="0036649E" w:rsidRPr="00C00C2A" w:rsidRDefault="0036649E" w:rsidP="007612BB">
            <w:pPr>
              <w:rPr>
                <w:rFonts w:ascii="Times New Roman" w:hAnsi="Times New Roman" w:cs="Times New Roman"/>
              </w:rPr>
            </w:pPr>
            <w:r w:rsidRPr="00C00C2A">
              <w:rPr>
                <w:rFonts w:ascii="Times New Roman" w:hAnsi="Times New Roman" w:cs="Times New Roman"/>
              </w:rPr>
              <w:t>Diabetic retinopathy</w:t>
            </w:r>
          </w:p>
        </w:tc>
      </w:tr>
      <w:tr w:rsidR="0036649E" w:rsidRPr="00C00C2A" w:rsidTr="007612BB">
        <w:tc>
          <w:tcPr>
            <w:tcW w:w="2906" w:type="dxa"/>
          </w:tcPr>
          <w:p w:rsidR="0036649E" w:rsidRPr="00C00C2A" w:rsidRDefault="0036649E" w:rsidP="007612BB">
            <w:pPr>
              <w:rPr>
                <w:rFonts w:ascii="Times New Roman" w:hAnsi="Times New Roman" w:cs="Times New Roman"/>
              </w:rPr>
            </w:pPr>
            <w:r w:rsidRPr="00C00C2A">
              <w:rPr>
                <w:rFonts w:ascii="Times New Roman" w:hAnsi="Times New Roman" w:cs="Times New Roman"/>
              </w:rPr>
              <w:t>Profound deafness</w:t>
            </w:r>
          </w:p>
        </w:tc>
        <w:tc>
          <w:tcPr>
            <w:tcW w:w="2899" w:type="dxa"/>
          </w:tcPr>
          <w:p w:rsidR="0036649E" w:rsidRPr="00C00C2A" w:rsidRDefault="0036649E" w:rsidP="007612BB">
            <w:pPr>
              <w:rPr>
                <w:rFonts w:ascii="Times New Roman" w:hAnsi="Times New Roman" w:cs="Times New Roman"/>
              </w:rPr>
            </w:pPr>
            <w:r w:rsidRPr="00C00C2A">
              <w:rPr>
                <w:rFonts w:ascii="Times New Roman" w:hAnsi="Times New Roman" w:cs="Times New Roman"/>
              </w:rPr>
              <w:t>Parkinson’s disease</w:t>
            </w:r>
          </w:p>
        </w:tc>
        <w:tc>
          <w:tcPr>
            <w:tcW w:w="3211" w:type="dxa"/>
          </w:tcPr>
          <w:p w:rsidR="0036649E" w:rsidRPr="00C00C2A" w:rsidRDefault="0036649E" w:rsidP="007612BB">
            <w:pPr>
              <w:rPr>
                <w:rFonts w:ascii="Times New Roman" w:hAnsi="Times New Roman" w:cs="Times New Roman"/>
              </w:rPr>
            </w:pPr>
            <w:r w:rsidRPr="00C00C2A">
              <w:rPr>
                <w:rFonts w:ascii="Times New Roman" w:hAnsi="Times New Roman" w:cs="Times New Roman"/>
              </w:rPr>
              <w:t>Inflammatory eye disease</w:t>
            </w:r>
          </w:p>
        </w:tc>
      </w:tr>
      <w:tr w:rsidR="0036649E" w:rsidRPr="00C00C2A" w:rsidTr="007612BB">
        <w:tc>
          <w:tcPr>
            <w:tcW w:w="2906" w:type="dxa"/>
          </w:tcPr>
          <w:p w:rsidR="0036649E" w:rsidRPr="00C00C2A" w:rsidRDefault="0036649E" w:rsidP="007612BB">
            <w:pPr>
              <w:rPr>
                <w:rFonts w:ascii="Times New Roman" w:hAnsi="Times New Roman" w:cs="Times New Roman"/>
              </w:rPr>
            </w:pPr>
            <w:r w:rsidRPr="00C00C2A">
              <w:rPr>
                <w:rFonts w:ascii="Times New Roman" w:hAnsi="Times New Roman" w:cs="Times New Roman"/>
              </w:rPr>
              <w:t>Chronic obstructive pulmonary disease</w:t>
            </w:r>
          </w:p>
        </w:tc>
        <w:tc>
          <w:tcPr>
            <w:tcW w:w="2899" w:type="dxa"/>
          </w:tcPr>
          <w:p w:rsidR="0036649E" w:rsidRPr="00C00C2A" w:rsidRDefault="0036649E" w:rsidP="007612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11" w:type="dxa"/>
          </w:tcPr>
          <w:p w:rsidR="0036649E" w:rsidRPr="00C00C2A" w:rsidRDefault="0036649E" w:rsidP="007612BB">
            <w:pPr>
              <w:rPr>
                <w:rFonts w:ascii="Times New Roman" w:hAnsi="Times New Roman" w:cs="Times New Roman"/>
              </w:rPr>
            </w:pPr>
            <w:r w:rsidRPr="00C00C2A">
              <w:rPr>
                <w:rFonts w:ascii="Times New Roman" w:hAnsi="Times New Roman" w:cs="Times New Roman"/>
              </w:rPr>
              <w:t>Retinal detachment</w:t>
            </w:r>
          </w:p>
        </w:tc>
      </w:tr>
      <w:tr w:rsidR="0036649E" w:rsidRPr="00C00C2A" w:rsidTr="007612BB">
        <w:tc>
          <w:tcPr>
            <w:tcW w:w="2906" w:type="dxa"/>
          </w:tcPr>
          <w:p w:rsidR="0036649E" w:rsidRPr="00C00C2A" w:rsidRDefault="0036649E" w:rsidP="007612BB">
            <w:pPr>
              <w:rPr>
                <w:rFonts w:ascii="Times New Roman" w:hAnsi="Times New Roman" w:cs="Times New Roman"/>
              </w:rPr>
            </w:pPr>
            <w:r w:rsidRPr="00C00C2A">
              <w:rPr>
                <w:rFonts w:ascii="Times New Roman" w:hAnsi="Times New Roman" w:cs="Times New Roman"/>
              </w:rPr>
              <w:t xml:space="preserve">Active anxiety </w:t>
            </w:r>
          </w:p>
        </w:tc>
        <w:tc>
          <w:tcPr>
            <w:tcW w:w="2899" w:type="dxa"/>
          </w:tcPr>
          <w:p w:rsidR="0036649E" w:rsidRPr="00C00C2A" w:rsidRDefault="0036649E" w:rsidP="007612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11" w:type="dxa"/>
          </w:tcPr>
          <w:p w:rsidR="0036649E" w:rsidRPr="00C00C2A" w:rsidRDefault="0036649E" w:rsidP="007612BB">
            <w:pPr>
              <w:rPr>
                <w:rFonts w:ascii="Times New Roman" w:hAnsi="Times New Roman" w:cs="Times New Roman"/>
              </w:rPr>
            </w:pPr>
            <w:r w:rsidRPr="00C00C2A">
              <w:rPr>
                <w:rFonts w:ascii="Times New Roman" w:hAnsi="Times New Roman" w:cs="Times New Roman"/>
              </w:rPr>
              <w:t>Coeliac disease</w:t>
            </w:r>
          </w:p>
        </w:tc>
      </w:tr>
      <w:tr w:rsidR="0036649E" w:rsidRPr="00C00C2A" w:rsidTr="007612BB">
        <w:tc>
          <w:tcPr>
            <w:tcW w:w="2906" w:type="dxa"/>
          </w:tcPr>
          <w:p w:rsidR="0036649E" w:rsidRPr="00C00C2A" w:rsidRDefault="0036649E" w:rsidP="007612BB">
            <w:pPr>
              <w:rPr>
                <w:rFonts w:ascii="Times New Roman" w:hAnsi="Times New Roman" w:cs="Times New Roman"/>
              </w:rPr>
            </w:pPr>
            <w:r w:rsidRPr="00C00C2A">
              <w:rPr>
                <w:rFonts w:ascii="Times New Roman" w:hAnsi="Times New Roman" w:cs="Times New Roman"/>
              </w:rPr>
              <w:t>Irritable bowel syndrome</w:t>
            </w:r>
          </w:p>
        </w:tc>
        <w:tc>
          <w:tcPr>
            <w:tcW w:w="2899" w:type="dxa"/>
          </w:tcPr>
          <w:p w:rsidR="0036649E" w:rsidRPr="00C00C2A" w:rsidRDefault="0036649E" w:rsidP="007612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11" w:type="dxa"/>
          </w:tcPr>
          <w:p w:rsidR="0036649E" w:rsidRPr="00C00C2A" w:rsidRDefault="0036649E" w:rsidP="007612BB">
            <w:pPr>
              <w:rPr>
                <w:rFonts w:ascii="Times New Roman" w:hAnsi="Times New Roman" w:cs="Times New Roman"/>
              </w:rPr>
            </w:pPr>
            <w:proofErr w:type="spellStart"/>
            <w:r w:rsidRPr="00C00C2A">
              <w:rPr>
                <w:rFonts w:ascii="Times New Roman" w:hAnsi="Times New Roman" w:cs="Times New Roman"/>
              </w:rPr>
              <w:t>Cholelithiasis</w:t>
            </w:r>
            <w:proofErr w:type="spellEnd"/>
          </w:p>
        </w:tc>
      </w:tr>
      <w:tr w:rsidR="0036649E" w:rsidRPr="00C00C2A" w:rsidTr="007612BB">
        <w:tc>
          <w:tcPr>
            <w:tcW w:w="2906" w:type="dxa"/>
          </w:tcPr>
          <w:p w:rsidR="0036649E" w:rsidRPr="00C00C2A" w:rsidRDefault="0036649E" w:rsidP="007612BB">
            <w:pPr>
              <w:rPr>
                <w:rFonts w:ascii="Times New Roman" w:hAnsi="Times New Roman" w:cs="Times New Roman"/>
              </w:rPr>
            </w:pPr>
            <w:r w:rsidRPr="00C00C2A">
              <w:rPr>
                <w:rFonts w:ascii="Times New Roman" w:hAnsi="Times New Roman" w:cs="Times New Roman"/>
              </w:rPr>
              <w:t>Active cancer in last 5 years</w:t>
            </w:r>
          </w:p>
        </w:tc>
        <w:tc>
          <w:tcPr>
            <w:tcW w:w="2899" w:type="dxa"/>
          </w:tcPr>
          <w:p w:rsidR="0036649E" w:rsidRPr="00C00C2A" w:rsidRDefault="0036649E" w:rsidP="007612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11" w:type="dxa"/>
          </w:tcPr>
          <w:p w:rsidR="0036649E" w:rsidRPr="00C00C2A" w:rsidRDefault="0036649E" w:rsidP="007612BB">
            <w:pPr>
              <w:rPr>
                <w:rFonts w:ascii="Times New Roman" w:hAnsi="Times New Roman" w:cs="Times New Roman"/>
              </w:rPr>
            </w:pPr>
            <w:r w:rsidRPr="00C00C2A">
              <w:rPr>
                <w:rFonts w:ascii="Times New Roman" w:hAnsi="Times New Roman" w:cs="Times New Roman"/>
              </w:rPr>
              <w:t>Polycystic ovarian syndrome</w:t>
            </w:r>
          </w:p>
        </w:tc>
      </w:tr>
      <w:tr w:rsidR="0036649E" w:rsidRPr="00C00C2A" w:rsidTr="007612BB">
        <w:tc>
          <w:tcPr>
            <w:tcW w:w="2906" w:type="dxa"/>
          </w:tcPr>
          <w:p w:rsidR="0036649E" w:rsidRPr="00C00C2A" w:rsidRDefault="0036649E" w:rsidP="007612BB">
            <w:pPr>
              <w:rPr>
                <w:rFonts w:ascii="Times New Roman" w:hAnsi="Times New Roman" w:cs="Times New Roman"/>
              </w:rPr>
            </w:pPr>
            <w:r w:rsidRPr="00C00C2A">
              <w:rPr>
                <w:rFonts w:ascii="Times New Roman" w:hAnsi="Times New Roman" w:cs="Times New Roman"/>
              </w:rPr>
              <w:t>Substance misuse</w:t>
            </w:r>
          </w:p>
        </w:tc>
        <w:tc>
          <w:tcPr>
            <w:tcW w:w="2899" w:type="dxa"/>
          </w:tcPr>
          <w:p w:rsidR="0036649E" w:rsidRPr="00C00C2A" w:rsidRDefault="0036649E" w:rsidP="007612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11" w:type="dxa"/>
          </w:tcPr>
          <w:p w:rsidR="0036649E" w:rsidRPr="00C00C2A" w:rsidRDefault="0036649E" w:rsidP="007612BB">
            <w:pPr>
              <w:rPr>
                <w:rFonts w:ascii="Times New Roman" w:hAnsi="Times New Roman" w:cs="Times New Roman"/>
              </w:rPr>
            </w:pPr>
            <w:r w:rsidRPr="00C00C2A">
              <w:rPr>
                <w:rFonts w:ascii="Times New Roman" w:hAnsi="Times New Roman" w:cs="Times New Roman"/>
              </w:rPr>
              <w:t>Endometriosis</w:t>
            </w:r>
          </w:p>
        </w:tc>
      </w:tr>
      <w:tr w:rsidR="0036649E" w:rsidRPr="00C00C2A" w:rsidTr="007612BB">
        <w:tc>
          <w:tcPr>
            <w:tcW w:w="2906" w:type="dxa"/>
          </w:tcPr>
          <w:p w:rsidR="0036649E" w:rsidRPr="00C00C2A" w:rsidRDefault="0036649E" w:rsidP="007612BB">
            <w:pPr>
              <w:rPr>
                <w:rFonts w:ascii="Times New Roman" w:hAnsi="Times New Roman" w:cs="Times New Roman"/>
              </w:rPr>
            </w:pPr>
            <w:r w:rsidRPr="00C00C2A">
              <w:rPr>
                <w:rFonts w:ascii="Times New Roman" w:hAnsi="Times New Roman" w:cs="Times New Roman"/>
              </w:rPr>
              <w:t>Alcohol misuse</w:t>
            </w:r>
          </w:p>
        </w:tc>
        <w:tc>
          <w:tcPr>
            <w:tcW w:w="2899" w:type="dxa"/>
          </w:tcPr>
          <w:p w:rsidR="0036649E" w:rsidRPr="00C00C2A" w:rsidRDefault="0036649E" w:rsidP="007612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11" w:type="dxa"/>
          </w:tcPr>
          <w:p w:rsidR="0036649E" w:rsidRPr="00C00C2A" w:rsidRDefault="0036649E" w:rsidP="007612BB">
            <w:pPr>
              <w:rPr>
                <w:rFonts w:ascii="Times New Roman" w:hAnsi="Times New Roman" w:cs="Times New Roman"/>
              </w:rPr>
            </w:pPr>
            <w:r w:rsidRPr="00C00C2A">
              <w:rPr>
                <w:rFonts w:ascii="Times New Roman" w:hAnsi="Times New Roman" w:cs="Times New Roman"/>
              </w:rPr>
              <w:t>Leiomyoma (fibroids)</w:t>
            </w:r>
          </w:p>
        </w:tc>
      </w:tr>
      <w:tr w:rsidR="0036649E" w:rsidRPr="00C00C2A" w:rsidTr="007612BB">
        <w:tc>
          <w:tcPr>
            <w:tcW w:w="2906" w:type="dxa"/>
          </w:tcPr>
          <w:p w:rsidR="0036649E" w:rsidRPr="00C00C2A" w:rsidRDefault="0036649E" w:rsidP="007612BB">
            <w:pPr>
              <w:rPr>
                <w:rFonts w:ascii="Times New Roman" w:hAnsi="Times New Roman" w:cs="Times New Roman"/>
              </w:rPr>
            </w:pPr>
            <w:r w:rsidRPr="00C00C2A">
              <w:rPr>
                <w:rFonts w:ascii="Times New Roman" w:hAnsi="Times New Roman" w:cs="Times New Roman"/>
              </w:rPr>
              <w:t>Stroke / transient ischemic attack</w:t>
            </w:r>
          </w:p>
        </w:tc>
        <w:tc>
          <w:tcPr>
            <w:tcW w:w="2899" w:type="dxa"/>
          </w:tcPr>
          <w:p w:rsidR="0036649E" w:rsidRPr="00C00C2A" w:rsidRDefault="0036649E" w:rsidP="007612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11" w:type="dxa"/>
          </w:tcPr>
          <w:p w:rsidR="0036649E" w:rsidRPr="00C00C2A" w:rsidRDefault="0036649E" w:rsidP="007612BB">
            <w:pPr>
              <w:rPr>
                <w:rFonts w:ascii="Times New Roman" w:hAnsi="Times New Roman" w:cs="Times New Roman"/>
              </w:rPr>
            </w:pPr>
            <w:r w:rsidRPr="00C00C2A">
              <w:rPr>
                <w:rFonts w:ascii="Times New Roman" w:hAnsi="Times New Roman" w:cs="Times New Roman"/>
              </w:rPr>
              <w:t>Female infertility</w:t>
            </w:r>
          </w:p>
        </w:tc>
      </w:tr>
      <w:tr w:rsidR="0036649E" w:rsidRPr="00C00C2A" w:rsidTr="007612BB">
        <w:tc>
          <w:tcPr>
            <w:tcW w:w="2906" w:type="dxa"/>
          </w:tcPr>
          <w:p w:rsidR="0036649E" w:rsidRPr="00C00C2A" w:rsidRDefault="0036649E" w:rsidP="007612BB">
            <w:pPr>
              <w:rPr>
                <w:rFonts w:ascii="Times New Roman" w:hAnsi="Times New Roman" w:cs="Times New Roman"/>
              </w:rPr>
            </w:pPr>
            <w:r w:rsidRPr="00C00C2A">
              <w:rPr>
                <w:rFonts w:ascii="Times New Roman" w:hAnsi="Times New Roman" w:cs="Times New Roman"/>
              </w:rPr>
              <w:t>Chronic kidney disease</w:t>
            </w:r>
          </w:p>
        </w:tc>
        <w:tc>
          <w:tcPr>
            <w:tcW w:w="2899" w:type="dxa"/>
          </w:tcPr>
          <w:p w:rsidR="0036649E" w:rsidRPr="00C00C2A" w:rsidRDefault="0036649E" w:rsidP="007612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11" w:type="dxa"/>
          </w:tcPr>
          <w:p w:rsidR="0036649E" w:rsidRPr="00C00C2A" w:rsidRDefault="0036649E" w:rsidP="007612BB">
            <w:pPr>
              <w:rPr>
                <w:rFonts w:ascii="Times New Roman" w:hAnsi="Times New Roman" w:cs="Times New Roman"/>
              </w:rPr>
            </w:pPr>
            <w:r w:rsidRPr="00C00C2A">
              <w:rPr>
                <w:rFonts w:ascii="Times New Roman" w:hAnsi="Times New Roman" w:cs="Times New Roman"/>
              </w:rPr>
              <w:t>Venous thromboembolism</w:t>
            </w:r>
          </w:p>
        </w:tc>
      </w:tr>
      <w:tr w:rsidR="0036649E" w:rsidRPr="00C00C2A" w:rsidTr="007612BB">
        <w:tc>
          <w:tcPr>
            <w:tcW w:w="2906" w:type="dxa"/>
          </w:tcPr>
          <w:p w:rsidR="0036649E" w:rsidRPr="00C00C2A" w:rsidRDefault="0036649E" w:rsidP="007612BB">
            <w:pPr>
              <w:rPr>
                <w:rFonts w:ascii="Times New Roman" w:hAnsi="Times New Roman" w:cs="Times New Roman"/>
              </w:rPr>
            </w:pPr>
            <w:r w:rsidRPr="00C00C2A">
              <w:rPr>
                <w:rFonts w:ascii="Times New Roman" w:hAnsi="Times New Roman" w:cs="Times New Roman"/>
              </w:rPr>
              <w:t>Atrial fibrillation</w:t>
            </w:r>
          </w:p>
        </w:tc>
        <w:tc>
          <w:tcPr>
            <w:tcW w:w="2899" w:type="dxa"/>
          </w:tcPr>
          <w:p w:rsidR="0036649E" w:rsidRPr="00C00C2A" w:rsidRDefault="0036649E" w:rsidP="007612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11" w:type="dxa"/>
          </w:tcPr>
          <w:p w:rsidR="0036649E" w:rsidRPr="00C00C2A" w:rsidRDefault="0036649E" w:rsidP="007612BB">
            <w:pPr>
              <w:rPr>
                <w:rFonts w:ascii="Times New Roman" w:hAnsi="Times New Roman" w:cs="Times New Roman"/>
              </w:rPr>
            </w:pPr>
            <w:r w:rsidRPr="00C00C2A">
              <w:rPr>
                <w:rFonts w:ascii="Times New Roman" w:hAnsi="Times New Roman" w:cs="Times New Roman"/>
              </w:rPr>
              <w:t>Primary thrombocytopenia</w:t>
            </w:r>
          </w:p>
        </w:tc>
      </w:tr>
      <w:tr w:rsidR="0036649E" w:rsidRPr="00C00C2A" w:rsidTr="007612BB">
        <w:tc>
          <w:tcPr>
            <w:tcW w:w="2906" w:type="dxa"/>
          </w:tcPr>
          <w:p w:rsidR="0036649E" w:rsidRPr="00C00C2A" w:rsidRDefault="0036649E" w:rsidP="007612BB">
            <w:pPr>
              <w:rPr>
                <w:rFonts w:ascii="Times New Roman" w:hAnsi="Times New Roman" w:cs="Times New Roman"/>
              </w:rPr>
            </w:pPr>
            <w:r w:rsidRPr="00C00C2A">
              <w:rPr>
                <w:rFonts w:ascii="Times New Roman" w:hAnsi="Times New Roman" w:cs="Times New Roman"/>
              </w:rPr>
              <w:t>Heart failure</w:t>
            </w:r>
          </w:p>
        </w:tc>
        <w:tc>
          <w:tcPr>
            <w:tcW w:w="2899" w:type="dxa"/>
          </w:tcPr>
          <w:p w:rsidR="0036649E" w:rsidRPr="00C00C2A" w:rsidRDefault="0036649E" w:rsidP="007612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11" w:type="dxa"/>
          </w:tcPr>
          <w:p w:rsidR="0036649E" w:rsidRPr="00C00C2A" w:rsidRDefault="0036649E" w:rsidP="007612BB">
            <w:pPr>
              <w:rPr>
                <w:rFonts w:ascii="Times New Roman" w:hAnsi="Times New Roman" w:cs="Times New Roman"/>
              </w:rPr>
            </w:pPr>
            <w:r w:rsidRPr="00C00C2A">
              <w:rPr>
                <w:rFonts w:ascii="Times New Roman" w:hAnsi="Times New Roman" w:cs="Times New Roman"/>
              </w:rPr>
              <w:t>Haemophilia</w:t>
            </w:r>
          </w:p>
        </w:tc>
      </w:tr>
      <w:tr w:rsidR="0036649E" w:rsidRPr="00C00C2A" w:rsidTr="007612BB">
        <w:tc>
          <w:tcPr>
            <w:tcW w:w="2906" w:type="dxa"/>
          </w:tcPr>
          <w:p w:rsidR="0036649E" w:rsidRPr="00C00C2A" w:rsidRDefault="0036649E" w:rsidP="007612BB">
            <w:pPr>
              <w:rPr>
                <w:rFonts w:ascii="Times New Roman" w:hAnsi="Times New Roman" w:cs="Times New Roman"/>
              </w:rPr>
            </w:pPr>
            <w:r w:rsidRPr="00C00C2A">
              <w:rPr>
                <w:rFonts w:ascii="Times New Roman" w:hAnsi="Times New Roman" w:cs="Times New Roman"/>
              </w:rPr>
              <w:t>Epilepsy</w:t>
            </w:r>
          </w:p>
        </w:tc>
        <w:tc>
          <w:tcPr>
            <w:tcW w:w="2899" w:type="dxa"/>
          </w:tcPr>
          <w:p w:rsidR="0036649E" w:rsidRPr="00C00C2A" w:rsidRDefault="0036649E" w:rsidP="007612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11" w:type="dxa"/>
          </w:tcPr>
          <w:p w:rsidR="0036649E" w:rsidRPr="00C00C2A" w:rsidRDefault="0036649E" w:rsidP="007612BB">
            <w:pPr>
              <w:rPr>
                <w:rFonts w:ascii="Times New Roman" w:hAnsi="Times New Roman" w:cs="Times New Roman"/>
              </w:rPr>
            </w:pPr>
            <w:r w:rsidRPr="00C00C2A">
              <w:rPr>
                <w:rFonts w:ascii="Times New Roman" w:hAnsi="Times New Roman" w:cs="Times New Roman"/>
              </w:rPr>
              <w:t>Pernicious anaemia</w:t>
            </w:r>
          </w:p>
        </w:tc>
      </w:tr>
      <w:tr w:rsidR="0036649E" w:rsidRPr="00C00C2A" w:rsidTr="007612BB">
        <w:tc>
          <w:tcPr>
            <w:tcW w:w="2906" w:type="dxa"/>
          </w:tcPr>
          <w:p w:rsidR="0036649E" w:rsidRPr="00C00C2A" w:rsidRDefault="0036649E" w:rsidP="007612BB">
            <w:pPr>
              <w:rPr>
                <w:rFonts w:ascii="Times New Roman" w:hAnsi="Times New Roman" w:cs="Times New Roman"/>
              </w:rPr>
            </w:pPr>
            <w:r w:rsidRPr="00C00C2A">
              <w:rPr>
                <w:rFonts w:ascii="Times New Roman" w:hAnsi="Times New Roman" w:cs="Times New Roman"/>
              </w:rPr>
              <w:t>Severe mental illness</w:t>
            </w:r>
          </w:p>
        </w:tc>
        <w:tc>
          <w:tcPr>
            <w:tcW w:w="2899" w:type="dxa"/>
          </w:tcPr>
          <w:p w:rsidR="0036649E" w:rsidRPr="00C00C2A" w:rsidRDefault="0036649E" w:rsidP="007612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11" w:type="dxa"/>
          </w:tcPr>
          <w:p w:rsidR="0036649E" w:rsidRPr="00C00C2A" w:rsidRDefault="0036649E" w:rsidP="007612BB">
            <w:pPr>
              <w:rPr>
                <w:rFonts w:ascii="Times New Roman" w:hAnsi="Times New Roman" w:cs="Times New Roman"/>
              </w:rPr>
            </w:pPr>
            <w:r w:rsidRPr="00C00C2A">
              <w:rPr>
                <w:rFonts w:ascii="Times New Roman" w:hAnsi="Times New Roman" w:cs="Times New Roman"/>
              </w:rPr>
              <w:t>Sickle cell disease</w:t>
            </w:r>
          </w:p>
        </w:tc>
      </w:tr>
      <w:tr w:rsidR="0036649E" w:rsidRPr="00C00C2A" w:rsidTr="007612BB">
        <w:tc>
          <w:tcPr>
            <w:tcW w:w="2906" w:type="dxa"/>
          </w:tcPr>
          <w:p w:rsidR="0036649E" w:rsidRPr="00C00C2A" w:rsidRDefault="0036649E" w:rsidP="007612BB">
            <w:pPr>
              <w:rPr>
                <w:rFonts w:ascii="Times New Roman" w:hAnsi="Times New Roman" w:cs="Times New Roman"/>
              </w:rPr>
            </w:pPr>
            <w:r w:rsidRPr="00C00C2A">
              <w:rPr>
                <w:rFonts w:ascii="Times New Roman" w:hAnsi="Times New Roman" w:cs="Times New Roman"/>
              </w:rPr>
              <w:t>Active eczema / psoriasis</w:t>
            </w:r>
          </w:p>
        </w:tc>
        <w:tc>
          <w:tcPr>
            <w:tcW w:w="2899" w:type="dxa"/>
          </w:tcPr>
          <w:p w:rsidR="0036649E" w:rsidRPr="00C00C2A" w:rsidRDefault="0036649E" w:rsidP="007612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11" w:type="dxa"/>
          </w:tcPr>
          <w:p w:rsidR="0036649E" w:rsidRPr="00C00C2A" w:rsidRDefault="0036649E" w:rsidP="007612BB">
            <w:pPr>
              <w:rPr>
                <w:rFonts w:ascii="Times New Roman" w:hAnsi="Times New Roman" w:cs="Times New Roman"/>
              </w:rPr>
            </w:pPr>
            <w:r w:rsidRPr="00C00C2A">
              <w:rPr>
                <w:rFonts w:ascii="Times New Roman" w:hAnsi="Times New Roman" w:cs="Times New Roman"/>
              </w:rPr>
              <w:t xml:space="preserve">Neurodevelopmental disorder </w:t>
            </w:r>
            <w:r w:rsidRPr="00C00C2A">
              <w:rPr>
                <w:rFonts w:ascii="Times New Roman" w:hAnsi="Times New Roman" w:cs="Times New Roman"/>
              </w:rPr>
              <w:lastRenderedPageBreak/>
              <w:t>(Attention deficit hyperactive disorder, autistic spectrum disorder)</w:t>
            </w:r>
          </w:p>
        </w:tc>
      </w:tr>
      <w:tr w:rsidR="0036649E" w:rsidRPr="00C00C2A" w:rsidTr="007612BB">
        <w:tc>
          <w:tcPr>
            <w:tcW w:w="2906" w:type="dxa"/>
          </w:tcPr>
          <w:p w:rsidR="0036649E" w:rsidRPr="00C00C2A" w:rsidRDefault="0036649E" w:rsidP="007612BB">
            <w:pPr>
              <w:rPr>
                <w:rFonts w:ascii="Times New Roman" w:hAnsi="Times New Roman" w:cs="Times New Roman"/>
              </w:rPr>
            </w:pPr>
            <w:r w:rsidRPr="00C00C2A">
              <w:rPr>
                <w:rFonts w:ascii="Times New Roman" w:hAnsi="Times New Roman" w:cs="Times New Roman"/>
              </w:rPr>
              <w:lastRenderedPageBreak/>
              <w:t>Inflammatory bowel disease</w:t>
            </w:r>
          </w:p>
        </w:tc>
        <w:tc>
          <w:tcPr>
            <w:tcW w:w="2899" w:type="dxa"/>
          </w:tcPr>
          <w:p w:rsidR="0036649E" w:rsidRPr="00C00C2A" w:rsidRDefault="0036649E" w:rsidP="007612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11" w:type="dxa"/>
          </w:tcPr>
          <w:p w:rsidR="0036649E" w:rsidRPr="00C00C2A" w:rsidRDefault="0036649E" w:rsidP="007612BB">
            <w:pPr>
              <w:rPr>
                <w:rFonts w:ascii="Times New Roman" w:hAnsi="Times New Roman" w:cs="Times New Roman"/>
              </w:rPr>
            </w:pPr>
            <w:r w:rsidRPr="00C00C2A">
              <w:rPr>
                <w:rFonts w:ascii="Times New Roman" w:hAnsi="Times New Roman" w:cs="Times New Roman"/>
              </w:rPr>
              <w:t>Other mental health conditions</w:t>
            </w:r>
          </w:p>
        </w:tc>
      </w:tr>
      <w:tr w:rsidR="0036649E" w:rsidRPr="00C00C2A" w:rsidTr="007612BB">
        <w:tc>
          <w:tcPr>
            <w:tcW w:w="2906" w:type="dxa"/>
          </w:tcPr>
          <w:p w:rsidR="0036649E" w:rsidRPr="00C00C2A" w:rsidRDefault="0036649E" w:rsidP="007612BB">
            <w:pPr>
              <w:rPr>
                <w:rFonts w:ascii="Times New Roman" w:hAnsi="Times New Roman" w:cs="Times New Roman"/>
              </w:rPr>
            </w:pPr>
            <w:r w:rsidRPr="00C00C2A">
              <w:rPr>
                <w:rFonts w:ascii="Times New Roman" w:hAnsi="Times New Roman" w:cs="Times New Roman"/>
              </w:rPr>
              <w:t xml:space="preserve">Active migraine </w:t>
            </w:r>
          </w:p>
        </w:tc>
        <w:tc>
          <w:tcPr>
            <w:tcW w:w="2899" w:type="dxa"/>
          </w:tcPr>
          <w:p w:rsidR="0036649E" w:rsidRPr="00C00C2A" w:rsidRDefault="0036649E" w:rsidP="007612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11" w:type="dxa"/>
          </w:tcPr>
          <w:p w:rsidR="0036649E" w:rsidRPr="00C00C2A" w:rsidRDefault="0036649E" w:rsidP="007612BB">
            <w:pPr>
              <w:rPr>
                <w:rFonts w:ascii="Times New Roman" w:hAnsi="Times New Roman" w:cs="Times New Roman"/>
              </w:rPr>
            </w:pPr>
            <w:r w:rsidRPr="00C00C2A">
              <w:rPr>
                <w:rFonts w:ascii="Times New Roman" w:hAnsi="Times New Roman" w:cs="Times New Roman"/>
              </w:rPr>
              <w:t>Scoliosis</w:t>
            </w:r>
          </w:p>
        </w:tc>
      </w:tr>
      <w:tr w:rsidR="0036649E" w:rsidRPr="00C00C2A" w:rsidTr="007612BB">
        <w:tc>
          <w:tcPr>
            <w:tcW w:w="2906" w:type="dxa"/>
          </w:tcPr>
          <w:p w:rsidR="0036649E" w:rsidRPr="00C00C2A" w:rsidRDefault="0036649E" w:rsidP="007612BB">
            <w:pPr>
              <w:rPr>
                <w:rFonts w:ascii="Times New Roman" w:hAnsi="Times New Roman" w:cs="Times New Roman"/>
              </w:rPr>
            </w:pPr>
            <w:r w:rsidRPr="00C00C2A">
              <w:rPr>
                <w:rFonts w:ascii="Times New Roman" w:hAnsi="Times New Roman" w:cs="Times New Roman"/>
              </w:rPr>
              <w:t>Severe blindness</w:t>
            </w:r>
          </w:p>
        </w:tc>
        <w:tc>
          <w:tcPr>
            <w:tcW w:w="2899" w:type="dxa"/>
          </w:tcPr>
          <w:p w:rsidR="0036649E" w:rsidRPr="00C00C2A" w:rsidRDefault="0036649E" w:rsidP="007612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11" w:type="dxa"/>
          </w:tcPr>
          <w:p w:rsidR="0036649E" w:rsidRPr="00C00C2A" w:rsidRDefault="0036649E" w:rsidP="007612BB">
            <w:pPr>
              <w:rPr>
                <w:rFonts w:ascii="Times New Roman" w:hAnsi="Times New Roman" w:cs="Times New Roman"/>
              </w:rPr>
            </w:pPr>
            <w:r w:rsidRPr="00C00C2A">
              <w:rPr>
                <w:rFonts w:ascii="Times New Roman" w:hAnsi="Times New Roman" w:cs="Times New Roman"/>
              </w:rPr>
              <w:t>Vertebrae disorders</w:t>
            </w:r>
          </w:p>
        </w:tc>
      </w:tr>
      <w:tr w:rsidR="0036649E" w:rsidRPr="00C00C2A" w:rsidTr="007612BB">
        <w:tc>
          <w:tcPr>
            <w:tcW w:w="2906" w:type="dxa"/>
          </w:tcPr>
          <w:p w:rsidR="0036649E" w:rsidRPr="00C00C2A" w:rsidRDefault="0036649E" w:rsidP="007612BB">
            <w:pPr>
              <w:rPr>
                <w:rFonts w:ascii="Times New Roman" w:hAnsi="Times New Roman" w:cs="Times New Roman"/>
              </w:rPr>
            </w:pPr>
            <w:r w:rsidRPr="00C00C2A">
              <w:rPr>
                <w:rFonts w:ascii="Times New Roman" w:hAnsi="Times New Roman" w:cs="Times New Roman"/>
              </w:rPr>
              <w:t>Eating disorder</w:t>
            </w:r>
          </w:p>
        </w:tc>
        <w:tc>
          <w:tcPr>
            <w:tcW w:w="2899" w:type="dxa"/>
          </w:tcPr>
          <w:p w:rsidR="0036649E" w:rsidRPr="00C00C2A" w:rsidRDefault="0036649E" w:rsidP="007612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11" w:type="dxa"/>
          </w:tcPr>
          <w:p w:rsidR="0036649E" w:rsidRPr="00C00C2A" w:rsidRDefault="0036649E" w:rsidP="007612BB">
            <w:pPr>
              <w:rPr>
                <w:rFonts w:ascii="Times New Roman" w:hAnsi="Times New Roman" w:cs="Times New Roman"/>
              </w:rPr>
            </w:pPr>
            <w:r w:rsidRPr="00C00C2A">
              <w:rPr>
                <w:rFonts w:ascii="Times New Roman" w:hAnsi="Times New Roman" w:cs="Times New Roman"/>
              </w:rPr>
              <w:t>Osteoarthritis</w:t>
            </w:r>
          </w:p>
        </w:tc>
      </w:tr>
      <w:tr w:rsidR="0036649E" w:rsidRPr="00C00C2A" w:rsidTr="007612BB">
        <w:tc>
          <w:tcPr>
            <w:tcW w:w="2906" w:type="dxa"/>
          </w:tcPr>
          <w:p w:rsidR="0036649E" w:rsidRPr="00C00C2A" w:rsidRDefault="0036649E" w:rsidP="007612BB">
            <w:pPr>
              <w:rPr>
                <w:rFonts w:ascii="Times New Roman" w:hAnsi="Times New Roman" w:cs="Times New Roman"/>
              </w:rPr>
            </w:pPr>
            <w:r w:rsidRPr="00C00C2A">
              <w:rPr>
                <w:rFonts w:ascii="Times New Roman" w:hAnsi="Times New Roman" w:cs="Times New Roman"/>
              </w:rPr>
              <w:t>Learning disability</w:t>
            </w:r>
          </w:p>
        </w:tc>
        <w:tc>
          <w:tcPr>
            <w:tcW w:w="2899" w:type="dxa"/>
          </w:tcPr>
          <w:p w:rsidR="0036649E" w:rsidRPr="00C00C2A" w:rsidRDefault="0036649E" w:rsidP="007612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11" w:type="dxa"/>
          </w:tcPr>
          <w:p w:rsidR="0036649E" w:rsidRPr="00C00C2A" w:rsidRDefault="0036649E" w:rsidP="007612BB">
            <w:pPr>
              <w:rPr>
                <w:rFonts w:ascii="Times New Roman" w:hAnsi="Times New Roman" w:cs="Times New Roman"/>
              </w:rPr>
            </w:pPr>
            <w:r w:rsidRPr="00C00C2A">
              <w:rPr>
                <w:rFonts w:ascii="Times New Roman" w:hAnsi="Times New Roman" w:cs="Times New Roman"/>
              </w:rPr>
              <w:t>Chronic back pain</w:t>
            </w:r>
          </w:p>
        </w:tc>
      </w:tr>
      <w:tr w:rsidR="0036649E" w:rsidRPr="00C00C2A" w:rsidTr="007612BB">
        <w:tc>
          <w:tcPr>
            <w:tcW w:w="2906" w:type="dxa"/>
          </w:tcPr>
          <w:p w:rsidR="0036649E" w:rsidRPr="00C00C2A" w:rsidRDefault="0036649E" w:rsidP="007612BB">
            <w:pPr>
              <w:rPr>
                <w:rFonts w:ascii="Times New Roman" w:hAnsi="Times New Roman" w:cs="Times New Roman"/>
              </w:rPr>
            </w:pPr>
            <w:r w:rsidRPr="00C00C2A">
              <w:rPr>
                <w:rFonts w:ascii="Times New Roman" w:hAnsi="Times New Roman" w:cs="Times New Roman"/>
              </w:rPr>
              <w:t>Bronchiectasis</w:t>
            </w:r>
          </w:p>
        </w:tc>
        <w:tc>
          <w:tcPr>
            <w:tcW w:w="2899" w:type="dxa"/>
          </w:tcPr>
          <w:p w:rsidR="0036649E" w:rsidRPr="00C00C2A" w:rsidRDefault="0036649E" w:rsidP="007612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11" w:type="dxa"/>
          </w:tcPr>
          <w:p w:rsidR="0036649E" w:rsidRPr="00C00C2A" w:rsidRDefault="0036649E" w:rsidP="007612BB">
            <w:pPr>
              <w:rPr>
                <w:rFonts w:ascii="Times New Roman" w:hAnsi="Times New Roman" w:cs="Times New Roman"/>
              </w:rPr>
            </w:pPr>
            <w:r w:rsidRPr="00C00C2A">
              <w:rPr>
                <w:rFonts w:ascii="Times New Roman" w:hAnsi="Times New Roman" w:cs="Times New Roman"/>
              </w:rPr>
              <w:t>Osteoporosis</w:t>
            </w:r>
          </w:p>
        </w:tc>
      </w:tr>
      <w:tr w:rsidR="0036649E" w:rsidRPr="00C00C2A" w:rsidTr="007612BB">
        <w:tc>
          <w:tcPr>
            <w:tcW w:w="2906" w:type="dxa"/>
          </w:tcPr>
          <w:p w:rsidR="0036649E" w:rsidRPr="00C00C2A" w:rsidRDefault="0036649E" w:rsidP="007612BB">
            <w:pPr>
              <w:rPr>
                <w:rFonts w:ascii="Times New Roman" w:hAnsi="Times New Roman" w:cs="Times New Roman"/>
              </w:rPr>
            </w:pPr>
            <w:r w:rsidRPr="00C00C2A">
              <w:rPr>
                <w:rFonts w:ascii="Times New Roman" w:hAnsi="Times New Roman" w:cs="Times New Roman"/>
              </w:rPr>
              <w:t>Multiple sclerosis</w:t>
            </w:r>
          </w:p>
        </w:tc>
        <w:tc>
          <w:tcPr>
            <w:tcW w:w="2899" w:type="dxa"/>
          </w:tcPr>
          <w:p w:rsidR="0036649E" w:rsidRPr="00C00C2A" w:rsidRDefault="0036649E" w:rsidP="007612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11" w:type="dxa"/>
          </w:tcPr>
          <w:p w:rsidR="0036649E" w:rsidRPr="00C00C2A" w:rsidRDefault="0036649E" w:rsidP="007612BB">
            <w:pPr>
              <w:rPr>
                <w:rFonts w:ascii="Times New Roman" w:hAnsi="Times New Roman" w:cs="Times New Roman"/>
              </w:rPr>
            </w:pPr>
            <w:r w:rsidRPr="00C00C2A">
              <w:rPr>
                <w:rFonts w:ascii="Times New Roman" w:hAnsi="Times New Roman" w:cs="Times New Roman"/>
              </w:rPr>
              <w:t>Other chronic headaches</w:t>
            </w:r>
          </w:p>
        </w:tc>
      </w:tr>
      <w:tr w:rsidR="0036649E" w:rsidRPr="00C00C2A" w:rsidTr="007612BB">
        <w:tc>
          <w:tcPr>
            <w:tcW w:w="2906" w:type="dxa"/>
          </w:tcPr>
          <w:p w:rsidR="0036649E" w:rsidRPr="00C00C2A" w:rsidRDefault="0036649E" w:rsidP="007612BB">
            <w:pPr>
              <w:rPr>
                <w:rFonts w:ascii="Times New Roman" w:hAnsi="Times New Roman" w:cs="Times New Roman"/>
              </w:rPr>
            </w:pPr>
            <w:r w:rsidRPr="00C00C2A">
              <w:rPr>
                <w:rFonts w:ascii="Times New Roman" w:hAnsi="Times New Roman" w:cs="Times New Roman"/>
              </w:rPr>
              <w:t>Chronic viral hepatitis</w:t>
            </w:r>
          </w:p>
        </w:tc>
        <w:tc>
          <w:tcPr>
            <w:tcW w:w="2899" w:type="dxa"/>
          </w:tcPr>
          <w:p w:rsidR="0036649E" w:rsidRPr="00C00C2A" w:rsidRDefault="0036649E" w:rsidP="007612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11" w:type="dxa"/>
          </w:tcPr>
          <w:p w:rsidR="0036649E" w:rsidRPr="00C00C2A" w:rsidRDefault="0036649E" w:rsidP="007612BB">
            <w:pPr>
              <w:rPr>
                <w:rFonts w:ascii="Times New Roman" w:hAnsi="Times New Roman" w:cs="Times New Roman"/>
              </w:rPr>
            </w:pPr>
            <w:proofErr w:type="spellStart"/>
            <w:r w:rsidRPr="00C00C2A">
              <w:rPr>
                <w:rFonts w:ascii="Times New Roman" w:hAnsi="Times New Roman" w:cs="Times New Roman"/>
              </w:rPr>
              <w:t>Spina</w:t>
            </w:r>
            <w:proofErr w:type="spellEnd"/>
            <w:r w:rsidRPr="00C00C2A">
              <w:rPr>
                <w:rFonts w:ascii="Times New Roman" w:hAnsi="Times New Roman" w:cs="Times New Roman"/>
              </w:rPr>
              <w:t xml:space="preserve"> bifida</w:t>
            </w:r>
          </w:p>
        </w:tc>
      </w:tr>
      <w:tr w:rsidR="0036649E" w:rsidRPr="00C00C2A" w:rsidTr="007612BB">
        <w:tc>
          <w:tcPr>
            <w:tcW w:w="2906" w:type="dxa"/>
          </w:tcPr>
          <w:p w:rsidR="0036649E" w:rsidRPr="00C00C2A" w:rsidRDefault="0036649E" w:rsidP="007612BB">
            <w:pPr>
              <w:rPr>
                <w:rFonts w:ascii="Times New Roman" w:hAnsi="Times New Roman" w:cs="Times New Roman"/>
              </w:rPr>
            </w:pPr>
            <w:r w:rsidRPr="00C00C2A">
              <w:rPr>
                <w:rFonts w:ascii="Times New Roman" w:hAnsi="Times New Roman" w:cs="Times New Roman"/>
              </w:rPr>
              <w:t>Chronic liver disease</w:t>
            </w:r>
          </w:p>
        </w:tc>
        <w:tc>
          <w:tcPr>
            <w:tcW w:w="2899" w:type="dxa"/>
          </w:tcPr>
          <w:p w:rsidR="0036649E" w:rsidRPr="00C00C2A" w:rsidRDefault="0036649E" w:rsidP="007612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11" w:type="dxa"/>
          </w:tcPr>
          <w:p w:rsidR="0036649E" w:rsidRPr="00C00C2A" w:rsidRDefault="0036649E" w:rsidP="007612BB">
            <w:pPr>
              <w:rPr>
                <w:rFonts w:ascii="Times New Roman" w:hAnsi="Times New Roman" w:cs="Times New Roman"/>
              </w:rPr>
            </w:pPr>
            <w:r w:rsidRPr="00C00C2A">
              <w:rPr>
                <w:rFonts w:ascii="Times New Roman" w:hAnsi="Times New Roman" w:cs="Times New Roman"/>
              </w:rPr>
              <w:t>Idiopathic intracranial hypertension</w:t>
            </w:r>
          </w:p>
        </w:tc>
      </w:tr>
      <w:tr w:rsidR="0036649E" w:rsidRPr="00C00C2A" w:rsidTr="007612BB">
        <w:tc>
          <w:tcPr>
            <w:tcW w:w="2906" w:type="dxa"/>
          </w:tcPr>
          <w:p w:rsidR="0036649E" w:rsidRPr="00C00C2A" w:rsidRDefault="0036649E" w:rsidP="007612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99" w:type="dxa"/>
          </w:tcPr>
          <w:p w:rsidR="0036649E" w:rsidRPr="00C00C2A" w:rsidRDefault="0036649E" w:rsidP="007612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11" w:type="dxa"/>
          </w:tcPr>
          <w:p w:rsidR="0036649E" w:rsidRPr="00C00C2A" w:rsidRDefault="0036649E" w:rsidP="007612BB">
            <w:pPr>
              <w:rPr>
                <w:rFonts w:ascii="Times New Roman" w:hAnsi="Times New Roman" w:cs="Times New Roman"/>
              </w:rPr>
            </w:pPr>
            <w:r w:rsidRPr="00C00C2A">
              <w:rPr>
                <w:rFonts w:ascii="Times New Roman" w:hAnsi="Times New Roman" w:cs="Times New Roman"/>
              </w:rPr>
              <w:t>Peripheral neuropathy</w:t>
            </w:r>
          </w:p>
        </w:tc>
      </w:tr>
      <w:tr w:rsidR="0036649E" w:rsidRPr="00C00C2A" w:rsidTr="007612BB">
        <w:tc>
          <w:tcPr>
            <w:tcW w:w="2906" w:type="dxa"/>
          </w:tcPr>
          <w:p w:rsidR="0036649E" w:rsidRPr="00C00C2A" w:rsidRDefault="0036649E" w:rsidP="007612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99" w:type="dxa"/>
          </w:tcPr>
          <w:p w:rsidR="0036649E" w:rsidRPr="00C00C2A" w:rsidRDefault="0036649E" w:rsidP="007612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11" w:type="dxa"/>
          </w:tcPr>
          <w:p w:rsidR="0036649E" w:rsidRPr="00C00C2A" w:rsidRDefault="0036649E" w:rsidP="007612BB">
            <w:pPr>
              <w:rPr>
                <w:rFonts w:ascii="Times New Roman" w:hAnsi="Times New Roman" w:cs="Times New Roman"/>
              </w:rPr>
            </w:pPr>
            <w:r w:rsidRPr="00C00C2A">
              <w:rPr>
                <w:rFonts w:ascii="Times New Roman" w:hAnsi="Times New Roman" w:cs="Times New Roman"/>
              </w:rPr>
              <w:t>Obstructive sleep apnoea</w:t>
            </w:r>
          </w:p>
        </w:tc>
      </w:tr>
      <w:tr w:rsidR="0036649E" w:rsidRPr="00C00C2A" w:rsidTr="007612BB">
        <w:tc>
          <w:tcPr>
            <w:tcW w:w="2906" w:type="dxa"/>
          </w:tcPr>
          <w:p w:rsidR="0036649E" w:rsidRPr="00C00C2A" w:rsidRDefault="0036649E" w:rsidP="007612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99" w:type="dxa"/>
          </w:tcPr>
          <w:p w:rsidR="0036649E" w:rsidRPr="00C00C2A" w:rsidRDefault="0036649E" w:rsidP="007612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11" w:type="dxa"/>
          </w:tcPr>
          <w:p w:rsidR="0036649E" w:rsidRPr="00C00C2A" w:rsidRDefault="0036649E" w:rsidP="007612BB">
            <w:pPr>
              <w:rPr>
                <w:rFonts w:ascii="Times New Roman" w:hAnsi="Times New Roman" w:cs="Times New Roman"/>
              </w:rPr>
            </w:pPr>
            <w:r w:rsidRPr="00C00C2A">
              <w:rPr>
                <w:rFonts w:ascii="Times New Roman" w:hAnsi="Times New Roman" w:cs="Times New Roman"/>
              </w:rPr>
              <w:t>Interstitial lung disease</w:t>
            </w:r>
          </w:p>
        </w:tc>
      </w:tr>
      <w:tr w:rsidR="0036649E" w:rsidRPr="00C00C2A" w:rsidTr="007612BB">
        <w:tc>
          <w:tcPr>
            <w:tcW w:w="2906" w:type="dxa"/>
          </w:tcPr>
          <w:p w:rsidR="0036649E" w:rsidRPr="00C00C2A" w:rsidRDefault="0036649E" w:rsidP="007612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99" w:type="dxa"/>
          </w:tcPr>
          <w:p w:rsidR="0036649E" w:rsidRPr="00C00C2A" w:rsidRDefault="0036649E" w:rsidP="007612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11" w:type="dxa"/>
          </w:tcPr>
          <w:p w:rsidR="0036649E" w:rsidRPr="00C00C2A" w:rsidRDefault="0036649E" w:rsidP="007612BB">
            <w:pPr>
              <w:rPr>
                <w:rFonts w:ascii="Times New Roman" w:hAnsi="Times New Roman" w:cs="Times New Roman"/>
              </w:rPr>
            </w:pPr>
            <w:r w:rsidRPr="00C00C2A">
              <w:rPr>
                <w:rFonts w:ascii="Times New Roman" w:hAnsi="Times New Roman" w:cs="Times New Roman"/>
              </w:rPr>
              <w:t>Pulmonary hypertension</w:t>
            </w:r>
          </w:p>
        </w:tc>
      </w:tr>
      <w:tr w:rsidR="0036649E" w:rsidRPr="00C00C2A" w:rsidTr="007612BB">
        <w:tc>
          <w:tcPr>
            <w:tcW w:w="2906" w:type="dxa"/>
          </w:tcPr>
          <w:p w:rsidR="0036649E" w:rsidRPr="00C00C2A" w:rsidRDefault="0036649E" w:rsidP="007612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99" w:type="dxa"/>
          </w:tcPr>
          <w:p w:rsidR="0036649E" w:rsidRPr="00C00C2A" w:rsidRDefault="0036649E" w:rsidP="007612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11" w:type="dxa"/>
          </w:tcPr>
          <w:p w:rsidR="0036649E" w:rsidRPr="00C00C2A" w:rsidRDefault="0036649E" w:rsidP="007612BB">
            <w:pPr>
              <w:rPr>
                <w:rFonts w:ascii="Times New Roman" w:hAnsi="Times New Roman" w:cs="Times New Roman"/>
              </w:rPr>
            </w:pPr>
            <w:r w:rsidRPr="00C00C2A">
              <w:rPr>
                <w:rFonts w:ascii="Times New Roman" w:hAnsi="Times New Roman" w:cs="Times New Roman"/>
              </w:rPr>
              <w:t>Cystic fibrosis</w:t>
            </w:r>
          </w:p>
        </w:tc>
      </w:tr>
      <w:tr w:rsidR="0036649E" w:rsidRPr="00C00C2A" w:rsidTr="007612BB">
        <w:tc>
          <w:tcPr>
            <w:tcW w:w="2906" w:type="dxa"/>
          </w:tcPr>
          <w:p w:rsidR="0036649E" w:rsidRPr="00C00C2A" w:rsidRDefault="0036649E" w:rsidP="007612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99" w:type="dxa"/>
          </w:tcPr>
          <w:p w:rsidR="0036649E" w:rsidRPr="00C00C2A" w:rsidRDefault="0036649E" w:rsidP="007612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11" w:type="dxa"/>
          </w:tcPr>
          <w:p w:rsidR="0036649E" w:rsidRPr="00C00C2A" w:rsidRDefault="0036649E" w:rsidP="007612BB">
            <w:pPr>
              <w:rPr>
                <w:rFonts w:ascii="Times New Roman" w:hAnsi="Times New Roman" w:cs="Times New Roman"/>
              </w:rPr>
            </w:pPr>
            <w:proofErr w:type="spellStart"/>
            <w:r w:rsidRPr="00C00C2A">
              <w:rPr>
                <w:rFonts w:ascii="Times New Roman" w:hAnsi="Times New Roman" w:cs="Times New Roman"/>
              </w:rPr>
              <w:t>Sarcoidosis</w:t>
            </w:r>
            <w:proofErr w:type="spellEnd"/>
          </w:p>
        </w:tc>
      </w:tr>
      <w:tr w:rsidR="0036649E" w:rsidRPr="00C00C2A" w:rsidTr="007612BB">
        <w:tc>
          <w:tcPr>
            <w:tcW w:w="2906" w:type="dxa"/>
          </w:tcPr>
          <w:p w:rsidR="0036649E" w:rsidRPr="00C00C2A" w:rsidRDefault="0036649E" w:rsidP="007612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99" w:type="dxa"/>
          </w:tcPr>
          <w:p w:rsidR="0036649E" w:rsidRPr="00C00C2A" w:rsidRDefault="0036649E" w:rsidP="007612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11" w:type="dxa"/>
          </w:tcPr>
          <w:p w:rsidR="0036649E" w:rsidRPr="00C00C2A" w:rsidRDefault="0036649E" w:rsidP="007612BB">
            <w:pPr>
              <w:rPr>
                <w:rFonts w:ascii="Times New Roman" w:hAnsi="Times New Roman" w:cs="Times New Roman"/>
              </w:rPr>
            </w:pPr>
            <w:proofErr w:type="spellStart"/>
            <w:r w:rsidRPr="00C00C2A">
              <w:rPr>
                <w:rFonts w:ascii="Times New Roman" w:hAnsi="Times New Roman" w:cs="Times New Roman"/>
              </w:rPr>
              <w:t>Urolithiasis</w:t>
            </w:r>
            <w:proofErr w:type="spellEnd"/>
          </w:p>
        </w:tc>
      </w:tr>
      <w:tr w:rsidR="0036649E" w:rsidRPr="00C00C2A" w:rsidTr="007612BB">
        <w:tc>
          <w:tcPr>
            <w:tcW w:w="2906" w:type="dxa"/>
          </w:tcPr>
          <w:p w:rsidR="0036649E" w:rsidRPr="00C00C2A" w:rsidRDefault="0036649E" w:rsidP="007612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99" w:type="dxa"/>
          </w:tcPr>
          <w:p w:rsidR="0036649E" w:rsidRPr="00C00C2A" w:rsidRDefault="0036649E" w:rsidP="007612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11" w:type="dxa"/>
          </w:tcPr>
          <w:p w:rsidR="0036649E" w:rsidRPr="00C00C2A" w:rsidRDefault="0036649E" w:rsidP="007612BB">
            <w:pPr>
              <w:rPr>
                <w:rFonts w:ascii="Times New Roman" w:hAnsi="Times New Roman" w:cs="Times New Roman"/>
              </w:rPr>
            </w:pPr>
            <w:r w:rsidRPr="00C00C2A">
              <w:rPr>
                <w:rFonts w:ascii="Times New Roman" w:hAnsi="Times New Roman" w:cs="Times New Roman"/>
              </w:rPr>
              <w:t>Hyperparathyroidism</w:t>
            </w:r>
          </w:p>
        </w:tc>
      </w:tr>
      <w:tr w:rsidR="0036649E" w:rsidRPr="00C00C2A" w:rsidTr="007612BB">
        <w:tc>
          <w:tcPr>
            <w:tcW w:w="2906" w:type="dxa"/>
          </w:tcPr>
          <w:p w:rsidR="0036649E" w:rsidRPr="00C00C2A" w:rsidRDefault="0036649E" w:rsidP="007612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99" w:type="dxa"/>
          </w:tcPr>
          <w:p w:rsidR="0036649E" w:rsidRPr="00C00C2A" w:rsidRDefault="0036649E" w:rsidP="007612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11" w:type="dxa"/>
          </w:tcPr>
          <w:p w:rsidR="0036649E" w:rsidRPr="00C00C2A" w:rsidRDefault="0036649E" w:rsidP="007612BB">
            <w:pPr>
              <w:rPr>
                <w:rFonts w:ascii="Times New Roman" w:hAnsi="Times New Roman" w:cs="Times New Roman"/>
              </w:rPr>
            </w:pPr>
            <w:r w:rsidRPr="00C00C2A">
              <w:rPr>
                <w:rFonts w:ascii="Times New Roman" w:hAnsi="Times New Roman" w:cs="Times New Roman"/>
              </w:rPr>
              <w:t>Pituitary disorder</w:t>
            </w:r>
          </w:p>
        </w:tc>
      </w:tr>
      <w:tr w:rsidR="0036649E" w:rsidRPr="00C00C2A" w:rsidTr="007612BB">
        <w:tc>
          <w:tcPr>
            <w:tcW w:w="2906" w:type="dxa"/>
          </w:tcPr>
          <w:p w:rsidR="0036649E" w:rsidRPr="00C00C2A" w:rsidRDefault="0036649E" w:rsidP="007612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99" w:type="dxa"/>
          </w:tcPr>
          <w:p w:rsidR="0036649E" w:rsidRPr="00C00C2A" w:rsidRDefault="0036649E" w:rsidP="007612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11" w:type="dxa"/>
          </w:tcPr>
          <w:p w:rsidR="0036649E" w:rsidRPr="00C00C2A" w:rsidRDefault="0036649E" w:rsidP="007612BB">
            <w:pPr>
              <w:rPr>
                <w:rFonts w:ascii="Times New Roman" w:hAnsi="Times New Roman" w:cs="Times New Roman"/>
              </w:rPr>
            </w:pPr>
            <w:r w:rsidRPr="00C00C2A">
              <w:rPr>
                <w:rFonts w:ascii="Times New Roman" w:hAnsi="Times New Roman" w:cs="Times New Roman"/>
              </w:rPr>
              <w:t>Adrenal benign tumours</w:t>
            </w:r>
          </w:p>
        </w:tc>
      </w:tr>
      <w:tr w:rsidR="0036649E" w:rsidRPr="00C00C2A" w:rsidTr="007612BB">
        <w:tc>
          <w:tcPr>
            <w:tcW w:w="2906" w:type="dxa"/>
          </w:tcPr>
          <w:p w:rsidR="0036649E" w:rsidRPr="00C00C2A" w:rsidRDefault="0036649E" w:rsidP="007612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99" w:type="dxa"/>
          </w:tcPr>
          <w:p w:rsidR="0036649E" w:rsidRPr="00C00C2A" w:rsidRDefault="0036649E" w:rsidP="007612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11" w:type="dxa"/>
          </w:tcPr>
          <w:p w:rsidR="0036649E" w:rsidRPr="00C00C2A" w:rsidRDefault="0036649E" w:rsidP="007612BB">
            <w:pPr>
              <w:rPr>
                <w:rFonts w:ascii="Times New Roman" w:hAnsi="Times New Roman" w:cs="Times New Roman"/>
              </w:rPr>
            </w:pPr>
            <w:r w:rsidRPr="00C00C2A">
              <w:rPr>
                <w:rFonts w:ascii="Times New Roman" w:hAnsi="Times New Roman" w:cs="Times New Roman"/>
              </w:rPr>
              <w:t>Human immunodeficiency virus infection / acquired immunodeficiency syndrome</w:t>
            </w:r>
          </w:p>
        </w:tc>
      </w:tr>
      <w:tr w:rsidR="0036649E" w:rsidRPr="00C00C2A" w:rsidTr="007612BB">
        <w:tc>
          <w:tcPr>
            <w:tcW w:w="2906" w:type="dxa"/>
          </w:tcPr>
          <w:p w:rsidR="0036649E" w:rsidRPr="00C00C2A" w:rsidRDefault="0036649E" w:rsidP="007612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99" w:type="dxa"/>
          </w:tcPr>
          <w:p w:rsidR="0036649E" w:rsidRPr="00C00C2A" w:rsidRDefault="0036649E" w:rsidP="007612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11" w:type="dxa"/>
          </w:tcPr>
          <w:p w:rsidR="0036649E" w:rsidRPr="00C00C2A" w:rsidRDefault="0036649E" w:rsidP="007612BB">
            <w:pPr>
              <w:rPr>
                <w:rFonts w:ascii="Times New Roman" w:hAnsi="Times New Roman" w:cs="Times New Roman"/>
              </w:rPr>
            </w:pPr>
            <w:r w:rsidRPr="00C00C2A">
              <w:rPr>
                <w:rFonts w:ascii="Times New Roman" w:hAnsi="Times New Roman" w:cs="Times New Roman"/>
              </w:rPr>
              <w:t>Turner’s syndrome</w:t>
            </w:r>
          </w:p>
        </w:tc>
      </w:tr>
      <w:tr w:rsidR="0036649E" w:rsidRPr="00C00C2A" w:rsidTr="007612BB">
        <w:tc>
          <w:tcPr>
            <w:tcW w:w="2906" w:type="dxa"/>
          </w:tcPr>
          <w:p w:rsidR="0036649E" w:rsidRPr="00C00C2A" w:rsidRDefault="0036649E" w:rsidP="007612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99" w:type="dxa"/>
          </w:tcPr>
          <w:p w:rsidR="0036649E" w:rsidRPr="00C00C2A" w:rsidRDefault="0036649E" w:rsidP="007612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11" w:type="dxa"/>
          </w:tcPr>
          <w:p w:rsidR="0036649E" w:rsidRPr="00C00C2A" w:rsidRDefault="0036649E" w:rsidP="007612BB">
            <w:pPr>
              <w:rPr>
                <w:rFonts w:ascii="Times New Roman" w:hAnsi="Times New Roman" w:cs="Times New Roman"/>
              </w:rPr>
            </w:pPr>
            <w:proofErr w:type="spellStart"/>
            <w:r w:rsidRPr="00C00C2A">
              <w:rPr>
                <w:rFonts w:ascii="Times New Roman" w:hAnsi="Times New Roman" w:cs="Times New Roman"/>
              </w:rPr>
              <w:t>Marfan’s</w:t>
            </w:r>
            <w:proofErr w:type="spellEnd"/>
            <w:r w:rsidRPr="00C00C2A">
              <w:rPr>
                <w:rFonts w:ascii="Times New Roman" w:hAnsi="Times New Roman" w:cs="Times New Roman"/>
              </w:rPr>
              <w:t xml:space="preserve"> syndrome</w:t>
            </w:r>
          </w:p>
        </w:tc>
      </w:tr>
      <w:tr w:rsidR="0036649E" w:rsidRPr="00C00C2A" w:rsidTr="007612BB">
        <w:tc>
          <w:tcPr>
            <w:tcW w:w="2906" w:type="dxa"/>
          </w:tcPr>
          <w:p w:rsidR="0036649E" w:rsidRPr="00C00C2A" w:rsidRDefault="0036649E" w:rsidP="007612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99" w:type="dxa"/>
          </w:tcPr>
          <w:p w:rsidR="0036649E" w:rsidRPr="00C00C2A" w:rsidRDefault="0036649E" w:rsidP="007612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11" w:type="dxa"/>
          </w:tcPr>
          <w:p w:rsidR="0036649E" w:rsidRPr="00C00C2A" w:rsidRDefault="0036649E" w:rsidP="007612BB">
            <w:pPr>
              <w:rPr>
                <w:rFonts w:ascii="Times New Roman" w:hAnsi="Times New Roman" w:cs="Times New Roman"/>
              </w:rPr>
            </w:pPr>
            <w:r w:rsidRPr="00C00C2A">
              <w:rPr>
                <w:rFonts w:ascii="Times New Roman" w:hAnsi="Times New Roman" w:cs="Times New Roman"/>
              </w:rPr>
              <w:t>Solid organ transplant</w:t>
            </w:r>
          </w:p>
        </w:tc>
      </w:tr>
    </w:tbl>
    <w:p w:rsidR="0036649E" w:rsidRPr="00C00C2A" w:rsidRDefault="0036649E" w:rsidP="0036649E">
      <w:pPr>
        <w:rPr>
          <w:rFonts w:ascii="Times New Roman" w:hAnsi="Times New Roman" w:cs="Times New Roman"/>
        </w:rPr>
      </w:pPr>
      <w:r w:rsidRPr="00C00C2A">
        <w:rPr>
          <w:rFonts w:ascii="Times New Roman" w:hAnsi="Times New Roman" w:cs="Times New Roman"/>
        </w:rPr>
        <w:t xml:space="preserve">* Active disease </w:t>
      </w:r>
      <w:proofErr w:type="spellStart"/>
      <w:r w:rsidRPr="00C00C2A">
        <w:rPr>
          <w:rFonts w:ascii="Times New Roman" w:hAnsi="Times New Roman" w:cs="Times New Roman"/>
        </w:rPr>
        <w:t>phenome</w:t>
      </w:r>
      <w:proofErr w:type="spellEnd"/>
      <w:r w:rsidRPr="00C00C2A">
        <w:rPr>
          <w:rFonts w:ascii="Times New Roman" w:hAnsi="Times New Roman" w:cs="Times New Roman"/>
        </w:rPr>
        <w:t xml:space="preserve"> definition as outlined in Additional File 3.</w:t>
      </w:r>
    </w:p>
    <w:p w:rsidR="0036649E" w:rsidRPr="00C00C2A" w:rsidRDefault="0036649E" w:rsidP="0036649E">
      <w:pPr>
        <w:rPr>
          <w:rFonts w:ascii="Times New Roman" w:hAnsi="Times New Roman" w:cs="Times New Roman"/>
        </w:rPr>
      </w:pPr>
      <w:r w:rsidRPr="00C00C2A">
        <w:rPr>
          <w:rFonts w:ascii="Times New Roman" w:hAnsi="Times New Roman" w:cs="Times New Roman"/>
        </w:rPr>
        <w:br w:type="page"/>
      </w:r>
    </w:p>
    <w:p w:rsidR="0036649E" w:rsidRPr="00C00C2A" w:rsidRDefault="0036649E" w:rsidP="0036649E">
      <w:pPr>
        <w:rPr>
          <w:rFonts w:ascii="Times New Roman" w:hAnsi="Times New Roman" w:cs="Times New Roman"/>
          <w:b/>
          <w:bCs/>
        </w:rPr>
      </w:pPr>
      <w:proofErr w:type="gramStart"/>
      <w:r w:rsidRPr="00C00C2A">
        <w:rPr>
          <w:rFonts w:ascii="Times New Roman" w:hAnsi="Times New Roman" w:cs="Times New Roman"/>
          <w:b/>
          <w:bCs/>
        </w:rPr>
        <w:lastRenderedPageBreak/>
        <w:t>Additional Table 5b.</w:t>
      </w:r>
      <w:proofErr w:type="gramEnd"/>
      <w:r w:rsidRPr="00C00C2A">
        <w:rPr>
          <w:rFonts w:ascii="Times New Roman" w:hAnsi="Times New Roman" w:cs="Times New Roman"/>
          <w:b/>
          <w:bCs/>
        </w:rPr>
        <w:t xml:space="preserve"> Logistic regression models with </w:t>
      </w:r>
      <w:proofErr w:type="spellStart"/>
      <w:r w:rsidRPr="00C00C2A">
        <w:rPr>
          <w:rFonts w:ascii="Times New Roman" w:hAnsi="Times New Roman" w:cs="Times New Roman"/>
          <w:b/>
          <w:bCs/>
        </w:rPr>
        <w:t>multimorbidity</w:t>
      </w:r>
      <w:proofErr w:type="spellEnd"/>
      <w:r w:rsidRPr="00C00C2A">
        <w:rPr>
          <w:rFonts w:ascii="Times New Roman" w:hAnsi="Times New Roman" w:cs="Times New Roman"/>
          <w:b/>
          <w:bCs/>
        </w:rPr>
        <w:t xml:space="preserve"> defined using 31 conditions in Barnet et </w:t>
      </w:r>
      <w:proofErr w:type="spellStart"/>
      <w:r w:rsidRPr="00C00C2A">
        <w:rPr>
          <w:rFonts w:ascii="Times New Roman" w:hAnsi="Times New Roman" w:cs="Times New Roman"/>
          <w:b/>
          <w:bCs/>
        </w:rPr>
        <w:t>al’s</w:t>
      </w:r>
      <w:proofErr w:type="spellEnd"/>
      <w:r w:rsidRPr="00C00C2A">
        <w:rPr>
          <w:rFonts w:ascii="Times New Roman" w:hAnsi="Times New Roman" w:cs="Times New Roman"/>
          <w:b/>
          <w:bCs/>
        </w:rPr>
        <w:t xml:space="preserve"> paper </w:t>
      </w:r>
      <w:r w:rsidRPr="00C00C2A">
        <w:rPr>
          <w:rFonts w:ascii="Times New Roman" w:hAnsi="Times New Roman" w:cs="Times New Roman"/>
          <w:b/>
          <w:bCs/>
        </w:rPr>
        <w:fldChar w:fldCharType="begin">
          <w:fldData xml:space="preserve">PEVuZE5vdGU+PENpdGU+PEF1dGhvcj5CYXJuZXR0PC9BdXRob3I+PFllYXI+MjAxMjwvWWVhcj48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==
</w:fldData>
        </w:fldChar>
      </w:r>
      <w:r w:rsidRPr="00C00C2A">
        <w:rPr>
          <w:rFonts w:ascii="Times New Roman" w:hAnsi="Times New Roman" w:cs="Times New Roman"/>
          <w:b/>
          <w:bCs/>
        </w:rPr>
        <w:instrText xml:space="preserve"> ADDIN EN.CITE </w:instrText>
      </w:r>
      <w:r w:rsidRPr="00C00C2A">
        <w:rPr>
          <w:rFonts w:ascii="Times New Roman" w:hAnsi="Times New Roman" w:cs="Times New Roman"/>
          <w:b/>
          <w:bCs/>
        </w:rPr>
        <w:fldChar w:fldCharType="begin">
          <w:fldData xml:space="preserve">PEVuZE5vdGU+PENpdGU+PEF1dGhvcj5CYXJuZXR0PC9BdXRob3I+PFllYXI+MjAxMjwvWWVhcj48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==
</w:fldData>
        </w:fldChar>
      </w:r>
      <w:r w:rsidRPr="00C00C2A">
        <w:rPr>
          <w:rFonts w:ascii="Times New Roman" w:hAnsi="Times New Roman" w:cs="Times New Roman"/>
          <w:b/>
          <w:bCs/>
        </w:rPr>
        <w:instrText xml:space="preserve"> ADDIN EN.CITE.DATA </w:instrText>
      </w:r>
      <w:r w:rsidRPr="00C00C2A">
        <w:rPr>
          <w:rFonts w:ascii="Times New Roman" w:hAnsi="Times New Roman" w:cs="Times New Roman"/>
          <w:b/>
          <w:bCs/>
        </w:rPr>
      </w:r>
      <w:r w:rsidRPr="00C00C2A">
        <w:rPr>
          <w:rFonts w:ascii="Times New Roman" w:hAnsi="Times New Roman" w:cs="Times New Roman"/>
          <w:b/>
          <w:bCs/>
        </w:rPr>
        <w:fldChar w:fldCharType="end"/>
      </w:r>
      <w:r w:rsidRPr="00C00C2A">
        <w:rPr>
          <w:rFonts w:ascii="Times New Roman" w:hAnsi="Times New Roman" w:cs="Times New Roman"/>
          <w:b/>
          <w:bCs/>
        </w:rPr>
      </w:r>
      <w:r w:rsidRPr="00C00C2A">
        <w:rPr>
          <w:rFonts w:ascii="Times New Roman" w:hAnsi="Times New Roman" w:cs="Times New Roman"/>
          <w:b/>
          <w:bCs/>
        </w:rPr>
        <w:fldChar w:fldCharType="separate"/>
      </w:r>
      <w:r w:rsidRPr="00C00C2A">
        <w:rPr>
          <w:rFonts w:ascii="Times New Roman" w:hAnsi="Times New Roman" w:cs="Times New Roman"/>
          <w:b/>
          <w:bCs/>
          <w:noProof/>
        </w:rPr>
        <w:t>(1)</w:t>
      </w:r>
      <w:r w:rsidRPr="00C00C2A">
        <w:rPr>
          <w:rFonts w:ascii="Times New Roman" w:hAnsi="Times New Roman" w:cs="Times New Roman"/>
          <w:b/>
          <w:bCs/>
        </w:rPr>
        <w:fldChar w:fldCharType="end"/>
      </w:r>
      <w:r w:rsidRPr="00C00C2A">
        <w:rPr>
          <w:rFonts w:ascii="Times New Roman" w:hAnsi="Times New Roman" w:cs="Times New Roman"/>
          <w:b/>
          <w:bCs/>
        </w:rPr>
        <w:t>, in CPRD England (n=13,075)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30"/>
        <w:gridCol w:w="2552"/>
        <w:gridCol w:w="2410"/>
        <w:gridCol w:w="1224"/>
      </w:tblGrid>
      <w:tr w:rsidR="0036649E" w:rsidRPr="00C00C2A" w:rsidTr="007612BB">
        <w:tc>
          <w:tcPr>
            <w:tcW w:w="2830" w:type="dxa"/>
            <w:tcBorders>
              <w:bottom w:val="single" w:sz="4" w:space="0" w:color="auto"/>
            </w:tcBorders>
          </w:tcPr>
          <w:p w:rsidR="0036649E" w:rsidRPr="00C00C2A" w:rsidRDefault="0036649E" w:rsidP="007612BB">
            <w:pPr>
              <w:rPr>
                <w:rFonts w:ascii="Times New Roman" w:hAnsi="Times New Roman" w:cs="Times New Roman"/>
                <w:b/>
                <w:bCs/>
              </w:rPr>
            </w:pPr>
            <w:r w:rsidRPr="00C00C2A">
              <w:rPr>
                <w:rFonts w:ascii="Times New Roman" w:hAnsi="Times New Roman" w:cs="Times New Roman"/>
                <w:b/>
                <w:bCs/>
              </w:rPr>
              <w:t>Model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36649E" w:rsidRPr="00C00C2A" w:rsidRDefault="0036649E" w:rsidP="007612BB">
            <w:pPr>
              <w:rPr>
                <w:rFonts w:ascii="Times New Roman" w:hAnsi="Times New Roman" w:cs="Times New Roman"/>
                <w:b/>
                <w:bCs/>
              </w:rPr>
            </w:pPr>
            <w:r w:rsidRPr="00C00C2A">
              <w:rPr>
                <w:rFonts w:ascii="Times New Roman" w:hAnsi="Times New Roman" w:cs="Times New Roman"/>
                <w:b/>
                <w:bCs/>
              </w:rPr>
              <w:t>Index of multiple deprivation (IMD) quintiles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36649E" w:rsidRPr="00C00C2A" w:rsidRDefault="0036649E" w:rsidP="007612BB">
            <w:pPr>
              <w:rPr>
                <w:rFonts w:ascii="Times New Roman" w:hAnsi="Times New Roman" w:cs="Times New Roman"/>
                <w:b/>
                <w:bCs/>
              </w:rPr>
            </w:pPr>
            <w:r w:rsidRPr="00C00C2A">
              <w:rPr>
                <w:rFonts w:ascii="Times New Roman" w:hAnsi="Times New Roman" w:cs="Times New Roman"/>
                <w:b/>
                <w:bCs/>
              </w:rPr>
              <w:t>Odds ratio (95% confidence intervals)</w:t>
            </w:r>
          </w:p>
        </w:tc>
        <w:tc>
          <w:tcPr>
            <w:tcW w:w="1224" w:type="dxa"/>
            <w:tcBorders>
              <w:bottom w:val="single" w:sz="4" w:space="0" w:color="auto"/>
            </w:tcBorders>
          </w:tcPr>
          <w:p w:rsidR="0036649E" w:rsidRPr="00C00C2A" w:rsidRDefault="0036649E" w:rsidP="007612BB">
            <w:pPr>
              <w:rPr>
                <w:rFonts w:ascii="Times New Roman" w:hAnsi="Times New Roman" w:cs="Times New Roman"/>
                <w:b/>
                <w:bCs/>
              </w:rPr>
            </w:pPr>
            <w:r w:rsidRPr="00C00C2A">
              <w:rPr>
                <w:rFonts w:ascii="Times New Roman" w:hAnsi="Times New Roman" w:cs="Times New Roman"/>
                <w:b/>
                <w:bCs/>
              </w:rPr>
              <w:t>p value</w:t>
            </w:r>
          </w:p>
        </w:tc>
      </w:tr>
      <w:tr w:rsidR="0036649E" w:rsidRPr="00C00C2A" w:rsidTr="007612BB">
        <w:tc>
          <w:tcPr>
            <w:tcW w:w="2830" w:type="dxa"/>
            <w:vMerge w:val="restart"/>
          </w:tcPr>
          <w:p w:rsidR="0036649E" w:rsidRPr="00C00C2A" w:rsidRDefault="0036649E" w:rsidP="007612BB">
            <w:pPr>
              <w:rPr>
                <w:rFonts w:ascii="Times New Roman" w:hAnsi="Times New Roman" w:cs="Times New Roman"/>
                <w:b/>
                <w:bCs/>
              </w:rPr>
            </w:pPr>
            <w:r w:rsidRPr="00C00C2A">
              <w:rPr>
                <w:rFonts w:ascii="Times New Roman" w:hAnsi="Times New Roman" w:cs="Times New Roman"/>
                <w:b/>
                <w:bCs/>
              </w:rPr>
              <w:t>Model 1</w:t>
            </w:r>
          </w:p>
          <w:p w:rsidR="0036649E" w:rsidRPr="00C00C2A" w:rsidRDefault="0036649E" w:rsidP="007612BB">
            <w:pPr>
              <w:rPr>
                <w:rFonts w:ascii="Times New Roman" w:hAnsi="Times New Roman" w:cs="Times New Roman"/>
                <w:b/>
                <w:bCs/>
              </w:rPr>
            </w:pPr>
            <w:r w:rsidRPr="00C00C2A">
              <w:rPr>
                <w:rFonts w:ascii="Times New Roman" w:hAnsi="Times New Roman" w:cs="Times New Roman"/>
              </w:rPr>
              <w:t>Patient level IMD</w:t>
            </w:r>
          </w:p>
        </w:tc>
        <w:tc>
          <w:tcPr>
            <w:tcW w:w="2552" w:type="dxa"/>
            <w:tcBorders>
              <w:bottom w:val="nil"/>
            </w:tcBorders>
          </w:tcPr>
          <w:p w:rsidR="0036649E" w:rsidRPr="00C00C2A" w:rsidRDefault="0036649E" w:rsidP="007612BB">
            <w:pPr>
              <w:rPr>
                <w:rFonts w:ascii="Times New Roman" w:hAnsi="Times New Roman" w:cs="Times New Roman"/>
              </w:rPr>
            </w:pPr>
            <w:r w:rsidRPr="00C00C2A">
              <w:rPr>
                <w:rFonts w:ascii="Times New Roman" w:hAnsi="Times New Roman" w:cs="Times New Roman"/>
              </w:rPr>
              <w:t>1, Least deprived</w:t>
            </w:r>
          </w:p>
        </w:tc>
        <w:tc>
          <w:tcPr>
            <w:tcW w:w="2410" w:type="dxa"/>
            <w:tcBorders>
              <w:bottom w:val="nil"/>
            </w:tcBorders>
          </w:tcPr>
          <w:p w:rsidR="0036649E" w:rsidRPr="00C00C2A" w:rsidRDefault="0036649E" w:rsidP="007612BB">
            <w:pPr>
              <w:rPr>
                <w:rFonts w:ascii="Times New Roman" w:hAnsi="Times New Roman" w:cs="Times New Roman"/>
              </w:rPr>
            </w:pPr>
            <w:r w:rsidRPr="00C00C2A">
              <w:rPr>
                <w:rFonts w:ascii="Times New Roman" w:hAnsi="Times New Roman" w:cs="Times New Roman"/>
              </w:rPr>
              <w:t>Reference</w:t>
            </w:r>
          </w:p>
        </w:tc>
        <w:tc>
          <w:tcPr>
            <w:tcW w:w="1224" w:type="dxa"/>
            <w:tcBorders>
              <w:bottom w:val="nil"/>
            </w:tcBorders>
          </w:tcPr>
          <w:p w:rsidR="0036649E" w:rsidRPr="00C00C2A" w:rsidRDefault="0036649E" w:rsidP="007612BB">
            <w:pPr>
              <w:rPr>
                <w:rFonts w:ascii="Times New Roman" w:hAnsi="Times New Roman" w:cs="Times New Roman"/>
              </w:rPr>
            </w:pPr>
            <w:r w:rsidRPr="00C00C2A">
              <w:rPr>
                <w:rFonts w:ascii="Times New Roman" w:hAnsi="Times New Roman" w:cs="Times New Roman"/>
              </w:rPr>
              <w:t>-</w:t>
            </w:r>
          </w:p>
        </w:tc>
      </w:tr>
      <w:tr w:rsidR="0036649E" w:rsidRPr="00C00C2A" w:rsidTr="007612BB">
        <w:tc>
          <w:tcPr>
            <w:tcW w:w="2830" w:type="dxa"/>
            <w:vMerge/>
          </w:tcPr>
          <w:p w:rsidR="0036649E" w:rsidRPr="00C00C2A" w:rsidRDefault="0036649E" w:rsidP="007612B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36649E" w:rsidRPr="00C00C2A" w:rsidRDefault="0036649E" w:rsidP="007612BB">
            <w:pPr>
              <w:rPr>
                <w:rFonts w:ascii="Times New Roman" w:hAnsi="Times New Roman" w:cs="Times New Roman"/>
              </w:rPr>
            </w:pPr>
            <w:r w:rsidRPr="00C00C2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36649E" w:rsidRPr="00C00C2A" w:rsidRDefault="0036649E" w:rsidP="007612BB">
            <w:pPr>
              <w:rPr>
                <w:rFonts w:ascii="Times New Roman" w:hAnsi="Times New Roman" w:cs="Times New Roman"/>
              </w:rPr>
            </w:pPr>
            <w:r w:rsidRPr="00C00C2A">
              <w:rPr>
                <w:rFonts w:ascii="Times New Roman" w:hAnsi="Times New Roman" w:cs="Times New Roman"/>
              </w:rPr>
              <w:t>1.09 (0.91 to 1.31)</w:t>
            </w:r>
          </w:p>
        </w:tc>
        <w:tc>
          <w:tcPr>
            <w:tcW w:w="1224" w:type="dxa"/>
            <w:tcBorders>
              <w:top w:val="nil"/>
              <w:bottom w:val="nil"/>
            </w:tcBorders>
          </w:tcPr>
          <w:p w:rsidR="0036649E" w:rsidRPr="00C00C2A" w:rsidRDefault="0036649E" w:rsidP="007612BB">
            <w:pPr>
              <w:rPr>
                <w:rFonts w:ascii="Times New Roman" w:hAnsi="Times New Roman" w:cs="Times New Roman"/>
              </w:rPr>
            </w:pPr>
            <w:r w:rsidRPr="00C00C2A">
              <w:rPr>
                <w:rFonts w:ascii="Times New Roman" w:hAnsi="Times New Roman" w:cs="Times New Roman"/>
              </w:rPr>
              <w:t>0.354</w:t>
            </w:r>
          </w:p>
        </w:tc>
      </w:tr>
      <w:tr w:rsidR="0036649E" w:rsidRPr="00C00C2A" w:rsidTr="007612BB">
        <w:tc>
          <w:tcPr>
            <w:tcW w:w="2830" w:type="dxa"/>
            <w:vMerge/>
          </w:tcPr>
          <w:p w:rsidR="0036649E" w:rsidRPr="00C00C2A" w:rsidRDefault="0036649E" w:rsidP="007612B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36649E" w:rsidRPr="00C00C2A" w:rsidRDefault="0036649E" w:rsidP="007612BB">
            <w:pPr>
              <w:rPr>
                <w:rFonts w:ascii="Times New Roman" w:hAnsi="Times New Roman" w:cs="Times New Roman"/>
              </w:rPr>
            </w:pPr>
            <w:r w:rsidRPr="00C00C2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36649E" w:rsidRPr="00C00C2A" w:rsidRDefault="0036649E" w:rsidP="007612BB">
            <w:pPr>
              <w:rPr>
                <w:rFonts w:ascii="Times New Roman" w:hAnsi="Times New Roman" w:cs="Times New Roman"/>
              </w:rPr>
            </w:pPr>
            <w:r w:rsidRPr="00C00C2A">
              <w:rPr>
                <w:rFonts w:ascii="Times New Roman" w:hAnsi="Times New Roman" w:cs="Times New Roman"/>
              </w:rPr>
              <w:t>1.24 (1.03 to 1.48)</w:t>
            </w:r>
          </w:p>
        </w:tc>
        <w:tc>
          <w:tcPr>
            <w:tcW w:w="1224" w:type="dxa"/>
            <w:tcBorders>
              <w:top w:val="nil"/>
              <w:bottom w:val="nil"/>
            </w:tcBorders>
          </w:tcPr>
          <w:p w:rsidR="0036649E" w:rsidRPr="00C00C2A" w:rsidRDefault="0036649E" w:rsidP="007612BB">
            <w:pPr>
              <w:rPr>
                <w:rFonts w:ascii="Times New Roman" w:hAnsi="Times New Roman" w:cs="Times New Roman"/>
              </w:rPr>
            </w:pPr>
            <w:r w:rsidRPr="00C00C2A">
              <w:rPr>
                <w:rFonts w:ascii="Times New Roman" w:hAnsi="Times New Roman" w:cs="Times New Roman"/>
              </w:rPr>
              <w:t>0.021</w:t>
            </w:r>
          </w:p>
        </w:tc>
      </w:tr>
      <w:tr w:rsidR="0036649E" w:rsidRPr="00C00C2A" w:rsidTr="007612BB">
        <w:tc>
          <w:tcPr>
            <w:tcW w:w="2830" w:type="dxa"/>
            <w:vMerge/>
          </w:tcPr>
          <w:p w:rsidR="0036649E" w:rsidRPr="00C00C2A" w:rsidRDefault="0036649E" w:rsidP="007612B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36649E" w:rsidRPr="00C00C2A" w:rsidRDefault="0036649E" w:rsidP="007612BB">
            <w:pPr>
              <w:rPr>
                <w:rFonts w:ascii="Times New Roman" w:hAnsi="Times New Roman" w:cs="Times New Roman"/>
              </w:rPr>
            </w:pPr>
            <w:r w:rsidRPr="00C00C2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36649E" w:rsidRPr="00C00C2A" w:rsidRDefault="0036649E" w:rsidP="007612BB">
            <w:pPr>
              <w:rPr>
                <w:rFonts w:ascii="Times New Roman" w:hAnsi="Times New Roman" w:cs="Times New Roman"/>
              </w:rPr>
            </w:pPr>
            <w:r w:rsidRPr="00C00C2A">
              <w:rPr>
                <w:rFonts w:ascii="Times New Roman" w:hAnsi="Times New Roman" w:cs="Times New Roman"/>
              </w:rPr>
              <w:t>1.32 (1.11 to 1.58)</w:t>
            </w:r>
          </w:p>
        </w:tc>
        <w:tc>
          <w:tcPr>
            <w:tcW w:w="1224" w:type="dxa"/>
            <w:tcBorders>
              <w:top w:val="nil"/>
              <w:bottom w:val="nil"/>
            </w:tcBorders>
          </w:tcPr>
          <w:p w:rsidR="0036649E" w:rsidRPr="00C00C2A" w:rsidRDefault="0036649E" w:rsidP="007612BB">
            <w:pPr>
              <w:rPr>
                <w:rFonts w:ascii="Times New Roman" w:hAnsi="Times New Roman" w:cs="Times New Roman"/>
              </w:rPr>
            </w:pPr>
            <w:r w:rsidRPr="00C00C2A">
              <w:rPr>
                <w:rFonts w:ascii="Times New Roman" w:hAnsi="Times New Roman" w:cs="Times New Roman"/>
              </w:rPr>
              <w:t>0.002</w:t>
            </w:r>
          </w:p>
        </w:tc>
      </w:tr>
      <w:tr w:rsidR="0036649E" w:rsidRPr="00C00C2A" w:rsidTr="007612BB">
        <w:tc>
          <w:tcPr>
            <w:tcW w:w="2830" w:type="dxa"/>
            <w:vMerge/>
          </w:tcPr>
          <w:p w:rsidR="0036649E" w:rsidRPr="00C00C2A" w:rsidRDefault="0036649E" w:rsidP="007612B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36649E" w:rsidRPr="00C00C2A" w:rsidRDefault="0036649E" w:rsidP="007612BB">
            <w:pPr>
              <w:rPr>
                <w:rFonts w:ascii="Times New Roman" w:hAnsi="Times New Roman" w:cs="Times New Roman"/>
              </w:rPr>
            </w:pPr>
            <w:r w:rsidRPr="00C00C2A">
              <w:rPr>
                <w:rFonts w:ascii="Times New Roman" w:hAnsi="Times New Roman" w:cs="Times New Roman"/>
              </w:rPr>
              <w:t>5, Most deprived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36649E" w:rsidRPr="00C00C2A" w:rsidRDefault="0036649E" w:rsidP="007612BB">
            <w:pPr>
              <w:rPr>
                <w:rFonts w:ascii="Times New Roman" w:hAnsi="Times New Roman" w:cs="Times New Roman"/>
              </w:rPr>
            </w:pPr>
            <w:r w:rsidRPr="00C00C2A">
              <w:rPr>
                <w:rFonts w:ascii="Times New Roman" w:hAnsi="Times New Roman" w:cs="Times New Roman"/>
              </w:rPr>
              <w:t>1.28 (1.07 to 1.53)</w:t>
            </w:r>
          </w:p>
        </w:tc>
        <w:tc>
          <w:tcPr>
            <w:tcW w:w="1224" w:type="dxa"/>
            <w:tcBorders>
              <w:top w:val="nil"/>
              <w:bottom w:val="nil"/>
            </w:tcBorders>
          </w:tcPr>
          <w:p w:rsidR="0036649E" w:rsidRPr="00C00C2A" w:rsidRDefault="0036649E" w:rsidP="007612BB">
            <w:pPr>
              <w:rPr>
                <w:rFonts w:ascii="Times New Roman" w:hAnsi="Times New Roman" w:cs="Times New Roman"/>
              </w:rPr>
            </w:pPr>
            <w:r w:rsidRPr="00C00C2A">
              <w:rPr>
                <w:rFonts w:ascii="Times New Roman" w:hAnsi="Times New Roman" w:cs="Times New Roman"/>
              </w:rPr>
              <w:t>0.006</w:t>
            </w:r>
          </w:p>
        </w:tc>
      </w:tr>
      <w:tr w:rsidR="0036649E" w:rsidRPr="00C00C2A" w:rsidTr="007612BB">
        <w:tc>
          <w:tcPr>
            <w:tcW w:w="2830" w:type="dxa"/>
            <w:vMerge/>
          </w:tcPr>
          <w:p w:rsidR="0036649E" w:rsidRPr="00C00C2A" w:rsidRDefault="0036649E" w:rsidP="007612B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552" w:type="dxa"/>
            <w:tcBorders>
              <w:top w:val="nil"/>
              <w:bottom w:val="single" w:sz="4" w:space="0" w:color="auto"/>
            </w:tcBorders>
          </w:tcPr>
          <w:p w:rsidR="0036649E" w:rsidRPr="00C00C2A" w:rsidRDefault="0036649E" w:rsidP="007612BB">
            <w:pPr>
              <w:rPr>
                <w:rFonts w:ascii="Times New Roman" w:hAnsi="Times New Roman" w:cs="Times New Roman"/>
              </w:rPr>
            </w:pPr>
            <w:r w:rsidRPr="00C00C2A">
              <w:rPr>
                <w:rFonts w:ascii="Times New Roman" w:hAnsi="Times New Roman" w:cs="Times New Roman"/>
              </w:rPr>
              <w:t>Missing</w:t>
            </w:r>
          </w:p>
        </w:tc>
        <w:tc>
          <w:tcPr>
            <w:tcW w:w="2410" w:type="dxa"/>
            <w:tcBorders>
              <w:top w:val="nil"/>
              <w:bottom w:val="single" w:sz="4" w:space="0" w:color="auto"/>
            </w:tcBorders>
          </w:tcPr>
          <w:p w:rsidR="0036649E" w:rsidRPr="00C00C2A" w:rsidRDefault="0036649E" w:rsidP="007612BB">
            <w:pPr>
              <w:rPr>
                <w:rFonts w:ascii="Times New Roman" w:hAnsi="Times New Roman" w:cs="Times New Roman"/>
              </w:rPr>
            </w:pPr>
            <w:r w:rsidRPr="00C00C2A">
              <w:rPr>
                <w:rFonts w:ascii="Times New Roman" w:hAnsi="Times New Roman" w:cs="Times New Roman"/>
              </w:rPr>
              <w:t>1.06 (0.90 to 1.25)</w:t>
            </w:r>
          </w:p>
        </w:tc>
        <w:tc>
          <w:tcPr>
            <w:tcW w:w="1224" w:type="dxa"/>
            <w:tcBorders>
              <w:top w:val="nil"/>
              <w:bottom w:val="single" w:sz="4" w:space="0" w:color="auto"/>
            </w:tcBorders>
          </w:tcPr>
          <w:p w:rsidR="0036649E" w:rsidRPr="00C00C2A" w:rsidRDefault="0036649E" w:rsidP="007612BB">
            <w:pPr>
              <w:rPr>
                <w:rFonts w:ascii="Times New Roman" w:hAnsi="Times New Roman" w:cs="Times New Roman"/>
              </w:rPr>
            </w:pPr>
            <w:r w:rsidRPr="00C00C2A">
              <w:rPr>
                <w:rFonts w:ascii="Times New Roman" w:hAnsi="Times New Roman" w:cs="Times New Roman"/>
              </w:rPr>
              <w:t>0.493</w:t>
            </w:r>
          </w:p>
        </w:tc>
      </w:tr>
      <w:tr w:rsidR="0036649E" w:rsidRPr="00C00C2A" w:rsidTr="007612BB">
        <w:tc>
          <w:tcPr>
            <w:tcW w:w="2830" w:type="dxa"/>
            <w:vMerge w:val="restart"/>
          </w:tcPr>
          <w:p w:rsidR="0036649E" w:rsidRPr="00C00C2A" w:rsidRDefault="0036649E" w:rsidP="007612BB">
            <w:pPr>
              <w:rPr>
                <w:rFonts w:ascii="Times New Roman" w:hAnsi="Times New Roman" w:cs="Times New Roman"/>
                <w:b/>
                <w:bCs/>
              </w:rPr>
            </w:pPr>
            <w:r w:rsidRPr="00C00C2A">
              <w:rPr>
                <w:rFonts w:ascii="Times New Roman" w:hAnsi="Times New Roman" w:cs="Times New Roman"/>
                <w:b/>
                <w:bCs/>
              </w:rPr>
              <w:t>Model 2</w:t>
            </w:r>
          </w:p>
          <w:p w:rsidR="0036649E" w:rsidRPr="00C00C2A" w:rsidRDefault="0036649E" w:rsidP="007612BB">
            <w:pPr>
              <w:rPr>
                <w:rFonts w:ascii="Times New Roman" w:hAnsi="Times New Roman" w:cs="Times New Roman"/>
                <w:b/>
                <w:bCs/>
              </w:rPr>
            </w:pPr>
            <w:r w:rsidRPr="00C00C2A">
              <w:rPr>
                <w:rFonts w:ascii="Times New Roman" w:hAnsi="Times New Roman" w:cs="Times New Roman"/>
              </w:rPr>
              <w:t>Model 1 + Maternal age</w:t>
            </w:r>
          </w:p>
        </w:tc>
        <w:tc>
          <w:tcPr>
            <w:tcW w:w="2552" w:type="dxa"/>
            <w:tcBorders>
              <w:top w:val="single" w:sz="4" w:space="0" w:color="auto"/>
              <w:bottom w:val="nil"/>
            </w:tcBorders>
          </w:tcPr>
          <w:p w:rsidR="0036649E" w:rsidRPr="00C00C2A" w:rsidRDefault="0036649E" w:rsidP="007612BB">
            <w:pPr>
              <w:rPr>
                <w:rFonts w:ascii="Times New Roman" w:hAnsi="Times New Roman" w:cs="Times New Roman"/>
              </w:rPr>
            </w:pPr>
            <w:r w:rsidRPr="00C00C2A">
              <w:rPr>
                <w:rFonts w:ascii="Times New Roman" w:hAnsi="Times New Roman" w:cs="Times New Roman"/>
              </w:rPr>
              <w:t>1, Least deprived</w:t>
            </w:r>
          </w:p>
        </w:tc>
        <w:tc>
          <w:tcPr>
            <w:tcW w:w="2410" w:type="dxa"/>
            <w:tcBorders>
              <w:top w:val="single" w:sz="4" w:space="0" w:color="auto"/>
              <w:bottom w:val="nil"/>
            </w:tcBorders>
          </w:tcPr>
          <w:p w:rsidR="0036649E" w:rsidRPr="00C00C2A" w:rsidRDefault="0036649E" w:rsidP="007612BB">
            <w:pPr>
              <w:rPr>
                <w:rFonts w:ascii="Times New Roman" w:hAnsi="Times New Roman" w:cs="Times New Roman"/>
              </w:rPr>
            </w:pPr>
            <w:r w:rsidRPr="00C00C2A">
              <w:rPr>
                <w:rFonts w:ascii="Times New Roman" w:hAnsi="Times New Roman" w:cs="Times New Roman"/>
              </w:rPr>
              <w:t>Reference</w:t>
            </w:r>
          </w:p>
        </w:tc>
        <w:tc>
          <w:tcPr>
            <w:tcW w:w="1224" w:type="dxa"/>
            <w:tcBorders>
              <w:top w:val="single" w:sz="4" w:space="0" w:color="auto"/>
              <w:bottom w:val="nil"/>
            </w:tcBorders>
          </w:tcPr>
          <w:p w:rsidR="0036649E" w:rsidRPr="00C00C2A" w:rsidRDefault="0036649E" w:rsidP="007612BB">
            <w:pPr>
              <w:rPr>
                <w:rFonts w:ascii="Times New Roman" w:hAnsi="Times New Roman" w:cs="Times New Roman"/>
              </w:rPr>
            </w:pPr>
            <w:r w:rsidRPr="00C00C2A">
              <w:rPr>
                <w:rFonts w:ascii="Times New Roman" w:hAnsi="Times New Roman" w:cs="Times New Roman"/>
              </w:rPr>
              <w:t>-</w:t>
            </w:r>
          </w:p>
        </w:tc>
      </w:tr>
      <w:tr w:rsidR="0036649E" w:rsidRPr="00C00C2A" w:rsidTr="007612BB">
        <w:tc>
          <w:tcPr>
            <w:tcW w:w="2830" w:type="dxa"/>
            <w:vMerge/>
          </w:tcPr>
          <w:p w:rsidR="0036649E" w:rsidRPr="00C00C2A" w:rsidRDefault="0036649E" w:rsidP="007612B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36649E" w:rsidRPr="00C00C2A" w:rsidRDefault="0036649E" w:rsidP="007612BB">
            <w:pPr>
              <w:rPr>
                <w:rFonts w:ascii="Times New Roman" w:hAnsi="Times New Roman" w:cs="Times New Roman"/>
              </w:rPr>
            </w:pPr>
            <w:r w:rsidRPr="00C00C2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36649E" w:rsidRPr="00C00C2A" w:rsidRDefault="0036649E" w:rsidP="007612BB">
            <w:pPr>
              <w:rPr>
                <w:rFonts w:ascii="Times New Roman" w:hAnsi="Times New Roman" w:cs="Times New Roman"/>
              </w:rPr>
            </w:pPr>
            <w:r w:rsidRPr="00C00C2A">
              <w:rPr>
                <w:rFonts w:ascii="Times New Roman" w:hAnsi="Times New Roman" w:cs="Times New Roman"/>
              </w:rPr>
              <w:t>1.11 (0.92 to 1.33)</w:t>
            </w:r>
          </w:p>
        </w:tc>
        <w:tc>
          <w:tcPr>
            <w:tcW w:w="1224" w:type="dxa"/>
            <w:tcBorders>
              <w:top w:val="nil"/>
              <w:bottom w:val="nil"/>
            </w:tcBorders>
          </w:tcPr>
          <w:p w:rsidR="0036649E" w:rsidRPr="00C00C2A" w:rsidRDefault="0036649E" w:rsidP="007612BB">
            <w:pPr>
              <w:rPr>
                <w:rFonts w:ascii="Times New Roman" w:hAnsi="Times New Roman" w:cs="Times New Roman"/>
              </w:rPr>
            </w:pPr>
            <w:r w:rsidRPr="00C00C2A">
              <w:rPr>
                <w:rFonts w:ascii="Times New Roman" w:hAnsi="Times New Roman" w:cs="Times New Roman"/>
              </w:rPr>
              <w:t>0.279</w:t>
            </w:r>
          </w:p>
        </w:tc>
      </w:tr>
      <w:tr w:rsidR="0036649E" w:rsidRPr="00C00C2A" w:rsidTr="007612BB">
        <w:tc>
          <w:tcPr>
            <w:tcW w:w="2830" w:type="dxa"/>
            <w:vMerge/>
          </w:tcPr>
          <w:p w:rsidR="0036649E" w:rsidRPr="00C00C2A" w:rsidRDefault="0036649E" w:rsidP="007612B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36649E" w:rsidRPr="00C00C2A" w:rsidRDefault="0036649E" w:rsidP="007612BB">
            <w:pPr>
              <w:rPr>
                <w:rFonts w:ascii="Times New Roman" w:hAnsi="Times New Roman" w:cs="Times New Roman"/>
              </w:rPr>
            </w:pPr>
            <w:r w:rsidRPr="00C00C2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36649E" w:rsidRPr="00C00C2A" w:rsidRDefault="0036649E" w:rsidP="007612BB">
            <w:pPr>
              <w:rPr>
                <w:rFonts w:ascii="Times New Roman" w:hAnsi="Times New Roman" w:cs="Times New Roman"/>
              </w:rPr>
            </w:pPr>
            <w:r w:rsidRPr="00C00C2A">
              <w:rPr>
                <w:rFonts w:ascii="Times New Roman" w:hAnsi="Times New Roman" w:cs="Times New Roman"/>
              </w:rPr>
              <w:t>1.27 (1.06 to 1.52)</w:t>
            </w:r>
          </w:p>
        </w:tc>
        <w:tc>
          <w:tcPr>
            <w:tcW w:w="1224" w:type="dxa"/>
            <w:tcBorders>
              <w:top w:val="nil"/>
              <w:bottom w:val="nil"/>
            </w:tcBorders>
          </w:tcPr>
          <w:p w:rsidR="0036649E" w:rsidRPr="00C00C2A" w:rsidRDefault="0036649E" w:rsidP="007612BB">
            <w:pPr>
              <w:rPr>
                <w:rFonts w:ascii="Times New Roman" w:hAnsi="Times New Roman" w:cs="Times New Roman"/>
              </w:rPr>
            </w:pPr>
            <w:r w:rsidRPr="00C00C2A">
              <w:rPr>
                <w:rFonts w:ascii="Times New Roman" w:hAnsi="Times New Roman" w:cs="Times New Roman"/>
              </w:rPr>
              <w:t>0.010</w:t>
            </w:r>
          </w:p>
        </w:tc>
      </w:tr>
      <w:tr w:rsidR="0036649E" w:rsidRPr="00C00C2A" w:rsidTr="007612BB">
        <w:tc>
          <w:tcPr>
            <w:tcW w:w="2830" w:type="dxa"/>
            <w:vMerge/>
          </w:tcPr>
          <w:p w:rsidR="0036649E" w:rsidRPr="00C00C2A" w:rsidRDefault="0036649E" w:rsidP="007612B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36649E" w:rsidRPr="00C00C2A" w:rsidRDefault="0036649E" w:rsidP="007612BB">
            <w:pPr>
              <w:rPr>
                <w:rFonts w:ascii="Times New Roman" w:hAnsi="Times New Roman" w:cs="Times New Roman"/>
              </w:rPr>
            </w:pPr>
            <w:r w:rsidRPr="00C00C2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36649E" w:rsidRPr="00C00C2A" w:rsidRDefault="0036649E" w:rsidP="007612BB">
            <w:pPr>
              <w:rPr>
                <w:rFonts w:ascii="Times New Roman" w:hAnsi="Times New Roman" w:cs="Times New Roman"/>
              </w:rPr>
            </w:pPr>
            <w:r w:rsidRPr="00C00C2A">
              <w:rPr>
                <w:rFonts w:ascii="Times New Roman" w:hAnsi="Times New Roman" w:cs="Times New Roman"/>
              </w:rPr>
              <w:t>1.36 (1.14 to 1.63)</w:t>
            </w:r>
          </w:p>
        </w:tc>
        <w:tc>
          <w:tcPr>
            <w:tcW w:w="1224" w:type="dxa"/>
            <w:tcBorders>
              <w:top w:val="nil"/>
              <w:bottom w:val="nil"/>
            </w:tcBorders>
          </w:tcPr>
          <w:p w:rsidR="0036649E" w:rsidRPr="00C00C2A" w:rsidRDefault="0036649E" w:rsidP="007612BB">
            <w:pPr>
              <w:rPr>
                <w:rFonts w:ascii="Times New Roman" w:hAnsi="Times New Roman" w:cs="Times New Roman"/>
              </w:rPr>
            </w:pPr>
            <w:r w:rsidRPr="00C00C2A">
              <w:rPr>
                <w:rFonts w:ascii="Times New Roman" w:hAnsi="Times New Roman" w:cs="Times New Roman"/>
              </w:rPr>
              <w:t>0.001</w:t>
            </w:r>
          </w:p>
        </w:tc>
      </w:tr>
      <w:tr w:rsidR="0036649E" w:rsidRPr="00C00C2A" w:rsidTr="007612BB">
        <w:tc>
          <w:tcPr>
            <w:tcW w:w="2830" w:type="dxa"/>
            <w:vMerge/>
          </w:tcPr>
          <w:p w:rsidR="0036649E" w:rsidRPr="00C00C2A" w:rsidRDefault="0036649E" w:rsidP="007612B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36649E" w:rsidRPr="00C00C2A" w:rsidRDefault="0036649E" w:rsidP="007612BB">
            <w:pPr>
              <w:rPr>
                <w:rFonts w:ascii="Times New Roman" w:hAnsi="Times New Roman" w:cs="Times New Roman"/>
              </w:rPr>
            </w:pPr>
            <w:r w:rsidRPr="00C00C2A">
              <w:rPr>
                <w:rFonts w:ascii="Times New Roman" w:hAnsi="Times New Roman" w:cs="Times New Roman"/>
              </w:rPr>
              <w:t>5, Most deprived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36649E" w:rsidRPr="00C00C2A" w:rsidRDefault="0036649E" w:rsidP="007612BB">
            <w:pPr>
              <w:rPr>
                <w:rFonts w:ascii="Times New Roman" w:hAnsi="Times New Roman" w:cs="Times New Roman"/>
              </w:rPr>
            </w:pPr>
            <w:r w:rsidRPr="00C00C2A">
              <w:rPr>
                <w:rFonts w:ascii="Times New Roman" w:hAnsi="Times New Roman" w:cs="Times New Roman"/>
              </w:rPr>
              <w:t>1.34 (1.11 to 1.60)</w:t>
            </w:r>
          </w:p>
        </w:tc>
        <w:tc>
          <w:tcPr>
            <w:tcW w:w="1224" w:type="dxa"/>
            <w:tcBorders>
              <w:top w:val="nil"/>
              <w:bottom w:val="nil"/>
            </w:tcBorders>
          </w:tcPr>
          <w:p w:rsidR="0036649E" w:rsidRPr="00C00C2A" w:rsidRDefault="0036649E" w:rsidP="007612BB">
            <w:pPr>
              <w:rPr>
                <w:rFonts w:ascii="Times New Roman" w:hAnsi="Times New Roman" w:cs="Times New Roman"/>
              </w:rPr>
            </w:pPr>
            <w:r w:rsidRPr="00C00C2A">
              <w:rPr>
                <w:rFonts w:ascii="Times New Roman" w:hAnsi="Times New Roman" w:cs="Times New Roman"/>
              </w:rPr>
              <w:t>0.002</w:t>
            </w:r>
          </w:p>
        </w:tc>
      </w:tr>
      <w:tr w:rsidR="0036649E" w:rsidRPr="00C00C2A" w:rsidTr="007612BB">
        <w:tc>
          <w:tcPr>
            <w:tcW w:w="2830" w:type="dxa"/>
            <w:vMerge/>
          </w:tcPr>
          <w:p w:rsidR="0036649E" w:rsidRPr="00C00C2A" w:rsidRDefault="0036649E" w:rsidP="007612B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552" w:type="dxa"/>
            <w:tcBorders>
              <w:top w:val="nil"/>
              <w:bottom w:val="single" w:sz="4" w:space="0" w:color="auto"/>
            </w:tcBorders>
          </w:tcPr>
          <w:p w:rsidR="0036649E" w:rsidRPr="00C00C2A" w:rsidRDefault="0036649E" w:rsidP="007612BB">
            <w:pPr>
              <w:rPr>
                <w:rFonts w:ascii="Times New Roman" w:hAnsi="Times New Roman" w:cs="Times New Roman"/>
              </w:rPr>
            </w:pPr>
            <w:r w:rsidRPr="00C00C2A">
              <w:rPr>
                <w:rFonts w:ascii="Times New Roman" w:hAnsi="Times New Roman" w:cs="Times New Roman"/>
              </w:rPr>
              <w:t>Missing</w:t>
            </w:r>
          </w:p>
        </w:tc>
        <w:tc>
          <w:tcPr>
            <w:tcW w:w="2410" w:type="dxa"/>
            <w:tcBorders>
              <w:top w:val="nil"/>
              <w:bottom w:val="single" w:sz="4" w:space="0" w:color="auto"/>
            </w:tcBorders>
          </w:tcPr>
          <w:p w:rsidR="0036649E" w:rsidRPr="00C00C2A" w:rsidRDefault="0036649E" w:rsidP="007612BB">
            <w:pPr>
              <w:rPr>
                <w:rFonts w:ascii="Times New Roman" w:hAnsi="Times New Roman" w:cs="Times New Roman"/>
              </w:rPr>
            </w:pPr>
            <w:r w:rsidRPr="00C00C2A">
              <w:rPr>
                <w:rFonts w:ascii="Times New Roman" w:hAnsi="Times New Roman" w:cs="Times New Roman"/>
              </w:rPr>
              <w:t>1.08 (0.91 to 1.27)</w:t>
            </w:r>
          </w:p>
        </w:tc>
        <w:tc>
          <w:tcPr>
            <w:tcW w:w="1224" w:type="dxa"/>
            <w:tcBorders>
              <w:top w:val="nil"/>
              <w:bottom w:val="single" w:sz="4" w:space="0" w:color="auto"/>
            </w:tcBorders>
          </w:tcPr>
          <w:p w:rsidR="0036649E" w:rsidRPr="00C00C2A" w:rsidRDefault="0036649E" w:rsidP="007612BB">
            <w:pPr>
              <w:rPr>
                <w:rFonts w:ascii="Times New Roman" w:hAnsi="Times New Roman" w:cs="Times New Roman"/>
              </w:rPr>
            </w:pPr>
            <w:r w:rsidRPr="00C00C2A">
              <w:rPr>
                <w:rFonts w:ascii="Times New Roman" w:hAnsi="Times New Roman" w:cs="Times New Roman"/>
              </w:rPr>
              <w:t>0.376</w:t>
            </w:r>
          </w:p>
        </w:tc>
      </w:tr>
      <w:tr w:rsidR="0036649E" w:rsidRPr="00C00C2A" w:rsidTr="007612BB">
        <w:tc>
          <w:tcPr>
            <w:tcW w:w="2830" w:type="dxa"/>
            <w:vMerge w:val="restart"/>
          </w:tcPr>
          <w:p w:rsidR="0036649E" w:rsidRPr="00C00C2A" w:rsidRDefault="0036649E" w:rsidP="007612BB">
            <w:pPr>
              <w:rPr>
                <w:rFonts w:ascii="Times New Roman" w:hAnsi="Times New Roman" w:cs="Times New Roman"/>
                <w:b/>
                <w:bCs/>
              </w:rPr>
            </w:pPr>
            <w:r w:rsidRPr="00C00C2A">
              <w:rPr>
                <w:rFonts w:ascii="Times New Roman" w:hAnsi="Times New Roman" w:cs="Times New Roman"/>
                <w:b/>
                <w:bCs/>
              </w:rPr>
              <w:t xml:space="preserve">Model 3 </w:t>
            </w:r>
          </w:p>
          <w:p w:rsidR="0036649E" w:rsidRPr="00C00C2A" w:rsidRDefault="0036649E" w:rsidP="007612BB">
            <w:pPr>
              <w:rPr>
                <w:rFonts w:ascii="Times New Roman" w:hAnsi="Times New Roman" w:cs="Times New Roman"/>
                <w:b/>
                <w:bCs/>
              </w:rPr>
            </w:pPr>
            <w:r w:rsidRPr="00C00C2A">
              <w:rPr>
                <w:rFonts w:ascii="Times New Roman" w:hAnsi="Times New Roman" w:cs="Times New Roman"/>
              </w:rPr>
              <w:t>Model 2 + Ethnicity</w:t>
            </w:r>
          </w:p>
        </w:tc>
        <w:tc>
          <w:tcPr>
            <w:tcW w:w="2552" w:type="dxa"/>
            <w:tcBorders>
              <w:top w:val="single" w:sz="4" w:space="0" w:color="auto"/>
              <w:bottom w:val="nil"/>
            </w:tcBorders>
          </w:tcPr>
          <w:p w:rsidR="0036649E" w:rsidRPr="00C00C2A" w:rsidRDefault="0036649E" w:rsidP="007612BB">
            <w:pPr>
              <w:rPr>
                <w:rFonts w:ascii="Times New Roman" w:hAnsi="Times New Roman" w:cs="Times New Roman"/>
              </w:rPr>
            </w:pPr>
            <w:r w:rsidRPr="00C00C2A">
              <w:rPr>
                <w:rFonts w:ascii="Times New Roman" w:hAnsi="Times New Roman" w:cs="Times New Roman"/>
              </w:rPr>
              <w:t>1, Least deprived</w:t>
            </w:r>
          </w:p>
        </w:tc>
        <w:tc>
          <w:tcPr>
            <w:tcW w:w="2410" w:type="dxa"/>
            <w:tcBorders>
              <w:top w:val="single" w:sz="4" w:space="0" w:color="auto"/>
              <w:bottom w:val="nil"/>
            </w:tcBorders>
          </w:tcPr>
          <w:p w:rsidR="0036649E" w:rsidRPr="00C00C2A" w:rsidRDefault="0036649E" w:rsidP="007612BB">
            <w:pPr>
              <w:rPr>
                <w:rFonts w:ascii="Times New Roman" w:hAnsi="Times New Roman" w:cs="Times New Roman"/>
              </w:rPr>
            </w:pPr>
            <w:r w:rsidRPr="00C00C2A">
              <w:rPr>
                <w:rFonts w:ascii="Times New Roman" w:hAnsi="Times New Roman" w:cs="Times New Roman"/>
              </w:rPr>
              <w:t>Reference</w:t>
            </w:r>
          </w:p>
        </w:tc>
        <w:tc>
          <w:tcPr>
            <w:tcW w:w="1224" w:type="dxa"/>
            <w:tcBorders>
              <w:top w:val="single" w:sz="4" w:space="0" w:color="auto"/>
              <w:bottom w:val="nil"/>
            </w:tcBorders>
          </w:tcPr>
          <w:p w:rsidR="0036649E" w:rsidRPr="00C00C2A" w:rsidRDefault="0036649E" w:rsidP="007612BB">
            <w:pPr>
              <w:rPr>
                <w:rFonts w:ascii="Times New Roman" w:hAnsi="Times New Roman" w:cs="Times New Roman"/>
              </w:rPr>
            </w:pPr>
            <w:r w:rsidRPr="00C00C2A">
              <w:rPr>
                <w:rFonts w:ascii="Times New Roman" w:hAnsi="Times New Roman" w:cs="Times New Roman"/>
              </w:rPr>
              <w:t>-</w:t>
            </w:r>
          </w:p>
        </w:tc>
      </w:tr>
      <w:tr w:rsidR="0036649E" w:rsidRPr="00C00C2A" w:rsidTr="007612BB">
        <w:tc>
          <w:tcPr>
            <w:tcW w:w="2830" w:type="dxa"/>
            <w:vMerge/>
          </w:tcPr>
          <w:p w:rsidR="0036649E" w:rsidRPr="00C00C2A" w:rsidRDefault="0036649E" w:rsidP="007612B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36649E" w:rsidRPr="00C00C2A" w:rsidRDefault="0036649E" w:rsidP="007612BB">
            <w:pPr>
              <w:rPr>
                <w:rFonts w:ascii="Times New Roman" w:hAnsi="Times New Roman" w:cs="Times New Roman"/>
              </w:rPr>
            </w:pPr>
            <w:r w:rsidRPr="00C00C2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36649E" w:rsidRPr="00C00C2A" w:rsidRDefault="0036649E" w:rsidP="007612BB">
            <w:pPr>
              <w:rPr>
                <w:rFonts w:ascii="Times New Roman" w:hAnsi="Times New Roman" w:cs="Times New Roman"/>
              </w:rPr>
            </w:pPr>
            <w:r w:rsidRPr="00C00C2A">
              <w:rPr>
                <w:rFonts w:ascii="Times New Roman" w:hAnsi="Times New Roman" w:cs="Times New Roman"/>
              </w:rPr>
              <w:t>1.11 (0.92 to 1.34)</w:t>
            </w:r>
          </w:p>
        </w:tc>
        <w:tc>
          <w:tcPr>
            <w:tcW w:w="1224" w:type="dxa"/>
            <w:tcBorders>
              <w:top w:val="nil"/>
              <w:bottom w:val="nil"/>
            </w:tcBorders>
          </w:tcPr>
          <w:p w:rsidR="0036649E" w:rsidRPr="00C00C2A" w:rsidRDefault="0036649E" w:rsidP="007612BB">
            <w:pPr>
              <w:rPr>
                <w:rFonts w:ascii="Times New Roman" w:hAnsi="Times New Roman" w:cs="Times New Roman"/>
              </w:rPr>
            </w:pPr>
            <w:r w:rsidRPr="00C00C2A">
              <w:rPr>
                <w:rFonts w:ascii="Times New Roman" w:hAnsi="Times New Roman" w:cs="Times New Roman"/>
              </w:rPr>
              <w:t>0.266</w:t>
            </w:r>
          </w:p>
        </w:tc>
      </w:tr>
      <w:tr w:rsidR="0036649E" w:rsidRPr="00C00C2A" w:rsidTr="007612BB">
        <w:tc>
          <w:tcPr>
            <w:tcW w:w="2830" w:type="dxa"/>
            <w:vMerge/>
          </w:tcPr>
          <w:p w:rsidR="0036649E" w:rsidRPr="00C00C2A" w:rsidRDefault="0036649E" w:rsidP="007612B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36649E" w:rsidRPr="00C00C2A" w:rsidRDefault="0036649E" w:rsidP="007612BB">
            <w:pPr>
              <w:rPr>
                <w:rFonts w:ascii="Times New Roman" w:hAnsi="Times New Roman" w:cs="Times New Roman"/>
              </w:rPr>
            </w:pPr>
            <w:r w:rsidRPr="00C00C2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36649E" w:rsidRPr="00C00C2A" w:rsidRDefault="0036649E" w:rsidP="007612BB">
            <w:pPr>
              <w:rPr>
                <w:rFonts w:ascii="Times New Roman" w:hAnsi="Times New Roman" w:cs="Times New Roman"/>
              </w:rPr>
            </w:pPr>
            <w:r w:rsidRPr="00C00C2A">
              <w:rPr>
                <w:rFonts w:ascii="Times New Roman" w:hAnsi="Times New Roman" w:cs="Times New Roman"/>
              </w:rPr>
              <w:t>1.28 (1.07 to 1.54)</w:t>
            </w:r>
          </w:p>
        </w:tc>
        <w:tc>
          <w:tcPr>
            <w:tcW w:w="1224" w:type="dxa"/>
            <w:tcBorders>
              <w:top w:val="nil"/>
              <w:bottom w:val="nil"/>
            </w:tcBorders>
          </w:tcPr>
          <w:p w:rsidR="0036649E" w:rsidRPr="00C00C2A" w:rsidRDefault="0036649E" w:rsidP="007612BB">
            <w:pPr>
              <w:rPr>
                <w:rFonts w:ascii="Times New Roman" w:hAnsi="Times New Roman" w:cs="Times New Roman"/>
              </w:rPr>
            </w:pPr>
            <w:r w:rsidRPr="00C00C2A">
              <w:rPr>
                <w:rFonts w:ascii="Times New Roman" w:hAnsi="Times New Roman" w:cs="Times New Roman"/>
              </w:rPr>
              <w:t>0.008</w:t>
            </w:r>
          </w:p>
        </w:tc>
      </w:tr>
      <w:tr w:rsidR="0036649E" w:rsidRPr="00C00C2A" w:rsidTr="007612BB">
        <w:tc>
          <w:tcPr>
            <w:tcW w:w="2830" w:type="dxa"/>
            <w:vMerge/>
          </w:tcPr>
          <w:p w:rsidR="0036649E" w:rsidRPr="00C00C2A" w:rsidRDefault="0036649E" w:rsidP="007612B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36649E" w:rsidRPr="00C00C2A" w:rsidRDefault="0036649E" w:rsidP="007612BB">
            <w:pPr>
              <w:rPr>
                <w:rFonts w:ascii="Times New Roman" w:hAnsi="Times New Roman" w:cs="Times New Roman"/>
              </w:rPr>
            </w:pPr>
            <w:r w:rsidRPr="00C00C2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36649E" w:rsidRPr="00C00C2A" w:rsidRDefault="0036649E" w:rsidP="007612BB">
            <w:pPr>
              <w:rPr>
                <w:rFonts w:ascii="Times New Roman" w:hAnsi="Times New Roman" w:cs="Times New Roman"/>
              </w:rPr>
            </w:pPr>
            <w:r w:rsidRPr="00C00C2A">
              <w:rPr>
                <w:rFonts w:ascii="Times New Roman" w:hAnsi="Times New Roman" w:cs="Times New Roman"/>
              </w:rPr>
              <w:t>1.45 (1.21 to 1.74)</w:t>
            </w:r>
          </w:p>
        </w:tc>
        <w:tc>
          <w:tcPr>
            <w:tcW w:w="1224" w:type="dxa"/>
            <w:tcBorders>
              <w:top w:val="nil"/>
              <w:bottom w:val="nil"/>
            </w:tcBorders>
          </w:tcPr>
          <w:p w:rsidR="0036649E" w:rsidRPr="00C00C2A" w:rsidRDefault="0036649E" w:rsidP="007612BB">
            <w:pPr>
              <w:rPr>
                <w:rFonts w:ascii="Times New Roman" w:hAnsi="Times New Roman" w:cs="Times New Roman"/>
              </w:rPr>
            </w:pPr>
            <w:r w:rsidRPr="00C00C2A">
              <w:rPr>
                <w:rFonts w:ascii="Times New Roman" w:hAnsi="Times New Roman" w:cs="Times New Roman"/>
              </w:rPr>
              <w:t>&lt;0.001</w:t>
            </w:r>
          </w:p>
        </w:tc>
      </w:tr>
      <w:tr w:rsidR="0036649E" w:rsidRPr="00C00C2A" w:rsidTr="007612BB">
        <w:tc>
          <w:tcPr>
            <w:tcW w:w="2830" w:type="dxa"/>
            <w:vMerge/>
          </w:tcPr>
          <w:p w:rsidR="0036649E" w:rsidRPr="00C00C2A" w:rsidRDefault="0036649E" w:rsidP="007612B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36649E" w:rsidRPr="00C00C2A" w:rsidRDefault="0036649E" w:rsidP="007612BB">
            <w:pPr>
              <w:rPr>
                <w:rFonts w:ascii="Times New Roman" w:hAnsi="Times New Roman" w:cs="Times New Roman"/>
              </w:rPr>
            </w:pPr>
            <w:r w:rsidRPr="00C00C2A">
              <w:rPr>
                <w:rFonts w:ascii="Times New Roman" w:hAnsi="Times New Roman" w:cs="Times New Roman"/>
              </w:rPr>
              <w:t>5, Most deprived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36649E" w:rsidRPr="00C00C2A" w:rsidRDefault="0036649E" w:rsidP="007612BB">
            <w:pPr>
              <w:rPr>
                <w:rFonts w:ascii="Times New Roman" w:hAnsi="Times New Roman" w:cs="Times New Roman"/>
              </w:rPr>
            </w:pPr>
            <w:r w:rsidRPr="00C00C2A">
              <w:rPr>
                <w:rFonts w:ascii="Times New Roman" w:hAnsi="Times New Roman" w:cs="Times New Roman"/>
              </w:rPr>
              <w:t>1.43 (1.20 to 1.72)</w:t>
            </w:r>
          </w:p>
        </w:tc>
        <w:tc>
          <w:tcPr>
            <w:tcW w:w="1224" w:type="dxa"/>
            <w:tcBorders>
              <w:top w:val="nil"/>
              <w:bottom w:val="nil"/>
            </w:tcBorders>
          </w:tcPr>
          <w:p w:rsidR="0036649E" w:rsidRPr="00C00C2A" w:rsidRDefault="0036649E" w:rsidP="007612BB">
            <w:pPr>
              <w:rPr>
                <w:rFonts w:ascii="Times New Roman" w:hAnsi="Times New Roman" w:cs="Times New Roman"/>
              </w:rPr>
            </w:pPr>
            <w:r w:rsidRPr="00C00C2A">
              <w:rPr>
                <w:rFonts w:ascii="Times New Roman" w:hAnsi="Times New Roman" w:cs="Times New Roman"/>
              </w:rPr>
              <w:t>&lt;0.001</w:t>
            </w:r>
          </w:p>
        </w:tc>
      </w:tr>
      <w:tr w:rsidR="0036649E" w:rsidRPr="00C00C2A" w:rsidTr="007612BB">
        <w:tc>
          <w:tcPr>
            <w:tcW w:w="2830" w:type="dxa"/>
            <w:vMerge/>
          </w:tcPr>
          <w:p w:rsidR="0036649E" w:rsidRPr="00C00C2A" w:rsidRDefault="0036649E" w:rsidP="007612B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552" w:type="dxa"/>
            <w:tcBorders>
              <w:top w:val="nil"/>
              <w:bottom w:val="single" w:sz="4" w:space="0" w:color="auto"/>
            </w:tcBorders>
          </w:tcPr>
          <w:p w:rsidR="0036649E" w:rsidRPr="00C00C2A" w:rsidRDefault="0036649E" w:rsidP="007612BB">
            <w:pPr>
              <w:rPr>
                <w:rFonts w:ascii="Times New Roman" w:hAnsi="Times New Roman" w:cs="Times New Roman"/>
              </w:rPr>
            </w:pPr>
            <w:r w:rsidRPr="00C00C2A">
              <w:rPr>
                <w:rFonts w:ascii="Times New Roman" w:hAnsi="Times New Roman" w:cs="Times New Roman"/>
              </w:rPr>
              <w:t>Missing</w:t>
            </w:r>
          </w:p>
        </w:tc>
        <w:tc>
          <w:tcPr>
            <w:tcW w:w="2410" w:type="dxa"/>
            <w:tcBorders>
              <w:top w:val="nil"/>
              <w:bottom w:val="single" w:sz="4" w:space="0" w:color="auto"/>
            </w:tcBorders>
          </w:tcPr>
          <w:p w:rsidR="0036649E" w:rsidRPr="00C00C2A" w:rsidRDefault="0036649E" w:rsidP="007612BB">
            <w:pPr>
              <w:rPr>
                <w:rFonts w:ascii="Times New Roman" w:hAnsi="Times New Roman" w:cs="Times New Roman"/>
              </w:rPr>
            </w:pPr>
            <w:r w:rsidRPr="00C00C2A">
              <w:rPr>
                <w:rFonts w:ascii="Times New Roman" w:hAnsi="Times New Roman" w:cs="Times New Roman"/>
              </w:rPr>
              <w:t xml:space="preserve">1.10 (0.94 to 1.30) </w:t>
            </w:r>
          </w:p>
        </w:tc>
        <w:tc>
          <w:tcPr>
            <w:tcW w:w="1224" w:type="dxa"/>
            <w:tcBorders>
              <w:top w:val="nil"/>
              <w:bottom w:val="single" w:sz="4" w:space="0" w:color="auto"/>
            </w:tcBorders>
          </w:tcPr>
          <w:p w:rsidR="0036649E" w:rsidRPr="00C00C2A" w:rsidRDefault="0036649E" w:rsidP="007612BB">
            <w:pPr>
              <w:rPr>
                <w:rFonts w:ascii="Times New Roman" w:hAnsi="Times New Roman" w:cs="Times New Roman"/>
              </w:rPr>
            </w:pPr>
            <w:r w:rsidRPr="00C00C2A">
              <w:rPr>
                <w:rFonts w:ascii="Times New Roman" w:hAnsi="Times New Roman" w:cs="Times New Roman"/>
              </w:rPr>
              <w:t>0.235</w:t>
            </w:r>
          </w:p>
        </w:tc>
      </w:tr>
      <w:tr w:rsidR="0036649E" w:rsidRPr="00C00C2A" w:rsidTr="007612BB">
        <w:tc>
          <w:tcPr>
            <w:tcW w:w="2830" w:type="dxa"/>
            <w:vMerge w:val="restart"/>
          </w:tcPr>
          <w:p w:rsidR="0036649E" w:rsidRPr="00C00C2A" w:rsidRDefault="0036649E" w:rsidP="007612BB">
            <w:pPr>
              <w:rPr>
                <w:rFonts w:ascii="Times New Roman" w:hAnsi="Times New Roman" w:cs="Times New Roman"/>
                <w:b/>
                <w:bCs/>
              </w:rPr>
            </w:pPr>
            <w:r w:rsidRPr="00C00C2A">
              <w:rPr>
                <w:rFonts w:ascii="Times New Roman" w:hAnsi="Times New Roman" w:cs="Times New Roman"/>
                <w:b/>
                <w:bCs/>
              </w:rPr>
              <w:t>Model 4</w:t>
            </w:r>
          </w:p>
          <w:p w:rsidR="0036649E" w:rsidRPr="00C00C2A" w:rsidRDefault="0036649E" w:rsidP="007612BB">
            <w:pPr>
              <w:rPr>
                <w:rFonts w:ascii="Times New Roman" w:hAnsi="Times New Roman" w:cs="Times New Roman"/>
                <w:b/>
                <w:bCs/>
              </w:rPr>
            </w:pPr>
            <w:r w:rsidRPr="00C00C2A">
              <w:rPr>
                <w:rFonts w:ascii="Times New Roman" w:hAnsi="Times New Roman" w:cs="Times New Roman"/>
              </w:rPr>
              <w:t>Model 3 + Gravidity</w:t>
            </w:r>
          </w:p>
        </w:tc>
        <w:tc>
          <w:tcPr>
            <w:tcW w:w="2552" w:type="dxa"/>
            <w:tcBorders>
              <w:bottom w:val="nil"/>
            </w:tcBorders>
          </w:tcPr>
          <w:p w:rsidR="0036649E" w:rsidRPr="00C00C2A" w:rsidRDefault="0036649E" w:rsidP="007612BB">
            <w:pPr>
              <w:rPr>
                <w:rFonts w:ascii="Times New Roman" w:hAnsi="Times New Roman" w:cs="Times New Roman"/>
              </w:rPr>
            </w:pPr>
            <w:r w:rsidRPr="00C00C2A">
              <w:rPr>
                <w:rFonts w:ascii="Times New Roman" w:hAnsi="Times New Roman" w:cs="Times New Roman"/>
              </w:rPr>
              <w:t>1, Least deprived</w:t>
            </w:r>
          </w:p>
        </w:tc>
        <w:tc>
          <w:tcPr>
            <w:tcW w:w="2410" w:type="dxa"/>
            <w:tcBorders>
              <w:bottom w:val="nil"/>
            </w:tcBorders>
          </w:tcPr>
          <w:p w:rsidR="0036649E" w:rsidRPr="00C00C2A" w:rsidRDefault="0036649E" w:rsidP="007612BB">
            <w:pPr>
              <w:rPr>
                <w:rFonts w:ascii="Times New Roman" w:hAnsi="Times New Roman" w:cs="Times New Roman"/>
              </w:rPr>
            </w:pPr>
            <w:r w:rsidRPr="00C00C2A">
              <w:rPr>
                <w:rFonts w:ascii="Times New Roman" w:hAnsi="Times New Roman" w:cs="Times New Roman"/>
              </w:rPr>
              <w:t>Reference</w:t>
            </w:r>
          </w:p>
        </w:tc>
        <w:tc>
          <w:tcPr>
            <w:tcW w:w="1224" w:type="dxa"/>
            <w:tcBorders>
              <w:bottom w:val="nil"/>
            </w:tcBorders>
          </w:tcPr>
          <w:p w:rsidR="0036649E" w:rsidRPr="00C00C2A" w:rsidRDefault="0036649E" w:rsidP="007612BB">
            <w:pPr>
              <w:rPr>
                <w:rFonts w:ascii="Times New Roman" w:hAnsi="Times New Roman" w:cs="Times New Roman"/>
              </w:rPr>
            </w:pPr>
            <w:r w:rsidRPr="00C00C2A">
              <w:rPr>
                <w:rFonts w:ascii="Times New Roman" w:hAnsi="Times New Roman" w:cs="Times New Roman"/>
              </w:rPr>
              <w:t>-</w:t>
            </w:r>
          </w:p>
        </w:tc>
      </w:tr>
      <w:tr w:rsidR="0036649E" w:rsidRPr="00C00C2A" w:rsidTr="007612BB">
        <w:tc>
          <w:tcPr>
            <w:tcW w:w="2830" w:type="dxa"/>
            <w:vMerge/>
          </w:tcPr>
          <w:p w:rsidR="0036649E" w:rsidRPr="00C00C2A" w:rsidRDefault="0036649E" w:rsidP="007612B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36649E" w:rsidRPr="00C00C2A" w:rsidRDefault="0036649E" w:rsidP="007612BB">
            <w:pPr>
              <w:rPr>
                <w:rFonts w:ascii="Times New Roman" w:hAnsi="Times New Roman" w:cs="Times New Roman"/>
              </w:rPr>
            </w:pPr>
            <w:r w:rsidRPr="00C00C2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36649E" w:rsidRPr="00C00C2A" w:rsidRDefault="0036649E" w:rsidP="007612BB">
            <w:pPr>
              <w:rPr>
                <w:rFonts w:ascii="Times New Roman" w:hAnsi="Times New Roman" w:cs="Times New Roman"/>
              </w:rPr>
            </w:pPr>
            <w:r w:rsidRPr="00C00C2A">
              <w:rPr>
                <w:rFonts w:ascii="Times New Roman" w:hAnsi="Times New Roman" w:cs="Times New Roman"/>
              </w:rPr>
              <w:t>1.10 (0.91 to 1.33)</w:t>
            </w:r>
          </w:p>
        </w:tc>
        <w:tc>
          <w:tcPr>
            <w:tcW w:w="1224" w:type="dxa"/>
            <w:tcBorders>
              <w:top w:val="nil"/>
              <w:bottom w:val="nil"/>
            </w:tcBorders>
          </w:tcPr>
          <w:p w:rsidR="0036649E" w:rsidRPr="00C00C2A" w:rsidRDefault="0036649E" w:rsidP="007612BB">
            <w:pPr>
              <w:rPr>
                <w:rFonts w:ascii="Times New Roman" w:hAnsi="Times New Roman" w:cs="Times New Roman"/>
              </w:rPr>
            </w:pPr>
            <w:r w:rsidRPr="00C00C2A">
              <w:rPr>
                <w:rFonts w:ascii="Times New Roman" w:hAnsi="Times New Roman" w:cs="Times New Roman"/>
              </w:rPr>
              <w:t>0.302</w:t>
            </w:r>
          </w:p>
        </w:tc>
      </w:tr>
      <w:tr w:rsidR="0036649E" w:rsidRPr="00C00C2A" w:rsidTr="007612BB">
        <w:tc>
          <w:tcPr>
            <w:tcW w:w="2830" w:type="dxa"/>
            <w:vMerge/>
          </w:tcPr>
          <w:p w:rsidR="0036649E" w:rsidRPr="00C00C2A" w:rsidRDefault="0036649E" w:rsidP="007612B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36649E" w:rsidRPr="00C00C2A" w:rsidRDefault="0036649E" w:rsidP="007612BB">
            <w:pPr>
              <w:rPr>
                <w:rFonts w:ascii="Times New Roman" w:hAnsi="Times New Roman" w:cs="Times New Roman"/>
              </w:rPr>
            </w:pPr>
            <w:r w:rsidRPr="00C00C2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36649E" w:rsidRPr="00C00C2A" w:rsidRDefault="0036649E" w:rsidP="007612BB">
            <w:pPr>
              <w:rPr>
                <w:rFonts w:ascii="Times New Roman" w:hAnsi="Times New Roman" w:cs="Times New Roman"/>
              </w:rPr>
            </w:pPr>
            <w:r w:rsidRPr="00C00C2A">
              <w:rPr>
                <w:rFonts w:ascii="Times New Roman" w:hAnsi="Times New Roman" w:cs="Times New Roman"/>
              </w:rPr>
              <w:t>1.24 (1.03 to 1.48)</w:t>
            </w:r>
          </w:p>
        </w:tc>
        <w:tc>
          <w:tcPr>
            <w:tcW w:w="1224" w:type="dxa"/>
            <w:tcBorders>
              <w:top w:val="nil"/>
              <w:bottom w:val="nil"/>
            </w:tcBorders>
          </w:tcPr>
          <w:p w:rsidR="0036649E" w:rsidRPr="00C00C2A" w:rsidRDefault="0036649E" w:rsidP="007612BB">
            <w:pPr>
              <w:rPr>
                <w:rFonts w:ascii="Times New Roman" w:hAnsi="Times New Roman" w:cs="Times New Roman"/>
              </w:rPr>
            </w:pPr>
            <w:r w:rsidRPr="00C00C2A">
              <w:rPr>
                <w:rFonts w:ascii="Times New Roman" w:hAnsi="Times New Roman" w:cs="Times New Roman"/>
              </w:rPr>
              <w:t>0.024</w:t>
            </w:r>
          </w:p>
        </w:tc>
      </w:tr>
      <w:tr w:rsidR="0036649E" w:rsidRPr="00C00C2A" w:rsidTr="007612BB">
        <w:tc>
          <w:tcPr>
            <w:tcW w:w="2830" w:type="dxa"/>
            <w:vMerge/>
          </w:tcPr>
          <w:p w:rsidR="0036649E" w:rsidRPr="00C00C2A" w:rsidRDefault="0036649E" w:rsidP="007612B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36649E" w:rsidRPr="00C00C2A" w:rsidRDefault="0036649E" w:rsidP="007612BB">
            <w:pPr>
              <w:rPr>
                <w:rFonts w:ascii="Times New Roman" w:hAnsi="Times New Roman" w:cs="Times New Roman"/>
              </w:rPr>
            </w:pPr>
            <w:r w:rsidRPr="00C00C2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36649E" w:rsidRPr="00C00C2A" w:rsidRDefault="0036649E" w:rsidP="007612BB">
            <w:pPr>
              <w:rPr>
                <w:rFonts w:ascii="Times New Roman" w:hAnsi="Times New Roman" w:cs="Times New Roman"/>
              </w:rPr>
            </w:pPr>
            <w:r w:rsidRPr="00C00C2A">
              <w:rPr>
                <w:rFonts w:ascii="Times New Roman" w:hAnsi="Times New Roman" w:cs="Times New Roman"/>
              </w:rPr>
              <w:t>1.35 (1.12 to 1.62)</w:t>
            </w:r>
          </w:p>
        </w:tc>
        <w:tc>
          <w:tcPr>
            <w:tcW w:w="1224" w:type="dxa"/>
            <w:tcBorders>
              <w:top w:val="nil"/>
              <w:bottom w:val="nil"/>
            </w:tcBorders>
          </w:tcPr>
          <w:p w:rsidR="0036649E" w:rsidRPr="00C00C2A" w:rsidRDefault="0036649E" w:rsidP="007612BB">
            <w:pPr>
              <w:rPr>
                <w:rFonts w:ascii="Times New Roman" w:hAnsi="Times New Roman" w:cs="Times New Roman"/>
              </w:rPr>
            </w:pPr>
            <w:r w:rsidRPr="00C00C2A">
              <w:rPr>
                <w:rFonts w:ascii="Times New Roman" w:hAnsi="Times New Roman" w:cs="Times New Roman"/>
              </w:rPr>
              <w:t>0.001</w:t>
            </w:r>
          </w:p>
        </w:tc>
      </w:tr>
      <w:tr w:rsidR="0036649E" w:rsidRPr="00C00C2A" w:rsidTr="007612BB">
        <w:tc>
          <w:tcPr>
            <w:tcW w:w="2830" w:type="dxa"/>
            <w:vMerge/>
          </w:tcPr>
          <w:p w:rsidR="0036649E" w:rsidRPr="00C00C2A" w:rsidRDefault="0036649E" w:rsidP="007612B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36649E" w:rsidRPr="00C00C2A" w:rsidRDefault="0036649E" w:rsidP="007612BB">
            <w:pPr>
              <w:rPr>
                <w:rFonts w:ascii="Times New Roman" w:hAnsi="Times New Roman" w:cs="Times New Roman"/>
              </w:rPr>
            </w:pPr>
            <w:r w:rsidRPr="00C00C2A">
              <w:rPr>
                <w:rFonts w:ascii="Times New Roman" w:hAnsi="Times New Roman" w:cs="Times New Roman"/>
              </w:rPr>
              <w:t>5, Most deprived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36649E" w:rsidRPr="00C00C2A" w:rsidRDefault="0036649E" w:rsidP="007612BB">
            <w:pPr>
              <w:rPr>
                <w:rFonts w:ascii="Times New Roman" w:hAnsi="Times New Roman" w:cs="Times New Roman"/>
              </w:rPr>
            </w:pPr>
            <w:r w:rsidRPr="00C00C2A">
              <w:rPr>
                <w:rFonts w:ascii="Times New Roman" w:hAnsi="Times New Roman" w:cs="Times New Roman"/>
              </w:rPr>
              <w:t>1.30 (1.08 to 1.57)</w:t>
            </w:r>
          </w:p>
        </w:tc>
        <w:tc>
          <w:tcPr>
            <w:tcW w:w="1224" w:type="dxa"/>
            <w:tcBorders>
              <w:top w:val="nil"/>
              <w:bottom w:val="nil"/>
            </w:tcBorders>
          </w:tcPr>
          <w:p w:rsidR="0036649E" w:rsidRPr="00C00C2A" w:rsidRDefault="0036649E" w:rsidP="007612BB">
            <w:pPr>
              <w:rPr>
                <w:rFonts w:ascii="Times New Roman" w:hAnsi="Times New Roman" w:cs="Times New Roman"/>
              </w:rPr>
            </w:pPr>
            <w:r w:rsidRPr="00C00C2A">
              <w:rPr>
                <w:rFonts w:ascii="Times New Roman" w:hAnsi="Times New Roman" w:cs="Times New Roman"/>
              </w:rPr>
              <w:t>0.005</w:t>
            </w:r>
          </w:p>
        </w:tc>
      </w:tr>
      <w:tr w:rsidR="0036649E" w:rsidRPr="00C00C2A" w:rsidTr="007612BB">
        <w:tc>
          <w:tcPr>
            <w:tcW w:w="2830" w:type="dxa"/>
            <w:vMerge/>
          </w:tcPr>
          <w:p w:rsidR="0036649E" w:rsidRPr="00C00C2A" w:rsidRDefault="0036649E" w:rsidP="007612B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552" w:type="dxa"/>
            <w:tcBorders>
              <w:top w:val="nil"/>
              <w:bottom w:val="single" w:sz="4" w:space="0" w:color="auto"/>
            </w:tcBorders>
          </w:tcPr>
          <w:p w:rsidR="0036649E" w:rsidRPr="00C00C2A" w:rsidRDefault="0036649E" w:rsidP="007612BB">
            <w:pPr>
              <w:rPr>
                <w:rFonts w:ascii="Times New Roman" w:hAnsi="Times New Roman" w:cs="Times New Roman"/>
              </w:rPr>
            </w:pPr>
            <w:r w:rsidRPr="00C00C2A">
              <w:rPr>
                <w:rFonts w:ascii="Times New Roman" w:hAnsi="Times New Roman" w:cs="Times New Roman"/>
              </w:rPr>
              <w:t>Missing</w:t>
            </w:r>
          </w:p>
        </w:tc>
        <w:tc>
          <w:tcPr>
            <w:tcW w:w="2410" w:type="dxa"/>
            <w:tcBorders>
              <w:top w:val="nil"/>
              <w:bottom w:val="single" w:sz="4" w:space="0" w:color="auto"/>
            </w:tcBorders>
          </w:tcPr>
          <w:p w:rsidR="0036649E" w:rsidRPr="00C00C2A" w:rsidRDefault="0036649E" w:rsidP="007612BB">
            <w:pPr>
              <w:rPr>
                <w:rFonts w:ascii="Times New Roman" w:hAnsi="Times New Roman" w:cs="Times New Roman"/>
              </w:rPr>
            </w:pPr>
            <w:r w:rsidRPr="00C00C2A">
              <w:rPr>
                <w:rFonts w:ascii="Times New Roman" w:hAnsi="Times New Roman" w:cs="Times New Roman"/>
              </w:rPr>
              <w:t>1.06 (0.90 to 1.25)</w:t>
            </w:r>
          </w:p>
        </w:tc>
        <w:tc>
          <w:tcPr>
            <w:tcW w:w="1224" w:type="dxa"/>
            <w:tcBorders>
              <w:top w:val="nil"/>
              <w:bottom w:val="single" w:sz="4" w:space="0" w:color="auto"/>
            </w:tcBorders>
          </w:tcPr>
          <w:p w:rsidR="0036649E" w:rsidRPr="00C00C2A" w:rsidRDefault="0036649E" w:rsidP="007612BB">
            <w:pPr>
              <w:rPr>
                <w:rFonts w:ascii="Times New Roman" w:hAnsi="Times New Roman" w:cs="Times New Roman"/>
              </w:rPr>
            </w:pPr>
            <w:r w:rsidRPr="00C00C2A">
              <w:rPr>
                <w:rFonts w:ascii="Times New Roman" w:hAnsi="Times New Roman" w:cs="Times New Roman"/>
              </w:rPr>
              <w:t>0.504</w:t>
            </w:r>
          </w:p>
        </w:tc>
      </w:tr>
      <w:tr w:rsidR="0036649E" w:rsidRPr="00C00C2A" w:rsidTr="007612BB">
        <w:tc>
          <w:tcPr>
            <w:tcW w:w="2830" w:type="dxa"/>
            <w:vMerge w:val="restart"/>
          </w:tcPr>
          <w:p w:rsidR="0036649E" w:rsidRPr="00C00C2A" w:rsidRDefault="0036649E" w:rsidP="007612BB">
            <w:pPr>
              <w:rPr>
                <w:rFonts w:ascii="Times New Roman" w:hAnsi="Times New Roman" w:cs="Times New Roman"/>
                <w:b/>
                <w:bCs/>
              </w:rPr>
            </w:pPr>
            <w:r w:rsidRPr="00C00C2A">
              <w:rPr>
                <w:rFonts w:ascii="Times New Roman" w:hAnsi="Times New Roman" w:cs="Times New Roman"/>
                <w:b/>
                <w:bCs/>
              </w:rPr>
              <w:t>Model 5</w:t>
            </w:r>
          </w:p>
          <w:p w:rsidR="0036649E" w:rsidRPr="00C00C2A" w:rsidRDefault="0036649E" w:rsidP="007612BB">
            <w:pPr>
              <w:rPr>
                <w:rFonts w:ascii="Times New Roman" w:hAnsi="Times New Roman" w:cs="Times New Roman"/>
                <w:b/>
                <w:bCs/>
              </w:rPr>
            </w:pPr>
            <w:r w:rsidRPr="00C00C2A">
              <w:rPr>
                <w:rFonts w:ascii="Times New Roman" w:hAnsi="Times New Roman" w:cs="Times New Roman"/>
              </w:rPr>
              <w:t>Model 4 + Body mass index categories</w:t>
            </w:r>
          </w:p>
        </w:tc>
        <w:tc>
          <w:tcPr>
            <w:tcW w:w="2552" w:type="dxa"/>
            <w:tcBorders>
              <w:bottom w:val="nil"/>
            </w:tcBorders>
          </w:tcPr>
          <w:p w:rsidR="0036649E" w:rsidRPr="00C00C2A" w:rsidRDefault="0036649E" w:rsidP="007612BB">
            <w:pPr>
              <w:rPr>
                <w:rFonts w:ascii="Times New Roman" w:hAnsi="Times New Roman" w:cs="Times New Roman"/>
              </w:rPr>
            </w:pPr>
            <w:r w:rsidRPr="00C00C2A">
              <w:rPr>
                <w:rFonts w:ascii="Times New Roman" w:hAnsi="Times New Roman" w:cs="Times New Roman"/>
              </w:rPr>
              <w:t>1, Least deprived</w:t>
            </w:r>
          </w:p>
        </w:tc>
        <w:tc>
          <w:tcPr>
            <w:tcW w:w="2410" w:type="dxa"/>
            <w:tcBorders>
              <w:bottom w:val="nil"/>
            </w:tcBorders>
          </w:tcPr>
          <w:p w:rsidR="0036649E" w:rsidRPr="00C00C2A" w:rsidRDefault="0036649E" w:rsidP="007612BB">
            <w:pPr>
              <w:rPr>
                <w:rFonts w:ascii="Times New Roman" w:hAnsi="Times New Roman" w:cs="Times New Roman"/>
              </w:rPr>
            </w:pPr>
            <w:r w:rsidRPr="00C00C2A">
              <w:rPr>
                <w:rFonts w:ascii="Times New Roman" w:hAnsi="Times New Roman" w:cs="Times New Roman"/>
              </w:rPr>
              <w:t>Reference</w:t>
            </w:r>
          </w:p>
        </w:tc>
        <w:tc>
          <w:tcPr>
            <w:tcW w:w="1224" w:type="dxa"/>
            <w:tcBorders>
              <w:bottom w:val="nil"/>
            </w:tcBorders>
          </w:tcPr>
          <w:p w:rsidR="0036649E" w:rsidRPr="00C00C2A" w:rsidRDefault="0036649E" w:rsidP="007612BB">
            <w:pPr>
              <w:rPr>
                <w:rFonts w:ascii="Times New Roman" w:hAnsi="Times New Roman" w:cs="Times New Roman"/>
              </w:rPr>
            </w:pPr>
            <w:r w:rsidRPr="00C00C2A">
              <w:rPr>
                <w:rFonts w:ascii="Times New Roman" w:hAnsi="Times New Roman" w:cs="Times New Roman"/>
              </w:rPr>
              <w:t>-</w:t>
            </w:r>
          </w:p>
        </w:tc>
      </w:tr>
      <w:tr w:rsidR="0036649E" w:rsidRPr="00C00C2A" w:rsidTr="007612BB">
        <w:tc>
          <w:tcPr>
            <w:tcW w:w="2830" w:type="dxa"/>
            <w:vMerge/>
          </w:tcPr>
          <w:p w:rsidR="0036649E" w:rsidRPr="00C00C2A" w:rsidRDefault="0036649E" w:rsidP="007612B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36649E" w:rsidRPr="00C00C2A" w:rsidRDefault="0036649E" w:rsidP="007612BB">
            <w:pPr>
              <w:rPr>
                <w:rFonts w:ascii="Times New Roman" w:hAnsi="Times New Roman" w:cs="Times New Roman"/>
              </w:rPr>
            </w:pPr>
            <w:r w:rsidRPr="00C00C2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36649E" w:rsidRPr="00C00C2A" w:rsidRDefault="0036649E" w:rsidP="007612BB">
            <w:pPr>
              <w:rPr>
                <w:rFonts w:ascii="Times New Roman" w:hAnsi="Times New Roman" w:cs="Times New Roman"/>
              </w:rPr>
            </w:pPr>
            <w:r w:rsidRPr="00C00C2A">
              <w:rPr>
                <w:rFonts w:ascii="Times New Roman" w:hAnsi="Times New Roman" w:cs="Times New Roman"/>
              </w:rPr>
              <w:t>1.08 (0.89 to 1.30)</w:t>
            </w:r>
          </w:p>
        </w:tc>
        <w:tc>
          <w:tcPr>
            <w:tcW w:w="1224" w:type="dxa"/>
            <w:tcBorders>
              <w:top w:val="nil"/>
              <w:bottom w:val="nil"/>
            </w:tcBorders>
          </w:tcPr>
          <w:p w:rsidR="0036649E" w:rsidRPr="00C00C2A" w:rsidRDefault="0036649E" w:rsidP="007612BB">
            <w:pPr>
              <w:rPr>
                <w:rFonts w:ascii="Times New Roman" w:hAnsi="Times New Roman" w:cs="Times New Roman"/>
              </w:rPr>
            </w:pPr>
            <w:r w:rsidRPr="00C00C2A">
              <w:rPr>
                <w:rFonts w:ascii="Times New Roman" w:hAnsi="Times New Roman" w:cs="Times New Roman"/>
              </w:rPr>
              <w:t>0.435</w:t>
            </w:r>
          </w:p>
        </w:tc>
      </w:tr>
      <w:tr w:rsidR="0036649E" w:rsidRPr="00C00C2A" w:rsidTr="007612BB">
        <w:tc>
          <w:tcPr>
            <w:tcW w:w="2830" w:type="dxa"/>
            <w:vMerge/>
          </w:tcPr>
          <w:p w:rsidR="0036649E" w:rsidRPr="00C00C2A" w:rsidRDefault="0036649E" w:rsidP="007612B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36649E" w:rsidRPr="00C00C2A" w:rsidRDefault="0036649E" w:rsidP="007612BB">
            <w:pPr>
              <w:rPr>
                <w:rFonts w:ascii="Times New Roman" w:hAnsi="Times New Roman" w:cs="Times New Roman"/>
              </w:rPr>
            </w:pPr>
            <w:r w:rsidRPr="00C00C2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36649E" w:rsidRPr="00C00C2A" w:rsidRDefault="0036649E" w:rsidP="007612BB">
            <w:pPr>
              <w:rPr>
                <w:rFonts w:ascii="Times New Roman" w:hAnsi="Times New Roman" w:cs="Times New Roman"/>
              </w:rPr>
            </w:pPr>
            <w:r w:rsidRPr="00C00C2A">
              <w:rPr>
                <w:rFonts w:ascii="Times New Roman" w:hAnsi="Times New Roman" w:cs="Times New Roman"/>
              </w:rPr>
              <w:t>1.19 (0.99 to 1.43)</w:t>
            </w:r>
          </w:p>
        </w:tc>
        <w:tc>
          <w:tcPr>
            <w:tcW w:w="1224" w:type="dxa"/>
            <w:tcBorders>
              <w:top w:val="nil"/>
              <w:bottom w:val="nil"/>
            </w:tcBorders>
          </w:tcPr>
          <w:p w:rsidR="0036649E" w:rsidRPr="00C00C2A" w:rsidRDefault="0036649E" w:rsidP="007612BB">
            <w:pPr>
              <w:rPr>
                <w:rFonts w:ascii="Times New Roman" w:hAnsi="Times New Roman" w:cs="Times New Roman"/>
              </w:rPr>
            </w:pPr>
            <w:r w:rsidRPr="00C00C2A">
              <w:rPr>
                <w:rFonts w:ascii="Times New Roman" w:hAnsi="Times New Roman" w:cs="Times New Roman"/>
              </w:rPr>
              <w:t>0.068</w:t>
            </w:r>
          </w:p>
        </w:tc>
      </w:tr>
      <w:tr w:rsidR="0036649E" w:rsidRPr="00C00C2A" w:rsidTr="007612BB">
        <w:tc>
          <w:tcPr>
            <w:tcW w:w="2830" w:type="dxa"/>
            <w:vMerge/>
          </w:tcPr>
          <w:p w:rsidR="0036649E" w:rsidRPr="00C00C2A" w:rsidRDefault="0036649E" w:rsidP="007612B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36649E" w:rsidRPr="00C00C2A" w:rsidRDefault="0036649E" w:rsidP="007612BB">
            <w:pPr>
              <w:rPr>
                <w:rFonts w:ascii="Times New Roman" w:hAnsi="Times New Roman" w:cs="Times New Roman"/>
              </w:rPr>
            </w:pPr>
            <w:r w:rsidRPr="00C00C2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36649E" w:rsidRPr="00C00C2A" w:rsidRDefault="0036649E" w:rsidP="007612BB">
            <w:pPr>
              <w:rPr>
                <w:rFonts w:ascii="Times New Roman" w:hAnsi="Times New Roman" w:cs="Times New Roman"/>
              </w:rPr>
            </w:pPr>
            <w:r w:rsidRPr="00C00C2A">
              <w:rPr>
                <w:rFonts w:ascii="Times New Roman" w:hAnsi="Times New Roman" w:cs="Times New Roman"/>
              </w:rPr>
              <w:t>1.26 (1.05 to 1.51)</w:t>
            </w:r>
          </w:p>
        </w:tc>
        <w:tc>
          <w:tcPr>
            <w:tcW w:w="1224" w:type="dxa"/>
            <w:tcBorders>
              <w:top w:val="nil"/>
              <w:bottom w:val="nil"/>
            </w:tcBorders>
          </w:tcPr>
          <w:p w:rsidR="0036649E" w:rsidRPr="00C00C2A" w:rsidRDefault="0036649E" w:rsidP="007612BB">
            <w:pPr>
              <w:rPr>
                <w:rFonts w:ascii="Times New Roman" w:hAnsi="Times New Roman" w:cs="Times New Roman"/>
              </w:rPr>
            </w:pPr>
            <w:r w:rsidRPr="00C00C2A">
              <w:rPr>
                <w:rFonts w:ascii="Times New Roman" w:hAnsi="Times New Roman" w:cs="Times New Roman"/>
              </w:rPr>
              <w:t>0.015</w:t>
            </w:r>
          </w:p>
        </w:tc>
      </w:tr>
      <w:tr w:rsidR="0036649E" w:rsidRPr="00C00C2A" w:rsidTr="007612BB">
        <w:tc>
          <w:tcPr>
            <w:tcW w:w="2830" w:type="dxa"/>
            <w:vMerge/>
          </w:tcPr>
          <w:p w:rsidR="0036649E" w:rsidRPr="00C00C2A" w:rsidRDefault="0036649E" w:rsidP="007612B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36649E" w:rsidRPr="00C00C2A" w:rsidRDefault="0036649E" w:rsidP="007612BB">
            <w:pPr>
              <w:rPr>
                <w:rFonts w:ascii="Times New Roman" w:hAnsi="Times New Roman" w:cs="Times New Roman"/>
              </w:rPr>
            </w:pPr>
            <w:r w:rsidRPr="00C00C2A">
              <w:rPr>
                <w:rFonts w:ascii="Times New Roman" w:hAnsi="Times New Roman" w:cs="Times New Roman"/>
              </w:rPr>
              <w:t>5, Most deprived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36649E" w:rsidRPr="00C00C2A" w:rsidRDefault="0036649E" w:rsidP="007612BB">
            <w:pPr>
              <w:rPr>
                <w:rFonts w:ascii="Times New Roman" w:hAnsi="Times New Roman" w:cs="Times New Roman"/>
              </w:rPr>
            </w:pPr>
            <w:r w:rsidRPr="00C00C2A">
              <w:rPr>
                <w:rFonts w:ascii="Times New Roman" w:hAnsi="Times New Roman" w:cs="Times New Roman"/>
              </w:rPr>
              <w:t>1.22 (1.02 to 1.47)</w:t>
            </w:r>
          </w:p>
        </w:tc>
        <w:tc>
          <w:tcPr>
            <w:tcW w:w="1224" w:type="dxa"/>
            <w:tcBorders>
              <w:top w:val="nil"/>
              <w:bottom w:val="nil"/>
            </w:tcBorders>
          </w:tcPr>
          <w:p w:rsidR="0036649E" w:rsidRPr="00C00C2A" w:rsidRDefault="0036649E" w:rsidP="007612BB">
            <w:pPr>
              <w:rPr>
                <w:rFonts w:ascii="Times New Roman" w:hAnsi="Times New Roman" w:cs="Times New Roman"/>
              </w:rPr>
            </w:pPr>
            <w:r w:rsidRPr="00C00C2A">
              <w:rPr>
                <w:rFonts w:ascii="Times New Roman" w:hAnsi="Times New Roman" w:cs="Times New Roman"/>
              </w:rPr>
              <w:t>0.033</w:t>
            </w:r>
          </w:p>
        </w:tc>
      </w:tr>
      <w:tr w:rsidR="0036649E" w:rsidRPr="00C00C2A" w:rsidTr="007612BB">
        <w:tc>
          <w:tcPr>
            <w:tcW w:w="2830" w:type="dxa"/>
            <w:vMerge/>
          </w:tcPr>
          <w:p w:rsidR="0036649E" w:rsidRPr="00C00C2A" w:rsidRDefault="0036649E" w:rsidP="007612B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552" w:type="dxa"/>
            <w:tcBorders>
              <w:top w:val="nil"/>
              <w:bottom w:val="single" w:sz="4" w:space="0" w:color="auto"/>
            </w:tcBorders>
          </w:tcPr>
          <w:p w:rsidR="0036649E" w:rsidRPr="00C00C2A" w:rsidRDefault="0036649E" w:rsidP="007612BB">
            <w:pPr>
              <w:rPr>
                <w:rFonts w:ascii="Times New Roman" w:hAnsi="Times New Roman" w:cs="Times New Roman"/>
              </w:rPr>
            </w:pPr>
            <w:r w:rsidRPr="00C00C2A">
              <w:rPr>
                <w:rFonts w:ascii="Times New Roman" w:hAnsi="Times New Roman" w:cs="Times New Roman"/>
              </w:rPr>
              <w:t>Missing</w:t>
            </w:r>
          </w:p>
        </w:tc>
        <w:tc>
          <w:tcPr>
            <w:tcW w:w="2410" w:type="dxa"/>
            <w:tcBorders>
              <w:top w:val="nil"/>
              <w:bottom w:val="single" w:sz="4" w:space="0" w:color="auto"/>
            </w:tcBorders>
          </w:tcPr>
          <w:p w:rsidR="0036649E" w:rsidRPr="00C00C2A" w:rsidRDefault="0036649E" w:rsidP="007612BB">
            <w:pPr>
              <w:rPr>
                <w:rFonts w:ascii="Times New Roman" w:hAnsi="Times New Roman" w:cs="Times New Roman"/>
              </w:rPr>
            </w:pPr>
            <w:r w:rsidRPr="00C00C2A">
              <w:rPr>
                <w:rFonts w:ascii="Times New Roman" w:hAnsi="Times New Roman" w:cs="Times New Roman"/>
              </w:rPr>
              <w:t>1.02 (0.86 to 1.20)</w:t>
            </w:r>
          </w:p>
        </w:tc>
        <w:tc>
          <w:tcPr>
            <w:tcW w:w="1224" w:type="dxa"/>
            <w:tcBorders>
              <w:top w:val="nil"/>
              <w:bottom w:val="single" w:sz="4" w:space="0" w:color="auto"/>
            </w:tcBorders>
          </w:tcPr>
          <w:p w:rsidR="0036649E" w:rsidRPr="00C00C2A" w:rsidRDefault="0036649E" w:rsidP="007612BB">
            <w:pPr>
              <w:rPr>
                <w:rFonts w:ascii="Times New Roman" w:hAnsi="Times New Roman" w:cs="Times New Roman"/>
              </w:rPr>
            </w:pPr>
            <w:r w:rsidRPr="00C00C2A">
              <w:rPr>
                <w:rFonts w:ascii="Times New Roman" w:hAnsi="Times New Roman" w:cs="Times New Roman"/>
              </w:rPr>
              <w:t>0.809</w:t>
            </w:r>
          </w:p>
        </w:tc>
      </w:tr>
      <w:tr w:rsidR="0036649E" w:rsidRPr="00C00C2A" w:rsidTr="007612BB">
        <w:tc>
          <w:tcPr>
            <w:tcW w:w="2830" w:type="dxa"/>
            <w:vMerge w:val="restart"/>
          </w:tcPr>
          <w:p w:rsidR="0036649E" w:rsidRPr="00C00C2A" w:rsidRDefault="0036649E" w:rsidP="007612BB">
            <w:pPr>
              <w:rPr>
                <w:rFonts w:ascii="Times New Roman" w:hAnsi="Times New Roman" w:cs="Times New Roman"/>
                <w:b/>
                <w:bCs/>
              </w:rPr>
            </w:pPr>
            <w:r w:rsidRPr="00C00C2A">
              <w:rPr>
                <w:rFonts w:ascii="Times New Roman" w:hAnsi="Times New Roman" w:cs="Times New Roman"/>
                <w:b/>
                <w:bCs/>
              </w:rPr>
              <w:t>Model 6</w:t>
            </w:r>
          </w:p>
          <w:p w:rsidR="0036649E" w:rsidRPr="00C00C2A" w:rsidRDefault="0036649E" w:rsidP="007612BB">
            <w:pPr>
              <w:rPr>
                <w:rFonts w:ascii="Times New Roman" w:hAnsi="Times New Roman" w:cs="Times New Roman"/>
                <w:b/>
                <w:bCs/>
              </w:rPr>
            </w:pPr>
            <w:r w:rsidRPr="00C00C2A">
              <w:rPr>
                <w:rFonts w:ascii="Times New Roman" w:hAnsi="Times New Roman" w:cs="Times New Roman"/>
              </w:rPr>
              <w:t>Model 5 + Smoking status</w:t>
            </w:r>
          </w:p>
        </w:tc>
        <w:tc>
          <w:tcPr>
            <w:tcW w:w="2552" w:type="dxa"/>
            <w:tcBorders>
              <w:bottom w:val="nil"/>
            </w:tcBorders>
          </w:tcPr>
          <w:p w:rsidR="0036649E" w:rsidRPr="00C00C2A" w:rsidRDefault="0036649E" w:rsidP="007612BB">
            <w:pPr>
              <w:rPr>
                <w:rFonts w:ascii="Times New Roman" w:hAnsi="Times New Roman" w:cs="Times New Roman"/>
              </w:rPr>
            </w:pPr>
            <w:r w:rsidRPr="00C00C2A">
              <w:rPr>
                <w:rFonts w:ascii="Times New Roman" w:hAnsi="Times New Roman" w:cs="Times New Roman"/>
              </w:rPr>
              <w:t>1, Least deprived</w:t>
            </w:r>
          </w:p>
        </w:tc>
        <w:tc>
          <w:tcPr>
            <w:tcW w:w="2410" w:type="dxa"/>
            <w:tcBorders>
              <w:bottom w:val="nil"/>
            </w:tcBorders>
          </w:tcPr>
          <w:p w:rsidR="0036649E" w:rsidRPr="00C00C2A" w:rsidRDefault="0036649E" w:rsidP="007612BB">
            <w:pPr>
              <w:rPr>
                <w:rFonts w:ascii="Times New Roman" w:hAnsi="Times New Roman" w:cs="Times New Roman"/>
              </w:rPr>
            </w:pPr>
            <w:r w:rsidRPr="00C00C2A">
              <w:rPr>
                <w:rFonts w:ascii="Times New Roman" w:hAnsi="Times New Roman" w:cs="Times New Roman"/>
              </w:rPr>
              <w:t>Reference</w:t>
            </w:r>
          </w:p>
        </w:tc>
        <w:tc>
          <w:tcPr>
            <w:tcW w:w="1224" w:type="dxa"/>
            <w:tcBorders>
              <w:bottom w:val="nil"/>
            </w:tcBorders>
          </w:tcPr>
          <w:p w:rsidR="0036649E" w:rsidRPr="00C00C2A" w:rsidRDefault="0036649E" w:rsidP="007612BB">
            <w:pPr>
              <w:rPr>
                <w:rFonts w:ascii="Times New Roman" w:hAnsi="Times New Roman" w:cs="Times New Roman"/>
              </w:rPr>
            </w:pPr>
            <w:r w:rsidRPr="00C00C2A">
              <w:rPr>
                <w:rFonts w:ascii="Times New Roman" w:hAnsi="Times New Roman" w:cs="Times New Roman"/>
              </w:rPr>
              <w:t>-</w:t>
            </w:r>
          </w:p>
        </w:tc>
      </w:tr>
      <w:tr w:rsidR="0036649E" w:rsidRPr="00C00C2A" w:rsidTr="007612BB">
        <w:tc>
          <w:tcPr>
            <w:tcW w:w="2830" w:type="dxa"/>
            <w:vMerge/>
          </w:tcPr>
          <w:p w:rsidR="0036649E" w:rsidRPr="00C00C2A" w:rsidRDefault="0036649E" w:rsidP="007612B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36649E" w:rsidRPr="00C00C2A" w:rsidRDefault="0036649E" w:rsidP="007612BB">
            <w:pPr>
              <w:rPr>
                <w:rFonts w:ascii="Times New Roman" w:hAnsi="Times New Roman" w:cs="Times New Roman"/>
              </w:rPr>
            </w:pPr>
            <w:r w:rsidRPr="00C00C2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36649E" w:rsidRPr="00C00C2A" w:rsidRDefault="0036649E" w:rsidP="007612BB">
            <w:pPr>
              <w:rPr>
                <w:rFonts w:ascii="Times New Roman" w:hAnsi="Times New Roman" w:cs="Times New Roman"/>
              </w:rPr>
            </w:pPr>
            <w:r w:rsidRPr="00C00C2A">
              <w:rPr>
                <w:rFonts w:ascii="Times New Roman" w:hAnsi="Times New Roman" w:cs="Times New Roman"/>
              </w:rPr>
              <w:t>1.03 (0.85 to 1.25)</w:t>
            </w:r>
          </w:p>
        </w:tc>
        <w:tc>
          <w:tcPr>
            <w:tcW w:w="1224" w:type="dxa"/>
            <w:tcBorders>
              <w:top w:val="nil"/>
              <w:bottom w:val="nil"/>
            </w:tcBorders>
          </w:tcPr>
          <w:p w:rsidR="0036649E" w:rsidRPr="00C00C2A" w:rsidRDefault="0036649E" w:rsidP="007612BB">
            <w:pPr>
              <w:rPr>
                <w:rFonts w:ascii="Times New Roman" w:hAnsi="Times New Roman" w:cs="Times New Roman"/>
              </w:rPr>
            </w:pPr>
            <w:r w:rsidRPr="00C00C2A">
              <w:rPr>
                <w:rFonts w:ascii="Times New Roman" w:hAnsi="Times New Roman" w:cs="Times New Roman"/>
              </w:rPr>
              <w:t>0.753</w:t>
            </w:r>
          </w:p>
        </w:tc>
      </w:tr>
      <w:tr w:rsidR="0036649E" w:rsidRPr="00C00C2A" w:rsidTr="007612BB">
        <w:tc>
          <w:tcPr>
            <w:tcW w:w="2830" w:type="dxa"/>
            <w:vMerge/>
          </w:tcPr>
          <w:p w:rsidR="0036649E" w:rsidRPr="00C00C2A" w:rsidRDefault="0036649E" w:rsidP="007612B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36649E" w:rsidRPr="00C00C2A" w:rsidRDefault="0036649E" w:rsidP="007612BB">
            <w:pPr>
              <w:rPr>
                <w:rFonts w:ascii="Times New Roman" w:hAnsi="Times New Roman" w:cs="Times New Roman"/>
              </w:rPr>
            </w:pPr>
            <w:r w:rsidRPr="00C00C2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36649E" w:rsidRPr="00C00C2A" w:rsidRDefault="0036649E" w:rsidP="007612BB">
            <w:pPr>
              <w:rPr>
                <w:rFonts w:ascii="Times New Roman" w:hAnsi="Times New Roman" w:cs="Times New Roman"/>
              </w:rPr>
            </w:pPr>
            <w:r w:rsidRPr="00C00C2A">
              <w:rPr>
                <w:rFonts w:ascii="Times New Roman" w:hAnsi="Times New Roman" w:cs="Times New Roman"/>
              </w:rPr>
              <w:t>1.10 (0.92 to 1.33)</w:t>
            </w:r>
          </w:p>
        </w:tc>
        <w:tc>
          <w:tcPr>
            <w:tcW w:w="1224" w:type="dxa"/>
            <w:tcBorders>
              <w:top w:val="nil"/>
              <w:bottom w:val="nil"/>
            </w:tcBorders>
          </w:tcPr>
          <w:p w:rsidR="0036649E" w:rsidRPr="00C00C2A" w:rsidRDefault="0036649E" w:rsidP="007612BB">
            <w:pPr>
              <w:rPr>
                <w:rFonts w:ascii="Times New Roman" w:hAnsi="Times New Roman" w:cs="Times New Roman"/>
              </w:rPr>
            </w:pPr>
            <w:r w:rsidRPr="00C00C2A">
              <w:rPr>
                <w:rFonts w:ascii="Times New Roman" w:hAnsi="Times New Roman" w:cs="Times New Roman"/>
              </w:rPr>
              <w:t>0.303</w:t>
            </w:r>
          </w:p>
        </w:tc>
      </w:tr>
      <w:tr w:rsidR="0036649E" w:rsidRPr="00C00C2A" w:rsidTr="007612BB">
        <w:tc>
          <w:tcPr>
            <w:tcW w:w="2830" w:type="dxa"/>
            <w:vMerge/>
          </w:tcPr>
          <w:p w:rsidR="0036649E" w:rsidRPr="00C00C2A" w:rsidRDefault="0036649E" w:rsidP="007612B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36649E" w:rsidRPr="00C00C2A" w:rsidRDefault="0036649E" w:rsidP="007612BB">
            <w:pPr>
              <w:rPr>
                <w:rFonts w:ascii="Times New Roman" w:hAnsi="Times New Roman" w:cs="Times New Roman"/>
              </w:rPr>
            </w:pPr>
            <w:r w:rsidRPr="00C00C2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36649E" w:rsidRPr="00C00C2A" w:rsidRDefault="0036649E" w:rsidP="007612BB">
            <w:pPr>
              <w:rPr>
                <w:rFonts w:ascii="Times New Roman" w:hAnsi="Times New Roman" w:cs="Times New Roman"/>
              </w:rPr>
            </w:pPr>
            <w:r w:rsidRPr="00C00C2A">
              <w:rPr>
                <w:rFonts w:ascii="Times New Roman" w:hAnsi="Times New Roman" w:cs="Times New Roman"/>
              </w:rPr>
              <w:t>1.13 (0.94 to 1.36)</w:t>
            </w:r>
          </w:p>
        </w:tc>
        <w:tc>
          <w:tcPr>
            <w:tcW w:w="1224" w:type="dxa"/>
            <w:tcBorders>
              <w:top w:val="nil"/>
              <w:bottom w:val="nil"/>
            </w:tcBorders>
          </w:tcPr>
          <w:p w:rsidR="0036649E" w:rsidRPr="00C00C2A" w:rsidRDefault="0036649E" w:rsidP="007612BB">
            <w:pPr>
              <w:rPr>
                <w:rFonts w:ascii="Times New Roman" w:hAnsi="Times New Roman" w:cs="Times New Roman"/>
              </w:rPr>
            </w:pPr>
            <w:r w:rsidRPr="00C00C2A">
              <w:rPr>
                <w:rFonts w:ascii="Times New Roman" w:hAnsi="Times New Roman" w:cs="Times New Roman"/>
              </w:rPr>
              <w:t>0.194</w:t>
            </w:r>
          </w:p>
        </w:tc>
      </w:tr>
      <w:tr w:rsidR="0036649E" w:rsidRPr="00C00C2A" w:rsidTr="007612BB">
        <w:tc>
          <w:tcPr>
            <w:tcW w:w="2830" w:type="dxa"/>
            <w:vMerge/>
          </w:tcPr>
          <w:p w:rsidR="0036649E" w:rsidRPr="00C00C2A" w:rsidRDefault="0036649E" w:rsidP="007612B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36649E" w:rsidRPr="00C00C2A" w:rsidRDefault="0036649E" w:rsidP="007612BB">
            <w:pPr>
              <w:rPr>
                <w:rFonts w:ascii="Times New Roman" w:hAnsi="Times New Roman" w:cs="Times New Roman"/>
              </w:rPr>
            </w:pPr>
            <w:r w:rsidRPr="00C00C2A">
              <w:rPr>
                <w:rFonts w:ascii="Times New Roman" w:hAnsi="Times New Roman" w:cs="Times New Roman"/>
              </w:rPr>
              <w:t>5, Most deprived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36649E" w:rsidRPr="00C00C2A" w:rsidRDefault="0036649E" w:rsidP="007612BB">
            <w:pPr>
              <w:rPr>
                <w:rFonts w:ascii="Times New Roman" w:hAnsi="Times New Roman" w:cs="Times New Roman"/>
              </w:rPr>
            </w:pPr>
            <w:r w:rsidRPr="00C00C2A">
              <w:rPr>
                <w:rFonts w:ascii="Times New Roman" w:hAnsi="Times New Roman" w:cs="Times New Roman"/>
              </w:rPr>
              <w:t>1.05 (0.87 to 1.27)</w:t>
            </w:r>
          </w:p>
        </w:tc>
        <w:tc>
          <w:tcPr>
            <w:tcW w:w="1224" w:type="dxa"/>
            <w:tcBorders>
              <w:top w:val="nil"/>
              <w:bottom w:val="nil"/>
            </w:tcBorders>
          </w:tcPr>
          <w:p w:rsidR="0036649E" w:rsidRPr="00C00C2A" w:rsidRDefault="0036649E" w:rsidP="007612BB">
            <w:pPr>
              <w:rPr>
                <w:rFonts w:ascii="Times New Roman" w:hAnsi="Times New Roman" w:cs="Times New Roman"/>
              </w:rPr>
            </w:pPr>
            <w:r w:rsidRPr="00C00C2A">
              <w:rPr>
                <w:rFonts w:ascii="Times New Roman" w:hAnsi="Times New Roman" w:cs="Times New Roman"/>
              </w:rPr>
              <w:t>0.583</w:t>
            </w:r>
          </w:p>
        </w:tc>
      </w:tr>
      <w:tr w:rsidR="0036649E" w:rsidRPr="00C00C2A" w:rsidTr="007612BB">
        <w:tc>
          <w:tcPr>
            <w:tcW w:w="2830" w:type="dxa"/>
            <w:vMerge/>
          </w:tcPr>
          <w:p w:rsidR="0036649E" w:rsidRPr="00C00C2A" w:rsidRDefault="0036649E" w:rsidP="007612B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552" w:type="dxa"/>
            <w:tcBorders>
              <w:top w:val="nil"/>
              <w:bottom w:val="single" w:sz="4" w:space="0" w:color="auto"/>
            </w:tcBorders>
          </w:tcPr>
          <w:p w:rsidR="0036649E" w:rsidRPr="00C00C2A" w:rsidRDefault="0036649E" w:rsidP="007612BB">
            <w:pPr>
              <w:rPr>
                <w:rFonts w:ascii="Times New Roman" w:hAnsi="Times New Roman" w:cs="Times New Roman"/>
              </w:rPr>
            </w:pPr>
            <w:r w:rsidRPr="00C00C2A">
              <w:rPr>
                <w:rFonts w:ascii="Times New Roman" w:hAnsi="Times New Roman" w:cs="Times New Roman"/>
              </w:rPr>
              <w:t>Missing</w:t>
            </w:r>
          </w:p>
        </w:tc>
        <w:tc>
          <w:tcPr>
            <w:tcW w:w="2410" w:type="dxa"/>
            <w:tcBorders>
              <w:top w:val="nil"/>
              <w:bottom w:val="single" w:sz="4" w:space="0" w:color="auto"/>
            </w:tcBorders>
          </w:tcPr>
          <w:p w:rsidR="0036649E" w:rsidRPr="00C00C2A" w:rsidRDefault="0036649E" w:rsidP="007612BB">
            <w:pPr>
              <w:rPr>
                <w:rFonts w:ascii="Times New Roman" w:hAnsi="Times New Roman" w:cs="Times New Roman"/>
              </w:rPr>
            </w:pPr>
            <w:r w:rsidRPr="00C00C2A">
              <w:rPr>
                <w:rFonts w:ascii="Times New Roman" w:hAnsi="Times New Roman" w:cs="Times New Roman"/>
              </w:rPr>
              <w:t>0.97 (0.82 to 1.14)</w:t>
            </w:r>
          </w:p>
        </w:tc>
        <w:tc>
          <w:tcPr>
            <w:tcW w:w="1224" w:type="dxa"/>
            <w:tcBorders>
              <w:top w:val="nil"/>
              <w:bottom w:val="single" w:sz="4" w:space="0" w:color="auto"/>
            </w:tcBorders>
          </w:tcPr>
          <w:p w:rsidR="0036649E" w:rsidRPr="00C00C2A" w:rsidRDefault="0036649E" w:rsidP="007612BB">
            <w:pPr>
              <w:rPr>
                <w:rFonts w:ascii="Times New Roman" w:hAnsi="Times New Roman" w:cs="Times New Roman"/>
              </w:rPr>
            </w:pPr>
            <w:r w:rsidRPr="00C00C2A">
              <w:rPr>
                <w:rFonts w:ascii="Times New Roman" w:hAnsi="Times New Roman" w:cs="Times New Roman"/>
              </w:rPr>
              <w:t>0.702</w:t>
            </w:r>
          </w:p>
        </w:tc>
      </w:tr>
    </w:tbl>
    <w:p w:rsidR="00FD5B1C" w:rsidRPr="0036649E" w:rsidRDefault="00FD5B1C" w:rsidP="0036649E">
      <w:bookmarkStart w:id="1" w:name="_GoBack"/>
      <w:bookmarkEnd w:id="1"/>
    </w:p>
    <w:sectPr w:rsidR="00FD5B1C" w:rsidRPr="0036649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BE3622"/>
    <w:multiLevelType w:val="hybridMultilevel"/>
    <w:tmpl w:val="D6E6B62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3D2A3EE2"/>
    <w:multiLevelType w:val="hybridMultilevel"/>
    <w:tmpl w:val="4B08072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452E3872"/>
    <w:multiLevelType w:val="hybridMultilevel"/>
    <w:tmpl w:val="3FA649F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5C92"/>
    <w:rsid w:val="00022416"/>
    <w:rsid w:val="000246D1"/>
    <w:rsid w:val="00026E41"/>
    <w:rsid w:val="0003273D"/>
    <w:rsid w:val="000939FA"/>
    <w:rsid w:val="00097893"/>
    <w:rsid w:val="000A1F13"/>
    <w:rsid w:val="000A7454"/>
    <w:rsid w:val="000B162A"/>
    <w:rsid w:val="000E1E7B"/>
    <w:rsid w:val="000F2D1C"/>
    <w:rsid w:val="000F430A"/>
    <w:rsid w:val="000F5361"/>
    <w:rsid w:val="000F7CD1"/>
    <w:rsid w:val="00105D5B"/>
    <w:rsid w:val="0012153F"/>
    <w:rsid w:val="00125CF2"/>
    <w:rsid w:val="001406EC"/>
    <w:rsid w:val="001C5FD7"/>
    <w:rsid w:val="001D12C7"/>
    <w:rsid w:val="001D67C0"/>
    <w:rsid w:val="001E445F"/>
    <w:rsid w:val="001E73A4"/>
    <w:rsid w:val="00221ECD"/>
    <w:rsid w:val="002501A7"/>
    <w:rsid w:val="00287D45"/>
    <w:rsid w:val="00290624"/>
    <w:rsid w:val="00296EDC"/>
    <w:rsid w:val="002A3D8D"/>
    <w:rsid w:val="002A52F3"/>
    <w:rsid w:val="002B2710"/>
    <w:rsid w:val="002C1006"/>
    <w:rsid w:val="002D5167"/>
    <w:rsid w:val="002E4F4A"/>
    <w:rsid w:val="002F401D"/>
    <w:rsid w:val="003200C0"/>
    <w:rsid w:val="00327A8D"/>
    <w:rsid w:val="003577FD"/>
    <w:rsid w:val="00364086"/>
    <w:rsid w:val="0036649E"/>
    <w:rsid w:val="00374F1A"/>
    <w:rsid w:val="0038075E"/>
    <w:rsid w:val="00382C46"/>
    <w:rsid w:val="003A5848"/>
    <w:rsid w:val="003B71FF"/>
    <w:rsid w:val="00414ADA"/>
    <w:rsid w:val="00422E10"/>
    <w:rsid w:val="004301FF"/>
    <w:rsid w:val="00433A4E"/>
    <w:rsid w:val="00440307"/>
    <w:rsid w:val="00441091"/>
    <w:rsid w:val="00485101"/>
    <w:rsid w:val="00486E65"/>
    <w:rsid w:val="004A453A"/>
    <w:rsid w:val="004B370B"/>
    <w:rsid w:val="004C4615"/>
    <w:rsid w:val="004C782C"/>
    <w:rsid w:val="004E00B2"/>
    <w:rsid w:val="004E41FE"/>
    <w:rsid w:val="0050253B"/>
    <w:rsid w:val="00506A41"/>
    <w:rsid w:val="00510E55"/>
    <w:rsid w:val="00536BBA"/>
    <w:rsid w:val="00547D69"/>
    <w:rsid w:val="0055328B"/>
    <w:rsid w:val="00557E58"/>
    <w:rsid w:val="00564FAF"/>
    <w:rsid w:val="00572DC2"/>
    <w:rsid w:val="00575C92"/>
    <w:rsid w:val="00583E5B"/>
    <w:rsid w:val="0058713B"/>
    <w:rsid w:val="005A1C3D"/>
    <w:rsid w:val="005B1D0E"/>
    <w:rsid w:val="005B7532"/>
    <w:rsid w:val="005C0765"/>
    <w:rsid w:val="005E5436"/>
    <w:rsid w:val="005F2F6E"/>
    <w:rsid w:val="006203BD"/>
    <w:rsid w:val="006231DA"/>
    <w:rsid w:val="006250F6"/>
    <w:rsid w:val="00651D98"/>
    <w:rsid w:val="006756E3"/>
    <w:rsid w:val="006910AD"/>
    <w:rsid w:val="00692DDB"/>
    <w:rsid w:val="006951DF"/>
    <w:rsid w:val="006A3657"/>
    <w:rsid w:val="006B72A9"/>
    <w:rsid w:val="006C28C9"/>
    <w:rsid w:val="006F7E79"/>
    <w:rsid w:val="007111A4"/>
    <w:rsid w:val="00733114"/>
    <w:rsid w:val="0073668C"/>
    <w:rsid w:val="0073682B"/>
    <w:rsid w:val="00736B79"/>
    <w:rsid w:val="00750149"/>
    <w:rsid w:val="00756F96"/>
    <w:rsid w:val="007732A5"/>
    <w:rsid w:val="00796147"/>
    <w:rsid w:val="007A5BCD"/>
    <w:rsid w:val="007A5C48"/>
    <w:rsid w:val="007B54AF"/>
    <w:rsid w:val="007C0DBD"/>
    <w:rsid w:val="007D1630"/>
    <w:rsid w:val="007E319F"/>
    <w:rsid w:val="007E7CA4"/>
    <w:rsid w:val="007F2BF0"/>
    <w:rsid w:val="008224CC"/>
    <w:rsid w:val="00823B46"/>
    <w:rsid w:val="00842147"/>
    <w:rsid w:val="008444D3"/>
    <w:rsid w:val="00856085"/>
    <w:rsid w:val="0086345B"/>
    <w:rsid w:val="00886C31"/>
    <w:rsid w:val="008873D9"/>
    <w:rsid w:val="008921E8"/>
    <w:rsid w:val="00892ED5"/>
    <w:rsid w:val="008A4B2A"/>
    <w:rsid w:val="008B107B"/>
    <w:rsid w:val="008B1361"/>
    <w:rsid w:val="008E5EA4"/>
    <w:rsid w:val="008F1965"/>
    <w:rsid w:val="008F58F7"/>
    <w:rsid w:val="009000A0"/>
    <w:rsid w:val="00925926"/>
    <w:rsid w:val="00935243"/>
    <w:rsid w:val="0093663D"/>
    <w:rsid w:val="00962633"/>
    <w:rsid w:val="00985CCB"/>
    <w:rsid w:val="009A2B80"/>
    <w:rsid w:val="009B0633"/>
    <w:rsid w:val="009C501E"/>
    <w:rsid w:val="00A21142"/>
    <w:rsid w:val="00A220A3"/>
    <w:rsid w:val="00A2697E"/>
    <w:rsid w:val="00A479FA"/>
    <w:rsid w:val="00A522F2"/>
    <w:rsid w:val="00A6174A"/>
    <w:rsid w:val="00A61C84"/>
    <w:rsid w:val="00A7422F"/>
    <w:rsid w:val="00A76DB8"/>
    <w:rsid w:val="00A829E0"/>
    <w:rsid w:val="00A8448F"/>
    <w:rsid w:val="00A84D3F"/>
    <w:rsid w:val="00A963C9"/>
    <w:rsid w:val="00AA6DCE"/>
    <w:rsid w:val="00AA7200"/>
    <w:rsid w:val="00AB39EA"/>
    <w:rsid w:val="00AB57B7"/>
    <w:rsid w:val="00AC2F9A"/>
    <w:rsid w:val="00AE328C"/>
    <w:rsid w:val="00AF1BB8"/>
    <w:rsid w:val="00B16196"/>
    <w:rsid w:val="00B26D56"/>
    <w:rsid w:val="00B33C41"/>
    <w:rsid w:val="00B40F17"/>
    <w:rsid w:val="00B42EC1"/>
    <w:rsid w:val="00B44254"/>
    <w:rsid w:val="00B62F85"/>
    <w:rsid w:val="00B64B04"/>
    <w:rsid w:val="00B7681A"/>
    <w:rsid w:val="00B93079"/>
    <w:rsid w:val="00B95744"/>
    <w:rsid w:val="00BB1B6A"/>
    <w:rsid w:val="00BB6464"/>
    <w:rsid w:val="00BC6B7A"/>
    <w:rsid w:val="00BC6BB1"/>
    <w:rsid w:val="00BD75B5"/>
    <w:rsid w:val="00C076A1"/>
    <w:rsid w:val="00C42E11"/>
    <w:rsid w:val="00C8455A"/>
    <w:rsid w:val="00C95DC6"/>
    <w:rsid w:val="00CA1252"/>
    <w:rsid w:val="00CB7B45"/>
    <w:rsid w:val="00CC3FDE"/>
    <w:rsid w:val="00CC7210"/>
    <w:rsid w:val="00CD5439"/>
    <w:rsid w:val="00CE4F1F"/>
    <w:rsid w:val="00CE7920"/>
    <w:rsid w:val="00CE7BE0"/>
    <w:rsid w:val="00D07284"/>
    <w:rsid w:val="00D162EB"/>
    <w:rsid w:val="00D4267F"/>
    <w:rsid w:val="00D544B8"/>
    <w:rsid w:val="00D66955"/>
    <w:rsid w:val="00D756CC"/>
    <w:rsid w:val="00DB1F2F"/>
    <w:rsid w:val="00DC4F1E"/>
    <w:rsid w:val="00DE114A"/>
    <w:rsid w:val="00DE6B06"/>
    <w:rsid w:val="00E017D0"/>
    <w:rsid w:val="00E04FB7"/>
    <w:rsid w:val="00E061FA"/>
    <w:rsid w:val="00E06235"/>
    <w:rsid w:val="00E25606"/>
    <w:rsid w:val="00E316CB"/>
    <w:rsid w:val="00E56335"/>
    <w:rsid w:val="00E716BA"/>
    <w:rsid w:val="00E746EE"/>
    <w:rsid w:val="00E80F47"/>
    <w:rsid w:val="00EB35DA"/>
    <w:rsid w:val="00EB5EDE"/>
    <w:rsid w:val="00EE0407"/>
    <w:rsid w:val="00EE1454"/>
    <w:rsid w:val="00EF0D9D"/>
    <w:rsid w:val="00F11B27"/>
    <w:rsid w:val="00F11D18"/>
    <w:rsid w:val="00F16BD9"/>
    <w:rsid w:val="00F178B9"/>
    <w:rsid w:val="00F213D0"/>
    <w:rsid w:val="00F226DE"/>
    <w:rsid w:val="00F25122"/>
    <w:rsid w:val="00F3025D"/>
    <w:rsid w:val="00F35EF9"/>
    <w:rsid w:val="00F378A8"/>
    <w:rsid w:val="00F44F3B"/>
    <w:rsid w:val="00F6095A"/>
    <w:rsid w:val="00F67A81"/>
    <w:rsid w:val="00F95B2A"/>
    <w:rsid w:val="00F96A94"/>
    <w:rsid w:val="00FA5144"/>
    <w:rsid w:val="00FB6046"/>
    <w:rsid w:val="00FB627A"/>
    <w:rsid w:val="00FD5547"/>
    <w:rsid w:val="00FD5B1C"/>
    <w:rsid w:val="00FD6C82"/>
    <w:rsid w:val="00FE69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6335"/>
  </w:style>
  <w:style w:type="paragraph" w:styleId="Heading1">
    <w:name w:val="heading 1"/>
    <w:basedOn w:val="Normal"/>
    <w:next w:val="Normal"/>
    <w:link w:val="Heading1Char"/>
    <w:qFormat/>
    <w:rsid w:val="0073311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3311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733114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33114"/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NoSpacing">
    <w:name w:val="No Spacing"/>
    <w:link w:val="NoSpacingChar"/>
    <w:uiPriority w:val="1"/>
    <w:qFormat/>
    <w:rsid w:val="00733114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733114"/>
  </w:style>
  <w:style w:type="paragraph" w:styleId="ListParagraph">
    <w:name w:val="List Paragraph"/>
    <w:basedOn w:val="Normal"/>
    <w:link w:val="ListParagraphChar"/>
    <w:uiPriority w:val="34"/>
    <w:qFormat/>
    <w:rsid w:val="00E56335"/>
    <w:pPr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rsid w:val="00733114"/>
  </w:style>
  <w:style w:type="paragraph" w:styleId="Caption">
    <w:name w:val="caption"/>
    <w:basedOn w:val="Normal"/>
    <w:next w:val="Normal"/>
    <w:uiPriority w:val="35"/>
    <w:semiHidden/>
    <w:unhideWhenUsed/>
    <w:qFormat/>
    <w:rsid w:val="002A3D8D"/>
    <w:pPr>
      <w:spacing w:after="200" w:line="240" w:lineRule="auto"/>
    </w:pPr>
    <w:rPr>
      <w:b/>
      <w:bCs/>
      <w:color w:val="4472C4" w:themeColor="accent1"/>
      <w:sz w:val="18"/>
      <w:szCs w:val="18"/>
    </w:rPr>
  </w:style>
  <w:style w:type="paragraph" w:customStyle="1" w:styleId="20Table-Contents-Center">
    <w:name w:val="20 Table-Contents-Center"/>
    <w:qFormat/>
    <w:rsid w:val="00E56335"/>
    <w:pPr>
      <w:spacing w:before="20" w:after="20" w:line="240" w:lineRule="auto"/>
      <w:jc w:val="center"/>
    </w:pPr>
    <w:rPr>
      <w:rFonts w:ascii="Times New Roman" w:eastAsia="MS Mincho" w:hAnsi="Times New Roman" w:cs="Times New Roman"/>
      <w:sz w:val="20"/>
      <w:szCs w:val="24"/>
    </w:rPr>
  </w:style>
  <w:style w:type="paragraph" w:customStyle="1" w:styleId="22Table-Contents-Right">
    <w:name w:val="22 Table-Contents-Right"/>
    <w:qFormat/>
    <w:rsid w:val="00E56335"/>
    <w:pPr>
      <w:spacing w:before="20" w:after="20" w:line="240" w:lineRule="auto"/>
      <w:jc w:val="right"/>
    </w:pPr>
    <w:rPr>
      <w:rFonts w:ascii="Times New Roman" w:eastAsia="MS Mincho" w:hAnsi="Times New Roman" w:cs="Arial"/>
      <w:sz w:val="20"/>
      <w:szCs w:val="24"/>
    </w:rPr>
  </w:style>
  <w:style w:type="table" w:styleId="TableGrid">
    <w:name w:val="Table Grid"/>
    <w:basedOn w:val="TableNormal"/>
    <w:uiPriority w:val="39"/>
    <w:rsid w:val="00EE1454"/>
    <w:pPr>
      <w:spacing w:after="0" w:line="240" w:lineRule="auto"/>
    </w:pPr>
    <w:rPr>
      <w:rFonts w:eastAsiaTheme="minorEastAsia"/>
      <w:lang w:val="en-GB" w:eastAsia="zh-C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7">
    <w:name w:val="Style7"/>
    <w:basedOn w:val="TableNormal"/>
    <w:rsid w:val="008873D9"/>
    <w:rPr>
      <w:rFonts w:ascii="Calibri" w:eastAsia="Times New Roman" w:hAnsi="Calibri" w:cs="Calibri"/>
      <w:lang w:val="en-GB" w:eastAsia="zh-CN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Style6">
    <w:name w:val="Style6"/>
    <w:basedOn w:val="TableNormal"/>
    <w:rsid w:val="008873D9"/>
    <w:rPr>
      <w:rFonts w:ascii="Calibri" w:eastAsia="Times New Roman" w:hAnsi="Calibri" w:cs="Calibri"/>
      <w:lang w:val="en-GB" w:eastAsia="zh-CN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6335"/>
  </w:style>
  <w:style w:type="paragraph" w:styleId="Heading1">
    <w:name w:val="heading 1"/>
    <w:basedOn w:val="Normal"/>
    <w:next w:val="Normal"/>
    <w:link w:val="Heading1Char"/>
    <w:qFormat/>
    <w:rsid w:val="0073311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3311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733114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33114"/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NoSpacing">
    <w:name w:val="No Spacing"/>
    <w:link w:val="NoSpacingChar"/>
    <w:uiPriority w:val="1"/>
    <w:qFormat/>
    <w:rsid w:val="00733114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733114"/>
  </w:style>
  <w:style w:type="paragraph" w:styleId="ListParagraph">
    <w:name w:val="List Paragraph"/>
    <w:basedOn w:val="Normal"/>
    <w:link w:val="ListParagraphChar"/>
    <w:uiPriority w:val="34"/>
    <w:qFormat/>
    <w:rsid w:val="00E56335"/>
    <w:pPr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rsid w:val="00733114"/>
  </w:style>
  <w:style w:type="paragraph" w:styleId="Caption">
    <w:name w:val="caption"/>
    <w:basedOn w:val="Normal"/>
    <w:next w:val="Normal"/>
    <w:uiPriority w:val="35"/>
    <w:semiHidden/>
    <w:unhideWhenUsed/>
    <w:qFormat/>
    <w:rsid w:val="002A3D8D"/>
    <w:pPr>
      <w:spacing w:after="200" w:line="240" w:lineRule="auto"/>
    </w:pPr>
    <w:rPr>
      <w:b/>
      <w:bCs/>
      <w:color w:val="4472C4" w:themeColor="accent1"/>
      <w:sz w:val="18"/>
      <w:szCs w:val="18"/>
    </w:rPr>
  </w:style>
  <w:style w:type="paragraph" w:customStyle="1" w:styleId="20Table-Contents-Center">
    <w:name w:val="20 Table-Contents-Center"/>
    <w:qFormat/>
    <w:rsid w:val="00E56335"/>
    <w:pPr>
      <w:spacing w:before="20" w:after="20" w:line="240" w:lineRule="auto"/>
      <w:jc w:val="center"/>
    </w:pPr>
    <w:rPr>
      <w:rFonts w:ascii="Times New Roman" w:eastAsia="MS Mincho" w:hAnsi="Times New Roman" w:cs="Times New Roman"/>
      <w:sz w:val="20"/>
      <w:szCs w:val="24"/>
    </w:rPr>
  </w:style>
  <w:style w:type="paragraph" w:customStyle="1" w:styleId="22Table-Contents-Right">
    <w:name w:val="22 Table-Contents-Right"/>
    <w:qFormat/>
    <w:rsid w:val="00E56335"/>
    <w:pPr>
      <w:spacing w:before="20" w:after="20" w:line="240" w:lineRule="auto"/>
      <w:jc w:val="right"/>
    </w:pPr>
    <w:rPr>
      <w:rFonts w:ascii="Times New Roman" w:eastAsia="MS Mincho" w:hAnsi="Times New Roman" w:cs="Arial"/>
      <w:sz w:val="20"/>
      <w:szCs w:val="24"/>
    </w:rPr>
  </w:style>
  <w:style w:type="table" w:styleId="TableGrid">
    <w:name w:val="Table Grid"/>
    <w:basedOn w:val="TableNormal"/>
    <w:uiPriority w:val="39"/>
    <w:rsid w:val="00EE1454"/>
    <w:pPr>
      <w:spacing w:after="0" w:line="240" w:lineRule="auto"/>
    </w:pPr>
    <w:rPr>
      <w:rFonts w:eastAsiaTheme="minorEastAsia"/>
      <w:lang w:val="en-GB" w:eastAsia="zh-C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7">
    <w:name w:val="Style7"/>
    <w:basedOn w:val="TableNormal"/>
    <w:rsid w:val="008873D9"/>
    <w:rPr>
      <w:rFonts w:ascii="Calibri" w:eastAsia="Times New Roman" w:hAnsi="Calibri" w:cs="Calibri"/>
      <w:lang w:val="en-GB" w:eastAsia="zh-CN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Style6">
    <w:name w:val="Style6"/>
    <w:basedOn w:val="TableNormal"/>
    <w:rsid w:val="008873D9"/>
    <w:rPr>
      <w:rFonts w:ascii="Calibri" w:eastAsia="Times New Roman" w:hAnsi="Calibri" w:cs="Calibri"/>
      <w:lang w:val="en-GB" w:eastAsia="zh-CN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743</Words>
  <Characters>4245</Characters>
  <Application>Microsoft Office Word</Application>
  <DocSecurity>0</DocSecurity>
  <Lines>385</Lines>
  <Paragraphs>262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MATUBLE</dc:creator>
  <cp:lastModifiedBy>MATUBLE</cp:lastModifiedBy>
  <cp:revision>2</cp:revision>
  <dcterms:created xsi:type="dcterms:W3CDTF">2022-02-08T12:39:00Z</dcterms:created>
  <dcterms:modified xsi:type="dcterms:W3CDTF">2022-02-08T12:39:00Z</dcterms:modified>
</cp:coreProperties>
</file>