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4FBD0" w14:textId="0C5BBA20" w:rsidR="002849F7" w:rsidRDefault="002849F7"/>
    <w:p w14:paraId="1299C43A" w14:textId="77777777" w:rsidR="001451E9" w:rsidRDefault="001451E9">
      <w:bookmarkStart w:id="0" w:name="_GoBack"/>
      <w:bookmarkEnd w:id="0"/>
    </w:p>
    <w:tbl>
      <w:tblPr>
        <w:tblStyle w:val="TableGrid"/>
        <w:tblpPr w:leftFromText="141" w:rightFromText="141" w:vertAnchor="text" w:horzAnchor="page" w:tblpX="1587" w:tblpY="1160"/>
        <w:tblW w:w="12330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155"/>
        <w:gridCol w:w="3780"/>
      </w:tblGrid>
      <w:tr w:rsidR="006773BF" w:rsidRPr="00997199" w14:paraId="4E515693" w14:textId="77777777" w:rsidTr="00054A9C">
        <w:trPr>
          <w:trHeight w:val="29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BEF00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36BC43" w14:textId="4A2923A0" w:rsidR="006773BF" w:rsidRDefault="006773BF" w:rsidP="006773BF">
            <w:pPr>
              <w:pStyle w:val="NoSpacing"/>
              <w:rPr>
                <w:rFonts w:ascii="Arial" w:hAnsi="Arial" w:cs="Arial"/>
                <w:b/>
              </w:rPr>
            </w:pPr>
            <w:r w:rsidRPr="00AC119D">
              <w:rPr>
                <w:rFonts w:ascii="Arial" w:hAnsi="Arial" w:cs="Arial"/>
                <w:b/>
              </w:rPr>
              <w:t xml:space="preserve">Department Obstetrics </w:t>
            </w:r>
            <w:r w:rsidR="00054A9C">
              <w:rPr>
                <w:rFonts w:ascii="Arial" w:hAnsi="Arial" w:cs="Arial"/>
                <w:b/>
              </w:rPr>
              <w:t>/</w:t>
            </w:r>
            <w:r w:rsidRPr="00AC119D">
              <w:rPr>
                <w:rFonts w:ascii="Arial" w:hAnsi="Arial" w:cs="Arial"/>
                <w:b/>
              </w:rPr>
              <w:t xml:space="preserve">Gynecology </w:t>
            </w:r>
          </w:p>
          <w:p w14:paraId="3BB3969F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b/>
              </w:rPr>
            </w:pPr>
            <w:r w:rsidRPr="00AC119D">
              <w:rPr>
                <w:rFonts w:ascii="Arial" w:hAnsi="Arial" w:cs="Arial"/>
                <w:b/>
              </w:rPr>
              <w:t>n = 39 (85%)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5DB70DC7" w14:textId="250AD746" w:rsidR="006773BF" w:rsidRPr="00AC119D" w:rsidRDefault="006773BF" w:rsidP="006773BF">
            <w:pPr>
              <w:pStyle w:val="NoSpacing"/>
              <w:rPr>
                <w:rFonts w:ascii="Arial" w:hAnsi="Arial" w:cs="Arial"/>
                <w:b/>
              </w:rPr>
            </w:pPr>
            <w:r w:rsidRPr="00AC119D">
              <w:rPr>
                <w:rFonts w:ascii="Arial" w:hAnsi="Arial" w:cs="Arial"/>
                <w:b/>
              </w:rPr>
              <w:t xml:space="preserve">Department </w:t>
            </w:r>
          </w:p>
          <w:p w14:paraId="72E7EA97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Disease specialist</w:t>
            </w:r>
            <w:r w:rsidRPr="00AC119D">
              <w:rPr>
                <w:rFonts w:ascii="Arial" w:hAnsi="Arial" w:cs="Arial"/>
                <w:b/>
              </w:rPr>
              <w:t xml:space="preserve"> n = </w:t>
            </w:r>
            <w:r>
              <w:rPr>
                <w:rFonts w:ascii="Arial" w:hAnsi="Arial" w:cs="Arial"/>
                <w:b/>
              </w:rPr>
              <w:t>7</w:t>
            </w:r>
            <w:r w:rsidRPr="00AC119D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15</w:t>
            </w:r>
            <w:r w:rsidRPr="00AC119D">
              <w:rPr>
                <w:rFonts w:ascii="Arial" w:hAnsi="Arial" w:cs="Arial"/>
                <w:b/>
              </w:rPr>
              <w:t>%</w:t>
            </w:r>
            <w:r>
              <w:rPr>
                <w:rFonts w:ascii="Arial" w:hAnsi="Arial" w:cs="Arial"/>
                <w:b/>
              </w:rPr>
              <w:t>)</w:t>
            </w:r>
            <w:r w:rsidRPr="00AC119D">
              <w:rPr>
                <w:rFonts w:ascii="Arial" w:hAnsi="Arial" w:cs="Arial"/>
                <w:b/>
              </w:rPr>
              <w:t xml:space="preserve">                          </w:t>
            </w:r>
          </w:p>
        </w:tc>
      </w:tr>
      <w:tr w:rsidR="006773BF" w:rsidRPr="00C51EAA" w14:paraId="245A133B" w14:textId="77777777" w:rsidTr="00054A9C">
        <w:trPr>
          <w:trHeight w:val="263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0F89C35" w14:textId="62AB314A" w:rsidR="006773BF" w:rsidRPr="00AC119D" w:rsidRDefault="006773BF" w:rsidP="0080302C">
            <w:pPr>
              <w:pStyle w:val="NoSpacing"/>
              <w:rPr>
                <w:rFonts w:ascii="Arial" w:hAnsi="Arial" w:cs="Arial"/>
                <w:b/>
              </w:rPr>
            </w:pPr>
            <w:r w:rsidRPr="00AC119D">
              <w:rPr>
                <w:rFonts w:ascii="Arial" w:hAnsi="Arial" w:cs="Arial"/>
              </w:rPr>
              <w:t>Mean age</w:t>
            </w:r>
            <w:r w:rsidR="0080302C">
              <w:rPr>
                <w:rFonts w:ascii="Arial" w:hAnsi="Arial" w:cs="Arial"/>
              </w:rPr>
              <w:t xml:space="preserve"> (</w:t>
            </w:r>
            <w:r w:rsidRPr="00AC119D">
              <w:rPr>
                <w:rFonts w:ascii="Arial" w:hAnsi="Arial" w:cs="Arial"/>
              </w:rPr>
              <w:t>years</w:t>
            </w:r>
            <w:r w:rsidR="0080302C">
              <w:rPr>
                <w:rFonts w:ascii="Arial" w:hAnsi="Arial" w:cs="Arial"/>
              </w:rPr>
              <w:t>)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59B234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 xml:space="preserve">38.4 </w:t>
            </w:r>
          </w:p>
        </w:tc>
        <w:tc>
          <w:tcPr>
            <w:tcW w:w="378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14:paraId="1B5FC3AF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40.2</w:t>
            </w:r>
            <w:r w:rsidRPr="00AC119D">
              <w:rPr>
                <w:rFonts w:ascii="Arial" w:hAnsi="Arial" w:cs="Arial"/>
              </w:rPr>
              <w:t xml:space="preserve"> </w:t>
            </w:r>
          </w:p>
        </w:tc>
      </w:tr>
      <w:tr w:rsidR="006773BF" w:rsidRPr="00C51EAA" w14:paraId="0D5C6E3F" w14:textId="77777777" w:rsidTr="00054A9C">
        <w:trPr>
          <w:trHeight w:val="530"/>
        </w:trPr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7FF3C2" w14:textId="34A33095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>Sex</w:t>
            </w:r>
          </w:p>
          <w:p w14:paraId="03A6D73A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 xml:space="preserve">        Male</w:t>
            </w:r>
          </w:p>
          <w:p w14:paraId="705BD3B1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b/>
              </w:rPr>
            </w:pPr>
            <w:r w:rsidRPr="00AC119D">
              <w:rPr>
                <w:rFonts w:ascii="Arial" w:hAnsi="Arial" w:cs="Arial"/>
              </w:rPr>
              <w:t xml:space="preserve">        Female</w:t>
            </w:r>
          </w:p>
        </w:tc>
        <w:tc>
          <w:tcPr>
            <w:tcW w:w="4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61D779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</w:p>
          <w:p w14:paraId="3B606808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>8 (20)</w:t>
            </w:r>
          </w:p>
          <w:p w14:paraId="4C0C7408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>31 (80)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F2D8B6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</w:p>
          <w:p w14:paraId="42F9714E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AC119D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14</w:t>
            </w:r>
            <w:r w:rsidRPr="00AC119D">
              <w:rPr>
                <w:rFonts w:ascii="Arial" w:hAnsi="Arial" w:cs="Arial"/>
              </w:rPr>
              <w:t>)</w:t>
            </w:r>
          </w:p>
          <w:p w14:paraId="618D1A32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AC119D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86</w:t>
            </w:r>
            <w:r w:rsidRPr="00AC119D">
              <w:rPr>
                <w:rFonts w:ascii="Arial" w:hAnsi="Arial" w:cs="Arial"/>
              </w:rPr>
              <w:t>)</w:t>
            </w:r>
          </w:p>
        </w:tc>
      </w:tr>
      <w:tr w:rsidR="006773BF" w:rsidRPr="00C51EAA" w14:paraId="489E79D1" w14:textId="77777777" w:rsidTr="00054A9C">
        <w:trPr>
          <w:trHeight w:val="530"/>
        </w:trPr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61B79F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>Specialism</w:t>
            </w:r>
          </w:p>
          <w:p w14:paraId="363D04B4" w14:textId="67B19776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 xml:space="preserve">       Gynecologist-perinatologist</w:t>
            </w:r>
          </w:p>
          <w:p w14:paraId="077ACB22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 xml:space="preserve">       Gynecologist-reproductive medicine</w:t>
            </w:r>
          </w:p>
          <w:p w14:paraId="288F7D6A" w14:textId="4FA4173A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  <w:color w:val="FF0000"/>
              </w:rPr>
              <w:t xml:space="preserve">       </w:t>
            </w:r>
            <w:r w:rsidRPr="00AC119D">
              <w:rPr>
                <w:rFonts w:ascii="Arial" w:hAnsi="Arial" w:cs="Arial"/>
                <w:color w:val="000000" w:themeColor="text1"/>
              </w:rPr>
              <w:t>Resident</w:t>
            </w:r>
            <w:r w:rsidRPr="00AC119D">
              <w:rPr>
                <w:rFonts w:ascii="Arial" w:hAnsi="Arial" w:cs="Arial"/>
                <w:color w:val="FF0000"/>
              </w:rPr>
              <w:t xml:space="preserve"> </w:t>
            </w:r>
            <w:r w:rsidRPr="00AC119D">
              <w:rPr>
                <w:rFonts w:ascii="Arial" w:hAnsi="Arial" w:cs="Arial"/>
              </w:rPr>
              <w:t>gynecology</w:t>
            </w:r>
          </w:p>
          <w:p w14:paraId="0A7F4222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 xml:space="preserve">       Midwife</w:t>
            </w:r>
          </w:p>
          <w:p w14:paraId="513A3384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color w:val="FF0000"/>
              </w:rPr>
            </w:pPr>
            <w:r w:rsidRPr="00AC119D">
              <w:rPr>
                <w:rFonts w:ascii="Arial" w:hAnsi="Arial" w:cs="Arial"/>
                <w:color w:val="FF0000"/>
              </w:rPr>
              <w:t xml:space="preserve">       </w:t>
            </w:r>
            <w:r w:rsidRPr="00AC119D">
              <w:rPr>
                <w:rFonts w:ascii="Arial" w:hAnsi="Arial" w:cs="Arial"/>
              </w:rPr>
              <w:t>Fertility doctor</w:t>
            </w:r>
          </w:p>
          <w:p w14:paraId="166349AA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 xml:space="preserve">       Gastroenterologist</w:t>
            </w:r>
          </w:p>
          <w:p w14:paraId="234C73A9" w14:textId="584454B9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 xml:space="preserve">       </w:t>
            </w:r>
            <w:r w:rsidRPr="00AC119D">
              <w:rPr>
                <w:rFonts w:ascii="Arial" w:hAnsi="Arial" w:cs="Arial"/>
                <w:color w:val="000000" w:themeColor="text1"/>
              </w:rPr>
              <w:t>Resident</w:t>
            </w:r>
            <w:r w:rsidRPr="00AC119D">
              <w:rPr>
                <w:rFonts w:ascii="Arial" w:hAnsi="Arial" w:cs="Arial"/>
                <w:color w:val="FF0000"/>
              </w:rPr>
              <w:t xml:space="preserve"> </w:t>
            </w:r>
            <w:r w:rsidRPr="00AC119D">
              <w:rPr>
                <w:rFonts w:ascii="Arial" w:hAnsi="Arial" w:cs="Arial"/>
              </w:rPr>
              <w:t>gastroenterology</w:t>
            </w:r>
          </w:p>
          <w:p w14:paraId="39AB09BC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 xml:space="preserve">       Rheumatologist</w:t>
            </w:r>
          </w:p>
          <w:p w14:paraId="12371FA4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 xml:space="preserve">       Rheumatology consultant     </w:t>
            </w:r>
          </w:p>
        </w:tc>
        <w:tc>
          <w:tcPr>
            <w:tcW w:w="4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B78278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</w:p>
          <w:p w14:paraId="18D30DE2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9 (23)</w:t>
            </w:r>
          </w:p>
          <w:p w14:paraId="3D1E0F7C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3 (8)</w:t>
            </w:r>
          </w:p>
          <w:p w14:paraId="0A337FBA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17 (44)</w:t>
            </w:r>
          </w:p>
          <w:p w14:paraId="64296357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8 (20)</w:t>
            </w:r>
          </w:p>
          <w:p w14:paraId="7B8F04C3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2 (5)</w:t>
            </w:r>
          </w:p>
          <w:p w14:paraId="2EB8244C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0 (-)</w:t>
            </w:r>
          </w:p>
          <w:p w14:paraId="6EA7CF0B" w14:textId="77777777" w:rsidR="006773BF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0 (-)</w:t>
            </w:r>
          </w:p>
          <w:p w14:paraId="597F8E2F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0 (-)</w:t>
            </w:r>
          </w:p>
          <w:p w14:paraId="2245A7B7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0 (-)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C39945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</w:p>
          <w:p w14:paraId="642B759E" w14:textId="77777777" w:rsidR="006773BF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0 (-)</w:t>
            </w:r>
          </w:p>
          <w:p w14:paraId="0B2B6A03" w14:textId="77777777" w:rsidR="006773BF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0 (-)</w:t>
            </w:r>
          </w:p>
          <w:p w14:paraId="7E2197BC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0 (-)</w:t>
            </w:r>
          </w:p>
          <w:p w14:paraId="017F3EFD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0 (-)</w:t>
            </w:r>
          </w:p>
          <w:p w14:paraId="31D47D8B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0 (-)</w:t>
            </w:r>
          </w:p>
          <w:p w14:paraId="6D13B112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2 (</w:t>
            </w:r>
            <w:r>
              <w:rPr>
                <w:rFonts w:ascii="Arial" w:hAnsi="Arial" w:cs="Arial"/>
                <w:lang w:val="nl-NL"/>
              </w:rPr>
              <w:t>29</w:t>
            </w:r>
            <w:r w:rsidRPr="00AC119D">
              <w:rPr>
                <w:rFonts w:ascii="Arial" w:hAnsi="Arial" w:cs="Arial"/>
                <w:lang w:val="nl-NL"/>
              </w:rPr>
              <w:t>)</w:t>
            </w:r>
          </w:p>
          <w:p w14:paraId="172CFEEB" w14:textId="77777777" w:rsidR="006773BF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 w:rsidRPr="00AC119D">
              <w:rPr>
                <w:rFonts w:ascii="Arial" w:hAnsi="Arial" w:cs="Arial"/>
                <w:lang w:val="nl-NL"/>
              </w:rPr>
              <w:t>1 (</w:t>
            </w:r>
            <w:r>
              <w:rPr>
                <w:rFonts w:ascii="Arial" w:hAnsi="Arial" w:cs="Arial"/>
                <w:lang w:val="nl-NL"/>
              </w:rPr>
              <w:t>14</w:t>
            </w:r>
            <w:r w:rsidRPr="00AC119D">
              <w:rPr>
                <w:rFonts w:ascii="Arial" w:hAnsi="Arial" w:cs="Arial"/>
                <w:lang w:val="nl-NL"/>
              </w:rPr>
              <w:t>)</w:t>
            </w:r>
          </w:p>
          <w:p w14:paraId="3E2D6573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1</w:t>
            </w:r>
            <w:r w:rsidRPr="00AC119D">
              <w:rPr>
                <w:rFonts w:ascii="Arial" w:hAnsi="Arial" w:cs="Arial"/>
                <w:lang w:val="nl-NL"/>
              </w:rPr>
              <w:t xml:space="preserve"> (</w:t>
            </w:r>
            <w:r>
              <w:rPr>
                <w:rFonts w:ascii="Arial" w:hAnsi="Arial" w:cs="Arial"/>
                <w:lang w:val="nl-NL"/>
              </w:rPr>
              <w:t>14</w:t>
            </w:r>
            <w:r w:rsidRPr="00AC119D">
              <w:rPr>
                <w:rFonts w:ascii="Arial" w:hAnsi="Arial" w:cs="Arial"/>
                <w:lang w:val="nl-NL"/>
              </w:rPr>
              <w:t>)</w:t>
            </w:r>
          </w:p>
          <w:p w14:paraId="0ABD618E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3</w:t>
            </w:r>
            <w:r w:rsidRPr="00AC119D">
              <w:rPr>
                <w:rFonts w:ascii="Arial" w:hAnsi="Arial" w:cs="Arial"/>
                <w:lang w:val="nl-NL"/>
              </w:rPr>
              <w:t xml:space="preserve"> (</w:t>
            </w:r>
            <w:r>
              <w:rPr>
                <w:rFonts w:ascii="Arial" w:hAnsi="Arial" w:cs="Arial"/>
                <w:lang w:val="nl-NL"/>
              </w:rPr>
              <w:t>43</w:t>
            </w:r>
            <w:r w:rsidRPr="00AC119D">
              <w:rPr>
                <w:rFonts w:ascii="Arial" w:hAnsi="Arial" w:cs="Arial"/>
                <w:lang w:val="nl-NL"/>
              </w:rPr>
              <w:t>)</w:t>
            </w:r>
          </w:p>
        </w:tc>
      </w:tr>
      <w:tr w:rsidR="006773BF" w:rsidRPr="00C51EAA" w14:paraId="03DA889C" w14:textId="77777777" w:rsidTr="00054A9C">
        <w:trPr>
          <w:trHeight w:val="53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4F4EB" w14:textId="3E28025E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>Registered as specialist</w:t>
            </w:r>
          </w:p>
          <w:p w14:paraId="15C22396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 xml:space="preserve">        &lt; 1 year</w:t>
            </w:r>
          </w:p>
          <w:p w14:paraId="594AF615" w14:textId="4FA60DEB" w:rsidR="006773BF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 xml:space="preserve">        1 – 5 years</w:t>
            </w:r>
          </w:p>
          <w:p w14:paraId="366221BC" w14:textId="48E577FF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Pr="00BB04B1">
              <w:rPr>
                <w:rFonts w:ascii="Arial" w:hAnsi="Arial" w:cs="Arial"/>
              </w:rPr>
              <w:t>&gt;</w:t>
            </w:r>
            <w:r>
              <w:rPr>
                <w:rFonts w:ascii="Arial" w:hAnsi="Arial" w:cs="Arial"/>
              </w:rPr>
              <w:t xml:space="preserve"> 5 years</w:t>
            </w:r>
          </w:p>
          <w:p w14:paraId="0E07C603" w14:textId="5B921314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 xml:space="preserve">        Not applicable</w:t>
            </w:r>
          </w:p>
        </w:tc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</w:p>
          <w:p w14:paraId="7CADE6F9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>1 (3)</w:t>
            </w:r>
          </w:p>
          <w:p w14:paraId="2C9BCBE3" w14:textId="77777777" w:rsidR="006773BF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>2 (5)</w:t>
            </w:r>
          </w:p>
          <w:p w14:paraId="71EABB61" w14:textId="77777777" w:rsidR="006773BF" w:rsidRDefault="006773BF" w:rsidP="006773BF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(31)</w:t>
            </w:r>
          </w:p>
          <w:p w14:paraId="7E8564B2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>24 (61)</w:t>
            </w:r>
          </w:p>
        </w:tc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CE0A41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</w:p>
          <w:p w14:paraId="5186B1B0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>0 (-)</w:t>
            </w:r>
          </w:p>
          <w:p w14:paraId="7724B566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 w:rsidRPr="00AC119D">
              <w:rPr>
                <w:rFonts w:ascii="Arial" w:hAnsi="Arial" w:cs="Arial"/>
              </w:rPr>
              <w:t>1 (33)</w:t>
            </w:r>
          </w:p>
          <w:p w14:paraId="300A9A5F" w14:textId="77777777" w:rsidR="006773BF" w:rsidRDefault="006773BF" w:rsidP="006773BF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(29)</w:t>
            </w:r>
          </w:p>
          <w:p w14:paraId="3F379CDD" w14:textId="77777777" w:rsidR="006773BF" w:rsidRPr="00AC119D" w:rsidRDefault="006773BF" w:rsidP="006773BF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AC119D"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</w:rPr>
              <w:t>57</w:t>
            </w:r>
            <w:r w:rsidRPr="00AC119D">
              <w:rPr>
                <w:rFonts w:ascii="Arial" w:hAnsi="Arial" w:cs="Arial"/>
              </w:rPr>
              <w:t>)</w:t>
            </w:r>
          </w:p>
        </w:tc>
      </w:tr>
    </w:tbl>
    <w:p w14:paraId="62EBF3C5" w14:textId="77777777" w:rsidR="006773BF" w:rsidRDefault="006773BF"/>
    <w:p w14:paraId="637805D2" w14:textId="0DF2DD08" w:rsidR="001451E9" w:rsidRPr="001451E9" w:rsidRDefault="002915B2" w:rsidP="001451E9">
      <w:r w:rsidRPr="00EB5A85">
        <w:rPr>
          <w:rFonts w:ascii="Arial" w:hAnsi="Arial" w:cs="Arial"/>
          <w:b/>
          <w:bCs/>
          <w:noProof/>
          <w:u w:val="single"/>
          <w:lang w:eastAsia="nl-N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E8A009" wp14:editId="2BA70CC5">
                <wp:simplePos x="0" y="0"/>
                <wp:positionH relativeFrom="column">
                  <wp:posOffset>571500</wp:posOffset>
                </wp:positionH>
                <wp:positionV relativeFrom="paragraph">
                  <wp:posOffset>3999865</wp:posOffset>
                </wp:positionV>
                <wp:extent cx="5676265" cy="263525"/>
                <wp:effectExtent l="0" t="0" r="635" b="31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265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93545" w14:textId="77777777" w:rsidR="002915B2" w:rsidRPr="000469FC" w:rsidRDefault="002915B2" w:rsidP="002915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469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* due to m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issing answers (3.4%) the numbers do not</w:t>
                            </w:r>
                            <w:r w:rsidRPr="000469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always count up to 100%</w:t>
                            </w:r>
                          </w:p>
                          <w:p w14:paraId="4EED5A9A" w14:textId="77777777" w:rsidR="002915B2" w:rsidRPr="000469FC" w:rsidRDefault="002915B2" w:rsidP="002915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7E8A009" id="_x0000_s1028" type="#_x0000_t202" style="position:absolute;margin-left:45pt;margin-top:314.95pt;width:446.95pt;height:2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" stroked="f">
                <v:textbox>
                  <w:txbxContent>
                    <w:p w14:paraId="33293545" w14:textId="77777777" w:rsidR="002915B2" w:rsidRPr="000469FC" w:rsidRDefault="002915B2" w:rsidP="002915B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0469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* due to m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issing answers (3.4%) the numbers do not</w:t>
                      </w:r>
                      <w:r w:rsidRPr="000469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always count up to 100%</w:t>
                      </w:r>
                    </w:p>
                    <w:p w14:paraId="4EED5A9A" w14:textId="77777777" w:rsidR="002915B2" w:rsidRPr="000469FC" w:rsidRDefault="002915B2" w:rsidP="002915B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73BF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144FEB" wp14:editId="0C4AA857">
                <wp:simplePos x="0" y="0"/>
                <wp:positionH relativeFrom="column">
                  <wp:posOffset>542441</wp:posOffset>
                </wp:positionH>
                <wp:positionV relativeFrom="paragraph">
                  <wp:posOffset>216901</wp:posOffset>
                </wp:positionV>
                <wp:extent cx="5852795" cy="2667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27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3DD74" w14:textId="4615FA75" w:rsidR="00872E25" w:rsidRPr="000469FC" w:rsidRDefault="00872E25" w:rsidP="006773BF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3325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Additional file </w:t>
                            </w:r>
                            <w:r w:rsidR="00784B86" w:rsidRPr="0013325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7</w:t>
                            </w:r>
                            <w:r w:rsidR="001E03D7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  <w:r w:rsidRPr="0013325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13325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Baseline characteristics healthcare professionals</w:t>
                            </w:r>
                            <w:r w:rsidR="001E03D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44FEB" id="_x0000_s1029" type="#_x0000_t202" style="position:absolute;margin-left:42.7pt;margin-top:17.1pt;width:460.8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" stroked="f">
                <v:textbox>
                  <w:txbxContent>
                    <w:p w14:paraId="73A3DD74" w14:textId="4615FA75" w:rsidR="00872E25" w:rsidRPr="000469FC" w:rsidRDefault="00872E25" w:rsidP="006773BF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</w:pPr>
                      <w:bookmarkStart w:id="1" w:name="_GoBack"/>
                      <w:r w:rsidRPr="0013325F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 xml:space="preserve">Additional file </w:t>
                      </w:r>
                      <w:r w:rsidR="00784B86" w:rsidRPr="0013325F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>7</w:t>
                      </w:r>
                      <w:r w:rsidR="001E03D7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>.</w:t>
                      </w:r>
                      <w:r w:rsidRPr="0013325F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13325F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Baseline characteristics healthcare professionals</w:t>
                      </w:r>
                      <w:r w:rsidR="001E03D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1451E9" w:rsidRPr="001451E9" w:rsidSect="001451E9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A6581"/>
    <w:multiLevelType w:val="hybridMultilevel"/>
    <w:tmpl w:val="6922D7D8"/>
    <w:lvl w:ilvl="0" w:tplc="9942F450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90F"/>
    <w:rsid w:val="000469FC"/>
    <w:rsid w:val="00054A9C"/>
    <w:rsid w:val="000B603C"/>
    <w:rsid w:val="0013325F"/>
    <w:rsid w:val="001377E4"/>
    <w:rsid w:val="001451E9"/>
    <w:rsid w:val="001E03D7"/>
    <w:rsid w:val="00241809"/>
    <w:rsid w:val="002849F7"/>
    <w:rsid w:val="002915B2"/>
    <w:rsid w:val="002E590F"/>
    <w:rsid w:val="002E723A"/>
    <w:rsid w:val="00480DBE"/>
    <w:rsid w:val="004A5C27"/>
    <w:rsid w:val="004E38CF"/>
    <w:rsid w:val="004F5DF7"/>
    <w:rsid w:val="005B3692"/>
    <w:rsid w:val="006773BF"/>
    <w:rsid w:val="006838FF"/>
    <w:rsid w:val="00716C18"/>
    <w:rsid w:val="0077569A"/>
    <w:rsid w:val="00784B86"/>
    <w:rsid w:val="0080302C"/>
    <w:rsid w:val="00872E25"/>
    <w:rsid w:val="0089451C"/>
    <w:rsid w:val="00963CEB"/>
    <w:rsid w:val="00982BCB"/>
    <w:rsid w:val="00982E4C"/>
    <w:rsid w:val="00997199"/>
    <w:rsid w:val="00A662D1"/>
    <w:rsid w:val="00AA369F"/>
    <w:rsid w:val="00BB04B1"/>
    <w:rsid w:val="00C2629B"/>
    <w:rsid w:val="00D365D7"/>
    <w:rsid w:val="00D66FEF"/>
    <w:rsid w:val="00E47615"/>
    <w:rsid w:val="00F142CC"/>
    <w:rsid w:val="444EB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A2E24"/>
  <w14:defaultImageDpi w14:val="32767"/>
  <w15:chartTrackingRefBased/>
  <w15:docId w15:val="{06EA116B-CCCC-3944-91EE-B55CDB8A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9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849F7"/>
    <w:rPr>
      <w:sz w:val="22"/>
      <w:szCs w:val="22"/>
      <w:lang w:val="en-US"/>
    </w:rPr>
  </w:style>
  <w:style w:type="table" w:styleId="TableGrid">
    <w:name w:val="Table Grid"/>
    <w:basedOn w:val="TableNormal"/>
    <w:uiPriority w:val="59"/>
    <w:rsid w:val="002849F7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2849F7"/>
    <w:rPr>
      <w:sz w:val="22"/>
      <w:szCs w:val="22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C2629B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73B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3BF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030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30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30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30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302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84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Admiraal</dc:creator>
  <cp:keywords/>
  <dc:description/>
  <cp:lastModifiedBy>Annemarie Mulders</cp:lastModifiedBy>
  <cp:revision>3</cp:revision>
  <dcterms:created xsi:type="dcterms:W3CDTF">2022-03-06T12:01:00Z</dcterms:created>
  <dcterms:modified xsi:type="dcterms:W3CDTF">2022-03-06T12:01:00Z</dcterms:modified>
</cp:coreProperties>
</file>