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F8C6A" w14:textId="25069B6E" w:rsidR="00B02DA0" w:rsidRPr="003E0BFD" w:rsidRDefault="00B02DA0" w:rsidP="00B02DA0">
      <w:r w:rsidRPr="009C3031">
        <w:rPr>
          <w:b/>
          <w:bCs/>
        </w:rPr>
        <w:t xml:space="preserve">Supplementary </w:t>
      </w:r>
      <w:r w:rsidR="00B62706">
        <w:rPr>
          <w:b/>
          <w:bCs/>
        </w:rPr>
        <w:t>Figure S1</w:t>
      </w:r>
      <w:r w:rsidRPr="003E0BFD">
        <w:t xml:space="preserve"> Oxford COVID-19 Government Response Tracker Stringency Index in 21 study countries</w:t>
      </w:r>
    </w:p>
    <w:p w14:paraId="451A8C5C" w14:textId="77777777" w:rsidR="00B02DA0" w:rsidRDefault="00B02DA0" w:rsidP="00B02DA0">
      <w:r w:rsidRPr="003E0BFD">
        <w:rPr>
          <w:noProof/>
        </w:rPr>
        <w:drawing>
          <wp:inline distT="0" distB="0" distL="0" distR="0" wp14:anchorId="73C89419" wp14:editId="70E66EC0">
            <wp:extent cx="5731510" cy="343916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774B3" w14:textId="77777777" w:rsidR="00B02DA0" w:rsidRDefault="00B02DA0" w:rsidP="00B02DA0">
      <w:r>
        <w:br w:type="page"/>
      </w:r>
    </w:p>
    <w:p w14:paraId="3594B13F" w14:textId="77777777" w:rsidR="00B02DA0" w:rsidRDefault="00B02DA0" w:rsidP="00B02DA0">
      <w:pPr>
        <w:sectPr w:rsidR="00B02DA0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4609CE6" w14:textId="0E7D222F" w:rsidR="00B02DA0" w:rsidRPr="00014AF0" w:rsidRDefault="00B02DA0" w:rsidP="00B02DA0">
      <w:pPr>
        <w:rPr>
          <w:sz w:val="18"/>
          <w:szCs w:val="18"/>
        </w:rPr>
      </w:pPr>
      <w:r w:rsidRPr="00424968">
        <w:rPr>
          <w:b/>
          <w:bCs/>
          <w:sz w:val="18"/>
          <w:szCs w:val="18"/>
        </w:rPr>
        <w:lastRenderedPageBreak/>
        <w:t xml:space="preserve">Supplementary </w:t>
      </w:r>
      <w:r w:rsidR="00B62706">
        <w:rPr>
          <w:b/>
          <w:bCs/>
          <w:sz w:val="18"/>
          <w:szCs w:val="18"/>
        </w:rPr>
        <w:t>Table S1</w:t>
      </w:r>
      <w:r w:rsidRPr="00014AF0">
        <w:rPr>
          <w:sz w:val="18"/>
          <w:szCs w:val="18"/>
        </w:rPr>
        <w:t xml:space="preserve"> Number of </w:t>
      </w:r>
      <w:r>
        <w:rPr>
          <w:sz w:val="18"/>
          <w:szCs w:val="18"/>
        </w:rPr>
        <w:t xml:space="preserve">participants and number of </w:t>
      </w:r>
      <w:r w:rsidRPr="00014AF0">
        <w:rPr>
          <w:sz w:val="18"/>
          <w:szCs w:val="18"/>
        </w:rPr>
        <w:t>completed surveys by country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0"/>
        <w:gridCol w:w="1511"/>
        <w:gridCol w:w="1507"/>
        <w:gridCol w:w="1507"/>
        <w:gridCol w:w="1513"/>
        <w:gridCol w:w="1510"/>
        <w:gridCol w:w="1510"/>
        <w:gridCol w:w="1510"/>
        <w:gridCol w:w="1510"/>
      </w:tblGrid>
      <w:tr w:rsidR="00B02DA0" w:rsidRPr="00014AF0" w14:paraId="3DD61003" w14:textId="77777777" w:rsidTr="00C40421">
        <w:tc>
          <w:tcPr>
            <w:tcW w:w="673" w:type="pct"/>
            <w:tcBorders>
              <w:top w:val="single" w:sz="4" w:space="0" w:color="auto"/>
              <w:right w:val="single" w:sz="4" w:space="0" w:color="auto"/>
            </w:tcBorders>
          </w:tcPr>
          <w:p w14:paraId="296FE352" w14:textId="77777777" w:rsidR="00B02DA0" w:rsidRPr="00014AF0" w:rsidRDefault="00B02DA0" w:rsidP="00C4042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63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08A5E" w14:textId="77777777" w:rsidR="00B02DA0" w:rsidRPr="00C2423A" w:rsidRDefault="00B02DA0" w:rsidP="00C40421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C2423A">
              <w:rPr>
                <w:b/>
                <w:bCs/>
                <w:sz w:val="18"/>
                <w:szCs w:val="18"/>
                <w:u w:val="single"/>
              </w:rPr>
              <w:t>Number of participants</w:t>
            </w:r>
            <w:r>
              <w:rPr>
                <w:b/>
                <w:bCs/>
                <w:sz w:val="18"/>
                <w:szCs w:val="18"/>
                <w:u w:val="single"/>
              </w:rPr>
              <w:t xml:space="preserve"> aged 18-49</w:t>
            </w:r>
          </w:p>
        </w:tc>
        <w:tc>
          <w:tcPr>
            <w:tcW w:w="2164" w:type="pct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2C79203A" w14:textId="77777777" w:rsidR="00B02DA0" w:rsidRPr="00C2423A" w:rsidRDefault="00B02DA0" w:rsidP="00C40421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C2423A">
              <w:rPr>
                <w:b/>
                <w:bCs/>
                <w:sz w:val="18"/>
                <w:szCs w:val="18"/>
                <w:u w:val="single"/>
              </w:rPr>
              <w:t>Number of surveys</w:t>
            </w:r>
            <w:r>
              <w:rPr>
                <w:b/>
                <w:bCs/>
                <w:sz w:val="18"/>
                <w:szCs w:val="18"/>
                <w:u w:val="single"/>
              </w:rPr>
              <w:t xml:space="preserve"> completed by participants aged 18-49</w:t>
            </w:r>
          </w:p>
        </w:tc>
      </w:tr>
      <w:tr w:rsidR="00B02DA0" w:rsidRPr="00014AF0" w14:paraId="00D3F4E4" w14:textId="77777777" w:rsidTr="00C40421">
        <w:tc>
          <w:tcPr>
            <w:tcW w:w="673" w:type="pct"/>
            <w:tcBorders>
              <w:bottom w:val="single" w:sz="4" w:space="0" w:color="auto"/>
              <w:right w:val="single" w:sz="4" w:space="0" w:color="auto"/>
            </w:tcBorders>
          </w:tcPr>
          <w:p w14:paraId="58310CBE" w14:textId="77777777" w:rsidR="00B02DA0" w:rsidRPr="00014AF0" w:rsidRDefault="00B02DA0" w:rsidP="00C40421">
            <w:pPr>
              <w:rPr>
                <w:sz w:val="18"/>
                <w:szCs w:val="18"/>
              </w:rPr>
            </w:pPr>
          </w:p>
        </w:tc>
        <w:tc>
          <w:tcPr>
            <w:tcW w:w="54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C2C411" w14:textId="77777777" w:rsidR="00B02DA0" w:rsidRPr="00014AF0" w:rsidRDefault="00B02DA0" w:rsidP="00C40421">
            <w:pPr>
              <w:jc w:val="center"/>
              <w:rPr>
                <w:b/>
                <w:bCs/>
                <w:sz w:val="18"/>
                <w:szCs w:val="18"/>
              </w:rPr>
            </w:pPr>
            <w:r w:rsidRPr="00014AF0">
              <w:rPr>
                <w:b/>
                <w:bCs/>
                <w:sz w:val="18"/>
                <w:szCs w:val="18"/>
              </w:rPr>
              <w:t>All participants</w:t>
            </w:r>
          </w:p>
        </w:tc>
        <w:tc>
          <w:tcPr>
            <w:tcW w:w="540" w:type="pct"/>
            <w:tcBorders>
              <w:bottom w:val="single" w:sz="4" w:space="0" w:color="auto"/>
            </w:tcBorders>
            <w:vAlign w:val="center"/>
          </w:tcPr>
          <w:p w14:paraId="06E8A15D" w14:textId="77777777" w:rsidR="00B02DA0" w:rsidRDefault="00B02DA0" w:rsidP="00C40421">
            <w:pPr>
              <w:jc w:val="center"/>
              <w:rPr>
                <w:b/>
                <w:bCs/>
                <w:sz w:val="18"/>
                <w:szCs w:val="18"/>
              </w:rPr>
            </w:pPr>
            <w:r w:rsidRPr="00014AF0">
              <w:rPr>
                <w:b/>
                <w:bCs/>
                <w:sz w:val="18"/>
                <w:szCs w:val="18"/>
              </w:rPr>
              <w:t xml:space="preserve">Pregnant </w:t>
            </w:r>
          </w:p>
          <w:p w14:paraId="25831087" w14:textId="77777777" w:rsidR="00B02DA0" w:rsidRPr="00014AF0" w:rsidRDefault="00B02DA0" w:rsidP="00C40421">
            <w:pPr>
              <w:jc w:val="center"/>
              <w:rPr>
                <w:b/>
                <w:bCs/>
                <w:sz w:val="18"/>
                <w:szCs w:val="18"/>
              </w:rPr>
            </w:pPr>
            <w:r w:rsidRPr="00014AF0">
              <w:rPr>
                <w:b/>
                <w:bCs/>
                <w:sz w:val="18"/>
                <w:szCs w:val="18"/>
              </w:rPr>
              <w:t>women</w:t>
            </w:r>
          </w:p>
        </w:tc>
        <w:tc>
          <w:tcPr>
            <w:tcW w:w="540" w:type="pct"/>
            <w:tcBorders>
              <w:bottom w:val="single" w:sz="4" w:space="0" w:color="auto"/>
            </w:tcBorders>
            <w:vAlign w:val="center"/>
          </w:tcPr>
          <w:p w14:paraId="301DD72C" w14:textId="77777777" w:rsidR="00B02DA0" w:rsidRPr="00014AF0" w:rsidRDefault="00B02DA0" w:rsidP="00C404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Non-pregnant women</w:t>
            </w:r>
          </w:p>
        </w:tc>
        <w:tc>
          <w:tcPr>
            <w:tcW w:w="54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D47B72" w14:textId="77777777" w:rsidR="00B02DA0" w:rsidRPr="00014AF0" w:rsidRDefault="00B02DA0" w:rsidP="00C404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Men</w:t>
            </w:r>
          </w:p>
        </w:tc>
        <w:tc>
          <w:tcPr>
            <w:tcW w:w="54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906A55" w14:textId="77777777" w:rsidR="00B02DA0" w:rsidRPr="00014AF0" w:rsidRDefault="00B02DA0" w:rsidP="00C40421">
            <w:pPr>
              <w:jc w:val="center"/>
              <w:rPr>
                <w:b/>
                <w:bCs/>
                <w:sz w:val="18"/>
                <w:szCs w:val="18"/>
              </w:rPr>
            </w:pPr>
            <w:r w:rsidRPr="00014AF0">
              <w:rPr>
                <w:b/>
                <w:bCs/>
                <w:sz w:val="18"/>
                <w:szCs w:val="18"/>
              </w:rPr>
              <w:t>All participants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vAlign w:val="center"/>
          </w:tcPr>
          <w:p w14:paraId="044BEEE9" w14:textId="77777777" w:rsidR="00B02DA0" w:rsidRDefault="00B02DA0" w:rsidP="00C40421">
            <w:pPr>
              <w:jc w:val="center"/>
              <w:rPr>
                <w:b/>
                <w:bCs/>
                <w:sz w:val="18"/>
                <w:szCs w:val="18"/>
              </w:rPr>
            </w:pPr>
            <w:r w:rsidRPr="00014AF0">
              <w:rPr>
                <w:b/>
                <w:bCs/>
                <w:sz w:val="18"/>
                <w:szCs w:val="18"/>
              </w:rPr>
              <w:t xml:space="preserve">Pregnant </w:t>
            </w:r>
          </w:p>
          <w:p w14:paraId="701924AD" w14:textId="77777777" w:rsidR="00B02DA0" w:rsidRPr="00014AF0" w:rsidRDefault="00B02DA0" w:rsidP="00C40421">
            <w:pPr>
              <w:jc w:val="center"/>
              <w:rPr>
                <w:b/>
                <w:bCs/>
                <w:sz w:val="18"/>
                <w:szCs w:val="18"/>
              </w:rPr>
            </w:pPr>
            <w:r w:rsidRPr="00014AF0">
              <w:rPr>
                <w:b/>
                <w:bCs/>
                <w:sz w:val="18"/>
                <w:szCs w:val="18"/>
              </w:rPr>
              <w:t>women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vAlign w:val="center"/>
          </w:tcPr>
          <w:p w14:paraId="0FA0FE5B" w14:textId="77777777" w:rsidR="00B02DA0" w:rsidRPr="00014AF0" w:rsidRDefault="00B02DA0" w:rsidP="00C404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Non-pregnant women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vAlign w:val="center"/>
          </w:tcPr>
          <w:p w14:paraId="2E4AA620" w14:textId="77777777" w:rsidR="00B02DA0" w:rsidRPr="00014AF0" w:rsidRDefault="00B02DA0" w:rsidP="00C404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Men</w:t>
            </w:r>
          </w:p>
        </w:tc>
      </w:tr>
      <w:tr w:rsidR="00B02DA0" w:rsidRPr="00014AF0" w14:paraId="10E852FB" w14:textId="77777777" w:rsidTr="00C40421">
        <w:tc>
          <w:tcPr>
            <w:tcW w:w="673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68B72" w14:textId="77777777" w:rsidR="00B02DA0" w:rsidRPr="00014AF0" w:rsidRDefault="00B02DA0" w:rsidP="00C40421">
            <w:pPr>
              <w:rPr>
                <w:b/>
                <w:bCs/>
                <w:sz w:val="18"/>
                <w:szCs w:val="18"/>
              </w:rPr>
            </w:pPr>
            <w:r w:rsidRPr="00014AF0">
              <w:rPr>
                <w:b/>
                <w:bCs/>
                <w:sz w:val="18"/>
                <w:szCs w:val="18"/>
              </w:rPr>
              <w:t>By country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F006C3C" w14:textId="77777777" w:rsidR="00B02DA0" w:rsidRPr="00014AF0" w:rsidRDefault="00B02DA0" w:rsidP="00C4042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E44F43D" w14:textId="77777777" w:rsidR="00B02DA0" w:rsidRPr="00014AF0" w:rsidRDefault="00B02DA0" w:rsidP="00C404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65ABC12" w14:textId="77777777" w:rsidR="00B02DA0" w:rsidRPr="00014AF0" w:rsidRDefault="00B02DA0" w:rsidP="00C404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EDFEBE" w14:textId="77777777" w:rsidR="00B02DA0" w:rsidRPr="00014AF0" w:rsidRDefault="00B02DA0" w:rsidP="00C404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5290B2" w14:textId="77777777" w:rsidR="00B02DA0" w:rsidRPr="00014AF0" w:rsidRDefault="00B02DA0" w:rsidP="00C404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single" w:sz="4" w:space="0" w:color="auto"/>
            </w:tcBorders>
            <w:vAlign w:val="bottom"/>
          </w:tcPr>
          <w:p w14:paraId="1485D60E" w14:textId="77777777" w:rsidR="00B02DA0" w:rsidRPr="00014AF0" w:rsidRDefault="00B02DA0" w:rsidP="00C404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single" w:sz="4" w:space="0" w:color="auto"/>
            </w:tcBorders>
            <w:vAlign w:val="bottom"/>
          </w:tcPr>
          <w:p w14:paraId="6D71A54F" w14:textId="77777777" w:rsidR="00B02DA0" w:rsidRPr="00014AF0" w:rsidRDefault="00B02DA0" w:rsidP="00C404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single" w:sz="4" w:space="0" w:color="auto"/>
            </w:tcBorders>
            <w:vAlign w:val="bottom"/>
          </w:tcPr>
          <w:p w14:paraId="3BDFB9D1" w14:textId="77777777" w:rsidR="00B02DA0" w:rsidRPr="00014AF0" w:rsidRDefault="00B02DA0" w:rsidP="00C404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02DA0" w:rsidRPr="00014AF0" w14:paraId="43450E3F" w14:textId="77777777" w:rsidTr="00C40421">
        <w:tc>
          <w:tcPr>
            <w:tcW w:w="6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C428AC" w14:textId="77777777" w:rsidR="00B02DA0" w:rsidRPr="00014AF0" w:rsidRDefault="00B02DA0" w:rsidP="00C40421">
            <w:pPr>
              <w:ind w:firstLine="113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DK (Denmark)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591EE1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49029A1E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03DF5ED2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328</w:t>
            </w:r>
          </w:p>
        </w:tc>
        <w:tc>
          <w:tcPr>
            <w:tcW w:w="54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4563AD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282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0D9EF8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2330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45984FA2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7F33D4E3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1200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027AFCE8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1086</w:t>
            </w:r>
          </w:p>
        </w:tc>
      </w:tr>
      <w:tr w:rsidR="00B02DA0" w:rsidRPr="00014AF0" w14:paraId="73D0C605" w14:textId="77777777" w:rsidTr="00C40421">
        <w:tc>
          <w:tcPr>
            <w:tcW w:w="6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40690B" w14:textId="77777777" w:rsidR="00B02DA0" w:rsidRPr="00014AF0" w:rsidRDefault="00B02DA0" w:rsidP="00C40421">
            <w:pPr>
              <w:ind w:firstLine="113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PT (Portugal)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10AB9E5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889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138A3314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37D6322D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492</w:t>
            </w:r>
          </w:p>
        </w:tc>
        <w:tc>
          <w:tcPr>
            <w:tcW w:w="54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4FB843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383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5C9E49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3168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1C3115FC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2225389E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1733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08F9D799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1385</w:t>
            </w:r>
          </w:p>
        </w:tc>
      </w:tr>
      <w:tr w:rsidR="00B02DA0" w:rsidRPr="00014AF0" w14:paraId="57B7AD79" w14:textId="77777777" w:rsidTr="00C40421">
        <w:tc>
          <w:tcPr>
            <w:tcW w:w="6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49ABEC" w14:textId="77777777" w:rsidR="00B02DA0" w:rsidRPr="00014AF0" w:rsidRDefault="00B02DA0" w:rsidP="00C40421">
            <w:pPr>
              <w:ind w:firstLine="113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IT (Italy)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554B2F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670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17322ABC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7A9E2DE8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291</w:t>
            </w:r>
          </w:p>
        </w:tc>
        <w:tc>
          <w:tcPr>
            <w:tcW w:w="54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5425A7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361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43541A0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3026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7A235550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88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388CD520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1310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0DD8F83B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1628</w:t>
            </w:r>
          </w:p>
        </w:tc>
      </w:tr>
      <w:tr w:rsidR="00B02DA0" w:rsidRPr="00014AF0" w14:paraId="0DD924A4" w14:textId="77777777" w:rsidTr="00C40421">
        <w:tc>
          <w:tcPr>
            <w:tcW w:w="6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86E415" w14:textId="77777777" w:rsidR="00B02DA0" w:rsidRPr="00014AF0" w:rsidRDefault="00B02DA0" w:rsidP="00C40421">
            <w:pPr>
              <w:ind w:firstLine="113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ES (Spain)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DE8CD67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682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071C9EBF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7002ACF2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337</w:t>
            </w:r>
          </w:p>
        </w:tc>
        <w:tc>
          <w:tcPr>
            <w:tcW w:w="54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B1BC85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325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9A16DB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3015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546B8F8C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3D6ECC58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1500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5EA227AE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1416</w:t>
            </w:r>
          </w:p>
        </w:tc>
      </w:tr>
      <w:tr w:rsidR="00B02DA0" w:rsidRPr="00014AF0" w14:paraId="68ECE833" w14:textId="77777777" w:rsidTr="00C40421">
        <w:tc>
          <w:tcPr>
            <w:tcW w:w="6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5F66AB" w14:textId="77777777" w:rsidR="00B02DA0" w:rsidRPr="00014AF0" w:rsidRDefault="00B02DA0" w:rsidP="00C40421">
            <w:pPr>
              <w:ind w:firstLine="113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FI (Finland)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CF285B7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1083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4F007DEB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60EB824D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558</w:t>
            </w:r>
          </w:p>
        </w:tc>
        <w:tc>
          <w:tcPr>
            <w:tcW w:w="54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F2AD52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505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F00B78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4102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58F4A48D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3C59AAA3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1968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56F3FAE4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2074</w:t>
            </w:r>
          </w:p>
        </w:tc>
      </w:tr>
      <w:tr w:rsidR="00B02DA0" w:rsidRPr="00014AF0" w14:paraId="404F539D" w14:textId="77777777" w:rsidTr="00C40421">
        <w:tc>
          <w:tcPr>
            <w:tcW w:w="6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94D187" w14:textId="77777777" w:rsidR="00B02DA0" w:rsidRPr="00014AF0" w:rsidRDefault="00B02DA0" w:rsidP="00C40421">
            <w:pPr>
              <w:ind w:firstLine="113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HR (Croatia)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F37228D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924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61355463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55F339A6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505</w:t>
            </w:r>
          </w:p>
        </w:tc>
        <w:tc>
          <w:tcPr>
            <w:tcW w:w="54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F76D6B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397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2D9317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3229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60709E83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5B7DFA87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1687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0B00FF50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1461</w:t>
            </w:r>
          </w:p>
        </w:tc>
      </w:tr>
      <w:tr w:rsidR="00B02DA0" w:rsidRPr="00014AF0" w14:paraId="709BE571" w14:textId="77777777" w:rsidTr="00C40421">
        <w:tc>
          <w:tcPr>
            <w:tcW w:w="6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4786AD" w14:textId="77777777" w:rsidR="00B02DA0" w:rsidRPr="00014AF0" w:rsidRDefault="00B02DA0" w:rsidP="00C40421">
            <w:pPr>
              <w:ind w:firstLine="113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AT (Austria)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906701D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878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6707FD7F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3894DFBB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477</w:t>
            </w:r>
          </w:p>
        </w:tc>
        <w:tc>
          <w:tcPr>
            <w:tcW w:w="54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57E6AB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378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3910E0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3223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45494AA6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27C1A403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1708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4ABDDB89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1430</w:t>
            </w:r>
          </w:p>
        </w:tc>
      </w:tr>
      <w:tr w:rsidR="00B02DA0" w:rsidRPr="00014AF0" w14:paraId="3A1726B4" w14:textId="77777777" w:rsidTr="00C40421">
        <w:tc>
          <w:tcPr>
            <w:tcW w:w="6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BE159D" w14:textId="77777777" w:rsidR="00B02DA0" w:rsidRPr="00014AF0" w:rsidRDefault="00B02DA0" w:rsidP="00C40421">
            <w:pPr>
              <w:ind w:firstLine="113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EE (Estonia)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25001B9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755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125F004F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619B91F7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366</w:t>
            </w:r>
          </w:p>
        </w:tc>
        <w:tc>
          <w:tcPr>
            <w:tcW w:w="54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3BA492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363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2547D6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2744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1841AB92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83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2A5FB6D0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1219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34F51AF0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1442</w:t>
            </w:r>
          </w:p>
        </w:tc>
      </w:tr>
      <w:tr w:rsidR="00B02DA0" w:rsidRPr="00014AF0" w14:paraId="264D81B2" w14:textId="77777777" w:rsidTr="00C40421">
        <w:tc>
          <w:tcPr>
            <w:tcW w:w="6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34A61A" w14:textId="77777777" w:rsidR="00B02DA0" w:rsidRPr="00014AF0" w:rsidRDefault="00B02DA0" w:rsidP="00C40421">
            <w:pPr>
              <w:ind w:firstLine="113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FR (France)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D4FDB2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720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59159617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2C2BD715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290</w:t>
            </w:r>
          </w:p>
        </w:tc>
        <w:tc>
          <w:tcPr>
            <w:tcW w:w="54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E71B98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404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51A5D53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2774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1F7B2174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51BF32FC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1088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2F13D134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1572</w:t>
            </w:r>
          </w:p>
        </w:tc>
      </w:tr>
      <w:tr w:rsidR="00B02DA0" w:rsidRPr="00014AF0" w14:paraId="22E70A18" w14:textId="77777777" w:rsidTr="00C40421">
        <w:tc>
          <w:tcPr>
            <w:tcW w:w="6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756049" w14:textId="77777777" w:rsidR="00B02DA0" w:rsidRPr="00014AF0" w:rsidRDefault="00B02DA0" w:rsidP="00C40421">
            <w:pPr>
              <w:ind w:firstLine="113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HU (Hungary)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FFB8318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954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4EE120DC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2DB67C67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4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CF4526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426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9C9274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3049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7FAB4933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97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69241A4B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1539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29119753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1413</w:t>
            </w:r>
          </w:p>
        </w:tc>
      </w:tr>
      <w:tr w:rsidR="00B02DA0" w:rsidRPr="00014AF0" w14:paraId="255CBFD0" w14:textId="77777777" w:rsidTr="00C40421">
        <w:tc>
          <w:tcPr>
            <w:tcW w:w="6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7B0460" w14:textId="77777777" w:rsidR="00B02DA0" w:rsidRPr="00014AF0" w:rsidRDefault="00B02DA0" w:rsidP="00C40421">
            <w:pPr>
              <w:ind w:firstLine="113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NL (Netherland)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E639F8E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1211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5EECEBC4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421DAE99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608</w:t>
            </w:r>
          </w:p>
        </w:tc>
        <w:tc>
          <w:tcPr>
            <w:tcW w:w="54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BFE8BF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574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8508D99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5212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755518D8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130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5CA716BF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2564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11207608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2518</w:t>
            </w:r>
          </w:p>
        </w:tc>
      </w:tr>
      <w:tr w:rsidR="00B02DA0" w:rsidRPr="00014AF0" w14:paraId="7D53118B" w14:textId="77777777" w:rsidTr="00C40421">
        <w:tc>
          <w:tcPr>
            <w:tcW w:w="6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375D29" w14:textId="77777777" w:rsidR="00B02DA0" w:rsidRPr="00014AF0" w:rsidRDefault="00B02DA0" w:rsidP="00C40421">
            <w:pPr>
              <w:ind w:firstLine="113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BE (Belgium)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0FDDC7D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1341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36008525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4D00BF32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743</w:t>
            </w:r>
          </w:p>
        </w:tc>
        <w:tc>
          <w:tcPr>
            <w:tcW w:w="54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B3CA71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567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C6A0C64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5189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0B6A5324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09043478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2752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015D8F67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2287</w:t>
            </w:r>
          </w:p>
        </w:tc>
      </w:tr>
      <w:tr w:rsidR="00B02DA0" w:rsidRPr="00014AF0" w14:paraId="6C65C46A" w14:textId="77777777" w:rsidTr="00C40421">
        <w:tc>
          <w:tcPr>
            <w:tcW w:w="6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D50B5D" w14:textId="77777777" w:rsidR="00B02DA0" w:rsidRPr="00014AF0" w:rsidRDefault="00B02DA0" w:rsidP="00C40421">
            <w:pPr>
              <w:ind w:firstLine="113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GR (Greece)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621DC8E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1284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3C171179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5C061949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691</w:t>
            </w:r>
          </w:p>
        </w:tc>
        <w:tc>
          <w:tcPr>
            <w:tcW w:w="54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04E68D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560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0D91AD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3756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779A8DC2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111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7F3D4B9A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1980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6D8A4429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1665</w:t>
            </w:r>
          </w:p>
        </w:tc>
      </w:tr>
      <w:tr w:rsidR="00B02DA0" w:rsidRPr="00014AF0" w14:paraId="3AF25C7F" w14:textId="77777777" w:rsidTr="00C40421">
        <w:tc>
          <w:tcPr>
            <w:tcW w:w="6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2D0987" w14:textId="77777777" w:rsidR="00B02DA0" w:rsidRPr="00014AF0" w:rsidRDefault="00B02DA0" w:rsidP="00C40421">
            <w:pPr>
              <w:ind w:firstLine="113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PL (Poland)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D32CA0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824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0163D2E4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6D9E235B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441</w:t>
            </w:r>
          </w:p>
        </w:tc>
        <w:tc>
          <w:tcPr>
            <w:tcW w:w="54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BF528B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350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4CE86DF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3182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1218F3D4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153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624EC52F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1756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02EF8C9F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1273</w:t>
            </w:r>
          </w:p>
        </w:tc>
      </w:tr>
      <w:tr w:rsidR="00B02DA0" w:rsidRPr="00014AF0" w14:paraId="3193609A" w14:textId="77777777" w:rsidTr="00C40421">
        <w:tc>
          <w:tcPr>
            <w:tcW w:w="6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D33878" w14:textId="77777777" w:rsidR="00B02DA0" w:rsidRPr="00014AF0" w:rsidRDefault="00B02DA0" w:rsidP="00C40421">
            <w:pPr>
              <w:ind w:firstLine="113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SI (Slovenia)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2A5D9E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1108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5C5619FD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6E2FE376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645</w:t>
            </w:r>
          </w:p>
        </w:tc>
        <w:tc>
          <w:tcPr>
            <w:tcW w:w="54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361CEE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429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D00A210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3659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5C562437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6FB83B1A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2181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09C04E95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1368</w:t>
            </w:r>
          </w:p>
        </w:tc>
      </w:tr>
      <w:tr w:rsidR="00B02DA0" w:rsidRPr="00014AF0" w14:paraId="66AD3CF2" w14:textId="77777777" w:rsidTr="00C40421">
        <w:tc>
          <w:tcPr>
            <w:tcW w:w="6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EDCFCE" w14:textId="77777777" w:rsidR="00B02DA0" w:rsidRPr="00014AF0" w:rsidRDefault="00B02DA0" w:rsidP="00C40421">
            <w:pPr>
              <w:ind w:firstLine="113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SK (Slovakia)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4A0634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837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5DDCAFD0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76519DDE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413</w:t>
            </w:r>
          </w:p>
        </w:tc>
        <w:tc>
          <w:tcPr>
            <w:tcW w:w="54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224FA6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389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5672D7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3219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46806C49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147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47C6FF9D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1490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384914BC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1582</w:t>
            </w:r>
          </w:p>
        </w:tc>
      </w:tr>
      <w:tr w:rsidR="00B02DA0" w:rsidRPr="00014AF0" w14:paraId="0D90BB44" w14:textId="77777777" w:rsidTr="00C40421">
        <w:tc>
          <w:tcPr>
            <w:tcW w:w="6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080926" w14:textId="77777777" w:rsidR="00B02DA0" w:rsidRPr="00014AF0" w:rsidRDefault="00B02DA0" w:rsidP="00C40421">
            <w:pPr>
              <w:ind w:firstLine="113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LT (Lithuania)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53CC9A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1312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33DCE299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3BEDD954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792</w:t>
            </w:r>
          </w:p>
        </w:tc>
        <w:tc>
          <w:tcPr>
            <w:tcW w:w="54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B74BE0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478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8E69A7B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5032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51C12CCF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133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7AE0F004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2712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2264BC18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2187</w:t>
            </w:r>
          </w:p>
        </w:tc>
      </w:tr>
      <w:tr w:rsidR="00B02DA0" w:rsidRPr="00014AF0" w14:paraId="72F7E45E" w14:textId="77777777" w:rsidTr="00C40421">
        <w:tc>
          <w:tcPr>
            <w:tcW w:w="6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6CCB51" w14:textId="77777777" w:rsidR="00B02DA0" w:rsidRPr="00014AF0" w:rsidRDefault="00B02DA0" w:rsidP="00C40421">
            <w:pPr>
              <w:ind w:firstLine="113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CH (Switzerland)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C08AF6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2008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619FE378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4DE66635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989</w:t>
            </w:r>
          </w:p>
        </w:tc>
        <w:tc>
          <w:tcPr>
            <w:tcW w:w="54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EBE383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970</w:t>
            </w:r>
          </w:p>
        </w:tc>
        <w:tc>
          <w:tcPr>
            <w:tcW w:w="54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683CD6A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5199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696C3784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132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779AC540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2575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078E2396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2492</w:t>
            </w:r>
          </w:p>
        </w:tc>
      </w:tr>
      <w:tr w:rsidR="00B02DA0" w:rsidRPr="00014AF0" w14:paraId="4D6CE302" w14:textId="77777777" w:rsidTr="00C40421">
        <w:tc>
          <w:tcPr>
            <w:tcW w:w="67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D0CD" w14:textId="77777777" w:rsidR="00B02DA0" w:rsidRPr="00014AF0" w:rsidRDefault="00B02DA0" w:rsidP="00C40421">
            <w:pPr>
              <w:ind w:firstLine="113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UK (United Kingdom)</w:t>
            </w:r>
          </w:p>
        </w:tc>
        <w:tc>
          <w:tcPr>
            <w:tcW w:w="54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71C9E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12799</w:t>
            </w:r>
          </w:p>
        </w:tc>
        <w:tc>
          <w:tcPr>
            <w:tcW w:w="54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F1B28F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546</w:t>
            </w:r>
          </w:p>
        </w:tc>
        <w:tc>
          <w:tcPr>
            <w:tcW w:w="54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5C1DFF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7641</w:t>
            </w:r>
          </w:p>
        </w:tc>
        <w:tc>
          <w:tcPr>
            <w:tcW w:w="5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797D4" w14:textId="77777777" w:rsidR="00B02DA0" w:rsidRPr="00014AF0" w:rsidRDefault="00B02DA0" w:rsidP="00C40421">
            <w:pPr>
              <w:jc w:val="center"/>
              <w:rPr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4612</w:t>
            </w:r>
          </w:p>
        </w:tc>
        <w:tc>
          <w:tcPr>
            <w:tcW w:w="54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871D7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54380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840612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2262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E9A686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31186</w:t>
            </w: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A62F2E" w14:textId="77777777" w:rsidR="00B02DA0" w:rsidRPr="00014AF0" w:rsidRDefault="00B02DA0" w:rsidP="00C40421">
            <w:pPr>
              <w:jc w:val="center"/>
              <w:rPr>
                <w:color w:val="000000"/>
                <w:sz w:val="18"/>
                <w:szCs w:val="18"/>
              </w:rPr>
            </w:pPr>
            <w:r w:rsidRPr="00014AF0">
              <w:rPr>
                <w:color w:val="000000"/>
                <w:sz w:val="18"/>
                <w:szCs w:val="18"/>
              </w:rPr>
              <w:t>20932</w:t>
            </w:r>
          </w:p>
        </w:tc>
      </w:tr>
      <w:tr w:rsidR="00B02DA0" w:rsidRPr="00014AF0" w14:paraId="48B9B720" w14:textId="77777777" w:rsidTr="00C40421">
        <w:tc>
          <w:tcPr>
            <w:tcW w:w="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A1C2" w14:textId="77777777" w:rsidR="00B02DA0" w:rsidRPr="00014AF0" w:rsidRDefault="00B02DA0" w:rsidP="00C40421">
            <w:pPr>
              <w:pStyle w:val="Subtitle"/>
              <w:rPr>
                <w:b/>
                <w:bCs/>
              </w:rPr>
            </w:pPr>
            <w:r w:rsidRPr="00014AF0">
              <w:rPr>
                <w:b/>
                <w:bCs/>
              </w:rPr>
              <w:t>Total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438E1A" w14:textId="77777777" w:rsidR="00B02DA0" w:rsidRPr="00014AF0" w:rsidRDefault="00B02DA0" w:rsidP="00C40421">
            <w:pPr>
              <w:jc w:val="center"/>
              <w:rPr>
                <w:b/>
                <w:bCs/>
                <w:sz w:val="18"/>
                <w:szCs w:val="18"/>
              </w:rPr>
            </w:pPr>
            <w:r w:rsidRPr="00014AF0">
              <w:rPr>
                <w:b/>
                <w:bCs/>
                <w:sz w:val="18"/>
                <w:szCs w:val="18"/>
              </w:rPr>
              <w:t>30901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AF7A9A" w14:textId="77777777" w:rsidR="00B02DA0" w:rsidRPr="00014AF0" w:rsidRDefault="00B02DA0" w:rsidP="00C40421">
            <w:pPr>
              <w:jc w:val="center"/>
              <w:rPr>
                <w:b/>
                <w:bCs/>
                <w:sz w:val="18"/>
                <w:szCs w:val="18"/>
              </w:rPr>
            </w:pPr>
            <w:r w:rsidRPr="00014AF0">
              <w:rPr>
                <w:b/>
                <w:bCs/>
                <w:color w:val="000000"/>
                <w:sz w:val="18"/>
                <w:szCs w:val="18"/>
              </w:rPr>
              <w:t>1041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FF22DC" w14:textId="77777777" w:rsidR="00B02DA0" w:rsidRPr="00014AF0" w:rsidRDefault="00B02DA0" w:rsidP="00C40421">
            <w:pPr>
              <w:jc w:val="center"/>
              <w:rPr>
                <w:b/>
                <w:bCs/>
                <w:sz w:val="18"/>
                <w:szCs w:val="18"/>
              </w:rPr>
            </w:pPr>
            <w:r w:rsidRPr="00014AF0">
              <w:rPr>
                <w:b/>
                <w:bCs/>
                <w:color w:val="000000"/>
                <w:sz w:val="18"/>
                <w:szCs w:val="18"/>
              </w:rPr>
              <w:t>17107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9459D" w14:textId="77777777" w:rsidR="00B02DA0" w:rsidRPr="00014AF0" w:rsidRDefault="00B02DA0" w:rsidP="00C40421">
            <w:pPr>
              <w:jc w:val="center"/>
              <w:rPr>
                <w:b/>
                <w:bCs/>
                <w:sz w:val="18"/>
                <w:szCs w:val="18"/>
              </w:rPr>
            </w:pPr>
            <w:r w:rsidRPr="00014AF0">
              <w:rPr>
                <w:b/>
                <w:bCs/>
                <w:color w:val="000000"/>
                <w:sz w:val="18"/>
                <w:szCs w:val="18"/>
              </w:rPr>
              <w:t>12753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205CE5" w14:textId="77777777" w:rsidR="00B02DA0" w:rsidRPr="00014AF0" w:rsidRDefault="00B02DA0" w:rsidP="00C404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4AF0">
              <w:rPr>
                <w:b/>
                <w:bCs/>
                <w:sz w:val="18"/>
                <w:szCs w:val="18"/>
              </w:rPr>
              <w:t>119488</w:t>
            </w:r>
          </w:p>
        </w:tc>
        <w:tc>
          <w:tcPr>
            <w:tcW w:w="54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989441" w14:textId="77777777" w:rsidR="00B02DA0" w:rsidRPr="00014AF0" w:rsidRDefault="00B02DA0" w:rsidP="00C404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4AF0">
              <w:rPr>
                <w:b/>
                <w:bCs/>
                <w:color w:val="000000"/>
                <w:sz w:val="18"/>
                <w:szCs w:val="18"/>
              </w:rPr>
              <w:t>4129</w:t>
            </w:r>
          </w:p>
        </w:tc>
        <w:tc>
          <w:tcPr>
            <w:tcW w:w="54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7C845E" w14:textId="77777777" w:rsidR="00B02DA0" w:rsidRPr="00014AF0" w:rsidRDefault="00B02DA0" w:rsidP="00C404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4AF0">
              <w:rPr>
                <w:b/>
                <w:bCs/>
                <w:color w:val="000000"/>
                <w:sz w:val="18"/>
                <w:szCs w:val="18"/>
              </w:rPr>
              <w:t>64148</w:t>
            </w:r>
          </w:p>
        </w:tc>
        <w:tc>
          <w:tcPr>
            <w:tcW w:w="54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EEBC47" w14:textId="77777777" w:rsidR="00B02DA0" w:rsidRPr="00014AF0" w:rsidRDefault="00B02DA0" w:rsidP="00C4042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4AF0">
              <w:rPr>
                <w:b/>
                <w:bCs/>
                <w:color w:val="000000"/>
                <w:sz w:val="18"/>
                <w:szCs w:val="18"/>
              </w:rPr>
              <w:t>51211</w:t>
            </w:r>
          </w:p>
        </w:tc>
      </w:tr>
    </w:tbl>
    <w:p w14:paraId="17B31D78" w14:textId="77777777" w:rsidR="00B02DA0" w:rsidRDefault="00B02DA0" w:rsidP="00B02DA0">
      <w:pPr>
        <w:rPr>
          <w:sz w:val="18"/>
          <w:szCs w:val="18"/>
        </w:rPr>
      </w:pPr>
      <w:r w:rsidRPr="00014AF0">
        <w:rPr>
          <w:sz w:val="18"/>
          <w:szCs w:val="18"/>
        </w:rPr>
        <w:t>(</w:t>
      </w:r>
      <w:r>
        <w:rPr>
          <w:sz w:val="18"/>
          <w:szCs w:val="18"/>
        </w:rPr>
        <w:t>The rows are s</w:t>
      </w:r>
      <w:r w:rsidRPr="00014AF0">
        <w:rPr>
          <w:sz w:val="18"/>
          <w:szCs w:val="18"/>
        </w:rPr>
        <w:t xml:space="preserve">orted by the number of </w:t>
      </w:r>
      <w:r>
        <w:rPr>
          <w:sz w:val="18"/>
          <w:szCs w:val="18"/>
        </w:rPr>
        <w:t>pregnant participants aged 18-49</w:t>
      </w:r>
      <w:r w:rsidRPr="00014AF0">
        <w:rPr>
          <w:sz w:val="18"/>
          <w:szCs w:val="18"/>
        </w:rPr>
        <w:t>)</w:t>
      </w:r>
    </w:p>
    <w:p w14:paraId="4D7E4C13" w14:textId="77777777" w:rsidR="00B02DA0" w:rsidRDefault="00B02DA0" w:rsidP="00B02DA0">
      <w:pPr>
        <w:spacing w:line="259" w:lineRule="auto"/>
        <w:contextualSpacing w:val="0"/>
        <w:jc w:val="left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013959AF" w14:textId="77777777" w:rsidR="00B02DA0" w:rsidRDefault="00B02DA0" w:rsidP="00B02DA0">
      <w:pPr>
        <w:spacing w:line="259" w:lineRule="auto"/>
        <w:contextualSpacing w:val="0"/>
        <w:jc w:val="left"/>
        <w:rPr>
          <w:sz w:val="18"/>
          <w:szCs w:val="18"/>
        </w:rPr>
        <w:sectPr w:rsidR="00B02DA0" w:rsidSect="00EE033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0324DD1" w14:textId="7E3DBD84" w:rsidR="00B02DA0" w:rsidRDefault="00B02DA0" w:rsidP="00B02DA0">
      <w:pPr>
        <w:jc w:val="left"/>
        <w:rPr>
          <w:sz w:val="18"/>
          <w:szCs w:val="18"/>
        </w:rPr>
      </w:pPr>
      <w:r w:rsidRPr="00424968">
        <w:rPr>
          <w:b/>
          <w:bCs/>
          <w:sz w:val="18"/>
          <w:szCs w:val="18"/>
        </w:rPr>
        <w:lastRenderedPageBreak/>
        <w:t xml:space="preserve">Supplementary </w:t>
      </w:r>
      <w:r w:rsidR="00B62706">
        <w:rPr>
          <w:b/>
          <w:bCs/>
          <w:sz w:val="18"/>
          <w:szCs w:val="18"/>
        </w:rPr>
        <w:t>Figure S2</w:t>
      </w:r>
      <w:r>
        <w:rPr>
          <w:sz w:val="18"/>
          <w:szCs w:val="18"/>
        </w:rPr>
        <w:t xml:space="preserve"> </w:t>
      </w:r>
      <w:r w:rsidRPr="00D469B4">
        <w:rPr>
          <w:sz w:val="18"/>
          <w:szCs w:val="18"/>
        </w:rPr>
        <w:t>Covid-19 vaccine policies on pregnancy</w:t>
      </w:r>
      <w:r>
        <w:rPr>
          <w:sz w:val="18"/>
          <w:szCs w:val="18"/>
        </w:rPr>
        <w:t xml:space="preserve"> in 18 </w:t>
      </w:r>
      <w:proofErr w:type="spellStart"/>
      <w:r>
        <w:rPr>
          <w:sz w:val="18"/>
          <w:szCs w:val="18"/>
        </w:rPr>
        <w:t>CoMix</w:t>
      </w:r>
      <w:proofErr w:type="spellEnd"/>
      <w:r>
        <w:rPr>
          <w:sz w:val="18"/>
          <w:szCs w:val="18"/>
        </w:rPr>
        <w:t xml:space="preserve"> countries between March and September 2021. For each country, we extracted one data point per month from </w:t>
      </w:r>
      <w:r w:rsidRPr="00DB6C28">
        <w:rPr>
          <w:sz w:val="18"/>
          <w:szCs w:val="18"/>
        </w:rPr>
        <w:t>https://www.comitglobal.org/</w:t>
      </w:r>
      <w:r>
        <w:rPr>
          <w:sz w:val="18"/>
          <w:szCs w:val="18"/>
        </w:rPr>
        <w:t xml:space="preserve">.  </w:t>
      </w:r>
      <w:r w:rsidRPr="00B96486">
        <w:rPr>
          <w:sz w:val="18"/>
          <w:szCs w:val="18"/>
        </w:rPr>
        <w:t xml:space="preserve"> </w:t>
      </w:r>
      <w:r>
        <w:rPr>
          <w:sz w:val="18"/>
          <w:szCs w:val="18"/>
        </w:rPr>
        <w:t>Data is available from March 2021.</w:t>
      </w:r>
      <w:r w:rsidRPr="00223E95">
        <w:rPr>
          <w:sz w:val="18"/>
          <w:szCs w:val="18"/>
        </w:rPr>
        <w:t xml:space="preserve"> </w:t>
      </w:r>
      <w:r w:rsidRPr="00964452">
        <w:rPr>
          <w:noProof/>
          <w:sz w:val="18"/>
          <w:szCs w:val="18"/>
        </w:rPr>
        <w:drawing>
          <wp:inline distT="0" distB="0" distL="0" distR="0" wp14:anchorId="5333BCB3" wp14:editId="02DB1019">
            <wp:extent cx="5731510" cy="31838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8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"/>
        <w:gridCol w:w="8744"/>
      </w:tblGrid>
      <w:tr w:rsidR="00B02DA0" w14:paraId="41ED7965" w14:textId="77777777" w:rsidTr="00C40421">
        <w:tc>
          <w:tcPr>
            <w:tcW w:w="170" w:type="dxa"/>
          </w:tcPr>
          <w:p w14:paraId="74E00A17" w14:textId="77777777" w:rsidR="00B02DA0" w:rsidRPr="00986A49" w:rsidRDefault="00B02DA0" w:rsidP="00C40421">
            <w:pPr>
              <w:spacing w:line="259" w:lineRule="auto"/>
              <w:contextualSpacing w:val="0"/>
              <w:jc w:val="left"/>
              <w:rPr>
                <w:rFonts w:ascii="Calibri" w:hAnsi="Calibri" w:cs="Calibri"/>
                <w:color w:val="538135" w:themeColor="accent6" w:themeShade="BF"/>
                <w:sz w:val="18"/>
                <w:szCs w:val="18"/>
              </w:rPr>
            </w:pPr>
            <w:r w:rsidRPr="00E76408">
              <w:rPr>
                <w:rFonts w:ascii="Calibri" w:hAnsi="Calibri" w:cs="Calibri"/>
                <w:color w:val="538135" w:themeColor="accent6" w:themeShade="BF"/>
                <w:sz w:val="18"/>
                <w:szCs w:val="18"/>
              </w:rPr>
              <w:t>●</w:t>
            </w:r>
          </w:p>
        </w:tc>
        <w:tc>
          <w:tcPr>
            <w:tcW w:w="8744" w:type="dxa"/>
          </w:tcPr>
          <w:p w14:paraId="51EFFE6A" w14:textId="77777777" w:rsidR="00B02DA0" w:rsidRPr="0033566F" w:rsidRDefault="00B02DA0" w:rsidP="00C40421">
            <w:pPr>
              <w:spacing w:line="259" w:lineRule="auto"/>
              <w:contextualSpacing w:val="0"/>
              <w:jc w:val="left"/>
              <w:rPr>
                <w:b/>
                <w:bCs/>
                <w:sz w:val="18"/>
                <w:szCs w:val="18"/>
              </w:rPr>
            </w:pPr>
            <w:r w:rsidRPr="0033566F">
              <w:rPr>
                <w:b/>
                <w:bCs/>
                <w:sz w:val="18"/>
                <w:szCs w:val="18"/>
              </w:rPr>
              <w:t>Recommended for some or all</w:t>
            </w:r>
          </w:p>
          <w:p w14:paraId="7F0019DF" w14:textId="77777777" w:rsidR="00B02DA0" w:rsidRDefault="00B02DA0" w:rsidP="00C40421">
            <w:pPr>
              <w:spacing w:line="259" w:lineRule="auto"/>
              <w:contextualSpacing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 explicit recommendation that some or all pregnant people should receive vaccine.</w:t>
            </w:r>
          </w:p>
        </w:tc>
      </w:tr>
      <w:tr w:rsidR="00B02DA0" w14:paraId="71038E18" w14:textId="77777777" w:rsidTr="00C40421">
        <w:tc>
          <w:tcPr>
            <w:tcW w:w="170" w:type="dxa"/>
          </w:tcPr>
          <w:p w14:paraId="4E56FB6C" w14:textId="77777777" w:rsidR="00B02DA0" w:rsidRPr="005E0835" w:rsidRDefault="00B02DA0" w:rsidP="00C40421">
            <w:pPr>
              <w:spacing w:line="259" w:lineRule="auto"/>
              <w:contextualSpacing w:val="0"/>
              <w:jc w:val="left"/>
              <w:rPr>
                <w:color w:val="00FFFF"/>
                <w:sz w:val="18"/>
                <w:szCs w:val="18"/>
              </w:rPr>
            </w:pPr>
            <w:r w:rsidRPr="005E0835">
              <w:rPr>
                <w:rFonts w:ascii="Calibri" w:hAnsi="Calibri" w:cs="Calibri"/>
                <w:color w:val="00FFFF"/>
                <w:sz w:val="18"/>
                <w:szCs w:val="18"/>
              </w:rPr>
              <w:t>●</w:t>
            </w:r>
          </w:p>
        </w:tc>
        <w:tc>
          <w:tcPr>
            <w:tcW w:w="8744" w:type="dxa"/>
          </w:tcPr>
          <w:p w14:paraId="79F82F01" w14:textId="77777777" w:rsidR="00B02DA0" w:rsidRPr="0033566F" w:rsidRDefault="00B02DA0" w:rsidP="00C40421">
            <w:pPr>
              <w:spacing w:line="259" w:lineRule="auto"/>
              <w:contextualSpacing w:val="0"/>
              <w:jc w:val="left"/>
              <w:rPr>
                <w:b/>
                <w:bCs/>
                <w:sz w:val="18"/>
                <w:szCs w:val="18"/>
              </w:rPr>
            </w:pPr>
            <w:r w:rsidRPr="0033566F">
              <w:rPr>
                <w:b/>
                <w:bCs/>
                <w:sz w:val="18"/>
                <w:szCs w:val="18"/>
              </w:rPr>
              <w:t>Permitted</w:t>
            </w:r>
          </w:p>
          <w:p w14:paraId="41303239" w14:textId="77777777" w:rsidR="00B02DA0" w:rsidRDefault="00B02DA0" w:rsidP="00C40421">
            <w:pPr>
              <w:spacing w:line="259" w:lineRule="auto"/>
              <w:contextualSpacing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pregnant people can receive, may receive, or can choose to receive vaccine.</w:t>
            </w:r>
          </w:p>
        </w:tc>
      </w:tr>
      <w:tr w:rsidR="00B02DA0" w14:paraId="6250F6C7" w14:textId="77777777" w:rsidTr="00C40421">
        <w:tc>
          <w:tcPr>
            <w:tcW w:w="170" w:type="dxa"/>
          </w:tcPr>
          <w:p w14:paraId="306F234F" w14:textId="77777777" w:rsidR="00B02DA0" w:rsidRPr="00E76408" w:rsidRDefault="00B02DA0" w:rsidP="00C40421">
            <w:pPr>
              <w:spacing w:line="259" w:lineRule="auto"/>
              <w:contextualSpacing w:val="0"/>
              <w:jc w:val="left"/>
              <w:rPr>
                <w:color w:val="FFC000" w:themeColor="accent4"/>
                <w:sz w:val="18"/>
                <w:szCs w:val="18"/>
              </w:rPr>
            </w:pPr>
            <w:r w:rsidRPr="00E76408">
              <w:rPr>
                <w:rFonts w:ascii="Calibri" w:hAnsi="Calibri" w:cs="Calibri"/>
                <w:color w:val="FFC000" w:themeColor="accent4"/>
                <w:sz w:val="18"/>
                <w:szCs w:val="18"/>
              </w:rPr>
              <w:t>●</w:t>
            </w:r>
          </w:p>
        </w:tc>
        <w:tc>
          <w:tcPr>
            <w:tcW w:w="8744" w:type="dxa"/>
          </w:tcPr>
          <w:p w14:paraId="32AA5974" w14:textId="77777777" w:rsidR="00B02DA0" w:rsidRPr="0033566F" w:rsidRDefault="00B02DA0" w:rsidP="00C40421">
            <w:pPr>
              <w:spacing w:line="259" w:lineRule="auto"/>
              <w:contextualSpacing w:val="0"/>
              <w:jc w:val="left"/>
              <w:rPr>
                <w:b/>
                <w:bCs/>
                <w:sz w:val="18"/>
                <w:szCs w:val="18"/>
              </w:rPr>
            </w:pPr>
            <w:r w:rsidRPr="0033566F">
              <w:rPr>
                <w:b/>
                <w:bCs/>
                <w:sz w:val="18"/>
                <w:szCs w:val="18"/>
              </w:rPr>
              <w:t>Permitted with qualifications</w:t>
            </w:r>
          </w:p>
          <w:p w14:paraId="4C36831E" w14:textId="77777777" w:rsidR="00B02DA0" w:rsidRDefault="00B02DA0" w:rsidP="00C40421">
            <w:pPr>
              <w:spacing w:line="259" w:lineRule="auto"/>
              <w:contextualSpacing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Only certain groups of pregnant people, e.g., pregnant health workers, pregnant people with underlying conditions, can, may, or can choose to receive vaccine.</w:t>
            </w:r>
          </w:p>
        </w:tc>
      </w:tr>
      <w:tr w:rsidR="00B02DA0" w14:paraId="720C27AE" w14:textId="77777777" w:rsidTr="00C40421">
        <w:tc>
          <w:tcPr>
            <w:tcW w:w="170" w:type="dxa"/>
          </w:tcPr>
          <w:p w14:paraId="57182B2D" w14:textId="77777777" w:rsidR="00B02DA0" w:rsidRPr="00DA5302" w:rsidRDefault="00B02DA0" w:rsidP="00C40421">
            <w:pPr>
              <w:spacing w:line="259" w:lineRule="auto"/>
              <w:contextualSpacing w:val="0"/>
              <w:jc w:val="left"/>
              <w:rPr>
                <w:color w:val="F4B083" w:themeColor="accent2" w:themeTint="99"/>
                <w:sz w:val="18"/>
                <w:szCs w:val="18"/>
              </w:rPr>
            </w:pPr>
            <w:r w:rsidRPr="00DA5302">
              <w:rPr>
                <w:rFonts w:ascii="Calibri" w:hAnsi="Calibri" w:cs="Calibri"/>
                <w:color w:val="F4B083" w:themeColor="accent2" w:themeTint="99"/>
                <w:sz w:val="18"/>
                <w:szCs w:val="18"/>
              </w:rPr>
              <w:t>●</w:t>
            </w:r>
          </w:p>
        </w:tc>
        <w:tc>
          <w:tcPr>
            <w:tcW w:w="8744" w:type="dxa"/>
          </w:tcPr>
          <w:p w14:paraId="553D32FD" w14:textId="77777777" w:rsidR="00B02DA0" w:rsidRPr="007F02BB" w:rsidRDefault="00B02DA0" w:rsidP="00C40421">
            <w:pPr>
              <w:spacing w:line="259" w:lineRule="auto"/>
              <w:contextualSpacing w:val="0"/>
              <w:jc w:val="left"/>
              <w:rPr>
                <w:b/>
                <w:bCs/>
                <w:sz w:val="18"/>
                <w:szCs w:val="18"/>
              </w:rPr>
            </w:pPr>
            <w:r w:rsidRPr="007F02BB">
              <w:rPr>
                <w:b/>
                <w:bCs/>
                <w:sz w:val="18"/>
                <w:szCs w:val="18"/>
              </w:rPr>
              <w:t>Not recommended but with exceptions</w:t>
            </w:r>
          </w:p>
          <w:p w14:paraId="27DA055A" w14:textId="77777777" w:rsidR="00B02DA0" w:rsidRDefault="00B02DA0" w:rsidP="00C40421">
            <w:pPr>
              <w:spacing w:line="259" w:lineRule="auto"/>
              <w:contextualSpacing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statement stating pregnant people should not receive vaccine, with certain exceptions.</w:t>
            </w:r>
          </w:p>
        </w:tc>
      </w:tr>
      <w:tr w:rsidR="00B02DA0" w14:paraId="3B0A6349" w14:textId="77777777" w:rsidTr="00C40421">
        <w:tc>
          <w:tcPr>
            <w:tcW w:w="170" w:type="dxa"/>
          </w:tcPr>
          <w:p w14:paraId="575B442E" w14:textId="77777777" w:rsidR="00B02DA0" w:rsidRPr="00E76408" w:rsidRDefault="00B02DA0" w:rsidP="00C40421">
            <w:pPr>
              <w:spacing w:line="259" w:lineRule="auto"/>
              <w:contextualSpacing w:val="0"/>
              <w:jc w:val="left"/>
              <w:rPr>
                <w:color w:val="800000"/>
                <w:sz w:val="18"/>
                <w:szCs w:val="18"/>
              </w:rPr>
            </w:pPr>
            <w:r w:rsidRPr="00E76408">
              <w:rPr>
                <w:rFonts w:ascii="Calibri" w:hAnsi="Calibri" w:cs="Calibri"/>
                <w:color w:val="800000"/>
                <w:sz w:val="18"/>
                <w:szCs w:val="18"/>
              </w:rPr>
              <w:t>●</w:t>
            </w:r>
          </w:p>
        </w:tc>
        <w:tc>
          <w:tcPr>
            <w:tcW w:w="8744" w:type="dxa"/>
          </w:tcPr>
          <w:p w14:paraId="63539038" w14:textId="77777777" w:rsidR="00B02DA0" w:rsidRPr="007F02BB" w:rsidRDefault="00B02DA0" w:rsidP="00C40421">
            <w:pPr>
              <w:spacing w:line="259" w:lineRule="auto"/>
              <w:contextualSpacing w:val="0"/>
              <w:jc w:val="left"/>
              <w:rPr>
                <w:b/>
                <w:bCs/>
                <w:sz w:val="18"/>
                <w:szCs w:val="18"/>
              </w:rPr>
            </w:pPr>
            <w:r w:rsidRPr="007F02BB">
              <w:rPr>
                <w:b/>
                <w:bCs/>
                <w:sz w:val="18"/>
                <w:szCs w:val="18"/>
              </w:rPr>
              <w:t>Not recommended</w:t>
            </w:r>
          </w:p>
          <w:p w14:paraId="17D0A9AF" w14:textId="77777777" w:rsidR="00B02DA0" w:rsidRDefault="00B02DA0" w:rsidP="00C40421">
            <w:pPr>
              <w:spacing w:line="259" w:lineRule="auto"/>
              <w:contextualSpacing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People who are pregnant should not receive the vaccine or vaccine is contraindicated.</w:t>
            </w:r>
          </w:p>
        </w:tc>
      </w:tr>
      <w:tr w:rsidR="00B02DA0" w14:paraId="6F66052D" w14:textId="77777777" w:rsidTr="00C40421">
        <w:tc>
          <w:tcPr>
            <w:tcW w:w="170" w:type="dxa"/>
          </w:tcPr>
          <w:p w14:paraId="188FB0A7" w14:textId="77777777" w:rsidR="00B02DA0" w:rsidRPr="00E76408" w:rsidRDefault="00B02DA0" w:rsidP="00C40421">
            <w:pPr>
              <w:spacing w:line="259" w:lineRule="auto"/>
              <w:contextualSpacing w:val="0"/>
              <w:jc w:val="left"/>
              <w:rPr>
                <w:color w:val="A5A5A5" w:themeColor="accent3"/>
                <w:sz w:val="18"/>
                <w:szCs w:val="18"/>
              </w:rPr>
            </w:pPr>
            <w:r w:rsidRPr="00E76408">
              <w:rPr>
                <w:rFonts w:ascii="Calibri" w:hAnsi="Calibri" w:cs="Calibri"/>
                <w:color w:val="A5A5A5" w:themeColor="accent3"/>
                <w:sz w:val="18"/>
                <w:szCs w:val="18"/>
              </w:rPr>
              <w:t>●</w:t>
            </w:r>
          </w:p>
        </w:tc>
        <w:tc>
          <w:tcPr>
            <w:tcW w:w="8744" w:type="dxa"/>
          </w:tcPr>
          <w:p w14:paraId="5B78B4EF" w14:textId="77777777" w:rsidR="00B02DA0" w:rsidRPr="007F02BB" w:rsidRDefault="00B02DA0" w:rsidP="00C40421">
            <w:pPr>
              <w:spacing w:line="259" w:lineRule="auto"/>
              <w:contextualSpacing w:val="0"/>
              <w:jc w:val="left"/>
              <w:rPr>
                <w:b/>
                <w:bCs/>
                <w:sz w:val="18"/>
                <w:szCs w:val="18"/>
              </w:rPr>
            </w:pPr>
            <w:r w:rsidRPr="007F02BB">
              <w:rPr>
                <w:b/>
                <w:bCs/>
                <w:sz w:val="18"/>
                <w:szCs w:val="18"/>
              </w:rPr>
              <w:t>No policy found</w:t>
            </w:r>
          </w:p>
          <w:p w14:paraId="40C20C7E" w14:textId="77777777" w:rsidR="00B02DA0" w:rsidRDefault="00B02DA0" w:rsidP="00C40421">
            <w:pPr>
              <w:spacing w:line="259" w:lineRule="auto"/>
              <w:contextualSpacing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policy/position found regarding vaccinating pregnant people can be found, or where no position was clearly established.</w:t>
            </w:r>
          </w:p>
        </w:tc>
      </w:tr>
      <w:tr w:rsidR="00B02DA0" w14:paraId="6CB047C9" w14:textId="77777777" w:rsidTr="00C40421">
        <w:tc>
          <w:tcPr>
            <w:tcW w:w="170" w:type="dxa"/>
          </w:tcPr>
          <w:p w14:paraId="37E19386" w14:textId="77777777" w:rsidR="00B02DA0" w:rsidRDefault="00B02DA0" w:rsidP="00C40421">
            <w:pPr>
              <w:spacing w:line="259" w:lineRule="auto"/>
              <w:contextualSpacing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○</w:t>
            </w:r>
          </w:p>
        </w:tc>
        <w:tc>
          <w:tcPr>
            <w:tcW w:w="8744" w:type="dxa"/>
          </w:tcPr>
          <w:p w14:paraId="63E53F0A" w14:textId="77777777" w:rsidR="00B02DA0" w:rsidRPr="007F02BB" w:rsidRDefault="00B02DA0" w:rsidP="00C40421">
            <w:pPr>
              <w:spacing w:line="259" w:lineRule="auto"/>
              <w:contextualSpacing w:val="0"/>
              <w:jc w:val="left"/>
              <w:rPr>
                <w:b/>
                <w:bCs/>
                <w:sz w:val="18"/>
                <w:szCs w:val="18"/>
              </w:rPr>
            </w:pPr>
            <w:r w:rsidRPr="007F02BB">
              <w:rPr>
                <w:b/>
                <w:bCs/>
                <w:sz w:val="18"/>
                <w:szCs w:val="18"/>
              </w:rPr>
              <w:t>No data</w:t>
            </w:r>
          </w:p>
        </w:tc>
      </w:tr>
      <w:tr w:rsidR="00B02DA0" w14:paraId="1A9E2074" w14:textId="77777777" w:rsidTr="00C40421">
        <w:tc>
          <w:tcPr>
            <w:tcW w:w="170" w:type="dxa"/>
          </w:tcPr>
          <w:p w14:paraId="41BECC1A" w14:textId="77777777" w:rsidR="00B02DA0" w:rsidRDefault="00B02DA0" w:rsidP="00C40421">
            <w:pPr>
              <w:spacing w:line="259" w:lineRule="auto"/>
              <w:contextualSpacing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744" w:type="dxa"/>
          </w:tcPr>
          <w:p w14:paraId="4FA8D271" w14:textId="77777777" w:rsidR="00B02DA0" w:rsidRPr="007F02BB" w:rsidRDefault="00B02DA0" w:rsidP="00C40421">
            <w:pPr>
              <w:spacing w:line="259" w:lineRule="auto"/>
              <w:contextualSpacing w:val="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  <w:r w:rsidRPr="007F02BB">
              <w:rPr>
                <w:b/>
                <w:bCs/>
                <w:sz w:val="18"/>
                <w:szCs w:val="18"/>
              </w:rPr>
              <w:t>dvised for pregnant women who are in their 2</w:t>
            </w:r>
            <w:r w:rsidRPr="007F02BB">
              <w:rPr>
                <w:b/>
                <w:bCs/>
                <w:sz w:val="18"/>
                <w:szCs w:val="18"/>
                <w:vertAlign w:val="superscript"/>
              </w:rPr>
              <w:t>nd</w:t>
            </w:r>
            <w:r w:rsidRPr="007F02BB">
              <w:rPr>
                <w:b/>
                <w:bCs/>
                <w:sz w:val="18"/>
                <w:szCs w:val="18"/>
              </w:rPr>
              <w:t xml:space="preserve"> and 3</w:t>
            </w:r>
            <w:r w:rsidRPr="007F02BB">
              <w:rPr>
                <w:b/>
                <w:bCs/>
                <w:sz w:val="18"/>
                <w:szCs w:val="18"/>
                <w:vertAlign w:val="superscript"/>
              </w:rPr>
              <w:t>rd</w:t>
            </w:r>
            <w:r w:rsidRPr="007F02BB">
              <w:rPr>
                <w:b/>
                <w:bCs/>
                <w:sz w:val="18"/>
                <w:szCs w:val="18"/>
              </w:rPr>
              <w:t xml:space="preserve"> trimester</w:t>
            </w:r>
          </w:p>
        </w:tc>
      </w:tr>
    </w:tbl>
    <w:p w14:paraId="3F4FCF18" w14:textId="77777777" w:rsidR="00B02DA0" w:rsidRPr="00FE2BA8" w:rsidRDefault="00B02DA0" w:rsidP="00B02DA0">
      <w:pPr>
        <w:spacing w:line="259" w:lineRule="auto"/>
        <w:contextualSpacing w:val="0"/>
        <w:jc w:val="left"/>
        <w:rPr>
          <w:sz w:val="18"/>
          <w:szCs w:val="18"/>
        </w:rPr>
      </w:pPr>
    </w:p>
    <w:p w14:paraId="52BFB485" w14:textId="77777777" w:rsidR="0034172C" w:rsidRDefault="0034172C"/>
    <w:sectPr w:rsidR="0034172C" w:rsidSect="008717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82F09" w14:textId="77777777" w:rsidR="00060D9A" w:rsidRDefault="00060D9A">
      <w:pPr>
        <w:spacing w:after="0"/>
      </w:pPr>
      <w:r>
        <w:separator/>
      </w:r>
    </w:p>
  </w:endnote>
  <w:endnote w:type="continuationSeparator" w:id="0">
    <w:p w14:paraId="23F6F77B" w14:textId="77777777" w:rsidR="00060D9A" w:rsidRDefault="00060D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0923517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05463B" w14:textId="77777777" w:rsidR="000D1693" w:rsidRPr="000D1693" w:rsidRDefault="00B02DA0">
        <w:pPr>
          <w:pStyle w:val="Footer"/>
          <w:jc w:val="right"/>
          <w:rPr>
            <w:sz w:val="18"/>
            <w:szCs w:val="18"/>
          </w:rPr>
        </w:pPr>
        <w:r w:rsidRPr="000D1693">
          <w:rPr>
            <w:sz w:val="18"/>
            <w:szCs w:val="18"/>
          </w:rPr>
          <w:fldChar w:fldCharType="begin"/>
        </w:r>
        <w:r w:rsidRPr="000D1693">
          <w:rPr>
            <w:sz w:val="18"/>
            <w:szCs w:val="18"/>
          </w:rPr>
          <w:instrText xml:space="preserve"> PAGE   \* MERGEFORMAT </w:instrText>
        </w:r>
        <w:r w:rsidRPr="000D1693">
          <w:rPr>
            <w:sz w:val="18"/>
            <w:szCs w:val="18"/>
          </w:rPr>
          <w:fldChar w:fldCharType="separate"/>
        </w:r>
        <w:r w:rsidRPr="000D1693">
          <w:rPr>
            <w:noProof/>
            <w:sz w:val="18"/>
            <w:szCs w:val="18"/>
          </w:rPr>
          <w:t>2</w:t>
        </w:r>
        <w:r w:rsidRPr="000D1693">
          <w:rPr>
            <w:noProof/>
            <w:sz w:val="18"/>
            <w:szCs w:val="18"/>
          </w:rPr>
          <w:fldChar w:fldCharType="end"/>
        </w:r>
      </w:p>
    </w:sdtContent>
  </w:sdt>
  <w:p w14:paraId="4A641349" w14:textId="77777777" w:rsidR="000D1693" w:rsidRPr="000D1693" w:rsidRDefault="00000000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B85B7" w14:textId="77777777" w:rsidR="00060D9A" w:rsidRDefault="00060D9A">
      <w:pPr>
        <w:spacing w:after="0"/>
      </w:pPr>
      <w:r>
        <w:separator/>
      </w:r>
    </w:p>
  </w:footnote>
  <w:footnote w:type="continuationSeparator" w:id="0">
    <w:p w14:paraId="277C4A91" w14:textId="77777777" w:rsidR="00060D9A" w:rsidRDefault="00060D9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DA0"/>
    <w:rsid w:val="00060D9A"/>
    <w:rsid w:val="00174637"/>
    <w:rsid w:val="00240609"/>
    <w:rsid w:val="0034172C"/>
    <w:rsid w:val="004C37A6"/>
    <w:rsid w:val="0055390A"/>
    <w:rsid w:val="005818B1"/>
    <w:rsid w:val="005B6BC2"/>
    <w:rsid w:val="00B02DA0"/>
    <w:rsid w:val="00B62706"/>
    <w:rsid w:val="00F450A0"/>
    <w:rsid w:val="00FA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F607E"/>
  <w15:chartTrackingRefBased/>
  <w15:docId w15:val="{BC5BDC59-D48C-477D-8084-3660BA550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DA0"/>
    <w:pPr>
      <w:spacing w:line="240" w:lineRule="auto"/>
      <w:contextualSpacing/>
      <w:jc w:val="both"/>
    </w:pPr>
    <w:rPr>
      <w:rFonts w:ascii="Segoe UI" w:hAnsi="Segoe UI" w:cs="Segoe U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semiHidden/>
    <w:unhideWhenUsed/>
    <w:qFormat/>
    <w:rsid w:val="00174637"/>
    <w:rPr>
      <w:color w:val="auto"/>
      <w:u w:val="none"/>
    </w:rPr>
  </w:style>
  <w:style w:type="table" w:styleId="TableGrid">
    <w:name w:val="Table Grid"/>
    <w:basedOn w:val="TableNormal"/>
    <w:uiPriority w:val="39"/>
    <w:rsid w:val="00B02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02DA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02DA0"/>
    <w:rPr>
      <w:rFonts w:ascii="Segoe UI" w:hAnsi="Segoe UI" w:cs="Segoe UI"/>
      <w:sz w:val="20"/>
    </w:rPr>
  </w:style>
  <w:style w:type="paragraph" w:styleId="Subtitle">
    <w:name w:val="Subtitle"/>
    <w:aliases w:val="Table"/>
    <w:basedOn w:val="Normal"/>
    <w:next w:val="Normal"/>
    <w:link w:val="SubtitleChar"/>
    <w:uiPriority w:val="11"/>
    <w:qFormat/>
    <w:rsid w:val="00B02DA0"/>
    <w:pPr>
      <w:spacing w:after="0"/>
    </w:pPr>
    <w:rPr>
      <w:sz w:val="18"/>
      <w:szCs w:val="18"/>
    </w:rPr>
  </w:style>
  <w:style w:type="character" w:customStyle="1" w:styleId="SubtitleChar">
    <w:name w:val="Subtitle Char"/>
    <w:aliases w:val="Table Char"/>
    <w:basedOn w:val="DefaultParagraphFont"/>
    <w:link w:val="Subtitle"/>
    <w:uiPriority w:val="11"/>
    <w:rsid w:val="00B02DA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62706"/>
    <w:pPr>
      <w:spacing w:after="0" w:line="240" w:lineRule="auto"/>
    </w:pPr>
    <w:rPr>
      <w:rFonts w:ascii="Segoe UI" w:hAnsi="Segoe UI" w:cs="Segoe U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Wong</dc:creator>
  <cp:keywords/>
  <dc:description/>
  <cp:lastModifiedBy>WONG, Kerry</cp:lastModifiedBy>
  <cp:revision>3</cp:revision>
  <dcterms:created xsi:type="dcterms:W3CDTF">2022-02-28T10:26:00Z</dcterms:created>
  <dcterms:modified xsi:type="dcterms:W3CDTF">2022-09-12T07:11:00Z</dcterms:modified>
</cp:coreProperties>
</file>