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4A" w:rsidRPr="00892438" w:rsidRDefault="009E574A" w:rsidP="009E574A">
      <w:pPr>
        <w:spacing w:line="480" w:lineRule="auto"/>
        <w:rPr>
          <w:rFonts w:asciiTheme="majorBidi" w:hAnsiTheme="majorBidi" w:cstheme="majorBidi"/>
          <w:b/>
          <w:bCs/>
          <w:noProof/>
          <w:rtl/>
          <w:lang w:bidi="fa-IR"/>
        </w:rPr>
      </w:pPr>
      <w:bookmarkStart w:id="0" w:name="_GoBack"/>
      <w:bookmarkEnd w:id="0"/>
      <w:r w:rsidRPr="00892438">
        <w:rPr>
          <w:rFonts w:asciiTheme="majorBidi" w:hAnsiTheme="majorBidi" w:cstheme="majorBidi"/>
          <w:b/>
          <w:bCs/>
          <w:noProof/>
          <w:lang w:bidi="fa-IR"/>
        </w:rPr>
        <w:t>Supplementary Table 2. The goodness of fit indices after a model modification step</w:t>
      </w:r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998"/>
        <w:gridCol w:w="2616"/>
        <w:gridCol w:w="1080"/>
        <w:gridCol w:w="1080"/>
        <w:gridCol w:w="1080"/>
        <w:gridCol w:w="1469"/>
        <w:gridCol w:w="1253"/>
      </w:tblGrid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  <w:t>Stage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="Cambria Math" w:hAnsi="Cambria Math" w:cs="Cambria Math"/>
                <w:b/>
                <w:bCs/>
                <w:noProof/>
                <w:sz w:val="20"/>
                <w:szCs w:val="20"/>
                <w:lang w:bidi="fa-IR"/>
              </w:rPr>
              <w:t>𝛘</w:t>
            </w:r>
            <w:r w:rsidRPr="00892438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vertAlign w:val="superscript"/>
                <w:lang w:bidi="fa-IR"/>
              </w:rPr>
              <w:t>2</w:t>
            </w:r>
            <w:r w:rsidRPr="00892438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  <w:t>/df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  <w:t>CFI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  <w:t>PCFI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  <w:t>RMSEA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bidi="fa-IR"/>
              </w:rPr>
              <w:t>SRMR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Initial model of measurement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2.386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0.739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color w:val="FF0000"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0.0808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19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2.434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0.740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0.0801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2.314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0.756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0.0771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4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2.270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0.763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0.0772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5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2.238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0.823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0.769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0.0770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6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2.227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0.830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0.773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0.0767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7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42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2.167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0.843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0.783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0.0750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8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2.142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0.846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0.0749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2.115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0.849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0.785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0.0751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10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31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2.084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0.854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0.787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0.0747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11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Omission of item 39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2.083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0.854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0.784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0.0724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12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e24↔e16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2.035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0.861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0.789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0.0717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13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e1↔e31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2.001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0.865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0.791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0.0715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14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e14↔e35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1.981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0.868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0.793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0.0712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15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e29↔e36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1.955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0.872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0.795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0.0709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16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e18↔e26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1.931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0.876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0.796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0.0707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17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e20↔e22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1.904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0.880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0.798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0.059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0.0698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18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e18↔e41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1.880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0.883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0.799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0.058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0.0697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19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e5↔e19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1.859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0.886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0.058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0.0694</w:t>
            </w:r>
          </w:p>
        </w:tc>
      </w:tr>
      <w:tr w:rsidR="009E574A" w:rsidRPr="00892438" w:rsidTr="00FC3BE3">
        <w:trPr>
          <w:jc w:val="center"/>
        </w:trPr>
        <w:tc>
          <w:tcPr>
            <w:tcW w:w="998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noProof/>
                <w:sz w:val="20"/>
                <w:szCs w:val="20"/>
                <w:rtl/>
                <w:lang w:bidi="fa-IR"/>
              </w:rPr>
            </w:pPr>
            <w:r w:rsidRPr="00892438">
              <w:rPr>
                <w:rFonts w:asciiTheme="majorBidi" w:hAnsiTheme="majorBidi" w:cstheme="majorBidi"/>
                <w:noProof/>
                <w:sz w:val="20"/>
                <w:szCs w:val="20"/>
                <w:lang w:bidi="fa-IR"/>
              </w:rPr>
              <w:t>20</w:t>
            </w:r>
          </w:p>
        </w:tc>
        <w:tc>
          <w:tcPr>
            <w:tcW w:w="2616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e11↔e26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1.839</w:t>
            </w:r>
          </w:p>
        </w:tc>
        <w:tc>
          <w:tcPr>
            <w:tcW w:w="1080" w:type="dxa"/>
            <w:shd w:val="clear" w:color="auto" w:fill="auto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0.889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0.801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0.057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0.0690</w:t>
            </w:r>
          </w:p>
        </w:tc>
      </w:tr>
    </w:tbl>
    <w:p w:rsidR="009E574A" w:rsidRPr="00892438" w:rsidRDefault="009E574A" w:rsidP="009E574A">
      <w:pPr>
        <w:tabs>
          <w:tab w:val="left" w:pos="3460"/>
        </w:tabs>
        <w:spacing w:line="48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fa-IR"/>
        </w:rPr>
      </w:pPr>
    </w:p>
    <w:p w:rsidR="009E574A" w:rsidRPr="00892438" w:rsidRDefault="009E574A" w:rsidP="009E574A">
      <w:pPr>
        <w:tabs>
          <w:tab w:val="left" w:pos="3460"/>
        </w:tabs>
        <w:spacing w:line="48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  <w:rtl/>
          <w:lang w:bidi="fa-IR"/>
        </w:rPr>
      </w:pPr>
    </w:p>
    <w:p w:rsidR="00DA3EE0" w:rsidRDefault="00DA3EE0"/>
    <w:sectPr w:rsidR="00DA3EE0" w:rsidSect="00FE04BA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B31" w:rsidRDefault="00462B31">
      <w:pPr>
        <w:spacing w:after="0" w:line="240" w:lineRule="auto"/>
      </w:pPr>
      <w:r>
        <w:separator/>
      </w:r>
    </w:p>
  </w:endnote>
  <w:endnote w:type="continuationSeparator" w:id="0">
    <w:p w:rsidR="00462B31" w:rsidRDefault="00462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3583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16BE" w:rsidRDefault="009E57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4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16BE" w:rsidRDefault="00462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B31" w:rsidRDefault="00462B31">
      <w:pPr>
        <w:spacing w:after="0" w:line="240" w:lineRule="auto"/>
      </w:pPr>
      <w:r>
        <w:separator/>
      </w:r>
    </w:p>
  </w:footnote>
  <w:footnote w:type="continuationSeparator" w:id="0">
    <w:p w:rsidR="00462B31" w:rsidRDefault="00462B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1B"/>
    <w:rsid w:val="00462B31"/>
    <w:rsid w:val="0049411B"/>
    <w:rsid w:val="00777411"/>
    <w:rsid w:val="009E574A"/>
    <w:rsid w:val="00DA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DE0B8B-1FFF-40FE-ACBF-594EBE06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E5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74A"/>
  </w:style>
  <w:style w:type="character" w:styleId="LineNumber">
    <w:name w:val="line number"/>
    <w:basedOn w:val="DefaultParagraphFont"/>
    <w:uiPriority w:val="99"/>
    <w:semiHidden/>
    <w:unhideWhenUsed/>
    <w:rsid w:val="009E5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SarzaminDigital</dc:creator>
  <cp:keywords/>
  <dc:description/>
  <cp:lastModifiedBy>SarzaminDigital</cp:lastModifiedBy>
  <cp:revision>3</cp:revision>
  <dcterms:created xsi:type="dcterms:W3CDTF">2022-08-13T17:59:00Z</dcterms:created>
  <dcterms:modified xsi:type="dcterms:W3CDTF">2022-08-13T18:00:00Z</dcterms:modified>
</cp:coreProperties>
</file>