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7A18E" w14:textId="30CA0BBD" w:rsidR="00A86DDB" w:rsidRPr="007D65EE" w:rsidRDefault="00494219" w:rsidP="00A86DDB">
      <w:pPr>
        <w:spacing w:after="120" w:line="360" w:lineRule="auto"/>
        <w:rPr>
          <w:rFonts w:cstheme="minorHAnsi"/>
          <w:sz w:val="24"/>
          <w:szCs w:val="24"/>
          <w:lang w:val="en-AU"/>
        </w:rPr>
      </w:pPr>
      <w:r>
        <w:rPr>
          <w:rFonts w:cstheme="minorHAnsi"/>
          <w:sz w:val="24"/>
          <w:szCs w:val="24"/>
          <w:lang w:val="en-AU"/>
        </w:rPr>
        <w:t xml:space="preserve">Additional file </w:t>
      </w:r>
      <w:r w:rsidR="00897AE2">
        <w:rPr>
          <w:rFonts w:cstheme="minorHAnsi"/>
          <w:sz w:val="24"/>
          <w:szCs w:val="24"/>
          <w:lang w:val="en-AU"/>
        </w:rPr>
        <w:t>4</w:t>
      </w:r>
      <w:r>
        <w:rPr>
          <w:rFonts w:cstheme="minorHAnsi"/>
          <w:sz w:val="24"/>
          <w:szCs w:val="24"/>
          <w:lang w:val="en-AU"/>
        </w:rPr>
        <w:t>.</w:t>
      </w:r>
      <w:r w:rsidR="00A86DDB" w:rsidRPr="007D65EE">
        <w:rPr>
          <w:rFonts w:cstheme="minorHAnsi"/>
          <w:sz w:val="24"/>
          <w:szCs w:val="24"/>
          <w:lang w:val="en-AU"/>
        </w:rPr>
        <w:t xml:space="preserve"> </w:t>
      </w:r>
      <w:r w:rsidR="008E62FD" w:rsidRPr="008E62FD">
        <w:rPr>
          <w:sz w:val="24"/>
          <w:szCs w:val="24"/>
          <w:lang w:val="en-AU" w:eastAsia="en-GB"/>
        </w:rPr>
        <w:t>Calculation of sample size for future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1134"/>
        <w:gridCol w:w="2127"/>
        <w:gridCol w:w="1701"/>
      </w:tblGrid>
      <w:tr w:rsidR="00A86DDB" w14:paraId="7B1826F3" w14:textId="77777777" w:rsidTr="00DB11BD">
        <w:tc>
          <w:tcPr>
            <w:tcW w:w="3964" w:type="dxa"/>
          </w:tcPr>
          <w:p w14:paraId="29DD97FC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OUTCOME</w:t>
            </w:r>
          </w:p>
        </w:tc>
        <w:tc>
          <w:tcPr>
            <w:tcW w:w="1134" w:type="dxa"/>
          </w:tcPr>
          <w:p w14:paraId="351C5864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 xml:space="preserve">OR  </w:t>
            </w:r>
            <w:r>
              <w:rPr>
                <w:rFonts w:cstheme="minorHAnsi"/>
                <w:lang w:val="en-AU"/>
              </w:rPr>
              <w:fldChar w:fldCharType="begin">
                <w:fldData xml:space="preserve">PEVuZE5vdGU+PENpdGU+PEF1dGhvcj5ZZTwvQXV0aG9yPjxZZWFyPjIwMjI8L1llYXI+PFJlY051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==
</w:fldData>
              </w:fldChar>
            </w:r>
            <w:r>
              <w:rPr>
                <w:rFonts w:cstheme="minorHAnsi"/>
                <w:lang w:val="en-AU"/>
              </w:rPr>
              <w:instrText xml:space="preserve"> ADDIN EN.CITE </w:instrText>
            </w:r>
            <w:r>
              <w:rPr>
                <w:rFonts w:cstheme="minorHAnsi"/>
                <w:lang w:val="en-AU"/>
              </w:rPr>
              <w:fldChar w:fldCharType="begin">
                <w:fldData xml:space="preserve">PEVuZE5vdGU+PENpdGU+PEF1dGhvcj5ZZTwvQXV0aG9yPjxZZWFyPjIwMjI8L1llYXI+PFJlY051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==
</w:fldData>
              </w:fldChar>
            </w:r>
            <w:r>
              <w:rPr>
                <w:rFonts w:cstheme="minorHAnsi"/>
                <w:lang w:val="en-AU"/>
              </w:rPr>
              <w:instrText xml:space="preserve"> ADDIN EN.CITE.DATA </w:instrText>
            </w:r>
            <w:r>
              <w:rPr>
                <w:rFonts w:cstheme="minorHAnsi"/>
                <w:lang w:val="en-AU"/>
              </w:rPr>
            </w:r>
            <w:r>
              <w:rPr>
                <w:rFonts w:cstheme="minorHAnsi"/>
                <w:lang w:val="en-AU"/>
              </w:rPr>
              <w:fldChar w:fldCharType="end"/>
            </w:r>
            <w:r>
              <w:rPr>
                <w:rFonts w:cstheme="minorHAnsi"/>
                <w:lang w:val="en-AU"/>
              </w:rPr>
            </w:r>
            <w:r>
              <w:rPr>
                <w:rFonts w:cstheme="minorHAnsi"/>
                <w:lang w:val="en-AU"/>
              </w:rPr>
              <w:fldChar w:fldCharType="separate"/>
            </w:r>
            <w:r>
              <w:rPr>
                <w:rFonts w:cstheme="minorHAnsi"/>
                <w:noProof/>
                <w:lang w:val="en-AU"/>
              </w:rPr>
              <w:t>(16)</w:t>
            </w:r>
            <w:r>
              <w:rPr>
                <w:rFonts w:cstheme="minorHAnsi"/>
                <w:lang w:val="en-AU"/>
              </w:rPr>
              <w:fldChar w:fldCharType="end"/>
            </w:r>
          </w:p>
        </w:tc>
        <w:tc>
          <w:tcPr>
            <w:tcW w:w="2127" w:type="dxa"/>
          </w:tcPr>
          <w:p w14:paraId="1B77D6DD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NGT PREVALENCE</w:t>
            </w:r>
          </w:p>
        </w:tc>
        <w:tc>
          <w:tcPr>
            <w:tcW w:w="1701" w:type="dxa"/>
          </w:tcPr>
          <w:p w14:paraId="5F7A8A4A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 xml:space="preserve">SAMPLE SIZE </w:t>
            </w:r>
          </w:p>
        </w:tc>
      </w:tr>
      <w:tr w:rsidR="00A86DDB" w14:paraId="0EFDB704" w14:textId="77777777" w:rsidTr="00DB11BD">
        <w:tc>
          <w:tcPr>
            <w:tcW w:w="3964" w:type="dxa"/>
          </w:tcPr>
          <w:p w14:paraId="689B31F5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Macrosomia (&gt;4 kgs)</w:t>
            </w:r>
          </w:p>
        </w:tc>
        <w:tc>
          <w:tcPr>
            <w:tcW w:w="1134" w:type="dxa"/>
          </w:tcPr>
          <w:p w14:paraId="24D8839C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1.7</w:t>
            </w:r>
          </w:p>
        </w:tc>
        <w:tc>
          <w:tcPr>
            <w:tcW w:w="2127" w:type="dxa"/>
          </w:tcPr>
          <w:p w14:paraId="213DB7F6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 xml:space="preserve">10.81% (8/74) </w:t>
            </w:r>
          </w:p>
        </w:tc>
        <w:tc>
          <w:tcPr>
            <w:tcW w:w="1701" w:type="dxa"/>
          </w:tcPr>
          <w:p w14:paraId="57C72C5C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415</w:t>
            </w:r>
          </w:p>
        </w:tc>
      </w:tr>
      <w:tr w:rsidR="00A86DDB" w14:paraId="6848735F" w14:textId="77777777" w:rsidTr="00DB11BD">
        <w:tc>
          <w:tcPr>
            <w:tcW w:w="3964" w:type="dxa"/>
          </w:tcPr>
          <w:p w14:paraId="3662D604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Respiratory distress</w:t>
            </w:r>
          </w:p>
        </w:tc>
        <w:tc>
          <w:tcPr>
            <w:tcW w:w="1134" w:type="dxa"/>
          </w:tcPr>
          <w:p w14:paraId="08B92ED3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1.38</w:t>
            </w:r>
          </w:p>
        </w:tc>
        <w:tc>
          <w:tcPr>
            <w:tcW w:w="2127" w:type="dxa"/>
          </w:tcPr>
          <w:p w14:paraId="43460030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 xml:space="preserve">6.75% (5/74) </w:t>
            </w:r>
          </w:p>
        </w:tc>
        <w:tc>
          <w:tcPr>
            <w:tcW w:w="1701" w:type="dxa"/>
          </w:tcPr>
          <w:p w14:paraId="6F81F95E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697</w:t>
            </w:r>
          </w:p>
        </w:tc>
      </w:tr>
      <w:tr w:rsidR="00A86DDB" w14:paraId="46D444A2" w14:textId="77777777" w:rsidTr="00DB11BD">
        <w:tc>
          <w:tcPr>
            <w:tcW w:w="3964" w:type="dxa"/>
          </w:tcPr>
          <w:p w14:paraId="3E7EF6D4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Preterm delivery</w:t>
            </w:r>
          </w:p>
        </w:tc>
        <w:tc>
          <w:tcPr>
            <w:tcW w:w="1134" w:type="dxa"/>
          </w:tcPr>
          <w:p w14:paraId="27CFEB66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1.51</w:t>
            </w:r>
          </w:p>
        </w:tc>
        <w:tc>
          <w:tcPr>
            <w:tcW w:w="2127" w:type="dxa"/>
          </w:tcPr>
          <w:p w14:paraId="6E866D5C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4.05% (3/74)</w:t>
            </w:r>
          </w:p>
        </w:tc>
        <w:tc>
          <w:tcPr>
            <w:tcW w:w="1701" w:type="dxa"/>
          </w:tcPr>
          <w:p w14:paraId="361E634D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1041</w:t>
            </w:r>
          </w:p>
        </w:tc>
      </w:tr>
      <w:tr w:rsidR="00A86DDB" w14:paraId="35C76B43" w14:textId="77777777" w:rsidTr="00DB11BD">
        <w:tc>
          <w:tcPr>
            <w:tcW w:w="3964" w:type="dxa"/>
          </w:tcPr>
          <w:p w14:paraId="5859D583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LSCS (elective and emergency)</w:t>
            </w:r>
          </w:p>
        </w:tc>
        <w:tc>
          <w:tcPr>
            <w:tcW w:w="1134" w:type="dxa"/>
          </w:tcPr>
          <w:p w14:paraId="0960FA8E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1.16</w:t>
            </w:r>
          </w:p>
        </w:tc>
        <w:tc>
          <w:tcPr>
            <w:tcW w:w="2127" w:type="dxa"/>
          </w:tcPr>
          <w:p w14:paraId="6878C5A4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 xml:space="preserve">32% (24/74)  </w:t>
            </w:r>
          </w:p>
        </w:tc>
        <w:tc>
          <w:tcPr>
            <w:tcW w:w="1701" w:type="dxa"/>
          </w:tcPr>
          <w:p w14:paraId="7C431D49" w14:textId="77777777" w:rsidR="00A86DDB" w:rsidRDefault="00A86DDB" w:rsidP="00DB11BD">
            <w:pPr>
              <w:spacing w:after="120" w:line="360" w:lineRule="auto"/>
              <w:rPr>
                <w:rFonts w:cstheme="minorHAnsi"/>
                <w:lang w:val="en-AU"/>
              </w:rPr>
            </w:pPr>
            <w:r>
              <w:rPr>
                <w:rFonts w:cstheme="minorHAnsi"/>
                <w:lang w:val="en-AU"/>
              </w:rPr>
              <w:t>243</w:t>
            </w:r>
          </w:p>
        </w:tc>
      </w:tr>
    </w:tbl>
    <w:p w14:paraId="3E6AB8FD" w14:textId="77777777" w:rsidR="00A86DDB" w:rsidRPr="00347991" w:rsidRDefault="00A86DDB" w:rsidP="00A86DDB">
      <w:pPr>
        <w:spacing w:after="120" w:line="360" w:lineRule="auto"/>
        <w:rPr>
          <w:rFonts w:cstheme="minorHAnsi"/>
          <w:sz w:val="16"/>
          <w:szCs w:val="16"/>
          <w:lang w:val="en-AU"/>
        </w:rPr>
      </w:pPr>
      <w:r w:rsidRPr="00347991">
        <w:rPr>
          <w:rFonts w:cstheme="minorHAnsi"/>
          <w:sz w:val="16"/>
          <w:szCs w:val="16"/>
          <w:lang w:val="en-AU"/>
        </w:rPr>
        <w:t>LSCS=Low segment caesarean section</w:t>
      </w:r>
      <w:r>
        <w:rPr>
          <w:rFonts w:cstheme="minorHAnsi"/>
          <w:sz w:val="16"/>
          <w:szCs w:val="16"/>
          <w:lang w:val="en-AU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347991">
        <w:rPr>
          <w:rFonts w:cstheme="minorHAnsi"/>
          <w:sz w:val="16"/>
          <w:szCs w:val="16"/>
          <w:lang w:val="en-AU"/>
        </w:rPr>
        <w:t>NOTE= relative precision set to 50% and confidence interval set to  95%.</w:t>
      </w:r>
    </w:p>
    <w:p w14:paraId="2CE44F8C" w14:textId="77777777" w:rsidR="00F97D39" w:rsidRPr="00A86DDB" w:rsidRDefault="00F97D39">
      <w:pPr>
        <w:rPr>
          <w:lang w:val="en-AU"/>
        </w:rPr>
      </w:pPr>
    </w:p>
    <w:sectPr w:rsidR="00F97D39" w:rsidRPr="00A86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DDB"/>
    <w:rsid w:val="003D53FB"/>
    <w:rsid w:val="00430A8D"/>
    <w:rsid w:val="00494219"/>
    <w:rsid w:val="00897AE2"/>
    <w:rsid w:val="008E62FD"/>
    <w:rsid w:val="00A86DDB"/>
    <w:rsid w:val="00B2509D"/>
    <w:rsid w:val="00F9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D4B1E"/>
  <w15:chartTrackingRefBased/>
  <w15:docId w15:val="{82B0C277-4F31-4837-8A11-DFA1F7E0C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DDB"/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6DD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A86DD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86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customStyle="1" w:styleId="CommentTextChar">
    <w:name w:val="Comment Text Char"/>
    <w:basedOn w:val="DefaultParagraphFont"/>
    <w:link w:val="CommentText"/>
    <w:rsid w:val="00A86DDB"/>
    <w:rPr>
      <w:rFonts w:ascii="Times New Roman" w:eastAsia="Times New Roman" w:hAnsi="Times New Roman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Di Filippo</dc:creator>
  <cp:keywords/>
  <dc:description/>
  <cp:lastModifiedBy>Daria Di Filippo</cp:lastModifiedBy>
  <cp:revision>3</cp:revision>
  <dcterms:created xsi:type="dcterms:W3CDTF">2022-11-13T03:41:00Z</dcterms:created>
  <dcterms:modified xsi:type="dcterms:W3CDTF">2022-11-13T05:25:00Z</dcterms:modified>
</cp:coreProperties>
</file>