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CBE488" w14:textId="77777777" w:rsidR="003F5381" w:rsidRPr="00C13CA7" w:rsidRDefault="003F5381" w:rsidP="003F5381">
      <w:pPr>
        <w:rPr>
          <w:rFonts w:ascii="Times New Roman" w:hAnsi="Times New Roman" w:cs="Times New Roman"/>
          <w:sz w:val="20"/>
          <w:szCs w:val="20"/>
        </w:rPr>
      </w:pPr>
      <w:r w:rsidRPr="00C13CA7">
        <w:rPr>
          <w:rFonts w:ascii="Times New Roman" w:hAnsi="Times New Roman" w:cs="Times New Roman"/>
          <w:b/>
          <w:bCs/>
          <w:sz w:val="20"/>
          <w:szCs w:val="20"/>
        </w:rPr>
        <w:t>Supplementary Table S1</w:t>
      </w:r>
      <w:r w:rsidRPr="00C13CA7">
        <w:rPr>
          <w:rFonts w:ascii="Times New Roman" w:hAnsi="Times New Roman" w:cs="Times New Roman"/>
          <w:sz w:val="20"/>
          <w:szCs w:val="20"/>
        </w:rPr>
        <w:t xml:space="preserve"> Latent Class Analysis: Fit Statistics by Number of Classes, among 2477 smoking mothers who tried &gt;=1 quitting approach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862"/>
        <w:gridCol w:w="974"/>
        <w:gridCol w:w="1687"/>
        <w:gridCol w:w="2079"/>
        <w:gridCol w:w="1767"/>
      </w:tblGrid>
      <w:tr w:rsidR="003F5381" w:rsidRPr="00C13CA7" w14:paraId="3038FDE4" w14:textId="77777777" w:rsidTr="00A435B3">
        <w:trPr>
          <w:trHeight w:val="890"/>
        </w:trPr>
        <w:tc>
          <w:tcPr>
            <w:tcW w:w="10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B328A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Number of classes</w:t>
            </w:r>
          </w:p>
        </w:tc>
        <w:tc>
          <w:tcPr>
            <w:tcW w:w="4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E98A6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AIC*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2DAD7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BIC*</w:t>
            </w:r>
          </w:p>
        </w:tc>
        <w:tc>
          <w:tcPr>
            <w:tcW w:w="9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24F55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Adjusted BIC*</w:t>
            </w:r>
          </w:p>
        </w:tc>
        <w:tc>
          <w:tcPr>
            <w:tcW w:w="11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A58EE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Degree of Freedom</w:t>
            </w:r>
          </w:p>
        </w:tc>
        <w:tc>
          <w:tcPr>
            <w:tcW w:w="9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26F6A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Identification**</w:t>
            </w:r>
          </w:p>
        </w:tc>
      </w:tr>
      <w:tr w:rsidR="003F5381" w:rsidRPr="00C13CA7" w14:paraId="069683A1" w14:textId="77777777" w:rsidTr="00A435B3">
        <w:trPr>
          <w:trHeight w:val="143"/>
        </w:trPr>
        <w:tc>
          <w:tcPr>
            <w:tcW w:w="10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0D924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13CA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6EE3B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13CA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927.42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E1118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13CA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1061.16</w:t>
            </w:r>
          </w:p>
        </w:tc>
        <w:tc>
          <w:tcPr>
            <w:tcW w:w="9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2A061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13CA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988.08</w:t>
            </w:r>
          </w:p>
        </w:tc>
        <w:tc>
          <w:tcPr>
            <w:tcW w:w="11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FA134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13CA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7F3F3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13CA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35.6%</w:t>
            </w:r>
          </w:p>
        </w:tc>
      </w:tr>
      <w:tr w:rsidR="003F5381" w:rsidRPr="00C13CA7" w14:paraId="64184C8E" w14:textId="77777777" w:rsidTr="00A435B3">
        <w:tc>
          <w:tcPr>
            <w:tcW w:w="10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45C80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D905C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639.73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80EE8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843.25</w:t>
            </w:r>
          </w:p>
        </w:tc>
        <w:tc>
          <w:tcPr>
            <w:tcW w:w="9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D34A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732.05</w:t>
            </w:r>
          </w:p>
        </w:tc>
        <w:tc>
          <w:tcPr>
            <w:tcW w:w="11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A522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2012</w:t>
            </w:r>
          </w:p>
        </w:tc>
        <w:tc>
          <w:tcPr>
            <w:tcW w:w="9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9EEBB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79.7%</w:t>
            </w:r>
          </w:p>
        </w:tc>
      </w:tr>
      <w:tr w:rsidR="003F5381" w:rsidRPr="00C13CA7" w14:paraId="1ADF3B1C" w14:textId="77777777" w:rsidTr="00A435B3">
        <w:trPr>
          <w:trHeight w:val="269"/>
        </w:trPr>
        <w:tc>
          <w:tcPr>
            <w:tcW w:w="10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DCE83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832C9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532.33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0F87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805.63</w:t>
            </w:r>
          </w:p>
        </w:tc>
        <w:tc>
          <w:tcPr>
            <w:tcW w:w="9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D84F6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656.30</w:t>
            </w:r>
          </w:p>
        </w:tc>
        <w:tc>
          <w:tcPr>
            <w:tcW w:w="11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29FD2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2000</w:t>
            </w:r>
          </w:p>
        </w:tc>
        <w:tc>
          <w:tcPr>
            <w:tcW w:w="9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9F595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87.8%</w:t>
            </w:r>
          </w:p>
        </w:tc>
      </w:tr>
      <w:tr w:rsidR="003F5381" w:rsidRPr="00C13CA7" w14:paraId="1559AC79" w14:textId="77777777" w:rsidTr="00A435B3">
        <w:trPr>
          <w:trHeight w:val="269"/>
        </w:trPr>
        <w:tc>
          <w:tcPr>
            <w:tcW w:w="10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5CE5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13CA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67C0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498.16</w:t>
            </w:r>
          </w:p>
        </w:tc>
        <w:tc>
          <w:tcPr>
            <w:tcW w:w="5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41130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841.23</w:t>
            </w:r>
          </w:p>
        </w:tc>
        <w:tc>
          <w:tcPr>
            <w:tcW w:w="9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149D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653.77</w:t>
            </w:r>
          </w:p>
        </w:tc>
        <w:tc>
          <w:tcPr>
            <w:tcW w:w="11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78B06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1988</w:t>
            </w:r>
          </w:p>
        </w:tc>
        <w:tc>
          <w:tcPr>
            <w:tcW w:w="9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D43AA" w14:textId="77777777" w:rsidR="003F5381" w:rsidRPr="00C13CA7" w:rsidRDefault="003F5381" w:rsidP="00A435B3">
            <w:pPr>
              <w:spacing w:after="200" w:line="276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C13CA7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1.4%</w:t>
            </w:r>
          </w:p>
        </w:tc>
      </w:tr>
    </w:tbl>
    <w:p w14:paraId="2C3A5E06" w14:textId="77777777" w:rsidR="003F5381" w:rsidRPr="00C13CA7" w:rsidRDefault="003F5381" w:rsidP="003F53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C13CA7">
        <w:rPr>
          <w:rFonts w:ascii="Times New Roman" w:hAnsi="Times New Roman" w:cs="Times New Roman"/>
          <w:sz w:val="20"/>
          <w:szCs w:val="20"/>
        </w:rPr>
        <w:t xml:space="preserve">* AIC Akaike Information Criterion, BIC Bayesian Information Criterion. </w:t>
      </w:r>
      <w:r w:rsidRPr="00C13CA7">
        <w:rPr>
          <w:rFonts w:ascii="Times New Roman" w:hAnsi="Times New Roman" w:cs="Times New Roman"/>
          <w:sz w:val="20"/>
          <w:szCs w:val="20"/>
          <w:u w:val="single"/>
        </w:rPr>
        <w:t>(The lower, the better)</w:t>
      </w:r>
    </w:p>
    <w:p w14:paraId="5635CB45" w14:textId="77777777" w:rsidR="003F5381" w:rsidRPr="00C13CA7" w:rsidRDefault="003F5381" w:rsidP="003F53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C13CA7">
        <w:rPr>
          <w:rFonts w:ascii="Times New Roman" w:hAnsi="Times New Roman" w:cs="Times New Roman"/>
          <w:sz w:val="20"/>
          <w:szCs w:val="20"/>
        </w:rPr>
        <w:t>** The proportion of iterations</w:t>
      </w:r>
      <w:r>
        <w:rPr>
          <w:rFonts w:ascii="Times New Roman" w:hAnsi="Times New Roman" w:cs="Times New Roman"/>
          <w:sz w:val="20"/>
          <w:szCs w:val="20"/>
        </w:rPr>
        <w:t xml:space="preserve"> (with 1000 starting values)</w:t>
      </w:r>
      <w:r w:rsidRPr="00C13CA7">
        <w:rPr>
          <w:rFonts w:ascii="Times New Roman" w:hAnsi="Times New Roman" w:cs="Times New Roman"/>
          <w:sz w:val="20"/>
          <w:szCs w:val="20"/>
        </w:rPr>
        <w:t xml:space="preserve"> that converged to the same maximum likelihood solution. </w:t>
      </w:r>
      <w:r w:rsidRPr="00C13CA7">
        <w:rPr>
          <w:rFonts w:ascii="Times New Roman" w:hAnsi="Times New Roman" w:cs="Times New Roman"/>
          <w:sz w:val="20"/>
          <w:szCs w:val="20"/>
          <w:u w:val="single"/>
        </w:rPr>
        <w:t>(The higher, the better)</w:t>
      </w:r>
    </w:p>
    <w:p w14:paraId="68C3EDA8" w14:textId="77777777" w:rsidR="003F5381" w:rsidRDefault="003F5381" w:rsidP="003F53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3F812CD5" w14:textId="77777777" w:rsidR="003F5381" w:rsidRDefault="003F5381" w:rsidP="003F5381">
      <w:pPr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br w:type="page"/>
      </w:r>
    </w:p>
    <w:p w14:paraId="59A1C94F" w14:textId="77777777" w:rsidR="003F5381" w:rsidRPr="00C13CA7" w:rsidRDefault="003F5381" w:rsidP="003F5381">
      <w:pPr>
        <w:rPr>
          <w:rFonts w:ascii="Times New Roman" w:hAnsi="Times New Roman" w:cs="Times New Roman"/>
          <w:sz w:val="20"/>
          <w:szCs w:val="20"/>
        </w:rPr>
      </w:pPr>
      <w:r w:rsidRPr="00C13CA7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C13CA7">
        <w:rPr>
          <w:rFonts w:ascii="Times New Roman" w:hAnsi="Times New Roman" w:cs="Times New Roman"/>
          <w:sz w:val="20"/>
          <w:szCs w:val="20"/>
        </w:rPr>
        <w:t xml:space="preserve"> Socio-demographic, obstetric and behavioral characteristics of the subgroups of smoking mothers clustered based on their utilization of quitting methods, in </w:t>
      </w:r>
      <w:r w:rsidRPr="00FE3D74">
        <w:rPr>
          <w:rFonts w:ascii="Times New Roman" w:hAnsi="Times New Roman" w:cs="Times New Roman"/>
          <w:bCs/>
          <w:sz w:val="20"/>
          <w:szCs w:val="20"/>
        </w:rPr>
        <w:t>smoking mothers in 2016-2018 PRAMS in seven US states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75"/>
        <w:gridCol w:w="1421"/>
        <w:gridCol w:w="1422"/>
        <w:gridCol w:w="1421"/>
        <w:gridCol w:w="1422"/>
        <w:gridCol w:w="789"/>
      </w:tblGrid>
      <w:tr w:rsidR="003F5381" w:rsidRPr="00C13CA7" w14:paraId="30FB7145" w14:textId="77777777" w:rsidTr="00A435B3">
        <w:trPr>
          <w:trHeight w:val="1637"/>
          <w:jc w:val="center"/>
        </w:trPr>
        <w:tc>
          <w:tcPr>
            <w:tcW w:w="2875" w:type="dxa"/>
            <w:noWrap/>
            <w:vAlign w:val="center"/>
          </w:tcPr>
          <w:p w14:paraId="2EB4C50D" w14:textId="77777777" w:rsidR="003F5381" w:rsidRPr="00C13CA7" w:rsidRDefault="003F5381" w:rsidP="00A435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86" w:type="dxa"/>
            <w:gridSpan w:val="4"/>
            <w:vAlign w:val="center"/>
          </w:tcPr>
          <w:p w14:paraId="67F84608" w14:textId="77777777" w:rsidR="003F5381" w:rsidRPr="00C13CA7" w:rsidRDefault="003F5381" w:rsidP="00A435B3">
            <w:pPr>
              <w:jc w:val="center"/>
              <w:rPr>
                <w:rFonts w:ascii="Times New Roman" w:eastAsiaTheme="minorHAnsi" w:hAnsi="Times New Roman" w:cs="Times New Roman"/>
                <w:b/>
                <w:iCs/>
                <w:color w:val="000000"/>
                <w:sz w:val="20"/>
                <w:szCs w:val="20"/>
                <w:lang w:eastAsia="en-US"/>
              </w:rPr>
            </w:pPr>
            <w:r w:rsidRPr="00C13C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Weighted column % in each</w:t>
            </w:r>
            <w:r w:rsidRPr="00C13CA7">
              <w:rPr>
                <w:rFonts w:ascii="Times New Roman" w:eastAsiaTheme="minorHAnsi" w:hAnsi="Times New Roman" w:cs="Times New Roman"/>
                <w:b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iCs/>
                <w:color w:val="000000"/>
                <w:sz w:val="20"/>
                <w:szCs w:val="20"/>
                <w:lang w:eastAsia="en-US"/>
              </w:rPr>
              <w:t>sub</w:t>
            </w:r>
            <w:r w:rsidRPr="00C13CA7">
              <w:rPr>
                <w:rFonts w:ascii="Times New Roman" w:eastAsiaTheme="minorHAnsi" w:hAnsi="Times New Roman" w:cs="Times New Roman"/>
                <w:b/>
                <w:iCs/>
                <w:color w:val="000000"/>
                <w:sz w:val="20"/>
                <w:szCs w:val="20"/>
                <w:lang w:eastAsia="en-US"/>
              </w:rPr>
              <w:t>group</w:t>
            </w:r>
          </w:p>
        </w:tc>
        <w:tc>
          <w:tcPr>
            <w:tcW w:w="789" w:type="dxa"/>
            <w:vMerge w:val="restart"/>
            <w:vAlign w:val="center"/>
          </w:tcPr>
          <w:p w14:paraId="3AA39798" w14:textId="77777777" w:rsidR="003F5381" w:rsidRPr="00C13CA7" w:rsidRDefault="003F5381" w:rsidP="00A435B3">
            <w:pPr>
              <w:jc w:val="center"/>
              <w:rPr>
                <w:rFonts w:ascii="Times New Roman" w:eastAsiaTheme="minorHAnsi" w:hAnsi="Times New Roman" w:cs="Times New Roman"/>
                <w:b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iCs/>
                <w:color w:val="000000"/>
                <w:sz w:val="20"/>
                <w:szCs w:val="20"/>
                <w:lang w:eastAsia="en-US"/>
              </w:rPr>
              <w:t>P-value from Rao-Scott Chi-Square test</w:t>
            </w:r>
          </w:p>
        </w:tc>
      </w:tr>
      <w:tr w:rsidR="003F5381" w:rsidRPr="00C13CA7" w14:paraId="2AD62EF9" w14:textId="77777777" w:rsidTr="00A435B3">
        <w:trPr>
          <w:trHeight w:val="1637"/>
          <w:jc w:val="center"/>
        </w:trPr>
        <w:tc>
          <w:tcPr>
            <w:tcW w:w="2875" w:type="dxa"/>
            <w:noWrap/>
            <w:vAlign w:val="center"/>
          </w:tcPr>
          <w:p w14:paraId="39352FBF" w14:textId="77777777" w:rsidR="003F5381" w:rsidRPr="00C13CA7" w:rsidRDefault="003F5381" w:rsidP="00A435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875776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‘Not-trying-to-quit’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sub</w:t>
            </w:r>
            <w:r w:rsidRPr="00C13CA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group </w:t>
            </w:r>
          </w:p>
        </w:tc>
        <w:tc>
          <w:tcPr>
            <w:tcW w:w="1422" w:type="dxa"/>
            <w:vAlign w:val="center"/>
          </w:tcPr>
          <w:p w14:paraId="5D7242B1" w14:textId="1B292D4D" w:rsidR="003F5381" w:rsidRPr="00C13CA7" w:rsidRDefault="003F5381" w:rsidP="00A435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 w:rsidRPr="00741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“</w:t>
            </w:r>
            <w:r w:rsidR="00472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Quit on my </w:t>
            </w:r>
            <w:r w:rsidRPr="00741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own”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subgroup </w:t>
            </w:r>
          </w:p>
        </w:tc>
        <w:tc>
          <w:tcPr>
            <w:tcW w:w="1421" w:type="dxa"/>
            <w:vAlign w:val="center"/>
          </w:tcPr>
          <w:p w14:paraId="03757AD0" w14:textId="77777777" w:rsidR="003F5381" w:rsidRDefault="003F5381" w:rsidP="00A435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41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“Vaping”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subgroup</w:t>
            </w:r>
          </w:p>
          <w:p w14:paraId="4CF5305D" w14:textId="77777777" w:rsidR="003F5381" w:rsidRPr="00C13CA7" w:rsidRDefault="003F5381" w:rsidP="00A435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22" w:type="dxa"/>
            <w:vAlign w:val="center"/>
          </w:tcPr>
          <w:p w14:paraId="754D3F77" w14:textId="77777777" w:rsidR="003F5381" w:rsidRPr="00C13CA7" w:rsidRDefault="003F5381" w:rsidP="00A435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 w:rsidRPr="00741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“Wide-ranging methods”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subgroup </w:t>
            </w:r>
          </w:p>
        </w:tc>
        <w:tc>
          <w:tcPr>
            <w:tcW w:w="789" w:type="dxa"/>
            <w:vMerge/>
            <w:vAlign w:val="center"/>
          </w:tcPr>
          <w:p w14:paraId="2F88B6B6" w14:textId="77777777" w:rsidR="003F5381" w:rsidRPr="00C13CA7" w:rsidRDefault="003F5381" w:rsidP="00A435B3">
            <w:pPr>
              <w:jc w:val="center"/>
              <w:rPr>
                <w:rFonts w:ascii="Times New Roman" w:eastAsiaTheme="minorHAnsi" w:hAnsi="Times New Roman" w:cs="Times New Roman"/>
                <w:b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3F5381" w:rsidRPr="00C13CA7" w14:paraId="17CFEC75" w14:textId="77777777" w:rsidTr="00A435B3">
        <w:trPr>
          <w:trHeight w:val="449"/>
          <w:jc w:val="center"/>
        </w:trPr>
        <w:tc>
          <w:tcPr>
            <w:tcW w:w="2875" w:type="dxa"/>
            <w:noWrap/>
            <w:vAlign w:val="center"/>
          </w:tcPr>
          <w:p w14:paraId="75D4CB8A" w14:textId="77777777" w:rsidR="003F5381" w:rsidRPr="00C13CA7" w:rsidRDefault="003F5381" w:rsidP="00A435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7F91591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064D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US"/>
              </w:rPr>
              <w:t>(N=677)</w:t>
            </w:r>
          </w:p>
        </w:tc>
        <w:tc>
          <w:tcPr>
            <w:tcW w:w="1422" w:type="dxa"/>
            <w:vAlign w:val="center"/>
          </w:tcPr>
          <w:p w14:paraId="061430E9" w14:textId="77777777" w:rsidR="003F5381" w:rsidRPr="00741E23" w:rsidRDefault="003F5381" w:rsidP="00A435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C56A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US"/>
              </w:rPr>
              <w:t>(N=1856)</w:t>
            </w:r>
          </w:p>
        </w:tc>
        <w:tc>
          <w:tcPr>
            <w:tcW w:w="1421" w:type="dxa"/>
            <w:vAlign w:val="center"/>
          </w:tcPr>
          <w:p w14:paraId="4FA514DD" w14:textId="77777777" w:rsidR="003F5381" w:rsidRPr="00C13CA7" w:rsidRDefault="003F5381" w:rsidP="00A435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 w:rsidRPr="005C56A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US"/>
              </w:rPr>
              <w:t>(N=109)</w:t>
            </w:r>
          </w:p>
        </w:tc>
        <w:tc>
          <w:tcPr>
            <w:tcW w:w="1422" w:type="dxa"/>
            <w:vAlign w:val="center"/>
          </w:tcPr>
          <w:p w14:paraId="0B1E414C" w14:textId="77777777" w:rsidR="003F5381" w:rsidRPr="00C13CA7" w:rsidRDefault="003F5381" w:rsidP="00A435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 w:rsidRPr="005C56A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US"/>
              </w:rPr>
              <w:t>(N=512)</w:t>
            </w:r>
          </w:p>
        </w:tc>
        <w:tc>
          <w:tcPr>
            <w:tcW w:w="789" w:type="dxa"/>
            <w:vAlign w:val="center"/>
          </w:tcPr>
          <w:p w14:paraId="22BBC060" w14:textId="77777777" w:rsidR="003F5381" w:rsidRPr="00C13CA7" w:rsidRDefault="003F5381" w:rsidP="00A435B3">
            <w:pPr>
              <w:jc w:val="center"/>
              <w:rPr>
                <w:rFonts w:ascii="Times New Roman" w:eastAsiaTheme="minorHAnsi" w:hAnsi="Times New Roman" w:cs="Times New Roman"/>
                <w:b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3F5381" w:rsidRPr="00C13CA7" w14:paraId="0732CD1C" w14:textId="77777777" w:rsidTr="00A435B3">
        <w:trPr>
          <w:trHeight w:val="20"/>
          <w:jc w:val="center"/>
        </w:trPr>
        <w:tc>
          <w:tcPr>
            <w:tcW w:w="2875" w:type="dxa"/>
            <w:noWrap/>
          </w:tcPr>
          <w:p w14:paraId="1EAF0638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 of cigarettes smoked per day during the 3 months before pregnancy</w:t>
            </w:r>
          </w:p>
        </w:tc>
        <w:tc>
          <w:tcPr>
            <w:tcW w:w="1421" w:type="dxa"/>
            <w:vAlign w:val="center"/>
          </w:tcPr>
          <w:p w14:paraId="3B8E5149" w14:textId="77777777" w:rsidR="003F5381" w:rsidRPr="00C13CA7" w:rsidRDefault="003F5381" w:rsidP="00A435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</w:tcPr>
          <w:p w14:paraId="5DD1272C" w14:textId="77777777" w:rsidR="003F5381" w:rsidRPr="00C13CA7" w:rsidRDefault="003F5381" w:rsidP="00A435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3BD8B207" w14:textId="77777777" w:rsidR="003F5381" w:rsidRPr="00C13CA7" w:rsidRDefault="003F5381" w:rsidP="00A435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</w:tcPr>
          <w:p w14:paraId="033297BB" w14:textId="77777777" w:rsidR="003F5381" w:rsidRPr="00C13CA7" w:rsidRDefault="003F5381" w:rsidP="00A435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</w:tcPr>
          <w:p w14:paraId="46F38499" w14:textId="77777777" w:rsidR="003F5381" w:rsidRPr="00C13CA7" w:rsidRDefault="003F5381" w:rsidP="00A435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43D28E51" w14:textId="77777777" w:rsidTr="00A435B3">
        <w:trPr>
          <w:trHeight w:val="20"/>
          <w:jc w:val="center"/>
        </w:trPr>
        <w:tc>
          <w:tcPr>
            <w:tcW w:w="2875" w:type="dxa"/>
            <w:noWrap/>
            <w:vAlign w:val="center"/>
          </w:tcPr>
          <w:p w14:paraId="42F36863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Less than 1 cigs/day</w:t>
            </w:r>
          </w:p>
        </w:tc>
        <w:tc>
          <w:tcPr>
            <w:tcW w:w="1421" w:type="dxa"/>
          </w:tcPr>
          <w:p w14:paraId="0EF8872B" w14:textId="77777777" w:rsidR="003F5381" w:rsidRPr="008F1E16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F1E1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422" w:type="dxa"/>
          </w:tcPr>
          <w:p w14:paraId="6F6630F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421" w:type="dxa"/>
          </w:tcPr>
          <w:p w14:paraId="3E727F3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422" w:type="dxa"/>
          </w:tcPr>
          <w:p w14:paraId="4986BC5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789" w:type="dxa"/>
            <w:vMerge w:val="restart"/>
            <w:vAlign w:val="center"/>
          </w:tcPr>
          <w:p w14:paraId="50F43643" w14:textId="77777777" w:rsidR="003F5381" w:rsidRPr="008F1E16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F1E1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0.0046</w:t>
            </w:r>
          </w:p>
        </w:tc>
      </w:tr>
      <w:tr w:rsidR="003F5381" w:rsidRPr="00C13CA7" w14:paraId="5BED5217" w14:textId="77777777" w:rsidTr="00A435B3">
        <w:trPr>
          <w:trHeight w:val="20"/>
          <w:jc w:val="center"/>
        </w:trPr>
        <w:tc>
          <w:tcPr>
            <w:tcW w:w="2875" w:type="dxa"/>
            <w:noWrap/>
            <w:vAlign w:val="center"/>
          </w:tcPr>
          <w:p w14:paraId="7FAA9B6E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1-5 cigs/day</w:t>
            </w:r>
          </w:p>
        </w:tc>
        <w:tc>
          <w:tcPr>
            <w:tcW w:w="1421" w:type="dxa"/>
          </w:tcPr>
          <w:p w14:paraId="4F19BB4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1422" w:type="dxa"/>
          </w:tcPr>
          <w:p w14:paraId="2932776C" w14:textId="77777777" w:rsidR="003F5381" w:rsidRPr="008F1E16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F1E1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1421" w:type="dxa"/>
          </w:tcPr>
          <w:p w14:paraId="101C41E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422" w:type="dxa"/>
          </w:tcPr>
          <w:p w14:paraId="2719025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789" w:type="dxa"/>
            <w:vMerge/>
            <w:vAlign w:val="center"/>
          </w:tcPr>
          <w:p w14:paraId="057B07F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5C55EA31" w14:textId="77777777" w:rsidTr="00A435B3">
        <w:trPr>
          <w:trHeight w:val="20"/>
          <w:jc w:val="center"/>
        </w:trPr>
        <w:tc>
          <w:tcPr>
            <w:tcW w:w="2875" w:type="dxa"/>
            <w:noWrap/>
            <w:vAlign w:val="center"/>
          </w:tcPr>
          <w:p w14:paraId="3A732182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6-10 cigs/day</w:t>
            </w:r>
          </w:p>
        </w:tc>
        <w:tc>
          <w:tcPr>
            <w:tcW w:w="1421" w:type="dxa"/>
          </w:tcPr>
          <w:p w14:paraId="6DD95A4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1422" w:type="dxa"/>
          </w:tcPr>
          <w:p w14:paraId="466A599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1421" w:type="dxa"/>
          </w:tcPr>
          <w:p w14:paraId="78FD0931" w14:textId="77777777" w:rsidR="003F5381" w:rsidRPr="00DD559E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D559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34.8</w:t>
            </w:r>
          </w:p>
        </w:tc>
        <w:tc>
          <w:tcPr>
            <w:tcW w:w="1422" w:type="dxa"/>
          </w:tcPr>
          <w:p w14:paraId="1E56943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</w:t>
            </w:r>
          </w:p>
        </w:tc>
        <w:tc>
          <w:tcPr>
            <w:tcW w:w="789" w:type="dxa"/>
            <w:vMerge/>
            <w:vAlign w:val="center"/>
          </w:tcPr>
          <w:p w14:paraId="7A81B05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6B27BEB9" w14:textId="77777777" w:rsidTr="00A435B3">
        <w:trPr>
          <w:trHeight w:val="20"/>
          <w:jc w:val="center"/>
        </w:trPr>
        <w:tc>
          <w:tcPr>
            <w:tcW w:w="2875" w:type="dxa"/>
            <w:noWrap/>
            <w:vAlign w:val="center"/>
          </w:tcPr>
          <w:p w14:paraId="670640D3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11-20 cigs/day</w:t>
            </w:r>
          </w:p>
        </w:tc>
        <w:tc>
          <w:tcPr>
            <w:tcW w:w="1421" w:type="dxa"/>
          </w:tcPr>
          <w:p w14:paraId="75F1D57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422" w:type="dxa"/>
          </w:tcPr>
          <w:p w14:paraId="5997F96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</w:t>
            </w:r>
          </w:p>
        </w:tc>
        <w:tc>
          <w:tcPr>
            <w:tcW w:w="1421" w:type="dxa"/>
          </w:tcPr>
          <w:p w14:paraId="36478191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422" w:type="dxa"/>
          </w:tcPr>
          <w:p w14:paraId="70426466" w14:textId="77777777" w:rsidR="003F5381" w:rsidRPr="00DD559E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D559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35.8</w:t>
            </w:r>
          </w:p>
        </w:tc>
        <w:tc>
          <w:tcPr>
            <w:tcW w:w="789" w:type="dxa"/>
            <w:vMerge/>
            <w:vAlign w:val="center"/>
          </w:tcPr>
          <w:p w14:paraId="3E129D4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38DE650A" w14:textId="77777777" w:rsidTr="00A435B3">
        <w:trPr>
          <w:trHeight w:val="20"/>
          <w:jc w:val="center"/>
        </w:trPr>
        <w:tc>
          <w:tcPr>
            <w:tcW w:w="2875" w:type="dxa"/>
            <w:noWrap/>
            <w:vAlign w:val="center"/>
          </w:tcPr>
          <w:p w14:paraId="6ECC9F90" w14:textId="77777777" w:rsidR="003F5381" w:rsidRPr="00C13CA7" w:rsidRDefault="003F5381" w:rsidP="00A43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 xml:space="preserve">   &gt;20 cigs/day</w:t>
            </w:r>
          </w:p>
        </w:tc>
        <w:tc>
          <w:tcPr>
            <w:tcW w:w="1421" w:type="dxa"/>
          </w:tcPr>
          <w:p w14:paraId="3B1247E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422" w:type="dxa"/>
          </w:tcPr>
          <w:p w14:paraId="475E4F9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421" w:type="dxa"/>
          </w:tcPr>
          <w:p w14:paraId="08208E2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422" w:type="dxa"/>
          </w:tcPr>
          <w:p w14:paraId="63F950E4" w14:textId="77777777" w:rsidR="003F5381" w:rsidRPr="00DD559E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D559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8.3</w:t>
            </w:r>
          </w:p>
        </w:tc>
        <w:tc>
          <w:tcPr>
            <w:tcW w:w="789" w:type="dxa"/>
            <w:vMerge/>
            <w:vAlign w:val="center"/>
          </w:tcPr>
          <w:p w14:paraId="6EA130E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2B1F35E8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46D6F6FE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Mother’s age (years)</w:t>
            </w:r>
          </w:p>
        </w:tc>
        <w:tc>
          <w:tcPr>
            <w:tcW w:w="1421" w:type="dxa"/>
            <w:noWrap/>
            <w:vAlign w:val="center"/>
          </w:tcPr>
          <w:p w14:paraId="3FCE3741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center"/>
          </w:tcPr>
          <w:p w14:paraId="652A8F4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2CC8833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235FCE8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2D838F5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7545E303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6763C053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&lt;20</w:t>
            </w:r>
          </w:p>
        </w:tc>
        <w:tc>
          <w:tcPr>
            <w:tcW w:w="1421" w:type="dxa"/>
            <w:noWrap/>
            <w:vAlign w:val="bottom"/>
          </w:tcPr>
          <w:p w14:paraId="78D60F1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422" w:type="dxa"/>
            <w:noWrap/>
            <w:vAlign w:val="bottom"/>
          </w:tcPr>
          <w:p w14:paraId="470D9E2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421" w:type="dxa"/>
            <w:vAlign w:val="bottom"/>
          </w:tcPr>
          <w:p w14:paraId="70790C04" w14:textId="77777777" w:rsidR="003F5381" w:rsidRPr="000125BF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125B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422" w:type="dxa"/>
            <w:vAlign w:val="bottom"/>
          </w:tcPr>
          <w:p w14:paraId="6ECEEB1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789" w:type="dxa"/>
            <w:vMerge w:val="restart"/>
            <w:vAlign w:val="center"/>
          </w:tcPr>
          <w:p w14:paraId="131DB21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48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0.0490</w:t>
            </w:r>
          </w:p>
        </w:tc>
      </w:tr>
      <w:tr w:rsidR="003F5381" w:rsidRPr="00C13CA7" w14:paraId="325F077D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1522CEF2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20-24</w:t>
            </w:r>
          </w:p>
        </w:tc>
        <w:tc>
          <w:tcPr>
            <w:tcW w:w="1421" w:type="dxa"/>
            <w:noWrap/>
            <w:vAlign w:val="bottom"/>
          </w:tcPr>
          <w:p w14:paraId="7369E04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1422" w:type="dxa"/>
            <w:noWrap/>
            <w:vAlign w:val="bottom"/>
          </w:tcPr>
          <w:p w14:paraId="3FCDA66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421" w:type="dxa"/>
            <w:vAlign w:val="bottom"/>
          </w:tcPr>
          <w:p w14:paraId="4F75E0FC" w14:textId="77777777" w:rsidR="003F5381" w:rsidRPr="000125BF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125B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1422" w:type="dxa"/>
            <w:vAlign w:val="bottom"/>
          </w:tcPr>
          <w:p w14:paraId="7845116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27.2</w:t>
            </w:r>
          </w:p>
        </w:tc>
        <w:tc>
          <w:tcPr>
            <w:tcW w:w="789" w:type="dxa"/>
            <w:vMerge/>
            <w:vAlign w:val="center"/>
          </w:tcPr>
          <w:p w14:paraId="0CB90E1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7C93F41F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02AF0C8C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25-29</w:t>
            </w:r>
          </w:p>
        </w:tc>
        <w:tc>
          <w:tcPr>
            <w:tcW w:w="1421" w:type="dxa"/>
            <w:noWrap/>
            <w:vAlign w:val="bottom"/>
          </w:tcPr>
          <w:p w14:paraId="10810AF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33.9</w:t>
            </w:r>
          </w:p>
        </w:tc>
        <w:tc>
          <w:tcPr>
            <w:tcW w:w="1422" w:type="dxa"/>
            <w:noWrap/>
            <w:vAlign w:val="bottom"/>
          </w:tcPr>
          <w:p w14:paraId="418D55E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35.6</w:t>
            </w:r>
          </w:p>
        </w:tc>
        <w:tc>
          <w:tcPr>
            <w:tcW w:w="1421" w:type="dxa"/>
            <w:vAlign w:val="bottom"/>
          </w:tcPr>
          <w:p w14:paraId="66248E8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1422" w:type="dxa"/>
            <w:vAlign w:val="bottom"/>
          </w:tcPr>
          <w:p w14:paraId="237C9933" w14:textId="77777777" w:rsidR="003F5381" w:rsidRPr="000125BF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125B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39.5</w:t>
            </w:r>
          </w:p>
        </w:tc>
        <w:tc>
          <w:tcPr>
            <w:tcW w:w="789" w:type="dxa"/>
            <w:vMerge/>
            <w:vAlign w:val="center"/>
          </w:tcPr>
          <w:p w14:paraId="7E0E104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7DCAE1C7" w14:textId="77777777" w:rsidTr="00A435B3">
        <w:trPr>
          <w:trHeight w:val="50"/>
          <w:jc w:val="center"/>
        </w:trPr>
        <w:tc>
          <w:tcPr>
            <w:tcW w:w="2875" w:type="dxa"/>
            <w:vAlign w:val="center"/>
            <w:hideMark/>
          </w:tcPr>
          <w:p w14:paraId="5309323C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30-34</w:t>
            </w:r>
          </w:p>
        </w:tc>
        <w:tc>
          <w:tcPr>
            <w:tcW w:w="1421" w:type="dxa"/>
            <w:noWrap/>
            <w:vAlign w:val="bottom"/>
          </w:tcPr>
          <w:p w14:paraId="22D9141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422" w:type="dxa"/>
            <w:noWrap/>
            <w:vAlign w:val="bottom"/>
          </w:tcPr>
          <w:p w14:paraId="7CE3BC1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19.8</w:t>
            </w:r>
          </w:p>
        </w:tc>
        <w:tc>
          <w:tcPr>
            <w:tcW w:w="1421" w:type="dxa"/>
            <w:vAlign w:val="bottom"/>
          </w:tcPr>
          <w:p w14:paraId="47B2EDF5" w14:textId="77777777" w:rsidR="003F5381" w:rsidRPr="000125BF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125B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34.4</w:t>
            </w:r>
          </w:p>
        </w:tc>
        <w:tc>
          <w:tcPr>
            <w:tcW w:w="1422" w:type="dxa"/>
            <w:vAlign w:val="bottom"/>
          </w:tcPr>
          <w:p w14:paraId="365FADB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789" w:type="dxa"/>
            <w:vMerge/>
            <w:vAlign w:val="center"/>
          </w:tcPr>
          <w:p w14:paraId="0F990E6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79C7B703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6B44975C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35+</w:t>
            </w:r>
          </w:p>
        </w:tc>
        <w:tc>
          <w:tcPr>
            <w:tcW w:w="1421" w:type="dxa"/>
            <w:noWrap/>
            <w:vAlign w:val="bottom"/>
          </w:tcPr>
          <w:p w14:paraId="416F9F3B" w14:textId="77777777" w:rsidR="003F5381" w:rsidRPr="000125BF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125B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422" w:type="dxa"/>
            <w:noWrap/>
            <w:vAlign w:val="bottom"/>
          </w:tcPr>
          <w:p w14:paraId="723C692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421" w:type="dxa"/>
            <w:vAlign w:val="bottom"/>
          </w:tcPr>
          <w:p w14:paraId="129C063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422" w:type="dxa"/>
            <w:vAlign w:val="bottom"/>
          </w:tcPr>
          <w:p w14:paraId="06A84E2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789" w:type="dxa"/>
            <w:vMerge/>
            <w:vAlign w:val="center"/>
          </w:tcPr>
          <w:p w14:paraId="01CB92B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2D896004" w14:textId="77777777" w:rsidTr="00A435B3">
        <w:trPr>
          <w:trHeight w:val="20"/>
          <w:jc w:val="center"/>
        </w:trPr>
        <w:tc>
          <w:tcPr>
            <w:tcW w:w="2875" w:type="dxa"/>
          </w:tcPr>
          <w:p w14:paraId="7DC4F40F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Mother’s education</w:t>
            </w:r>
          </w:p>
        </w:tc>
        <w:tc>
          <w:tcPr>
            <w:tcW w:w="1421" w:type="dxa"/>
            <w:noWrap/>
            <w:vAlign w:val="center"/>
          </w:tcPr>
          <w:p w14:paraId="07D3F20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center"/>
          </w:tcPr>
          <w:p w14:paraId="68F9369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3BAFE0E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6552B6A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3137321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529067BB" w14:textId="77777777" w:rsidTr="00A435B3">
        <w:trPr>
          <w:trHeight w:val="20"/>
          <w:jc w:val="center"/>
        </w:trPr>
        <w:tc>
          <w:tcPr>
            <w:tcW w:w="2875" w:type="dxa"/>
            <w:hideMark/>
          </w:tcPr>
          <w:p w14:paraId="0A35541F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9-12 Grade, No Diploma</w:t>
            </w:r>
          </w:p>
        </w:tc>
        <w:tc>
          <w:tcPr>
            <w:tcW w:w="1421" w:type="dxa"/>
            <w:noWrap/>
          </w:tcPr>
          <w:p w14:paraId="3AE8D47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422" w:type="dxa"/>
            <w:noWrap/>
          </w:tcPr>
          <w:p w14:paraId="112CDE9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421" w:type="dxa"/>
          </w:tcPr>
          <w:p w14:paraId="0162E64D" w14:textId="77777777" w:rsidR="003F5381" w:rsidRPr="00C76309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7630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422" w:type="dxa"/>
          </w:tcPr>
          <w:p w14:paraId="4A29BCF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789" w:type="dxa"/>
            <w:vMerge w:val="restart"/>
            <w:vAlign w:val="center"/>
          </w:tcPr>
          <w:p w14:paraId="3E440569" w14:textId="77777777" w:rsidR="003F5381" w:rsidRPr="008F1E16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F1E1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0.0088</w:t>
            </w:r>
          </w:p>
        </w:tc>
      </w:tr>
      <w:tr w:rsidR="003F5381" w:rsidRPr="00C13CA7" w14:paraId="782D254E" w14:textId="77777777" w:rsidTr="00A435B3">
        <w:trPr>
          <w:trHeight w:val="20"/>
          <w:jc w:val="center"/>
        </w:trPr>
        <w:tc>
          <w:tcPr>
            <w:tcW w:w="2875" w:type="dxa"/>
          </w:tcPr>
          <w:p w14:paraId="08E861EE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High School Grad/Ged</w:t>
            </w:r>
          </w:p>
        </w:tc>
        <w:tc>
          <w:tcPr>
            <w:tcW w:w="1421" w:type="dxa"/>
            <w:noWrap/>
          </w:tcPr>
          <w:p w14:paraId="560197A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1422" w:type="dxa"/>
            <w:noWrap/>
          </w:tcPr>
          <w:p w14:paraId="1623408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45.1</w:t>
            </w:r>
          </w:p>
        </w:tc>
        <w:tc>
          <w:tcPr>
            <w:tcW w:w="1421" w:type="dxa"/>
          </w:tcPr>
          <w:p w14:paraId="6170301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40.7</w:t>
            </w:r>
          </w:p>
        </w:tc>
        <w:tc>
          <w:tcPr>
            <w:tcW w:w="1422" w:type="dxa"/>
          </w:tcPr>
          <w:p w14:paraId="27F2F95E" w14:textId="77777777" w:rsidR="003F5381" w:rsidRPr="00C76309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7630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48.9</w:t>
            </w:r>
          </w:p>
        </w:tc>
        <w:tc>
          <w:tcPr>
            <w:tcW w:w="789" w:type="dxa"/>
            <w:vMerge/>
            <w:vAlign w:val="center"/>
          </w:tcPr>
          <w:p w14:paraId="2F55586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50FA0BED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76FD22E2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Some college, no degree/associate degree</w:t>
            </w:r>
          </w:p>
        </w:tc>
        <w:tc>
          <w:tcPr>
            <w:tcW w:w="1421" w:type="dxa"/>
            <w:noWrap/>
          </w:tcPr>
          <w:p w14:paraId="68303A8D" w14:textId="77777777" w:rsidR="003F5381" w:rsidRPr="006F0103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010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422" w:type="dxa"/>
            <w:noWrap/>
          </w:tcPr>
          <w:p w14:paraId="1D43163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31.9</w:t>
            </w:r>
          </w:p>
        </w:tc>
        <w:tc>
          <w:tcPr>
            <w:tcW w:w="1421" w:type="dxa"/>
          </w:tcPr>
          <w:p w14:paraId="31B7A0B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1422" w:type="dxa"/>
          </w:tcPr>
          <w:p w14:paraId="6C9D151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789" w:type="dxa"/>
            <w:vMerge/>
            <w:vAlign w:val="center"/>
          </w:tcPr>
          <w:p w14:paraId="613F35A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50298137" w14:textId="77777777" w:rsidTr="00A435B3">
        <w:trPr>
          <w:trHeight w:val="70"/>
          <w:jc w:val="center"/>
        </w:trPr>
        <w:tc>
          <w:tcPr>
            <w:tcW w:w="2875" w:type="dxa"/>
            <w:vAlign w:val="center"/>
            <w:hideMark/>
          </w:tcPr>
          <w:p w14:paraId="23A86F25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Bachelors/masters/doctorate/prof</w:t>
            </w:r>
          </w:p>
        </w:tc>
        <w:tc>
          <w:tcPr>
            <w:tcW w:w="1421" w:type="dxa"/>
            <w:noWrap/>
          </w:tcPr>
          <w:p w14:paraId="0FBCB570" w14:textId="77777777" w:rsidR="003F5381" w:rsidRPr="006F0103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010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422" w:type="dxa"/>
            <w:noWrap/>
          </w:tcPr>
          <w:p w14:paraId="558938BE" w14:textId="77777777" w:rsidR="003F5381" w:rsidRPr="00376034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0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421" w:type="dxa"/>
          </w:tcPr>
          <w:p w14:paraId="0C52AD9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422" w:type="dxa"/>
          </w:tcPr>
          <w:p w14:paraId="5AD92D4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789" w:type="dxa"/>
            <w:vMerge/>
            <w:vAlign w:val="center"/>
          </w:tcPr>
          <w:p w14:paraId="58ABC17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542BAAB4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634F0168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Mother’s race/ethnicity</w:t>
            </w:r>
          </w:p>
        </w:tc>
        <w:tc>
          <w:tcPr>
            <w:tcW w:w="1421" w:type="dxa"/>
            <w:noWrap/>
            <w:vAlign w:val="center"/>
          </w:tcPr>
          <w:p w14:paraId="68F5D83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center"/>
          </w:tcPr>
          <w:p w14:paraId="3A754D6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126B5C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0518022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0516BBB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3003A148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2A408BB7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Non-Hispanic White</w:t>
            </w:r>
          </w:p>
        </w:tc>
        <w:tc>
          <w:tcPr>
            <w:tcW w:w="1421" w:type="dxa"/>
            <w:noWrap/>
          </w:tcPr>
          <w:p w14:paraId="093CBA8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72.7</w:t>
            </w:r>
          </w:p>
        </w:tc>
        <w:tc>
          <w:tcPr>
            <w:tcW w:w="1422" w:type="dxa"/>
            <w:noWrap/>
          </w:tcPr>
          <w:p w14:paraId="79CCBF1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71.7</w:t>
            </w:r>
          </w:p>
        </w:tc>
        <w:tc>
          <w:tcPr>
            <w:tcW w:w="1421" w:type="dxa"/>
          </w:tcPr>
          <w:p w14:paraId="3ECB740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70.8</w:t>
            </w:r>
          </w:p>
        </w:tc>
        <w:tc>
          <w:tcPr>
            <w:tcW w:w="1422" w:type="dxa"/>
          </w:tcPr>
          <w:p w14:paraId="1E2E091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67.4</w:t>
            </w:r>
          </w:p>
        </w:tc>
        <w:tc>
          <w:tcPr>
            <w:tcW w:w="789" w:type="dxa"/>
            <w:vMerge w:val="restart"/>
            <w:vAlign w:val="center"/>
          </w:tcPr>
          <w:p w14:paraId="671F1F6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48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0.2675</w:t>
            </w:r>
          </w:p>
        </w:tc>
      </w:tr>
      <w:tr w:rsidR="003F5381" w:rsidRPr="00C13CA7" w14:paraId="6491BDF7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164F2738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Non-Hispanic Black</w:t>
            </w:r>
          </w:p>
        </w:tc>
        <w:tc>
          <w:tcPr>
            <w:tcW w:w="1421" w:type="dxa"/>
            <w:noWrap/>
          </w:tcPr>
          <w:p w14:paraId="75A03D9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422" w:type="dxa"/>
            <w:noWrap/>
          </w:tcPr>
          <w:p w14:paraId="1F670D0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421" w:type="dxa"/>
          </w:tcPr>
          <w:p w14:paraId="4F6B196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422" w:type="dxa"/>
          </w:tcPr>
          <w:p w14:paraId="5ABAAB8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789" w:type="dxa"/>
            <w:vMerge/>
            <w:vAlign w:val="center"/>
          </w:tcPr>
          <w:p w14:paraId="4652765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00EC5942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4631A3F1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1421" w:type="dxa"/>
            <w:noWrap/>
          </w:tcPr>
          <w:p w14:paraId="796B2E0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422" w:type="dxa"/>
            <w:noWrap/>
          </w:tcPr>
          <w:p w14:paraId="1FD124A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421" w:type="dxa"/>
          </w:tcPr>
          <w:p w14:paraId="3577BC0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422" w:type="dxa"/>
          </w:tcPr>
          <w:p w14:paraId="4D74926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789" w:type="dxa"/>
            <w:vMerge/>
            <w:vAlign w:val="center"/>
          </w:tcPr>
          <w:p w14:paraId="0C219F6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1FF0C246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0628E69D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Others/Unknown</w:t>
            </w:r>
          </w:p>
        </w:tc>
        <w:tc>
          <w:tcPr>
            <w:tcW w:w="1421" w:type="dxa"/>
            <w:noWrap/>
          </w:tcPr>
          <w:p w14:paraId="6A23B9E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422" w:type="dxa"/>
            <w:noWrap/>
          </w:tcPr>
          <w:p w14:paraId="779F9FF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421" w:type="dxa"/>
          </w:tcPr>
          <w:p w14:paraId="41C9183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422" w:type="dxa"/>
          </w:tcPr>
          <w:p w14:paraId="5AB3642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789" w:type="dxa"/>
            <w:vMerge/>
            <w:vAlign w:val="center"/>
          </w:tcPr>
          <w:p w14:paraId="2F16FCE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1247232D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7259AC2D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421" w:type="dxa"/>
            <w:noWrap/>
            <w:vAlign w:val="center"/>
          </w:tcPr>
          <w:p w14:paraId="752F35C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center"/>
          </w:tcPr>
          <w:p w14:paraId="2F2E0D3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14BF058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7F43C52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65EEB94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53D56532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4E1D4047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421" w:type="dxa"/>
            <w:noWrap/>
          </w:tcPr>
          <w:p w14:paraId="5337AFD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44.6</w:t>
            </w:r>
          </w:p>
        </w:tc>
        <w:tc>
          <w:tcPr>
            <w:tcW w:w="1422" w:type="dxa"/>
            <w:noWrap/>
          </w:tcPr>
          <w:p w14:paraId="1A61D95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37.7</w:t>
            </w:r>
          </w:p>
        </w:tc>
        <w:tc>
          <w:tcPr>
            <w:tcW w:w="1421" w:type="dxa"/>
          </w:tcPr>
          <w:p w14:paraId="36DAEF3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1422" w:type="dxa"/>
          </w:tcPr>
          <w:p w14:paraId="0816DA7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789" w:type="dxa"/>
            <w:vMerge w:val="restart"/>
            <w:vAlign w:val="center"/>
          </w:tcPr>
          <w:p w14:paraId="6FC7820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48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0.1468</w:t>
            </w:r>
          </w:p>
        </w:tc>
      </w:tr>
      <w:tr w:rsidR="003F5381" w:rsidRPr="00C13CA7" w14:paraId="17EFC969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3C9810CC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421" w:type="dxa"/>
            <w:noWrap/>
          </w:tcPr>
          <w:p w14:paraId="30C92F9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55.4</w:t>
            </w:r>
          </w:p>
        </w:tc>
        <w:tc>
          <w:tcPr>
            <w:tcW w:w="1422" w:type="dxa"/>
            <w:noWrap/>
          </w:tcPr>
          <w:p w14:paraId="3133604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62.3</w:t>
            </w:r>
          </w:p>
        </w:tc>
        <w:tc>
          <w:tcPr>
            <w:tcW w:w="1421" w:type="dxa"/>
          </w:tcPr>
          <w:p w14:paraId="1B01C5B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68.0</w:t>
            </w:r>
          </w:p>
        </w:tc>
        <w:tc>
          <w:tcPr>
            <w:tcW w:w="1422" w:type="dxa"/>
          </w:tcPr>
          <w:p w14:paraId="2E0A8DE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789" w:type="dxa"/>
            <w:vMerge/>
            <w:vAlign w:val="center"/>
          </w:tcPr>
          <w:p w14:paraId="65F2353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48BC7042" w14:textId="77777777" w:rsidTr="00A435B3">
        <w:trPr>
          <w:trHeight w:val="20"/>
          <w:jc w:val="center"/>
        </w:trPr>
        <w:tc>
          <w:tcPr>
            <w:tcW w:w="2875" w:type="dxa"/>
          </w:tcPr>
          <w:p w14:paraId="650E797D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sz w:val="20"/>
                <w:szCs w:val="20"/>
              </w:rPr>
              <w:t>Number of Prior Live Births</w:t>
            </w:r>
          </w:p>
        </w:tc>
        <w:tc>
          <w:tcPr>
            <w:tcW w:w="1421" w:type="dxa"/>
            <w:noWrap/>
            <w:vAlign w:val="center"/>
          </w:tcPr>
          <w:p w14:paraId="7757A10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center"/>
          </w:tcPr>
          <w:p w14:paraId="77C9639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03FF180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6C49EC4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6AFB60C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652FC9E2" w14:textId="77777777" w:rsidTr="00A435B3">
        <w:trPr>
          <w:trHeight w:val="20"/>
          <w:jc w:val="center"/>
        </w:trPr>
        <w:tc>
          <w:tcPr>
            <w:tcW w:w="2875" w:type="dxa"/>
          </w:tcPr>
          <w:p w14:paraId="002B7636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  <w:noWrap/>
          </w:tcPr>
          <w:p w14:paraId="1E62AE1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1422" w:type="dxa"/>
            <w:noWrap/>
          </w:tcPr>
          <w:p w14:paraId="4ABE66B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421" w:type="dxa"/>
          </w:tcPr>
          <w:p w14:paraId="0577CDC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42.6</w:t>
            </w:r>
          </w:p>
        </w:tc>
        <w:tc>
          <w:tcPr>
            <w:tcW w:w="1422" w:type="dxa"/>
          </w:tcPr>
          <w:p w14:paraId="601E2DD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789" w:type="dxa"/>
            <w:vMerge w:val="restart"/>
            <w:vAlign w:val="center"/>
          </w:tcPr>
          <w:p w14:paraId="00D0CC0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48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0.4229</w:t>
            </w:r>
          </w:p>
        </w:tc>
      </w:tr>
      <w:tr w:rsidR="003F5381" w:rsidRPr="00C13CA7" w14:paraId="0B8F4A1D" w14:textId="77777777" w:rsidTr="00A435B3">
        <w:trPr>
          <w:trHeight w:val="20"/>
          <w:jc w:val="center"/>
        </w:trPr>
        <w:tc>
          <w:tcPr>
            <w:tcW w:w="2875" w:type="dxa"/>
          </w:tcPr>
          <w:p w14:paraId="7560DCC9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1" w:type="dxa"/>
            <w:noWrap/>
          </w:tcPr>
          <w:p w14:paraId="2002EFB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1422" w:type="dxa"/>
            <w:noWrap/>
          </w:tcPr>
          <w:p w14:paraId="2BB36AD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1421" w:type="dxa"/>
          </w:tcPr>
          <w:p w14:paraId="1D16A3C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1422" w:type="dxa"/>
          </w:tcPr>
          <w:p w14:paraId="0895014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28.9</w:t>
            </w:r>
          </w:p>
        </w:tc>
        <w:tc>
          <w:tcPr>
            <w:tcW w:w="789" w:type="dxa"/>
            <w:vMerge/>
            <w:vAlign w:val="center"/>
          </w:tcPr>
          <w:p w14:paraId="575FA6C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61C983AF" w14:textId="77777777" w:rsidTr="00A435B3">
        <w:trPr>
          <w:trHeight w:val="20"/>
          <w:jc w:val="center"/>
        </w:trPr>
        <w:tc>
          <w:tcPr>
            <w:tcW w:w="2875" w:type="dxa"/>
          </w:tcPr>
          <w:p w14:paraId="131AF821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&gt;=2</w:t>
            </w:r>
          </w:p>
        </w:tc>
        <w:tc>
          <w:tcPr>
            <w:tcW w:w="1421" w:type="dxa"/>
            <w:noWrap/>
          </w:tcPr>
          <w:p w14:paraId="0CADC94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1422" w:type="dxa"/>
            <w:noWrap/>
          </w:tcPr>
          <w:p w14:paraId="02107B7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421" w:type="dxa"/>
          </w:tcPr>
          <w:p w14:paraId="4D5D850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1422" w:type="dxa"/>
          </w:tcPr>
          <w:p w14:paraId="17C566F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789" w:type="dxa"/>
            <w:vMerge/>
            <w:vAlign w:val="center"/>
          </w:tcPr>
          <w:p w14:paraId="0B0BE12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489E5559" w14:textId="77777777" w:rsidTr="00A435B3">
        <w:trPr>
          <w:trHeight w:val="20"/>
          <w:jc w:val="center"/>
        </w:trPr>
        <w:tc>
          <w:tcPr>
            <w:tcW w:w="2875" w:type="dxa"/>
          </w:tcPr>
          <w:p w14:paraId="0ACDCDB5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sz w:val="20"/>
                <w:szCs w:val="20"/>
              </w:rPr>
              <w:t>History of Preterm Birth</w:t>
            </w:r>
          </w:p>
        </w:tc>
        <w:tc>
          <w:tcPr>
            <w:tcW w:w="1421" w:type="dxa"/>
            <w:noWrap/>
            <w:vAlign w:val="center"/>
          </w:tcPr>
          <w:p w14:paraId="1459594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center"/>
          </w:tcPr>
          <w:p w14:paraId="42C26E9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3819EF2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55F9540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5919AA1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34900AF3" w14:textId="77777777" w:rsidTr="00A435B3">
        <w:trPr>
          <w:trHeight w:val="20"/>
          <w:jc w:val="center"/>
        </w:trPr>
        <w:tc>
          <w:tcPr>
            <w:tcW w:w="2875" w:type="dxa"/>
          </w:tcPr>
          <w:p w14:paraId="7D3D04E1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421" w:type="dxa"/>
            <w:noWrap/>
          </w:tcPr>
          <w:p w14:paraId="28F12BD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422" w:type="dxa"/>
            <w:noWrap/>
          </w:tcPr>
          <w:p w14:paraId="472CAE8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421" w:type="dxa"/>
          </w:tcPr>
          <w:p w14:paraId="182F4FF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422" w:type="dxa"/>
          </w:tcPr>
          <w:p w14:paraId="6A1AE2E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789" w:type="dxa"/>
            <w:vMerge w:val="restart"/>
            <w:vAlign w:val="center"/>
          </w:tcPr>
          <w:p w14:paraId="247EEE7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48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0.2504</w:t>
            </w:r>
          </w:p>
        </w:tc>
      </w:tr>
      <w:tr w:rsidR="003F5381" w:rsidRPr="00C13CA7" w14:paraId="5100E5B4" w14:textId="77777777" w:rsidTr="00A435B3">
        <w:trPr>
          <w:trHeight w:val="20"/>
          <w:jc w:val="center"/>
        </w:trPr>
        <w:tc>
          <w:tcPr>
            <w:tcW w:w="2875" w:type="dxa"/>
          </w:tcPr>
          <w:p w14:paraId="1500E871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21" w:type="dxa"/>
            <w:noWrap/>
          </w:tcPr>
          <w:p w14:paraId="5EE1FA8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1422" w:type="dxa"/>
            <w:noWrap/>
          </w:tcPr>
          <w:p w14:paraId="1E56330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421" w:type="dxa"/>
          </w:tcPr>
          <w:p w14:paraId="6BF0E07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422" w:type="dxa"/>
          </w:tcPr>
          <w:p w14:paraId="12E053A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789" w:type="dxa"/>
            <w:vMerge/>
            <w:vAlign w:val="center"/>
          </w:tcPr>
          <w:p w14:paraId="42F5210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6FBB1E4E" w14:textId="77777777" w:rsidTr="00A435B3">
        <w:trPr>
          <w:trHeight w:val="20"/>
          <w:jc w:val="center"/>
        </w:trPr>
        <w:tc>
          <w:tcPr>
            <w:tcW w:w="2875" w:type="dxa"/>
          </w:tcPr>
          <w:p w14:paraId="2A791444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Pre-pregnancy body mass index (BMI)</w:t>
            </w:r>
          </w:p>
        </w:tc>
        <w:tc>
          <w:tcPr>
            <w:tcW w:w="1421" w:type="dxa"/>
            <w:noWrap/>
            <w:vAlign w:val="bottom"/>
          </w:tcPr>
          <w:p w14:paraId="020B416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bottom"/>
          </w:tcPr>
          <w:p w14:paraId="04D9F2C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bottom"/>
          </w:tcPr>
          <w:p w14:paraId="3844742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bottom"/>
          </w:tcPr>
          <w:p w14:paraId="35289FD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72883DE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2985D2C8" w14:textId="77777777" w:rsidTr="00A435B3">
        <w:trPr>
          <w:trHeight w:val="20"/>
          <w:jc w:val="center"/>
        </w:trPr>
        <w:tc>
          <w:tcPr>
            <w:tcW w:w="2875" w:type="dxa"/>
          </w:tcPr>
          <w:p w14:paraId="78868574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Underweight (&lt; 18.5 kg/m</w:t>
            </w:r>
            <w:r w:rsidRPr="00C13C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1" w:type="dxa"/>
            <w:noWrap/>
          </w:tcPr>
          <w:p w14:paraId="5BBA9B5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422" w:type="dxa"/>
            <w:noWrap/>
          </w:tcPr>
          <w:p w14:paraId="20E7321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421" w:type="dxa"/>
          </w:tcPr>
          <w:p w14:paraId="6079D7D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422" w:type="dxa"/>
          </w:tcPr>
          <w:p w14:paraId="3D59A55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789" w:type="dxa"/>
            <w:vMerge w:val="restart"/>
            <w:vAlign w:val="center"/>
          </w:tcPr>
          <w:p w14:paraId="33283BA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48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0.1837</w:t>
            </w:r>
          </w:p>
        </w:tc>
      </w:tr>
      <w:tr w:rsidR="003F5381" w:rsidRPr="00C13CA7" w14:paraId="19F6AC3E" w14:textId="77777777" w:rsidTr="00A435B3">
        <w:trPr>
          <w:trHeight w:val="20"/>
          <w:jc w:val="center"/>
        </w:trPr>
        <w:tc>
          <w:tcPr>
            <w:tcW w:w="2875" w:type="dxa"/>
          </w:tcPr>
          <w:p w14:paraId="0DF41D53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Normal (18.5-24.9 kg/m</w:t>
            </w:r>
            <w:r w:rsidRPr="00C13C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1" w:type="dxa"/>
            <w:noWrap/>
          </w:tcPr>
          <w:p w14:paraId="6915A46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422" w:type="dxa"/>
            <w:noWrap/>
          </w:tcPr>
          <w:p w14:paraId="7E503C6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37.1</w:t>
            </w:r>
          </w:p>
        </w:tc>
        <w:tc>
          <w:tcPr>
            <w:tcW w:w="1421" w:type="dxa"/>
          </w:tcPr>
          <w:p w14:paraId="6729744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1422" w:type="dxa"/>
          </w:tcPr>
          <w:p w14:paraId="3C5FEC8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44.3</w:t>
            </w:r>
          </w:p>
        </w:tc>
        <w:tc>
          <w:tcPr>
            <w:tcW w:w="789" w:type="dxa"/>
            <w:vMerge/>
            <w:vAlign w:val="center"/>
          </w:tcPr>
          <w:p w14:paraId="47015A6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2548A431" w14:textId="77777777" w:rsidTr="00A435B3">
        <w:trPr>
          <w:trHeight w:val="20"/>
          <w:jc w:val="center"/>
        </w:trPr>
        <w:tc>
          <w:tcPr>
            <w:tcW w:w="2875" w:type="dxa"/>
          </w:tcPr>
          <w:p w14:paraId="273A732F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Overweight (25.0-29.9 kg/m</w:t>
            </w:r>
            <w:r w:rsidRPr="00C13C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1" w:type="dxa"/>
            <w:noWrap/>
          </w:tcPr>
          <w:p w14:paraId="08618F7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28.8</w:t>
            </w:r>
          </w:p>
        </w:tc>
        <w:tc>
          <w:tcPr>
            <w:tcW w:w="1422" w:type="dxa"/>
            <w:noWrap/>
          </w:tcPr>
          <w:p w14:paraId="21C8B2D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1421" w:type="dxa"/>
          </w:tcPr>
          <w:p w14:paraId="2B811B2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39.8</w:t>
            </w:r>
          </w:p>
        </w:tc>
        <w:tc>
          <w:tcPr>
            <w:tcW w:w="1422" w:type="dxa"/>
          </w:tcPr>
          <w:p w14:paraId="12FB5A1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27.2</w:t>
            </w:r>
          </w:p>
        </w:tc>
        <w:tc>
          <w:tcPr>
            <w:tcW w:w="789" w:type="dxa"/>
            <w:vMerge/>
            <w:vAlign w:val="center"/>
          </w:tcPr>
          <w:p w14:paraId="4FBD1E8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5382D7C9" w14:textId="77777777" w:rsidTr="00A435B3">
        <w:trPr>
          <w:trHeight w:val="20"/>
          <w:jc w:val="center"/>
        </w:trPr>
        <w:tc>
          <w:tcPr>
            <w:tcW w:w="2875" w:type="dxa"/>
          </w:tcPr>
          <w:p w14:paraId="6ECFB767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Obese (30.0+ kg/m</w:t>
            </w:r>
            <w:r w:rsidRPr="00C13CA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1" w:type="dxa"/>
            <w:noWrap/>
          </w:tcPr>
          <w:p w14:paraId="31BBCED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1422" w:type="dxa"/>
            <w:noWrap/>
          </w:tcPr>
          <w:p w14:paraId="0CFA376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1421" w:type="dxa"/>
          </w:tcPr>
          <w:p w14:paraId="762CB14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21.7</w:t>
            </w:r>
          </w:p>
        </w:tc>
        <w:tc>
          <w:tcPr>
            <w:tcW w:w="1422" w:type="dxa"/>
          </w:tcPr>
          <w:p w14:paraId="2B99CD7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789" w:type="dxa"/>
            <w:vMerge/>
            <w:vAlign w:val="center"/>
          </w:tcPr>
          <w:p w14:paraId="466CB5A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774605D7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5D9D125C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3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Kotelchuck</w:t>
            </w:r>
            <w:proofErr w:type="spellEnd"/>
            <w:r w:rsidRPr="00C13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index for prenatal care</w:t>
            </w:r>
          </w:p>
        </w:tc>
        <w:tc>
          <w:tcPr>
            <w:tcW w:w="1421" w:type="dxa"/>
            <w:noWrap/>
            <w:vAlign w:val="bottom"/>
          </w:tcPr>
          <w:p w14:paraId="6DD6332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bottom"/>
          </w:tcPr>
          <w:p w14:paraId="4D764AC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bottom"/>
          </w:tcPr>
          <w:p w14:paraId="4E203AE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bottom"/>
          </w:tcPr>
          <w:p w14:paraId="458115C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042E1771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729CDFD9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545B075C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Inadequate</w:t>
            </w:r>
          </w:p>
        </w:tc>
        <w:tc>
          <w:tcPr>
            <w:tcW w:w="1421" w:type="dxa"/>
            <w:noWrap/>
          </w:tcPr>
          <w:p w14:paraId="433630C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1422" w:type="dxa"/>
            <w:noWrap/>
          </w:tcPr>
          <w:p w14:paraId="10FB4D9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421" w:type="dxa"/>
          </w:tcPr>
          <w:p w14:paraId="13DD66C4" w14:textId="77777777" w:rsidR="003F5381" w:rsidRPr="00754453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5445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25.1</w:t>
            </w:r>
          </w:p>
        </w:tc>
        <w:tc>
          <w:tcPr>
            <w:tcW w:w="1422" w:type="dxa"/>
          </w:tcPr>
          <w:p w14:paraId="2FBC21C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789" w:type="dxa"/>
            <w:vMerge w:val="restart"/>
            <w:vAlign w:val="center"/>
          </w:tcPr>
          <w:p w14:paraId="5F69A2F1" w14:textId="77777777" w:rsidR="003F5381" w:rsidRPr="008F1E16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F1E1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0.0034</w:t>
            </w:r>
          </w:p>
        </w:tc>
      </w:tr>
      <w:tr w:rsidR="003F5381" w:rsidRPr="00C13CA7" w14:paraId="3AA2D7C0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0744820B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Intermediate</w:t>
            </w:r>
          </w:p>
        </w:tc>
        <w:tc>
          <w:tcPr>
            <w:tcW w:w="1421" w:type="dxa"/>
            <w:noWrap/>
          </w:tcPr>
          <w:p w14:paraId="6A3D9D5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422" w:type="dxa"/>
            <w:noWrap/>
          </w:tcPr>
          <w:p w14:paraId="58CAC98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421" w:type="dxa"/>
          </w:tcPr>
          <w:p w14:paraId="76A34571" w14:textId="77777777" w:rsidR="003F5381" w:rsidRPr="00754453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5445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1422" w:type="dxa"/>
          </w:tcPr>
          <w:p w14:paraId="70ABFFB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789" w:type="dxa"/>
            <w:vMerge/>
            <w:vAlign w:val="center"/>
          </w:tcPr>
          <w:p w14:paraId="117E703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4ED92215" w14:textId="77777777" w:rsidTr="00A435B3">
        <w:trPr>
          <w:trHeight w:val="20"/>
          <w:jc w:val="center"/>
        </w:trPr>
        <w:tc>
          <w:tcPr>
            <w:tcW w:w="2875" w:type="dxa"/>
            <w:vAlign w:val="center"/>
            <w:hideMark/>
          </w:tcPr>
          <w:p w14:paraId="143BB353" w14:textId="05A8249C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 xml:space="preserve">Adequate or </w:t>
            </w:r>
            <w:r w:rsidR="004722EB">
              <w:rPr>
                <w:rFonts w:ascii="Times New Roman" w:hAnsi="Times New Roman" w:cs="Times New Roman"/>
                <w:sz w:val="20"/>
                <w:szCs w:val="20"/>
              </w:rPr>
              <w:t>intensive</w:t>
            </w:r>
          </w:p>
        </w:tc>
        <w:tc>
          <w:tcPr>
            <w:tcW w:w="1421" w:type="dxa"/>
            <w:noWrap/>
          </w:tcPr>
          <w:p w14:paraId="515B311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74.0</w:t>
            </w:r>
          </w:p>
        </w:tc>
        <w:tc>
          <w:tcPr>
            <w:tcW w:w="1422" w:type="dxa"/>
            <w:noWrap/>
          </w:tcPr>
          <w:p w14:paraId="3276690A" w14:textId="77777777" w:rsidR="003F5381" w:rsidRPr="00754453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5445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80.3</w:t>
            </w:r>
          </w:p>
        </w:tc>
        <w:tc>
          <w:tcPr>
            <w:tcW w:w="1421" w:type="dxa"/>
          </w:tcPr>
          <w:p w14:paraId="03A874E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54.8</w:t>
            </w:r>
          </w:p>
        </w:tc>
        <w:tc>
          <w:tcPr>
            <w:tcW w:w="1422" w:type="dxa"/>
          </w:tcPr>
          <w:p w14:paraId="7098CA2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64.7</w:t>
            </w:r>
          </w:p>
        </w:tc>
        <w:tc>
          <w:tcPr>
            <w:tcW w:w="789" w:type="dxa"/>
            <w:vMerge/>
            <w:vAlign w:val="center"/>
          </w:tcPr>
          <w:p w14:paraId="30913CE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1BA808F9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7AFD6F1E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sz w:val="20"/>
                <w:szCs w:val="20"/>
              </w:rPr>
              <w:t>Drink alcohol before pregnancy</w:t>
            </w:r>
          </w:p>
        </w:tc>
        <w:tc>
          <w:tcPr>
            <w:tcW w:w="1421" w:type="dxa"/>
            <w:noWrap/>
            <w:vAlign w:val="bottom"/>
          </w:tcPr>
          <w:p w14:paraId="679CDCE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noWrap/>
            <w:vAlign w:val="bottom"/>
          </w:tcPr>
          <w:p w14:paraId="07D2EE9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bottom"/>
          </w:tcPr>
          <w:p w14:paraId="4217256A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bottom"/>
          </w:tcPr>
          <w:p w14:paraId="0D032D3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4DE9C143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6A73B82E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186D05F0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21" w:type="dxa"/>
            <w:noWrap/>
          </w:tcPr>
          <w:p w14:paraId="2989749F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35.3</w:t>
            </w:r>
          </w:p>
        </w:tc>
        <w:tc>
          <w:tcPr>
            <w:tcW w:w="1422" w:type="dxa"/>
            <w:noWrap/>
          </w:tcPr>
          <w:p w14:paraId="194BC69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1421" w:type="dxa"/>
          </w:tcPr>
          <w:p w14:paraId="0B0E45A2" w14:textId="77777777" w:rsidR="003F5381" w:rsidRPr="00596618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9661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53.3</w:t>
            </w:r>
          </w:p>
        </w:tc>
        <w:tc>
          <w:tcPr>
            <w:tcW w:w="1422" w:type="dxa"/>
          </w:tcPr>
          <w:p w14:paraId="3D9202D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43.1</w:t>
            </w:r>
          </w:p>
        </w:tc>
        <w:tc>
          <w:tcPr>
            <w:tcW w:w="789" w:type="dxa"/>
            <w:vMerge w:val="restart"/>
            <w:vAlign w:val="center"/>
          </w:tcPr>
          <w:p w14:paraId="258495CE" w14:textId="77777777" w:rsidR="003F5381" w:rsidRPr="008F1E16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F1E16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0.0049</w:t>
            </w:r>
          </w:p>
        </w:tc>
      </w:tr>
      <w:tr w:rsidR="003F5381" w:rsidRPr="00C13CA7" w14:paraId="5E0029B5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746DAD53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21" w:type="dxa"/>
            <w:noWrap/>
          </w:tcPr>
          <w:p w14:paraId="2E9F499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64.7</w:t>
            </w:r>
          </w:p>
        </w:tc>
        <w:tc>
          <w:tcPr>
            <w:tcW w:w="1422" w:type="dxa"/>
            <w:noWrap/>
          </w:tcPr>
          <w:p w14:paraId="2FD6997E" w14:textId="77777777" w:rsidR="003F5381" w:rsidRPr="00596618" w:rsidRDefault="003F5381" w:rsidP="00A435B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9661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70.6</w:t>
            </w:r>
          </w:p>
        </w:tc>
        <w:tc>
          <w:tcPr>
            <w:tcW w:w="1421" w:type="dxa"/>
          </w:tcPr>
          <w:p w14:paraId="56CB51B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46.7</w:t>
            </w:r>
          </w:p>
        </w:tc>
        <w:tc>
          <w:tcPr>
            <w:tcW w:w="1422" w:type="dxa"/>
          </w:tcPr>
          <w:p w14:paraId="510B86C4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56.9</w:t>
            </w:r>
          </w:p>
        </w:tc>
        <w:tc>
          <w:tcPr>
            <w:tcW w:w="789" w:type="dxa"/>
            <w:vMerge/>
            <w:vAlign w:val="center"/>
          </w:tcPr>
          <w:p w14:paraId="423DF581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57C69952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474CE869" w14:textId="77777777" w:rsidR="003F5381" w:rsidRPr="00C13CA7" w:rsidRDefault="003F5381" w:rsidP="0083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b/>
                <w:sz w:val="20"/>
                <w:szCs w:val="20"/>
              </w:rPr>
              <w:t>Birth Year</w:t>
            </w:r>
          </w:p>
        </w:tc>
        <w:tc>
          <w:tcPr>
            <w:tcW w:w="1421" w:type="dxa"/>
            <w:shd w:val="clear" w:color="auto" w:fill="auto"/>
            <w:noWrap/>
            <w:vAlign w:val="bottom"/>
          </w:tcPr>
          <w:p w14:paraId="6C7CCDF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noWrap/>
            <w:vAlign w:val="bottom"/>
          </w:tcPr>
          <w:p w14:paraId="0AF5B9E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Align w:val="bottom"/>
          </w:tcPr>
          <w:p w14:paraId="0FE95F2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Align w:val="bottom"/>
          </w:tcPr>
          <w:p w14:paraId="06F3662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42A1E47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5D1FA8BA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78F4D4CC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421" w:type="dxa"/>
            <w:shd w:val="clear" w:color="auto" w:fill="auto"/>
            <w:noWrap/>
          </w:tcPr>
          <w:p w14:paraId="6394998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1422" w:type="dxa"/>
            <w:shd w:val="clear" w:color="auto" w:fill="auto"/>
            <w:noWrap/>
          </w:tcPr>
          <w:p w14:paraId="56D2E752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1421" w:type="dxa"/>
          </w:tcPr>
          <w:p w14:paraId="74012AB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1422" w:type="dxa"/>
          </w:tcPr>
          <w:p w14:paraId="6BD0F7A9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789" w:type="dxa"/>
            <w:vMerge w:val="restart"/>
            <w:vAlign w:val="center"/>
          </w:tcPr>
          <w:p w14:paraId="4ABA035B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48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0.1697</w:t>
            </w:r>
          </w:p>
        </w:tc>
      </w:tr>
      <w:tr w:rsidR="003F5381" w:rsidRPr="00C13CA7" w14:paraId="083111E6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2298CC47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421" w:type="dxa"/>
            <w:shd w:val="clear" w:color="auto" w:fill="auto"/>
            <w:noWrap/>
          </w:tcPr>
          <w:p w14:paraId="5AE17810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1422" w:type="dxa"/>
            <w:shd w:val="clear" w:color="auto" w:fill="auto"/>
            <w:noWrap/>
          </w:tcPr>
          <w:p w14:paraId="16C7E777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</w:t>
            </w:r>
          </w:p>
        </w:tc>
        <w:tc>
          <w:tcPr>
            <w:tcW w:w="1421" w:type="dxa"/>
          </w:tcPr>
          <w:p w14:paraId="0E07780E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42.4</w:t>
            </w:r>
          </w:p>
        </w:tc>
        <w:tc>
          <w:tcPr>
            <w:tcW w:w="1422" w:type="dxa"/>
          </w:tcPr>
          <w:p w14:paraId="4F9570ED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42.5</w:t>
            </w:r>
          </w:p>
        </w:tc>
        <w:tc>
          <w:tcPr>
            <w:tcW w:w="789" w:type="dxa"/>
            <w:vMerge/>
          </w:tcPr>
          <w:p w14:paraId="331A04A6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381" w:rsidRPr="00C13CA7" w14:paraId="28A0B96F" w14:textId="77777777" w:rsidTr="00A435B3">
        <w:trPr>
          <w:trHeight w:val="20"/>
          <w:jc w:val="center"/>
        </w:trPr>
        <w:tc>
          <w:tcPr>
            <w:tcW w:w="2875" w:type="dxa"/>
            <w:vAlign w:val="center"/>
          </w:tcPr>
          <w:p w14:paraId="5D8863DE" w14:textId="77777777" w:rsidR="003F5381" w:rsidRPr="00C13CA7" w:rsidRDefault="003F5381" w:rsidP="00A435B3">
            <w:pPr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421" w:type="dxa"/>
            <w:shd w:val="clear" w:color="auto" w:fill="auto"/>
            <w:noWrap/>
          </w:tcPr>
          <w:p w14:paraId="546C2825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36.3</w:t>
            </w:r>
          </w:p>
        </w:tc>
        <w:tc>
          <w:tcPr>
            <w:tcW w:w="1422" w:type="dxa"/>
            <w:shd w:val="clear" w:color="auto" w:fill="auto"/>
            <w:noWrap/>
          </w:tcPr>
          <w:p w14:paraId="544CEDE1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</w:t>
            </w:r>
          </w:p>
        </w:tc>
        <w:tc>
          <w:tcPr>
            <w:tcW w:w="1421" w:type="dxa"/>
          </w:tcPr>
          <w:p w14:paraId="264EB3CC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1422" w:type="dxa"/>
          </w:tcPr>
          <w:p w14:paraId="34545188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3C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789" w:type="dxa"/>
            <w:vMerge/>
          </w:tcPr>
          <w:p w14:paraId="21C89FA1" w14:textId="77777777" w:rsidR="003F5381" w:rsidRPr="00C13CA7" w:rsidRDefault="003F5381" w:rsidP="00A435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8F697EA" w14:textId="77777777" w:rsidR="003F5381" w:rsidRPr="00C13CA7" w:rsidRDefault="003F5381" w:rsidP="003F5381">
      <w:pPr>
        <w:rPr>
          <w:rFonts w:ascii="Times New Roman" w:hAnsi="Times New Roman" w:cs="Times New Roman"/>
          <w:sz w:val="20"/>
          <w:szCs w:val="20"/>
        </w:rPr>
      </w:pPr>
    </w:p>
    <w:p w14:paraId="0AE4425E" w14:textId="77777777" w:rsidR="00806605" w:rsidRDefault="00806605"/>
    <w:sectPr w:rsidR="00806605" w:rsidSect="007939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F59"/>
    <w:rsid w:val="003F5381"/>
    <w:rsid w:val="004722EB"/>
    <w:rsid w:val="005473C1"/>
    <w:rsid w:val="00806605"/>
    <w:rsid w:val="00832AC4"/>
    <w:rsid w:val="00D1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898F3"/>
  <w15:chartTrackingRefBased/>
  <w15:docId w15:val="{68F0DA31-DF85-4635-9E7E-0837171A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3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5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3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Xi</dc:creator>
  <cp:keywords/>
  <dc:description/>
  <cp:lastModifiedBy>Wang, Xi</cp:lastModifiedBy>
  <cp:revision>4</cp:revision>
  <dcterms:created xsi:type="dcterms:W3CDTF">2022-01-03T02:46:00Z</dcterms:created>
  <dcterms:modified xsi:type="dcterms:W3CDTF">2022-06-09T14:30:00Z</dcterms:modified>
</cp:coreProperties>
</file>