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03A1" w:rsidRDefault="002803A1" w:rsidP="002803A1">
      <w:pPr>
        <w:keepNext/>
        <w:spacing w:after="200" w:line="240" w:lineRule="auto"/>
        <w:rPr>
          <w:rFonts w:ascii="Times New Roman" w:eastAsia="SimSun" w:hAnsi="Times New Roman" w:cs="Times New Roman"/>
          <w:i/>
          <w:iCs/>
          <w:color w:val="000000"/>
          <w:kern w:val="24"/>
          <w:szCs w:val="18"/>
          <w:lang w:val="en-GB" w:eastAsia="ja-JP"/>
        </w:rPr>
      </w:pPr>
    </w:p>
    <w:p w:rsidR="002803A1" w:rsidRPr="00CD64D7" w:rsidRDefault="002803A1" w:rsidP="002803A1">
      <w:pPr>
        <w:keepNext/>
        <w:spacing w:after="200" w:line="240" w:lineRule="auto"/>
        <w:rPr>
          <w:rFonts w:ascii="Times New Roman" w:eastAsia="SimSun" w:hAnsi="Times New Roman" w:cs="Times New Roman"/>
          <w:i/>
          <w:iCs/>
          <w:color w:val="000000"/>
          <w:kern w:val="24"/>
          <w:szCs w:val="18"/>
          <w:lang w:val="en-GB" w:eastAsia="ja-JP"/>
        </w:rPr>
      </w:pPr>
      <w:r w:rsidRPr="003E4B48">
        <w:rPr>
          <w:rFonts w:ascii="Times New Roman" w:eastAsia="SimSun" w:hAnsi="Times New Roman" w:cs="Times New Roman"/>
          <w:i/>
          <w:iCs/>
          <w:color w:val="000000"/>
          <w:kern w:val="24"/>
          <w:szCs w:val="18"/>
          <w:lang w:val="en-GB" w:eastAsia="ja-JP"/>
        </w:rPr>
        <w:t>Table</w:t>
      </w:r>
      <w:r>
        <w:rPr>
          <w:rFonts w:ascii="Times New Roman" w:eastAsia="SimSun" w:hAnsi="Times New Roman" w:cs="Times New Roman"/>
          <w:i/>
          <w:iCs/>
          <w:color w:val="000000"/>
          <w:kern w:val="24"/>
          <w:szCs w:val="18"/>
          <w:lang w:val="en-GB" w:eastAsia="ja-JP"/>
        </w:rPr>
        <w:t xml:space="preserve"> </w:t>
      </w:r>
      <w:bookmarkStart w:id="0" w:name="_GoBack"/>
      <w:bookmarkEnd w:id="0"/>
      <w:r w:rsidR="008163FD">
        <w:rPr>
          <w:rFonts w:ascii="Times New Roman" w:eastAsia="SimSun" w:hAnsi="Times New Roman" w:cs="Times New Roman"/>
          <w:i/>
          <w:iCs/>
          <w:color w:val="000000"/>
          <w:kern w:val="24"/>
          <w:szCs w:val="18"/>
          <w:lang w:val="en-GB" w:eastAsia="ja-JP"/>
        </w:rPr>
        <w:t>S2</w:t>
      </w:r>
      <w:r w:rsidRPr="003E4B48">
        <w:rPr>
          <w:rFonts w:ascii="Times New Roman" w:eastAsia="SimSun" w:hAnsi="Times New Roman" w:cs="Times New Roman"/>
          <w:i/>
          <w:iCs/>
          <w:color w:val="000000"/>
          <w:kern w:val="24"/>
          <w:szCs w:val="18"/>
          <w:lang w:val="en-GB" w:eastAsia="ja-JP"/>
        </w:rPr>
        <w:t>. Effects of different participants' characteristics on satisfaction with the Web app (Mean CSQ score)</w:t>
      </w:r>
    </w:p>
    <w:tbl>
      <w:tblPr>
        <w:tblStyle w:val="APA-Bericht1"/>
        <w:tblW w:w="5000" w:type="pct"/>
        <w:tblLook w:val="04A0" w:firstRow="1" w:lastRow="0" w:firstColumn="1" w:lastColumn="0" w:noHBand="0" w:noVBand="1"/>
      </w:tblPr>
      <w:tblGrid>
        <w:gridCol w:w="2120"/>
        <w:gridCol w:w="1143"/>
        <w:gridCol w:w="1453"/>
        <w:gridCol w:w="1453"/>
        <w:gridCol w:w="1453"/>
        <w:gridCol w:w="1450"/>
      </w:tblGrid>
      <w:tr w:rsidR="002803A1" w:rsidRPr="00CD64D7" w:rsidTr="005E72A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10"/>
        </w:trPr>
        <w:tc>
          <w:tcPr>
            <w:tcW w:w="1168" w:type="pct"/>
          </w:tcPr>
          <w:p w:rsidR="002803A1" w:rsidRPr="00CD64D7" w:rsidRDefault="002803A1" w:rsidP="005E72A3">
            <w:pPr>
              <w:keepNext/>
              <w:keepLines/>
              <w:jc w:val="center"/>
              <w:outlineLvl w:val="2"/>
              <w:rPr>
                <w:rFonts w:eastAsia="SimHei" w:cs="Times New Roman"/>
                <w:kern w:val="24"/>
                <w:sz w:val="20"/>
                <w:szCs w:val="20"/>
                <w:lang w:val="en-GB"/>
              </w:rPr>
            </w:pPr>
          </w:p>
        </w:tc>
        <w:tc>
          <w:tcPr>
            <w:tcW w:w="630" w:type="pct"/>
          </w:tcPr>
          <w:p w:rsidR="002803A1" w:rsidRPr="00CD64D7" w:rsidRDefault="002803A1" w:rsidP="005E72A3">
            <w:pPr>
              <w:keepNext/>
              <w:keepLines/>
              <w:jc w:val="center"/>
              <w:outlineLvl w:val="2"/>
              <w:rPr>
                <w:rFonts w:eastAsia="SimHei" w:cs="Times New Roman"/>
                <w:kern w:val="24"/>
                <w:sz w:val="20"/>
                <w:szCs w:val="20"/>
                <w:lang w:val="en-GB"/>
              </w:rPr>
            </w:pPr>
            <w:r w:rsidRPr="00CD64D7">
              <w:rPr>
                <w:rFonts w:eastAsia="SimHei" w:cs="Times New Roman"/>
                <w:kern w:val="24"/>
                <w:sz w:val="20"/>
                <w:szCs w:val="20"/>
                <w:lang w:val="en-GB"/>
              </w:rPr>
              <w:t>Mean (</w:t>
            </w:r>
            <w:proofErr w:type="spellStart"/>
            <w:r w:rsidRPr="00CD64D7">
              <w:rPr>
                <w:rFonts w:eastAsia="SimHei" w:cs="Times New Roman"/>
                <w:kern w:val="24"/>
                <w:sz w:val="20"/>
                <w:szCs w:val="20"/>
                <w:lang w:val="en-GB"/>
              </w:rPr>
              <w:t>sd</w:t>
            </w:r>
            <w:proofErr w:type="spellEnd"/>
            <w:r w:rsidRPr="00CD64D7">
              <w:rPr>
                <w:rFonts w:eastAsia="SimHei" w:cs="Times New Roman"/>
                <w:kern w:val="24"/>
                <w:sz w:val="20"/>
                <w:szCs w:val="20"/>
                <w:lang w:val="en-GB"/>
              </w:rPr>
              <w:t>)</w:t>
            </w:r>
          </w:p>
        </w:tc>
        <w:tc>
          <w:tcPr>
            <w:tcW w:w="801" w:type="pct"/>
          </w:tcPr>
          <w:p w:rsidR="002803A1" w:rsidRPr="00CD64D7" w:rsidRDefault="002803A1" w:rsidP="005E72A3">
            <w:pPr>
              <w:keepNext/>
              <w:keepLines/>
              <w:jc w:val="center"/>
              <w:outlineLvl w:val="2"/>
              <w:rPr>
                <w:rFonts w:eastAsia="SimHei" w:cs="Times New Roman"/>
                <w:kern w:val="24"/>
                <w:sz w:val="20"/>
                <w:szCs w:val="20"/>
                <w:lang w:val="en-GB"/>
              </w:rPr>
            </w:pPr>
            <w:r w:rsidRPr="00CD64D7">
              <w:rPr>
                <w:rFonts w:eastAsia="SimHei" w:cs="Times New Roman"/>
                <w:kern w:val="24"/>
                <w:sz w:val="20"/>
                <w:szCs w:val="20"/>
                <w:lang w:val="en-GB"/>
              </w:rPr>
              <w:t>Sum of squares</w:t>
            </w:r>
          </w:p>
        </w:tc>
        <w:tc>
          <w:tcPr>
            <w:tcW w:w="801" w:type="pct"/>
          </w:tcPr>
          <w:p w:rsidR="002803A1" w:rsidRPr="00CD64D7" w:rsidRDefault="002803A1" w:rsidP="005E72A3">
            <w:pPr>
              <w:keepNext/>
              <w:keepLines/>
              <w:jc w:val="center"/>
              <w:outlineLvl w:val="2"/>
              <w:rPr>
                <w:rFonts w:eastAsia="SimHei" w:cs="Times New Roman"/>
                <w:kern w:val="24"/>
                <w:sz w:val="20"/>
                <w:szCs w:val="20"/>
                <w:lang w:val="en-GB"/>
              </w:rPr>
            </w:pPr>
            <w:proofErr w:type="spellStart"/>
            <w:r w:rsidRPr="00CD64D7">
              <w:rPr>
                <w:rFonts w:eastAsia="SimHei" w:cs="Times New Roman"/>
                <w:kern w:val="24"/>
                <w:sz w:val="20"/>
                <w:szCs w:val="20"/>
                <w:lang w:val="en-GB"/>
              </w:rPr>
              <w:t>df</w:t>
            </w:r>
            <w:proofErr w:type="spellEnd"/>
          </w:p>
        </w:tc>
        <w:tc>
          <w:tcPr>
            <w:tcW w:w="801" w:type="pct"/>
          </w:tcPr>
          <w:p w:rsidR="002803A1" w:rsidRPr="00CD64D7" w:rsidRDefault="002803A1" w:rsidP="005E72A3">
            <w:pPr>
              <w:keepNext/>
              <w:keepLines/>
              <w:jc w:val="center"/>
              <w:outlineLvl w:val="2"/>
              <w:rPr>
                <w:rFonts w:eastAsia="SimHei" w:cs="Times New Roman"/>
                <w:kern w:val="24"/>
                <w:sz w:val="20"/>
                <w:szCs w:val="20"/>
                <w:lang w:val="en-GB"/>
              </w:rPr>
            </w:pPr>
            <w:r w:rsidRPr="00CD64D7">
              <w:rPr>
                <w:rFonts w:eastAsia="SimHei" w:cs="Times New Roman"/>
                <w:kern w:val="24"/>
                <w:sz w:val="20"/>
                <w:szCs w:val="20"/>
                <w:lang w:val="en-GB"/>
              </w:rPr>
              <w:t>F</w:t>
            </w:r>
          </w:p>
        </w:tc>
        <w:tc>
          <w:tcPr>
            <w:tcW w:w="801" w:type="pct"/>
          </w:tcPr>
          <w:p w:rsidR="002803A1" w:rsidRPr="00CD64D7" w:rsidRDefault="002803A1" w:rsidP="005E72A3">
            <w:pPr>
              <w:keepNext/>
              <w:keepLines/>
              <w:jc w:val="center"/>
              <w:outlineLvl w:val="2"/>
              <w:rPr>
                <w:rFonts w:eastAsia="SimHei" w:cs="Times New Roman"/>
                <w:kern w:val="24"/>
                <w:sz w:val="20"/>
                <w:szCs w:val="20"/>
                <w:lang w:val="en-GB"/>
              </w:rPr>
            </w:pPr>
            <w:r w:rsidRPr="00CD64D7">
              <w:rPr>
                <w:rFonts w:eastAsia="SimHei" w:cs="Times New Roman"/>
                <w:kern w:val="24"/>
                <w:sz w:val="20"/>
                <w:szCs w:val="20"/>
                <w:lang w:val="en-GB"/>
              </w:rPr>
              <w:t>p</w:t>
            </w:r>
          </w:p>
        </w:tc>
      </w:tr>
      <w:tr w:rsidR="002803A1" w:rsidRPr="00CD64D7" w:rsidTr="005E72A3">
        <w:trPr>
          <w:trHeight w:val="829"/>
        </w:trPr>
        <w:tc>
          <w:tcPr>
            <w:tcW w:w="1168" w:type="pct"/>
          </w:tcPr>
          <w:p w:rsidR="002803A1" w:rsidRPr="00CD64D7" w:rsidRDefault="002803A1" w:rsidP="005E72A3">
            <w:pPr>
              <w:keepNext/>
              <w:keepLines/>
              <w:outlineLvl w:val="2"/>
              <w:rPr>
                <w:rFonts w:ascii="Times New Roman" w:eastAsia="SimHei" w:hAnsi="Times New Roman" w:cs="Times New Roman"/>
                <w:b/>
                <w:bCs/>
                <w:kern w:val="24"/>
                <w:sz w:val="20"/>
                <w:szCs w:val="20"/>
                <w:lang w:val="en-GB"/>
              </w:rPr>
            </w:pPr>
            <w:r w:rsidRPr="00CD64D7">
              <w:rPr>
                <w:rFonts w:ascii="Times New Roman" w:eastAsia="SimHei" w:hAnsi="Times New Roman" w:cs="Times New Roman"/>
                <w:b/>
                <w:bCs/>
                <w:kern w:val="24"/>
                <w:sz w:val="20"/>
                <w:szCs w:val="20"/>
                <w:lang w:val="en-GB"/>
              </w:rPr>
              <w:t>Age</w:t>
            </w:r>
          </w:p>
          <w:p w:rsidR="002803A1" w:rsidRPr="00CD64D7" w:rsidRDefault="002803A1" w:rsidP="005E72A3">
            <w:pPr>
              <w:jc w:val="right"/>
              <w:rPr>
                <w:rFonts w:ascii="Times New Roman" w:hAnsi="Times New Roman" w:cs="Times New Roman"/>
                <w:kern w:val="24"/>
                <w:sz w:val="20"/>
                <w:szCs w:val="20"/>
              </w:rPr>
            </w:pPr>
            <w:r w:rsidRPr="00CD64D7">
              <w:rPr>
                <w:rFonts w:ascii="Times New Roman" w:hAnsi="Times New Roman" w:cs="Times New Roman"/>
                <w:kern w:val="24"/>
                <w:sz w:val="20"/>
                <w:szCs w:val="20"/>
              </w:rPr>
              <w:t xml:space="preserve">20-29 (I) </w:t>
            </w:r>
          </w:p>
          <w:p w:rsidR="002803A1" w:rsidRPr="00CD64D7" w:rsidRDefault="002803A1" w:rsidP="005E72A3">
            <w:pPr>
              <w:jc w:val="right"/>
              <w:rPr>
                <w:rFonts w:ascii="Times New Roman" w:hAnsi="Times New Roman" w:cs="Times New Roman"/>
                <w:kern w:val="24"/>
                <w:sz w:val="20"/>
                <w:szCs w:val="20"/>
              </w:rPr>
            </w:pPr>
            <w:r w:rsidRPr="00CD64D7">
              <w:rPr>
                <w:rFonts w:ascii="Times New Roman" w:hAnsi="Times New Roman" w:cs="Times New Roman"/>
                <w:kern w:val="24"/>
                <w:sz w:val="20"/>
                <w:szCs w:val="20"/>
              </w:rPr>
              <w:t>&gt;=30 (II)</w:t>
            </w:r>
          </w:p>
        </w:tc>
        <w:tc>
          <w:tcPr>
            <w:tcW w:w="630" w:type="pct"/>
          </w:tcPr>
          <w:p w:rsidR="002803A1" w:rsidRPr="00CD64D7" w:rsidRDefault="002803A1" w:rsidP="005E72A3">
            <w:pPr>
              <w:keepNext/>
              <w:keepLines/>
              <w:jc w:val="center"/>
              <w:outlineLvl w:val="2"/>
              <w:rPr>
                <w:rFonts w:ascii="Times New Roman" w:eastAsia="SimHei" w:hAnsi="Times New Roman" w:cs="Times New Roman"/>
                <w:kern w:val="24"/>
                <w:sz w:val="20"/>
                <w:szCs w:val="20"/>
                <w:lang w:val="en-GB"/>
              </w:rPr>
            </w:pPr>
          </w:p>
          <w:p w:rsidR="002803A1" w:rsidRPr="00CD64D7" w:rsidRDefault="002803A1" w:rsidP="005E72A3">
            <w:pPr>
              <w:jc w:val="center"/>
              <w:rPr>
                <w:rFonts w:ascii="Times New Roman" w:hAnsi="Times New Roman" w:cs="Times New Roman"/>
                <w:kern w:val="24"/>
                <w:sz w:val="20"/>
                <w:szCs w:val="20"/>
                <w:lang w:val="en-GB"/>
              </w:rPr>
            </w:pPr>
            <w:r w:rsidRPr="00CD64D7">
              <w:rPr>
                <w:rFonts w:ascii="Times New Roman" w:hAnsi="Times New Roman" w:cs="Times New Roman"/>
                <w:kern w:val="24"/>
                <w:sz w:val="20"/>
                <w:szCs w:val="20"/>
                <w:lang w:val="en-GB"/>
              </w:rPr>
              <w:t>4.08 (.52)</w:t>
            </w:r>
          </w:p>
          <w:p w:rsidR="002803A1" w:rsidRPr="00CD64D7" w:rsidRDefault="002803A1" w:rsidP="005E72A3">
            <w:pPr>
              <w:jc w:val="center"/>
              <w:rPr>
                <w:rFonts w:ascii="Times New Roman" w:hAnsi="Times New Roman" w:cs="Times New Roman"/>
                <w:kern w:val="24"/>
                <w:sz w:val="20"/>
                <w:szCs w:val="20"/>
                <w:lang w:val="en-GB"/>
              </w:rPr>
            </w:pPr>
            <w:r w:rsidRPr="00CD64D7">
              <w:rPr>
                <w:rFonts w:ascii="Times New Roman" w:hAnsi="Times New Roman" w:cs="Times New Roman"/>
                <w:kern w:val="24"/>
                <w:sz w:val="20"/>
                <w:szCs w:val="20"/>
                <w:lang w:val="en-GB"/>
              </w:rPr>
              <w:t>3.88 (.63)</w:t>
            </w:r>
          </w:p>
        </w:tc>
        <w:tc>
          <w:tcPr>
            <w:tcW w:w="801" w:type="pct"/>
          </w:tcPr>
          <w:p w:rsidR="002803A1" w:rsidRPr="00CD64D7" w:rsidRDefault="002803A1" w:rsidP="005E72A3">
            <w:pPr>
              <w:jc w:val="center"/>
              <w:rPr>
                <w:rFonts w:ascii="Times New Roman" w:hAnsi="Times New Roman" w:cs="Times New Roman"/>
                <w:kern w:val="24"/>
                <w:sz w:val="20"/>
                <w:szCs w:val="20"/>
                <w:lang w:val="en-GB"/>
              </w:rPr>
            </w:pPr>
            <w:r w:rsidRPr="00CD64D7">
              <w:rPr>
                <w:rFonts w:ascii="Times New Roman" w:hAnsi="Times New Roman" w:cs="Times New Roman"/>
                <w:kern w:val="24"/>
                <w:sz w:val="20"/>
                <w:szCs w:val="20"/>
                <w:lang w:val="en-GB"/>
              </w:rPr>
              <w:t>0.643</w:t>
            </w:r>
          </w:p>
        </w:tc>
        <w:tc>
          <w:tcPr>
            <w:tcW w:w="801" w:type="pct"/>
          </w:tcPr>
          <w:p w:rsidR="002803A1" w:rsidRPr="00CD64D7" w:rsidRDefault="002803A1" w:rsidP="005E72A3">
            <w:pPr>
              <w:jc w:val="center"/>
              <w:rPr>
                <w:rFonts w:ascii="Times New Roman" w:hAnsi="Times New Roman" w:cs="Times New Roman"/>
                <w:kern w:val="24"/>
                <w:sz w:val="20"/>
                <w:szCs w:val="20"/>
                <w:lang w:val="en-GB"/>
              </w:rPr>
            </w:pPr>
            <w:r w:rsidRPr="00CD64D7">
              <w:rPr>
                <w:rFonts w:ascii="Times New Roman" w:hAnsi="Times New Roman" w:cs="Times New Roman"/>
                <w:kern w:val="24"/>
                <w:sz w:val="20"/>
                <w:szCs w:val="20"/>
                <w:lang w:val="en-GB"/>
              </w:rPr>
              <w:t>1</w:t>
            </w:r>
          </w:p>
        </w:tc>
        <w:tc>
          <w:tcPr>
            <w:tcW w:w="801" w:type="pct"/>
          </w:tcPr>
          <w:p w:rsidR="002803A1" w:rsidRPr="00CD64D7" w:rsidRDefault="002803A1" w:rsidP="005E72A3">
            <w:pPr>
              <w:jc w:val="center"/>
              <w:rPr>
                <w:rFonts w:ascii="Times New Roman" w:hAnsi="Times New Roman" w:cs="Times New Roman"/>
                <w:kern w:val="24"/>
                <w:sz w:val="20"/>
                <w:szCs w:val="20"/>
                <w:lang w:val="en-GB"/>
              </w:rPr>
            </w:pPr>
            <w:r w:rsidRPr="00CD64D7">
              <w:rPr>
                <w:rFonts w:ascii="Times New Roman" w:hAnsi="Times New Roman" w:cs="Times New Roman"/>
                <w:kern w:val="24"/>
                <w:sz w:val="20"/>
                <w:szCs w:val="20"/>
                <w:lang w:val="en-GB"/>
              </w:rPr>
              <w:t>1.841</w:t>
            </w:r>
          </w:p>
        </w:tc>
        <w:tc>
          <w:tcPr>
            <w:tcW w:w="801" w:type="pct"/>
          </w:tcPr>
          <w:p w:rsidR="002803A1" w:rsidRPr="00CD64D7" w:rsidRDefault="002803A1" w:rsidP="005E72A3">
            <w:pPr>
              <w:jc w:val="center"/>
              <w:rPr>
                <w:rFonts w:ascii="Times New Roman" w:hAnsi="Times New Roman" w:cs="Times New Roman"/>
                <w:i/>
                <w:iCs/>
                <w:kern w:val="24"/>
                <w:sz w:val="20"/>
                <w:szCs w:val="20"/>
                <w:lang w:val="en-GB"/>
              </w:rPr>
            </w:pPr>
            <w:r w:rsidRPr="00CD64D7">
              <w:rPr>
                <w:rFonts w:ascii="Times New Roman" w:hAnsi="Times New Roman" w:cs="Times New Roman"/>
                <w:i/>
                <w:iCs/>
                <w:kern w:val="24"/>
                <w:sz w:val="20"/>
                <w:szCs w:val="20"/>
                <w:lang w:val="en-GB"/>
              </w:rPr>
              <w:t>.178</w:t>
            </w:r>
          </w:p>
        </w:tc>
      </w:tr>
      <w:tr w:rsidR="002803A1" w:rsidRPr="00CD64D7" w:rsidTr="005E72A3">
        <w:trPr>
          <w:trHeight w:val="340"/>
        </w:trPr>
        <w:tc>
          <w:tcPr>
            <w:tcW w:w="1168" w:type="pct"/>
          </w:tcPr>
          <w:p w:rsidR="002803A1" w:rsidRPr="00CD64D7" w:rsidRDefault="002803A1" w:rsidP="005E72A3">
            <w:pPr>
              <w:keepNext/>
              <w:keepLines/>
              <w:outlineLvl w:val="2"/>
              <w:rPr>
                <w:rFonts w:ascii="Times New Roman" w:eastAsia="SimHei" w:hAnsi="Times New Roman" w:cs="Times New Roman"/>
                <w:b/>
                <w:bCs/>
                <w:kern w:val="24"/>
                <w:sz w:val="20"/>
                <w:szCs w:val="20"/>
                <w:lang w:val="en-GB"/>
              </w:rPr>
            </w:pPr>
            <w:r w:rsidRPr="00CD64D7">
              <w:rPr>
                <w:rFonts w:ascii="Times New Roman" w:eastAsia="SimHei" w:hAnsi="Times New Roman" w:cs="Times New Roman"/>
                <w:b/>
                <w:bCs/>
                <w:kern w:val="24"/>
                <w:sz w:val="20"/>
                <w:szCs w:val="20"/>
                <w:lang w:val="en-GB"/>
              </w:rPr>
              <w:t>Children</w:t>
            </w:r>
          </w:p>
          <w:p w:rsidR="002803A1" w:rsidRPr="00CD64D7" w:rsidRDefault="002803A1" w:rsidP="005E72A3">
            <w:pPr>
              <w:jc w:val="right"/>
              <w:rPr>
                <w:rFonts w:ascii="Times New Roman" w:hAnsi="Times New Roman" w:cs="Times New Roman"/>
                <w:kern w:val="24"/>
                <w:sz w:val="20"/>
                <w:szCs w:val="20"/>
                <w:lang w:val="en-GB"/>
              </w:rPr>
            </w:pPr>
            <w:r w:rsidRPr="00CD64D7">
              <w:rPr>
                <w:rFonts w:ascii="Times New Roman" w:hAnsi="Times New Roman" w:cs="Times New Roman"/>
                <w:kern w:val="24"/>
                <w:sz w:val="20"/>
                <w:szCs w:val="20"/>
                <w:lang w:val="en-GB"/>
              </w:rPr>
              <w:t>1 (I)</w:t>
            </w:r>
          </w:p>
          <w:p w:rsidR="002803A1" w:rsidRPr="00CD64D7" w:rsidRDefault="002803A1" w:rsidP="005E72A3">
            <w:pPr>
              <w:jc w:val="right"/>
              <w:rPr>
                <w:rFonts w:ascii="Times New Roman" w:hAnsi="Times New Roman" w:cs="Times New Roman"/>
                <w:kern w:val="24"/>
                <w:sz w:val="20"/>
                <w:szCs w:val="20"/>
                <w:lang w:val="en-GB"/>
              </w:rPr>
            </w:pPr>
            <w:r w:rsidRPr="00CD64D7">
              <w:rPr>
                <w:rFonts w:ascii="Times New Roman" w:hAnsi="Times New Roman" w:cs="Times New Roman"/>
                <w:kern w:val="24"/>
                <w:sz w:val="20"/>
                <w:szCs w:val="20"/>
                <w:lang w:val="en-GB"/>
              </w:rPr>
              <w:t>2-4 (II)</w:t>
            </w:r>
          </w:p>
        </w:tc>
        <w:tc>
          <w:tcPr>
            <w:tcW w:w="630" w:type="pct"/>
          </w:tcPr>
          <w:p w:rsidR="002803A1" w:rsidRPr="00CD64D7" w:rsidRDefault="002803A1" w:rsidP="005E72A3">
            <w:pPr>
              <w:keepNext/>
              <w:keepLines/>
              <w:jc w:val="center"/>
              <w:outlineLvl w:val="2"/>
              <w:rPr>
                <w:rFonts w:ascii="Times New Roman" w:eastAsia="SimHei" w:hAnsi="Times New Roman" w:cs="Times New Roman"/>
                <w:kern w:val="24"/>
                <w:sz w:val="20"/>
                <w:szCs w:val="20"/>
                <w:lang w:val="en-GB"/>
              </w:rPr>
            </w:pPr>
          </w:p>
          <w:p w:rsidR="002803A1" w:rsidRPr="00CD64D7" w:rsidRDefault="002803A1" w:rsidP="005E72A3">
            <w:pPr>
              <w:jc w:val="center"/>
              <w:rPr>
                <w:rFonts w:ascii="Times New Roman" w:hAnsi="Times New Roman" w:cs="Times New Roman"/>
                <w:kern w:val="24"/>
                <w:sz w:val="20"/>
                <w:szCs w:val="20"/>
                <w:lang w:val="en-GB"/>
              </w:rPr>
            </w:pPr>
            <w:r w:rsidRPr="00CD64D7">
              <w:rPr>
                <w:rFonts w:ascii="Times New Roman" w:hAnsi="Times New Roman" w:cs="Times New Roman"/>
                <w:kern w:val="24"/>
                <w:sz w:val="20"/>
                <w:szCs w:val="20"/>
                <w:lang w:val="en-GB"/>
              </w:rPr>
              <w:t>3.97 (.57)</w:t>
            </w:r>
          </w:p>
          <w:p w:rsidR="002803A1" w:rsidRPr="00CD64D7" w:rsidRDefault="002803A1" w:rsidP="005E72A3">
            <w:pPr>
              <w:jc w:val="center"/>
              <w:rPr>
                <w:rFonts w:ascii="Times New Roman" w:hAnsi="Times New Roman" w:cs="Times New Roman"/>
                <w:kern w:val="24"/>
                <w:sz w:val="20"/>
                <w:szCs w:val="20"/>
                <w:lang w:val="en-GB"/>
              </w:rPr>
            </w:pPr>
            <w:r w:rsidRPr="00CD64D7">
              <w:rPr>
                <w:rFonts w:ascii="Times New Roman" w:hAnsi="Times New Roman" w:cs="Times New Roman"/>
                <w:kern w:val="24"/>
                <w:sz w:val="20"/>
                <w:szCs w:val="20"/>
                <w:lang w:val="en-GB"/>
              </w:rPr>
              <w:t>3.88 (.68)</w:t>
            </w:r>
          </w:p>
        </w:tc>
        <w:tc>
          <w:tcPr>
            <w:tcW w:w="801" w:type="pct"/>
          </w:tcPr>
          <w:p w:rsidR="002803A1" w:rsidRPr="00CD64D7" w:rsidRDefault="002803A1" w:rsidP="005E72A3">
            <w:pPr>
              <w:keepNext/>
              <w:keepLines/>
              <w:jc w:val="center"/>
              <w:outlineLvl w:val="2"/>
              <w:rPr>
                <w:rFonts w:ascii="Times New Roman" w:eastAsia="SimHei" w:hAnsi="Times New Roman" w:cs="Times New Roman"/>
                <w:kern w:val="24"/>
                <w:sz w:val="20"/>
                <w:szCs w:val="20"/>
                <w:lang w:val="en-GB"/>
              </w:rPr>
            </w:pPr>
            <w:r w:rsidRPr="00CD64D7">
              <w:rPr>
                <w:rFonts w:ascii="Times New Roman" w:eastAsia="SimHei" w:hAnsi="Times New Roman" w:cs="Times New Roman"/>
                <w:kern w:val="24"/>
                <w:sz w:val="20"/>
                <w:szCs w:val="20"/>
                <w:lang w:val="en-GB"/>
              </w:rPr>
              <w:t>0.400</w:t>
            </w:r>
          </w:p>
        </w:tc>
        <w:tc>
          <w:tcPr>
            <w:tcW w:w="801" w:type="pct"/>
          </w:tcPr>
          <w:p w:rsidR="002803A1" w:rsidRPr="00CD64D7" w:rsidRDefault="002803A1" w:rsidP="005E72A3">
            <w:pPr>
              <w:keepNext/>
              <w:keepLines/>
              <w:jc w:val="center"/>
              <w:outlineLvl w:val="2"/>
              <w:rPr>
                <w:rFonts w:ascii="Times New Roman" w:eastAsia="SimHei" w:hAnsi="Times New Roman" w:cs="Times New Roman"/>
                <w:kern w:val="24"/>
                <w:sz w:val="20"/>
                <w:szCs w:val="20"/>
                <w:lang w:val="en-GB"/>
              </w:rPr>
            </w:pPr>
            <w:r w:rsidRPr="00CD64D7">
              <w:rPr>
                <w:rFonts w:ascii="Times New Roman" w:eastAsia="SimHei" w:hAnsi="Times New Roman" w:cs="Times New Roman"/>
                <w:kern w:val="24"/>
                <w:sz w:val="20"/>
                <w:szCs w:val="20"/>
                <w:lang w:val="en-GB"/>
              </w:rPr>
              <w:t>1</w:t>
            </w:r>
          </w:p>
        </w:tc>
        <w:tc>
          <w:tcPr>
            <w:tcW w:w="801" w:type="pct"/>
          </w:tcPr>
          <w:p w:rsidR="002803A1" w:rsidRPr="00CD64D7" w:rsidRDefault="002803A1" w:rsidP="005E72A3">
            <w:pPr>
              <w:keepNext/>
              <w:keepLines/>
              <w:jc w:val="center"/>
              <w:outlineLvl w:val="2"/>
              <w:rPr>
                <w:rFonts w:ascii="Times New Roman" w:eastAsia="SimHei" w:hAnsi="Times New Roman" w:cs="Times New Roman"/>
                <w:kern w:val="24"/>
                <w:sz w:val="20"/>
                <w:szCs w:val="20"/>
                <w:lang w:val="en-GB"/>
              </w:rPr>
            </w:pPr>
            <w:r w:rsidRPr="00CD64D7">
              <w:rPr>
                <w:rFonts w:ascii="Times New Roman" w:eastAsia="SimHei" w:hAnsi="Times New Roman" w:cs="Times New Roman"/>
                <w:kern w:val="24"/>
                <w:sz w:val="20"/>
                <w:szCs w:val="20"/>
                <w:lang w:val="en-GB"/>
              </w:rPr>
              <w:t>1.144</w:t>
            </w:r>
          </w:p>
        </w:tc>
        <w:tc>
          <w:tcPr>
            <w:tcW w:w="801" w:type="pct"/>
          </w:tcPr>
          <w:p w:rsidR="002803A1" w:rsidRPr="00CD64D7" w:rsidRDefault="002803A1" w:rsidP="005E72A3">
            <w:pPr>
              <w:keepNext/>
              <w:keepLines/>
              <w:jc w:val="center"/>
              <w:outlineLvl w:val="2"/>
              <w:rPr>
                <w:rFonts w:ascii="Times New Roman" w:eastAsia="SimHei" w:hAnsi="Times New Roman" w:cs="Times New Roman"/>
                <w:i/>
                <w:iCs/>
                <w:kern w:val="24"/>
                <w:sz w:val="20"/>
                <w:szCs w:val="20"/>
                <w:lang w:val="en-GB"/>
              </w:rPr>
            </w:pPr>
            <w:r w:rsidRPr="00CD64D7">
              <w:rPr>
                <w:rFonts w:ascii="Times New Roman" w:eastAsia="SimHei" w:hAnsi="Times New Roman" w:cs="Times New Roman"/>
                <w:i/>
                <w:iCs/>
                <w:kern w:val="24"/>
                <w:sz w:val="20"/>
                <w:szCs w:val="20"/>
                <w:lang w:val="en-GB"/>
              </w:rPr>
              <w:t>.287</w:t>
            </w:r>
          </w:p>
        </w:tc>
      </w:tr>
      <w:tr w:rsidR="002803A1" w:rsidRPr="00CD64D7" w:rsidTr="005E72A3">
        <w:trPr>
          <w:trHeight w:val="340"/>
        </w:trPr>
        <w:tc>
          <w:tcPr>
            <w:tcW w:w="1168" w:type="pct"/>
          </w:tcPr>
          <w:p w:rsidR="002803A1" w:rsidRPr="00CD64D7" w:rsidRDefault="002803A1" w:rsidP="005E72A3">
            <w:pPr>
              <w:keepNext/>
              <w:keepLines/>
              <w:outlineLvl w:val="2"/>
              <w:rPr>
                <w:rFonts w:ascii="Times New Roman" w:eastAsia="SimHei" w:hAnsi="Times New Roman" w:cs="Times New Roman"/>
                <w:b/>
                <w:bCs/>
                <w:kern w:val="24"/>
                <w:sz w:val="20"/>
                <w:szCs w:val="20"/>
                <w:lang w:val="en-GB"/>
              </w:rPr>
            </w:pPr>
            <w:r w:rsidRPr="00CD64D7">
              <w:rPr>
                <w:rFonts w:ascii="Times New Roman" w:eastAsia="SimHei" w:hAnsi="Times New Roman" w:cs="Times New Roman"/>
                <w:b/>
                <w:bCs/>
                <w:kern w:val="24"/>
                <w:sz w:val="20"/>
                <w:szCs w:val="20"/>
                <w:lang w:val="en-GB"/>
              </w:rPr>
              <w:t>Education</w:t>
            </w:r>
          </w:p>
          <w:p w:rsidR="002803A1" w:rsidRPr="00CD64D7" w:rsidRDefault="002803A1" w:rsidP="005E72A3">
            <w:pPr>
              <w:jc w:val="right"/>
              <w:rPr>
                <w:rFonts w:ascii="Times New Roman" w:hAnsi="Times New Roman" w:cs="Times New Roman"/>
                <w:kern w:val="24"/>
                <w:sz w:val="20"/>
                <w:szCs w:val="20"/>
                <w:lang w:val="en-GB"/>
              </w:rPr>
            </w:pPr>
            <w:r w:rsidRPr="00CD64D7">
              <w:rPr>
                <w:rFonts w:ascii="Times New Roman" w:hAnsi="Times New Roman" w:cs="Times New Roman"/>
                <w:kern w:val="24"/>
                <w:sz w:val="20"/>
                <w:szCs w:val="20"/>
                <w:lang w:val="en-GB"/>
              </w:rPr>
              <w:t>Sec. school (I)</w:t>
            </w:r>
          </w:p>
          <w:p w:rsidR="002803A1" w:rsidRPr="00CD64D7" w:rsidRDefault="002803A1" w:rsidP="005E72A3">
            <w:pPr>
              <w:jc w:val="right"/>
              <w:rPr>
                <w:rFonts w:ascii="Times New Roman" w:hAnsi="Times New Roman" w:cs="Times New Roman"/>
                <w:kern w:val="24"/>
                <w:sz w:val="20"/>
                <w:szCs w:val="20"/>
                <w:lang w:val="en-GB"/>
              </w:rPr>
            </w:pPr>
            <w:r w:rsidRPr="00CD64D7">
              <w:rPr>
                <w:rFonts w:ascii="Times New Roman" w:hAnsi="Times New Roman" w:cs="Times New Roman"/>
                <w:kern w:val="24"/>
                <w:sz w:val="20"/>
                <w:szCs w:val="20"/>
                <w:lang w:val="en-GB"/>
              </w:rPr>
              <w:t>A level (II)</w:t>
            </w:r>
          </w:p>
          <w:p w:rsidR="002803A1" w:rsidRPr="00CD64D7" w:rsidRDefault="002803A1" w:rsidP="005E72A3">
            <w:pPr>
              <w:keepNext/>
              <w:keepLines/>
              <w:jc w:val="right"/>
              <w:outlineLvl w:val="2"/>
              <w:rPr>
                <w:rFonts w:ascii="Times New Roman" w:eastAsia="SimHei" w:hAnsi="Times New Roman" w:cs="Times New Roman"/>
                <w:kern w:val="24"/>
                <w:sz w:val="20"/>
                <w:szCs w:val="20"/>
                <w:lang w:val="en-GB"/>
              </w:rPr>
            </w:pPr>
            <w:r w:rsidRPr="00CD64D7">
              <w:rPr>
                <w:rFonts w:ascii="Times New Roman" w:eastAsia="SimHei" w:hAnsi="Times New Roman" w:cs="Times New Roman"/>
                <w:kern w:val="24"/>
                <w:sz w:val="20"/>
                <w:szCs w:val="20"/>
                <w:lang w:val="en-GB"/>
              </w:rPr>
              <w:t xml:space="preserve">      University (III)</w:t>
            </w:r>
          </w:p>
        </w:tc>
        <w:tc>
          <w:tcPr>
            <w:tcW w:w="630" w:type="pct"/>
          </w:tcPr>
          <w:p w:rsidR="002803A1" w:rsidRPr="00CD64D7" w:rsidRDefault="002803A1" w:rsidP="005E72A3">
            <w:pPr>
              <w:keepNext/>
              <w:keepLines/>
              <w:jc w:val="center"/>
              <w:outlineLvl w:val="2"/>
              <w:rPr>
                <w:rFonts w:ascii="Times New Roman" w:eastAsia="SimHei" w:hAnsi="Times New Roman" w:cs="Times New Roman"/>
                <w:kern w:val="24"/>
                <w:sz w:val="20"/>
                <w:szCs w:val="20"/>
                <w:lang w:val="en-GB"/>
              </w:rPr>
            </w:pPr>
          </w:p>
          <w:p w:rsidR="002803A1" w:rsidRPr="00CD64D7" w:rsidRDefault="002803A1" w:rsidP="005E72A3">
            <w:pPr>
              <w:jc w:val="center"/>
              <w:rPr>
                <w:rFonts w:ascii="Times New Roman" w:hAnsi="Times New Roman" w:cs="Times New Roman"/>
                <w:kern w:val="24"/>
                <w:sz w:val="20"/>
                <w:szCs w:val="20"/>
                <w:lang w:val="en-GB"/>
              </w:rPr>
            </w:pPr>
            <w:r w:rsidRPr="00CD64D7">
              <w:rPr>
                <w:rFonts w:ascii="Times New Roman" w:hAnsi="Times New Roman" w:cs="Times New Roman"/>
                <w:kern w:val="24"/>
                <w:sz w:val="20"/>
                <w:szCs w:val="20"/>
                <w:lang w:val="en-GB"/>
              </w:rPr>
              <w:t>3.97 (.59)</w:t>
            </w:r>
          </w:p>
          <w:p w:rsidR="002803A1" w:rsidRPr="00CD64D7" w:rsidRDefault="002803A1" w:rsidP="005E72A3">
            <w:pPr>
              <w:jc w:val="center"/>
              <w:rPr>
                <w:rFonts w:ascii="Times New Roman" w:hAnsi="Times New Roman" w:cs="Times New Roman"/>
                <w:kern w:val="24"/>
                <w:sz w:val="20"/>
                <w:szCs w:val="20"/>
                <w:lang w:val="en-GB"/>
              </w:rPr>
            </w:pPr>
            <w:r w:rsidRPr="00CD64D7">
              <w:rPr>
                <w:rFonts w:ascii="Times New Roman" w:hAnsi="Times New Roman" w:cs="Times New Roman"/>
                <w:kern w:val="24"/>
                <w:sz w:val="20"/>
                <w:szCs w:val="20"/>
                <w:lang w:val="en-GB"/>
              </w:rPr>
              <w:t>4.00 (.64)</w:t>
            </w:r>
          </w:p>
          <w:p w:rsidR="002803A1" w:rsidRPr="00CD64D7" w:rsidRDefault="002803A1" w:rsidP="005E72A3">
            <w:pPr>
              <w:jc w:val="center"/>
              <w:rPr>
                <w:rFonts w:ascii="Times New Roman" w:hAnsi="Times New Roman" w:cs="Times New Roman"/>
                <w:kern w:val="24"/>
                <w:sz w:val="20"/>
                <w:szCs w:val="20"/>
                <w:lang w:val="en-GB"/>
              </w:rPr>
            </w:pPr>
            <w:r w:rsidRPr="00CD64D7">
              <w:rPr>
                <w:rFonts w:ascii="Times New Roman" w:hAnsi="Times New Roman" w:cs="Times New Roman"/>
                <w:kern w:val="24"/>
                <w:sz w:val="20"/>
                <w:szCs w:val="20"/>
                <w:lang w:val="en-GB"/>
              </w:rPr>
              <w:t>3.90 (.61)</w:t>
            </w:r>
          </w:p>
        </w:tc>
        <w:tc>
          <w:tcPr>
            <w:tcW w:w="801" w:type="pct"/>
          </w:tcPr>
          <w:p w:rsidR="002803A1" w:rsidRPr="00CD64D7" w:rsidRDefault="002803A1" w:rsidP="005E72A3">
            <w:pPr>
              <w:keepNext/>
              <w:keepLines/>
              <w:jc w:val="center"/>
              <w:outlineLvl w:val="2"/>
              <w:rPr>
                <w:rFonts w:ascii="Times New Roman" w:eastAsia="SimHei" w:hAnsi="Times New Roman" w:cs="Times New Roman"/>
                <w:kern w:val="24"/>
                <w:sz w:val="20"/>
                <w:szCs w:val="20"/>
                <w:lang w:val="en-GB"/>
              </w:rPr>
            </w:pPr>
            <w:r w:rsidRPr="00CD64D7">
              <w:rPr>
                <w:rFonts w:ascii="Times New Roman" w:eastAsia="SimHei" w:hAnsi="Times New Roman" w:cs="Times New Roman"/>
                <w:kern w:val="24"/>
                <w:sz w:val="20"/>
                <w:szCs w:val="20"/>
                <w:lang w:val="en-GB"/>
              </w:rPr>
              <w:t>0.130</w:t>
            </w:r>
          </w:p>
          <w:p w:rsidR="002803A1" w:rsidRPr="00CD64D7" w:rsidRDefault="002803A1" w:rsidP="005E72A3">
            <w:pPr>
              <w:rPr>
                <w:rFonts w:ascii="Times New Roman" w:hAnsi="Times New Roman" w:cs="Times New Roman"/>
                <w:kern w:val="24"/>
                <w:sz w:val="20"/>
                <w:szCs w:val="20"/>
                <w:lang w:val="en-GB"/>
              </w:rPr>
            </w:pPr>
          </w:p>
        </w:tc>
        <w:tc>
          <w:tcPr>
            <w:tcW w:w="801" w:type="pct"/>
          </w:tcPr>
          <w:p w:rsidR="002803A1" w:rsidRPr="00CD64D7" w:rsidRDefault="002803A1" w:rsidP="005E72A3">
            <w:pPr>
              <w:keepNext/>
              <w:keepLines/>
              <w:jc w:val="center"/>
              <w:outlineLvl w:val="2"/>
              <w:rPr>
                <w:rFonts w:ascii="Times New Roman" w:eastAsia="SimHei" w:hAnsi="Times New Roman" w:cs="Times New Roman"/>
                <w:kern w:val="24"/>
                <w:sz w:val="20"/>
                <w:szCs w:val="20"/>
                <w:lang w:val="en-GB"/>
              </w:rPr>
            </w:pPr>
            <w:r w:rsidRPr="00CD64D7">
              <w:rPr>
                <w:rFonts w:ascii="Times New Roman" w:eastAsia="SimHei" w:hAnsi="Times New Roman" w:cs="Times New Roman"/>
                <w:kern w:val="24"/>
                <w:sz w:val="20"/>
                <w:szCs w:val="20"/>
                <w:lang w:val="en-GB"/>
              </w:rPr>
              <w:t>2</w:t>
            </w:r>
          </w:p>
        </w:tc>
        <w:tc>
          <w:tcPr>
            <w:tcW w:w="801" w:type="pct"/>
          </w:tcPr>
          <w:p w:rsidR="002803A1" w:rsidRPr="00CD64D7" w:rsidRDefault="002803A1" w:rsidP="005E72A3">
            <w:pPr>
              <w:keepNext/>
              <w:keepLines/>
              <w:jc w:val="center"/>
              <w:outlineLvl w:val="2"/>
              <w:rPr>
                <w:rFonts w:ascii="Times New Roman" w:eastAsia="SimHei" w:hAnsi="Times New Roman" w:cs="Times New Roman"/>
                <w:kern w:val="24"/>
                <w:sz w:val="20"/>
                <w:szCs w:val="20"/>
                <w:lang w:val="en-GB"/>
              </w:rPr>
            </w:pPr>
            <w:r w:rsidRPr="00CD64D7">
              <w:rPr>
                <w:rFonts w:ascii="Times New Roman" w:eastAsia="SimHei" w:hAnsi="Times New Roman" w:cs="Times New Roman"/>
                <w:kern w:val="24"/>
                <w:sz w:val="20"/>
                <w:szCs w:val="20"/>
                <w:lang w:val="en-GB"/>
              </w:rPr>
              <w:t>0.186</w:t>
            </w:r>
          </w:p>
        </w:tc>
        <w:tc>
          <w:tcPr>
            <w:tcW w:w="801" w:type="pct"/>
          </w:tcPr>
          <w:p w:rsidR="002803A1" w:rsidRPr="00CD64D7" w:rsidRDefault="002803A1" w:rsidP="005E72A3">
            <w:pPr>
              <w:keepNext/>
              <w:keepLines/>
              <w:jc w:val="center"/>
              <w:outlineLvl w:val="2"/>
              <w:rPr>
                <w:rFonts w:ascii="Times New Roman" w:eastAsia="SimHei" w:hAnsi="Times New Roman" w:cs="Times New Roman"/>
                <w:i/>
                <w:iCs/>
                <w:kern w:val="24"/>
                <w:sz w:val="20"/>
                <w:szCs w:val="20"/>
                <w:lang w:val="en-GB"/>
              </w:rPr>
            </w:pPr>
            <w:r w:rsidRPr="00CD64D7">
              <w:rPr>
                <w:rFonts w:ascii="Times New Roman" w:eastAsia="SimHei" w:hAnsi="Times New Roman" w:cs="Times New Roman"/>
                <w:i/>
                <w:iCs/>
                <w:kern w:val="24"/>
                <w:sz w:val="20"/>
                <w:szCs w:val="20"/>
                <w:lang w:val="en-GB"/>
              </w:rPr>
              <w:t>.830</w:t>
            </w:r>
          </w:p>
        </w:tc>
      </w:tr>
      <w:tr w:rsidR="002803A1" w:rsidRPr="00CD64D7" w:rsidTr="005E72A3">
        <w:trPr>
          <w:trHeight w:val="340"/>
        </w:trPr>
        <w:tc>
          <w:tcPr>
            <w:tcW w:w="1168" w:type="pct"/>
          </w:tcPr>
          <w:p w:rsidR="002803A1" w:rsidRPr="00CD64D7" w:rsidRDefault="002803A1" w:rsidP="005E72A3">
            <w:pPr>
              <w:keepNext/>
              <w:keepLines/>
              <w:outlineLvl w:val="2"/>
              <w:rPr>
                <w:rFonts w:ascii="Times New Roman" w:eastAsia="SimHei" w:hAnsi="Times New Roman" w:cs="Times New Roman"/>
                <w:b/>
                <w:bCs/>
                <w:kern w:val="24"/>
                <w:sz w:val="20"/>
                <w:szCs w:val="20"/>
                <w:lang w:val="en-GB"/>
              </w:rPr>
            </w:pPr>
            <w:r w:rsidRPr="00CD64D7">
              <w:rPr>
                <w:rFonts w:ascii="Times New Roman" w:eastAsia="SimHei" w:hAnsi="Times New Roman" w:cs="Times New Roman"/>
                <w:b/>
                <w:bCs/>
                <w:kern w:val="24"/>
                <w:sz w:val="20"/>
                <w:szCs w:val="20"/>
                <w:lang w:val="en-GB"/>
              </w:rPr>
              <w:t>PPD diagnosis</w:t>
            </w:r>
          </w:p>
          <w:p w:rsidR="002803A1" w:rsidRPr="00CD64D7" w:rsidRDefault="002803A1" w:rsidP="005E72A3">
            <w:pPr>
              <w:ind w:left="720"/>
              <w:jc w:val="right"/>
              <w:rPr>
                <w:rFonts w:ascii="Times New Roman" w:hAnsi="Times New Roman" w:cs="Times New Roman"/>
                <w:kern w:val="24"/>
                <w:sz w:val="20"/>
                <w:szCs w:val="20"/>
                <w:lang w:val="en-GB"/>
              </w:rPr>
            </w:pPr>
            <w:r w:rsidRPr="00CD64D7">
              <w:rPr>
                <w:rFonts w:ascii="Times New Roman" w:hAnsi="Times New Roman" w:cs="Times New Roman"/>
                <w:kern w:val="24"/>
                <w:sz w:val="20"/>
                <w:szCs w:val="20"/>
                <w:lang w:val="en-GB"/>
              </w:rPr>
              <w:t>No (I)</w:t>
            </w:r>
          </w:p>
          <w:p w:rsidR="002803A1" w:rsidRPr="00CD64D7" w:rsidRDefault="002803A1" w:rsidP="005E72A3">
            <w:pPr>
              <w:jc w:val="right"/>
              <w:rPr>
                <w:rFonts w:ascii="Times New Roman" w:hAnsi="Times New Roman" w:cs="Times New Roman"/>
                <w:kern w:val="24"/>
                <w:sz w:val="20"/>
                <w:szCs w:val="20"/>
                <w:lang w:val="en-GB"/>
              </w:rPr>
            </w:pPr>
            <w:r w:rsidRPr="00CD64D7">
              <w:rPr>
                <w:rFonts w:ascii="Times New Roman" w:hAnsi="Times New Roman" w:cs="Times New Roman"/>
                <w:kern w:val="24"/>
                <w:sz w:val="20"/>
                <w:szCs w:val="20"/>
                <w:lang w:val="en-GB"/>
              </w:rPr>
              <w:t xml:space="preserve">               Yes (II)</w:t>
            </w:r>
          </w:p>
        </w:tc>
        <w:tc>
          <w:tcPr>
            <w:tcW w:w="630" w:type="pct"/>
          </w:tcPr>
          <w:p w:rsidR="002803A1" w:rsidRPr="00CD64D7" w:rsidRDefault="002803A1" w:rsidP="005E72A3">
            <w:pPr>
              <w:keepNext/>
              <w:keepLines/>
              <w:jc w:val="center"/>
              <w:outlineLvl w:val="2"/>
              <w:rPr>
                <w:rFonts w:ascii="Times New Roman" w:eastAsia="SimHei" w:hAnsi="Times New Roman" w:cs="Times New Roman"/>
                <w:kern w:val="24"/>
                <w:sz w:val="20"/>
                <w:szCs w:val="20"/>
                <w:lang w:val="en-GB"/>
              </w:rPr>
            </w:pPr>
          </w:p>
          <w:p w:rsidR="002803A1" w:rsidRPr="00CD64D7" w:rsidRDefault="002803A1" w:rsidP="005E72A3">
            <w:pPr>
              <w:jc w:val="center"/>
              <w:rPr>
                <w:rFonts w:ascii="Times New Roman" w:hAnsi="Times New Roman" w:cs="Times New Roman"/>
                <w:kern w:val="24"/>
                <w:sz w:val="20"/>
                <w:szCs w:val="20"/>
                <w:lang w:val="en-GB"/>
              </w:rPr>
            </w:pPr>
            <w:r w:rsidRPr="00CD64D7">
              <w:rPr>
                <w:rFonts w:ascii="Times New Roman" w:hAnsi="Times New Roman" w:cs="Times New Roman"/>
                <w:kern w:val="24"/>
                <w:sz w:val="20"/>
                <w:szCs w:val="20"/>
                <w:lang w:val="en-GB"/>
              </w:rPr>
              <w:t>3.89 (.59)</w:t>
            </w:r>
          </w:p>
          <w:p w:rsidR="002803A1" w:rsidRPr="00CD64D7" w:rsidRDefault="002803A1" w:rsidP="005E72A3">
            <w:pPr>
              <w:jc w:val="center"/>
              <w:rPr>
                <w:rFonts w:ascii="Times New Roman" w:hAnsi="Times New Roman" w:cs="Times New Roman"/>
                <w:kern w:val="24"/>
                <w:sz w:val="20"/>
                <w:szCs w:val="20"/>
                <w:lang w:val="en-GB"/>
              </w:rPr>
            </w:pPr>
            <w:r w:rsidRPr="00CD64D7">
              <w:rPr>
                <w:rFonts w:ascii="Times New Roman" w:hAnsi="Times New Roman" w:cs="Times New Roman"/>
                <w:kern w:val="24"/>
                <w:sz w:val="20"/>
                <w:szCs w:val="20"/>
                <w:lang w:val="en-GB"/>
              </w:rPr>
              <w:t>4.53 (.58)</w:t>
            </w:r>
          </w:p>
        </w:tc>
        <w:tc>
          <w:tcPr>
            <w:tcW w:w="801" w:type="pct"/>
          </w:tcPr>
          <w:p w:rsidR="002803A1" w:rsidRPr="00CD64D7" w:rsidRDefault="002803A1" w:rsidP="005E72A3">
            <w:pPr>
              <w:keepNext/>
              <w:keepLines/>
              <w:jc w:val="center"/>
              <w:outlineLvl w:val="2"/>
              <w:rPr>
                <w:rFonts w:ascii="Times New Roman" w:eastAsia="SimHei" w:hAnsi="Times New Roman" w:cs="Times New Roman"/>
                <w:kern w:val="24"/>
                <w:sz w:val="20"/>
                <w:szCs w:val="20"/>
                <w:lang w:val="en-GB"/>
              </w:rPr>
            </w:pPr>
            <w:r w:rsidRPr="00CD64D7">
              <w:rPr>
                <w:rFonts w:ascii="Times New Roman" w:eastAsia="SimHei" w:hAnsi="Times New Roman" w:cs="Times New Roman"/>
                <w:kern w:val="24"/>
                <w:sz w:val="20"/>
                <w:szCs w:val="20"/>
                <w:lang w:val="en-GB"/>
              </w:rPr>
              <w:t>3.154</w:t>
            </w:r>
          </w:p>
        </w:tc>
        <w:tc>
          <w:tcPr>
            <w:tcW w:w="801" w:type="pct"/>
          </w:tcPr>
          <w:p w:rsidR="002803A1" w:rsidRPr="00CD64D7" w:rsidRDefault="002803A1" w:rsidP="005E72A3">
            <w:pPr>
              <w:keepNext/>
              <w:keepLines/>
              <w:jc w:val="center"/>
              <w:outlineLvl w:val="2"/>
              <w:rPr>
                <w:rFonts w:ascii="Times New Roman" w:eastAsia="SimHei" w:hAnsi="Times New Roman" w:cs="Times New Roman"/>
                <w:kern w:val="24"/>
                <w:sz w:val="20"/>
                <w:szCs w:val="20"/>
                <w:lang w:val="en-GB"/>
              </w:rPr>
            </w:pPr>
            <w:r w:rsidRPr="00CD64D7">
              <w:rPr>
                <w:rFonts w:ascii="Times New Roman" w:eastAsia="SimHei" w:hAnsi="Times New Roman" w:cs="Times New Roman"/>
                <w:kern w:val="24"/>
                <w:sz w:val="20"/>
                <w:szCs w:val="20"/>
                <w:lang w:val="en-GB"/>
              </w:rPr>
              <w:t>1</w:t>
            </w:r>
          </w:p>
        </w:tc>
        <w:tc>
          <w:tcPr>
            <w:tcW w:w="801" w:type="pct"/>
          </w:tcPr>
          <w:p w:rsidR="002803A1" w:rsidRPr="00CD64D7" w:rsidRDefault="002803A1" w:rsidP="005E72A3">
            <w:pPr>
              <w:keepNext/>
              <w:keepLines/>
              <w:jc w:val="center"/>
              <w:outlineLvl w:val="2"/>
              <w:rPr>
                <w:rFonts w:ascii="Times New Roman" w:eastAsia="SimHei" w:hAnsi="Times New Roman" w:cs="Times New Roman"/>
                <w:kern w:val="24"/>
                <w:sz w:val="20"/>
                <w:szCs w:val="20"/>
                <w:lang w:val="en-GB"/>
              </w:rPr>
            </w:pPr>
            <w:r w:rsidRPr="00CD64D7">
              <w:rPr>
                <w:rFonts w:ascii="Times New Roman" w:eastAsia="SimHei" w:hAnsi="Times New Roman" w:cs="Times New Roman"/>
                <w:kern w:val="24"/>
                <w:sz w:val="20"/>
                <w:szCs w:val="20"/>
                <w:lang w:val="en-GB"/>
              </w:rPr>
              <w:t>9.029</w:t>
            </w:r>
          </w:p>
        </w:tc>
        <w:tc>
          <w:tcPr>
            <w:tcW w:w="801" w:type="pct"/>
          </w:tcPr>
          <w:p w:rsidR="002803A1" w:rsidRPr="00CD64D7" w:rsidRDefault="002803A1" w:rsidP="005E72A3">
            <w:pPr>
              <w:keepNext/>
              <w:keepLines/>
              <w:jc w:val="center"/>
              <w:outlineLvl w:val="2"/>
              <w:rPr>
                <w:rFonts w:ascii="Times New Roman" w:eastAsia="SimHei" w:hAnsi="Times New Roman" w:cs="Times New Roman"/>
                <w:bCs/>
                <w:i/>
                <w:iCs/>
                <w:kern w:val="24"/>
                <w:sz w:val="20"/>
                <w:szCs w:val="20"/>
                <w:lang w:val="en-GB"/>
              </w:rPr>
            </w:pPr>
            <w:r w:rsidRPr="00CD64D7">
              <w:rPr>
                <w:rFonts w:ascii="Times New Roman" w:eastAsia="SimHei" w:hAnsi="Times New Roman" w:cs="Times New Roman"/>
                <w:bCs/>
                <w:i/>
                <w:iCs/>
                <w:kern w:val="24"/>
                <w:sz w:val="20"/>
                <w:szCs w:val="20"/>
                <w:lang w:val="en-GB"/>
              </w:rPr>
              <w:t>.003</w:t>
            </w:r>
          </w:p>
          <w:p w:rsidR="002803A1" w:rsidRPr="00CD64D7" w:rsidRDefault="002803A1" w:rsidP="005E72A3">
            <w:pPr>
              <w:keepNext/>
              <w:keepLines/>
              <w:jc w:val="center"/>
              <w:outlineLvl w:val="2"/>
              <w:rPr>
                <w:rFonts w:ascii="Times New Roman" w:eastAsia="SimHei" w:hAnsi="Times New Roman" w:cs="Times New Roman"/>
                <w:b/>
                <w:bCs/>
                <w:i/>
                <w:iCs/>
                <w:kern w:val="24"/>
                <w:sz w:val="20"/>
                <w:szCs w:val="20"/>
                <w:lang w:val="en-GB"/>
              </w:rPr>
            </w:pPr>
            <w:r w:rsidRPr="00CD64D7">
              <w:rPr>
                <w:rFonts w:ascii="Times New Roman" w:eastAsia="SimHei" w:hAnsi="Times New Roman" w:cs="Times New Roman"/>
                <w:bCs/>
                <w:i/>
                <w:iCs/>
                <w:kern w:val="24"/>
                <w:sz w:val="20"/>
                <w:szCs w:val="20"/>
                <w:lang w:val="en-GB"/>
              </w:rPr>
              <w:t>**</w:t>
            </w:r>
          </w:p>
        </w:tc>
      </w:tr>
      <w:tr w:rsidR="002803A1" w:rsidRPr="00CD64D7" w:rsidTr="005E72A3">
        <w:trPr>
          <w:trHeight w:val="340"/>
        </w:trPr>
        <w:tc>
          <w:tcPr>
            <w:tcW w:w="1168" w:type="pct"/>
          </w:tcPr>
          <w:p w:rsidR="002803A1" w:rsidRPr="00CD64D7" w:rsidRDefault="002803A1" w:rsidP="005E72A3">
            <w:pPr>
              <w:keepNext/>
              <w:keepLines/>
              <w:outlineLvl w:val="2"/>
              <w:rPr>
                <w:rFonts w:ascii="Times New Roman" w:eastAsia="SimHei" w:hAnsi="Times New Roman" w:cs="Times New Roman"/>
                <w:b/>
                <w:bCs/>
                <w:kern w:val="24"/>
                <w:sz w:val="20"/>
                <w:szCs w:val="20"/>
                <w:lang w:val="en-GB"/>
              </w:rPr>
            </w:pPr>
            <w:r w:rsidRPr="00CD64D7">
              <w:rPr>
                <w:rFonts w:ascii="Times New Roman" w:eastAsia="SimHei" w:hAnsi="Times New Roman" w:cs="Times New Roman"/>
                <w:b/>
                <w:bCs/>
                <w:kern w:val="24"/>
                <w:sz w:val="20"/>
                <w:szCs w:val="20"/>
                <w:lang w:val="en-GB"/>
              </w:rPr>
              <w:t xml:space="preserve">Psych. disorder </w:t>
            </w:r>
          </w:p>
          <w:p w:rsidR="002803A1" w:rsidRPr="00CD64D7" w:rsidRDefault="002803A1" w:rsidP="005E72A3">
            <w:pPr>
              <w:ind w:left="720"/>
              <w:jc w:val="right"/>
              <w:rPr>
                <w:rFonts w:ascii="Times New Roman" w:hAnsi="Times New Roman" w:cs="Times New Roman"/>
                <w:kern w:val="24"/>
                <w:sz w:val="20"/>
                <w:szCs w:val="20"/>
                <w:lang w:val="en-GB"/>
              </w:rPr>
            </w:pPr>
            <w:r w:rsidRPr="00CD64D7">
              <w:rPr>
                <w:rFonts w:ascii="Times New Roman" w:hAnsi="Times New Roman" w:cs="Times New Roman"/>
                <w:kern w:val="24"/>
                <w:sz w:val="20"/>
                <w:szCs w:val="20"/>
                <w:lang w:val="en-GB"/>
              </w:rPr>
              <w:t>No (I)</w:t>
            </w:r>
          </w:p>
          <w:p w:rsidR="002803A1" w:rsidRPr="00CD64D7" w:rsidRDefault="002803A1" w:rsidP="005E72A3">
            <w:pPr>
              <w:jc w:val="right"/>
              <w:rPr>
                <w:rFonts w:ascii="Times New Roman" w:hAnsi="Times New Roman" w:cs="Times New Roman"/>
                <w:kern w:val="24"/>
                <w:sz w:val="20"/>
                <w:szCs w:val="20"/>
                <w:lang w:val="en-GB"/>
              </w:rPr>
            </w:pPr>
            <w:r w:rsidRPr="00CD64D7">
              <w:rPr>
                <w:rFonts w:ascii="Times New Roman" w:hAnsi="Times New Roman" w:cs="Times New Roman"/>
                <w:kern w:val="24"/>
                <w:sz w:val="20"/>
                <w:szCs w:val="20"/>
                <w:lang w:val="en-GB"/>
              </w:rPr>
              <w:t xml:space="preserve">                 Yes (II)</w:t>
            </w:r>
          </w:p>
        </w:tc>
        <w:tc>
          <w:tcPr>
            <w:tcW w:w="630" w:type="pct"/>
          </w:tcPr>
          <w:p w:rsidR="002803A1" w:rsidRPr="00CD64D7" w:rsidRDefault="002803A1" w:rsidP="005E72A3">
            <w:pPr>
              <w:keepNext/>
              <w:keepLines/>
              <w:jc w:val="center"/>
              <w:outlineLvl w:val="2"/>
              <w:rPr>
                <w:rFonts w:ascii="Times New Roman" w:eastAsia="SimHei" w:hAnsi="Times New Roman" w:cs="Times New Roman"/>
                <w:kern w:val="24"/>
                <w:sz w:val="20"/>
                <w:szCs w:val="20"/>
                <w:lang w:val="en-GB"/>
              </w:rPr>
            </w:pPr>
          </w:p>
          <w:p w:rsidR="002803A1" w:rsidRPr="00CD64D7" w:rsidRDefault="002803A1" w:rsidP="005E72A3">
            <w:pPr>
              <w:jc w:val="center"/>
              <w:rPr>
                <w:rFonts w:ascii="Times New Roman" w:hAnsi="Times New Roman" w:cs="Times New Roman"/>
                <w:kern w:val="24"/>
                <w:sz w:val="20"/>
                <w:szCs w:val="20"/>
                <w:lang w:val="en-GB"/>
              </w:rPr>
            </w:pPr>
            <w:r w:rsidRPr="00CD64D7">
              <w:rPr>
                <w:rFonts w:ascii="Times New Roman" w:hAnsi="Times New Roman" w:cs="Times New Roman"/>
                <w:kern w:val="24"/>
                <w:sz w:val="20"/>
                <w:szCs w:val="20"/>
                <w:lang w:val="en-GB"/>
              </w:rPr>
              <w:t>3.92 (.60)</w:t>
            </w:r>
          </w:p>
          <w:p w:rsidR="002803A1" w:rsidRPr="00CD64D7" w:rsidRDefault="002803A1" w:rsidP="005E72A3">
            <w:pPr>
              <w:jc w:val="center"/>
              <w:rPr>
                <w:rFonts w:ascii="Times New Roman" w:hAnsi="Times New Roman" w:cs="Times New Roman"/>
                <w:kern w:val="24"/>
                <w:sz w:val="20"/>
                <w:szCs w:val="20"/>
                <w:lang w:val="en-GB"/>
              </w:rPr>
            </w:pPr>
            <w:r w:rsidRPr="00CD64D7">
              <w:rPr>
                <w:rFonts w:ascii="Times New Roman" w:hAnsi="Times New Roman" w:cs="Times New Roman"/>
                <w:kern w:val="24"/>
                <w:sz w:val="20"/>
                <w:szCs w:val="20"/>
                <w:lang w:val="en-GB"/>
              </w:rPr>
              <w:t>4.21 (.76)</w:t>
            </w:r>
          </w:p>
        </w:tc>
        <w:tc>
          <w:tcPr>
            <w:tcW w:w="801" w:type="pct"/>
          </w:tcPr>
          <w:p w:rsidR="002803A1" w:rsidRPr="00CD64D7" w:rsidRDefault="002803A1" w:rsidP="005E72A3">
            <w:pPr>
              <w:keepNext/>
              <w:keepLines/>
              <w:jc w:val="center"/>
              <w:outlineLvl w:val="2"/>
              <w:rPr>
                <w:rFonts w:ascii="Times New Roman" w:eastAsia="SimHei" w:hAnsi="Times New Roman" w:cs="Times New Roman"/>
                <w:kern w:val="24"/>
                <w:sz w:val="20"/>
                <w:szCs w:val="20"/>
                <w:lang w:val="en-GB"/>
              </w:rPr>
            </w:pPr>
            <w:r w:rsidRPr="00CD64D7">
              <w:rPr>
                <w:rFonts w:ascii="Times New Roman" w:eastAsia="SimHei" w:hAnsi="Times New Roman" w:cs="Times New Roman"/>
                <w:kern w:val="24"/>
                <w:sz w:val="20"/>
                <w:szCs w:val="20"/>
                <w:lang w:val="en-GB"/>
              </w:rPr>
              <w:t>0.024</w:t>
            </w:r>
          </w:p>
        </w:tc>
        <w:tc>
          <w:tcPr>
            <w:tcW w:w="801" w:type="pct"/>
          </w:tcPr>
          <w:p w:rsidR="002803A1" w:rsidRPr="00CD64D7" w:rsidRDefault="002803A1" w:rsidP="005E72A3">
            <w:pPr>
              <w:keepNext/>
              <w:keepLines/>
              <w:jc w:val="center"/>
              <w:outlineLvl w:val="2"/>
              <w:rPr>
                <w:rFonts w:ascii="Times New Roman" w:eastAsia="SimHei" w:hAnsi="Times New Roman" w:cs="Times New Roman"/>
                <w:kern w:val="24"/>
                <w:sz w:val="20"/>
                <w:szCs w:val="20"/>
                <w:lang w:val="en-GB"/>
              </w:rPr>
            </w:pPr>
            <w:r w:rsidRPr="00CD64D7">
              <w:rPr>
                <w:rFonts w:ascii="Times New Roman" w:eastAsia="SimHei" w:hAnsi="Times New Roman" w:cs="Times New Roman"/>
                <w:kern w:val="24"/>
                <w:sz w:val="20"/>
                <w:szCs w:val="20"/>
                <w:lang w:val="en-GB"/>
              </w:rPr>
              <w:t>1</w:t>
            </w:r>
          </w:p>
        </w:tc>
        <w:tc>
          <w:tcPr>
            <w:tcW w:w="801" w:type="pct"/>
          </w:tcPr>
          <w:p w:rsidR="002803A1" w:rsidRPr="00CD64D7" w:rsidRDefault="002803A1" w:rsidP="005E72A3">
            <w:pPr>
              <w:keepNext/>
              <w:keepLines/>
              <w:jc w:val="center"/>
              <w:outlineLvl w:val="2"/>
              <w:rPr>
                <w:rFonts w:ascii="Times New Roman" w:eastAsia="SimHei" w:hAnsi="Times New Roman" w:cs="Times New Roman"/>
                <w:kern w:val="24"/>
                <w:sz w:val="20"/>
                <w:szCs w:val="20"/>
                <w:lang w:val="en-GB"/>
              </w:rPr>
            </w:pPr>
            <w:r w:rsidRPr="00CD64D7">
              <w:rPr>
                <w:rFonts w:ascii="Times New Roman" w:eastAsia="SimHei" w:hAnsi="Times New Roman" w:cs="Times New Roman"/>
                <w:kern w:val="24"/>
                <w:sz w:val="20"/>
                <w:szCs w:val="20"/>
                <w:lang w:val="en-GB"/>
              </w:rPr>
              <w:t>0.069</w:t>
            </w:r>
          </w:p>
        </w:tc>
        <w:tc>
          <w:tcPr>
            <w:tcW w:w="801" w:type="pct"/>
          </w:tcPr>
          <w:p w:rsidR="002803A1" w:rsidRPr="00CD64D7" w:rsidRDefault="002803A1" w:rsidP="005E72A3">
            <w:pPr>
              <w:keepNext/>
              <w:keepLines/>
              <w:jc w:val="center"/>
              <w:outlineLvl w:val="2"/>
              <w:rPr>
                <w:rFonts w:ascii="Times New Roman" w:eastAsia="SimHei" w:hAnsi="Times New Roman" w:cs="Times New Roman"/>
                <w:i/>
                <w:iCs/>
                <w:kern w:val="24"/>
                <w:sz w:val="20"/>
                <w:szCs w:val="20"/>
                <w:lang w:val="en-GB"/>
              </w:rPr>
            </w:pPr>
            <w:r w:rsidRPr="00CD64D7">
              <w:rPr>
                <w:rFonts w:ascii="Times New Roman" w:eastAsia="SimHei" w:hAnsi="Times New Roman" w:cs="Times New Roman"/>
                <w:i/>
                <w:iCs/>
                <w:kern w:val="24"/>
                <w:sz w:val="20"/>
                <w:szCs w:val="20"/>
                <w:lang w:val="en-GB"/>
              </w:rPr>
              <w:t>.793</w:t>
            </w:r>
          </w:p>
        </w:tc>
      </w:tr>
      <w:tr w:rsidR="002803A1" w:rsidRPr="00CD64D7" w:rsidTr="005E72A3">
        <w:trPr>
          <w:trHeight w:val="340"/>
        </w:trPr>
        <w:tc>
          <w:tcPr>
            <w:tcW w:w="1168" w:type="pct"/>
          </w:tcPr>
          <w:p w:rsidR="002803A1" w:rsidRPr="00CD64D7" w:rsidRDefault="002803A1" w:rsidP="005E72A3">
            <w:pPr>
              <w:keepNext/>
              <w:keepLines/>
              <w:outlineLvl w:val="2"/>
              <w:rPr>
                <w:rFonts w:ascii="Times New Roman" w:eastAsia="SimHei" w:hAnsi="Times New Roman" w:cs="Times New Roman"/>
                <w:b/>
                <w:bCs/>
                <w:kern w:val="24"/>
                <w:sz w:val="20"/>
                <w:szCs w:val="20"/>
                <w:lang w:val="en-GB"/>
              </w:rPr>
            </w:pPr>
            <w:r w:rsidRPr="00CD64D7">
              <w:rPr>
                <w:rFonts w:ascii="Times New Roman" w:eastAsia="SimHei" w:hAnsi="Times New Roman" w:cs="Times New Roman"/>
                <w:b/>
                <w:bCs/>
                <w:kern w:val="24"/>
                <w:sz w:val="20"/>
                <w:szCs w:val="20"/>
                <w:lang w:val="en-GB"/>
              </w:rPr>
              <w:t>Childbirth exp.</w:t>
            </w:r>
          </w:p>
          <w:p w:rsidR="002803A1" w:rsidRPr="00CD64D7" w:rsidRDefault="002803A1" w:rsidP="005E72A3">
            <w:pPr>
              <w:jc w:val="right"/>
              <w:rPr>
                <w:rFonts w:ascii="Times New Roman" w:hAnsi="Times New Roman" w:cs="Times New Roman"/>
                <w:kern w:val="24"/>
                <w:sz w:val="20"/>
                <w:szCs w:val="20"/>
                <w:lang w:val="en-GB"/>
              </w:rPr>
            </w:pPr>
            <w:r w:rsidRPr="00CD64D7">
              <w:rPr>
                <w:rFonts w:ascii="Times New Roman" w:hAnsi="Times New Roman" w:cs="Times New Roman"/>
                <w:kern w:val="24"/>
                <w:sz w:val="20"/>
                <w:szCs w:val="20"/>
                <w:lang w:val="en-GB"/>
              </w:rPr>
              <w:t>Rather Neg. (I)</w:t>
            </w:r>
          </w:p>
          <w:p w:rsidR="002803A1" w:rsidRPr="00CD64D7" w:rsidRDefault="002803A1" w:rsidP="005E72A3">
            <w:pPr>
              <w:jc w:val="right"/>
              <w:rPr>
                <w:rFonts w:ascii="Times New Roman" w:hAnsi="Times New Roman" w:cs="Times New Roman"/>
                <w:kern w:val="24"/>
                <w:sz w:val="20"/>
                <w:szCs w:val="20"/>
                <w:lang w:val="en-GB"/>
              </w:rPr>
            </w:pPr>
            <w:r w:rsidRPr="00CD64D7">
              <w:rPr>
                <w:rFonts w:ascii="Times New Roman" w:hAnsi="Times New Roman" w:cs="Times New Roman"/>
                <w:kern w:val="24"/>
                <w:sz w:val="20"/>
                <w:szCs w:val="20"/>
                <w:lang w:val="en-GB"/>
              </w:rPr>
              <w:t xml:space="preserve"> Rather Pos. (II)</w:t>
            </w:r>
          </w:p>
        </w:tc>
        <w:tc>
          <w:tcPr>
            <w:tcW w:w="630" w:type="pct"/>
          </w:tcPr>
          <w:p w:rsidR="002803A1" w:rsidRPr="00CD64D7" w:rsidRDefault="002803A1" w:rsidP="005E72A3">
            <w:pPr>
              <w:keepNext/>
              <w:keepLines/>
              <w:jc w:val="center"/>
              <w:outlineLvl w:val="2"/>
              <w:rPr>
                <w:rFonts w:ascii="Times New Roman" w:eastAsia="SimHei" w:hAnsi="Times New Roman" w:cs="Times New Roman"/>
                <w:kern w:val="24"/>
                <w:sz w:val="20"/>
                <w:szCs w:val="20"/>
                <w:lang w:val="en-GB"/>
              </w:rPr>
            </w:pPr>
          </w:p>
          <w:p w:rsidR="002803A1" w:rsidRPr="00CD64D7" w:rsidRDefault="002803A1" w:rsidP="005E72A3">
            <w:pPr>
              <w:jc w:val="center"/>
              <w:rPr>
                <w:rFonts w:ascii="Times New Roman" w:hAnsi="Times New Roman" w:cs="Times New Roman"/>
                <w:kern w:val="24"/>
                <w:sz w:val="20"/>
                <w:szCs w:val="20"/>
                <w:lang w:val="en-GB"/>
              </w:rPr>
            </w:pPr>
            <w:r w:rsidRPr="00CD64D7">
              <w:rPr>
                <w:rFonts w:ascii="Times New Roman" w:hAnsi="Times New Roman" w:cs="Times New Roman"/>
                <w:kern w:val="24"/>
                <w:sz w:val="20"/>
                <w:szCs w:val="20"/>
                <w:lang w:val="en-GB"/>
              </w:rPr>
              <w:t>3.94 (.61)</w:t>
            </w:r>
          </w:p>
          <w:p w:rsidR="002803A1" w:rsidRPr="00CD64D7" w:rsidRDefault="002803A1" w:rsidP="005E72A3">
            <w:pPr>
              <w:jc w:val="center"/>
              <w:rPr>
                <w:rFonts w:ascii="Times New Roman" w:hAnsi="Times New Roman" w:cs="Times New Roman"/>
                <w:kern w:val="24"/>
                <w:sz w:val="20"/>
                <w:szCs w:val="20"/>
                <w:lang w:val="en-GB"/>
              </w:rPr>
            </w:pPr>
            <w:r w:rsidRPr="00CD64D7">
              <w:rPr>
                <w:rFonts w:ascii="Times New Roman" w:hAnsi="Times New Roman" w:cs="Times New Roman"/>
                <w:kern w:val="24"/>
                <w:sz w:val="20"/>
                <w:szCs w:val="20"/>
                <w:lang w:val="en-GB"/>
              </w:rPr>
              <w:t>3.94 (.61)</w:t>
            </w:r>
          </w:p>
        </w:tc>
        <w:tc>
          <w:tcPr>
            <w:tcW w:w="801" w:type="pct"/>
          </w:tcPr>
          <w:p w:rsidR="002803A1" w:rsidRPr="00CD64D7" w:rsidRDefault="002803A1" w:rsidP="005E72A3">
            <w:pPr>
              <w:keepNext/>
              <w:keepLines/>
              <w:jc w:val="center"/>
              <w:outlineLvl w:val="2"/>
              <w:rPr>
                <w:rFonts w:ascii="Times New Roman" w:eastAsia="SimHei" w:hAnsi="Times New Roman" w:cs="Times New Roman"/>
                <w:kern w:val="24"/>
                <w:sz w:val="20"/>
                <w:szCs w:val="20"/>
                <w:lang w:val="en-GB"/>
              </w:rPr>
            </w:pPr>
            <w:r w:rsidRPr="00CD64D7">
              <w:rPr>
                <w:rFonts w:ascii="Times New Roman" w:eastAsia="SimHei" w:hAnsi="Times New Roman" w:cs="Times New Roman"/>
                <w:kern w:val="24"/>
                <w:sz w:val="20"/>
                <w:szCs w:val="20"/>
                <w:lang w:val="en-GB"/>
              </w:rPr>
              <w:t>0.053</w:t>
            </w:r>
          </w:p>
        </w:tc>
        <w:tc>
          <w:tcPr>
            <w:tcW w:w="801" w:type="pct"/>
          </w:tcPr>
          <w:p w:rsidR="002803A1" w:rsidRPr="00CD64D7" w:rsidRDefault="002803A1" w:rsidP="005E72A3">
            <w:pPr>
              <w:keepNext/>
              <w:keepLines/>
              <w:jc w:val="center"/>
              <w:outlineLvl w:val="2"/>
              <w:rPr>
                <w:rFonts w:ascii="Times New Roman" w:eastAsia="SimHei" w:hAnsi="Times New Roman" w:cs="Times New Roman"/>
                <w:kern w:val="24"/>
                <w:sz w:val="20"/>
                <w:szCs w:val="20"/>
                <w:lang w:val="en-GB"/>
              </w:rPr>
            </w:pPr>
            <w:r w:rsidRPr="00CD64D7">
              <w:rPr>
                <w:rFonts w:ascii="Times New Roman" w:eastAsia="SimHei" w:hAnsi="Times New Roman" w:cs="Times New Roman"/>
                <w:kern w:val="24"/>
                <w:sz w:val="20"/>
                <w:szCs w:val="20"/>
                <w:lang w:val="en-GB"/>
              </w:rPr>
              <w:t>1</w:t>
            </w:r>
          </w:p>
        </w:tc>
        <w:tc>
          <w:tcPr>
            <w:tcW w:w="801" w:type="pct"/>
          </w:tcPr>
          <w:p w:rsidR="002803A1" w:rsidRPr="00CD64D7" w:rsidRDefault="002803A1" w:rsidP="005E72A3">
            <w:pPr>
              <w:keepNext/>
              <w:keepLines/>
              <w:jc w:val="center"/>
              <w:outlineLvl w:val="2"/>
              <w:rPr>
                <w:rFonts w:ascii="Times New Roman" w:eastAsia="SimHei" w:hAnsi="Times New Roman" w:cs="Times New Roman"/>
                <w:kern w:val="24"/>
                <w:sz w:val="20"/>
                <w:szCs w:val="20"/>
                <w:lang w:val="en-GB"/>
              </w:rPr>
            </w:pPr>
            <w:r w:rsidRPr="00CD64D7">
              <w:rPr>
                <w:rFonts w:ascii="Times New Roman" w:eastAsia="SimHei" w:hAnsi="Times New Roman" w:cs="Times New Roman"/>
                <w:kern w:val="24"/>
                <w:sz w:val="20"/>
                <w:szCs w:val="20"/>
                <w:lang w:val="en-GB"/>
              </w:rPr>
              <w:t>0.152</w:t>
            </w:r>
          </w:p>
        </w:tc>
        <w:tc>
          <w:tcPr>
            <w:tcW w:w="801" w:type="pct"/>
          </w:tcPr>
          <w:p w:rsidR="002803A1" w:rsidRPr="00CD64D7" w:rsidRDefault="002803A1" w:rsidP="005E72A3">
            <w:pPr>
              <w:keepNext/>
              <w:keepLines/>
              <w:jc w:val="center"/>
              <w:outlineLvl w:val="2"/>
              <w:rPr>
                <w:rFonts w:ascii="Times New Roman" w:eastAsia="SimHei" w:hAnsi="Times New Roman" w:cs="Times New Roman"/>
                <w:i/>
                <w:iCs/>
                <w:kern w:val="24"/>
                <w:sz w:val="20"/>
                <w:szCs w:val="20"/>
                <w:lang w:val="en-GB"/>
              </w:rPr>
            </w:pPr>
            <w:r w:rsidRPr="00CD64D7">
              <w:rPr>
                <w:rFonts w:ascii="Times New Roman" w:eastAsia="SimHei" w:hAnsi="Times New Roman" w:cs="Times New Roman"/>
                <w:i/>
                <w:iCs/>
                <w:kern w:val="24"/>
                <w:sz w:val="20"/>
                <w:szCs w:val="20"/>
                <w:lang w:val="en-GB"/>
              </w:rPr>
              <w:t>.698</w:t>
            </w:r>
          </w:p>
        </w:tc>
      </w:tr>
    </w:tbl>
    <w:p w:rsidR="002803A1" w:rsidRPr="00CD64D7" w:rsidRDefault="002803A1" w:rsidP="002803A1">
      <w:pPr>
        <w:spacing w:after="0" w:line="480" w:lineRule="auto"/>
        <w:ind w:firstLine="720"/>
        <w:rPr>
          <w:rFonts w:ascii="Times New Roman" w:eastAsia="SimSun" w:hAnsi="Times New Roman" w:cs="Times New Roman"/>
          <w:kern w:val="24"/>
          <w:sz w:val="24"/>
          <w:szCs w:val="24"/>
          <w:lang w:val="en-GB" w:eastAsia="ja-JP"/>
        </w:rPr>
      </w:pPr>
    </w:p>
    <w:p w:rsidR="002803A1" w:rsidRPr="003E4B48" w:rsidRDefault="002803A1" w:rsidP="002803A1">
      <w:pPr>
        <w:rPr>
          <w:lang w:val="en-GB"/>
        </w:rPr>
      </w:pPr>
    </w:p>
    <w:p w:rsidR="001E00D7" w:rsidRDefault="008163FD"/>
    <w:sectPr w:rsidR="001E00D7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oNotDisplayPageBoundaries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03A1"/>
    <w:rsid w:val="002803A1"/>
    <w:rsid w:val="007E2BD1"/>
    <w:rsid w:val="008163FD"/>
    <w:rsid w:val="00DA68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CD4442"/>
  <w15:chartTrackingRefBased/>
  <w15:docId w15:val="{DB2B576B-796D-4047-B3ED-C80D95FE9F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2803A1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APA-Bericht1">
    <w:name w:val="APA-Bericht1"/>
    <w:basedOn w:val="NormaleTabelle"/>
    <w:uiPriority w:val="99"/>
    <w:rsid w:val="002803A1"/>
    <w:pPr>
      <w:spacing w:after="0" w:line="240" w:lineRule="auto"/>
    </w:pPr>
    <w:rPr>
      <w:rFonts w:eastAsia="SimSun"/>
      <w:sz w:val="24"/>
      <w:szCs w:val="24"/>
      <w:lang w:eastAsia="ja-JP"/>
    </w:rPr>
    <w:tblPr>
      <w:tblBorders>
        <w:top w:val="single" w:sz="12" w:space="0" w:color="auto"/>
        <w:bottom w:val="single" w:sz="12" w:space="0" w:color="auto"/>
      </w:tblBorders>
    </w:tblPr>
    <w:tblStylePr w:type="firstRow">
      <w:rPr>
        <w:rFonts w:ascii="Times New Roman" w:hAnsi="Times New Roman"/>
      </w:rPr>
      <w:tblPr/>
      <w:trPr>
        <w:tblHeader/>
      </w:trPr>
      <w:tcPr>
        <w:tcBorders>
          <w:top w:val="single" w:sz="12" w:space="0" w:color="auto"/>
          <w:left w:val="nil"/>
          <w:bottom w:val="single" w:sz="12" w:space="0" w:color="auto"/>
          <w:right w:val="nil"/>
          <w:insideH w:val="nil"/>
          <w:insideV w:val="nil"/>
          <w:tl2br w:val="nil"/>
          <w:tr2bl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92</Words>
  <Characters>586</Characters>
  <Application>Microsoft Office Word</Application>
  <DocSecurity>0</DocSecurity>
  <Lines>4</Lines>
  <Paragraphs>1</Paragraphs>
  <ScaleCrop>false</ScaleCrop>
  <Company>Freie Universitaet Berlin</Company>
  <LinksUpToDate>false</LinksUpToDate>
  <CharactersWithSpaces>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Dähn, Daria</dc:creator>
  <cp:keywords/>
  <dc:description/>
  <cp:lastModifiedBy>Dähn, Daria</cp:lastModifiedBy>
  <cp:revision>2</cp:revision>
  <dcterms:created xsi:type="dcterms:W3CDTF">2022-10-31T13:39:00Z</dcterms:created>
  <dcterms:modified xsi:type="dcterms:W3CDTF">2022-11-24T10:42:00Z</dcterms:modified>
</cp:coreProperties>
</file>