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9DBA5" w14:textId="3AE0BE82" w:rsidR="00730662" w:rsidRDefault="00730662" w:rsidP="00730662">
      <w:pPr>
        <w:spacing w:line="480" w:lineRule="auto"/>
        <w:jc w:val="both"/>
        <w:rPr>
          <w:rFonts w:ascii="Times New Roman" w:hAnsi="Times New Roman" w:cs="Times New Roman"/>
          <w:b/>
          <w:sz w:val="24"/>
          <w:szCs w:val="24"/>
        </w:rPr>
      </w:pPr>
      <w:r>
        <w:rPr>
          <w:rFonts w:ascii="Times New Roman" w:hAnsi="Times New Roman" w:cs="Times New Roman"/>
          <w:b/>
          <w:sz w:val="24"/>
          <w:szCs w:val="24"/>
        </w:rPr>
        <w:t>ADDITIONAL FILE 1</w:t>
      </w:r>
    </w:p>
    <w:p w14:paraId="7D636268" w14:textId="77777777" w:rsidR="00730662" w:rsidRDefault="00730662" w:rsidP="00730662">
      <w:pPr>
        <w:pStyle w:val="NormalWeb"/>
        <w:spacing w:before="0" w:beforeAutospacing="0" w:after="0" w:afterAutospacing="0" w:line="480" w:lineRule="auto"/>
        <w:outlineLvl w:val="0"/>
        <w:rPr>
          <w:b/>
          <w:szCs w:val="18"/>
        </w:rPr>
      </w:pPr>
    </w:p>
    <w:p w14:paraId="151B3AFF" w14:textId="289BB9BB" w:rsidR="00730662" w:rsidRPr="00C944D1" w:rsidRDefault="00730662" w:rsidP="00730662">
      <w:pPr>
        <w:pStyle w:val="NormalWeb"/>
        <w:spacing w:before="0" w:beforeAutospacing="0" w:after="0" w:afterAutospacing="0" w:line="480" w:lineRule="auto"/>
        <w:outlineLvl w:val="0"/>
      </w:pPr>
      <w:r w:rsidRPr="00C944D1">
        <w:rPr>
          <w:b/>
          <w:szCs w:val="18"/>
        </w:rPr>
        <w:t>Ethics approval and consent to participate</w:t>
      </w:r>
      <w:r w:rsidRPr="00C944D1">
        <w:rPr>
          <w:szCs w:val="18"/>
        </w:rPr>
        <w:t xml:space="preserve">: </w:t>
      </w:r>
      <w:r w:rsidRPr="00C944D1">
        <w:t xml:space="preserve">Approvals for conducting this study were provided by the Institutional Review Boards of The University of the West Indies, St. Augustine, Trinidad (CEC093/12/15) and the North Central Regional Health Authority, Trinidad. The approved protocols were carried out in strict adherence to the principles enunciated in the Declaration of Helsinki. </w:t>
      </w:r>
      <w:r w:rsidRPr="00C944D1">
        <w:rPr>
          <w:shd w:val="clear" w:color="auto" w:fill="FFFFFF"/>
        </w:rPr>
        <w:t>All questionnaire respondents were informed of the study purpose; they all signed the consent forms after it was explained to them and agreed to respond to the questionnaire. This was completed voluntarily and anonymously</w:t>
      </w:r>
      <w:r w:rsidRPr="00C944D1">
        <w:rPr>
          <w:sz w:val="15"/>
          <w:szCs w:val="15"/>
          <w:shd w:val="clear" w:color="auto" w:fill="FFFFFF"/>
        </w:rPr>
        <w:t>.</w:t>
      </w:r>
      <w:r w:rsidR="004C79E2">
        <w:rPr>
          <w:sz w:val="15"/>
          <w:szCs w:val="15"/>
          <w:shd w:val="clear" w:color="auto" w:fill="FFFFFF"/>
        </w:rPr>
        <w:t xml:space="preserve"> </w:t>
      </w:r>
      <w:r w:rsidR="004C79E2" w:rsidRPr="00A07E6B">
        <w:rPr>
          <w:shd w:val="clear" w:color="auto" w:fill="FFFFFF"/>
        </w:rPr>
        <w:t xml:space="preserve">The IRB approval letter </w:t>
      </w:r>
      <w:r w:rsidR="004C79E2">
        <w:rPr>
          <w:shd w:val="clear" w:color="auto" w:fill="FFFFFF"/>
        </w:rPr>
        <w:t xml:space="preserve">can be found </w:t>
      </w:r>
      <w:r w:rsidR="004C79E2" w:rsidRPr="00A07E6B">
        <w:rPr>
          <w:shd w:val="clear" w:color="auto" w:fill="FFFFFF"/>
        </w:rPr>
        <w:t>at the end of this document.</w:t>
      </w:r>
    </w:p>
    <w:p w14:paraId="19D7B2D4" w14:textId="77777777" w:rsidR="00730662" w:rsidRDefault="00730662" w:rsidP="003E3D27">
      <w:pPr>
        <w:spacing w:line="480" w:lineRule="auto"/>
        <w:jc w:val="both"/>
        <w:rPr>
          <w:rFonts w:ascii="Times New Roman" w:hAnsi="Times New Roman" w:cs="Times New Roman"/>
          <w:b/>
          <w:sz w:val="24"/>
          <w:szCs w:val="24"/>
        </w:rPr>
      </w:pPr>
    </w:p>
    <w:p w14:paraId="05CC5A2B" w14:textId="77777777" w:rsidR="003E3D27" w:rsidRPr="00AD2D30" w:rsidRDefault="003E3D27" w:rsidP="003E3D2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Description of the </w:t>
      </w:r>
      <w:r w:rsidRPr="00AD2D30">
        <w:rPr>
          <w:rFonts w:ascii="Times New Roman" w:hAnsi="Times New Roman" w:cs="Times New Roman"/>
          <w:b/>
          <w:sz w:val="24"/>
          <w:szCs w:val="24"/>
        </w:rPr>
        <w:t>Preconception Care Screening Tool</w:t>
      </w:r>
    </w:p>
    <w:p w14:paraId="0BABE2CA" w14:textId="77777777" w:rsidR="003E3D27" w:rsidRPr="00AD2D30" w:rsidRDefault="003E3D27" w:rsidP="003E3D27">
      <w:p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The preconception care screening tool was modelled after the recommendations by the WHO in 2013 on areas to be targeted in the preconception care package, to ensure content validity of the screening tool</w:t>
      </w:r>
      <w:r>
        <w:rPr>
          <w:rFonts w:ascii="Times New Roman" w:hAnsi="Times New Roman" w:cs="Times New Roman"/>
          <w:sz w:val="24"/>
          <w:szCs w:val="24"/>
        </w:rPr>
        <w:t xml:space="preserve"> [15</w:t>
      </w:r>
      <w:r w:rsidRPr="00AD2D30">
        <w:rPr>
          <w:rFonts w:ascii="Times New Roman" w:hAnsi="Times New Roman" w:cs="Times New Roman"/>
          <w:sz w:val="24"/>
          <w:szCs w:val="24"/>
        </w:rPr>
        <w:t xml:space="preserve">]. It aims to holistically screen the patient for any risk factors for adverse perinatal outcomes and implement a multidisciplinary approach to reduction of these identified factors. It is divided into various domains: </w:t>
      </w:r>
    </w:p>
    <w:p w14:paraId="5C281794" w14:textId="7125D6D5" w:rsidR="003E3D27" w:rsidRPr="00AD2D30" w:rsidRDefault="003E3D27" w:rsidP="003E3D27">
      <w:pPr>
        <w:pStyle w:val="ListParagraph"/>
        <w:numPr>
          <w:ilvl w:val="0"/>
          <w:numId w:val="1"/>
        </w:num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Intent of Pregnancy – these questions aim to ensure that females in the reproductive age group are having planned pregnancies. Those that have no intention of getting pregnant are advised to utilize their preference of contraception</w:t>
      </w:r>
      <w:r>
        <w:rPr>
          <w:rFonts w:ascii="Times New Roman" w:hAnsi="Times New Roman" w:cs="Times New Roman"/>
          <w:sz w:val="24"/>
          <w:szCs w:val="24"/>
        </w:rPr>
        <w:t xml:space="preserve"> [18, 19</w:t>
      </w:r>
      <w:r w:rsidRPr="00AD2D30">
        <w:rPr>
          <w:rFonts w:ascii="Times New Roman" w:hAnsi="Times New Roman" w:cs="Times New Roman"/>
          <w:sz w:val="24"/>
          <w:szCs w:val="24"/>
        </w:rPr>
        <w:t xml:space="preserve">]. Those that wish to get pregnant, frequency and timing of intercourse </w:t>
      </w:r>
      <w:r w:rsidR="00F62E21">
        <w:rPr>
          <w:rFonts w:ascii="Times New Roman" w:hAnsi="Times New Roman" w:cs="Times New Roman"/>
          <w:sz w:val="24"/>
          <w:szCs w:val="24"/>
        </w:rPr>
        <w:t>are</w:t>
      </w:r>
      <w:r w:rsidRPr="00AD2D30">
        <w:rPr>
          <w:rFonts w:ascii="Times New Roman" w:hAnsi="Times New Roman" w:cs="Times New Roman"/>
          <w:sz w:val="24"/>
          <w:szCs w:val="24"/>
        </w:rPr>
        <w:t xml:space="preserve"> assessed to increase chances of conception as well as the initiation of folic acid (400µg) supplementation for reduction of </w:t>
      </w:r>
      <w:r w:rsidRPr="00AD2D30">
        <w:rPr>
          <w:rFonts w:ascii="Times New Roman" w:hAnsi="Times New Roman" w:cs="Times New Roman"/>
          <w:sz w:val="24"/>
          <w:szCs w:val="24"/>
        </w:rPr>
        <w:lastRenderedPageBreak/>
        <w:t>neural tube defects and other birth defects</w:t>
      </w:r>
      <w:r>
        <w:rPr>
          <w:rFonts w:ascii="Times New Roman" w:hAnsi="Times New Roman" w:cs="Times New Roman"/>
          <w:sz w:val="24"/>
          <w:szCs w:val="24"/>
        </w:rPr>
        <w:t xml:space="preserve"> [20, 21</w:t>
      </w:r>
      <w:r w:rsidRPr="00AD2D30">
        <w:rPr>
          <w:rFonts w:ascii="Times New Roman" w:hAnsi="Times New Roman" w:cs="Times New Roman"/>
          <w:sz w:val="24"/>
          <w:szCs w:val="24"/>
        </w:rPr>
        <w:t>]. The opportunity is also taken to identify any potential risks to future pregnancy and take the necessary steps to reduce these risks.</w:t>
      </w:r>
    </w:p>
    <w:p w14:paraId="091D6B73" w14:textId="70A05319"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rPr>
        <w:t xml:space="preserve">Gynecological History – it is important to ensure that females are having regular menses (regular cycles and flow) which indicate normal ovulatory cycles. If patients are having irregular menses or menorrhagia they should be subsequently screened for uterine fibroids, polycystic ovarian syndrome or referred appropriately. Routine </w:t>
      </w:r>
      <w:r w:rsidR="003D6EE4">
        <w:rPr>
          <w:rFonts w:ascii="Times New Roman" w:hAnsi="Times New Roman" w:cs="Times New Roman"/>
          <w:sz w:val="24"/>
          <w:szCs w:val="24"/>
        </w:rPr>
        <w:t>pap</w:t>
      </w:r>
      <w:r w:rsidRPr="00AD2D30">
        <w:rPr>
          <w:rFonts w:ascii="Times New Roman" w:hAnsi="Times New Roman" w:cs="Times New Roman"/>
          <w:sz w:val="24"/>
          <w:szCs w:val="24"/>
        </w:rPr>
        <w:t xml:space="preserve"> smears are proven to reduce the mortality associated with cervical cancer, it is important that the public is educated about the importance of this and referred for routine testing</w:t>
      </w:r>
      <w:r>
        <w:rPr>
          <w:rFonts w:ascii="Times New Roman" w:hAnsi="Times New Roman" w:cs="Times New Roman"/>
          <w:sz w:val="24"/>
          <w:szCs w:val="24"/>
        </w:rPr>
        <w:t xml:space="preserve"> [22</w:t>
      </w:r>
      <w:r w:rsidRPr="00AD2D30">
        <w:rPr>
          <w:rFonts w:ascii="Times New Roman" w:hAnsi="Times New Roman" w:cs="Times New Roman"/>
          <w:sz w:val="24"/>
          <w:szCs w:val="24"/>
        </w:rPr>
        <w:t xml:space="preserve">]. Any surgical procedures to the uterus or cervix that may affect pregnancy are identified and advice subsequently given. All patients are screened and treated for any potential sexually transmitted </w:t>
      </w:r>
      <w:r w:rsidR="00F62E21" w:rsidRPr="00AD2D30">
        <w:rPr>
          <w:rFonts w:ascii="Times New Roman" w:hAnsi="Times New Roman" w:cs="Times New Roman"/>
          <w:sz w:val="24"/>
          <w:szCs w:val="24"/>
        </w:rPr>
        <w:t>infections;</w:t>
      </w:r>
      <w:r w:rsidRPr="00AD2D30">
        <w:rPr>
          <w:rFonts w:ascii="Times New Roman" w:hAnsi="Times New Roman" w:cs="Times New Roman"/>
          <w:sz w:val="24"/>
          <w:szCs w:val="24"/>
        </w:rPr>
        <w:t xml:space="preserve"> barrier contraception is recomm</w:t>
      </w:r>
      <w:r>
        <w:rPr>
          <w:rFonts w:ascii="Times New Roman" w:hAnsi="Times New Roman" w:cs="Times New Roman"/>
          <w:sz w:val="24"/>
          <w:szCs w:val="24"/>
        </w:rPr>
        <w:t>ended for those at high risk [23-26]</w:t>
      </w:r>
      <w:r w:rsidRPr="00AD2D30">
        <w:rPr>
          <w:rFonts w:ascii="Times New Roman" w:hAnsi="Times New Roman" w:cs="Times New Roman"/>
          <w:sz w:val="24"/>
          <w:szCs w:val="24"/>
        </w:rPr>
        <w:t>.</w:t>
      </w:r>
    </w:p>
    <w:p w14:paraId="48AFD6B8" w14:textId="28B8058B"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rPr>
        <w:t xml:space="preserve">Obstetric History – Any prior obstetric history that places the patient into a </w:t>
      </w:r>
      <w:r w:rsidR="00F62E21" w:rsidRPr="00AD2D30">
        <w:rPr>
          <w:rFonts w:ascii="Times New Roman" w:hAnsi="Times New Roman" w:cs="Times New Roman"/>
          <w:sz w:val="24"/>
          <w:szCs w:val="24"/>
        </w:rPr>
        <w:t>high-risk</w:t>
      </w:r>
      <w:r w:rsidRPr="00AD2D30">
        <w:rPr>
          <w:rFonts w:ascii="Times New Roman" w:hAnsi="Times New Roman" w:cs="Times New Roman"/>
          <w:sz w:val="24"/>
          <w:szCs w:val="24"/>
        </w:rPr>
        <w:t xml:space="preserve"> pregnancy is identified (previous spontaneous miscarriages, fetal macrosomia, multigravidarum, pre-eclampsia, gestational diabetes, etc.) and patient would be referred at an early stage for specialist care.</w:t>
      </w:r>
    </w:p>
    <w:p w14:paraId="1CCD36AC" w14:textId="15A662B3"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rPr>
        <w:t xml:space="preserve">Medical History - chronic medical conditions are identified, steps are taken to ensure control of the condition and if </w:t>
      </w:r>
      <w:r w:rsidR="00F62E21" w:rsidRPr="00AD2D30">
        <w:rPr>
          <w:rFonts w:ascii="Times New Roman" w:hAnsi="Times New Roman" w:cs="Times New Roman"/>
          <w:sz w:val="24"/>
          <w:szCs w:val="24"/>
        </w:rPr>
        <w:t>necessary,</w:t>
      </w:r>
      <w:r w:rsidRPr="00AD2D30">
        <w:rPr>
          <w:rFonts w:ascii="Times New Roman" w:hAnsi="Times New Roman" w:cs="Times New Roman"/>
          <w:sz w:val="24"/>
          <w:szCs w:val="24"/>
        </w:rPr>
        <w:t xml:space="preserve"> referral</w:t>
      </w:r>
      <w:r>
        <w:rPr>
          <w:rFonts w:ascii="Times New Roman" w:hAnsi="Times New Roman" w:cs="Times New Roman"/>
          <w:sz w:val="24"/>
          <w:szCs w:val="24"/>
        </w:rPr>
        <w:t xml:space="preserve"> for specialist intervention [27</w:t>
      </w:r>
      <w:r w:rsidRPr="00AD2D30">
        <w:rPr>
          <w:rFonts w:ascii="Times New Roman" w:hAnsi="Times New Roman" w:cs="Times New Roman"/>
          <w:sz w:val="24"/>
          <w:szCs w:val="24"/>
        </w:rPr>
        <w:t>]. Patients with diabetes mellitus are counselled about the importance of glycemic control and achieving target HbA1c level to reduce the risk</w:t>
      </w:r>
      <w:r>
        <w:rPr>
          <w:rFonts w:ascii="Times New Roman" w:hAnsi="Times New Roman" w:cs="Times New Roman"/>
          <w:sz w:val="24"/>
          <w:szCs w:val="24"/>
        </w:rPr>
        <w:t xml:space="preserve"> of congenital abnormalities [28-30</w:t>
      </w:r>
      <w:r w:rsidRPr="00AD2D30">
        <w:rPr>
          <w:rFonts w:ascii="Times New Roman" w:hAnsi="Times New Roman" w:cs="Times New Roman"/>
          <w:sz w:val="24"/>
          <w:szCs w:val="24"/>
        </w:rPr>
        <w:t>].</w:t>
      </w:r>
    </w:p>
    <w:p w14:paraId="07B7388F" w14:textId="77777777"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rPr>
        <w:t xml:space="preserve">Genetic History – patients are screened </w:t>
      </w:r>
      <w:r w:rsidRPr="00AD2D30">
        <w:rPr>
          <w:rFonts w:ascii="Times New Roman" w:eastAsia="Times New Roman" w:hAnsi="Times New Roman" w:cs="Times New Roman"/>
          <w:sz w:val="24"/>
          <w:szCs w:val="24"/>
        </w:rPr>
        <w:t xml:space="preserve">for personal, partner or family history of congenital anomalies or genetic disorders. They are referred for genetic counseling when </w:t>
      </w:r>
      <w:r w:rsidRPr="00AD2D30">
        <w:rPr>
          <w:rFonts w:ascii="Times New Roman" w:eastAsia="Times New Roman" w:hAnsi="Times New Roman" w:cs="Times New Roman"/>
          <w:sz w:val="24"/>
          <w:szCs w:val="24"/>
        </w:rPr>
        <w:lastRenderedPageBreak/>
        <w:t>risk factors are identified and provide carrier testing when appropriate to determine risk to future pregnancy</w:t>
      </w:r>
      <w:r>
        <w:rPr>
          <w:rFonts w:ascii="Times New Roman" w:eastAsia="Times New Roman" w:hAnsi="Times New Roman" w:cs="Times New Roman"/>
          <w:sz w:val="24"/>
          <w:szCs w:val="24"/>
        </w:rPr>
        <w:t xml:space="preserve"> [31</w:t>
      </w:r>
      <w:r w:rsidRPr="00AD2D30">
        <w:rPr>
          <w:rFonts w:ascii="Times New Roman" w:eastAsia="Times New Roman" w:hAnsi="Times New Roman" w:cs="Times New Roman"/>
          <w:sz w:val="24"/>
          <w:szCs w:val="24"/>
        </w:rPr>
        <w:t>].</w:t>
      </w:r>
    </w:p>
    <w:p w14:paraId="1B0171C9" w14:textId="77777777"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rPr>
        <w:t>Immunization History – patient’s immunization status is identified and referred to be vaccinated as required. The aim is to u</w:t>
      </w:r>
      <w:r w:rsidRPr="00AD2D30">
        <w:rPr>
          <w:rFonts w:ascii="Times New Roman" w:hAnsi="Times New Roman" w:cs="Times New Roman"/>
          <w:sz w:val="24"/>
          <w:szCs w:val="24"/>
          <w:shd w:val="clear" w:color="auto" w:fill="FFFFFF"/>
        </w:rPr>
        <w:t>pdate hepatitis B; influenza; measles, mumps, rubella; Tdap; and varicella immunizations as needed in patients who wish to become pregnant</w:t>
      </w:r>
      <w:r>
        <w:rPr>
          <w:rFonts w:ascii="Times New Roman" w:hAnsi="Times New Roman" w:cs="Times New Roman"/>
          <w:sz w:val="24"/>
          <w:szCs w:val="24"/>
          <w:shd w:val="clear" w:color="auto" w:fill="FFFFFF"/>
        </w:rPr>
        <w:t xml:space="preserve"> [32</w:t>
      </w:r>
      <w:r w:rsidRPr="00AD2D30">
        <w:rPr>
          <w:rFonts w:ascii="Times New Roman" w:hAnsi="Times New Roman" w:cs="Times New Roman"/>
          <w:sz w:val="24"/>
          <w:szCs w:val="24"/>
          <w:shd w:val="clear" w:color="auto" w:fill="FFFFFF"/>
        </w:rPr>
        <w:t>].</w:t>
      </w:r>
    </w:p>
    <w:p w14:paraId="2176E977" w14:textId="77777777"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shd w:val="clear" w:color="auto" w:fill="FFFFFF"/>
        </w:rPr>
        <w:t>Medication History – Patients are screened for use of teratogenic medications and are changed to safer medications if possible. The fewest medications at the lowest dosages needed to control disease</w:t>
      </w:r>
      <w:r>
        <w:rPr>
          <w:rFonts w:ascii="Times New Roman" w:hAnsi="Times New Roman" w:cs="Times New Roman"/>
          <w:sz w:val="24"/>
          <w:szCs w:val="24"/>
          <w:shd w:val="clear" w:color="auto" w:fill="FFFFFF"/>
        </w:rPr>
        <w:t xml:space="preserve"> are recommended [33</w:t>
      </w:r>
      <w:r w:rsidRPr="00AD2D30">
        <w:rPr>
          <w:rFonts w:ascii="Times New Roman" w:hAnsi="Times New Roman" w:cs="Times New Roman"/>
          <w:sz w:val="24"/>
          <w:szCs w:val="24"/>
          <w:shd w:val="clear" w:color="auto" w:fill="FFFFFF"/>
        </w:rPr>
        <w:t>].</w:t>
      </w:r>
    </w:p>
    <w:p w14:paraId="69E72B9B" w14:textId="50A90BBC"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shd w:val="clear" w:color="auto" w:fill="FFFFFF"/>
        </w:rPr>
        <w:t>Diet and Exercise – Patient’s BMI is assessed and those that are overweight, obese, or underweight are counselled on achieving a healthy body weight before becoming pregnant. These patients are referred to a dietician and started on an exercise prescription as necessary</w:t>
      </w:r>
      <w:r>
        <w:rPr>
          <w:rFonts w:ascii="Times New Roman" w:hAnsi="Times New Roman" w:cs="Times New Roman"/>
          <w:sz w:val="24"/>
          <w:szCs w:val="24"/>
          <w:shd w:val="clear" w:color="auto" w:fill="FFFFFF"/>
        </w:rPr>
        <w:t xml:space="preserve"> [34</w:t>
      </w:r>
      <w:r w:rsidRPr="00AD2D30">
        <w:rPr>
          <w:rFonts w:ascii="Times New Roman" w:hAnsi="Times New Roman" w:cs="Times New Roman"/>
          <w:sz w:val="24"/>
          <w:szCs w:val="24"/>
          <w:shd w:val="clear" w:color="auto" w:fill="FFFFFF"/>
        </w:rPr>
        <w:t xml:space="preserve">]. Patients are also counselled </w:t>
      </w:r>
      <w:proofErr w:type="gramStart"/>
      <w:r w:rsidRPr="00AD2D30">
        <w:rPr>
          <w:rFonts w:ascii="Times New Roman" w:hAnsi="Times New Roman" w:cs="Times New Roman"/>
          <w:sz w:val="24"/>
          <w:szCs w:val="24"/>
          <w:shd w:val="clear" w:color="auto" w:fill="FFFFFF"/>
        </w:rPr>
        <w:t>on limiting</w:t>
      </w:r>
      <w:proofErr w:type="gramEnd"/>
      <w:r w:rsidRPr="00AD2D30">
        <w:rPr>
          <w:rFonts w:ascii="Times New Roman" w:hAnsi="Times New Roman" w:cs="Times New Roman"/>
          <w:sz w:val="24"/>
          <w:szCs w:val="24"/>
          <w:shd w:val="clear" w:color="auto" w:fill="FFFFFF"/>
        </w:rPr>
        <w:t xml:space="preserve"> mercury exposure and avoiding food-borne illnesses </w:t>
      </w:r>
      <w:r>
        <w:rPr>
          <w:rFonts w:ascii="Times New Roman" w:hAnsi="Times New Roman" w:cs="Times New Roman"/>
          <w:sz w:val="24"/>
          <w:szCs w:val="24"/>
          <w:shd w:val="clear" w:color="auto" w:fill="FFFFFF"/>
        </w:rPr>
        <w:t>[35</w:t>
      </w:r>
      <w:r w:rsidRPr="00AD2D30">
        <w:rPr>
          <w:rFonts w:ascii="Times New Roman" w:hAnsi="Times New Roman" w:cs="Times New Roman"/>
          <w:sz w:val="24"/>
          <w:szCs w:val="24"/>
          <w:shd w:val="clear" w:color="auto" w:fill="FFFFFF"/>
        </w:rPr>
        <w:t xml:space="preserve">]. </w:t>
      </w:r>
      <w:r w:rsidR="00F62E21" w:rsidRPr="00AD2D30">
        <w:rPr>
          <w:rFonts w:ascii="Times New Roman" w:hAnsi="Times New Roman" w:cs="Times New Roman"/>
          <w:sz w:val="24"/>
          <w:szCs w:val="24"/>
          <w:shd w:val="clear" w:color="auto" w:fill="FFFFFF"/>
        </w:rPr>
        <w:t>A patient’s</w:t>
      </w:r>
      <w:r w:rsidRPr="00AD2D30">
        <w:rPr>
          <w:rFonts w:ascii="Times New Roman" w:hAnsi="Times New Roman" w:cs="Times New Roman"/>
          <w:sz w:val="24"/>
          <w:szCs w:val="24"/>
          <w:shd w:val="clear" w:color="auto" w:fill="FFFFFF"/>
        </w:rPr>
        <w:t xml:space="preserve"> caffeine intake is </w:t>
      </w:r>
      <w:proofErr w:type="gramStart"/>
      <w:r w:rsidRPr="00AD2D30">
        <w:rPr>
          <w:rFonts w:ascii="Times New Roman" w:hAnsi="Times New Roman" w:cs="Times New Roman"/>
          <w:sz w:val="24"/>
          <w:szCs w:val="24"/>
          <w:shd w:val="clear" w:color="auto" w:fill="FFFFFF"/>
        </w:rPr>
        <w:t>analyzed</w:t>
      </w:r>
      <w:proofErr w:type="gramEnd"/>
      <w:r w:rsidRPr="00AD2D30">
        <w:rPr>
          <w:rFonts w:ascii="Times New Roman" w:hAnsi="Times New Roman" w:cs="Times New Roman"/>
          <w:sz w:val="24"/>
          <w:szCs w:val="24"/>
          <w:shd w:val="clear" w:color="auto" w:fill="FFFFFF"/>
        </w:rPr>
        <w:t xml:space="preserve"> and they are counselled on reduction/cessation if</w:t>
      </w:r>
      <w:r>
        <w:rPr>
          <w:rFonts w:ascii="Times New Roman" w:hAnsi="Times New Roman" w:cs="Times New Roman"/>
          <w:sz w:val="24"/>
          <w:szCs w:val="24"/>
          <w:shd w:val="clear" w:color="auto" w:fill="FFFFFF"/>
        </w:rPr>
        <w:t xml:space="preserve"> they are trying to conceive [36</w:t>
      </w:r>
      <w:r w:rsidRPr="00AD2D30">
        <w:rPr>
          <w:rFonts w:ascii="Times New Roman" w:hAnsi="Times New Roman" w:cs="Times New Roman"/>
          <w:sz w:val="24"/>
          <w:szCs w:val="24"/>
          <w:shd w:val="clear" w:color="auto" w:fill="FFFFFF"/>
        </w:rPr>
        <w:t xml:space="preserve">]. </w:t>
      </w:r>
    </w:p>
    <w:p w14:paraId="6480CE0C" w14:textId="662130EB"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shd w:val="clear" w:color="auto" w:fill="FFFFFF"/>
        </w:rPr>
        <w:t xml:space="preserve">Lifestyle – patients who are identified as smokers are referred to a smoking cessation program and counselled on the harmful effects of smoking. </w:t>
      </w:r>
      <w:r w:rsidR="00F62E21" w:rsidRPr="00AD2D30">
        <w:rPr>
          <w:rFonts w:ascii="Times New Roman" w:hAnsi="Times New Roman" w:cs="Times New Roman"/>
          <w:sz w:val="24"/>
          <w:szCs w:val="24"/>
          <w:shd w:val="clear" w:color="auto" w:fill="FFFFFF"/>
        </w:rPr>
        <w:t>Patients’</w:t>
      </w:r>
      <w:r w:rsidRPr="00AD2D30">
        <w:rPr>
          <w:rFonts w:ascii="Times New Roman" w:hAnsi="Times New Roman" w:cs="Times New Roman"/>
          <w:sz w:val="24"/>
          <w:szCs w:val="24"/>
          <w:shd w:val="clear" w:color="auto" w:fill="FFFFFF"/>
        </w:rPr>
        <w:t xml:space="preserve"> alcohol/recreational drug use is assessed and reduction/cessation in pregnancy is advised. Any sign of dependence prompts brief behavioral interventions to reduce tobacco, </w:t>
      </w:r>
      <w:r w:rsidR="00F62E21" w:rsidRPr="00AD2D30">
        <w:rPr>
          <w:rFonts w:ascii="Times New Roman" w:hAnsi="Times New Roman" w:cs="Times New Roman"/>
          <w:sz w:val="24"/>
          <w:szCs w:val="24"/>
          <w:shd w:val="clear" w:color="auto" w:fill="FFFFFF"/>
        </w:rPr>
        <w:t>alcohol,</w:t>
      </w:r>
      <w:r w:rsidRPr="00AD2D30">
        <w:rPr>
          <w:rFonts w:ascii="Times New Roman" w:hAnsi="Times New Roman" w:cs="Times New Roman"/>
          <w:sz w:val="24"/>
          <w:szCs w:val="24"/>
          <w:shd w:val="clear" w:color="auto" w:fill="FFFFFF"/>
        </w:rPr>
        <w:t xml:space="preserve"> and drug use</w:t>
      </w:r>
      <w:r w:rsidRPr="00AD2D30">
        <w:rPr>
          <w:rFonts w:ascii="Times New Roman" w:hAnsi="Times New Roman" w:cs="Times New Roman"/>
          <w:sz w:val="24"/>
          <w:szCs w:val="24"/>
          <w:shd w:val="clear" w:color="auto" w:fill="FFFFFF"/>
          <w:vertAlign w:val="superscript"/>
        </w:rPr>
        <w:t xml:space="preserve"> </w:t>
      </w:r>
      <w:r w:rsidRPr="00AD2D30">
        <w:rPr>
          <w:rFonts w:ascii="Times New Roman" w:hAnsi="Times New Roman" w:cs="Times New Roman"/>
          <w:sz w:val="24"/>
          <w:szCs w:val="24"/>
        </w:rPr>
        <w:t>as well as referral to the appropriate clinic as necessary.</w:t>
      </w:r>
    </w:p>
    <w:p w14:paraId="3C6D7C0D" w14:textId="583791C1" w:rsidR="003E3D27" w:rsidRPr="00AD2D30" w:rsidRDefault="003E3D27" w:rsidP="003E3D27">
      <w:pPr>
        <w:pStyle w:val="ListParagraph"/>
        <w:numPr>
          <w:ilvl w:val="0"/>
          <w:numId w:val="1"/>
        </w:numPr>
        <w:spacing w:line="480" w:lineRule="auto"/>
        <w:jc w:val="both"/>
        <w:rPr>
          <w:rFonts w:ascii="Times New Roman" w:hAnsi="Times New Roman" w:cs="Times New Roman"/>
          <w:b/>
          <w:sz w:val="24"/>
          <w:szCs w:val="24"/>
        </w:rPr>
      </w:pPr>
      <w:r w:rsidRPr="00AD2D30">
        <w:rPr>
          <w:rFonts w:ascii="Times New Roman" w:hAnsi="Times New Roman" w:cs="Times New Roman"/>
          <w:sz w:val="24"/>
          <w:szCs w:val="24"/>
          <w:shd w:val="clear" w:color="auto" w:fill="FFFFFF"/>
        </w:rPr>
        <w:t xml:space="preserve">Environmental Health – any environmental factor that poses a teratogenic threat is identified and the patient is educated about avoidance during conception and pregnancy, including lead, mercury, radiation, </w:t>
      </w:r>
      <w:r w:rsidR="00F62E21" w:rsidRPr="00AD2D30">
        <w:rPr>
          <w:rFonts w:ascii="Times New Roman" w:hAnsi="Times New Roman" w:cs="Times New Roman"/>
          <w:sz w:val="24"/>
          <w:szCs w:val="24"/>
          <w:shd w:val="clear" w:color="auto" w:fill="FFFFFF"/>
        </w:rPr>
        <w:t>pesticides,</w:t>
      </w:r>
      <w:r w:rsidRPr="00AD2D30">
        <w:rPr>
          <w:rFonts w:ascii="Times New Roman" w:hAnsi="Times New Roman" w:cs="Times New Roman"/>
          <w:sz w:val="24"/>
          <w:szCs w:val="24"/>
          <w:shd w:val="clear" w:color="auto" w:fill="FFFFFF"/>
        </w:rPr>
        <w:t xml:space="preserve"> and cat/rodent feces </w:t>
      </w:r>
      <w:r>
        <w:rPr>
          <w:rFonts w:ascii="Times New Roman" w:hAnsi="Times New Roman" w:cs="Times New Roman"/>
          <w:sz w:val="24"/>
          <w:szCs w:val="24"/>
          <w:shd w:val="clear" w:color="auto" w:fill="FFFFFF"/>
        </w:rPr>
        <w:t>[37</w:t>
      </w:r>
      <w:r w:rsidRPr="00AD2D30">
        <w:rPr>
          <w:rFonts w:ascii="Times New Roman" w:hAnsi="Times New Roman" w:cs="Times New Roman"/>
          <w:sz w:val="24"/>
          <w:szCs w:val="24"/>
          <w:shd w:val="clear" w:color="auto" w:fill="FFFFFF"/>
        </w:rPr>
        <w:t xml:space="preserve">]. </w:t>
      </w:r>
    </w:p>
    <w:p w14:paraId="4F3CC275" w14:textId="77777777" w:rsidR="003E3D27" w:rsidRPr="00AD2D30" w:rsidRDefault="003E3D27" w:rsidP="003E3D27">
      <w:pPr>
        <w:pStyle w:val="ListParagraph"/>
        <w:numPr>
          <w:ilvl w:val="0"/>
          <w:numId w:val="1"/>
        </w:num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lastRenderedPageBreak/>
        <w:t>Emotional Health – Patients are screened for signs of intimate partner violence and depression. Any positive screened patient is referred appropriately for further support, after safety is assessed</w:t>
      </w:r>
      <w:r>
        <w:rPr>
          <w:rFonts w:ascii="Times New Roman" w:hAnsi="Times New Roman" w:cs="Times New Roman"/>
          <w:sz w:val="24"/>
          <w:szCs w:val="24"/>
        </w:rPr>
        <w:t xml:space="preserve"> [38-39</w:t>
      </w:r>
      <w:r w:rsidRPr="00AD2D30">
        <w:rPr>
          <w:rFonts w:ascii="Times New Roman" w:hAnsi="Times New Roman" w:cs="Times New Roman"/>
          <w:sz w:val="24"/>
          <w:szCs w:val="24"/>
        </w:rPr>
        <w:t>].</w:t>
      </w:r>
    </w:p>
    <w:p w14:paraId="68FCE422" w14:textId="23539B0C" w:rsidR="003E3D27" w:rsidRPr="00AD2D30" w:rsidRDefault="003E3D27" w:rsidP="003E3D27">
      <w:pPr>
        <w:pStyle w:val="ListParagraph"/>
        <w:numPr>
          <w:ilvl w:val="0"/>
          <w:numId w:val="1"/>
        </w:num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 xml:space="preserve">Dental Health – Patients are screened for </w:t>
      </w:r>
      <w:r w:rsidR="00D85D77" w:rsidRPr="00AD2D30">
        <w:rPr>
          <w:rFonts w:ascii="Times New Roman" w:hAnsi="Times New Roman" w:cs="Times New Roman"/>
          <w:sz w:val="24"/>
          <w:szCs w:val="24"/>
        </w:rPr>
        <w:t>s</w:t>
      </w:r>
      <w:r w:rsidR="00D85D77">
        <w:rPr>
          <w:rFonts w:ascii="Times New Roman" w:hAnsi="Times New Roman" w:cs="Times New Roman"/>
          <w:sz w:val="24"/>
          <w:szCs w:val="24"/>
        </w:rPr>
        <w:t>ymptoms</w:t>
      </w:r>
      <w:r w:rsidR="00D85D77" w:rsidRPr="00AD2D30">
        <w:rPr>
          <w:rFonts w:ascii="Times New Roman" w:hAnsi="Times New Roman" w:cs="Times New Roman"/>
          <w:sz w:val="24"/>
          <w:szCs w:val="24"/>
        </w:rPr>
        <w:t xml:space="preserve"> </w:t>
      </w:r>
      <w:r w:rsidRPr="00AD2D30">
        <w:rPr>
          <w:rFonts w:ascii="Times New Roman" w:hAnsi="Times New Roman" w:cs="Times New Roman"/>
          <w:sz w:val="24"/>
          <w:szCs w:val="24"/>
        </w:rPr>
        <w:t xml:space="preserve">of periodontitis. Any patient who has not had a routine dental checkup or </w:t>
      </w:r>
      <w:r w:rsidR="00F62E21" w:rsidRPr="00AD2D30">
        <w:rPr>
          <w:rFonts w:ascii="Times New Roman" w:hAnsi="Times New Roman" w:cs="Times New Roman"/>
          <w:sz w:val="24"/>
          <w:szCs w:val="24"/>
        </w:rPr>
        <w:t>exhibits</w:t>
      </w:r>
      <w:r w:rsidRPr="00AD2D30">
        <w:rPr>
          <w:rFonts w:ascii="Times New Roman" w:hAnsi="Times New Roman" w:cs="Times New Roman"/>
          <w:sz w:val="24"/>
          <w:szCs w:val="24"/>
        </w:rPr>
        <w:t xml:space="preserve"> signs of periodontal disease is refe</w:t>
      </w:r>
      <w:r>
        <w:rPr>
          <w:rFonts w:ascii="Times New Roman" w:hAnsi="Times New Roman" w:cs="Times New Roman"/>
          <w:sz w:val="24"/>
          <w:szCs w:val="24"/>
        </w:rPr>
        <w:t>rred for further dental care [40</w:t>
      </w:r>
      <w:r w:rsidRPr="00AD2D30">
        <w:rPr>
          <w:rFonts w:ascii="Times New Roman" w:hAnsi="Times New Roman" w:cs="Times New Roman"/>
          <w:sz w:val="24"/>
          <w:szCs w:val="24"/>
        </w:rPr>
        <w:t xml:space="preserve">]. </w:t>
      </w:r>
    </w:p>
    <w:p w14:paraId="48C8E031" w14:textId="77777777" w:rsidR="003E3D27" w:rsidRPr="00AD2D30" w:rsidRDefault="003E3D27" w:rsidP="003E3D27">
      <w:pPr>
        <w:pStyle w:val="ListParagraph"/>
        <w:numPr>
          <w:ilvl w:val="0"/>
          <w:numId w:val="1"/>
        </w:num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 xml:space="preserve">Partner’s History – Patients’ partners’ genetic history </w:t>
      </w:r>
      <w:proofErr w:type="gramStart"/>
      <w:r w:rsidRPr="00AD2D30">
        <w:rPr>
          <w:rFonts w:ascii="Times New Roman" w:hAnsi="Times New Roman" w:cs="Times New Roman"/>
          <w:sz w:val="24"/>
          <w:szCs w:val="24"/>
        </w:rPr>
        <w:t>are</w:t>
      </w:r>
      <w:proofErr w:type="gramEnd"/>
      <w:r w:rsidRPr="00AD2D30">
        <w:rPr>
          <w:rFonts w:ascii="Times New Roman" w:hAnsi="Times New Roman" w:cs="Times New Roman"/>
          <w:sz w:val="24"/>
          <w:szCs w:val="24"/>
        </w:rPr>
        <w:t xml:space="preserve"> determined. All risks to conception are identified and reduction advised, including s</w:t>
      </w:r>
      <w:r>
        <w:rPr>
          <w:rFonts w:ascii="Times New Roman" w:hAnsi="Times New Roman" w:cs="Times New Roman"/>
          <w:sz w:val="24"/>
          <w:szCs w:val="24"/>
        </w:rPr>
        <w:t xml:space="preserve">moking, </w:t>
      </w:r>
      <w:proofErr w:type="gramStart"/>
      <w:r>
        <w:rPr>
          <w:rFonts w:ascii="Times New Roman" w:hAnsi="Times New Roman" w:cs="Times New Roman"/>
          <w:sz w:val="24"/>
          <w:szCs w:val="24"/>
        </w:rPr>
        <w:t>alcohol</w:t>
      </w:r>
      <w:proofErr w:type="gramEnd"/>
      <w:r>
        <w:rPr>
          <w:rFonts w:ascii="Times New Roman" w:hAnsi="Times New Roman" w:cs="Times New Roman"/>
          <w:sz w:val="24"/>
          <w:szCs w:val="24"/>
        </w:rPr>
        <w:t xml:space="preserve"> and drug use [41</w:t>
      </w:r>
      <w:r w:rsidRPr="00AD2D30">
        <w:rPr>
          <w:rFonts w:ascii="Times New Roman" w:hAnsi="Times New Roman" w:cs="Times New Roman"/>
          <w:sz w:val="24"/>
          <w:szCs w:val="24"/>
        </w:rPr>
        <w:t>].</w:t>
      </w:r>
    </w:p>
    <w:p w14:paraId="5D4D8A98" w14:textId="5ABC90F9" w:rsidR="003E3D27" w:rsidRPr="00AD2D30" w:rsidRDefault="003E3D27" w:rsidP="003E3D27">
      <w:pPr>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 xml:space="preserve">The screening tool took the format of a checklist to aid in efficient screening of the patient. If a risk to maternal health was identified, steps for further management of the patient </w:t>
      </w:r>
      <w:r w:rsidR="00F62E21" w:rsidRPr="00AD2D30">
        <w:rPr>
          <w:rFonts w:ascii="Times New Roman" w:hAnsi="Times New Roman" w:cs="Times New Roman"/>
          <w:sz w:val="24"/>
          <w:szCs w:val="24"/>
        </w:rPr>
        <w:t>are</w:t>
      </w:r>
      <w:r w:rsidRPr="00AD2D30">
        <w:rPr>
          <w:rFonts w:ascii="Times New Roman" w:hAnsi="Times New Roman" w:cs="Times New Roman"/>
          <w:sz w:val="24"/>
          <w:szCs w:val="24"/>
        </w:rPr>
        <w:t xml:space="preserve"> recommended on the form. These recommendations were based on recent clinical guidelines. The physician was able to assess if the patient adequately satisfies the above domains and </w:t>
      </w:r>
      <w:r w:rsidR="00F62E21" w:rsidRPr="00AD2D30">
        <w:rPr>
          <w:rFonts w:ascii="Times New Roman" w:hAnsi="Times New Roman" w:cs="Times New Roman"/>
          <w:sz w:val="24"/>
          <w:szCs w:val="24"/>
        </w:rPr>
        <w:t>is</w:t>
      </w:r>
      <w:r w:rsidRPr="00AD2D30">
        <w:rPr>
          <w:rFonts w:ascii="Times New Roman" w:hAnsi="Times New Roman" w:cs="Times New Roman"/>
          <w:sz w:val="24"/>
          <w:szCs w:val="24"/>
        </w:rPr>
        <w:t xml:space="preserve"> therefore at a low risk for subsequent pregnancy. </w:t>
      </w:r>
    </w:p>
    <w:p w14:paraId="02CADE69" w14:textId="77777777" w:rsidR="003E3D27" w:rsidRDefault="003E3D27" w:rsidP="003C76A9">
      <w:pPr>
        <w:spacing w:line="480" w:lineRule="auto"/>
        <w:jc w:val="both"/>
        <w:rPr>
          <w:rFonts w:ascii="Times New Roman" w:hAnsi="Times New Roman" w:cs="Times New Roman"/>
          <w:sz w:val="24"/>
          <w:szCs w:val="24"/>
        </w:rPr>
      </w:pPr>
    </w:p>
    <w:p w14:paraId="3BC318EB" w14:textId="77777777" w:rsidR="003E3D27" w:rsidRDefault="003E3D27">
      <w:pPr>
        <w:rPr>
          <w:rFonts w:ascii="Times New Roman" w:hAnsi="Times New Roman" w:cs="Times New Roman"/>
          <w:sz w:val="24"/>
          <w:szCs w:val="24"/>
        </w:rPr>
      </w:pPr>
      <w:r>
        <w:rPr>
          <w:rFonts w:ascii="Times New Roman" w:hAnsi="Times New Roman" w:cs="Times New Roman"/>
          <w:sz w:val="24"/>
          <w:szCs w:val="24"/>
        </w:rPr>
        <w:br w:type="page"/>
      </w:r>
    </w:p>
    <w:p w14:paraId="469FC0BF" w14:textId="77777777" w:rsidR="003C76A9" w:rsidRPr="003E3D27" w:rsidRDefault="003C76A9" w:rsidP="003C76A9">
      <w:pPr>
        <w:spacing w:line="480" w:lineRule="auto"/>
        <w:jc w:val="both"/>
        <w:rPr>
          <w:rFonts w:ascii="Times New Roman" w:hAnsi="Times New Roman" w:cs="Times New Roman"/>
          <w:b/>
          <w:sz w:val="24"/>
          <w:szCs w:val="24"/>
        </w:rPr>
      </w:pPr>
      <w:r w:rsidRPr="003E3D27">
        <w:rPr>
          <w:rFonts w:ascii="Times New Roman" w:hAnsi="Times New Roman" w:cs="Times New Roman"/>
          <w:b/>
          <w:sz w:val="24"/>
          <w:szCs w:val="24"/>
        </w:rPr>
        <w:lastRenderedPageBreak/>
        <w:t>APPENDIX I</w:t>
      </w:r>
      <w:r w:rsidR="003E3D27" w:rsidRPr="003E3D27">
        <w:rPr>
          <w:rFonts w:ascii="Times New Roman" w:hAnsi="Times New Roman" w:cs="Times New Roman"/>
          <w:b/>
          <w:sz w:val="24"/>
          <w:szCs w:val="24"/>
        </w:rPr>
        <w:t>I</w:t>
      </w:r>
    </w:p>
    <w:p w14:paraId="79B233E7" w14:textId="03207059" w:rsidR="003C76A9" w:rsidRPr="003E3D27" w:rsidRDefault="003E3D27" w:rsidP="003C76A9">
      <w:pPr>
        <w:spacing w:line="480" w:lineRule="auto"/>
        <w:outlineLvl w:val="0"/>
        <w:rPr>
          <w:rFonts w:ascii="Times New Roman" w:hAnsi="Times New Roman" w:cs="Times New Roman"/>
          <w:b/>
          <w:sz w:val="24"/>
          <w:szCs w:val="24"/>
        </w:rPr>
      </w:pPr>
      <w:r w:rsidRPr="003E3D27">
        <w:rPr>
          <w:rFonts w:ascii="Times New Roman" w:hAnsi="Times New Roman" w:cs="Times New Roman"/>
          <w:b/>
          <w:sz w:val="24"/>
          <w:szCs w:val="24"/>
        </w:rPr>
        <w:t xml:space="preserve">Preconception </w:t>
      </w:r>
      <w:r w:rsidR="003D6EE4" w:rsidRPr="003E3D27">
        <w:rPr>
          <w:rFonts w:ascii="Times New Roman" w:hAnsi="Times New Roman" w:cs="Times New Roman"/>
          <w:b/>
          <w:sz w:val="24"/>
          <w:szCs w:val="24"/>
        </w:rPr>
        <w:t>Counselling</w:t>
      </w:r>
      <w:r w:rsidRPr="003E3D27">
        <w:rPr>
          <w:rFonts w:ascii="Times New Roman" w:hAnsi="Times New Roman" w:cs="Times New Roman"/>
          <w:b/>
          <w:sz w:val="24"/>
          <w:szCs w:val="24"/>
        </w:rPr>
        <w:t xml:space="preserve"> Screening Tool</w:t>
      </w:r>
    </w:p>
    <w:p w14:paraId="447E20ED" w14:textId="77777777" w:rsidR="003C76A9" w:rsidRPr="00AD2D30" w:rsidRDefault="00000000" w:rsidP="003C76A9">
      <w:pPr>
        <w:spacing w:line="480" w:lineRule="auto"/>
        <w:rPr>
          <w:rFonts w:ascii="Times New Roman" w:hAnsi="Times New Roman" w:cs="Times New Roman"/>
          <w:sz w:val="24"/>
          <w:szCs w:val="24"/>
        </w:rPr>
      </w:pPr>
      <w:r>
        <w:rPr>
          <w:rFonts w:ascii="Times New Roman" w:hAnsi="Times New Roman" w:cs="Times New Roman"/>
          <w:noProof/>
          <w:sz w:val="24"/>
          <w:szCs w:val="24"/>
        </w:rPr>
        <w:pict w14:anchorId="19EAA2B4">
          <v:shapetype id="_x0000_t202" coordsize="21600,21600" o:spt="202" path="m,l,21600r21600,l21600,xe">
            <v:stroke joinstyle="miter"/>
            <v:path gradientshapeok="t" o:connecttype="rect"/>
          </v:shapetype>
          <v:shape id="Text Box 2" o:spid="_x0000_s1028" type="#_x0000_t202" style="position:absolute;margin-left:-7.5pt;margin-top:93.4pt;width:481.5pt;height:33.4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">
            <v:textbox style="mso-fit-shape-to-text:t">
              <w:txbxContent>
                <w:p w14:paraId="242EF7BF" w14:textId="77777777" w:rsidR="003C76A9" w:rsidRDefault="003C76A9" w:rsidP="003C76A9">
                  <w:r>
                    <w:t xml:space="preserve">Marital Status: </w:t>
                  </w:r>
                  <w:r>
                    <w:tab/>
                  </w:r>
                  <w:r>
                    <w:tab/>
                    <w:t xml:space="preserve"> □ Single </w:t>
                  </w:r>
                  <w:r>
                    <w:tab/>
                    <w:t xml:space="preserve">□Partnered </w:t>
                  </w:r>
                  <w:r>
                    <w:tab/>
                    <w:t xml:space="preserve">□Married </w:t>
                  </w:r>
                  <w:r>
                    <w:tab/>
                    <w:t>□Divorced</w:t>
                  </w:r>
                  <w:r>
                    <w:tab/>
                    <w:t>□</w:t>
                  </w:r>
                  <w:proofErr w:type="gramStart"/>
                  <w:r>
                    <w:t>Other</w:t>
                  </w:r>
                  <w:proofErr w:type="gramEnd"/>
                </w:p>
              </w:txbxContent>
            </v:textbox>
          </v:shape>
        </w:pict>
      </w:r>
      <w:r>
        <w:rPr>
          <w:rFonts w:ascii="Times New Roman" w:hAnsi="Times New Roman" w:cs="Times New Roman"/>
          <w:noProof/>
          <w:sz w:val="24"/>
          <w:szCs w:val="24"/>
        </w:rPr>
        <w:pict w14:anchorId="5970A4C3">
          <v:shape id="_x0000_s1027" type="#_x0000_t202" style="position:absolute;margin-left:0;margin-top:0;width:481.5pt;height:84.3pt;z-index:251661312;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">
            <v:textbox style="mso-fit-shape-to-text:t">
              <w:txbxContent>
                <w:p w14:paraId="7A4FA0AD" w14:textId="77777777" w:rsidR="003C76A9" w:rsidRDefault="003C76A9" w:rsidP="003C76A9">
                  <w:r>
                    <w:t>Study Number:</w:t>
                  </w:r>
                  <w:r>
                    <w:tab/>
                  </w:r>
                  <w:r>
                    <w:tab/>
                  </w:r>
                  <w:r>
                    <w:tab/>
                  </w:r>
                  <w:r>
                    <w:tab/>
                  </w:r>
                  <w:r>
                    <w:tab/>
                  </w:r>
                  <w:r>
                    <w:tab/>
                    <w:t>Date of Birth:</w:t>
                  </w:r>
                </w:p>
                <w:p w14:paraId="5BD41165" w14:textId="77777777" w:rsidR="003C76A9" w:rsidRDefault="003C76A9" w:rsidP="003C76A9">
                  <w:r>
                    <w:t>Contact Number(s):</w:t>
                  </w:r>
                  <w:r>
                    <w:tab/>
                  </w:r>
                  <w:r>
                    <w:tab/>
                  </w:r>
                  <w:r>
                    <w:tab/>
                  </w:r>
                  <w:r>
                    <w:tab/>
                  </w:r>
                  <w:r>
                    <w:tab/>
                    <w:t>Age:</w:t>
                  </w:r>
                </w:p>
                <w:p w14:paraId="71AC35F7" w14:textId="77777777" w:rsidR="003C76A9" w:rsidRDefault="003C76A9" w:rsidP="003C76A9">
                  <w:r>
                    <w:t>Address:</w:t>
                  </w:r>
                </w:p>
              </w:txbxContent>
            </v:textbox>
          </v:shape>
        </w:pict>
      </w:r>
    </w:p>
    <w:p w14:paraId="35C1EF40" w14:textId="77777777" w:rsidR="003C76A9" w:rsidRPr="00AD2D30" w:rsidRDefault="003C76A9" w:rsidP="003C76A9">
      <w:pPr>
        <w:spacing w:line="480" w:lineRule="auto"/>
        <w:rPr>
          <w:rFonts w:ascii="Times New Roman" w:hAnsi="Times New Roman" w:cs="Times New Roman"/>
          <w:sz w:val="24"/>
          <w:szCs w:val="24"/>
        </w:rPr>
      </w:pPr>
    </w:p>
    <w:p w14:paraId="6C044B34" w14:textId="77777777" w:rsidR="003C76A9" w:rsidRPr="00AD2D30" w:rsidRDefault="003C76A9" w:rsidP="003C76A9">
      <w:pPr>
        <w:spacing w:line="480" w:lineRule="auto"/>
        <w:rPr>
          <w:rFonts w:ascii="Times New Roman" w:hAnsi="Times New Roman" w:cs="Times New Roman"/>
          <w:sz w:val="24"/>
          <w:szCs w:val="24"/>
        </w:rPr>
      </w:pPr>
    </w:p>
    <w:p w14:paraId="7BC60BBD" w14:textId="77777777" w:rsidR="003C76A9" w:rsidRPr="00AD2D30" w:rsidRDefault="003C76A9" w:rsidP="003C76A9">
      <w:pPr>
        <w:spacing w:line="480" w:lineRule="auto"/>
        <w:rPr>
          <w:rFonts w:ascii="Times New Roman" w:hAnsi="Times New Roman" w:cs="Times New Roman"/>
          <w:sz w:val="24"/>
          <w:szCs w:val="24"/>
        </w:rPr>
      </w:pPr>
    </w:p>
    <w:p w14:paraId="77BD499E" w14:textId="77777777" w:rsidR="003C76A9" w:rsidRPr="00AD2D30" w:rsidRDefault="003C76A9" w:rsidP="003C76A9">
      <w:pPr>
        <w:spacing w:line="480" w:lineRule="auto"/>
        <w:rPr>
          <w:rFonts w:ascii="Times New Roman" w:hAnsi="Times New Roman" w:cs="Times New Roman"/>
          <w:sz w:val="24"/>
          <w:szCs w:val="24"/>
        </w:rPr>
      </w:pPr>
    </w:p>
    <w:p w14:paraId="33BE2B42" w14:textId="77777777" w:rsidR="003C76A9" w:rsidRPr="00AD2D30" w:rsidRDefault="00000000" w:rsidP="003C76A9">
      <w:pPr>
        <w:tabs>
          <w:tab w:val="left" w:pos="2520"/>
        </w:tabs>
        <w:spacing w:line="480" w:lineRule="auto"/>
        <w:rPr>
          <w:rFonts w:ascii="Times New Roman" w:hAnsi="Times New Roman" w:cs="Times New Roman"/>
          <w:sz w:val="24"/>
          <w:szCs w:val="24"/>
        </w:rPr>
      </w:pPr>
      <w:r>
        <w:rPr>
          <w:rFonts w:ascii="Times New Roman" w:hAnsi="Times New Roman" w:cs="Times New Roman"/>
          <w:noProof/>
          <w:sz w:val="24"/>
          <w:szCs w:val="24"/>
        </w:rPr>
        <w:pict w14:anchorId="516DB0B8">
          <v:shape id="Text Box 14" o:spid="_x0000_s1029" type="#_x0000_t202" style="position:absolute;margin-left:0;margin-top:0;width:478.5pt;height:86.25pt;z-index:251663360;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">
            <v:textbox>
              <w:txbxContent>
                <w:p w14:paraId="56CB3A81" w14:textId="77777777" w:rsidR="003C76A9" w:rsidRDefault="003C76A9" w:rsidP="003C76A9">
                  <w:r>
                    <w:t xml:space="preserve">Demographics:  </w:t>
                  </w:r>
                </w:p>
                <w:p w14:paraId="4D904CFD" w14:textId="77777777" w:rsidR="003C76A9" w:rsidRDefault="003C76A9" w:rsidP="003C76A9">
                  <w:pPr>
                    <w:ind w:left="720"/>
                  </w:pPr>
                  <w:r>
                    <w:t>Race: □ Afro Trinidadian   □ Indo Trinidadian   □ Mixed</w:t>
                  </w:r>
                </w:p>
                <w:p w14:paraId="33E675DB" w14:textId="77777777" w:rsidR="003C76A9" w:rsidRDefault="003C76A9" w:rsidP="003C76A9">
                  <w:pPr>
                    <w:ind w:left="720"/>
                  </w:pPr>
                  <w:r>
                    <w:t>Highest level of education obtained: □ None   □ Primary School   □ Secondary School    □ Tertiary Level</w:t>
                  </w:r>
                </w:p>
              </w:txbxContent>
            </v:textbox>
          </v:shape>
        </w:pict>
      </w:r>
      <w:r w:rsidR="003C76A9" w:rsidRPr="00AD2D30">
        <w:rPr>
          <w:rFonts w:ascii="Times New Roman" w:hAnsi="Times New Roman" w:cs="Times New Roman"/>
          <w:sz w:val="24"/>
          <w:szCs w:val="24"/>
        </w:rPr>
        <w:tab/>
      </w:r>
    </w:p>
    <w:p w14:paraId="218E5C5E"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6D7A505F"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086A3EA2" w14:textId="77777777" w:rsidR="003C76A9" w:rsidRPr="00AD2D30" w:rsidRDefault="003C76A9" w:rsidP="003C76A9">
      <w:pPr>
        <w:tabs>
          <w:tab w:val="left" w:pos="2520"/>
        </w:tabs>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43"/>
        <w:gridCol w:w="5036"/>
        <w:gridCol w:w="2897"/>
      </w:tblGrid>
      <w:tr w:rsidR="003C76A9" w:rsidRPr="00AD2D30" w14:paraId="1C3A44F2" w14:textId="77777777" w:rsidTr="00C54FDC">
        <w:tc>
          <w:tcPr>
            <w:tcW w:w="1631" w:type="dxa"/>
          </w:tcPr>
          <w:p w14:paraId="6EF1728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Intent of Pregnancy:</w:t>
            </w:r>
          </w:p>
        </w:tc>
        <w:tc>
          <w:tcPr>
            <w:tcW w:w="5044" w:type="dxa"/>
          </w:tcPr>
          <w:p w14:paraId="3FC3FFF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Are you planning to get pregnant in the next 6 months?     □ YES   □ NO</w:t>
            </w:r>
          </w:p>
          <w:p w14:paraId="5D40371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In the next 12 months?    □ YES    □ NO</w:t>
            </w:r>
          </w:p>
          <w:p w14:paraId="038E77AD" w14:textId="5F0A8254"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Is your partner aware and </w:t>
            </w:r>
            <w:r w:rsidR="00F62E21" w:rsidRPr="00AD2D30">
              <w:rPr>
                <w:rFonts w:ascii="Times New Roman" w:hAnsi="Times New Roman" w:cs="Times New Roman"/>
                <w:sz w:val="24"/>
                <w:szCs w:val="24"/>
              </w:rPr>
              <w:t>supports</w:t>
            </w:r>
            <w:r w:rsidRPr="00AD2D30">
              <w:rPr>
                <w:rFonts w:ascii="Times New Roman" w:hAnsi="Times New Roman" w:cs="Times New Roman"/>
                <w:sz w:val="24"/>
                <w:szCs w:val="24"/>
              </w:rPr>
              <w:t xml:space="preserve"> your pregnancy plan?   □ YES   □ NO</w:t>
            </w:r>
          </w:p>
          <w:p w14:paraId="0B91E72A"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775DFC63" w14:textId="583231AE"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How often are you </w:t>
            </w:r>
            <w:r w:rsidR="001479F0">
              <w:rPr>
                <w:rFonts w:ascii="Times New Roman" w:hAnsi="Times New Roman" w:cs="Times New Roman"/>
                <w:sz w:val="24"/>
                <w:szCs w:val="24"/>
              </w:rPr>
              <w:t xml:space="preserve">currently </w:t>
            </w:r>
            <w:r w:rsidRPr="00AD2D30">
              <w:rPr>
                <w:rFonts w:ascii="Times New Roman" w:hAnsi="Times New Roman" w:cs="Times New Roman"/>
                <w:sz w:val="24"/>
                <w:szCs w:val="24"/>
              </w:rPr>
              <w:t xml:space="preserve">having sexual intercourse? (times/week) □ 0   □ ≤1    □ 2-3    □ </w:t>
            </w:r>
            <w:r w:rsidRPr="00AD2D30">
              <w:rPr>
                <w:rFonts w:ascii="Times New Roman" w:hAnsi="Times New Roman" w:cs="Times New Roman"/>
                <w:sz w:val="24"/>
                <w:szCs w:val="24"/>
              </w:rPr>
              <w:lastRenderedPageBreak/>
              <w:t>&gt;3</w:t>
            </w:r>
          </w:p>
          <w:p w14:paraId="6BA862C4"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35E1DC56" w14:textId="1845483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Are you </w:t>
            </w:r>
            <w:proofErr w:type="gramStart"/>
            <w:r w:rsidRPr="00AD2D30">
              <w:rPr>
                <w:rFonts w:ascii="Times New Roman" w:hAnsi="Times New Roman" w:cs="Times New Roman"/>
                <w:sz w:val="24"/>
                <w:szCs w:val="24"/>
              </w:rPr>
              <w:t xml:space="preserve">using </w:t>
            </w:r>
            <w:r w:rsidR="001479F0">
              <w:rPr>
                <w:rFonts w:ascii="Times New Roman" w:hAnsi="Times New Roman" w:cs="Times New Roman"/>
                <w:sz w:val="24"/>
                <w:szCs w:val="24"/>
              </w:rPr>
              <w:t>currently</w:t>
            </w:r>
            <w:proofErr w:type="gramEnd"/>
            <w:r w:rsidR="001479F0">
              <w:rPr>
                <w:rFonts w:ascii="Times New Roman" w:hAnsi="Times New Roman" w:cs="Times New Roman"/>
                <w:sz w:val="24"/>
                <w:szCs w:val="24"/>
              </w:rPr>
              <w:t xml:space="preserve"> </w:t>
            </w:r>
            <w:r w:rsidRPr="00AD2D30">
              <w:rPr>
                <w:rFonts w:ascii="Times New Roman" w:hAnsi="Times New Roman" w:cs="Times New Roman"/>
                <w:sz w:val="24"/>
                <w:szCs w:val="24"/>
              </w:rPr>
              <w:t>birth control methods?   □ YES   □ NO</w:t>
            </w:r>
          </w:p>
          <w:p w14:paraId="34CE8EB5" w14:textId="477B8B61"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yes, what type?  □ Oral (</w:t>
            </w:r>
            <w:proofErr w:type="gramStart"/>
            <w:r w:rsidR="00F62E21" w:rsidRPr="00AD2D30">
              <w:rPr>
                <w:rFonts w:ascii="Times New Roman" w:hAnsi="Times New Roman" w:cs="Times New Roman"/>
                <w:sz w:val="24"/>
                <w:szCs w:val="24"/>
              </w:rPr>
              <w:t xml:space="preserve">pills)  </w:t>
            </w:r>
            <w:r w:rsidRPr="00AD2D30">
              <w:rPr>
                <w:rFonts w:ascii="Times New Roman" w:hAnsi="Times New Roman" w:cs="Times New Roman"/>
                <w:sz w:val="24"/>
                <w:szCs w:val="24"/>
              </w:rPr>
              <w:t>□</w:t>
            </w:r>
            <w:proofErr w:type="gramEnd"/>
            <w:r w:rsidRPr="00AD2D30">
              <w:rPr>
                <w:rFonts w:ascii="Times New Roman" w:hAnsi="Times New Roman" w:cs="Times New Roman"/>
                <w:sz w:val="24"/>
                <w:szCs w:val="24"/>
              </w:rPr>
              <w:t xml:space="preserve"> Depo   □IUD   □ Condoms   □ Other</w:t>
            </w:r>
          </w:p>
          <w:p w14:paraId="734589D2"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4DC535D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Advised on contraception</w:t>
            </w:r>
          </w:p>
          <w:p w14:paraId="21AFA9B7"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6B0E89D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Advised on optimal frequency of intercourse for conception</w:t>
            </w:r>
          </w:p>
          <w:p w14:paraId="27CA5445"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180FB53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gynecologist/ fertility specialist</w:t>
            </w:r>
          </w:p>
          <w:p w14:paraId="2DA77970"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0CEA8699" w14:textId="77777777" w:rsidR="003C76A9" w:rsidRPr="00AD2D30" w:rsidRDefault="003C76A9" w:rsidP="00C54FDC">
            <w:pPr>
              <w:tabs>
                <w:tab w:val="left" w:pos="2520"/>
              </w:tabs>
              <w:spacing w:line="480" w:lineRule="auto"/>
              <w:rPr>
                <w:rFonts w:ascii="Times New Roman" w:hAnsi="Times New Roman" w:cs="Times New Roman"/>
                <w:sz w:val="24"/>
                <w:szCs w:val="24"/>
              </w:rPr>
            </w:pPr>
          </w:p>
        </w:tc>
      </w:tr>
      <w:tr w:rsidR="003C76A9" w:rsidRPr="00AD2D30" w14:paraId="45F91F79" w14:textId="77777777" w:rsidTr="00C54FDC">
        <w:tc>
          <w:tcPr>
            <w:tcW w:w="1631" w:type="dxa"/>
          </w:tcPr>
          <w:p w14:paraId="0273B59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xml:space="preserve">Gynecological History: </w:t>
            </w:r>
          </w:p>
        </w:tc>
        <w:tc>
          <w:tcPr>
            <w:tcW w:w="5044" w:type="dxa"/>
          </w:tcPr>
          <w:p w14:paraId="2C09DB6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LMP:  □ &lt;1/12    □&gt; 1/12                                                    Regular cycles?  □ YES   □ NO</w:t>
            </w:r>
          </w:p>
          <w:p w14:paraId="1133338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How many sanitary products do you use a day?</w:t>
            </w:r>
          </w:p>
          <w:p w14:paraId="744C672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1-7   □ 7-16   □ &gt;16</w:t>
            </w:r>
          </w:p>
          <w:p w14:paraId="321D59D2" w14:textId="0E82BF95"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Have you had a </w:t>
            </w:r>
            <w:r w:rsidR="003D6EE4">
              <w:rPr>
                <w:rFonts w:ascii="Times New Roman" w:hAnsi="Times New Roman" w:cs="Times New Roman"/>
                <w:sz w:val="24"/>
                <w:szCs w:val="24"/>
              </w:rPr>
              <w:t>pap</w:t>
            </w:r>
            <w:r w:rsidRPr="00AD2D30">
              <w:rPr>
                <w:rFonts w:ascii="Times New Roman" w:hAnsi="Times New Roman" w:cs="Times New Roman"/>
                <w:sz w:val="24"/>
                <w:szCs w:val="24"/>
              </w:rPr>
              <w:t xml:space="preserve"> smear in the past 3 years?  □YES   □ </w:t>
            </w:r>
            <w:proofErr w:type="gramStart"/>
            <w:r w:rsidRPr="00AD2D30">
              <w:rPr>
                <w:rFonts w:ascii="Times New Roman" w:hAnsi="Times New Roman" w:cs="Times New Roman"/>
                <w:sz w:val="24"/>
                <w:szCs w:val="24"/>
              </w:rPr>
              <w:t>NO  □</w:t>
            </w:r>
            <w:proofErr w:type="gramEnd"/>
            <w:r w:rsidRPr="00AD2D30">
              <w:rPr>
                <w:rFonts w:ascii="Times New Roman" w:hAnsi="Times New Roman" w:cs="Times New Roman"/>
                <w:sz w:val="24"/>
                <w:szCs w:val="24"/>
              </w:rPr>
              <w:t xml:space="preserve"> Never</w:t>
            </w:r>
          </w:p>
          <w:p w14:paraId="2B0B987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What were the results? □ Normal   □ Abnormal</w:t>
            </w:r>
          </w:p>
          <w:p w14:paraId="76E4080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Have you had surgery on your uterus, ovaries, tubes, LEEP?   □ YES   □ NO</w:t>
            </w:r>
          </w:p>
          <w:p w14:paraId="25141037"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0DBEDF95" w14:textId="1F3BC6E3"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have a history or </w:t>
            </w:r>
            <w:r w:rsidR="00F62E21" w:rsidRPr="00AD2D30">
              <w:rPr>
                <w:rFonts w:ascii="Times New Roman" w:hAnsi="Times New Roman" w:cs="Times New Roman"/>
                <w:sz w:val="24"/>
                <w:szCs w:val="24"/>
              </w:rPr>
              <w:t>have ever</w:t>
            </w:r>
            <w:r w:rsidRPr="00AD2D30">
              <w:rPr>
                <w:rFonts w:ascii="Times New Roman" w:hAnsi="Times New Roman" w:cs="Times New Roman"/>
                <w:sz w:val="24"/>
                <w:szCs w:val="24"/>
              </w:rPr>
              <w:t xml:space="preserve"> been treated for any of the following STI’s?   □ YES   □ NO     If yes: </w:t>
            </w:r>
          </w:p>
          <w:p w14:paraId="6E94032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Genital Herpes   □ HPV   □ Genital Warts   □ Chlamydia   □ </w:t>
            </w:r>
            <w:proofErr w:type="gramStart"/>
            <w:r w:rsidRPr="00AD2D30">
              <w:rPr>
                <w:rFonts w:ascii="Times New Roman" w:hAnsi="Times New Roman" w:cs="Times New Roman"/>
                <w:sz w:val="24"/>
                <w:szCs w:val="24"/>
              </w:rPr>
              <w:t>Syphilis  □</w:t>
            </w:r>
            <w:proofErr w:type="gramEnd"/>
            <w:r w:rsidRPr="00AD2D30">
              <w:rPr>
                <w:rFonts w:ascii="Times New Roman" w:hAnsi="Times New Roman" w:cs="Times New Roman"/>
                <w:sz w:val="24"/>
                <w:szCs w:val="24"/>
              </w:rPr>
              <w:t xml:space="preserve"> Gonorrhea</w:t>
            </w:r>
          </w:p>
          <w:p w14:paraId="3F4B1AC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Trichomonas    □ Yes, unknown</w:t>
            </w:r>
          </w:p>
          <w:p w14:paraId="3F4F5C79"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629B646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Have you ever been tested for HIV?   □ YES   □ NO</w:t>
            </w:r>
          </w:p>
          <w:p w14:paraId="7E68749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What were the results?  □ POSITIVE   □ NEGATIVE</w:t>
            </w:r>
          </w:p>
          <w:p w14:paraId="084E0AF8"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35078976" w14:textId="48FC61EA"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xml:space="preserve">□ Advised on </w:t>
            </w:r>
            <w:r w:rsidR="003D6EE4">
              <w:rPr>
                <w:rFonts w:ascii="Times New Roman" w:hAnsi="Times New Roman" w:cs="Times New Roman"/>
                <w:sz w:val="24"/>
                <w:szCs w:val="24"/>
              </w:rPr>
              <w:t>pap s</w:t>
            </w:r>
            <w:r w:rsidRPr="00AD2D30">
              <w:rPr>
                <w:rFonts w:ascii="Times New Roman" w:hAnsi="Times New Roman" w:cs="Times New Roman"/>
                <w:sz w:val="24"/>
                <w:szCs w:val="24"/>
              </w:rPr>
              <w:t>mear</w:t>
            </w:r>
          </w:p>
          <w:p w14:paraId="7D3144A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High risk of cervical incompetence</w:t>
            </w:r>
          </w:p>
          <w:p w14:paraId="66231A1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Advised on barrier contraception</w:t>
            </w:r>
          </w:p>
          <w:p w14:paraId="6BAC244A" w14:textId="06400A03"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Referred for </w:t>
            </w:r>
            <w:r w:rsidR="00F62E21">
              <w:rPr>
                <w:rFonts w:ascii="Times New Roman" w:hAnsi="Times New Roman" w:cs="Times New Roman"/>
                <w:sz w:val="24"/>
                <w:szCs w:val="24"/>
              </w:rPr>
              <w:t>s</w:t>
            </w:r>
            <w:r w:rsidR="00F62E21" w:rsidRPr="00AD2D30">
              <w:rPr>
                <w:rFonts w:ascii="Times New Roman" w:hAnsi="Times New Roman" w:cs="Times New Roman"/>
                <w:sz w:val="24"/>
                <w:szCs w:val="24"/>
              </w:rPr>
              <w:t>creening for</w:t>
            </w:r>
            <w:r w:rsidRPr="00AD2D30">
              <w:rPr>
                <w:rFonts w:ascii="Times New Roman" w:hAnsi="Times New Roman" w:cs="Times New Roman"/>
                <w:sz w:val="24"/>
                <w:szCs w:val="24"/>
              </w:rPr>
              <w:t xml:space="preserve"> STI’s</w:t>
            </w:r>
          </w:p>
        </w:tc>
      </w:tr>
      <w:tr w:rsidR="003C76A9" w:rsidRPr="00AD2D30" w14:paraId="5135B5BD" w14:textId="77777777" w:rsidTr="00C54FDC">
        <w:tc>
          <w:tcPr>
            <w:tcW w:w="1631" w:type="dxa"/>
          </w:tcPr>
          <w:p w14:paraId="013930B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Obstetric History: </w:t>
            </w:r>
          </w:p>
        </w:tc>
        <w:tc>
          <w:tcPr>
            <w:tcW w:w="5044" w:type="dxa"/>
          </w:tcPr>
          <w:p w14:paraId="0A0E821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Have you ever been pregnant?   □ YES   □ NO</w:t>
            </w:r>
          </w:p>
          <w:p w14:paraId="69A1B39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Gravida       Parity</w:t>
            </w:r>
          </w:p>
          <w:p w14:paraId="7B73FAF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Highest birth weight/kg:</w:t>
            </w:r>
          </w:p>
          <w:p w14:paraId="2B6FB9F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Any:  □ Prior ectopic/s    □ Prior fetal deaths    □Congenital abnormalities</w:t>
            </w:r>
          </w:p>
          <w:p w14:paraId="783ED3E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Prior preterm births</w:t>
            </w:r>
          </w:p>
          <w:p w14:paraId="1D536F0D"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Any complications during previous pregnancy?</w:t>
            </w:r>
          </w:p>
          <w:p w14:paraId="24D81992" w14:textId="1B8E4493"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Pre-eclampsia   □ GDM   □ Anemia  </w:t>
            </w:r>
            <w:r w:rsidR="00F62E21">
              <w:rPr>
                <w:rFonts w:ascii="Times New Roman" w:hAnsi="Times New Roman" w:cs="Times New Roman"/>
                <w:sz w:val="24"/>
                <w:szCs w:val="24"/>
              </w:rPr>
              <w:t xml:space="preserve">                </w:t>
            </w:r>
            <w:r w:rsidRPr="00AD2D30">
              <w:rPr>
                <w:rFonts w:ascii="Times New Roman" w:hAnsi="Times New Roman" w:cs="Times New Roman"/>
                <w:sz w:val="24"/>
                <w:szCs w:val="24"/>
              </w:rPr>
              <w:t>□ APH/PPH</w:t>
            </w:r>
          </w:p>
          <w:p w14:paraId="1159B355"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39418DA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Counselled on risk recurrence of complications</w:t>
            </w:r>
          </w:p>
          <w:p w14:paraId="22E5493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Specialist care</w:t>
            </w:r>
          </w:p>
        </w:tc>
      </w:tr>
      <w:tr w:rsidR="003C76A9" w:rsidRPr="00AD2D30" w14:paraId="546DDD71" w14:textId="77777777" w:rsidTr="00C54FDC">
        <w:tc>
          <w:tcPr>
            <w:tcW w:w="1631" w:type="dxa"/>
          </w:tcPr>
          <w:p w14:paraId="148A04C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Medical History:</w:t>
            </w:r>
          </w:p>
          <w:p w14:paraId="0DE710F4"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have a history of?</w:t>
            </w:r>
          </w:p>
          <w:p w14:paraId="74822A5E"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40A04E2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Does your partner have a </w:t>
            </w:r>
            <w:r w:rsidRPr="00AD2D30">
              <w:rPr>
                <w:rFonts w:ascii="Times New Roman" w:hAnsi="Times New Roman" w:cs="Times New Roman"/>
                <w:sz w:val="24"/>
                <w:szCs w:val="24"/>
              </w:rPr>
              <w:lastRenderedPageBreak/>
              <w:t>history of?</w:t>
            </w:r>
          </w:p>
        </w:tc>
        <w:tc>
          <w:tcPr>
            <w:tcW w:w="5044" w:type="dxa"/>
          </w:tcPr>
          <w:p w14:paraId="60E3580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xml:space="preserve">□ Diabetes    □ Seizures    □ Thyroid Disease    □ Asthma    □ Anemia    </w:t>
            </w:r>
          </w:p>
          <w:p w14:paraId="0CB4FC4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Hepatitis    □ Hypertension     □ Sickle cell </w:t>
            </w:r>
            <w:proofErr w:type="gramStart"/>
            <w:r w:rsidRPr="00AD2D30">
              <w:rPr>
                <w:rFonts w:ascii="Times New Roman" w:hAnsi="Times New Roman" w:cs="Times New Roman"/>
                <w:sz w:val="24"/>
                <w:szCs w:val="24"/>
              </w:rPr>
              <w:t>disease  □</w:t>
            </w:r>
            <w:proofErr w:type="gramEnd"/>
            <w:r w:rsidRPr="00AD2D30">
              <w:rPr>
                <w:rFonts w:ascii="Times New Roman" w:hAnsi="Times New Roman" w:cs="Times New Roman"/>
                <w:sz w:val="24"/>
                <w:szCs w:val="24"/>
              </w:rPr>
              <w:t xml:space="preserve"> Depression                   □ Other ____________</w:t>
            </w:r>
          </w:p>
          <w:p w14:paraId="163F13AD"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0CE28C32"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6A29246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SCD    □ HIV    □ Hepatitis     □STI</w:t>
            </w:r>
          </w:p>
        </w:tc>
        <w:tc>
          <w:tcPr>
            <w:tcW w:w="2901" w:type="dxa"/>
          </w:tcPr>
          <w:p w14:paraId="4766F6E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Counselled on control of condition/risk to pregnancy/ need for planned pregnancy</w:t>
            </w:r>
          </w:p>
          <w:p w14:paraId="541C156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Specialist care</w:t>
            </w:r>
          </w:p>
        </w:tc>
      </w:tr>
      <w:tr w:rsidR="003C76A9" w:rsidRPr="00AD2D30" w14:paraId="4E522E5A" w14:textId="77777777" w:rsidTr="00C54FDC">
        <w:tc>
          <w:tcPr>
            <w:tcW w:w="1631" w:type="dxa"/>
          </w:tcPr>
          <w:p w14:paraId="15D52DC4"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Genetic History:</w:t>
            </w:r>
          </w:p>
          <w:p w14:paraId="2E497964"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or your partner have a family history of?</w:t>
            </w:r>
          </w:p>
        </w:tc>
        <w:tc>
          <w:tcPr>
            <w:tcW w:w="5044" w:type="dxa"/>
          </w:tcPr>
          <w:p w14:paraId="53C2CC3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SCD    □ Downs Syndrome   □ Birth defects               □ Diabetes    □ Other _________</w:t>
            </w:r>
          </w:p>
        </w:tc>
        <w:tc>
          <w:tcPr>
            <w:tcW w:w="2901" w:type="dxa"/>
          </w:tcPr>
          <w:p w14:paraId="7321407B"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Genetic counselling</w:t>
            </w:r>
          </w:p>
          <w:p w14:paraId="5DB39B1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Referral</w:t>
            </w:r>
          </w:p>
        </w:tc>
      </w:tr>
      <w:tr w:rsidR="003C76A9" w:rsidRPr="00AD2D30" w14:paraId="6B66A68A" w14:textId="77777777" w:rsidTr="00C54FDC">
        <w:tc>
          <w:tcPr>
            <w:tcW w:w="1631" w:type="dxa"/>
          </w:tcPr>
          <w:p w14:paraId="41C920D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Immunization History:</w:t>
            </w:r>
          </w:p>
        </w:tc>
        <w:tc>
          <w:tcPr>
            <w:tcW w:w="5044" w:type="dxa"/>
          </w:tcPr>
          <w:p w14:paraId="5BFDB26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MMR   □ Hepatitis B   □ Varicella Zoster   □ Tetanus</w:t>
            </w:r>
          </w:p>
          <w:p w14:paraId="2EB1A1D0"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Influenza</w:t>
            </w:r>
          </w:p>
        </w:tc>
        <w:tc>
          <w:tcPr>
            <w:tcW w:w="2901" w:type="dxa"/>
          </w:tcPr>
          <w:p w14:paraId="6F99693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Vaccination to be updated</w:t>
            </w:r>
          </w:p>
        </w:tc>
      </w:tr>
      <w:tr w:rsidR="003C76A9" w:rsidRPr="00AD2D30" w14:paraId="581DB6BE" w14:textId="77777777" w:rsidTr="00C54FDC">
        <w:tc>
          <w:tcPr>
            <w:tcW w:w="1631" w:type="dxa"/>
          </w:tcPr>
          <w:p w14:paraId="5C0FFFA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Medication History: </w:t>
            </w:r>
          </w:p>
        </w:tc>
        <w:tc>
          <w:tcPr>
            <w:tcW w:w="5044" w:type="dxa"/>
          </w:tcPr>
          <w:p w14:paraId="6CCEBB4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Are you taking any of the following?  □ Folic acid   □ Calcium    □ Iron   </w:t>
            </w:r>
          </w:p>
          <w:p w14:paraId="51F43D7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Diet pills   □ Herbal remedies   □ Over the counter medication</w:t>
            </w:r>
          </w:p>
          <w:p w14:paraId="21E68C3F"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249EFF1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Are you taking any medications?  □ YES   □ NO</w:t>
            </w:r>
          </w:p>
          <w:p w14:paraId="02ACE3A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yes list: _______________</w:t>
            </w:r>
          </w:p>
          <w:p w14:paraId="3DA676C1"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362691F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Are you allergic to any medications?  □ YES   □ NO</w:t>
            </w:r>
          </w:p>
          <w:p w14:paraId="00BACF5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Yes list: ________________</w:t>
            </w:r>
          </w:p>
          <w:p w14:paraId="19B19DFE" w14:textId="77777777" w:rsidR="003C76A9" w:rsidRPr="00AD2D30" w:rsidRDefault="003C76A9" w:rsidP="00C54FDC">
            <w:pPr>
              <w:tabs>
                <w:tab w:val="left" w:pos="2520"/>
              </w:tabs>
              <w:spacing w:line="480" w:lineRule="auto"/>
              <w:rPr>
                <w:rFonts w:ascii="Times New Roman" w:hAnsi="Times New Roman" w:cs="Times New Roman"/>
                <w:i/>
                <w:sz w:val="24"/>
                <w:szCs w:val="24"/>
              </w:rPr>
            </w:pPr>
          </w:p>
        </w:tc>
        <w:tc>
          <w:tcPr>
            <w:tcW w:w="2901" w:type="dxa"/>
          </w:tcPr>
          <w:p w14:paraId="4E06DB2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Start folic acid 400µg/day</w:t>
            </w:r>
          </w:p>
          <w:p w14:paraId="7811A61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Discontinue herbal medication, medication harmful in pregnancy</w:t>
            </w:r>
          </w:p>
        </w:tc>
      </w:tr>
      <w:tr w:rsidR="003C76A9" w:rsidRPr="00AD2D30" w14:paraId="0DBF6D3A" w14:textId="77777777" w:rsidTr="00C54FDC">
        <w:tc>
          <w:tcPr>
            <w:tcW w:w="1631" w:type="dxa"/>
          </w:tcPr>
          <w:p w14:paraId="06F8709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Diet and </w:t>
            </w:r>
            <w:r w:rsidRPr="00AD2D30">
              <w:rPr>
                <w:rFonts w:ascii="Times New Roman" w:hAnsi="Times New Roman" w:cs="Times New Roman"/>
                <w:sz w:val="24"/>
                <w:szCs w:val="24"/>
              </w:rPr>
              <w:lastRenderedPageBreak/>
              <w:t>Exercise:</w:t>
            </w:r>
          </w:p>
        </w:tc>
        <w:tc>
          <w:tcPr>
            <w:tcW w:w="5044" w:type="dxa"/>
          </w:tcPr>
          <w:p w14:paraId="0403207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xml:space="preserve">Weight/kg:                    Waist </w:t>
            </w:r>
            <w:r w:rsidRPr="00AD2D30">
              <w:rPr>
                <w:rFonts w:ascii="Times New Roman" w:hAnsi="Times New Roman" w:cs="Times New Roman"/>
                <w:sz w:val="24"/>
                <w:szCs w:val="24"/>
              </w:rPr>
              <w:lastRenderedPageBreak/>
              <w:t xml:space="preserve">Circumference/inches:                                                                     </w:t>
            </w:r>
          </w:p>
          <w:p w14:paraId="0701ABD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Height/m:</w:t>
            </w:r>
          </w:p>
          <w:p w14:paraId="6629D71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eat three meals a day? □ YES   □ NO</w:t>
            </w:r>
          </w:p>
          <w:p w14:paraId="6E2E00A5" w14:textId="17DDEA00"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eat </w:t>
            </w:r>
            <w:r w:rsidR="00F62E21" w:rsidRPr="00AD2D30">
              <w:rPr>
                <w:rFonts w:ascii="Times New Roman" w:hAnsi="Times New Roman" w:cs="Times New Roman"/>
                <w:sz w:val="24"/>
                <w:szCs w:val="24"/>
              </w:rPr>
              <w:t>fruit</w:t>
            </w:r>
            <w:r w:rsidRPr="00AD2D30">
              <w:rPr>
                <w:rFonts w:ascii="Times New Roman" w:hAnsi="Times New Roman" w:cs="Times New Roman"/>
                <w:sz w:val="24"/>
                <w:szCs w:val="24"/>
              </w:rPr>
              <w:t xml:space="preserve"> and vegetables </w:t>
            </w:r>
            <w:r w:rsidR="003D6EE4" w:rsidRPr="00AD2D30">
              <w:rPr>
                <w:rFonts w:ascii="Times New Roman" w:hAnsi="Times New Roman" w:cs="Times New Roman"/>
                <w:sz w:val="24"/>
                <w:szCs w:val="24"/>
              </w:rPr>
              <w:t>every day</w:t>
            </w:r>
            <w:r w:rsidRPr="00AD2D30">
              <w:rPr>
                <w:rFonts w:ascii="Times New Roman" w:hAnsi="Times New Roman" w:cs="Times New Roman"/>
                <w:sz w:val="24"/>
                <w:szCs w:val="24"/>
              </w:rPr>
              <w:t>?     □ YES   □ NO</w:t>
            </w:r>
          </w:p>
          <w:p w14:paraId="75DBB1F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consume raw meat or fish? □ YES   □ NO</w:t>
            </w:r>
          </w:p>
          <w:p w14:paraId="08479D5D" w14:textId="3F2C71DF"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follow a special diet? </w:t>
            </w:r>
            <w:r w:rsidR="00F62E21" w:rsidRPr="00AD2D30">
              <w:rPr>
                <w:rFonts w:ascii="Times New Roman" w:hAnsi="Times New Roman" w:cs="Times New Roman"/>
                <w:sz w:val="24"/>
                <w:szCs w:val="24"/>
              </w:rPr>
              <w:t>(vegetarian</w:t>
            </w:r>
            <w:r w:rsidRPr="00AD2D30">
              <w:rPr>
                <w:rFonts w:ascii="Times New Roman" w:hAnsi="Times New Roman" w:cs="Times New Roman"/>
                <w:sz w:val="24"/>
                <w:szCs w:val="24"/>
              </w:rPr>
              <w:t xml:space="preserve">, low salt </w:t>
            </w:r>
            <w:r w:rsidR="00F62E21" w:rsidRPr="00AD2D30">
              <w:rPr>
                <w:rFonts w:ascii="Times New Roman" w:hAnsi="Times New Roman" w:cs="Times New Roman"/>
                <w:sz w:val="24"/>
                <w:szCs w:val="24"/>
              </w:rPr>
              <w:t>etc.</w:t>
            </w:r>
            <w:r w:rsidRPr="00AD2D30">
              <w:rPr>
                <w:rFonts w:ascii="Times New Roman" w:hAnsi="Times New Roman" w:cs="Times New Roman"/>
                <w:sz w:val="24"/>
                <w:szCs w:val="24"/>
              </w:rPr>
              <w:t>)   □ YES   □ NO</w:t>
            </w:r>
          </w:p>
          <w:p w14:paraId="3E6CAEA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Is your diet high in fats? □ YES   □ No</w:t>
            </w:r>
          </w:p>
          <w:p w14:paraId="6A7553D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Is your diet high in processed foods? □ YES   □ NO</w:t>
            </w:r>
          </w:p>
          <w:p w14:paraId="321F80FB"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How many glasses of the following do you drink every day? </w:t>
            </w:r>
          </w:p>
          <w:p w14:paraId="7DA3F76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Tea                                Water</w:t>
            </w:r>
          </w:p>
          <w:p w14:paraId="1656D23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Coffee                           Milk</w:t>
            </w:r>
          </w:p>
          <w:p w14:paraId="1BCB001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Cola                               Other</w:t>
            </w:r>
          </w:p>
          <w:p w14:paraId="55D02F9A"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2EBF035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exercise?  □ YES   □ NO</w:t>
            </w:r>
          </w:p>
          <w:p w14:paraId="70EFAC4B"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How many minutes per day/days per week?</w:t>
            </w:r>
          </w:p>
          <w:p w14:paraId="35B19FF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&lt;120   □ 120-150   □&gt;150</w:t>
            </w:r>
          </w:p>
          <w:p w14:paraId="7A52EE7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Intensity: □ Mild   □Moderate   □ Vigorous </w:t>
            </w:r>
          </w:p>
          <w:p w14:paraId="5A944C36" w14:textId="77777777" w:rsidR="003C76A9" w:rsidRPr="00AD2D30" w:rsidRDefault="003C76A9" w:rsidP="00C54FDC">
            <w:pPr>
              <w:tabs>
                <w:tab w:val="left" w:pos="2520"/>
              </w:tabs>
              <w:spacing w:line="480" w:lineRule="auto"/>
              <w:ind w:left="720"/>
              <w:rPr>
                <w:rFonts w:ascii="Times New Roman" w:hAnsi="Times New Roman" w:cs="Times New Roman"/>
                <w:sz w:val="24"/>
                <w:szCs w:val="24"/>
              </w:rPr>
            </w:pPr>
          </w:p>
        </w:tc>
        <w:tc>
          <w:tcPr>
            <w:tcW w:w="2901" w:type="dxa"/>
          </w:tcPr>
          <w:p w14:paraId="063C97F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Advised healthy diet</w:t>
            </w:r>
          </w:p>
          <w:p w14:paraId="5D9E011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Referred to dietician</w:t>
            </w:r>
          </w:p>
          <w:p w14:paraId="119BE76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Advised on appropriate exercise</w:t>
            </w:r>
          </w:p>
          <w:p w14:paraId="250A434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Advised to limit caffeine consumption</w:t>
            </w:r>
          </w:p>
          <w:p w14:paraId="15C3A5E1" w14:textId="77777777" w:rsidR="003C76A9" w:rsidRPr="00AD2D30" w:rsidRDefault="003C76A9" w:rsidP="00C54FDC">
            <w:pPr>
              <w:tabs>
                <w:tab w:val="left" w:pos="2520"/>
              </w:tabs>
              <w:spacing w:line="480" w:lineRule="auto"/>
              <w:rPr>
                <w:rFonts w:ascii="Times New Roman" w:hAnsi="Times New Roman" w:cs="Times New Roman"/>
                <w:sz w:val="24"/>
                <w:szCs w:val="24"/>
              </w:rPr>
            </w:pPr>
          </w:p>
        </w:tc>
      </w:tr>
      <w:tr w:rsidR="003C76A9" w:rsidRPr="00AD2D30" w14:paraId="23EC260F" w14:textId="77777777" w:rsidTr="00C54FDC">
        <w:tc>
          <w:tcPr>
            <w:tcW w:w="1631" w:type="dxa"/>
          </w:tcPr>
          <w:p w14:paraId="03CDFE4D"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Lifestyle:</w:t>
            </w:r>
          </w:p>
        </w:tc>
        <w:tc>
          <w:tcPr>
            <w:tcW w:w="5044" w:type="dxa"/>
          </w:tcPr>
          <w:p w14:paraId="10A1743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smoke cigarettes or use tobacco products? </w:t>
            </w:r>
            <w:r w:rsidRPr="00AD2D30">
              <w:rPr>
                <w:rFonts w:ascii="Times New Roman" w:hAnsi="Times New Roman" w:cs="Times New Roman"/>
                <w:sz w:val="24"/>
                <w:szCs w:val="24"/>
              </w:rPr>
              <w:lastRenderedPageBreak/>
              <w:t>□ YES   □ NO</w:t>
            </w:r>
          </w:p>
          <w:p w14:paraId="1CF51EB4"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so, how many pack years? _____________</w:t>
            </w:r>
          </w:p>
          <w:p w14:paraId="02A7B15E" w14:textId="1220C1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Are you exposed to </w:t>
            </w:r>
            <w:r w:rsidR="00F62E21" w:rsidRPr="00AD2D30">
              <w:rPr>
                <w:rFonts w:ascii="Times New Roman" w:hAnsi="Times New Roman" w:cs="Times New Roman"/>
                <w:sz w:val="24"/>
                <w:szCs w:val="24"/>
              </w:rPr>
              <w:t>secondhand</w:t>
            </w:r>
            <w:r w:rsidRPr="00AD2D30">
              <w:rPr>
                <w:rFonts w:ascii="Times New Roman" w:hAnsi="Times New Roman" w:cs="Times New Roman"/>
                <w:sz w:val="24"/>
                <w:szCs w:val="24"/>
              </w:rPr>
              <w:t xml:space="preserve"> smoke?  □ YES   □ NO</w:t>
            </w:r>
          </w:p>
          <w:p w14:paraId="764C0BA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drink alcohol? □ YES   □ NO</w:t>
            </w:r>
          </w:p>
          <w:p w14:paraId="5E691CA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so, how much, how often: unit/d_____________</w:t>
            </w:r>
          </w:p>
          <w:p w14:paraId="017E238B"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or have you used drugs?</w:t>
            </w:r>
          </w:p>
          <w:p w14:paraId="5F26474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Cocaine   □ Marijuana   □ </w:t>
            </w:r>
            <w:proofErr w:type="gramStart"/>
            <w:r w:rsidRPr="00AD2D30">
              <w:rPr>
                <w:rFonts w:ascii="Times New Roman" w:hAnsi="Times New Roman" w:cs="Times New Roman"/>
                <w:sz w:val="24"/>
                <w:szCs w:val="24"/>
              </w:rPr>
              <w:t>No  □</w:t>
            </w:r>
            <w:proofErr w:type="gramEnd"/>
            <w:r w:rsidRPr="00AD2D30">
              <w:rPr>
                <w:rFonts w:ascii="Times New Roman" w:hAnsi="Times New Roman" w:cs="Times New Roman"/>
                <w:sz w:val="24"/>
                <w:szCs w:val="24"/>
              </w:rPr>
              <w:t xml:space="preserve"> Other __________</w:t>
            </w:r>
          </w:p>
          <w:p w14:paraId="5A89B9C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use saunas or hot tubs?</w:t>
            </w:r>
          </w:p>
          <w:p w14:paraId="70A8C8B4"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16289130"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xml:space="preserve">□ Counselled on smoking </w:t>
            </w:r>
            <w:r w:rsidRPr="00AD2D30">
              <w:rPr>
                <w:rFonts w:ascii="Times New Roman" w:hAnsi="Times New Roman" w:cs="Times New Roman"/>
                <w:sz w:val="24"/>
                <w:szCs w:val="24"/>
              </w:rPr>
              <w:lastRenderedPageBreak/>
              <w:t>cessation</w:t>
            </w:r>
          </w:p>
          <w:p w14:paraId="2D56923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smoking cessation clinic</w:t>
            </w:r>
          </w:p>
          <w:p w14:paraId="6D340F2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Counselled on alcohol cessation </w:t>
            </w:r>
          </w:p>
          <w:p w14:paraId="0136872B"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for alcohol addiction</w:t>
            </w:r>
          </w:p>
        </w:tc>
      </w:tr>
      <w:tr w:rsidR="003C76A9" w:rsidRPr="00AD2D30" w14:paraId="4C2FC13B" w14:textId="77777777" w:rsidTr="00C54FDC">
        <w:tc>
          <w:tcPr>
            <w:tcW w:w="1631" w:type="dxa"/>
          </w:tcPr>
          <w:p w14:paraId="357CD21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Environmental Health:</w:t>
            </w:r>
          </w:p>
        </w:tc>
        <w:tc>
          <w:tcPr>
            <w:tcW w:w="5044" w:type="dxa"/>
          </w:tcPr>
          <w:p w14:paraId="109463A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have any pets? □ Cats   □ Rodents   □ Exotic </w:t>
            </w:r>
            <w:proofErr w:type="gramStart"/>
            <w:r w:rsidRPr="00AD2D30">
              <w:rPr>
                <w:rFonts w:ascii="Times New Roman" w:hAnsi="Times New Roman" w:cs="Times New Roman"/>
                <w:sz w:val="24"/>
                <w:szCs w:val="24"/>
              </w:rPr>
              <w:t>Animals  □</w:t>
            </w:r>
            <w:proofErr w:type="gramEnd"/>
            <w:r w:rsidRPr="00AD2D30">
              <w:rPr>
                <w:rFonts w:ascii="Times New Roman" w:hAnsi="Times New Roman" w:cs="Times New Roman"/>
                <w:sz w:val="24"/>
                <w:szCs w:val="24"/>
              </w:rPr>
              <w:t>Dogs  □ No</w:t>
            </w:r>
          </w:p>
          <w:p w14:paraId="27BFF51B" w14:textId="77777777" w:rsidR="003C76A9" w:rsidRPr="00AD2D30" w:rsidRDefault="003C76A9" w:rsidP="00C54FDC">
            <w:pPr>
              <w:tabs>
                <w:tab w:val="left" w:pos="2520"/>
              </w:tabs>
              <w:spacing w:line="480" w:lineRule="auto"/>
              <w:jc w:val="both"/>
              <w:rPr>
                <w:rFonts w:ascii="Times New Roman" w:hAnsi="Times New Roman" w:cs="Times New Roman"/>
                <w:sz w:val="24"/>
                <w:szCs w:val="24"/>
              </w:rPr>
            </w:pPr>
            <w:r w:rsidRPr="00AD2D30">
              <w:rPr>
                <w:rFonts w:ascii="Times New Roman" w:hAnsi="Times New Roman" w:cs="Times New Roman"/>
                <w:sz w:val="24"/>
                <w:szCs w:val="24"/>
              </w:rPr>
              <w:t xml:space="preserve">Do you or your partner work with □ Pesticides   □ Cleaning fluids    □ Chemicals    □ Paint   □ </w:t>
            </w:r>
            <w:proofErr w:type="gramStart"/>
            <w:r w:rsidRPr="00AD2D30">
              <w:rPr>
                <w:rFonts w:ascii="Times New Roman" w:hAnsi="Times New Roman" w:cs="Times New Roman"/>
                <w:sz w:val="24"/>
                <w:szCs w:val="24"/>
              </w:rPr>
              <w:t>Lead</w:t>
            </w:r>
            <w:proofErr w:type="gramEnd"/>
          </w:p>
          <w:p w14:paraId="0A2AD4D1" w14:textId="77777777" w:rsidR="003C76A9" w:rsidRPr="00AD2D30" w:rsidRDefault="003C76A9" w:rsidP="00C54FDC">
            <w:pPr>
              <w:tabs>
                <w:tab w:val="left" w:pos="2520"/>
              </w:tabs>
              <w:spacing w:line="480" w:lineRule="auto"/>
              <w:jc w:val="both"/>
              <w:rPr>
                <w:rFonts w:ascii="Times New Roman" w:hAnsi="Times New Roman" w:cs="Times New Roman"/>
                <w:sz w:val="24"/>
                <w:szCs w:val="24"/>
              </w:rPr>
            </w:pPr>
          </w:p>
        </w:tc>
        <w:tc>
          <w:tcPr>
            <w:tcW w:w="2901" w:type="dxa"/>
          </w:tcPr>
          <w:p w14:paraId="28331EC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□Counselled on limited exposure</w:t>
            </w:r>
          </w:p>
        </w:tc>
      </w:tr>
      <w:tr w:rsidR="003C76A9" w:rsidRPr="00AD2D30" w14:paraId="650E36DF" w14:textId="77777777" w:rsidTr="00C54FDC">
        <w:tc>
          <w:tcPr>
            <w:tcW w:w="1631" w:type="dxa"/>
          </w:tcPr>
          <w:p w14:paraId="5F14DC9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Emotional Support:</w:t>
            </w:r>
          </w:p>
        </w:tc>
        <w:tc>
          <w:tcPr>
            <w:tcW w:w="5044" w:type="dxa"/>
          </w:tcPr>
          <w:p w14:paraId="3E5F2C6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have emotional support at home? □ YES   □ NO</w:t>
            </w:r>
          </w:p>
          <w:p w14:paraId="0413662E" w14:textId="77777777" w:rsidR="00F62E21"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Is help available from relatives or friends? </w:t>
            </w:r>
          </w:p>
          <w:p w14:paraId="643730F3" w14:textId="0B6A322C" w:rsidR="003C76A9" w:rsidRPr="00AD2D30" w:rsidRDefault="003C76A9" w:rsidP="00C54FDC">
            <w:pPr>
              <w:tabs>
                <w:tab w:val="left" w:pos="2520"/>
              </w:tabs>
              <w:spacing w:line="480" w:lineRule="auto"/>
              <w:rPr>
                <w:rFonts w:ascii="Times New Roman" w:hAnsi="Times New Roman" w:cs="Times New Roman"/>
                <w:sz w:val="24"/>
                <w:szCs w:val="24"/>
              </w:rPr>
            </w:pPr>
            <w:proofErr w:type="gramStart"/>
            <w:r w:rsidRPr="00AD2D30">
              <w:rPr>
                <w:rFonts w:ascii="Times New Roman" w:hAnsi="Times New Roman" w:cs="Times New Roman"/>
                <w:sz w:val="24"/>
                <w:szCs w:val="24"/>
              </w:rPr>
              <w:t>□  YES</w:t>
            </w:r>
            <w:proofErr w:type="gramEnd"/>
            <w:r w:rsidRPr="00AD2D30">
              <w:rPr>
                <w:rFonts w:ascii="Times New Roman" w:hAnsi="Times New Roman" w:cs="Times New Roman"/>
                <w:sz w:val="24"/>
                <w:szCs w:val="24"/>
              </w:rPr>
              <w:t xml:space="preserve">  □ NO</w:t>
            </w:r>
          </w:p>
          <w:p w14:paraId="345DC9B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Are you in a stable relationship? </w:t>
            </w:r>
            <w:proofErr w:type="gramStart"/>
            <w:r w:rsidRPr="00AD2D30">
              <w:rPr>
                <w:rFonts w:ascii="Times New Roman" w:hAnsi="Times New Roman" w:cs="Times New Roman"/>
                <w:sz w:val="24"/>
                <w:szCs w:val="24"/>
              </w:rPr>
              <w:t>□  YES</w:t>
            </w:r>
            <w:proofErr w:type="gramEnd"/>
            <w:r w:rsidRPr="00AD2D30">
              <w:rPr>
                <w:rFonts w:ascii="Times New Roman" w:hAnsi="Times New Roman" w:cs="Times New Roman"/>
                <w:sz w:val="24"/>
                <w:szCs w:val="24"/>
              </w:rPr>
              <w:t xml:space="preserve">   □ NO</w:t>
            </w:r>
          </w:p>
          <w:p w14:paraId="0D0F8F54"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you feel safe at home? □ YES   □ NO</w:t>
            </w:r>
          </w:p>
          <w:p w14:paraId="28FA3EF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Are you physically threatened? □ YES   □ NO</w:t>
            </w:r>
          </w:p>
          <w:p w14:paraId="234D6A96" w14:textId="6C5954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Do you feel good about yourself? </w:t>
            </w:r>
            <w:r w:rsidR="00F62E21" w:rsidRPr="00AD2D30">
              <w:rPr>
                <w:rFonts w:ascii="Times New Roman" w:hAnsi="Times New Roman" w:cs="Times New Roman"/>
                <w:sz w:val="24"/>
                <w:szCs w:val="24"/>
              </w:rPr>
              <w:t>□ YES</w:t>
            </w:r>
            <w:r w:rsidRPr="00AD2D30">
              <w:rPr>
                <w:rFonts w:ascii="Times New Roman" w:hAnsi="Times New Roman" w:cs="Times New Roman"/>
                <w:sz w:val="24"/>
                <w:szCs w:val="24"/>
              </w:rPr>
              <w:t xml:space="preserve">   □ NO</w:t>
            </w:r>
          </w:p>
          <w:p w14:paraId="6BFEB77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Have the following been diagnosed with depression? □ You   □ Your family</w:t>
            </w:r>
          </w:p>
          <w:p w14:paraId="25D101D6" w14:textId="2E71B63B"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Your </w:t>
            </w:r>
            <w:r w:rsidR="00F62E21" w:rsidRPr="00AD2D30">
              <w:rPr>
                <w:rFonts w:ascii="Times New Roman" w:hAnsi="Times New Roman" w:cs="Times New Roman"/>
                <w:sz w:val="24"/>
                <w:szCs w:val="24"/>
              </w:rPr>
              <w:t>partner □</w:t>
            </w:r>
            <w:r w:rsidRPr="00AD2D30">
              <w:rPr>
                <w:rFonts w:ascii="Times New Roman" w:hAnsi="Times New Roman" w:cs="Times New Roman"/>
                <w:sz w:val="24"/>
                <w:szCs w:val="24"/>
              </w:rPr>
              <w:t xml:space="preserve"> None</w:t>
            </w:r>
          </w:p>
          <w:p w14:paraId="5E402BCF"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5EDD7F7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Counselled on domestic abuse/IPV</w:t>
            </w:r>
          </w:p>
          <w:p w14:paraId="726FB4D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social worker</w:t>
            </w:r>
          </w:p>
          <w:p w14:paraId="4279C0A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Referred to psychiatrist</w:t>
            </w:r>
          </w:p>
          <w:p w14:paraId="53E075A6" w14:textId="77777777" w:rsidR="003C76A9" w:rsidRPr="00AD2D30" w:rsidRDefault="003C76A9" w:rsidP="00C54FDC">
            <w:pPr>
              <w:tabs>
                <w:tab w:val="left" w:pos="2520"/>
              </w:tabs>
              <w:spacing w:line="480" w:lineRule="auto"/>
              <w:rPr>
                <w:rFonts w:ascii="Times New Roman" w:hAnsi="Times New Roman" w:cs="Times New Roman"/>
                <w:sz w:val="24"/>
                <w:szCs w:val="24"/>
              </w:rPr>
            </w:pPr>
          </w:p>
        </w:tc>
      </w:tr>
    </w:tbl>
    <w:p w14:paraId="6D5BF37B"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7B98BA27"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2D2A6FC4"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500E86F2" w14:textId="77777777" w:rsidR="003C76A9" w:rsidRPr="00AD2D30" w:rsidRDefault="003C76A9" w:rsidP="003C76A9">
      <w:pPr>
        <w:tabs>
          <w:tab w:val="left" w:pos="2520"/>
        </w:tabs>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31"/>
        <w:gridCol w:w="5044"/>
        <w:gridCol w:w="2901"/>
      </w:tblGrid>
      <w:tr w:rsidR="003C76A9" w:rsidRPr="00AD2D30" w14:paraId="14D2A729" w14:textId="77777777" w:rsidTr="00C54FDC">
        <w:tc>
          <w:tcPr>
            <w:tcW w:w="1631" w:type="dxa"/>
          </w:tcPr>
          <w:p w14:paraId="585BDC76"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Additional Partner’s History</w:t>
            </w:r>
          </w:p>
        </w:tc>
        <w:tc>
          <w:tcPr>
            <w:tcW w:w="5044" w:type="dxa"/>
          </w:tcPr>
          <w:p w14:paraId="57257FF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Age:                                Ethnicity:</w:t>
            </w:r>
          </w:p>
          <w:p w14:paraId="54AA420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Weight/kg:                    Waist Circumference/inches:                                                                     </w:t>
            </w:r>
          </w:p>
          <w:p w14:paraId="22B3DB9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Height/m:</w:t>
            </w:r>
          </w:p>
          <w:p w14:paraId="68FBE98C"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BMI (BSG chart):</w:t>
            </w:r>
          </w:p>
          <w:p w14:paraId="233B9AD2"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they smoke cigarettes or use tobacco products? □ Yes   □ No</w:t>
            </w:r>
          </w:p>
          <w:p w14:paraId="40AF208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If so, how many pack years? _____________</w:t>
            </w:r>
          </w:p>
          <w:p w14:paraId="19801518" w14:textId="6DD560CD"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Are they exposed to </w:t>
            </w:r>
            <w:r w:rsidR="00F62E21" w:rsidRPr="00AD2D30">
              <w:rPr>
                <w:rFonts w:ascii="Times New Roman" w:hAnsi="Times New Roman" w:cs="Times New Roman"/>
                <w:sz w:val="24"/>
                <w:szCs w:val="24"/>
              </w:rPr>
              <w:t>secondhand</w:t>
            </w:r>
            <w:r w:rsidRPr="00AD2D30">
              <w:rPr>
                <w:rFonts w:ascii="Times New Roman" w:hAnsi="Times New Roman" w:cs="Times New Roman"/>
                <w:sz w:val="24"/>
                <w:szCs w:val="24"/>
              </w:rPr>
              <w:t xml:space="preserve"> smoke?  □ Yes   □ No</w:t>
            </w:r>
          </w:p>
          <w:p w14:paraId="61B5EDB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they drink alcohol? □ Yes   □ No</w:t>
            </w:r>
          </w:p>
          <w:p w14:paraId="1B6D87E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If so, how much, how often: unit/d_____________</w:t>
            </w:r>
          </w:p>
          <w:p w14:paraId="5404985E"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they use or have used drugs?</w:t>
            </w:r>
          </w:p>
          <w:p w14:paraId="4F561EFF"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 Cocaine   □ Marijuana   □ </w:t>
            </w:r>
            <w:proofErr w:type="gramStart"/>
            <w:r w:rsidRPr="00AD2D30">
              <w:rPr>
                <w:rFonts w:ascii="Times New Roman" w:hAnsi="Times New Roman" w:cs="Times New Roman"/>
                <w:sz w:val="24"/>
                <w:szCs w:val="24"/>
              </w:rPr>
              <w:t>No  □</w:t>
            </w:r>
            <w:proofErr w:type="gramEnd"/>
            <w:r w:rsidRPr="00AD2D30">
              <w:rPr>
                <w:rFonts w:ascii="Times New Roman" w:hAnsi="Times New Roman" w:cs="Times New Roman"/>
                <w:sz w:val="24"/>
                <w:szCs w:val="24"/>
              </w:rPr>
              <w:t xml:space="preserve"> Other __________</w:t>
            </w:r>
          </w:p>
          <w:p w14:paraId="35EFF61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they use saunas or hot tubs?</w:t>
            </w:r>
          </w:p>
          <w:p w14:paraId="51C118A3" w14:textId="1614CE2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Is their diet high in </w:t>
            </w:r>
            <w:r w:rsidR="00F62E21" w:rsidRPr="00AD2D30">
              <w:rPr>
                <w:rFonts w:ascii="Times New Roman" w:hAnsi="Times New Roman" w:cs="Times New Roman"/>
                <w:sz w:val="24"/>
                <w:szCs w:val="24"/>
              </w:rPr>
              <w:t>fat</w:t>
            </w:r>
            <w:r w:rsidRPr="00AD2D30">
              <w:rPr>
                <w:rFonts w:ascii="Times New Roman" w:hAnsi="Times New Roman" w:cs="Times New Roman"/>
                <w:sz w:val="24"/>
                <w:szCs w:val="24"/>
              </w:rPr>
              <w:t>? □ Yes   □ No</w:t>
            </w:r>
          </w:p>
          <w:p w14:paraId="77DB1335"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Is their diet high in processed foods? □ Yes   □ No</w:t>
            </w:r>
          </w:p>
          <w:p w14:paraId="2A7CCAF9"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How many glasses of the following do you they every day? </w:t>
            </w:r>
          </w:p>
          <w:p w14:paraId="1083698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Tea                                Water</w:t>
            </w:r>
          </w:p>
          <w:p w14:paraId="1C744D4A"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Coffee                           Milk</w:t>
            </w:r>
          </w:p>
          <w:p w14:paraId="34C5E34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Cola                               Other</w:t>
            </w:r>
          </w:p>
          <w:p w14:paraId="26ACFB01" w14:textId="77777777" w:rsidR="003C76A9" w:rsidRPr="00AD2D30" w:rsidRDefault="003C76A9" w:rsidP="00C54FDC">
            <w:pPr>
              <w:tabs>
                <w:tab w:val="left" w:pos="2520"/>
              </w:tabs>
              <w:spacing w:line="480" w:lineRule="auto"/>
              <w:rPr>
                <w:rFonts w:ascii="Times New Roman" w:hAnsi="Times New Roman" w:cs="Times New Roman"/>
                <w:sz w:val="24"/>
                <w:szCs w:val="24"/>
              </w:rPr>
            </w:pPr>
          </w:p>
          <w:p w14:paraId="55261188"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Do they exercise?  □ Yes   □ No</w:t>
            </w:r>
          </w:p>
          <w:p w14:paraId="307B62C7"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How many minutes per day/days per week?</w:t>
            </w:r>
          </w:p>
          <w:p w14:paraId="08893401"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&lt;120   □ 120-150   □&gt;150</w:t>
            </w:r>
          </w:p>
          <w:p w14:paraId="129CB75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t xml:space="preserve">Intensity: □ Mild   □Moderate   □ Vigorous </w:t>
            </w:r>
          </w:p>
          <w:p w14:paraId="21319E08" w14:textId="77777777" w:rsidR="003C76A9" w:rsidRPr="00AD2D30" w:rsidRDefault="003C76A9" w:rsidP="00C54FDC">
            <w:pPr>
              <w:tabs>
                <w:tab w:val="left" w:pos="2520"/>
              </w:tabs>
              <w:spacing w:line="480" w:lineRule="auto"/>
              <w:rPr>
                <w:rFonts w:ascii="Times New Roman" w:hAnsi="Times New Roman" w:cs="Times New Roman"/>
                <w:sz w:val="24"/>
                <w:szCs w:val="24"/>
              </w:rPr>
            </w:pPr>
          </w:p>
        </w:tc>
        <w:tc>
          <w:tcPr>
            <w:tcW w:w="2901" w:type="dxa"/>
          </w:tcPr>
          <w:p w14:paraId="07885933" w14:textId="77777777" w:rsidR="003C76A9" w:rsidRPr="00AD2D30" w:rsidRDefault="003C76A9" w:rsidP="00C54FDC">
            <w:pPr>
              <w:tabs>
                <w:tab w:val="left" w:pos="2520"/>
              </w:tabs>
              <w:spacing w:line="480" w:lineRule="auto"/>
              <w:rPr>
                <w:rFonts w:ascii="Times New Roman" w:hAnsi="Times New Roman" w:cs="Times New Roman"/>
                <w:sz w:val="24"/>
                <w:szCs w:val="24"/>
              </w:rPr>
            </w:pPr>
            <w:r w:rsidRPr="00AD2D30">
              <w:rPr>
                <w:rFonts w:ascii="Times New Roman" w:hAnsi="Times New Roman" w:cs="Times New Roman"/>
                <w:sz w:val="24"/>
                <w:szCs w:val="24"/>
              </w:rPr>
              <w:lastRenderedPageBreak/>
              <w:t>□ Requested to counsel partner</w:t>
            </w:r>
          </w:p>
        </w:tc>
      </w:tr>
    </w:tbl>
    <w:p w14:paraId="70639B1F" w14:textId="77777777" w:rsidR="003C76A9" w:rsidRPr="00AD2D30" w:rsidRDefault="00000000" w:rsidP="003C76A9">
      <w:pPr>
        <w:tabs>
          <w:tab w:val="left" w:pos="2520"/>
        </w:tabs>
        <w:spacing w:line="480" w:lineRule="auto"/>
        <w:rPr>
          <w:rFonts w:ascii="Times New Roman" w:hAnsi="Times New Roman" w:cs="Times New Roman"/>
          <w:sz w:val="24"/>
          <w:szCs w:val="24"/>
        </w:rPr>
      </w:pPr>
      <w:r>
        <w:rPr>
          <w:rFonts w:ascii="Times New Roman" w:hAnsi="Times New Roman" w:cs="Times New Roman"/>
          <w:noProof/>
          <w:sz w:val="24"/>
          <w:szCs w:val="24"/>
        </w:rPr>
        <w:pict w14:anchorId="7821618D">
          <v:shape id="_x0000_s1030" type="#_x0000_t202" style="position:absolute;margin-left:0;margin-top:0;width:480.75pt;height:152.45pt;z-index:251664384;visibility:visible;mso-position-horizontal:center;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">
            <v:textbox>
              <w:txbxContent>
                <w:p w14:paraId="6DCA805E" w14:textId="77777777" w:rsidR="003C76A9" w:rsidRDefault="003C76A9" w:rsidP="003C76A9">
                  <w:r>
                    <w:t xml:space="preserve">Investigations: </w:t>
                  </w:r>
                </w:p>
                <w:p w14:paraId="0CAB862B" w14:textId="77777777" w:rsidR="003C76A9" w:rsidRDefault="003C76A9" w:rsidP="003C76A9">
                  <w:r>
                    <w:t>Presence of Acanthosis Nigricans: □ Yes   □No</w:t>
                  </w:r>
                </w:p>
                <w:p w14:paraId="2B46E861" w14:textId="77777777" w:rsidR="003C76A9" w:rsidRDefault="003C76A9" w:rsidP="003C76A9">
                  <w:r>
                    <w:t>Grade of Acanthosis Nigricans (0-4):</w:t>
                  </w:r>
                  <w:r>
                    <w:tab/>
                  </w:r>
                  <w:r>
                    <w:tab/>
                    <w:t xml:space="preserve">    Texture of Acanthosis Nigricans (0-3)</w:t>
                  </w:r>
                </w:p>
                <w:p w14:paraId="5A4D9306" w14:textId="77777777" w:rsidR="003C76A9" w:rsidRPr="00DC677A" w:rsidRDefault="003C76A9" w:rsidP="003C76A9">
                  <w:r w:rsidRPr="00DC677A">
                    <w:t xml:space="preserve">Blood Pressure:                                                               Random Capillary Glucose CBC:                                                                                   </w:t>
                  </w:r>
                </w:p>
                <w:p w14:paraId="6D0E3973" w14:textId="77777777" w:rsidR="003C76A9" w:rsidRDefault="003C76A9" w:rsidP="003C76A9">
                  <w:r>
                    <w:t>HbA1c:</w:t>
                  </w:r>
                  <w:r w:rsidRPr="00DC677A">
                    <w:tab/>
                  </w:r>
                  <w:r w:rsidRPr="00DC677A">
                    <w:tab/>
                  </w:r>
                </w:p>
                <w:p w14:paraId="55BEDCAC" w14:textId="77777777" w:rsidR="003C76A9" w:rsidRDefault="003C76A9" w:rsidP="003C76A9"/>
                <w:p w14:paraId="1624A1E8" w14:textId="77777777" w:rsidR="003C76A9" w:rsidRPr="00DC677A" w:rsidRDefault="003C76A9" w:rsidP="003C76A9">
                  <w:r>
                    <w:t>CAN U add the presence and grade of acanthosis nigricans here!!</w:t>
                  </w:r>
                  <w:r w:rsidRPr="00DC677A">
                    <w:tab/>
                  </w:r>
                  <w:r w:rsidRPr="00DC677A">
                    <w:tab/>
                  </w:r>
                  <w:r w:rsidRPr="00DC677A">
                    <w:tab/>
                    <w:t xml:space="preserve">    </w:t>
                  </w:r>
                </w:p>
                <w:p w14:paraId="1663F895" w14:textId="77777777" w:rsidR="003C76A9" w:rsidRDefault="003C76A9" w:rsidP="003C76A9"/>
                <w:p w14:paraId="1444218E" w14:textId="77777777" w:rsidR="003C76A9" w:rsidRDefault="003C76A9" w:rsidP="003C76A9"/>
                <w:p w14:paraId="14C80B9F" w14:textId="77777777" w:rsidR="003C76A9" w:rsidRDefault="003C76A9" w:rsidP="003C76A9"/>
                <w:p w14:paraId="59728DBB" w14:textId="77777777" w:rsidR="003C76A9" w:rsidRDefault="003C76A9" w:rsidP="003C76A9"/>
                <w:p w14:paraId="1AB416E7" w14:textId="77777777" w:rsidR="003C76A9" w:rsidRDefault="003C76A9" w:rsidP="003C76A9"/>
                <w:p w14:paraId="09DF58D7" w14:textId="77777777" w:rsidR="003C76A9" w:rsidRDefault="003C76A9" w:rsidP="003C76A9"/>
                <w:p w14:paraId="585FD711" w14:textId="77777777" w:rsidR="003C76A9" w:rsidRDefault="003C76A9" w:rsidP="003C76A9"/>
                <w:p w14:paraId="6FCA9265" w14:textId="77777777" w:rsidR="003C76A9" w:rsidRDefault="003C76A9" w:rsidP="003C76A9"/>
                <w:p w14:paraId="495F2A1F" w14:textId="77777777" w:rsidR="003C76A9" w:rsidRDefault="003C76A9" w:rsidP="003C76A9"/>
                <w:p w14:paraId="62DFC3CC" w14:textId="77777777" w:rsidR="003C76A9" w:rsidRDefault="003C76A9" w:rsidP="003C76A9"/>
                <w:p w14:paraId="3D674F76" w14:textId="77777777" w:rsidR="003C76A9" w:rsidRDefault="003C76A9" w:rsidP="003C76A9"/>
                <w:p w14:paraId="3F60405A" w14:textId="77777777" w:rsidR="003C76A9" w:rsidRDefault="003C76A9" w:rsidP="003C76A9"/>
                <w:p w14:paraId="6A919868" w14:textId="77777777" w:rsidR="003C76A9" w:rsidRDefault="003C76A9" w:rsidP="003C76A9"/>
                <w:p w14:paraId="6E90B435" w14:textId="77777777" w:rsidR="003C76A9" w:rsidRDefault="003C76A9" w:rsidP="003C76A9"/>
                <w:p w14:paraId="405E3AB5" w14:textId="77777777" w:rsidR="003C76A9" w:rsidRDefault="003C76A9" w:rsidP="003C76A9"/>
              </w:txbxContent>
            </v:textbox>
          </v:shape>
        </w:pict>
      </w:r>
    </w:p>
    <w:p w14:paraId="3842DC30"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7805F4E0" w14:textId="77777777" w:rsidR="003C76A9" w:rsidRPr="00AD2D30" w:rsidRDefault="003C76A9" w:rsidP="003C76A9">
      <w:pPr>
        <w:tabs>
          <w:tab w:val="left" w:pos="2520"/>
        </w:tabs>
        <w:spacing w:line="480" w:lineRule="auto"/>
        <w:rPr>
          <w:rFonts w:ascii="Times New Roman" w:hAnsi="Times New Roman" w:cs="Times New Roman"/>
          <w:sz w:val="24"/>
          <w:szCs w:val="24"/>
        </w:rPr>
      </w:pPr>
    </w:p>
    <w:p w14:paraId="1790349B" w14:textId="77777777" w:rsidR="003C76A9" w:rsidRPr="00AD2D30" w:rsidRDefault="00000000" w:rsidP="003C76A9">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33A84ED7">
          <v:shape id="_x0000_s1026" type="#_x0000_t202" style="position:absolute;left:0;text-align:left;margin-left:-5.55pt;margin-top:.35pt;width:480.75pt;height:414.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">
            <v:textbox>
              <w:txbxContent>
                <w:p w14:paraId="481C1B83" w14:textId="77777777" w:rsidR="003C76A9" w:rsidRDefault="003C76A9" w:rsidP="003C76A9"/>
                <w:p w14:paraId="79584A6D" w14:textId="77777777" w:rsidR="003C76A9" w:rsidRDefault="003C76A9" w:rsidP="003C76A9">
                  <w:r>
                    <w:t>Reproductive Life Plan:</w:t>
                  </w:r>
                </w:p>
              </w:txbxContent>
            </v:textbox>
          </v:shape>
        </w:pict>
      </w:r>
    </w:p>
    <w:p w14:paraId="123EE246" w14:textId="77777777" w:rsidR="003C76A9" w:rsidRPr="00AD2D30" w:rsidRDefault="003C76A9" w:rsidP="003C76A9">
      <w:pPr>
        <w:spacing w:line="480" w:lineRule="auto"/>
        <w:jc w:val="both"/>
        <w:rPr>
          <w:rFonts w:ascii="Times New Roman" w:hAnsi="Times New Roman" w:cs="Times New Roman"/>
          <w:sz w:val="24"/>
          <w:szCs w:val="24"/>
        </w:rPr>
      </w:pPr>
    </w:p>
    <w:p w14:paraId="117B413E" w14:textId="77777777" w:rsidR="003C76A9" w:rsidRPr="00AD2D30" w:rsidRDefault="003C76A9" w:rsidP="003C76A9">
      <w:pPr>
        <w:spacing w:line="480" w:lineRule="auto"/>
        <w:jc w:val="both"/>
        <w:rPr>
          <w:rFonts w:ascii="Times New Roman" w:hAnsi="Times New Roman" w:cs="Times New Roman"/>
          <w:sz w:val="24"/>
          <w:szCs w:val="24"/>
        </w:rPr>
      </w:pPr>
    </w:p>
    <w:p w14:paraId="4082A8A3" w14:textId="77777777" w:rsidR="003C76A9" w:rsidRPr="00AD2D30" w:rsidRDefault="003C76A9" w:rsidP="003C76A9">
      <w:pPr>
        <w:spacing w:line="480" w:lineRule="auto"/>
        <w:jc w:val="both"/>
        <w:rPr>
          <w:rFonts w:ascii="Times New Roman" w:hAnsi="Times New Roman" w:cs="Times New Roman"/>
          <w:sz w:val="24"/>
          <w:szCs w:val="24"/>
        </w:rPr>
      </w:pPr>
    </w:p>
    <w:p w14:paraId="6F8C4922" w14:textId="77777777" w:rsidR="003C76A9" w:rsidRPr="00AD2D30" w:rsidRDefault="003C76A9" w:rsidP="003C76A9">
      <w:pPr>
        <w:spacing w:line="480" w:lineRule="auto"/>
        <w:jc w:val="both"/>
        <w:rPr>
          <w:rFonts w:ascii="Times New Roman" w:hAnsi="Times New Roman" w:cs="Times New Roman"/>
          <w:sz w:val="24"/>
          <w:szCs w:val="24"/>
        </w:rPr>
      </w:pPr>
    </w:p>
    <w:p w14:paraId="73DE87F9" w14:textId="77777777" w:rsidR="003C76A9" w:rsidRPr="00AD2D30" w:rsidRDefault="003C76A9" w:rsidP="003C76A9">
      <w:pPr>
        <w:spacing w:line="480" w:lineRule="auto"/>
        <w:jc w:val="both"/>
        <w:rPr>
          <w:rFonts w:ascii="Times New Roman" w:hAnsi="Times New Roman" w:cs="Times New Roman"/>
          <w:sz w:val="24"/>
          <w:szCs w:val="24"/>
        </w:rPr>
      </w:pPr>
    </w:p>
    <w:p w14:paraId="3B134794" w14:textId="77777777" w:rsidR="003C76A9" w:rsidRPr="00AD2D30" w:rsidRDefault="003C76A9" w:rsidP="003C76A9">
      <w:pPr>
        <w:spacing w:line="480" w:lineRule="auto"/>
        <w:jc w:val="both"/>
        <w:rPr>
          <w:rFonts w:ascii="Times New Roman" w:hAnsi="Times New Roman" w:cs="Times New Roman"/>
          <w:sz w:val="24"/>
          <w:szCs w:val="24"/>
        </w:rPr>
      </w:pPr>
    </w:p>
    <w:p w14:paraId="6DADD6CC" w14:textId="77777777" w:rsidR="003C76A9" w:rsidRPr="00AD2D30" w:rsidRDefault="003C76A9" w:rsidP="003C76A9">
      <w:pPr>
        <w:spacing w:line="480" w:lineRule="auto"/>
        <w:jc w:val="both"/>
        <w:rPr>
          <w:rFonts w:ascii="Times New Roman" w:hAnsi="Times New Roman" w:cs="Times New Roman"/>
          <w:sz w:val="24"/>
          <w:szCs w:val="24"/>
        </w:rPr>
      </w:pPr>
    </w:p>
    <w:p w14:paraId="41164EBD" w14:textId="77777777" w:rsidR="003C76A9" w:rsidRPr="00AD2D30" w:rsidRDefault="003C76A9" w:rsidP="003C76A9">
      <w:pPr>
        <w:spacing w:line="480" w:lineRule="auto"/>
        <w:jc w:val="both"/>
        <w:rPr>
          <w:rFonts w:ascii="Times New Roman" w:hAnsi="Times New Roman" w:cs="Times New Roman"/>
          <w:sz w:val="24"/>
          <w:szCs w:val="24"/>
        </w:rPr>
      </w:pPr>
    </w:p>
    <w:p w14:paraId="0FD7819A" w14:textId="77777777" w:rsidR="003C76A9" w:rsidRPr="00AD2D30" w:rsidRDefault="003C76A9" w:rsidP="003C76A9">
      <w:pPr>
        <w:spacing w:line="480" w:lineRule="auto"/>
        <w:jc w:val="both"/>
        <w:rPr>
          <w:rFonts w:ascii="Times New Roman" w:hAnsi="Times New Roman" w:cs="Times New Roman"/>
          <w:sz w:val="24"/>
          <w:szCs w:val="24"/>
        </w:rPr>
      </w:pPr>
    </w:p>
    <w:p w14:paraId="5993BBB9" w14:textId="77777777" w:rsidR="003C76A9" w:rsidRPr="00AD2D30" w:rsidRDefault="003C76A9" w:rsidP="003C76A9">
      <w:pPr>
        <w:spacing w:line="480" w:lineRule="auto"/>
        <w:jc w:val="both"/>
        <w:rPr>
          <w:rFonts w:ascii="Times New Roman" w:hAnsi="Times New Roman" w:cs="Times New Roman"/>
          <w:sz w:val="24"/>
          <w:szCs w:val="24"/>
        </w:rPr>
      </w:pPr>
    </w:p>
    <w:p w14:paraId="13958CB0" w14:textId="77777777" w:rsidR="003C76A9" w:rsidRPr="00AD2D30" w:rsidRDefault="003C76A9" w:rsidP="003C76A9">
      <w:pPr>
        <w:spacing w:line="480" w:lineRule="auto"/>
        <w:jc w:val="both"/>
        <w:rPr>
          <w:rFonts w:ascii="Times New Roman" w:hAnsi="Times New Roman" w:cs="Times New Roman"/>
          <w:sz w:val="24"/>
          <w:szCs w:val="24"/>
        </w:rPr>
      </w:pPr>
    </w:p>
    <w:p w14:paraId="6B4305AA" w14:textId="77777777" w:rsidR="003C76A9" w:rsidRPr="00AD2D30" w:rsidRDefault="003C76A9" w:rsidP="003C76A9">
      <w:pPr>
        <w:spacing w:line="480" w:lineRule="auto"/>
        <w:jc w:val="both"/>
        <w:rPr>
          <w:rFonts w:ascii="Times New Roman" w:hAnsi="Times New Roman" w:cs="Times New Roman"/>
          <w:sz w:val="24"/>
          <w:szCs w:val="24"/>
        </w:rPr>
      </w:pPr>
    </w:p>
    <w:p w14:paraId="053D40C6" w14:textId="7513CAF1" w:rsidR="00287188" w:rsidRDefault="004C79E2">
      <w:r w:rsidRPr="00AD2D30">
        <w:rPr>
          <w:rFonts w:ascii="Times New Roman" w:hAnsi="Times New Roman" w:cs="Times New Roman"/>
          <w:noProof/>
          <w:sz w:val="24"/>
          <w:szCs w:val="24"/>
        </w:rPr>
        <w:lastRenderedPageBreak/>
        <w:drawing>
          <wp:inline distT="0" distB="0" distL="0" distR="0" wp14:anchorId="135D6515" wp14:editId="7937EAB1">
            <wp:extent cx="5943600" cy="7750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750175"/>
                    </a:xfrm>
                    <a:prstGeom prst="rect">
                      <a:avLst/>
                    </a:prstGeom>
                    <a:noFill/>
                    <a:ln>
                      <a:noFill/>
                    </a:ln>
                  </pic:spPr>
                </pic:pic>
              </a:graphicData>
            </a:graphic>
          </wp:inline>
        </w:drawing>
      </w:r>
    </w:p>
    <w:sectPr w:rsidR="00287188" w:rsidSect="00A07E6B">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C5091"/>
    <w:multiLevelType w:val="hybridMultilevel"/>
    <w:tmpl w:val="71C62196"/>
    <w:lvl w:ilvl="0" w:tplc="F6BE84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3892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C76A9"/>
    <w:rsid w:val="001479F0"/>
    <w:rsid w:val="00287188"/>
    <w:rsid w:val="003C76A9"/>
    <w:rsid w:val="003D6EE4"/>
    <w:rsid w:val="003E3D27"/>
    <w:rsid w:val="00411B51"/>
    <w:rsid w:val="004862D3"/>
    <w:rsid w:val="004C79E2"/>
    <w:rsid w:val="00730662"/>
    <w:rsid w:val="00916AB5"/>
    <w:rsid w:val="00A07E6B"/>
    <w:rsid w:val="00B116D0"/>
    <w:rsid w:val="00BC008C"/>
    <w:rsid w:val="00BD6485"/>
    <w:rsid w:val="00C5067A"/>
    <w:rsid w:val="00D8188F"/>
    <w:rsid w:val="00D85D77"/>
    <w:rsid w:val="00EB58BD"/>
    <w:rsid w:val="00EC7426"/>
    <w:rsid w:val="00F62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A8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6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3D27"/>
    <w:pPr>
      <w:ind w:left="720"/>
      <w:contextualSpacing/>
    </w:pPr>
  </w:style>
  <w:style w:type="character" w:styleId="CommentReference">
    <w:name w:val="annotation reference"/>
    <w:basedOn w:val="DefaultParagraphFont"/>
    <w:uiPriority w:val="99"/>
    <w:semiHidden/>
    <w:unhideWhenUsed/>
    <w:rsid w:val="003D6EE4"/>
    <w:rPr>
      <w:sz w:val="16"/>
      <w:szCs w:val="16"/>
    </w:rPr>
  </w:style>
  <w:style w:type="paragraph" w:styleId="CommentText">
    <w:name w:val="annotation text"/>
    <w:basedOn w:val="Normal"/>
    <w:link w:val="CommentTextChar"/>
    <w:uiPriority w:val="99"/>
    <w:unhideWhenUsed/>
    <w:rsid w:val="003D6EE4"/>
    <w:pPr>
      <w:spacing w:line="240" w:lineRule="auto"/>
    </w:pPr>
    <w:rPr>
      <w:sz w:val="20"/>
      <w:szCs w:val="20"/>
    </w:rPr>
  </w:style>
  <w:style w:type="character" w:customStyle="1" w:styleId="CommentTextChar">
    <w:name w:val="Comment Text Char"/>
    <w:basedOn w:val="DefaultParagraphFont"/>
    <w:link w:val="CommentText"/>
    <w:uiPriority w:val="99"/>
    <w:rsid w:val="003D6EE4"/>
    <w:rPr>
      <w:sz w:val="20"/>
      <w:szCs w:val="20"/>
    </w:rPr>
  </w:style>
  <w:style w:type="paragraph" w:styleId="CommentSubject">
    <w:name w:val="annotation subject"/>
    <w:basedOn w:val="CommentText"/>
    <w:next w:val="CommentText"/>
    <w:link w:val="CommentSubjectChar"/>
    <w:uiPriority w:val="99"/>
    <w:semiHidden/>
    <w:unhideWhenUsed/>
    <w:rsid w:val="003D6EE4"/>
    <w:rPr>
      <w:b/>
      <w:bCs/>
    </w:rPr>
  </w:style>
  <w:style w:type="character" w:customStyle="1" w:styleId="CommentSubjectChar">
    <w:name w:val="Comment Subject Char"/>
    <w:basedOn w:val="CommentTextChar"/>
    <w:link w:val="CommentSubject"/>
    <w:uiPriority w:val="99"/>
    <w:semiHidden/>
    <w:rsid w:val="003D6EE4"/>
    <w:rPr>
      <w:b/>
      <w:bCs/>
      <w:sz w:val="20"/>
      <w:szCs w:val="20"/>
    </w:rPr>
  </w:style>
  <w:style w:type="paragraph" w:styleId="BalloonText">
    <w:name w:val="Balloon Text"/>
    <w:basedOn w:val="Normal"/>
    <w:link w:val="BalloonTextChar"/>
    <w:uiPriority w:val="99"/>
    <w:semiHidden/>
    <w:unhideWhenUsed/>
    <w:rsid w:val="003D6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EE4"/>
    <w:rPr>
      <w:rFonts w:ascii="Segoe UI" w:hAnsi="Segoe UI" w:cs="Segoe UI"/>
      <w:sz w:val="18"/>
      <w:szCs w:val="18"/>
    </w:rPr>
  </w:style>
  <w:style w:type="paragraph" w:styleId="Revision">
    <w:name w:val="Revision"/>
    <w:hidden/>
    <w:uiPriority w:val="99"/>
    <w:semiHidden/>
    <w:rsid w:val="00B116D0"/>
    <w:pPr>
      <w:spacing w:after="0" w:line="240" w:lineRule="auto"/>
    </w:pPr>
  </w:style>
  <w:style w:type="character" w:styleId="LineNumber">
    <w:name w:val="line number"/>
    <w:basedOn w:val="DefaultParagraphFont"/>
    <w:uiPriority w:val="99"/>
    <w:semiHidden/>
    <w:unhideWhenUsed/>
    <w:rsid w:val="00B116D0"/>
  </w:style>
  <w:style w:type="paragraph" w:styleId="NormalWeb">
    <w:name w:val="Normal (Web)"/>
    <w:basedOn w:val="Normal"/>
    <w:uiPriority w:val="99"/>
    <w:unhideWhenUsed/>
    <w:rsid w:val="007306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1855</Words>
  <Characters>10578</Characters>
  <Application>Microsoft Office Word</Application>
  <DocSecurity>0</DocSecurity>
  <Lines>88</Lines>
  <Paragraphs>24</Paragraphs>
  <ScaleCrop>false</ScaleCrop>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2023-10-04T11:48:00Z</dcterms:created>
  <dcterms:modified xsi:type="dcterms:W3CDTF">2023-10-04T11:48:00Z</dcterms:modified>
</cp:coreProperties>
</file>