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488" w:rsidRDefault="00C330E7">
      <w:r>
        <w:rPr>
          <w:noProof/>
        </w:rPr>
        <w:drawing>
          <wp:inline distT="0" distB="0" distL="0" distR="0">
            <wp:extent cx="4076190" cy="2771429"/>
            <wp:effectExtent l="0" t="0" r="63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.t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190" cy="2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0E7" w:rsidRPr="00C330E7" w:rsidRDefault="00C330E7" w:rsidP="00C330E7">
      <w:pPr>
        <w:spacing w:line="480" w:lineRule="auto"/>
        <w:jc w:val="left"/>
        <w:rPr>
          <w:rFonts w:ascii="Times New Roman" w:eastAsia="微软雅黑" w:hAnsi="Times New Roman" w:cs="Times New Roman"/>
          <w:sz w:val="24"/>
          <w:szCs w:val="24"/>
        </w:rPr>
      </w:pPr>
      <w:bookmarkStart w:id="0" w:name="_GoBack"/>
      <w:r w:rsidRPr="00C330E7">
        <w:rPr>
          <w:rFonts w:ascii="Times New Roman" w:hAnsi="Times New Roman" w:cs="Times New Roman"/>
          <w:b/>
          <w:bCs/>
          <w:sz w:val="24"/>
          <w:szCs w:val="24"/>
        </w:rPr>
        <w:t>Supplementary Figure S1.</w:t>
      </w:r>
      <w:r w:rsidRPr="00C330E7">
        <w:rPr>
          <w:rFonts w:ascii="Times New Roman" w:hAnsi="Times New Roman" w:cs="Times New Roman"/>
          <w:sz w:val="24"/>
          <w:szCs w:val="24"/>
        </w:rPr>
        <w:t xml:space="preserve"> Results of the confirmatory factor analysis.</w:t>
      </w:r>
    </w:p>
    <w:bookmarkEnd w:id="0"/>
    <w:p w:rsidR="00C330E7" w:rsidRPr="00C330E7" w:rsidRDefault="00C330E7">
      <w:pPr>
        <w:rPr>
          <w:rFonts w:hint="eastAsia"/>
        </w:rPr>
      </w:pPr>
    </w:p>
    <w:sectPr w:rsidR="00C330E7" w:rsidRPr="00C330E7" w:rsidSect="00900256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A11"/>
    <w:rsid w:val="000A0488"/>
    <w:rsid w:val="002E7532"/>
    <w:rsid w:val="00322A11"/>
    <w:rsid w:val="00900256"/>
    <w:rsid w:val="00C330E7"/>
    <w:rsid w:val="00E6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698546-1A50-4DFE-AB77-BBCBFCBFB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330E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330E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59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unknown</cp:lastModifiedBy>
  <cp:revision>2</cp:revision>
  <dcterms:created xsi:type="dcterms:W3CDTF">2023-10-12T06:59:00Z</dcterms:created>
  <dcterms:modified xsi:type="dcterms:W3CDTF">2023-10-12T06:59:00Z</dcterms:modified>
</cp:coreProperties>
</file>