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F24380" w14:textId="20F3E07E" w:rsidR="00B354E3" w:rsidRPr="0059335A" w:rsidRDefault="000658B5" w:rsidP="00B354E3">
      <w:pPr>
        <w:suppressLineNumbers/>
        <w:ind w:left="-284"/>
        <w:jc w:val="both"/>
        <w:rPr>
          <w:b/>
          <w:bCs/>
        </w:rPr>
      </w:pPr>
      <w:bookmarkStart w:id="0" w:name="_Hlk122122000"/>
      <w:r w:rsidRPr="0059335A">
        <w:rPr>
          <w:b/>
          <w:bCs/>
          <w:noProof/>
        </w:rPr>
        <w:drawing>
          <wp:anchor distT="0" distB="0" distL="114300" distR="114300" simplePos="0" relativeHeight="251659264" behindDoc="0" locked="0" layoutInCell="1" allowOverlap="1" wp14:anchorId="7B317098" wp14:editId="7AD50599">
            <wp:simplePos x="0" y="0"/>
            <wp:positionH relativeFrom="margin">
              <wp:posOffset>-382270</wp:posOffset>
            </wp:positionH>
            <wp:positionV relativeFrom="margin">
              <wp:posOffset>-901065</wp:posOffset>
            </wp:positionV>
            <wp:extent cx="8682990" cy="6414135"/>
            <wp:effectExtent l="0" t="0" r="3810" b="5715"/>
            <wp:wrapSquare wrapText="bothSides"/>
            <wp:docPr id="5" name="Picture 5" descr="E:\Nasiri 1401.07.27\24.1.1401تحقیق\تمام شده\acceptamce\1Current\خرما\Article\Prisma figure_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asiri 1401.07.27\24.1.1401تحقیق\تمام شده\acceptamce\1Current\خرما\Article\Prisma figure_00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82990" cy="64141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182346" w14:textId="0FC20208" w:rsidR="002E7EE0" w:rsidRPr="0059335A" w:rsidRDefault="00B354E3" w:rsidP="000658B5">
      <w:pPr>
        <w:suppressLineNumbers/>
        <w:jc w:val="center"/>
        <w:rPr>
          <w:rFonts w:asciiTheme="majorBidi" w:hAnsiTheme="majorBidi" w:cstheme="majorBidi"/>
          <w:b/>
          <w:bCs/>
        </w:rPr>
      </w:pPr>
      <w:r w:rsidRPr="0059335A">
        <w:rPr>
          <w:rFonts w:asciiTheme="majorBidi" w:hAnsiTheme="majorBidi" w:cstheme="majorBidi"/>
          <w:b/>
          <w:bCs/>
        </w:rPr>
        <w:t>Supplementary Fig</w:t>
      </w:r>
      <w:r w:rsidR="00B94940" w:rsidRPr="0059335A">
        <w:rPr>
          <w:rFonts w:asciiTheme="majorBidi" w:hAnsiTheme="majorBidi" w:cstheme="majorBidi"/>
          <w:b/>
          <w:bCs/>
        </w:rPr>
        <w:t>.</w:t>
      </w:r>
      <w:r w:rsidRPr="0059335A">
        <w:rPr>
          <w:rFonts w:asciiTheme="majorBidi" w:hAnsiTheme="majorBidi" w:cstheme="majorBidi"/>
          <w:b/>
          <w:bCs/>
        </w:rPr>
        <w:t xml:space="preserve"> 1</w:t>
      </w:r>
      <w:r w:rsidR="00B94940" w:rsidRPr="0059335A">
        <w:rPr>
          <w:rFonts w:asciiTheme="majorBidi" w:hAnsiTheme="majorBidi" w:cstheme="majorBidi"/>
          <w:b/>
          <w:bCs/>
        </w:rPr>
        <w:t>:</w:t>
      </w:r>
      <w:r w:rsidRPr="0059335A">
        <w:rPr>
          <w:rFonts w:asciiTheme="majorBidi" w:hAnsiTheme="majorBidi" w:cstheme="majorBidi"/>
          <w:b/>
          <w:bCs/>
        </w:rPr>
        <w:t xml:space="preserve"> </w:t>
      </w:r>
      <w:r w:rsidRPr="0059335A">
        <w:rPr>
          <w:rFonts w:asciiTheme="majorBidi" w:hAnsiTheme="majorBidi" w:cstheme="majorBidi"/>
        </w:rPr>
        <w:t>PRISMA 2020 flow diagram for the process of studies screening and selection</w:t>
      </w:r>
    </w:p>
    <w:p w14:paraId="108438DD" w14:textId="4B77DAF7" w:rsidR="002E7EE0" w:rsidRPr="0059335A" w:rsidRDefault="002E7EE0" w:rsidP="002E7EE0">
      <w:pPr>
        <w:rPr>
          <w:rFonts w:asciiTheme="majorBidi" w:hAnsiTheme="majorBidi" w:cstheme="majorBidi"/>
        </w:rPr>
        <w:sectPr w:rsidR="002E7EE0" w:rsidRPr="0059335A" w:rsidSect="00803750">
          <w:footerReference w:type="default" r:id="rId9"/>
          <w:pgSz w:w="15840" w:h="12240" w:orient="landscape"/>
          <w:pgMar w:top="1440" w:right="1440" w:bottom="1440" w:left="1440" w:header="720" w:footer="720" w:gutter="0"/>
          <w:cols w:space="720"/>
          <w:docGrid w:linePitch="360"/>
        </w:sectPr>
      </w:pPr>
    </w:p>
    <w:bookmarkEnd w:id="0"/>
    <w:p w14:paraId="36A9B6F5" w14:textId="42E439EB" w:rsidR="000C56DE" w:rsidRPr="0059335A" w:rsidRDefault="00633D95" w:rsidP="007E546E">
      <w:pPr>
        <w:spacing w:line="360" w:lineRule="auto"/>
        <w:ind w:left="-426" w:right="-279"/>
        <w:jc w:val="both"/>
        <w:rPr>
          <w:rFonts w:asciiTheme="majorBidi" w:hAnsiTheme="majorBidi" w:cstheme="majorBidi"/>
          <w:b/>
          <w:bCs/>
        </w:rPr>
      </w:pPr>
      <w:r w:rsidRPr="0059335A">
        <w:rPr>
          <w:rFonts w:asciiTheme="majorBidi" w:hAnsiTheme="majorBidi" w:cstheme="majorBidi"/>
          <w:b/>
          <w:bCs/>
          <w:noProof/>
        </w:rPr>
        <w:lastRenderedPageBreak/>
        <w:drawing>
          <wp:anchor distT="0" distB="0" distL="114300" distR="114300" simplePos="0" relativeHeight="251666432" behindDoc="0" locked="0" layoutInCell="1" allowOverlap="1" wp14:anchorId="17E007FD" wp14:editId="2EB1FC77">
            <wp:simplePos x="0" y="0"/>
            <wp:positionH relativeFrom="margin">
              <wp:posOffset>-361950</wp:posOffset>
            </wp:positionH>
            <wp:positionV relativeFrom="margin">
              <wp:posOffset>-704850</wp:posOffset>
            </wp:positionV>
            <wp:extent cx="6610350" cy="7886700"/>
            <wp:effectExtent l="0" t="0" r="0" b="0"/>
            <wp:wrapSquare wrapText="bothSides"/>
            <wp:docPr id="13" name="Picture 13" descr="E:\Nasiri 1401.07.27\24.1.1401تحقیق\تمام شده\acceptamce\1Current\خرما\data\Sensivity\Supple figure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Nasiri 1401.07.27\24.1.1401تحقیق\تمام شده\acceptamce\1Current\خرما\data\Sensivity\Supple figure 6.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10350" cy="7886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56DE" w:rsidRPr="0059335A">
        <w:rPr>
          <w:rFonts w:asciiTheme="majorBidi" w:hAnsiTheme="majorBidi" w:cstheme="majorBidi"/>
          <w:b/>
          <w:bCs/>
          <w:lang w:bidi="fa-IR"/>
        </w:rPr>
        <w:t xml:space="preserve">Supplementary </w:t>
      </w:r>
      <w:r w:rsidR="004C6F29" w:rsidRPr="0059335A">
        <w:rPr>
          <w:rFonts w:asciiTheme="majorBidi" w:hAnsiTheme="majorBidi" w:cstheme="majorBidi"/>
          <w:b/>
          <w:bCs/>
        </w:rPr>
        <w:t>Fig.</w:t>
      </w:r>
      <w:r w:rsidR="000C56DE" w:rsidRPr="0059335A">
        <w:rPr>
          <w:rFonts w:asciiTheme="majorBidi" w:hAnsiTheme="majorBidi" w:cstheme="majorBidi"/>
          <w:b/>
          <w:bCs/>
        </w:rPr>
        <w:t xml:space="preserve"> </w:t>
      </w:r>
      <w:r w:rsidR="006B4C81" w:rsidRPr="0059335A">
        <w:rPr>
          <w:rFonts w:asciiTheme="majorBidi" w:hAnsiTheme="majorBidi" w:cstheme="majorBidi"/>
          <w:b/>
          <w:bCs/>
        </w:rPr>
        <w:t>2</w:t>
      </w:r>
      <w:r w:rsidR="00B94940" w:rsidRPr="0059335A">
        <w:rPr>
          <w:rFonts w:asciiTheme="majorBidi" w:hAnsiTheme="majorBidi" w:cstheme="majorBidi"/>
          <w:b/>
          <w:bCs/>
        </w:rPr>
        <w:t>:</w:t>
      </w:r>
      <w:r w:rsidR="000C56DE" w:rsidRPr="0059335A">
        <w:rPr>
          <w:rFonts w:asciiTheme="majorBidi" w:hAnsiTheme="majorBidi" w:cstheme="majorBidi"/>
        </w:rPr>
        <w:t xml:space="preserve"> Sensitivity analysis for the effects of</w:t>
      </w:r>
      <w:r w:rsidR="000C56DE" w:rsidRPr="0059335A">
        <w:t xml:space="preserve"> oral consumption of dates in late pregnancy on the </w:t>
      </w:r>
      <w:r w:rsidR="000C56DE" w:rsidRPr="0059335A">
        <w:rPr>
          <w:rFonts w:asciiTheme="majorBidi" w:hAnsiTheme="majorBidi" w:cstheme="majorBidi"/>
        </w:rPr>
        <w:t xml:space="preserve">duration of </w:t>
      </w:r>
      <w:r w:rsidR="000C56DE" w:rsidRPr="0059335A">
        <w:t xml:space="preserve">gestation (a), labor’s latent phase </w:t>
      </w:r>
      <w:r w:rsidR="000C56DE" w:rsidRPr="0059335A">
        <w:rPr>
          <w:rFonts w:asciiTheme="majorBidi" w:hAnsiTheme="majorBidi" w:cstheme="majorBidi"/>
        </w:rPr>
        <w:t>(</w:t>
      </w:r>
      <w:r w:rsidR="005C6817" w:rsidRPr="0059335A">
        <w:rPr>
          <w:rFonts w:asciiTheme="majorBidi" w:hAnsiTheme="majorBidi" w:cstheme="majorBidi"/>
        </w:rPr>
        <w:t>b</w:t>
      </w:r>
      <w:r w:rsidR="000C56DE" w:rsidRPr="0059335A">
        <w:rPr>
          <w:rFonts w:asciiTheme="majorBidi" w:hAnsiTheme="majorBidi" w:cstheme="majorBidi"/>
        </w:rPr>
        <w:t>), labor’s active phase (</w:t>
      </w:r>
      <w:r w:rsidR="005C6817" w:rsidRPr="0059335A">
        <w:rPr>
          <w:rFonts w:asciiTheme="majorBidi" w:hAnsiTheme="majorBidi" w:cstheme="majorBidi"/>
        </w:rPr>
        <w:t>c</w:t>
      </w:r>
      <w:r w:rsidR="000C56DE" w:rsidRPr="0059335A">
        <w:rPr>
          <w:rFonts w:asciiTheme="majorBidi" w:hAnsiTheme="majorBidi" w:cstheme="majorBidi"/>
        </w:rPr>
        <w:t>), the first labor stage (</w:t>
      </w:r>
      <w:r w:rsidR="005C6817" w:rsidRPr="0059335A">
        <w:rPr>
          <w:rFonts w:asciiTheme="majorBidi" w:hAnsiTheme="majorBidi" w:cstheme="majorBidi"/>
        </w:rPr>
        <w:t>d</w:t>
      </w:r>
      <w:r w:rsidR="000C56DE" w:rsidRPr="0059335A">
        <w:rPr>
          <w:rFonts w:asciiTheme="majorBidi" w:hAnsiTheme="majorBidi" w:cstheme="majorBidi"/>
        </w:rPr>
        <w:t>), the second labor stage (</w:t>
      </w:r>
      <w:r w:rsidR="005C6817" w:rsidRPr="0059335A">
        <w:rPr>
          <w:rFonts w:asciiTheme="majorBidi" w:hAnsiTheme="majorBidi" w:cstheme="majorBidi"/>
        </w:rPr>
        <w:t>e</w:t>
      </w:r>
      <w:r w:rsidR="000C56DE" w:rsidRPr="0059335A">
        <w:rPr>
          <w:rFonts w:asciiTheme="majorBidi" w:hAnsiTheme="majorBidi" w:cstheme="majorBidi"/>
        </w:rPr>
        <w:t>), and the third labor stage (</w:t>
      </w:r>
      <w:r w:rsidR="005C6817" w:rsidRPr="0059335A">
        <w:rPr>
          <w:rFonts w:asciiTheme="majorBidi" w:hAnsiTheme="majorBidi" w:cstheme="majorBidi"/>
        </w:rPr>
        <w:t>f</w:t>
      </w:r>
      <w:r w:rsidR="000C56DE" w:rsidRPr="0059335A">
        <w:rPr>
          <w:rFonts w:asciiTheme="majorBidi" w:hAnsiTheme="majorBidi" w:cstheme="majorBidi"/>
        </w:rPr>
        <w:t>)</w:t>
      </w:r>
    </w:p>
    <w:p w14:paraId="44D7AA9C" w14:textId="77777777" w:rsidR="001E62C1" w:rsidRPr="0059335A" w:rsidRDefault="001E62C1" w:rsidP="000C56DE">
      <w:pPr>
        <w:ind w:left="-284" w:right="-421"/>
        <w:jc w:val="both"/>
        <w:rPr>
          <w:rFonts w:asciiTheme="majorBidi" w:hAnsiTheme="majorBidi" w:cstheme="majorBidi"/>
          <w:b/>
          <w:bCs/>
          <w:noProof/>
        </w:rPr>
      </w:pPr>
      <w:r w:rsidRPr="0059335A">
        <w:rPr>
          <w:rFonts w:asciiTheme="majorBidi" w:hAnsiTheme="majorBidi" w:cstheme="majorBidi"/>
          <w:b/>
          <w:bCs/>
          <w:noProof/>
        </w:rPr>
        <w:br w:type="page"/>
      </w:r>
    </w:p>
    <w:p w14:paraId="27DCA434" w14:textId="6C3E55D2" w:rsidR="000C56DE" w:rsidRPr="0059335A" w:rsidRDefault="005B3757" w:rsidP="006D2748">
      <w:pPr>
        <w:ind w:left="-284" w:right="-421"/>
        <w:jc w:val="both"/>
        <w:rPr>
          <w:rFonts w:asciiTheme="majorBidi" w:hAnsiTheme="majorBidi" w:cstheme="majorBidi"/>
        </w:rPr>
      </w:pPr>
      <w:r w:rsidRPr="0059335A">
        <w:rPr>
          <w:rFonts w:asciiTheme="majorBidi" w:hAnsiTheme="majorBidi" w:cstheme="majorBidi"/>
          <w:b/>
          <w:bCs/>
          <w:noProof/>
        </w:rPr>
        <w:lastRenderedPageBreak/>
        <w:drawing>
          <wp:anchor distT="0" distB="0" distL="114300" distR="114300" simplePos="0" relativeHeight="251661312" behindDoc="0" locked="0" layoutInCell="1" allowOverlap="1" wp14:anchorId="597132C2" wp14:editId="01759853">
            <wp:simplePos x="0" y="0"/>
            <wp:positionH relativeFrom="margin">
              <wp:posOffset>-247650</wp:posOffset>
            </wp:positionH>
            <wp:positionV relativeFrom="margin">
              <wp:posOffset>-648335</wp:posOffset>
            </wp:positionV>
            <wp:extent cx="6591300" cy="7955915"/>
            <wp:effectExtent l="0" t="0" r="0" b="6985"/>
            <wp:wrapSquare wrapText="bothSides"/>
            <wp:docPr id="7" name="Picture 7" descr="E:\Nasiri 1401.07.27\24.1.1401تحقیق\تمام شده\acceptamce\1Current\خرما\data\Sensivity\Supple figure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asiri 1401.07.27\24.1.1401تحقیق\تمام شده\acceptamce\1Current\خرما\data\Sensivity\Supple figure 7.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91300" cy="7955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62C1" w:rsidRPr="0059335A">
        <w:rPr>
          <w:rFonts w:asciiTheme="majorBidi" w:hAnsiTheme="majorBidi" w:cstheme="majorBidi"/>
          <w:b/>
          <w:bCs/>
          <w:lang w:bidi="fa-IR"/>
        </w:rPr>
        <w:t xml:space="preserve">Supplementary </w:t>
      </w:r>
      <w:r w:rsidR="004C6F29" w:rsidRPr="0059335A">
        <w:rPr>
          <w:rFonts w:asciiTheme="majorBidi" w:hAnsiTheme="majorBidi" w:cstheme="majorBidi"/>
          <w:b/>
          <w:bCs/>
        </w:rPr>
        <w:t>Fig.</w:t>
      </w:r>
      <w:r w:rsidR="001E62C1" w:rsidRPr="0059335A">
        <w:rPr>
          <w:rFonts w:asciiTheme="majorBidi" w:hAnsiTheme="majorBidi" w:cstheme="majorBidi"/>
          <w:b/>
          <w:bCs/>
        </w:rPr>
        <w:t xml:space="preserve"> </w:t>
      </w:r>
      <w:r w:rsidR="006B4C81" w:rsidRPr="0059335A">
        <w:rPr>
          <w:rFonts w:asciiTheme="majorBidi" w:hAnsiTheme="majorBidi" w:cstheme="majorBidi"/>
          <w:b/>
          <w:bCs/>
        </w:rPr>
        <w:t>3</w:t>
      </w:r>
      <w:r w:rsidR="00B94940" w:rsidRPr="0059335A">
        <w:rPr>
          <w:rFonts w:asciiTheme="majorBidi" w:hAnsiTheme="majorBidi" w:cstheme="majorBidi"/>
          <w:b/>
          <w:bCs/>
        </w:rPr>
        <w:t>:</w:t>
      </w:r>
      <w:r w:rsidR="001E62C1" w:rsidRPr="0059335A">
        <w:rPr>
          <w:rFonts w:asciiTheme="majorBidi" w:hAnsiTheme="majorBidi" w:cstheme="majorBidi"/>
        </w:rPr>
        <w:t xml:space="preserve"> Sensitivity analysis for </w:t>
      </w:r>
      <w:r w:rsidR="000C56DE" w:rsidRPr="0059335A">
        <w:rPr>
          <w:rFonts w:asciiTheme="majorBidi" w:hAnsiTheme="majorBidi" w:cstheme="majorBidi"/>
        </w:rPr>
        <w:t>the effects of</w:t>
      </w:r>
      <w:r w:rsidR="000C56DE" w:rsidRPr="0059335A">
        <w:t xml:space="preserve"> oral consumption of dates in labor on the </w:t>
      </w:r>
      <w:r w:rsidR="000C56DE" w:rsidRPr="0059335A">
        <w:rPr>
          <w:rFonts w:asciiTheme="majorBidi" w:hAnsiTheme="majorBidi" w:cstheme="majorBidi"/>
        </w:rPr>
        <w:t>duration of total labor (a), labor’s active phase (b), the first labor stage (c), the second labor stage (d), and the third labor stage (e); and cervical dilatation</w:t>
      </w:r>
      <w:r w:rsidR="000C56DE" w:rsidRPr="0059335A">
        <w:t xml:space="preserve"> </w:t>
      </w:r>
      <w:r w:rsidR="000C56DE" w:rsidRPr="0059335A">
        <w:rPr>
          <w:rFonts w:asciiTheme="majorBidi" w:hAnsiTheme="majorBidi" w:cstheme="majorBidi"/>
        </w:rPr>
        <w:t>approximately</w:t>
      </w:r>
      <w:r w:rsidR="000C56DE" w:rsidRPr="0059335A">
        <w:t xml:space="preserve"> </w:t>
      </w:r>
      <w:r w:rsidR="000C56DE" w:rsidRPr="0059335A">
        <w:rPr>
          <w:rFonts w:asciiTheme="majorBidi" w:hAnsiTheme="majorBidi" w:cstheme="majorBidi"/>
        </w:rPr>
        <w:t>two hours after the beginning of intervention (f)</w:t>
      </w:r>
    </w:p>
    <w:p w14:paraId="597F7BBE" w14:textId="77777777" w:rsidR="001E62C1" w:rsidRPr="0059335A" w:rsidRDefault="001E62C1" w:rsidP="000C56DE">
      <w:pPr>
        <w:tabs>
          <w:tab w:val="left" w:pos="1985"/>
        </w:tabs>
        <w:spacing w:line="360" w:lineRule="auto"/>
        <w:ind w:left="-284" w:right="-421"/>
        <w:jc w:val="both"/>
        <w:rPr>
          <w:rFonts w:asciiTheme="majorBidi" w:hAnsiTheme="majorBidi" w:cstheme="majorBidi"/>
          <w:b/>
          <w:bCs/>
        </w:rPr>
      </w:pPr>
      <w:r w:rsidRPr="0059335A">
        <w:rPr>
          <w:rFonts w:asciiTheme="majorBidi" w:hAnsiTheme="majorBidi" w:cstheme="majorBidi"/>
          <w:b/>
          <w:bCs/>
        </w:rPr>
        <w:br w:type="page"/>
      </w:r>
    </w:p>
    <w:p w14:paraId="56943881" w14:textId="21F7410C" w:rsidR="000C56DE" w:rsidRPr="0059335A" w:rsidRDefault="009970DB" w:rsidP="000D454F">
      <w:pPr>
        <w:tabs>
          <w:tab w:val="left" w:pos="1985"/>
        </w:tabs>
        <w:spacing w:line="360" w:lineRule="auto"/>
        <w:ind w:left="-284" w:right="-421"/>
        <w:jc w:val="both"/>
        <w:rPr>
          <w:rFonts w:asciiTheme="majorBidi" w:hAnsiTheme="majorBidi" w:cstheme="majorBidi"/>
        </w:rPr>
      </w:pPr>
      <w:r w:rsidRPr="0059335A">
        <w:rPr>
          <w:rFonts w:asciiTheme="majorBidi" w:hAnsiTheme="majorBidi" w:cstheme="majorBidi"/>
          <w:b/>
          <w:bCs/>
          <w:noProof/>
        </w:rPr>
        <w:lastRenderedPageBreak/>
        <w:drawing>
          <wp:anchor distT="0" distB="0" distL="114300" distR="114300" simplePos="0" relativeHeight="251662336" behindDoc="0" locked="0" layoutInCell="1" allowOverlap="1" wp14:anchorId="1CB7A3C0" wp14:editId="311E0DAF">
            <wp:simplePos x="0" y="0"/>
            <wp:positionH relativeFrom="margin">
              <wp:posOffset>-363220</wp:posOffset>
            </wp:positionH>
            <wp:positionV relativeFrom="margin">
              <wp:posOffset>-536575</wp:posOffset>
            </wp:positionV>
            <wp:extent cx="6715760" cy="5589270"/>
            <wp:effectExtent l="0" t="0" r="8890" b="0"/>
            <wp:wrapSquare wrapText="bothSides"/>
            <wp:docPr id="8" name="Picture 8" descr="C:\Users\Hp\Desktop\Supple figure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Supple figure 8.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15760" cy="5589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62C1" w:rsidRPr="0059335A">
        <w:rPr>
          <w:rFonts w:asciiTheme="majorBidi" w:hAnsiTheme="majorBidi" w:cstheme="majorBidi"/>
          <w:b/>
          <w:bCs/>
          <w:lang w:bidi="fa-IR"/>
        </w:rPr>
        <w:t xml:space="preserve">Supplementary </w:t>
      </w:r>
      <w:r w:rsidR="004C6F29" w:rsidRPr="0059335A">
        <w:rPr>
          <w:rFonts w:asciiTheme="majorBidi" w:hAnsiTheme="majorBidi" w:cstheme="majorBidi"/>
          <w:b/>
          <w:bCs/>
        </w:rPr>
        <w:t>Fig.</w:t>
      </w:r>
      <w:r w:rsidR="001E62C1" w:rsidRPr="0059335A">
        <w:rPr>
          <w:rFonts w:asciiTheme="majorBidi" w:hAnsiTheme="majorBidi" w:cstheme="majorBidi"/>
          <w:b/>
          <w:bCs/>
        </w:rPr>
        <w:t xml:space="preserve"> </w:t>
      </w:r>
      <w:r w:rsidR="006B4C81" w:rsidRPr="0059335A">
        <w:rPr>
          <w:rFonts w:asciiTheme="majorBidi" w:hAnsiTheme="majorBidi" w:cstheme="majorBidi"/>
          <w:b/>
          <w:bCs/>
        </w:rPr>
        <w:t>4</w:t>
      </w:r>
      <w:r w:rsidR="00B94940" w:rsidRPr="0059335A">
        <w:rPr>
          <w:rFonts w:asciiTheme="majorBidi" w:hAnsiTheme="majorBidi" w:cstheme="majorBidi"/>
          <w:b/>
          <w:bCs/>
        </w:rPr>
        <w:t>:</w:t>
      </w:r>
      <w:r w:rsidR="001E62C1" w:rsidRPr="0059335A">
        <w:rPr>
          <w:rFonts w:asciiTheme="majorBidi" w:hAnsiTheme="majorBidi" w:cstheme="majorBidi"/>
        </w:rPr>
        <w:t xml:space="preserve"> Sensitivity analysis for </w:t>
      </w:r>
      <w:r w:rsidR="000C56DE" w:rsidRPr="0059335A">
        <w:rPr>
          <w:rFonts w:asciiTheme="majorBidi" w:hAnsiTheme="majorBidi" w:cstheme="majorBidi"/>
        </w:rPr>
        <w:t>the effects of</w:t>
      </w:r>
      <w:r w:rsidR="000C56DE" w:rsidRPr="0059335A">
        <w:t xml:space="preserve"> oral consumption of dates in late pregnancy on </w:t>
      </w:r>
      <w:r w:rsidR="000C56DE" w:rsidRPr="0059335A">
        <w:rPr>
          <w:rFonts w:asciiTheme="majorBidi" w:hAnsiTheme="majorBidi" w:cstheme="majorBidi"/>
        </w:rPr>
        <w:t xml:space="preserve">cervical dilatation upon admission (a); </w:t>
      </w:r>
      <w:r w:rsidR="000C56DE" w:rsidRPr="0059335A">
        <w:t xml:space="preserve">Bishop score </w:t>
      </w:r>
      <w:r w:rsidR="000C56DE" w:rsidRPr="0059335A">
        <w:rPr>
          <w:rFonts w:asciiTheme="majorBidi" w:hAnsiTheme="majorBidi" w:cstheme="majorBidi"/>
        </w:rPr>
        <w:t>(b); frequency of spontaneous onset of labor (c); and frequency of need for labor induction (d)</w:t>
      </w:r>
      <w:r w:rsidR="001E62C1" w:rsidRPr="0059335A">
        <w:rPr>
          <w:rFonts w:asciiTheme="majorBidi" w:hAnsiTheme="majorBidi" w:cstheme="majorBidi"/>
        </w:rPr>
        <w:t xml:space="preserve"> </w:t>
      </w:r>
      <w:r w:rsidR="000C56DE" w:rsidRPr="0059335A">
        <w:rPr>
          <w:rFonts w:asciiTheme="majorBidi" w:hAnsiTheme="majorBidi" w:cstheme="majorBidi"/>
        </w:rPr>
        <w:br w:type="page"/>
      </w:r>
    </w:p>
    <w:p w14:paraId="1965303D" w14:textId="5D2AC987" w:rsidR="000C56DE" w:rsidRPr="0059335A" w:rsidRDefault="000427CC" w:rsidP="000C56DE">
      <w:pPr>
        <w:spacing w:line="360" w:lineRule="auto"/>
        <w:jc w:val="both"/>
        <w:rPr>
          <w:rFonts w:asciiTheme="majorBidi" w:hAnsiTheme="majorBidi" w:cstheme="majorBidi"/>
          <w:b/>
          <w:bCs/>
        </w:rPr>
      </w:pPr>
      <w:r w:rsidRPr="0059335A">
        <w:rPr>
          <w:rFonts w:asciiTheme="majorBidi" w:hAnsiTheme="majorBidi" w:cstheme="majorBidi"/>
          <w:b/>
          <w:bCs/>
          <w:noProof/>
        </w:rPr>
        <w:lastRenderedPageBreak/>
        <w:drawing>
          <wp:anchor distT="0" distB="0" distL="114300" distR="114300" simplePos="0" relativeHeight="251665408" behindDoc="0" locked="0" layoutInCell="1" allowOverlap="1" wp14:anchorId="060D6218" wp14:editId="769C28AC">
            <wp:simplePos x="0" y="0"/>
            <wp:positionH relativeFrom="margin">
              <wp:posOffset>1148080</wp:posOffset>
            </wp:positionH>
            <wp:positionV relativeFrom="margin">
              <wp:posOffset>-765810</wp:posOffset>
            </wp:positionV>
            <wp:extent cx="3487420" cy="8008620"/>
            <wp:effectExtent l="0" t="0" r="0" b="0"/>
            <wp:wrapSquare wrapText="bothSides"/>
            <wp:docPr id="12" name="Picture 12" descr="E:\Nasiri 1401.07.27\24.1.1401تحقیق\تمام شده\acceptamce\1Current\خرما\data\Sensivity\Supple figure 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Nasiri 1401.07.27\24.1.1401تحقیق\تمام شده\acceptamce\1Current\خرما\data\Sensivity\Supple figure 9.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87420" cy="80086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0E2076" w14:textId="77777777" w:rsidR="00215A9B" w:rsidRPr="0059335A" w:rsidRDefault="00215A9B" w:rsidP="000C56DE">
      <w:pPr>
        <w:spacing w:line="360" w:lineRule="auto"/>
        <w:jc w:val="both"/>
        <w:rPr>
          <w:rFonts w:asciiTheme="majorBidi" w:hAnsiTheme="majorBidi" w:cstheme="majorBidi"/>
          <w:b/>
          <w:bCs/>
          <w:lang w:bidi="fa-IR"/>
        </w:rPr>
      </w:pPr>
    </w:p>
    <w:p w14:paraId="15290248" w14:textId="77777777" w:rsidR="00215A9B" w:rsidRPr="0059335A" w:rsidRDefault="00215A9B" w:rsidP="000C56DE">
      <w:pPr>
        <w:spacing w:line="360" w:lineRule="auto"/>
        <w:jc w:val="both"/>
        <w:rPr>
          <w:rFonts w:asciiTheme="majorBidi" w:hAnsiTheme="majorBidi" w:cstheme="majorBidi"/>
          <w:b/>
          <w:bCs/>
          <w:lang w:bidi="fa-IR"/>
        </w:rPr>
      </w:pPr>
    </w:p>
    <w:p w14:paraId="4F86836E" w14:textId="77777777" w:rsidR="00215A9B" w:rsidRPr="0059335A" w:rsidRDefault="00215A9B" w:rsidP="000C56DE">
      <w:pPr>
        <w:spacing w:line="360" w:lineRule="auto"/>
        <w:jc w:val="both"/>
        <w:rPr>
          <w:rFonts w:asciiTheme="majorBidi" w:hAnsiTheme="majorBidi" w:cstheme="majorBidi"/>
          <w:b/>
          <w:bCs/>
          <w:lang w:bidi="fa-IR"/>
        </w:rPr>
      </w:pPr>
    </w:p>
    <w:p w14:paraId="4CED58D3" w14:textId="77777777" w:rsidR="00215A9B" w:rsidRPr="0059335A" w:rsidRDefault="00215A9B" w:rsidP="000C56DE">
      <w:pPr>
        <w:spacing w:line="360" w:lineRule="auto"/>
        <w:jc w:val="both"/>
        <w:rPr>
          <w:rFonts w:asciiTheme="majorBidi" w:hAnsiTheme="majorBidi" w:cstheme="majorBidi"/>
          <w:b/>
          <w:bCs/>
          <w:lang w:bidi="fa-IR"/>
        </w:rPr>
      </w:pPr>
    </w:p>
    <w:p w14:paraId="5BFC285C" w14:textId="77777777" w:rsidR="00215A9B" w:rsidRPr="0059335A" w:rsidRDefault="00215A9B" w:rsidP="000C56DE">
      <w:pPr>
        <w:spacing w:line="360" w:lineRule="auto"/>
        <w:jc w:val="both"/>
        <w:rPr>
          <w:rFonts w:asciiTheme="majorBidi" w:hAnsiTheme="majorBidi" w:cstheme="majorBidi"/>
          <w:b/>
          <w:bCs/>
          <w:lang w:bidi="fa-IR"/>
        </w:rPr>
      </w:pPr>
    </w:p>
    <w:p w14:paraId="22E0F65C" w14:textId="77777777" w:rsidR="00215A9B" w:rsidRPr="0059335A" w:rsidRDefault="00215A9B" w:rsidP="000C56DE">
      <w:pPr>
        <w:spacing w:line="360" w:lineRule="auto"/>
        <w:jc w:val="both"/>
        <w:rPr>
          <w:rFonts w:asciiTheme="majorBidi" w:hAnsiTheme="majorBidi" w:cstheme="majorBidi"/>
          <w:b/>
          <w:bCs/>
          <w:lang w:bidi="fa-IR"/>
        </w:rPr>
      </w:pPr>
    </w:p>
    <w:p w14:paraId="652D72F3" w14:textId="77777777" w:rsidR="00215A9B" w:rsidRPr="0059335A" w:rsidRDefault="00215A9B" w:rsidP="000C56DE">
      <w:pPr>
        <w:spacing w:line="360" w:lineRule="auto"/>
        <w:jc w:val="both"/>
        <w:rPr>
          <w:rFonts w:asciiTheme="majorBidi" w:hAnsiTheme="majorBidi" w:cstheme="majorBidi"/>
          <w:b/>
          <w:bCs/>
          <w:lang w:bidi="fa-IR"/>
        </w:rPr>
      </w:pPr>
    </w:p>
    <w:p w14:paraId="588E3F11" w14:textId="77777777" w:rsidR="00215A9B" w:rsidRPr="0059335A" w:rsidRDefault="00215A9B" w:rsidP="000C56DE">
      <w:pPr>
        <w:spacing w:line="360" w:lineRule="auto"/>
        <w:jc w:val="both"/>
        <w:rPr>
          <w:rFonts w:asciiTheme="majorBidi" w:hAnsiTheme="majorBidi" w:cstheme="majorBidi"/>
          <w:b/>
          <w:bCs/>
          <w:lang w:bidi="fa-IR"/>
        </w:rPr>
      </w:pPr>
    </w:p>
    <w:p w14:paraId="4A573DF2" w14:textId="77777777" w:rsidR="00215A9B" w:rsidRPr="0059335A" w:rsidRDefault="00215A9B" w:rsidP="000C56DE">
      <w:pPr>
        <w:spacing w:line="360" w:lineRule="auto"/>
        <w:jc w:val="both"/>
        <w:rPr>
          <w:rFonts w:asciiTheme="majorBidi" w:hAnsiTheme="majorBidi" w:cstheme="majorBidi"/>
          <w:b/>
          <w:bCs/>
          <w:lang w:bidi="fa-IR"/>
        </w:rPr>
      </w:pPr>
    </w:p>
    <w:p w14:paraId="119D575B" w14:textId="77777777" w:rsidR="00215A9B" w:rsidRPr="0059335A" w:rsidRDefault="00215A9B" w:rsidP="000C56DE">
      <w:pPr>
        <w:spacing w:line="360" w:lineRule="auto"/>
        <w:jc w:val="both"/>
        <w:rPr>
          <w:rFonts w:asciiTheme="majorBidi" w:hAnsiTheme="majorBidi" w:cstheme="majorBidi"/>
          <w:b/>
          <w:bCs/>
          <w:lang w:bidi="fa-IR"/>
        </w:rPr>
      </w:pPr>
    </w:p>
    <w:p w14:paraId="4351E568" w14:textId="77777777" w:rsidR="00215A9B" w:rsidRPr="0059335A" w:rsidRDefault="00215A9B" w:rsidP="000C56DE">
      <w:pPr>
        <w:spacing w:line="360" w:lineRule="auto"/>
        <w:jc w:val="both"/>
        <w:rPr>
          <w:rFonts w:asciiTheme="majorBidi" w:hAnsiTheme="majorBidi" w:cstheme="majorBidi"/>
          <w:b/>
          <w:bCs/>
          <w:lang w:bidi="fa-IR"/>
        </w:rPr>
      </w:pPr>
    </w:p>
    <w:p w14:paraId="5A0E7CE6" w14:textId="77777777" w:rsidR="00215A9B" w:rsidRPr="0059335A" w:rsidRDefault="00215A9B" w:rsidP="000C56DE">
      <w:pPr>
        <w:spacing w:line="360" w:lineRule="auto"/>
        <w:jc w:val="both"/>
        <w:rPr>
          <w:rFonts w:asciiTheme="majorBidi" w:hAnsiTheme="majorBidi" w:cstheme="majorBidi"/>
          <w:b/>
          <w:bCs/>
          <w:lang w:bidi="fa-IR"/>
        </w:rPr>
      </w:pPr>
    </w:p>
    <w:p w14:paraId="6BA84416" w14:textId="77777777" w:rsidR="00215A9B" w:rsidRPr="0059335A" w:rsidRDefault="00215A9B" w:rsidP="000C56DE">
      <w:pPr>
        <w:spacing w:line="360" w:lineRule="auto"/>
        <w:jc w:val="both"/>
        <w:rPr>
          <w:rFonts w:asciiTheme="majorBidi" w:hAnsiTheme="majorBidi" w:cstheme="majorBidi"/>
          <w:b/>
          <w:bCs/>
          <w:lang w:bidi="fa-IR"/>
        </w:rPr>
      </w:pPr>
    </w:p>
    <w:p w14:paraId="562C6BD8" w14:textId="77777777" w:rsidR="00215A9B" w:rsidRPr="0059335A" w:rsidRDefault="00215A9B" w:rsidP="000C56DE">
      <w:pPr>
        <w:spacing w:line="360" w:lineRule="auto"/>
        <w:jc w:val="both"/>
        <w:rPr>
          <w:rFonts w:asciiTheme="majorBidi" w:hAnsiTheme="majorBidi" w:cstheme="majorBidi"/>
          <w:b/>
          <w:bCs/>
          <w:lang w:bidi="fa-IR"/>
        </w:rPr>
      </w:pPr>
    </w:p>
    <w:p w14:paraId="7BDA0AAB" w14:textId="77777777" w:rsidR="00215A9B" w:rsidRPr="0059335A" w:rsidRDefault="00215A9B" w:rsidP="000C56DE">
      <w:pPr>
        <w:spacing w:line="360" w:lineRule="auto"/>
        <w:jc w:val="both"/>
        <w:rPr>
          <w:rFonts w:asciiTheme="majorBidi" w:hAnsiTheme="majorBidi" w:cstheme="majorBidi"/>
          <w:b/>
          <w:bCs/>
          <w:lang w:bidi="fa-IR"/>
        </w:rPr>
      </w:pPr>
    </w:p>
    <w:p w14:paraId="5E6A4A69" w14:textId="77777777" w:rsidR="00215A9B" w:rsidRPr="0059335A" w:rsidRDefault="00215A9B" w:rsidP="000C56DE">
      <w:pPr>
        <w:spacing w:line="360" w:lineRule="auto"/>
        <w:jc w:val="both"/>
        <w:rPr>
          <w:rFonts w:asciiTheme="majorBidi" w:hAnsiTheme="majorBidi" w:cstheme="majorBidi"/>
          <w:b/>
          <w:bCs/>
          <w:lang w:bidi="fa-IR"/>
        </w:rPr>
      </w:pPr>
    </w:p>
    <w:p w14:paraId="03360B4F" w14:textId="77777777" w:rsidR="00215A9B" w:rsidRPr="0059335A" w:rsidRDefault="00215A9B" w:rsidP="000C56DE">
      <w:pPr>
        <w:spacing w:line="360" w:lineRule="auto"/>
        <w:jc w:val="both"/>
        <w:rPr>
          <w:rFonts w:asciiTheme="majorBidi" w:hAnsiTheme="majorBidi" w:cstheme="majorBidi"/>
          <w:b/>
          <w:bCs/>
          <w:lang w:bidi="fa-IR"/>
        </w:rPr>
      </w:pPr>
    </w:p>
    <w:p w14:paraId="377D5B3B" w14:textId="77777777" w:rsidR="00215A9B" w:rsidRPr="0059335A" w:rsidRDefault="00215A9B" w:rsidP="000C56DE">
      <w:pPr>
        <w:spacing w:line="360" w:lineRule="auto"/>
        <w:jc w:val="both"/>
        <w:rPr>
          <w:rFonts w:asciiTheme="majorBidi" w:hAnsiTheme="majorBidi" w:cstheme="majorBidi"/>
          <w:b/>
          <w:bCs/>
          <w:lang w:bidi="fa-IR"/>
        </w:rPr>
      </w:pPr>
    </w:p>
    <w:p w14:paraId="2B61800B" w14:textId="77777777" w:rsidR="00215A9B" w:rsidRPr="0059335A" w:rsidRDefault="00215A9B" w:rsidP="000C56DE">
      <w:pPr>
        <w:spacing w:line="360" w:lineRule="auto"/>
        <w:jc w:val="both"/>
        <w:rPr>
          <w:rFonts w:asciiTheme="majorBidi" w:hAnsiTheme="majorBidi" w:cstheme="majorBidi"/>
          <w:b/>
          <w:bCs/>
          <w:lang w:bidi="fa-IR"/>
        </w:rPr>
      </w:pPr>
    </w:p>
    <w:p w14:paraId="21B1A268" w14:textId="77777777" w:rsidR="00215A9B" w:rsidRPr="0059335A" w:rsidRDefault="00215A9B" w:rsidP="000C56DE">
      <w:pPr>
        <w:spacing w:line="360" w:lineRule="auto"/>
        <w:jc w:val="both"/>
        <w:rPr>
          <w:rFonts w:asciiTheme="majorBidi" w:hAnsiTheme="majorBidi" w:cstheme="majorBidi"/>
          <w:b/>
          <w:bCs/>
          <w:lang w:bidi="fa-IR"/>
        </w:rPr>
      </w:pPr>
    </w:p>
    <w:p w14:paraId="220E2111" w14:textId="77777777" w:rsidR="00215A9B" w:rsidRPr="0059335A" w:rsidRDefault="00215A9B" w:rsidP="000C56DE">
      <w:pPr>
        <w:spacing w:line="360" w:lineRule="auto"/>
        <w:jc w:val="both"/>
        <w:rPr>
          <w:rFonts w:asciiTheme="majorBidi" w:hAnsiTheme="majorBidi" w:cstheme="majorBidi"/>
          <w:b/>
          <w:bCs/>
          <w:lang w:bidi="fa-IR"/>
        </w:rPr>
      </w:pPr>
    </w:p>
    <w:p w14:paraId="0205103A" w14:textId="77777777" w:rsidR="00215A9B" w:rsidRPr="0059335A" w:rsidRDefault="00215A9B" w:rsidP="000C56DE">
      <w:pPr>
        <w:spacing w:line="360" w:lineRule="auto"/>
        <w:jc w:val="both"/>
        <w:rPr>
          <w:rFonts w:asciiTheme="majorBidi" w:hAnsiTheme="majorBidi" w:cstheme="majorBidi"/>
          <w:b/>
          <w:bCs/>
          <w:lang w:bidi="fa-IR"/>
        </w:rPr>
      </w:pPr>
    </w:p>
    <w:p w14:paraId="5FCB2494" w14:textId="77777777" w:rsidR="00215A9B" w:rsidRPr="0059335A" w:rsidRDefault="00215A9B" w:rsidP="000C56DE">
      <w:pPr>
        <w:spacing w:line="360" w:lineRule="auto"/>
        <w:jc w:val="both"/>
        <w:rPr>
          <w:rFonts w:asciiTheme="majorBidi" w:hAnsiTheme="majorBidi" w:cstheme="majorBidi"/>
          <w:b/>
          <w:bCs/>
          <w:lang w:bidi="fa-IR"/>
        </w:rPr>
      </w:pPr>
    </w:p>
    <w:p w14:paraId="37598B34" w14:textId="77777777" w:rsidR="00215A9B" w:rsidRPr="0059335A" w:rsidRDefault="00215A9B" w:rsidP="000C56DE">
      <w:pPr>
        <w:spacing w:line="360" w:lineRule="auto"/>
        <w:jc w:val="both"/>
        <w:rPr>
          <w:rFonts w:asciiTheme="majorBidi" w:hAnsiTheme="majorBidi" w:cstheme="majorBidi"/>
          <w:b/>
          <w:bCs/>
          <w:lang w:bidi="fa-IR"/>
        </w:rPr>
      </w:pPr>
    </w:p>
    <w:p w14:paraId="4741165D" w14:textId="77777777" w:rsidR="00215A9B" w:rsidRPr="0059335A" w:rsidRDefault="00215A9B" w:rsidP="000C56DE">
      <w:pPr>
        <w:spacing w:line="360" w:lineRule="auto"/>
        <w:jc w:val="both"/>
        <w:rPr>
          <w:rFonts w:asciiTheme="majorBidi" w:hAnsiTheme="majorBidi" w:cstheme="majorBidi"/>
          <w:b/>
          <w:bCs/>
          <w:lang w:bidi="fa-IR"/>
        </w:rPr>
      </w:pPr>
    </w:p>
    <w:p w14:paraId="598C458D" w14:textId="77777777" w:rsidR="00215A9B" w:rsidRPr="0059335A" w:rsidRDefault="00215A9B" w:rsidP="000C56DE">
      <w:pPr>
        <w:spacing w:line="360" w:lineRule="auto"/>
        <w:jc w:val="both"/>
        <w:rPr>
          <w:rFonts w:asciiTheme="majorBidi" w:hAnsiTheme="majorBidi" w:cstheme="majorBidi"/>
          <w:b/>
          <w:bCs/>
          <w:lang w:bidi="fa-IR"/>
        </w:rPr>
      </w:pPr>
    </w:p>
    <w:p w14:paraId="5A57F802" w14:textId="77777777" w:rsidR="00215A9B" w:rsidRPr="0059335A" w:rsidRDefault="00215A9B" w:rsidP="000C56DE">
      <w:pPr>
        <w:spacing w:line="360" w:lineRule="auto"/>
        <w:jc w:val="both"/>
        <w:rPr>
          <w:rFonts w:asciiTheme="majorBidi" w:hAnsiTheme="majorBidi" w:cstheme="majorBidi"/>
          <w:b/>
          <w:bCs/>
          <w:lang w:bidi="fa-IR"/>
        </w:rPr>
      </w:pPr>
    </w:p>
    <w:p w14:paraId="59F84756" w14:textId="4622F567" w:rsidR="000C56DE" w:rsidRPr="0059335A" w:rsidRDefault="00BF7714" w:rsidP="00E20168">
      <w:pPr>
        <w:spacing w:line="360" w:lineRule="auto"/>
        <w:jc w:val="both"/>
        <w:rPr>
          <w:rFonts w:asciiTheme="majorBidi" w:hAnsiTheme="majorBidi" w:cstheme="majorBidi"/>
        </w:rPr>
      </w:pPr>
      <w:r w:rsidRPr="0059335A">
        <w:rPr>
          <w:rFonts w:asciiTheme="majorBidi" w:hAnsiTheme="majorBidi" w:cstheme="majorBidi"/>
          <w:b/>
          <w:bCs/>
          <w:lang w:bidi="fa-IR"/>
        </w:rPr>
        <w:t xml:space="preserve">Supplementary </w:t>
      </w:r>
      <w:r w:rsidR="004C6F29" w:rsidRPr="0059335A">
        <w:rPr>
          <w:rFonts w:asciiTheme="majorBidi" w:hAnsiTheme="majorBidi" w:cstheme="majorBidi"/>
          <w:b/>
          <w:bCs/>
        </w:rPr>
        <w:t>Fig.</w:t>
      </w:r>
      <w:r w:rsidRPr="0059335A">
        <w:rPr>
          <w:rFonts w:asciiTheme="majorBidi" w:hAnsiTheme="majorBidi" w:cstheme="majorBidi"/>
          <w:b/>
          <w:bCs/>
        </w:rPr>
        <w:t xml:space="preserve"> </w:t>
      </w:r>
      <w:r w:rsidR="006B4C81" w:rsidRPr="0059335A">
        <w:rPr>
          <w:rFonts w:asciiTheme="majorBidi" w:hAnsiTheme="majorBidi" w:cstheme="majorBidi"/>
          <w:b/>
          <w:bCs/>
        </w:rPr>
        <w:t>5</w:t>
      </w:r>
      <w:r w:rsidR="00B94940" w:rsidRPr="0059335A">
        <w:rPr>
          <w:rFonts w:asciiTheme="majorBidi" w:hAnsiTheme="majorBidi" w:cstheme="majorBidi"/>
          <w:b/>
          <w:bCs/>
        </w:rPr>
        <w:t>:</w:t>
      </w:r>
      <w:r w:rsidRPr="0059335A">
        <w:rPr>
          <w:rFonts w:asciiTheme="majorBidi" w:hAnsiTheme="majorBidi" w:cstheme="majorBidi"/>
        </w:rPr>
        <w:t xml:space="preserve"> Sensitivity analysis </w:t>
      </w:r>
      <w:r w:rsidR="000C56DE" w:rsidRPr="0059335A">
        <w:rPr>
          <w:rFonts w:asciiTheme="majorBidi" w:hAnsiTheme="majorBidi" w:cstheme="majorBidi"/>
        </w:rPr>
        <w:t>for the effects of</w:t>
      </w:r>
      <w:r w:rsidR="000C56DE" w:rsidRPr="0059335A">
        <w:t xml:space="preserve"> oral consumption of dates in late pregnancy on </w:t>
      </w:r>
      <w:r w:rsidR="003F3228" w:rsidRPr="0059335A">
        <w:t xml:space="preserve">the </w:t>
      </w:r>
      <w:r w:rsidR="000C56DE" w:rsidRPr="0059335A">
        <w:rPr>
          <w:rFonts w:asciiTheme="majorBidi" w:hAnsiTheme="majorBidi" w:cstheme="majorBidi"/>
        </w:rPr>
        <w:t xml:space="preserve">frequency of spontaneous vaginal delivery (a), </w:t>
      </w:r>
      <w:bookmarkStart w:id="1" w:name="_Hlk133066472"/>
      <w:r w:rsidR="000C56DE" w:rsidRPr="0059335A">
        <w:rPr>
          <w:rFonts w:asciiTheme="majorBidi" w:hAnsiTheme="majorBidi" w:cstheme="majorBidi"/>
        </w:rPr>
        <w:t xml:space="preserve">need for instrumental vaginal delivery </w:t>
      </w:r>
      <w:bookmarkEnd w:id="1"/>
      <w:r w:rsidR="000C56DE" w:rsidRPr="0059335A">
        <w:rPr>
          <w:rFonts w:asciiTheme="majorBidi" w:hAnsiTheme="majorBidi" w:cstheme="majorBidi"/>
        </w:rPr>
        <w:t>(b), and need for cesarean section delivery (c)</w:t>
      </w:r>
      <w:r w:rsidRPr="0059335A">
        <w:rPr>
          <w:rFonts w:asciiTheme="majorBidi" w:hAnsiTheme="majorBidi" w:cstheme="majorBidi"/>
        </w:rPr>
        <w:t xml:space="preserve"> </w:t>
      </w:r>
      <w:r w:rsidR="000C56DE" w:rsidRPr="0059335A">
        <w:rPr>
          <w:rFonts w:asciiTheme="majorBidi" w:hAnsiTheme="majorBidi" w:cstheme="majorBidi"/>
        </w:rPr>
        <w:br w:type="page"/>
      </w:r>
    </w:p>
    <w:p w14:paraId="1069CCB4" w14:textId="54067402" w:rsidR="007E70C2" w:rsidRPr="0059335A" w:rsidRDefault="007E70C2" w:rsidP="000C56DE">
      <w:pPr>
        <w:spacing w:line="360" w:lineRule="auto"/>
        <w:jc w:val="both"/>
        <w:rPr>
          <w:rFonts w:asciiTheme="majorBidi" w:hAnsiTheme="majorBidi" w:cstheme="majorBidi"/>
          <w:b/>
          <w:bCs/>
          <w:lang w:bidi="fa-IR"/>
        </w:rPr>
      </w:pPr>
      <w:bookmarkStart w:id="2" w:name="_Hlk133066620"/>
      <w:r w:rsidRPr="0059335A">
        <w:rPr>
          <w:rFonts w:asciiTheme="majorBidi" w:hAnsiTheme="majorBidi" w:cstheme="majorBidi"/>
          <w:b/>
          <w:bCs/>
          <w:noProof/>
        </w:rPr>
        <w:lastRenderedPageBreak/>
        <w:drawing>
          <wp:anchor distT="0" distB="0" distL="114300" distR="114300" simplePos="0" relativeHeight="251664384" behindDoc="0" locked="0" layoutInCell="1" allowOverlap="1" wp14:anchorId="5BC56324" wp14:editId="13EE3E24">
            <wp:simplePos x="0" y="0"/>
            <wp:positionH relativeFrom="margin">
              <wp:posOffset>1146175</wp:posOffset>
            </wp:positionH>
            <wp:positionV relativeFrom="page">
              <wp:posOffset>177165</wp:posOffset>
            </wp:positionV>
            <wp:extent cx="3462020" cy="7833360"/>
            <wp:effectExtent l="0" t="0" r="5080" b="0"/>
            <wp:wrapSquare wrapText="bothSides"/>
            <wp:docPr id="11" name="Picture 11" descr="E:\Nasiri 1401.07.27\24.1.1401تحقیق\تمام شده\acceptamce\1Current\خرما\data\Sensivity\Supple figure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Nasiri 1401.07.27\24.1.1401تحقیق\تمام شده\acceptamce\1Current\خرما\data\Sensivity\Supple figure 10.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62020" cy="7833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D2A993" w14:textId="77777777" w:rsidR="007E70C2" w:rsidRPr="0059335A" w:rsidRDefault="007E70C2" w:rsidP="000C56DE">
      <w:pPr>
        <w:spacing w:line="360" w:lineRule="auto"/>
        <w:jc w:val="both"/>
        <w:rPr>
          <w:rFonts w:asciiTheme="majorBidi" w:hAnsiTheme="majorBidi" w:cstheme="majorBidi"/>
          <w:b/>
          <w:bCs/>
          <w:lang w:bidi="fa-IR"/>
        </w:rPr>
      </w:pPr>
    </w:p>
    <w:p w14:paraId="187F564C" w14:textId="77777777" w:rsidR="007E70C2" w:rsidRPr="0059335A" w:rsidRDefault="007E70C2" w:rsidP="000C56DE">
      <w:pPr>
        <w:spacing w:line="360" w:lineRule="auto"/>
        <w:jc w:val="both"/>
        <w:rPr>
          <w:rFonts w:asciiTheme="majorBidi" w:hAnsiTheme="majorBidi" w:cstheme="majorBidi"/>
          <w:b/>
          <w:bCs/>
          <w:lang w:bidi="fa-IR"/>
        </w:rPr>
      </w:pPr>
    </w:p>
    <w:p w14:paraId="724235AA" w14:textId="77777777" w:rsidR="007E70C2" w:rsidRPr="0059335A" w:rsidRDefault="007E70C2" w:rsidP="000C56DE">
      <w:pPr>
        <w:spacing w:line="360" w:lineRule="auto"/>
        <w:jc w:val="both"/>
        <w:rPr>
          <w:rFonts w:asciiTheme="majorBidi" w:hAnsiTheme="majorBidi" w:cstheme="majorBidi"/>
          <w:b/>
          <w:bCs/>
          <w:lang w:bidi="fa-IR"/>
        </w:rPr>
      </w:pPr>
    </w:p>
    <w:p w14:paraId="4FDF6575" w14:textId="77777777" w:rsidR="007E70C2" w:rsidRPr="0059335A" w:rsidRDefault="007E70C2" w:rsidP="000C56DE">
      <w:pPr>
        <w:spacing w:line="360" w:lineRule="auto"/>
        <w:jc w:val="both"/>
        <w:rPr>
          <w:rFonts w:asciiTheme="majorBidi" w:hAnsiTheme="majorBidi" w:cstheme="majorBidi"/>
          <w:b/>
          <w:bCs/>
          <w:lang w:bidi="fa-IR"/>
        </w:rPr>
      </w:pPr>
    </w:p>
    <w:p w14:paraId="76116F5D" w14:textId="77777777" w:rsidR="007E70C2" w:rsidRPr="0059335A" w:rsidRDefault="007E70C2" w:rsidP="000C56DE">
      <w:pPr>
        <w:spacing w:line="360" w:lineRule="auto"/>
        <w:jc w:val="both"/>
        <w:rPr>
          <w:rFonts w:asciiTheme="majorBidi" w:hAnsiTheme="majorBidi" w:cstheme="majorBidi"/>
          <w:b/>
          <w:bCs/>
          <w:lang w:bidi="fa-IR"/>
        </w:rPr>
      </w:pPr>
    </w:p>
    <w:p w14:paraId="54A611D9" w14:textId="77777777" w:rsidR="007E70C2" w:rsidRPr="0059335A" w:rsidRDefault="007E70C2" w:rsidP="000C56DE">
      <w:pPr>
        <w:spacing w:line="360" w:lineRule="auto"/>
        <w:jc w:val="both"/>
        <w:rPr>
          <w:rFonts w:asciiTheme="majorBidi" w:hAnsiTheme="majorBidi" w:cstheme="majorBidi"/>
          <w:b/>
          <w:bCs/>
          <w:lang w:bidi="fa-IR"/>
        </w:rPr>
      </w:pPr>
    </w:p>
    <w:p w14:paraId="79E7503A" w14:textId="77777777" w:rsidR="007E70C2" w:rsidRPr="0059335A" w:rsidRDefault="007E70C2" w:rsidP="000C56DE">
      <w:pPr>
        <w:spacing w:line="360" w:lineRule="auto"/>
        <w:jc w:val="both"/>
        <w:rPr>
          <w:rFonts w:asciiTheme="majorBidi" w:hAnsiTheme="majorBidi" w:cstheme="majorBidi"/>
          <w:b/>
          <w:bCs/>
          <w:lang w:bidi="fa-IR"/>
        </w:rPr>
      </w:pPr>
    </w:p>
    <w:p w14:paraId="54EFBA12" w14:textId="77777777" w:rsidR="007E70C2" w:rsidRPr="0059335A" w:rsidRDefault="007E70C2" w:rsidP="000C56DE">
      <w:pPr>
        <w:spacing w:line="360" w:lineRule="auto"/>
        <w:jc w:val="both"/>
        <w:rPr>
          <w:rFonts w:asciiTheme="majorBidi" w:hAnsiTheme="majorBidi" w:cstheme="majorBidi"/>
          <w:b/>
          <w:bCs/>
          <w:lang w:bidi="fa-IR"/>
        </w:rPr>
      </w:pPr>
    </w:p>
    <w:p w14:paraId="30C6A467" w14:textId="77777777" w:rsidR="007E70C2" w:rsidRPr="0059335A" w:rsidRDefault="007E70C2" w:rsidP="000C56DE">
      <w:pPr>
        <w:spacing w:line="360" w:lineRule="auto"/>
        <w:jc w:val="both"/>
        <w:rPr>
          <w:rFonts w:asciiTheme="majorBidi" w:hAnsiTheme="majorBidi" w:cstheme="majorBidi"/>
          <w:b/>
          <w:bCs/>
          <w:lang w:bidi="fa-IR"/>
        </w:rPr>
      </w:pPr>
    </w:p>
    <w:p w14:paraId="759A2604" w14:textId="77777777" w:rsidR="007E70C2" w:rsidRPr="0059335A" w:rsidRDefault="007E70C2" w:rsidP="000C56DE">
      <w:pPr>
        <w:spacing w:line="360" w:lineRule="auto"/>
        <w:jc w:val="both"/>
        <w:rPr>
          <w:rFonts w:asciiTheme="majorBidi" w:hAnsiTheme="majorBidi" w:cstheme="majorBidi"/>
          <w:b/>
          <w:bCs/>
          <w:lang w:bidi="fa-IR"/>
        </w:rPr>
      </w:pPr>
    </w:p>
    <w:p w14:paraId="72864254" w14:textId="77777777" w:rsidR="007E70C2" w:rsidRPr="0059335A" w:rsidRDefault="007E70C2" w:rsidP="000C56DE">
      <w:pPr>
        <w:spacing w:line="360" w:lineRule="auto"/>
        <w:jc w:val="both"/>
        <w:rPr>
          <w:rFonts w:asciiTheme="majorBidi" w:hAnsiTheme="majorBidi" w:cstheme="majorBidi"/>
          <w:b/>
          <w:bCs/>
          <w:lang w:bidi="fa-IR"/>
        </w:rPr>
      </w:pPr>
    </w:p>
    <w:p w14:paraId="07155D98" w14:textId="77777777" w:rsidR="007E70C2" w:rsidRPr="0059335A" w:rsidRDefault="007E70C2" w:rsidP="000C56DE">
      <w:pPr>
        <w:spacing w:line="360" w:lineRule="auto"/>
        <w:jc w:val="both"/>
        <w:rPr>
          <w:rFonts w:asciiTheme="majorBidi" w:hAnsiTheme="majorBidi" w:cstheme="majorBidi"/>
          <w:b/>
          <w:bCs/>
          <w:lang w:bidi="fa-IR"/>
        </w:rPr>
      </w:pPr>
    </w:p>
    <w:p w14:paraId="723A04FB" w14:textId="77777777" w:rsidR="007E70C2" w:rsidRPr="0059335A" w:rsidRDefault="007E70C2" w:rsidP="000C56DE">
      <w:pPr>
        <w:spacing w:line="360" w:lineRule="auto"/>
        <w:jc w:val="both"/>
        <w:rPr>
          <w:rFonts w:asciiTheme="majorBidi" w:hAnsiTheme="majorBidi" w:cstheme="majorBidi"/>
          <w:b/>
          <w:bCs/>
          <w:lang w:bidi="fa-IR"/>
        </w:rPr>
      </w:pPr>
    </w:p>
    <w:p w14:paraId="0039B58C" w14:textId="77777777" w:rsidR="007E70C2" w:rsidRPr="0059335A" w:rsidRDefault="007E70C2" w:rsidP="000C56DE">
      <w:pPr>
        <w:spacing w:line="360" w:lineRule="auto"/>
        <w:jc w:val="both"/>
        <w:rPr>
          <w:rFonts w:asciiTheme="majorBidi" w:hAnsiTheme="majorBidi" w:cstheme="majorBidi"/>
          <w:b/>
          <w:bCs/>
          <w:lang w:bidi="fa-IR"/>
        </w:rPr>
      </w:pPr>
    </w:p>
    <w:p w14:paraId="479BB91E" w14:textId="77777777" w:rsidR="007E70C2" w:rsidRPr="0059335A" w:rsidRDefault="007E70C2" w:rsidP="000C56DE">
      <w:pPr>
        <w:spacing w:line="360" w:lineRule="auto"/>
        <w:jc w:val="both"/>
        <w:rPr>
          <w:rFonts w:asciiTheme="majorBidi" w:hAnsiTheme="majorBidi" w:cstheme="majorBidi"/>
          <w:b/>
          <w:bCs/>
          <w:lang w:bidi="fa-IR"/>
        </w:rPr>
      </w:pPr>
    </w:p>
    <w:p w14:paraId="395CD47B" w14:textId="77777777" w:rsidR="007E70C2" w:rsidRPr="0059335A" w:rsidRDefault="007E70C2" w:rsidP="000C56DE">
      <w:pPr>
        <w:spacing w:line="360" w:lineRule="auto"/>
        <w:jc w:val="both"/>
        <w:rPr>
          <w:rFonts w:asciiTheme="majorBidi" w:hAnsiTheme="majorBidi" w:cstheme="majorBidi"/>
          <w:b/>
          <w:bCs/>
          <w:lang w:bidi="fa-IR"/>
        </w:rPr>
      </w:pPr>
    </w:p>
    <w:p w14:paraId="59D393FF" w14:textId="77777777" w:rsidR="007E70C2" w:rsidRPr="0059335A" w:rsidRDefault="007E70C2" w:rsidP="000C56DE">
      <w:pPr>
        <w:spacing w:line="360" w:lineRule="auto"/>
        <w:jc w:val="both"/>
        <w:rPr>
          <w:rFonts w:asciiTheme="majorBidi" w:hAnsiTheme="majorBidi" w:cstheme="majorBidi"/>
          <w:b/>
          <w:bCs/>
          <w:lang w:bidi="fa-IR"/>
        </w:rPr>
      </w:pPr>
    </w:p>
    <w:p w14:paraId="791030B9" w14:textId="77777777" w:rsidR="007E70C2" w:rsidRPr="0059335A" w:rsidRDefault="007E70C2" w:rsidP="000C56DE">
      <w:pPr>
        <w:spacing w:line="360" w:lineRule="auto"/>
        <w:jc w:val="both"/>
        <w:rPr>
          <w:rFonts w:asciiTheme="majorBidi" w:hAnsiTheme="majorBidi" w:cstheme="majorBidi"/>
          <w:b/>
          <w:bCs/>
          <w:lang w:bidi="fa-IR"/>
        </w:rPr>
      </w:pPr>
    </w:p>
    <w:p w14:paraId="525037D3" w14:textId="77777777" w:rsidR="007E70C2" w:rsidRPr="0059335A" w:rsidRDefault="007E70C2" w:rsidP="000C56DE">
      <w:pPr>
        <w:spacing w:line="360" w:lineRule="auto"/>
        <w:jc w:val="both"/>
        <w:rPr>
          <w:rFonts w:asciiTheme="majorBidi" w:hAnsiTheme="majorBidi" w:cstheme="majorBidi"/>
          <w:b/>
          <w:bCs/>
          <w:lang w:bidi="fa-IR"/>
        </w:rPr>
      </w:pPr>
    </w:p>
    <w:p w14:paraId="767F7C83" w14:textId="77777777" w:rsidR="007E70C2" w:rsidRPr="0059335A" w:rsidRDefault="007E70C2" w:rsidP="000C56DE">
      <w:pPr>
        <w:spacing w:line="360" w:lineRule="auto"/>
        <w:jc w:val="both"/>
        <w:rPr>
          <w:rFonts w:asciiTheme="majorBidi" w:hAnsiTheme="majorBidi" w:cstheme="majorBidi"/>
          <w:b/>
          <w:bCs/>
          <w:lang w:bidi="fa-IR"/>
        </w:rPr>
      </w:pPr>
    </w:p>
    <w:p w14:paraId="78E0E9E3" w14:textId="77777777" w:rsidR="007E70C2" w:rsidRPr="0059335A" w:rsidRDefault="007E70C2" w:rsidP="000C56DE">
      <w:pPr>
        <w:spacing w:line="360" w:lineRule="auto"/>
        <w:jc w:val="both"/>
        <w:rPr>
          <w:rFonts w:asciiTheme="majorBidi" w:hAnsiTheme="majorBidi" w:cstheme="majorBidi"/>
          <w:b/>
          <w:bCs/>
          <w:lang w:bidi="fa-IR"/>
        </w:rPr>
      </w:pPr>
    </w:p>
    <w:p w14:paraId="430FA40A" w14:textId="77777777" w:rsidR="007E70C2" w:rsidRPr="0059335A" w:rsidRDefault="007E70C2" w:rsidP="000C56DE">
      <w:pPr>
        <w:spacing w:line="360" w:lineRule="auto"/>
        <w:jc w:val="both"/>
        <w:rPr>
          <w:rFonts w:asciiTheme="majorBidi" w:hAnsiTheme="majorBidi" w:cstheme="majorBidi"/>
          <w:b/>
          <w:bCs/>
          <w:lang w:bidi="fa-IR"/>
        </w:rPr>
      </w:pPr>
    </w:p>
    <w:p w14:paraId="22459158" w14:textId="77777777" w:rsidR="007E70C2" w:rsidRPr="0059335A" w:rsidRDefault="007E70C2" w:rsidP="000C56DE">
      <w:pPr>
        <w:spacing w:line="360" w:lineRule="auto"/>
        <w:jc w:val="both"/>
        <w:rPr>
          <w:rFonts w:asciiTheme="majorBidi" w:hAnsiTheme="majorBidi" w:cstheme="majorBidi"/>
          <w:b/>
          <w:bCs/>
          <w:lang w:bidi="fa-IR"/>
        </w:rPr>
      </w:pPr>
    </w:p>
    <w:p w14:paraId="40BD81BF" w14:textId="77777777" w:rsidR="007E70C2" w:rsidRPr="0059335A" w:rsidRDefault="007E70C2" w:rsidP="000C56DE">
      <w:pPr>
        <w:spacing w:line="360" w:lineRule="auto"/>
        <w:jc w:val="both"/>
        <w:rPr>
          <w:rFonts w:asciiTheme="majorBidi" w:hAnsiTheme="majorBidi" w:cstheme="majorBidi"/>
          <w:b/>
          <w:bCs/>
          <w:lang w:bidi="fa-IR"/>
        </w:rPr>
      </w:pPr>
    </w:p>
    <w:p w14:paraId="1EA7CF49" w14:textId="77777777" w:rsidR="007E70C2" w:rsidRPr="0059335A" w:rsidRDefault="007E70C2" w:rsidP="000C56DE">
      <w:pPr>
        <w:spacing w:line="360" w:lineRule="auto"/>
        <w:jc w:val="both"/>
        <w:rPr>
          <w:rFonts w:asciiTheme="majorBidi" w:hAnsiTheme="majorBidi" w:cstheme="majorBidi"/>
          <w:b/>
          <w:bCs/>
          <w:lang w:bidi="fa-IR"/>
        </w:rPr>
      </w:pPr>
    </w:p>
    <w:p w14:paraId="5E5B861B" w14:textId="77777777" w:rsidR="007E70C2" w:rsidRPr="0059335A" w:rsidRDefault="007E70C2" w:rsidP="000C56DE">
      <w:pPr>
        <w:spacing w:line="360" w:lineRule="auto"/>
        <w:jc w:val="both"/>
        <w:rPr>
          <w:rFonts w:asciiTheme="majorBidi" w:hAnsiTheme="majorBidi" w:cstheme="majorBidi"/>
          <w:b/>
          <w:bCs/>
          <w:lang w:bidi="fa-IR"/>
        </w:rPr>
      </w:pPr>
    </w:p>
    <w:p w14:paraId="7DADBD45" w14:textId="073AC745" w:rsidR="000C56DE" w:rsidRPr="0059335A" w:rsidRDefault="002B2005" w:rsidP="00E20168">
      <w:pPr>
        <w:spacing w:line="360" w:lineRule="auto"/>
        <w:jc w:val="both"/>
        <w:rPr>
          <w:rFonts w:asciiTheme="majorBidi" w:hAnsiTheme="majorBidi" w:cstheme="majorBidi"/>
        </w:rPr>
      </w:pPr>
      <w:r w:rsidRPr="0059335A">
        <w:rPr>
          <w:rFonts w:asciiTheme="majorBidi" w:hAnsiTheme="majorBidi" w:cstheme="majorBidi"/>
          <w:b/>
          <w:bCs/>
          <w:lang w:bidi="fa-IR"/>
        </w:rPr>
        <w:t xml:space="preserve">Supplementary </w:t>
      </w:r>
      <w:r w:rsidR="004C6F29" w:rsidRPr="0059335A">
        <w:rPr>
          <w:rFonts w:asciiTheme="majorBidi" w:hAnsiTheme="majorBidi" w:cstheme="majorBidi"/>
          <w:b/>
          <w:bCs/>
        </w:rPr>
        <w:t>Fig.</w:t>
      </w:r>
      <w:r w:rsidRPr="0059335A">
        <w:rPr>
          <w:rFonts w:asciiTheme="majorBidi" w:hAnsiTheme="majorBidi" w:cstheme="majorBidi"/>
          <w:b/>
          <w:bCs/>
        </w:rPr>
        <w:t xml:space="preserve"> </w:t>
      </w:r>
      <w:r w:rsidR="006B4C81" w:rsidRPr="0059335A">
        <w:rPr>
          <w:rFonts w:asciiTheme="majorBidi" w:hAnsiTheme="majorBidi" w:cstheme="majorBidi"/>
          <w:b/>
          <w:bCs/>
        </w:rPr>
        <w:t>6</w:t>
      </w:r>
      <w:r w:rsidR="00B94940" w:rsidRPr="0059335A">
        <w:rPr>
          <w:rFonts w:asciiTheme="majorBidi" w:hAnsiTheme="majorBidi" w:cstheme="majorBidi"/>
          <w:b/>
          <w:bCs/>
        </w:rPr>
        <w:t>:</w:t>
      </w:r>
      <w:r w:rsidRPr="0059335A">
        <w:rPr>
          <w:rFonts w:asciiTheme="majorBidi" w:hAnsiTheme="majorBidi" w:cstheme="majorBidi"/>
        </w:rPr>
        <w:t xml:space="preserve"> Sensitivity analysis for </w:t>
      </w:r>
      <w:r w:rsidR="000C56DE" w:rsidRPr="0059335A">
        <w:rPr>
          <w:rFonts w:asciiTheme="majorBidi" w:hAnsiTheme="majorBidi" w:cstheme="majorBidi"/>
        </w:rPr>
        <w:t>the effects of</w:t>
      </w:r>
      <w:r w:rsidR="000C56DE" w:rsidRPr="0059335A">
        <w:t xml:space="preserve"> oral consumption of dates in postpartum on changes in </w:t>
      </w:r>
      <w:r w:rsidR="000C56DE" w:rsidRPr="0059335A">
        <w:rPr>
          <w:rFonts w:asciiTheme="majorBidi" w:hAnsiTheme="majorBidi" w:cstheme="majorBidi"/>
        </w:rPr>
        <w:t xml:space="preserve">breast milk quantity </w:t>
      </w:r>
      <w:r w:rsidR="000C56DE" w:rsidRPr="0059335A">
        <w:t>from baseline to post-intervention</w:t>
      </w:r>
      <w:r w:rsidR="000C56DE" w:rsidRPr="0059335A">
        <w:rPr>
          <w:rFonts w:asciiTheme="majorBidi" w:hAnsiTheme="majorBidi" w:cstheme="majorBidi"/>
        </w:rPr>
        <w:t xml:space="preserve"> (a); </w:t>
      </w:r>
      <w:r w:rsidR="000C56DE" w:rsidRPr="0059335A">
        <w:t xml:space="preserve">the frequency of smoothness of breast milk production </w:t>
      </w:r>
      <w:r w:rsidR="000C56DE" w:rsidRPr="0059335A">
        <w:rPr>
          <w:rFonts w:asciiTheme="majorBidi" w:hAnsiTheme="majorBidi" w:cstheme="majorBidi"/>
        </w:rPr>
        <w:t>(b); and first-day postpartum bleeding rate (c)</w:t>
      </w:r>
      <w:bookmarkEnd w:id="2"/>
      <w:r w:rsidRPr="0059335A">
        <w:rPr>
          <w:rFonts w:asciiTheme="majorBidi" w:hAnsiTheme="majorBidi" w:cstheme="majorBidi"/>
        </w:rPr>
        <w:t xml:space="preserve"> </w:t>
      </w:r>
      <w:r w:rsidR="000C56DE" w:rsidRPr="0059335A">
        <w:rPr>
          <w:rFonts w:asciiTheme="majorBidi" w:hAnsiTheme="majorBidi" w:cstheme="majorBidi"/>
        </w:rPr>
        <w:br w:type="page"/>
      </w:r>
    </w:p>
    <w:p w14:paraId="0D42FA47" w14:textId="32599DDA" w:rsidR="000765B4" w:rsidRPr="0059335A" w:rsidRDefault="005D5517" w:rsidP="00AE7F97">
      <w:pPr>
        <w:spacing w:line="360" w:lineRule="auto"/>
        <w:jc w:val="both"/>
      </w:pPr>
      <w:r w:rsidRPr="0059335A">
        <w:rPr>
          <w:rFonts w:asciiTheme="majorBidi" w:hAnsiTheme="majorBidi" w:cstheme="majorBidi"/>
          <w:b/>
          <w:bCs/>
          <w:noProof/>
        </w:rPr>
        <w:lastRenderedPageBreak/>
        <w:drawing>
          <wp:inline distT="0" distB="0" distL="0" distR="0" wp14:anchorId="4AE442DE" wp14:editId="543CFF06">
            <wp:extent cx="5943600" cy="4149090"/>
            <wp:effectExtent l="0" t="0" r="0" b="3810"/>
            <wp:docPr id="10" name="Picture 10" descr="E:\Nasiri 1401.07.27\24.1.1401تحقیق\تمام شده\acceptamce\1Current\خرما\data\Sensivity\23h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asiri 1401.07.27\24.1.1401تحقیق\تمام شده\acceptamce\1Current\خرما\data\Sensivity\23hb.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4149090"/>
                    </a:xfrm>
                    <a:prstGeom prst="rect">
                      <a:avLst/>
                    </a:prstGeom>
                    <a:noFill/>
                    <a:ln>
                      <a:noFill/>
                    </a:ln>
                  </pic:spPr>
                </pic:pic>
              </a:graphicData>
            </a:graphic>
          </wp:inline>
        </w:drawing>
      </w:r>
      <w:r w:rsidR="002B2005" w:rsidRPr="0059335A">
        <w:rPr>
          <w:rFonts w:asciiTheme="majorBidi" w:hAnsiTheme="majorBidi" w:cstheme="majorBidi"/>
          <w:b/>
          <w:bCs/>
          <w:lang w:bidi="fa-IR"/>
        </w:rPr>
        <w:t xml:space="preserve">Supplementary </w:t>
      </w:r>
      <w:r w:rsidR="004C6F29" w:rsidRPr="0059335A">
        <w:rPr>
          <w:rFonts w:asciiTheme="majorBidi" w:hAnsiTheme="majorBidi" w:cstheme="majorBidi"/>
          <w:b/>
          <w:bCs/>
        </w:rPr>
        <w:t>Fig.</w:t>
      </w:r>
      <w:r w:rsidR="002B2005" w:rsidRPr="0059335A">
        <w:rPr>
          <w:rFonts w:asciiTheme="majorBidi" w:hAnsiTheme="majorBidi" w:cstheme="majorBidi"/>
          <w:b/>
          <w:bCs/>
        </w:rPr>
        <w:t xml:space="preserve"> </w:t>
      </w:r>
      <w:r w:rsidR="006B4C81" w:rsidRPr="0059335A">
        <w:rPr>
          <w:rFonts w:asciiTheme="majorBidi" w:hAnsiTheme="majorBidi" w:cstheme="majorBidi"/>
          <w:b/>
          <w:bCs/>
        </w:rPr>
        <w:t>7</w:t>
      </w:r>
      <w:r w:rsidR="00B94940" w:rsidRPr="0059335A">
        <w:rPr>
          <w:rFonts w:asciiTheme="majorBidi" w:hAnsiTheme="majorBidi" w:cstheme="majorBidi"/>
          <w:b/>
          <w:bCs/>
        </w:rPr>
        <w:t>:</w:t>
      </w:r>
      <w:r w:rsidR="002B2005" w:rsidRPr="0059335A">
        <w:rPr>
          <w:rFonts w:asciiTheme="majorBidi" w:hAnsiTheme="majorBidi" w:cstheme="majorBidi"/>
        </w:rPr>
        <w:t xml:space="preserve"> Sensitivity analysis for </w:t>
      </w:r>
      <w:r w:rsidR="000C56DE" w:rsidRPr="0059335A">
        <w:rPr>
          <w:rFonts w:asciiTheme="majorBidi" w:hAnsiTheme="majorBidi" w:cstheme="majorBidi"/>
        </w:rPr>
        <w:t>the effect of</w:t>
      </w:r>
      <w:r w:rsidR="000C56DE" w:rsidRPr="0059335A">
        <w:t xml:space="preserve"> oral consumption of dates </w:t>
      </w:r>
      <w:bookmarkStart w:id="3" w:name="_Hlk133066787"/>
      <w:r w:rsidR="000C56DE" w:rsidRPr="0059335A">
        <w:t>in the third trimester of pregnancy on changes in maternal hemoglobin levels (gr/dl) from baseline to post-intervention</w:t>
      </w:r>
      <w:bookmarkEnd w:id="3"/>
      <w:r w:rsidR="006B4C81" w:rsidRPr="0059335A">
        <w:br w:type="page"/>
      </w:r>
    </w:p>
    <w:p w14:paraId="1891AB69" w14:textId="5BBB12FD" w:rsidR="00541EC0" w:rsidRPr="0059335A" w:rsidRDefault="0016708A" w:rsidP="000765B4">
      <w:pPr>
        <w:spacing w:line="360" w:lineRule="auto"/>
        <w:jc w:val="both"/>
        <w:rPr>
          <w:rFonts w:asciiTheme="majorBidi" w:hAnsiTheme="majorBidi" w:cstheme="majorBidi"/>
        </w:rPr>
      </w:pPr>
      <w:r w:rsidRPr="0059335A">
        <w:rPr>
          <w:rFonts w:asciiTheme="majorBidi" w:hAnsiTheme="majorBidi" w:cstheme="majorBidi"/>
          <w:b/>
          <w:bCs/>
          <w:noProof/>
        </w:rPr>
        <w:lastRenderedPageBreak/>
        <w:drawing>
          <wp:inline distT="0" distB="0" distL="0" distR="0" wp14:anchorId="10155D8A" wp14:editId="2449E6F1">
            <wp:extent cx="5323435" cy="7113270"/>
            <wp:effectExtent l="0" t="0" r="0" b="0"/>
            <wp:docPr id="15" name="Picture 15" descr="C:\Users\Hp\Desktop\second stage lab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esktop\second stage labor.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23842" cy="7113814"/>
                    </a:xfrm>
                    <a:prstGeom prst="rect">
                      <a:avLst/>
                    </a:prstGeom>
                    <a:noFill/>
                    <a:ln>
                      <a:noFill/>
                    </a:ln>
                  </pic:spPr>
                </pic:pic>
              </a:graphicData>
            </a:graphic>
          </wp:inline>
        </w:drawing>
      </w:r>
      <w:r w:rsidRPr="0059335A">
        <w:rPr>
          <w:rFonts w:asciiTheme="majorBidi" w:hAnsiTheme="majorBidi" w:cstheme="majorBidi"/>
          <w:b/>
          <w:bCs/>
          <w:lang w:bidi="fa-IR"/>
        </w:rPr>
        <w:t xml:space="preserve"> </w:t>
      </w:r>
      <w:r w:rsidR="000765B4" w:rsidRPr="0059335A">
        <w:rPr>
          <w:rFonts w:asciiTheme="majorBidi" w:hAnsiTheme="majorBidi" w:cstheme="majorBidi"/>
          <w:b/>
          <w:bCs/>
          <w:lang w:bidi="fa-IR"/>
        </w:rPr>
        <w:t xml:space="preserve">Supplementary </w:t>
      </w:r>
      <w:r w:rsidR="004C6F29" w:rsidRPr="0059335A">
        <w:rPr>
          <w:rFonts w:asciiTheme="majorBidi" w:hAnsiTheme="majorBidi" w:cstheme="majorBidi"/>
          <w:b/>
          <w:bCs/>
          <w:lang w:bidi="fa-IR"/>
        </w:rPr>
        <w:t>Fig.</w:t>
      </w:r>
      <w:r w:rsidR="000765B4" w:rsidRPr="0059335A">
        <w:rPr>
          <w:rFonts w:asciiTheme="majorBidi" w:hAnsiTheme="majorBidi" w:cstheme="majorBidi"/>
          <w:b/>
          <w:bCs/>
          <w:lang w:bidi="fa-IR"/>
        </w:rPr>
        <w:t xml:space="preserve"> 8</w:t>
      </w:r>
      <w:r w:rsidR="00B94940" w:rsidRPr="0059335A">
        <w:rPr>
          <w:rFonts w:asciiTheme="majorBidi" w:hAnsiTheme="majorBidi" w:cstheme="majorBidi"/>
          <w:b/>
          <w:bCs/>
        </w:rPr>
        <w:t>:</w:t>
      </w:r>
      <w:r w:rsidR="000765B4" w:rsidRPr="0059335A">
        <w:rPr>
          <w:rFonts w:asciiTheme="majorBidi" w:hAnsiTheme="majorBidi" w:cstheme="majorBidi"/>
        </w:rPr>
        <w:t xml:space="preserve"> Dose-response analysis for the association between the total administration dosage of dates and changes in the duration of the second labor stage (</w:t>
      </w:r>
      <w:r w:rsidR="006E4A76" w:rsidRPr="0059335A">
        <w:rPr>
          <w:rFonts w:asciiTheme="majorBidi" w:hAnsiTheme="majorBidi" w:cstheme="majorBidi"/>
        </w:rPr>
        <w:t>minute,</w:t>
      </w:r>
      <w:r w:rsidR="00EB0DC9" w:rsidRPr="0059335A">
        <w:rPr>
          <w:rFonts w:asciiTheme="majorBidi" w:hAnsiTheme="majorBidi" w:cstheme="majorBidi"/>
        </w:rPr>
        <w:t xml:space="preserve"> </w:t>
      </w:r>
      <w:r w:rsidR="000765B4" w:rsidRPr="0059335A">
        <w:rPr>
          <w:rFonts w:asciiTheme="majorBidi" w:hAnsiTheme="majorBidi" w:cstheme="majorBidi"/>
        </w:rPr>
        <w:t>intervention time: labor)</w:t>
      </w:r>
      <w:r w:rsidR="00541EC0" w:rsidRPr="0059335A">
        <w:rPr>
          <w:rFonts w:asciiTheme="majorBidi" w:hAnsiTheme="majorBidi" w:cstheme="majorBidi"/>
        </w:rPr>
        <w:br w:type="page"/>
      </w:r>
    </w:p>
    <w:p w14:paraId="013D30FB" w14:textId="14E2D9FF" w:rsidR="00541EC0" w:rsidRPr="0059335A" w:rsidRDefault="00191361" w:rsidP="00541EC0">
      <w:pPr>
        <w:spacing w:line="360" w:lineRule="auto"/>
        <w:jc w:val="both"/>
        <w:rPr>
          <w:rFonts w:asciiTheme="majorBidi" w:hAnsiTheme="majorBidi" w:cstheme="majorBidi"/>
        </w:rPr>
      </w:pPr>
      <w:r w:rsidRPr="0059335A">
        <w:rPr>
          <w:rFonts w:asciiTheme="majorBidi" w:hAnsiTheme="majorBidi" w:cstheme="majorBidi"/>
          <w:b/>
          <w:bCs/>
          <w:noProof/>
        </w:rPr>
        <w:lastRenderedPageBreak/>
        <w:drawing>
          <wp:inline distT="0" distB="0" distL="0" distR="0" wp14:anchorId="119EA367" wp14:editId="77704EDC">
            <wp:extent cx="5943600" cy="4321175"/>
            <wp:effectExtent l="0" t="0" r="0" b="3175"/>
            <wp:docPr id="6" name="Picture 6" descr="E:\Nasiri 1401.07.27\24.1.1401تحقیق\تمام شده\acceptamce\1Current\خرما\data\Dose-response\0first stage duration l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asiri 1401.07.27\24.1.1401تحقیق\تمام شده\acceptamce\1Current\خرما\data\Dose-response\0first stage duration late.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4321175"/>
                    </a:xfrm>
                    <a:prstGeom prst="rect">
                      <a:avLst/>
                    </a:prstGeom>
                    <a:noFill/>
                    <a:ln>
                      <a:noFill/>
                    </a:ln>
                  </pic:spPr>
                </pic:pic>
              </a:graphicData>
            </a:graphic>
          </wp:inline>
        </w:drawing>
      </w:r>
      <w:r w:rsidR="00541EC0" w:rsidRPr="0059335A">
        <w:rPr>
          <w:rFonts w:asciiTheme="majorBidi" w:hAnsiTheme="majorBidi" w:cstheme="majorBidi"/>
          <w:b/>
          <w:bCs/>
          <w:lang w:bidi="fa-IR"/>
        </w:rPr>
        <w:t xml:space="preserve">Supplementary </w:t>
      </w:r>
      <w:r w:rsidR="004C6F29" w:rsidRPr="0059335A">
        <w:rPr>
          <w:rFonts w:asciiTheme="majorBidi" w:hAnsiTheme="majorBidi" w:cstheme="majorBidi"/>
          <w:b/>
          <w:bCs/>
          <w:lang w:bidi="fa-IR"/>
        </w:rPr>
        <w:t>Fig.</w:t>
      </w:r>
      <w:r w:rsidR="00541EC0" w:rsidRPr="0059335A">
        <w:rPr>
          <w:rFonts w:asciiTheme="majorBidi" w:hAnsiTheme="majorBidi" w:cstheme="majorBidi"/>
          <w:b/>
          <w:bCs/>
          <w:lang w:bidi="fa-IR"/>
        </w:rPr>
        <w:t xml:space="preserve"> 9</w:t>
      </w:r>
      <w:r w:rsidR="00B94940" w:rsidRPr="0059335A">
        <w:rPr>
          <w:rFonts w:asciiTheme="majorBidi" w:hAnsiTheme="majorBidi" w:cstheme="majorBidi"/>
          <w:b/>
          <w:bCs/>
        </w:rPr>
        <w:t>:</w:t>
      </w:r>
      <w:r w:rsidR="00541EC0" w:rsidRPr="0059335A">
        <w:rPr>
          <w:rFonts w:asciiTheme="majorBidi" w:hAnsiTheme="majorBidi" w:cstheme="majorBidi"/>
        </w:rPr>
        <w:t xml:space="preserve"> Dose-response analysis for the association between the administration duration of dates and changes in the </w:t>
      </w:r>
      <w:r w:rsidR="00A31693" w:rsidRPr="0059335A">
        <w:rPr>
          <w:rFonts w:asciiTheme="majorBidi" w:hAnsiTheme="majorBidi" w:cstheme="majorBidi"/>
        </w:rPr>
        <w:t>length</w:t>
      </w:r>
      <w:r w:rsidR="00541EC0" w:rsidRPr="0059335A">
        <w:rPr>
          <w:rFonts w:asciiTheme="majorBidi" w:hAnsiTheme="majorBidi" w:cstheme="majorBidi"/>
        </w:rPr>
        <w:t xml:space="preserve"> of the first labor stage (</w:t>
      </w:r>
      <w:r w:rsidR="006E4A76" w:rsidRPr="0059335A">
        <w:rPr>
          <w:rFonts w:asciiTheme="majorBidi" w:hAnsiTheme="majorBidi" w:cstheme="majorBidi"/>
        </w:rPr>
        <w:t>minute,</w:t>
      </w:r>
      <w:r w:rsidR="00EB0DC9" w:rsidRPr="0059335A">
        <w:rPr>
          <w:rFonts w:asciiTheme="majorBidi" w:hAnsiTheme="majorBidi" w:cstheme="majorBidi"/>
        </w:rPr>
        <w:t xml:space="preserve"> </w:t>
      </w:r>
      <w:r w:rsidR="00541EC0" w:rsidRPr="0059335A">
        <w:rPr>
          <w:rFonts w:asciiTheme="majorBidi" w:hAnsiTheme="majorBidi" w:cstheme="majorBidi"/>
        </w:rPr>
        <w:t xml:space="preserve">intervention time: late </w:t>
      </w:r>
      <w:r w:rsidR="00A31693" w:rsidRPr="0059335A">
        <w:rPr>
          <w:rFonts w:asciiTheme="majorBidi" w:hAnsiTheme="majorBidi" w:cstheme="majorBidi"/>
        </w:rPr>
        <w:t>pregnancy</w:t>
      </w:r>
      <w:r w:rsidR="00541EC0" w:rsidRPr="0059335A">
        <w:rPr>
          <w:rFonts w:asciiTheme="majorBidi" w:hAnsiTheme="majorBidi" w:cstheme="majorBidi"/>
        </w:rPr>
        <w:t>)</w:t>
      </w:r>
      <w:r w:rsidR="00541EC0" w:rsidRPr="0059335A">
        <w:rPr>
          <w:rFonts w:asciiTheme="majorBidi" w:hAnsiTheme="majorBidi" w:cstheme="majorBidi"/>
        </w:rPr>
        <w:br w:type="page"/>
      </w:r>
    </w:p>
    <w:p w14:paraId="038DED0A" w14:textId="52419158" w:rsidR="00541EC0" w:rsidRPr="0059335A" w:rsidRDefault="00191361" w:rsidP="00541EC0">
      <w:pPr>
        <w:spacing w:line="360" w:lineRule="auto"/>
        <w:jc w:val="both"/>
        <w:rPr>
          <w:rFonts w:asciiTheme="majorBidi" w:hAnsiTheme="majorBidi" w:cstheme="majorBidi"/>
        </w:rPr>
      </w:pPr>
      <w:r w:rsidRPr="0059335A">
        <w:rPr>
          <w:rFonts w:asciiTheme="majorBidi" w:hAnsiTheme="majorBidi" w:cstheme="majorBidi"/>
          <w:b/>
          <w:bCs/>
          <w:noProof/>
        </w:rPr>
        <w:lastRenderedPageBreak/>
        <w:drawing>
          <wp:inline distT="0" distB="0" distL="0" distR="0" wp14:anchorId="293418EB" wp14:editId="76F66C17">
            <wp:extent cx="5943600" cy="6015990"/>
            <wp:effectExtent l="0" t="0" r="0" b="3810"/>
            <wp:docPr id="9" name="Picture 9" descr="E:\Nasiri 1401.07.27\24.1.1401تحقیق\تمام شده\acceptamce\1Current\خرما\data\Dose-response\0second stage l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asiri 1401.07.27\24.1.1401تحقیق\تمام شده\acceptamce\1Current\خرما\data\Dose-response\0second stage late.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6015990"/>
                    </a:xfrm>
                    <a:prstGeom prst="rect">
                      <a:avLst/>
                    </a:prstGeom>
                    <a:noFill/>
                    <a:ln>
                      <a:noFill/>
                    </a:ln>
                  </pic:spPr>
                </pic:pic>
              </a:graphicData>
            </a:graphic>
          </wp:inline>
        </w:drawing>
      </w:r>
      <w:r w:rsidR="00541EC0" w:rsidRPr="0059335A">
        <w:rPr>
          <w:rFonts w:asciiTheme="majorBidi" w:hAnsiTheme="majorBidi" w:cstheme="majorBidi"/>
          <w:b/>
          <w:bCs/>
          <w:lang w:bidi="fa-IR"/>
        </w:rPr>
        <w:t xml:space="preserve">Supplementary </w:t>
      </w:r>
      <w:r w:rsidR="004C6F29" w:rsidRPr="0059335A">
        <w:rPr>
          <w:rFonts w:asciiTheme="majorBidi" w:hAnsiTheme="majorBidi" w:cstheme="majorBidi"/>
          <w:b/>
          <w:bCs/>
          <w:lang w:bidi="fa-IR"/>
        </w:rPr>
        <w:t>Fig.</w:t>
      </w:r>
      <w:r w:rsidR="00541EC0" w:rsidRPr="0059335A">
        <w:rPr>
          <w:rFonts w:asciiTheme="majorBidi" w:hAnsiTheme="majorBidi" w:cstheme="majorBidi"/>
          <w:b/>
          <w:bCs/>
          <w:lang w:bidi="fa-IR"/>
        </w:rPr>
        <w:t xml:space="preserve"> 10</w:t>
      </w:r>
      <w:r w:rsidR="00B94940" w:rsidRPr="0059335A">
        <w:rPr>
          <w:rFonts w:asciiTheme="majorBidi" w:hAnsiTheme="majorBidi" w:cstheme="majorBidi"/>
          <w:b/>
          <w:bCs/>
        </w:rPr>
        <w:t>:</w:t>
      </w:r>
      <w:r w:rsidR="00541EC0" w:rsidRPr="0059335A">
        <w:rPr>
          <w:rFonts w:asciiTheme="majorBidi" w:hAnsiTheme="majorBidi" w:cstheme="majorBidi"/>
        </w:rPr>
        <w:t xml:space="preserve"> Dose-response analysis for the association between the administration dosage and duration of dates and changes in the </w:t>
      </w:r>
      <w:r w:rsidR="00B269C1" w:rsidRPr="0059335A">
        <w:rPr>
          <w:rFonts w:asciiTheme="majorBidi" w:hAnsiTheme="majorBidi" w:cstheme="majorBidi"/>
        </w:rPr>
        <w:t>length</w:t>
      </w:r>
      <w:r w:rsidR="00541EC0" w:rsidRPr="0059335A">
        <w:rPr>
          <w:rFonts w:asciiTheme="majorBidi" w:hAnsiTheme="majorBidi" w:cstheme="majorBidi"/>
        </w:rPr>
        <w:t xml:space="preserve"> of the second labor stage </w:t>
      </w:r>
      <w:r w:rsidR="00EB0DC9" w:rsidRPr="0059335A">
        <w:rPr>
          <w:rFonts w:asciiTheme="majorBidi" w:hAnsiTheme="majorBidi" w:cstheme="majorBidi"/>
        </w:rPr>
        <w:t>(</w:t>
      </w:r>
      <w:r w:rsidR="006E4A76" w:rsidRPr="0059335A">
        <w:rPr>
          <w:rFonts w:asciiTheme="majorBidi" w:hAnsiTheme="majorBidi" w:cstheme="majorBidi"/>
        </w:rPr>
        <w:t>minute,</w:t>
      </w:r>
      <w:r w:rsidR="00EB0DC9" w:rsidRPr="0059335A">
        <w:rPr>
          <w:rFonts w:asciiTheme="majorBidi" w:hAnsiTheme="majorBidi" w:cstheme="majorBidi"/>
        </w:rPr>
        <w:t xml:space="preserve"> </w:t>
      </w:r>
      <w:r w:rsidR="00541EC0" w:rsidRPr="0059335A">
        <w:rPr>
          <w:rFonts w:asciiTheme="majorBidi" w:hAnsiTheme="majorBidi" w:cstheme="majorBidi"/>
        </w:rPr>
        <w:t xml:space="preserve">intervention time: late </w:t>
      </w:r>
      <w:r w:rsidR="00A31693" w:rsidRPr="0059335A">
        <w:rPr>
          <w:rFonts w:asciiTheme="majorBidi" w:hAnsiTheme="majorBidi" w:cstheme="majorBidi"/>
        </w:rPr>
        <w:t>pregnancy</w:t>
      </w:r>
      <w:r w:rsidR="00541EC0" w:rsidRPr="0059335A">
        <w:rPr>
          <w:rFonts w:asciiTheme="majorBidi" w:hAnsiTheme="majorBidi" w:cstheme="majorBidi"/>
        </w:rPr>
        <w:t>)</w:t>
      </w:r>
      <w:r w:rsidR="00541EC0" w:rsidRPr="0059335A">
        <w:rPr>
          <w:rFonts w:asciiTheme="majorBidi" w:hAnsiTheme="majorBidi" w:cstheme="majorBidi"/>
        </w:rPr>
        <w:br w:type="page"/>
      </w:r>
    </w:p>
    <w:p w14:paraId="19B92272" w14:textId="7FF198AD" w:rsidR="00663F71" w:rsidRPr="0059335A" w:rsidRDefault="00191361" w:rsidP="00541EC0">
      <w:pPr>
        <w:spacing w:line="360" w:lineRule="auto"/>
        <w:jc w:val="both"/>
        <w:rPr>
          <w:rFonts w:asciiTheme="majorBidi" w:hAnsiTheme="majorBidi" w:cstheme="majorBidi"/>
        </w:rPr>
      </w:pPr>
      <w:r w:rsidRPr="0059335A">
        <w:rPr>
          <w:rFonts w:asciiTheme="majorBidi" w:hAnsiTheme="majorBidi" w:cstheme="majorBidi"/>
          <w:b/>
          <w:bCs/>
          <w:noProof/>
        </w:rPr>
        <w:lastRenderedPageBreak/>
        <w:drawing>
          <wp:inline distT="0" distB="0" distL="0" distR="0" wp14:anchorId="4CFB7A28" wp14:editId="010818C4">
            <wp:extent cx="5943600" cy="6016625"/>
            <wp:effectExtent l="0" t="0" r="0" b="3175"/>
            <wp:docPr id="14" name="Picture 14" descr="E:\Nasiri 1401.07.27\24.1.1401تحقیق\تمام شده\acceptamce\1Current\خرما\data\Dose-response\0Third stage l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asiri 1401.07.27\24.1.1401تحقیق\تمام شده\acceptamce\1Current\خرما\data\Dose-response\0Third stage late.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6016625"/>
                    </a:xfrm>
                    <a:prstGeom prst="rect">
                      <a:avLst/>
                    </a:prstGeom>
                    <a:noFill/>
                    <a:ln>
                      <a:noFill/>
                    </a:ln>
                  </pic:spPr>
                </pic:pic>
              </a:graphicData>
            </a:graphic>
          </wp:inline>
        </w:drawing>
      </w:r>
      <w:r w:rsidR="00541EC0" w:rsidRPr="0059335A">
        <w:rPr>
          <w:rFonts w:asciiTheme="majorBidi" w:hAnsiTheme="majorBidi" w:cstheme="majorBidi"/>
          <w:b/>
          <w:bCs/>
          <w:lang w:bidi="fa-IR"/>
        </w:rPr>
        <w:t xml:space="preserve">Supplementary </w:t>
      </w:r>
      <w:r w:rsidR="004C6F29" w:rsidRPr="0059335A">
        <w:rPr>
          <w:rFonts w:asciiTheme="majorBidi" w:hAnsiTheme="majorBidi" w:cstheme="majorBidi"/>
          <w:b/>
          <w:bCs/>
          <w:lang w:bidi="fa-IR"/>
        </w:rPr>
        <w:t>Fig.</w:t>
      </w:r>
      <w:r w:rsidR="00541EC0" w:rsidRPr="0059335A">
        <w:rPr>
          <w:rFonts w:asciiTheme="majorBidi" w:hAnsiTheme="majorBidi" w:cstheme="majorBidi"/>
          <w:b/>
          <w:bCs/>
          <w:lang w:bidi="fa-IR"/>
        </w:rPr>
        <w:t xml:space="preserve"> 11</w:t>
      </w:r>
      <w:r w:rsidR="00B94940" w:rsidRPr="0059335A">
        <w:rPr>
          <w:rFonts w:asciiTheme="majorBidi" w:hAnsiTheme="majorBidi" w:cstheme="majorBidi"/>
          <w:b/>
          <w:bCs/>
        </w:rPr>
        <w:t>:</w:t>
      </w:r>
      <w:r w:rsidR="00541EC0" w:rsidRPr="0059335A">
        <w:rPr>
          <w:rFonts w:asciiTheme="majorBidi" w:hAnsiTheme="majorBidi" w:cstheme="majorBidi"/>
        </w:rPr>
        <w:t xml:space="preserve"> Dose-response analysis for the association between the administration dosage and duration of dates and changes in the </w:t>
      </w:r>
      <w:r w:rsidR="00B269C1" w:rsidRPr="0059335A">
        <w:rPr>
          <w:rFonts w:asciiTheme="majorBidi" w:hAnsiTheme="majorBidi" w:cstheme="majorBidi"/>
        </w:rPr>
        <w:t>length</w:t>
      </w:r>
      <w:r w:rsidR="00541EC0" w:rsidRPr="0059335A">
        <w:rPr>
          <w:rFonts w:asciiTheme="majorBidi" w:hAnsiTheme="majorBidi" w:cstheme="majorBidi"/>
        </w:rPr>
        <w:t xml:space="preserve"> of the third labor stage </w:t>
      </w:r>
      <w:r w:rsidR="00EB0DC9" w:rsidRPr="0059335A">
        <w:rPr>
          <w:rFonts w:asciiTheme="majorBidi" w:hAnsiTheme="majorBidi" w:cstheme="majorBidi"/>
        </w:rPr>
        <w:t>(</w:t>
      </w:r>
      <w:r w:rsidR="006E4A76" w:rsidRPr="0059335A">
        <w:rPr>
          <w:rFonts w:asciiTheme="majorBidi" w:hAnsiTheme="majorBidi" w:cstheme="majorBidi"/>
        </w:rPr>
        <w:t>minute,</w:t>
      </w:r>
      <w:r w:rsidR="00EB0DC9" w:rsidRPr="0059335A">
        <w:rPr>
          <w:rFonts w:asciiTheme="majorBidi" w:hAnsiTheme="majorBidi" w:cstheme="majorBidi"/>
        </w:rPr>
        <w:t xml:space="preserve"> </w:t>
      </w:r>
      <w:r w:rsidR="00541EC0" w:rsidRPr="0059335A">
        <w:rPr>
          <w:rFonts w:asciiTheme="majorBidi" w:hAnsiTheme="majorBidi" w:cstheme="majorBidi"/>
        </w:rPr>
        <w:t xml:space="preserve">intervention time: late </w:t>
      </w:r>
      <w:r w:rsidR="00A31693" w:rsidRPr="0059335A">
        <w:rPr>
          <w:rFonts w:asciiTheme="majorBidi" w:hAnsiTheme="majorBidi" w:cstheme="majorBidi"/>
        </w:rPr>
        <w:t>pregnancy</w:t>
      </w:r>
      <w:r w:rsidR="00541EC0" w:rsidRPr="0059335A">
        <w:rPr>
          <w:rFonts w:asciiTheme="majorBidi" w:hAnsiTheme="majorBidi" w:cstheme="majorBidi"/>
        </w:rPr>
        <w:t>)</w:t>
      </w:r>
      <w:r w:rsidR="00663F71" w:rsidRPr="0059335A">
        <w:rPr>
          <w:rFonts w:asciiTheme="majorBidi" w:hAnsiTheme="majorBidi" w:cstheme="majorBidi"/>
        </w:rPr>
        <w:br w:type="page"/>
      </w:r>
    </w:p>
    <w:p w14:paraId="2CEA9907" w14:textId="76D0D1EB" w:rsidR="00541EC0" w:rsidRPr="0059335A" w:rsidRDefault="00C235AE" w:rsidP="00541EC0">
      <w:pPr>
        <w:spacing w:line="360" w:lineRule="auto"/>
        <w:jc w:val="both"/>
      </w:pPr>
      <w:r w:rsidRPr="0059335A">
        <w:rPr>
          <w:rFonts w:asciiTheme="majorBidi" w:hAnsiTheme="majorBidi" w:cstheme="majorBidi"/>
          <w:b/>
          <w:bCs/>
          <w:noProof/>
        </w:rPr>
        <w:lastRenderedPageBreak/>
        <w:drawing>
          <wp:inline distT="0" distB="0" distL="0" distR="0" wp14:anchorId="5B2C0FCB" wp14:editId="01C0F83D">
            <wp:extent cx="5597976" cy="7477125"/>
            <wp:effectExtent l="0" t="0" r="3175" b="0"/>
            <wp:docPr id="16" name="Picture 16" descr="E:\Nasiri 1401.07.27\24.1.1401تحقیق\تمام شده\acceptamce\1Current\خرما\data\Dose-response\0third stage labor wie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Nasiri 1401.07.27\24.1.1401تحقیق\تمام شده\acceptamce\1Current\خرما\data\Dose-response\0third stage labor wieght.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98665" cy="7478045"/>
                    </a:xfrm>
                    <a:prstGeom prst="rect">
                      <a:avLst/>
                    </a:prstGeom>
                    <a:noFill/>
                    <a:ln>
                      <a:noFill/>
                    </a:ln>
                  </pic:spPr>
                </pic:pic>
              </a:graphicData>
            </a:graphic>
          </wp:inline>
        </w:drawing>
      </w:r>
      <w:r w:rsidR="00663F71" w:rsidRPr="0059335A">
        <w:rPr>
          <w:rFonts w:asciiTheme="majorBidi" w:hAnsiTheme="majorBidi" w:cstheme="majorBidi"/>
          <w:b/>
          <w:bCs/>
          <w:lang w:bidi="fa-IR"/>
        </w:rPr>
        <w:t xml:space="preserve">Supplementary </w:t>
      </w:r>
      <w:r w:rsidR="004C6F29" w:rsidRPr="0059335A">
        <w:rPr>
          <w:rFonts w:asciiTheme="majorBidi" w:hAnsiTheme="majorBidi" w:cstheme="majorBidi"/>
          <w:b/>
          <w:bCs/>
          <w:lang w:bidi="fa-IR"/>
        </w:rPr>
        <w:t>Fig.</w:t>
      </w:r>
      <w:r w:rsidR="00663F71" w:rsidRPr="0059335A">
        <w:rPr>
          <w:rFonts w:asciiTheme="majorBidi" w:hAnsiTheme="majorBidi" w:cstheme="majorBidi"/>
          <w:b/>
          <w:bCs/>
          <w:lang w:bidi="fa-IR"/>
        </w:rPr>
        <w:t xml:space="preserve"> 12</w:t>
      </w:r>
      <w:r w:rsidR="00B94940" w:rsidRPr="0059335A">
        <w:rPr>
          <w:rFonts w:asciiTheme="majorBidi" w:hAnsiTheme="majorBidi" w:cstheme="majorBidi"/>
          <w:b/>
          <w:bCs/>
        </w:rPr>
        <w:t>:</w:t>
      </w:r>
      <w:r w:rsidR="00663F71" w:rsidRPr="0059335A">
        <w:rPr>
          <w:rFonts w:asciiTheme="majorBidi" w:hAnsiTheme="majorBidi" w:cstheme="majorBidi"/>
        </w:rPr>
        <w:t xml:space="preserve"> Dose-response analysis for the association between the administration dosage of dates and changes in the length of the third labor stage</w:t>
      </w:r>
      <w:r w:rsidR="00EB0DC9" w:rsidRPr="0059335A">
        <w:rPr>
          <w:rFonts w:asciiTheme="majorBidi" w:hAnsiTheme="majorBidi" w:cstheme="majorBidi"/>
        </w:rPr>
        <w:t xml:space="preserve"> (</w:t>
      </w:r>
      <w:r w:rsidR="006E4A76" w:rsidRPr="0059335A">
        <w:rPr>
          <w:rFonts w:asciiTheme="majorBidi" w:hAnsiTheme="majorBidi" w:cstheme="majorBidi"/>
        </w:rPr>
        <w:t>minute,</w:t>
      </w:r>
      <w:r w:rsidR="00EB0DC9" w:rsidRPr="0059335A">
        <w:rPr>
          <w:rFonts w:asciiTheme="majorBidi" w:hAnsiTheme="majorBidi" w:cstheme="majorBidi"/>
        </w:rPr>
        <w:t xml:space="preserve"> </w:t>
      </w:r>
      <w:r w:rsidR="00663F71" w:rsidRPr="0059335A">
        <w:rPr>
          <w:rFonts w:asciiTheme="majorBidi" w:hAnsiTheme="majorBidi" w:cstheme="majorBidi"/>
        </w:rPr>
        <w:t>intervention time: labor)</w:t>
      </w:r>
    </w:p>
    <w:p w14:paraId="612118EE" w14:textId="05F27A16" w:rsidR="00CB12B9" w:rsidRPr="0059335A" w:rsidRDefault="00F86623" w:rsidP="00CB12B9">
      <w:pPr>
        <w:spacing w:line="360" w:lineRule="auto"/>
        <w:jc w:val="both"/>
        <w:rPr>
          <w:rFonts w:asciiTheme="majorBidi" w:hAnsiTheme="majorBidi" w:cstheme="majorBidi"/>
        </w:rPr>
      </w:pPr>
      <w:r w:rsidRPr="0059335A">
        <w:rPr>
          <w:rFonts w:asciiTheme="majorBidi" w:hAnsiTheme="majorBidi" w:cstheme="majorBidi"/>
          <w:b/>
          <w:bCs/>
          <w:noProof/>
        </w:rPr>
        <w:lastRenderedPageBreak/>
        <w:drawing>
          <wp:inline distT="0" distB="0" distL="0" distR="0" wp14:anchorId="4BB0D38E" wp14:editId="205D52E8">
            <wp:extent cx="5943600" cy="6016625"/>
            <wp:effectExtent l="0" t="0" r="0" b="3175"/>
            <wp:docPr id="18" name="Picture 18" descr="E:\Nasiri 1401.07.27\24.1.1401تحقیق\تمام شده\acceptamce\1Current\خرما\data\Dose-response\0C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Nasiri 1401.07.27\24.1.1401تحقیق\تمام شده\acceptamce\1Current\خرما\data\Dose-response\0CD.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6016625"/>
                    </a:xfrm>
                    <a:prstGeom prst="rect">
                      <a:avLst/>
                    </a:prstGeom>
                    <a:noFill/>
                    <a:ln>
                      <a:noFill/>
                    </a:ln>
                  </pic:spPr>
                </pic:pic>
              </a:graphicData>
            </a:graphic>
          </wp:inline>
        </w:drawing>
      </w:r>
      <w:r w:rsidRPr="0059335A">
        <w:rPr>
          <w:rFonts w:asciiTheme="majorBidi" w:hAnsiTheme="majorBidi" w:cstheme="majorBidi"/>
          <w:b/>
          <w:bCs/>
          <w:lang w:bidi="fa-IR"/>
        </w:rPr>
        <w:t xml:space="preserve"> </w:t>
      </w:r>
      <w:r w:rsidR="00CB12B9" w:rsidRPr="0059335A">
        <w:rPr>
          <w:rFonts w:asciiTheme="majorBidi" w:hAnsiTheme="majorBidi" w:cstheme="majorBidi"/>
          <w:b/>
          <w:bCs/>
          <w:lang w:bidi="fa-IR"/>
        </w:rPr>
        <w:t xml:space="preserve">Supplementary </w:t>
      </w:r>
      <w:r w:rsidR="004C6F29" w:rsidRPr="0059335A">
        <w:rPr>
          <w:rFonts w:asciiTheme="majorBidi" w:hAnsiTheme="majorBidi" w:cstheme="majorBidi"/>
          <w:b/>
          <w:bCs/>
          <w:lang w:bidi="fa-IR"/>
        </w:rPr>
        <w:t>Fig.</w:t>
      </w:r>
      <w:r w:rsidR="00CB12B9" w:rsidRPr="0059335A">
        <w:rPr>
          <w:rFonts w:asciiTheme="majorBidi" w:hAnsiTheme="majorBidi" w:cstheme="majorBidi"/>
          <w:b/>
          <w:bCs/>
          <w:lang w:bidi="fa-IR"/>
        </w:rPr>
        <w:t xml:space="preserve"> 13</w:t>
      </w:r>
      <w:r w:rsidR="00B94940" w:rsidRPr="0059335A">
        <w:rPr>
          <w:rFonts w:asciiTheme="majorBidi" w:hAnsiTheme="majorBidi" w:cstheme="majorBidi"/>
          <w:b/>
          <w:bCs/>
        </w:rPr>
        <w:t>:</w:t>
      </w:r>
      <w:r w:rsidR="00CB12B9" w:rsidRPr="0059335A">
        <w:rPr>
          <w:rFonts w:asciiTheme="majorBidi" w:hAnsiTheme="majorBidi" w:cstheme="majorBidi"/>
        </w:rPr>
        <w:t xml:space="preserve"> Dose-response analysis for the association between the administration dosage and duration of dates and changes in the</w:t>
      </w:r>
      <w:r w:rsidR="00CB12B9" w:rsidRPr="0059335A">
        <w:t xml:space="preserve"> </w:t>
      </w:r>
      <w:r w:rsidR="00CB12B9" w:rsidRPr="0059335A">
        <w:rPr>
          <w:rFonts w:asciiTheme="majorBidi" w:hAnsiTheme="majorBidi" w:cstheme="majorBidi"/>
        </w:rPr>
        <w:t xml:space="preserve">cervical dilation upon admission </w:t>
      </w:r>
      <w:r w:rsidR="00EB0DC9" w:rsidRPr="0059335A">
        <w:rPr>
          <w:rFonts w:asciiTheme="majorBidi" w:hAnsiTheme="majorBidi" w:cstheme="majorBidi"/>
        </w:rPr>
        <w:t>(</w:t>
      </w:r>
      <w:r w:rsidR="006E4A76" w:rsidRPr="0059335A">
        <w:rPr>
          <w:rFonts w:asciiTheme="majorBidi" w:hAnsiTheme="majorBidi" w:cstheme="majorBidi"/>
        </w:rPr>
        <w:t>centimeters</w:t>
      </w:r>
      <w:r w:rsidR="00EB0DC9" w:rsidRPr="0059335A">
        <w:rPr>
          <w:rFonts w:asciiTheme="majorBidi" w:hAnsiTheme="majorBidi" w:cstheme="majorBidi"/>
        </w:rPr>
        <w:t xml:space="preserve">, </w:t>
      </w:r>
      <w:r w:rsidR="00CB12B9" w:rsidRPr="0059335A">
        <w:rPr>
          <w:rFonts w:asciiTheme="majorBidi" w:hAnsiTheme="majorBidi" w:cstheme="majorBidi"/>
        </w:rPr>
        <w:t>intervention time: late pregnancy)</w:t>
      </w:r>
      <w:r w:rsidR="00CB12B9" w:rsidRPr="0059335A">
        <w:rPr>
          <w:rFonts w:asciiTheme="majorBidi" w:hAnsiTheme="majorBidi" w:cstheme="majorBidi"/>
        </w:rPr>
        <w:br w:type="page"/>
      </w:r>
    </w:p>
    <w:p w14:paraId="65702144" w14:textId="04BAE017" w:rsidR="00541EC0" w:rsidRPr="0059335A" w:rsidRDefault="00150A5F" w:rsidP="00541EC0">
      <w:pPr>
        <w:spacing w:line="360" w:lineRule="auto"/>
        <w:jc w:val="both"/>
      </w:pPr>
      <w:r w:rsidRPr="0059335A">
        <w:rPr>
          <w:rFonts w:asciiTheme="majorBidi" w:hAnsiTheme="majorBidi" w:cstheme="majorBidi"/>
          <w:b/>
          <w:bCs/>
          <w:noProof/>
        </w:rPr>
        <w:lastRenderedPageBreak/>
        <w:drawing>
          <wp:inline distT="0" distB="0" distL="0" distR="0" wp14:anchorId="4FD354C0" wp14:editId="55617B95">
            <wp:extent cx="5943600" cy="6017895"/>
            <wp:effectExtent l="0" t="0" r="0" b="1905"/>
            <wp:docPr id="19" name="Picture 19" descr="E:\Nasiri 1401.07.27\24.1.1401تحقیق\تمام شده\acceptamce\1Current\خرما\data\Dose-response\0h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Nasiri 1401.07.27\24.1.1401تحقیق\تمام شده\acceptamce\1Current\خرما\data\Dose-response\0hb.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6017895"/>
                    </a:xfrm>
                    <a:prstGeom prst="rect">
                      <a:avLst/>
                    </a:prstGeom>
                    <a:noFill/>
                    <a:ln>
                      <a:noFill/>
                    </a:ln>
                  </pic:spPr>
                </pic:pic>
              </a:graphicData>
            </a:graphic>
          </wp:inline>
        </w:drawing>
      </w:r>
      <w:r w:rsidR="00F86623" w:rsidRPr="0059335A">
        <w:rPr>
          <w:rFonts w:asciiTheme="majorBidi" w:hAnsiTheme="majorBidi" w:cstheme="majorBidi"/>
          <w:b/>
          <w:bCs/>
          <w:lang w:bidi="fa-IR"/>
        </w:rPr>
        <w:t xml:space="preserve">Supplementary </w:t>
      </w:r>
      <w:r w:rsidR="004C6F29" w:rsidRPr="0059335A">
        <w:rPr>
          <w:rFonts w:asciiTheme="majorBidi" w:hAnsiTheme="majorBidi" w:cstheme="majorBidi"/>
          <w:b/>
          <w:bCs/>
          <w:lang w:bidi="fa-IR"/>
        </w:rPr>
        <w:t>Fig.</w:t>
      </w:r>
      <w:r w:rsidR="00F86623" w:rsidRPr="0059335A">
        <w:rPr>
          <w:rFonts w:asciiTheme="majorBidi" w:hAnsiTheme="majorBidi" w:cstheme="majorBidi"/>
          <w:b/>
          <w:bCs/>
          <w:lang w:bidi="fa-IR"/>
        </w:rPr>
        <w:t xml:space="preserve"> 14</w:t>
      </w:r>
      <w:r w:rsidR="00B94940" w:rsidRPr="0059335A">
        <w:rPr>
          <w:rFonts w:asciiTheme="majorBidi" w:hAnsiTheme="majorBidi" w:cstheme="majorBidi"/>
          <w:b/>
          <w:bCs/>
        </w:rPr>
        <w:t>:</w:t>
      </w:r>
      <w:r w:rsidR="00F86623" w:rsidRPr="0059335A">
        <w:rPr>
          <w:rFonts w:asciiTheme="majorBidi" w:hAnsiTheme="majorBidi" w:cstheme="majorBidi"/>
        </w:rPr>
        <w:t xml:space="preserve"> Dose-response analysis for the association between the administration dosage and duration of dates and changes in the</w:t>
      </w:r>
      <w:r w:rsidR="00F86623" w:rsidRPr="0059335A">
        <w:t xml:space="preserve"> </w:t>
      </w:r>
      <w:r w:rsidR="00EB0DC9" w:rsidRPr="0059335A">
        <w:rPr>
          <w:rFonts w:asciiTheme="majorBidi" w:hAnsiTheme="majorBidi" w:cstheme="majorBidi"/>
        </w:rPr>
        <w:t xml:space="preserve">maternal hemoglobin levels (gr/dl, </w:t>
      </w:r>
      <w:r w:rsidR="00F86623" w:rsidRPr="0059335A">
        <w:rPr>
          <w:rFonts w:asciiTheme="majorBidi" w:hAnsiTheme="majorBidi" w:cstheme="majorBidi"/>
        </w:rPr>
        <w:t xml:space="preserve">intervention time: </w:t>
      </w:r>
      <w:r w:rsidR="00EB0DC9" w:rsidRPr="0059335A">
        <w:rPr>
          <w:rFonts w:asciiTheme="majorBidi" w:hAnsiTheme="majorBidi" w:cstheme="majorBidi"/>
        </w:rPr>
        <w:t>the third trimester of pregnancy</w:t>
      </w:r>
      <w:r w:rsidR="00F86623" w:rsidRPr="0059335A">
        <w:rPr>
          <w:rFonts w:asciiTheme="majorBidi" w:hAnsiTheme="majorBidi" w:cstheme="majorBidi"/>
        </w:rPr>
        <w:t>)</w:t>
      </w:r>
    </w:p>
    <w:p w14:paraId="3E74026D" w14:textId="77777777" w:rsidR="00541EC0" w:rsidRPr="0059335A" w:rsidRDefault="00541EC0" w:rsidP="00541EC0">
      <w:pPr>
        <w:spacing w:line="360" w:lineRule="auto"/>
        <w:jc w:val="both"/>
      </w:pPr>
    </w:p>
    <w:p w14:paraId="4A7EE5A8" w14:textId="77777777" w:rsidR="000765B4" w:rsidRPr="0059335A" w:rsidRDefault="000765B4" w:rsidP="000765B4">
      <w:pPr>
        <w:spacing w:line="360" w:lineRule="auto"/>
        <w:jc w:val="both"/>
      </w:pPr>
    </w:p>
    <w:p w14:paraId="73E0F7DC" w14:textId="77777777" w:rsidR="006B4C81" w:rsidRPr="0059335A" w:rsidRDefault="006B4C81" w:rsidP="000C56DE">
      <w:pPr>
        <w:spacing w:line="360" w:lineRule="auto"/>
        <w:jc w:val="both"/>
      </w:pPr>
    </w:p>
    <w:p w14:paraId="13EC8505" w14:textId="50DC2BF3" w:rsidR="000765B4" w:rsidRPr="0059335A" w:rsidRDefault="000765B4" w:rsidP="006B4C81">
      <w:pPr>
        <w:jc w:val="both"/>
        <w:rPr>
          <w:rFonts w:asciiTheme="majorBidi" w:hAnsiTheme="majorBidi" w:cstheme="majorBidi"/>
          <w:b/>
          <w:bCs/>
          <w:lang w:bidi="fa-IR"/>
        </w:rPr>
      </w:pPr>
      <w:r w:rsidRPr="0059335A">
        <w:rPr>
          <w:rFonts w:asciiTheme="majorBidi" w:hAnsiTheme="majorBidi" w:cstheme="majorBidi"/>
          <w:b/>
          <w:bCs/>
          <w:lang w:bidi="fa-IR"/>
        </w:rPr>
        <w:br w:type="page"/>
      </w:r>
    </w:p>
    <w:p w14:paraId="298EF673" w14:textId="77777777" w:rsidR="006B4C81" w:rsidRPr="0059335A" w:rsidRDefault="006B4C81" w:rsidP="006B4C81">
      <w:pPr>
        <w:jc w:val="both"/>
        <w:rPr>
          <w:rFonts w:asciiTheme="majorBidi" w:hAnsiTheme="majorBidi" w:cstheme="majorBidi"/>
          <w:b/>
          <w:bCs/>
          <w:lang w:bidi="fa-IR"/>
        </w:rPr>
      </w:pPr>
    </w:p>
    <w:p w14:paraId="73B7D55F" w14:textId="229C79D2" w:rsidR="006B4C81" w:rsidRPr="0059335A" w:rsidRDefault="006B4C81" w:rsidP="006B4C81">
      <w:pPr>
        <w:spacing w:line="360" w:lineRule="auto"/>
        <w:jc w:val="both"/>
        <w:rPr>
          <w:rFonts w:asciiTheme="majorBidi" w:hAnsiTheme="majorBidi" w:cstheme="majorBidi"/>
        </w:rPr>
      </w:pPr>
      <w:r w:rsidRPr="0059335A">
        <w:rPr>
          <w:rFonts w:asciiTheme="majorBidi" w:hAnsiTheme="majorBidi" w:cstheme="majorBidi"/>
          <w:b/>
          <w:bCs/>
          <w:noProof/>
        </w:rPr>
        <w:drawing>
          <wp:inline distT="0" distB="0" distL="0" distR="0" wp14:anchorId="0D3CC416" wp14:editId="6F3B2E98">
            <wp:extent cx="6288727" cy="1724025"/>
            <wp:effectExtent l="0" t="0" r="0" b="0"/>
            <wp:docPr id="4" name="Picture 4" descr="E:\Nasiri 1401.07.27\24.1.1401تحقیق\تمام شده\acceptamce\1Current\خرما\data\Figures\ROBRC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asiri 1401.07.27\24.1.1401تحقیق\تمام شده\acceptamce\1Current\خرما\data\Figures\ROBRCT1.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290074" cy="1724394"/>
                    </a:xfrm>
                    <a:prstGeom prst="rect">
                      <a:avLst/>
                    </a:prstGeom>
                    <a:noFill/>
                    <a:ln>
                      <a:noFill/>
                    </a:ln>
                  </pic:spPr>
                </pic:pic>
              </a:graphicData>
            </a:graphic>
          </wp:inline>
        </w:drawing>
      </w:r>
      <w:r w:rsidRPr="0059335A">
        <w:rPr>
          <w:rFonts w:asciiTheme="majorBidi" w:hAnsiTheme="majorBidi" w:cstheme="majorBidi"/>
          <w:b/>
          <w:bCs/>
          <w:lang w:bidi="fa-IR"/>
        </w:rPr>
        <w:t xml:space="preserve"> Supplementary </w:t>
      </w:r>
      <w:r w:rsidR="004C6F29" w:rsidRPr="0059335A">
        <w:rPr>
          <w:rFonts w:asciiTheme="majorBidi" w:hAnsiTheme="majorBidi" w:cstheme="majorBidi"/>
          <w:b/>
          <w:bCs/>
          <w:lang w:bidi="fa-IR"/>
        </w:rPr>
        <w:t>Fig.</w:t>
      </w:r>
      <w:r w:rsidRPr="0059335A">
        <w:rPr>
          <w:rFonts w:asciiTheme="majorBidi" w:hAnsiTheme="majorBidi" w:cstheme="majorBidi"/>
          <w:b/>
          <w:bCs/>
          <w:lang w:bidi="fa-IR"/>
        </w:rPr>
        <w:t xml:space="preserve"> </w:t>
      </w:r>
      <w:r w:rsidR="00401DFD" w:rsidRPr="0059335A">
        <w:rPr>
          <w:rFonts w:asciiTheme="majorBidi" w:hAnsiTheme="majorBidi" w:cstheme="majorBidi"/>
          <w:b/>
          <w:bCs/>
          <w:lang w:bidi="fa-IR"/>
        </w:rPr>
        <w:t>15</w:t>
      </w:r>
      <w:r w:rsidR="00B94940" w:rsidRPr="0059335A">
        <w:rPr>
          <w:rFonts w:asciiTheme="majorBidi" w:hAnsiTheme="majorBidi" w:cstheme="majorBidi"/>
          <w:b/>
          <w:bCs/>
          <w:lang w:bidi="fa-IR"/>
        </w:rPr>
        <w:t>:</w:t>
      </w:r>
      <w:r w:rsidR="00401DFD" w:rsidRPr="0059335A">
        <w:rPr>
          <w:rFonts w:asciiTheme="majorBidi" w:hAnsiTheme="majorBidi" w:cstheme="majorBidi"/>
          <w:b/>
          <w:bCs/>
          <w:lang w:bidi="fa-IR"/>
        </w:rPr>
        <w:t xml:space="preserve"> </w:t>
      </w:r>
      <w:r w:rsidRPr="0059335A">
        <w:rPr>
          <w:rFonts w:asciiTheme="majorBidi" w:hAnsiTheme="majorBidi" w:cstheme="majorBidi"/>
        </w:rPr>
        <w:t xml:space="preserve">Summary of the authors’ judgments about the risk of bias domains across the </w:t>
      </w:r>
      <w:r w:rsidRPr="0059335A">
        <w:rPr>
          <w:lang w:eastAsia="pt-BR"/>
        </w:rPr>
        <w:t>15 included randomized controlled trials (RCTs)</w:t>
      </w:r>
    </w:p>
    <w:p w14:paraId="6E81A56E" w14:textId="77777777" w:rsidR="006B4C81" w:rsidRPr="0059335A" w:rsidRDefault="006B4C81" w:rsidP="006B4C81">
      <w:pPr>
        <w:suppressLineNumbers/>
        <w:spacing w:line="360" w:lineRule="auto"/>
        <w:jc w:val="both"/>
        <w:rPr>
          <w:b/>
          <w:bCs/>
        </w:rPr>
      </w:pPr>
      <w:r w:rsidRPr="0059335A">
        <w:rPr>
          <w:b/>
          <w:bCs/>
        </w:rPr>
        <w:br w:type="page"/>
      </w:r>
    </w:p>
    <w:p w14:paraId="7EB459FA" w14:textId="062BBE50" w:rsidR="006B4C81" w:rsidRPr="0059335A" w:rsidRDefault="006B4C81" w:rsidP="006B4C81">
      <w:pPr>
        <w:spacing w:line="360" w:lineRule="auto"/>
        <w:jc w:val="both"/>
        <w:rPr>
          <w:rFonts w:asciiTheme="majorBidi" w:hAnsiTheme="majorBidi" w:cstheme="majorBidi"/>
          <w:b/>
          <w:bCs/>
          <w:lang w:bidi="fa-IR"/>
        </w:rPr>
      </w:pPr>
      <w:r w:rsidRPr="0059335A">
        <w:rPr>
          <w:rFonts w:asciiTheme="majorBidi" w:hAnsiTheme="majorBidi" w:cstheme="majorBidi"/>
          <w:b/>
          <w:bCs/>
          <w:noProof/>
        </w:rPr>
        <w:lastRenderedPageBreak/>
        <w:drawing>
          <wp:inline distT="0" distB="0" distL="0" distR="0" wp14:anchorId="4C777CAC" wp14:editId="1EF6AB47">
            <wp:extent cx="6027981" cy="5049078"/>
            <wp:effectExtent l="0" t="0" r="0" b="0"/>
            <wp:docPr id="1" name="Picture 1" descr="E:\Nasiri 1401.07.27\24.1.1401تحقیق\تمام شده\acceptamce\1Current\خرما\Article\ROB. RC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asiri 1401.07.27\24.1.1401تحقیق\تمام شده\acceptamce\1Current\خرما\Article\ROB. RCT1.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029796" cy="5050598"/>
                    </a:xfrm>
                    <a:prstGeom prst="rect">
                      <a:avLst/>
                    </a:prstGeom>
                    <a:noFill/>
                    <a:ln>
                      <a:noFill/>
                    </a:ln>
                  </pic:spPr>
                </pic:pic>
              </a:graphicData>
            </a:graphic>
          </wp:inline>
        </w:drawing>
      </w:r>
      <w:r w:rsidRPr="0059335A">
        <w:rPr>
          <w:rFonts w:asciiTheme="majorBidi" w:hAnsiTheme="majorBidi" w:cstheme="majorBidi"/>
          <w:b/>
          <w:bCs/>
          <w:lang w:bidi="fa-IR"/>
        </w:rPr>
        <w:t xml:space="preserve">Supplementary </w:t>
      </w:r>
      <w:r w:rsidR="004C6F29" w:rsidRPr="0059335A">
        <w:rPr>
          <w:rFonts w:asciiTheme="majorBidi" w:hAnsiTheme="majorBidi" w:cstheme="majorBidi"/>
          <w:b/>
          <w:bCs/>
          <w:lang w:bidi="fa-IR"/>
        </w:rPr>
        <w:t>Fig.</w:t>
      </w:r>
      <w:r w:rsidRPr="0059335A">
        <w:rPr>
          <w:rFonts w:asciiTheme="majorBidi" w:hAnsiTheme="majorBidi" w:cstheme="majorBidi"/>
          <w:b/>
          <w:bCs/>
          <w:lang w:bidi="fa-IR"/>
        </w:rPr>
        <w:t xml:space="preserve"> </w:t>
      </w:r>
      <w:r w:rsidR="00401DFD" w:rsidRPr="0059335A">
        <w:rPr>
          <w:rFonts w:asciiTheme="majorBidi" w:hAnsiTheme="majorBidi" w:cstheme="majorBidi"/>
          <w:b/>
          <w:bCs/>
          <w:lang w:bidi="fa-IR"/>
        </w:rPr>
        <w:t>16</w:t>
      </w:r>
      <w:r w:rsidR="00B94940" w:rsidRPr="0059335A">
        <w:rPr>
          <w:rFonts w:asciiTheme="majorBidi" w:hAnsiTheme="majorBidi" w:cstheme="majorBidi"/>
          <w:b/>
          <w:bCs/>
        </w:rPr>
        <w:t>:</w:t>
      </w:r>
      <w:r w:rsidRPr="0059335A">
        <w:rPr>
          <w:rFonts w:asciiTheme="majorBidi" w:hAnsiTheme="majorBidi" w:cstheme="majorBidi"/>
        </w:rPr>
        <w:t xml:space="preserve"> Summary of the authors’ judgments about the risk of bias domains within the </w:t>
      </w:r>
      <w:r w:rsidRPr="0059335A">
        <w:rPr>
          <w:lang w:eastAsia="pt-BR"/>
        </w:rPr>
        <w:t>15 included randomized controlled trials (RCTs)</w:t>
      </w:r>
      <w:r w:rsidRPr="0059335A">
        <w:rPr>
          <w:b/>
          <w:bCs/>
        </w:rPr>
        <w:t xml:space="preserve"> </w:t>
      </w:r>
    </w:p>
    <w:p w14:paraId="67ECD71C" w14:textId="77777777" w:rsidR="006B4C81" w:rsidRPr="0059335A" w:rsidRDefault="006B4C81" w:rsidP="006B4C81">
      <w:pPr>
        <w:spacing w:line="360" w:lineRule="auto"/>
        <w:jc w:val="both"/>
        <w:rPr>
          <w:rFonts w:asciiTheme="majorBidi" w:hAnsiTheme="majorBidi" w:cstheme="majorBidi"/>
          <w:b/>
          <w:bCs/>
          <w:lang w:bidi="fa-IR"/>
        </w:rPr>
      </w:pPr>
      <w:r w:rsidRPr="0059335A">
        <w:rPr>
          <w:rFonts w:asciiTheme="majorBidi" w:hAnsiTheme="majorBidi" w:cstheme="majorBidi"/>
          <w:b/>
          <w:bCs/>
          <w:lang w:bidi="fa-IR"/>
        </w:rPr>
        <w:br w:type="page"/>
      </w:r>
    </w:p>
    <w:p w14:paraId="040540CA" w14:textId="02C37EB7" w:rsidR="006B4C81" w:rsidRPr="0059335A" w:rsidRDefault="006B4C81" w:rsidP="006B4C81">
      <w:pPr>
        <w:spacing w:line="360" w:lineRule="auto"/>
        <w:jc w:val="both"/>
        <w:rPr>
          <w:rFonts w:asciiTheme="majorBidi" w:hAnsiTheme="majorBidi" w:cstheme="majorBidi"/>
        </w:rPr>
      </w:pPr>
      <w:r w:rsidRPr="0059335A">
        <w:rPr>
          <w:rFonts w:asciiTheme="majorBidi" w:hAnsiTheme="majorBidi" w:cstheme="majorBidi"/>
          <w:b/>
          <w:bCs/>
          <w:noProof/>
        </w:rPr>
        <w:lastRenderedPageBreak/>
        <w:drawing>
          <wp:inline distT="0" distB="0" distL="0" distR="0" wp14:anchorId="78157FA2" wp14:editId="6BCE5692">
            <wp:extent cx="6170633" cy="2019300"/>
            <wp:effectExtent l="0" t="0" r="1905" b="0"/>
            <wp:docPr id="3" name="Picture 3" descr="E:\Nasiri 1401.07.27\24.1.1401تحقیق\تمام شده\acceptamce\1Current\خرما\data\Figures\rob.NRC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asiri 1401.07.27\24.1.1401تحقیق\تمام شده\acceptamce\1Current\خرما\data\Figures\rob.NRCT2.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72188" cy="2019809"/>
                    </a:xfrm>
                    <a:prstGeom prst="rect">
                      <a:avLst/>
                    </a:prstGeom>
                    <a:noFill/>
                    <a:ln>
                      <a:noFill/>
                    </a:ln>
                  </pic:spPr>
                </pic:pic>
              </a:graphicData>
            </a:graphic>
          </wp:inline>
        </w:drawing>
      </w:r>
      <w:r w:rsidRPr="0059335A">
        <w:rPr>
          <w:rFonts w:asciiTheme="majorBidi" w:hAnsiTheme="majorBidi" w:cstheme="majorBidi"/>
          <w:b/>
          <w:bCs/>
          <w:lang w:bidi="fa-IR"/>
        </w:rPr>
        <w:t xml:space="preserve"> Supplementary </w:t>
      </w:r>
      <w:r w:rsidR="004C6F29" w:rsidRPr="0059335A">
        <w:rPr>
          <w:rFonts w:asciiTheme="majorBidi" w:hAnsiTheme="majorBidi" w:cstheme="majorBidi"/>
          <w:b/>
          <w:bCs/>
          <w:lang w:bidi="fa-IR"/>
        </w:rPr>
        <w:t>Fig.</w:t>
      </w:r>
      <w:r w:rsidRPr="0059335A">
        <w:rPr>
          <w:rFonts w:asciiTheme="majorBidi" w:hAnsiTheme="majorBidi" w:cstheme="majorBidi"/>
          <w:b/>
          <w:bCs/>
          <w:lang w:bidi="fa-IR"/>
        </w:rPr>
        <w:t xml:space="preserve"> </w:t>
      </w:r>
      <w:r w:rsidR="006D3415" w:rsidRPr="0059335A">
        <w:rPr>
          <w:rFonts w:asciiTheme="majorBidi" w:hAnsiTheme="majorBidi" w:cstheme="majorBidi"/>
          <w:b/>
          <w:bCs/>
          <w:lang w:bidi="fa-IR"/>
        </w:rPr>
        <w:t>1</w:t>
      </w:r>
      <w:r w:rsidR="00401DFD" w:rsidRPr="0059335A">
        <w:rPr>
          <w:rFonts w:asciiTheme="majorBidi" w:hAnsiTheme="majorBidi" w:cstheme="majorBidi"/>
          <w:b/>
          <w:bCs/>
          <w:lang w:bidi="fa-IR"/>
        </w:rPr>
        <w:t>7</w:t>
      </w:r>
      <w:r w:rsidR="00B94940" w:rsidRPr="0059335A">
        <w:rPr>
          <w:rFonts w:asciiTheme="majorBidi" w:hAnsiTheme="majorBidi" w:cstheme="majorBidi"/>
          <w:b/>
          <w:bCs/>
        </w:rPr>
        <w:t>:</w:t>
      </w:r>
      <w:r w:rsidRPr="0059335A">
        <w:rPr>
          <w:rFonts w:asciiTheme="majorBidi" w:hAnsiTheme="majorBidi" w:cstheme="majorBidi"/>
        </w:rPr>
        <w:t xml:space="preserve"> Summary of the authors’ judgments about the risk of bias domains across the </w:t>
      </w:r>
      <w:r w:rsidRPr="0059335A">
        <w:rPr>
          <w:lang w:eastAsia="pt-BR"/>
        </w:rPr>
        <w:t>33 included non-randomized controlled trials (non-RCTs)</w:t>
      </w:r>
    </w:p>
    <w:p w14:paraId="58934346" w14:textId="77777777" w:rsidR="006B4C81" w:rsidRPr="0059335A" w:rsidRDefault="006B4C81" w:rsidP="006B4C81">
      <w:pPr>
        <w:suppressLineNumbers/>
        <w:jc w:val="both"/>
        <w:rPr>
          <w:b/>
          <w:bCs/>
        </w:rPr>
      </w:pPr>
      <w:r w:rsidRPr="0059335A">
        <w:rPr>
          <w:b/>
          <w:bCs/>
        </w:rPr>
        <w:br w:type="page"/>
      </w:r>
    </w:p>
    <w:p w14:paraId="2488AF9F" w14:textId="77777777" w:rsidR="006B4C81" w:rsidRPr="0059335A" w:rsidRDefault="006B4C81" w:rsidP="006B4C81">
      <w:pPr>
        <w:tabs>
          <w:tab w:val="left" w:pos="1843"/>
        </w:tabs>
        <w:spacing w:line="480" w:lineRule="auto"/>
        <w:jc w:val="both"/>
        <w:rPr>
          <w:rFonts w:asciiTheme="majorBidi" w:hAnsiTheme="majorBidi" w:cstheme="majorBidi"/>
          <w:b/>
          <w:bCs/>
          <w:lang w:bidi="fa-IR"/>
        </w:rPr>
      </w:pPr>
      <w:r w:rsidRPr="0059335A">
        <w:rPr>
          <w:rFonts w:asciiTheme="majorBidi" w:hAnsiTheme="majorBidi" w:cstheme="majorBidi"/>
          <w:b/>
          <w:bCs/>
          <w:noProof/>
        </w:rPr>
        <w:lastRenderedPageBreak/>
        <w:drawing>
          <wp:anchor distT="0" distB="0" distL="114300" distR="114300" simplePos="0" relativeHeight="251668480" behindDoc="0" locked="0" layoutInCell="1" allowOverlap="1" wp14:anchorId="65DC0E75" wp14:editId="46237C3D">
            <wp:simplePos x="0" y="0"/>
            <wp:positionH relativeFrom="margin">
              <wp:align>center</wp:align>
            </wp:positionH>
            <wp:positionV relativeFrom="margin">
              <wp:posOffset>-604300</wp:posOffset>
            </wp:positionV>
            <wp:extent cx="4468633" cy="7909517"/>
            <wp:effectExtent l="0" t="0" r="8255" b="0"/>
            <wp:wrapSquare wrapText="bothSides"/>
            <wp:docPr id="2" name="Picture 2" descr="E:\Nasiri 1401.07.27\24.1.1401تحقیق\تمام شده\acceptamce\1Current\خرما\Article\ROB.nonRC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asiri 1401.07.27\24.1.1401تحقیق\تمام شده\acceptamce\1Current\خرما\Article\ROB.nonRCT2.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68633" cy="7909517"/>
                    </a:xfrm>
                    <a:prstGeom prst="rect">
                      <a:avLst/>
                    </a:prstGeom>
                    <a:noFill/>
                    <a:ln>
                      <a:noFill/>
                    </a:ln>
                  </pic:spPr>
                </pic:pic>
              </a:graphicData>
            </a:graphic>
          </wp:anchor>
        </w:drawing>
      </w:r>
    </w:p>
    <w:p w14:paraId="4896337F" w14:textId="7030419E" w:rsidR="000C56DE" w:rsidRPr="0059335A" w:rsidRDefault="006B4C81" w:rsidP="006B4C81">
      <w:pPr>
        <w:spacing w:line="360" w:lineRule="auto"/>
        <w:jc w:val="both"/>
        <w:rPr>
          <w:rFonts w:asciiTheme="majorBidi" w:hAnsiTheme="majorBidi" w:cstheme="majorBidi"/>
        </w:rPr>
      </w:pPr>
      <w:r w:rsidRPr="0059335A">
        <w:rPr>
          <w:rFonts w:asciiTheme="majorBidi" w:hAnsiTheme="majorBidi" w:cstheme="majorBidi"/>
          <w:b/>
          <w:bCs/>
          <w:lang w:bidi="fa-IR"/>
        </w:rPr>
        <w:t xml:space="preserve">Supplementary </w:t>
      </w:r>
      <w:r w:rsidR="004C6F29" w:rsidRPr="0059335A">
        <w:rPr>
          <w:rFonts w:asciiTheme="majorBidi" w:hAnsiTheme="majorBidi" w:cstheme="majorBidi"/>
          <w:b/>
          <w:bCs/>
          <w:lang w:bidi="fa-IR"/>
        </w:rPr>
        <w:t>Fig.</w:t>
      </w:r>
      <w:r w:rsidRPr="0059335A">
        <w:rPr>
          <w:rFonts w:asciiTheme="majorBidi" w:hAnsiTheme="majorBidi" w:cstheme="majorBidi"/>
          <w:b/>
          <w:bCs/>
          <w:lang w:bidi="fa-IR"/>
        </w:rPr>
        <w:t xml:space="preserve"> </w:t>
      </w:r>
      <w:r w:rsidR="006D3415" w:rsidRPr="0059335A">
        <w:rPr>
          <w:rFonts w:asciiTheme="majorBidi" w:hAnsiTheme="majorBidi" w:cstheme="majorBidi"/>
          <w:b/>
          <w:bCs/>
          <w:lang w:bidi="fa-IR"/>
        </w:rPr>
        <w:t>1</w:t>
      </w:r>
      <w:r w:rsidR="00401DFD" w:rsidRPr="0059335A">
        <w:rPr>
          <w:rFonts w:asciiTheme="majorBidi" w:hAnsiTheme="majorBidi" w:cstheme="majorBidi"/>
          <w:b/>
          <w:bCs/>
          <w:lang w:bidi="fa-IR"/>
        </w:rPr>
        <w:t>8</w:t>
      </w:r>
      <w:r w:rsidR="004C6F29" w:rsidRPr="0059335A">
        <w:rPr>
          <w:rFonts w:asciiTheme="majorBidi" w:hAnsiTheme="majorBidi" w:cstheme="majorBidi"/>
          <w:b/>
          <w:bCs/>
        </w:rPr>
        <w:t>:</w:t>
      </w:r>
      <w:r w:rsidRPr="0059335A">
        <w:rPr>
          <w:rFonts w:asciiTheme="majorBidi" w:hAnsiTheme="majorBidi" w:cstheme="majorBidi"/>
        </w:rPr>
        <w:t xml:space="preserve"> Summary of the authors’ judgments about the risk of bias domains within the 33 included non-randomized controlled trials (non-RCTs)</w:t>
      </w:r>
    </w:p>
    <w:p w14:paraId="0C526BE8" w14:textId="77777777" w:rsidR="002B2005" w:rsidRPr="0059335A" w:rsidRDefault="002B2005" w:rsidP="00B06A2D">
      <w:pPr>
        <w:spacing w:line="480" w:lineRule="auto"/>
        <w:ind w:left="-142" w:right="-540"/>
        <w:jc w:val="both"/>
        <w:rPr>
          <w:rFonts w:asciiTheme="majorBidi" w:hAnsiTheme="majorBidi" w:cstheme="majorBidi"/>
          <w:b/>
          <w:bCs/>
          <w:lang w:bidi="fa-IR"/>
        </w:rPr>
      </w:pPr>
      <w:r w:rsidRPr="0059335A">
        <w:rPr>
          <w:rFonts w:asciiTheme="majorBidi" w:hAnsiTheme="majorBidi" w:cstheme="majorBidi"/>
          <w:b/>
          <w:bCs/>
          <w:lang w:bidi="fa-IR"/>
        </w:rPr>
        <w:br w:type="page"/>
      </w:r>
    </w:p>
    <w:p w14:paraId="5F94C128" w14:textId="61C2E184" w:rsidR="00B06A2D" w:rsidRPr="0059335A" w:rsidRDefault="00B06A2D" w:rsidP="00B06A2D">
      <w:pPr>
        <w:spacing w:line="480" w:lineRule="auto"/>
        <w:ind w:left="-142" w:right="-540"/>
        <w:jc w:val="both"/>
      </w:pPr>
      <w:r w:rsidRPr="0059335A">
        <w:rPr>
          <w:rFonts w:asciiTheme="majorBidi" w:hAnsiTheme="majorBidi" w:cstheme="majorBidi"/>
          <w:b/>
          <w:bCs/>
          <w:lang w:bidi="fa-IR"/>
        </w:rPr>
        <w:lastRenderedPageBreak/>
        <w:t>Supplementary Table 1.</w:t>
      </w:r>
      <w:r w:rsidRPr="0059335A">
        <w:rPr>
          <w:rFonts w:asciiTheme="majorBidi" w:hAnsiTheme="majorBidi" w:cstheme="majorBidi"/>
          <w:lang w:bidi="fa-IR"/>
        </w:rPr>
        <w:t xml:space="preserve"> PRISMA 2020 checklist</w:t>
      </w:r>
      <w:r w:rsidRPr="0059335A">
        <w:t xml:space="preserve"> for </w:t>
      </w:r>
      <w:r w:rsidRPr="0059335A">
        <w:rPr>
          <w:rFonts w:asciiTheme="majorBidi" w:hAnsiTheme="majorBidi" w:cstheme="majorBidi"/>
          <w:lang w:bidi="fa-IR"/>
        </w:rPr>
        <w:t>reporting systematic reviews and meta-analyses</w:t>
      </w:r>
    </w:p>
    <w:tbl>
      <w:tblPr>
        <w:tblW w:w="10915" w:type="dxa"/>
        <w:tblInd w:w="-715" w:type="dxa"/>
        <w:tblBorders>
          <w:top w:val="nil"/>
          <w:left w:val="nil"/>
          <w:bottom w:val="nil"/>
          <w:right w:val="nil"/>
        </w:tblBorders>
        <w:tblLook w:val="0000" w:firstRow="0" w:lastRow="0" w:firstColumn="0" w:lastColumn="0" w:noHBand="0" w:noVBand="0"/>
      </w:tblPr>
      <w:tblGrid>
        <w:gridCol w:w="1266"/>
        <w:gridCol w:w="589"/>
        <w:gridCol w:w="7754"/>
        <w:gridCol w:w="1306"/>
      </w:tblGrid>
      <w:tr w:rsidR="002B686B" w:rsidRPr="0059335A" w14:paraId="2AD51C4E" w14:textId="77777777" w:rsidTr="0065029A">
        <w:trPr>
          <w:trHeight w:val="65"/>
          <w:tblHeader/>
        </w:trPr>
        <w:tc>
          <w:tcPr>
            <w:tcW w:w="1266"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8C30913" w14:textId="77777777" w:rsidR="00B06A2D" w:rsidRPr="0059335A" w:rsidRDefault="00B06A2D" w:rsidP="00087002">
            <w:pPr>
              <w:pStyle w:val="Default"/>
              <w:rPr>
                <w:rFonts w:asciiTheme="majorBidi" w:hAnsiTheme="majorBidi" w:cstheme="majorBidi"/>
                <w:color w:val="auto"/>
                <w:sz w:val="18"/>
                <w:szCs w:val="18"/>
                <w:lang w:val="en-US"/>
              </w:rPr>
            </w:pPr>
            <w:r w:rsidRPr="0059335A">
              <w:rPr>
                <w:rFonts w:asciiTheme="majorBidi" w:hAnsiTheme="majorBidi" w:cstheme="majorBidi"/>
                <w:b/>
                <w:bCs/>
                <w:color w:val="auto"/>
                <w:sz w:val="18"/>
                <w:szCs w:val="18"/>
                <w:lang w:val="en-US"/>
              </w:rPr>
              <w:t xml:space="preserve">Section and Topic </w:t>
            </w:r>
          </w:p>
        </w:tc>
        <w:tc>
          <w:tcPr>
            <w:tcW w:w="589"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D400D2C" w14:textId="77777777" w:rsidR="00B06A2D" w:rsidRPr="0059335A" w:rsidRDefault="00B06A2D" w:rsidP="00087002">
            <w:pPr>
              <w:pStyle w:val="Default"/>
              <w:rPr>
                <w:rFonts w:asciiTheme="majorBidi" w:hAnsiTheme="majorBidi" w:cstheme="majorBidi"/>
                <w:b/>
                <w:bCs/>
                <w:color w:val="auto"/>
                <w:sz w:val="18"/>
                <w:szCs w:val="18"/>
                <w:lang w:val="en-US"/>
              </w:rPr>
            </w:pPr>
            <w:r w:rsidRPr="0059335A">
              <w:rPr>
                <w:rFonts w:asciiTheme="majorBidi" w:hAnsiTheme="majorBidi" w:cstheme="majorBidi"/>
                <w:b/>
                <w:bCs/>
                <w:color w:val="auto"/>
                <w:sz w:val="18"/>
                <w:szCs w:val="18"/>
                <w:lang w:val="en-US"/>
              </w:rPr>
              <w:t>Item #</w:t>
            </w:r>
          </w:p>
        </w:tc>
        <w:tc>
          <w:tcPr>
            <w:tcW w:w="775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D4620B5" w14:textId="77777777" w:rsidR="00B06A2D" w:rsidRPr="0059335A" w:rsidRDefault="00B06A2D" w:rsidP="00087002">
            <w:pPr>
              <w:pStyle w:val="Default"/>
              <w:rPr>
                <w:rFonts w:asciiTheme="majorBidi" w:hAnsiTheme="majorBidi" w:cstheme="majorBidi"/>
                <w:color w:val="auto"/>
                <w:sz w:val="18"/>
                <w:szCs w:val="18"/>
                <w:lang w:val="en-US"/>
              </w:rPr>
            </w:pPr>
            <w:r w:rsidRPr="0059335A">
              <w:rPr>
                <w:rFonts w:asciiTheme="majorBidi" w:hAnsiTheme="majorBidi" w:cstheme="majorBidi"/>
                <w:b/>
                <w:bCs/>
                <w:color w:val="auto"/>
                <w:sz w:val="18"/>
                <w:szCs w:val="18"/>
                <w:lang w:val="en-US"/>
              </w:rPr>
              <w:t xml:space="preserve">Checklist item </w:t>
            </w:r>
          </w:p>
        </w:tc>
        <w:tc>
          <w:tcPr>
            <w:tcW w:w="1306"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661A3C8" w14:textId="77777777" w:rsidR="00B06A2D" w:rsidRPr="0059335A" w:rsidRDefault="00B06A2D" w:rsidP="00087002">
            <w:pPr>
              <w:pStyle w:val="Default"/>
              <w:rPr>
                <w:rFonts w:asciiTheme="majorBidi" w:hAnsiTheme="majorBidi" w:cstheme="majorBidi"/>
                <w:color w:val="auto"/>
                <w:sz w:val="18"/>
                <w:szCs w:val="18"/>
                <w:lang w:val="en-US"/>
              </w:rPr>
            </w:pPr>
            <w:r w:rsidRPr="0059335A">
              <w:rPr>
                <w:rFonts w:asciiTheme="majorBidi" w:hAnsiTheme="majorBidi" w:cstheme="majorBidi"/>
                <w:b/>
                <w:bCs/>
                <w:color w:val="auto"/>
                <w:sz w:val="18"/>
                <w:szCs w:val="18"/>
                <w:lang w:val="en-US"/>
              </w:rPr>
              <w:t xml:space="preserve">Location where item is reported </w:t>
            </w:r>
          </w:p>
        </w:tc>
      </w:tr>
      <w:tr w:rsidR="002B686B" w:rsidRPr="0059335A" w14:paraId="1F4145FA" w14:textId="77777777" w:rsidTr="0065029A">
        <w:trPr>
          <w:trHeight w:val="24"/>
        </w:trPr>
        <w:tc>
          <w:tcPr>
            <w:tcW w:w="960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CAB9E59" w14:textId="77777777" w:rsidR="00B06A2D" w:rsidRPr="0059335A" w:rsidRDefault="00B06A2D" w:rsidP="00087002">
            <w:pPr>
              <w:pStyle w:val="Default"/>
              <w:rPr>
                <w:rFonts w:asciiTheme="majorBidi" w:hAnsiTheme="majorBidi" w:cstheme="majorBidi"/>
                <w:color w:val="auto"/>
                <w:sz w:val="18"/>
                <w:szCs w:val="18"/>
                <w:lang w:val="en-US"/>
              </w:rPr>
            </w:pPr>
            <w:r w:rsidRPr="0059335A">
              <w:rPr>
                <w:rFonts w:asciiTheme="majorBidi" w:hAnsiTheme="majorBidi" w:cstheme="majorBidi"/>
                <w:b/>
                <w:bCs/>
                <w:color w:val="auto"/>
                <w:sz w:val="18"/>
                <w:szCs w:val="18"/>
                <w:lang w:val="en-US"/>
              </w:rPr>
              <w:t xml:space="preserve">TITLE </w:t>
            </w:r>
          </w:p>
        </w:tc>
        <w:tc>
          <w:tcPr>
            <w:tcW w:w="1306" w:type="dxa"/>
            <w:tcBorders>
              <w:top w:val="double" w:sz="5" w:space="0" w:color="000000"/>
              <w:left w:val="single" w:sz="5" w:space="0" w:color="000000"/>
              <w:bottom w:val="single" w:sz="5" w:space="0" w:color="000000"/>
              <w:right w:val="single" w:sz="5" w:space="0" w:color="000000"/>
            </w:tcBorders>
            <w:shd w:val="clear" w:color="auto" w:fill="FFFFCC"/>
          </w:tcPr>
          <w:p w14:paraId="6EE69725" w14:textId="77777777" w:rsidR="00B06A2D" w:rsidRPr="0059335A" w:rsidRDefault="00B06A2D" w:rsidP="00087002">
            <w:pPr>
              <w:pStyle w:val="Default"/>
              <w:jc w:val="center"/>
              <w:rPr>
                <w:rFonts w:asciiTheme="majorBidi" w:hAnsiTheme="majorBidi" w:cstheme="majorBidi"/>
                <w:color w:val="auto"/>
                <w:sz w:val="18"/>
                <w:szCs w:val="18"/>
                <w:lang w:val="en-US"/>
              </w:rPr>
            </w:pPr>
          </w:p>
        </w:tc>
      </w:tr>
      <w:tr w:rsidR="002B686B" w:rsidRPr="0059335A" w14:paraId="35E60BEC" w14:textId="77777777" w:rsidTr="0065029A">
        <w:trPr>
          <w:trHeight w:val="48"/>
        </w:trPr>
        <w:tc>
          <w:tcPr>
            <w:tcW w:w="1266" w:type="dxa"/>
            <w:tcBorders>
              <w:top w:val="single" w:sz="5" w:space="0" w:color="000000"/>
              <w:left w:val="single" w:sz="5" w:space="0" w:color="000000"/>
              <w:bottom w:val="double" w:sz="2" w:space="0" w:color="FFFFCC"/>
              <w:right w:val="single" w:sz="5" w:space="0" w:color="000000"/>
            </w:tcBorders>
          </w:tcPr>
          <w:p w14:paraId="26265213" w14:textId="77777777" w:rsidR="00B06A2D" w:rsidRPr="0059335A" w:rsidRDefault="00B06A2D" w:rsidP="00087002">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Title </w:t>
            </w:r>
          </w:p>
        </w:tc>
        <w:tc>
          <w:tcPr>
            <w:tcW w:w="589" w:type="dxa"/>
            <w:tcBorders>
              <w:top w:val="single" w:sz="5" w:space="0" w:color="000000"/>
              <w:left w:val="single" w:sz="5" w:space="0" w:color="000000"/>
              <w:bottom w:val="double" w:sz="2" w:space="0" w:color="FFFFCC"/>
              <w:right w:val="single" w:sz="5" w:space="0" w:color="000000"/>
            </w:tcBorders>
          </w:tcPr>
          <w:p w14:paraId="27277CF8" w14:textId="77777777" w:rsidR="00B06A2D" w:rsidRPr="0059335A" w:rsidRDefault="00B06A2D" w:rsidP="00087002">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1</w:t>
            </w:r>
          </w:p>
        </w:tc>
        <w:tc>
          <w:tcPr>
            <w:tcW w:w="7754" w:type="dxa"/>
            <w:tcBorders>
              <w:top w:val="single" w:sz="5" w:space="0" w:color="000000"/>
              <w:left w:val="single" w:sz="5" w:space="0" w:color="000000"/>
              <w:bottom w:val="double" w:sz="5" w:space="0" w:color="000000"/>
              <w:right w:val="single" w:sz="5" w:space="0" w:color="000000"/>
            </w:tcBorders>
          </w:tcPr>
          <w:p w14:paraId="30F1F64F" w14:textId="77777777" w:rsidR="00B06A2D" w:rsidRPr="0059335A" w:rsidRDefault="00B06A2D" w:rsidP="00087002">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Identify the report as a systematic review.</w:t>
            </w:r>
          </w:p>
        </w:tc>
        <w:tc>
          <w:tcPr>
            <w:tcW w:w="1306" w:type="dxa"/>
            <w:tcBorders>
              <w:top w:val="single" w:sz="5" w:space="0" w:color="000000"/>
              <w:left w:val="single" w:sz="5" w:space="0" w:color="000000"/>
              <w:bottom w:val="double" w:sz="5" w:space="0" w:color="000000"/>
              <w:right w:val="single" w:sz="5" w:space="0" w:color="000000"/>
            </w:tcBorders>
          </w:tcPr>
          <w:p w14:paraId="4D8301BA" w14:textId="5883FA85" w:rsidR="00B06A2D" w:rsidRPr="0059335A" w:rsidRDefault="00B06A2D" w:rsidP="00087002">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p 1</w:t>
            </w:r>
            <w:r w:rsidR="00D3015A" w:rsidRPr="0059335A">
              <w:rPr>
                <w:rFonts w:asciiTheme="majorBidi" w:hAnsiTheme="majorBidi" w:cstheme="majorBidi"/>
                <w:color w:val="auto"/>
                <w:sz w:val="18"/>
                <w:szCs w:val="18"/>
                <w:lang w:val="en-US"/>
              </w:rPr>
              <w:t xml:space="preserve"> (line 3)</w:t>
            </w:r>
          </w:p>
        </w:tc>
      </w:tr>
      <w:tr w:rsidR="002B686B" w:rsidRPr="0059335A" w14:paraId="3BFCD744" w14:textId="77777777" w:rsidTr="0065029A">
        <w:trPr>
          <w:trHeight w:val="24"/>
        </w:trPr>
        <w:tc>
          <w:tcPr>
            <w:tcW w:w="960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5641DEC" w14:textId="77777777" w:rsidR="00B06A2D" w:rsidRPr="0059335A" w:rsidRDefault="00B06A2D" w:rsidP="00087002">
            <w:pPr>
              <w:pStyle w:val="Default"/>
              <w:rPr>
                <w:rFonts w:asciiTheme="majorBidi" w:hAnsiTheme="majorBidi" w:cstheme="majorBidi"/>
                <w:color w:val="auto"/>
                <w:sz w:val="18"/>
                <w:szCs w:val="18"/>
                <w:lang w:val="en-US"/>
              </w:rPr>
            </w:pPr>
            <w:r w:rsidRPr="0059335A">
              <w:rPr>
                <w:rFonts w:asciiTheme="majorBidi" w:hAnsiTheme="majorBidi" w:cstheme="majorBidi"/>
                <w:b/>
                <w:bCs/>
                <w:color w:val="auto"/>
                <w:sz w:val="18"/>
                <w:szCs w:val="18"/>
                <w:lang w:val="en-US"/>
              </w:rPr>
              <w:t xml:space="preserve">ABSTRACT </w:t>
            </w:r>
          </w:p>
        </w:tc>
        <w:tc>
          <w:tcPr>
            <w:tcW w:w="1306" w:type="dxa"/>
            <w:tcBorders>
              <w:top w:val="double" w:sz="5" w:space="0" w:color="000000"/>
              <w:left w:val="single" w:sz="5" w:space="0" w:color="000000"/>
              <w:bottom w:val="single" w:sz="5" w:space="0" w:color="000000"/>
              <w:right w:val="single" w:sz="5" w:space="0" w:color="000000"/>
            </w:tcBorders>
            <w:shd w:val="clear" w:color="auto" w:fill="FFFFCC"/>
          </w:tcPr>
          <w:p w14:paraId="7CDCC19E" w14:textId="77777777" w:rsidR="00B06A2D" w:rsidRPr="0059335A" w:rsidRDefault="00B06A2D" w:rsidP="00087002">
            <w:pPr>
              <w:pStyle w:val="Default"/>
              <w:jc w:val="center"/>
              <w:rPr>
                <w:rFonts w:asciiTheme="majorBidi" w:hAnsiTheme="majorBidi" w:cstheme="majorBidi"/>
                <w:color w:val="auto"/>
                <w:sz w:val="18"/>
                <w:szCs w:val="18"/>
                <w:lang w:val="en-US"/>
              </w:rPr>
            </w:pPr>
          </w:p>
        </w:tc>
      </w:tr>
      <w:tr w:rsidR="002B686B" w:rsidRPr="0059335A" w14:paraId="01E79C8D" w14:textId="77777777" w:rsidTr="0065029A">
        <w:trPr>
          <w:trHeight w:val="48"/>
        </w:trPr>
        <w:tc>
          <w:tcPr>
            <w:tcW w:w="1266" w:type="dxa"/>
            <w:tcBorders>
              <w:top w:val="single" w:sz="5" w:space="0" w:color="000000"/>
              <w:left w:val="single" w:sz="5" w:space="0" w:color="000000"/>
              <w:bottom w:val="double" w:sz="2" w:space="0" w:color="FFFFCC"/>
              <w:right w:val="single" w:sz="5" w:space="0" w:color="000000"/>
            </w:tcBorders>
          </w:tcPr>
          <w:p w14:paraId="6DDB11C2" w14:textId="77777777" w:rsidR="00A021D5" w:rsidRPr="0059335A" w:rsidRDefault="00A021D5" w:rsidP="00A021D5">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Abstract </w:t>
            </w:r>
          </w:p>
        </w:tc>
        <w:tc>
          <w:tcPr>
            <w:tcW w:w="589" w:type="dxa"/>
            <w:tcBorders>
              <w:top w:val="single" w:sz="5" w:space="0" w:color="000000"/>
              <w:left w:val="single" w:sz="5" w:space="0" w:color="000000"/>
              <w:bottom w:val="double" w:sz="2" w:space="0" w:color="FFFFCC"/>
              <w:right w:val="single" w:sz="5" w:space="0" w:color="000000"/>
            </w:tcBorders>
          </w:tcPr>
          <w:p w14:paraId="08453950" w14:textId="77777777" w:rsidR="00A021D5" w:rsidRPr="0059335A" w:rsidRDefault="00A021D5" w:rsidP="00A021D5">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2</w:t>
            </w:r>
          </w:p>
        </w:tc>
        <w:tc>
          <w:tcPr>
            <w:tcW w:w="7754" w:type="dxa"/>
            <w:tcBorders>
              <w:top w:val="single" w:sz="5" w:space="0" w:color="000000"/>
              <w:left w:val="single" w:sz="5" w:space="0" w:color="000000"/>
              <w:bottom w:val="double" w:sz="5" w:space="0" w:color="000000"/>
              <w:right w:val="single" w:sz="5" w:space="0" w:color="000000"/>
            </w:tcBorders>
          </w:tcPr>
          <w:p w14:paraId="62B47306" w14:textId="77777777" w:rsidR="00A021D5" w:rsidRPr="0059335A" w:rsidRDefault="00A021D5" w:rsidP="00A021D5">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See the PRISMA 2020 for Abstracts checklist.</w:t>
            </w:r>
          </w:p>
        </w:tc>
        <w:tc>
          <w:tcPr>
            <w:tcW w:w="1306" w:type="dxa"/>
            <w:tcBorders>
              <w:top w:val="single" w:sz="5" w:space="0" w:color="000000"/>
              <w:left w:val="single" w:sz="5" w:space="0" w:color="000000"/>
              <w:bottom w:val="double" w:sz="5" w:space="0" w:color="000000"/>
              <w:right w:val="single" w:sz="5" w:space="0" w:color="000000"/>
            </w:tcBorders>
          </w:tcPr>
          <w:p w14:paraId="3FAD9987" w14:textId="2368A516" w:rsidR="00A021D5" w:rsidRPr="0059335A" w:rsidRDefault="00A021D5" w:rsidP="00A021D5">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D763C4" w:rsidRPr="0059335A">
              <w:rPr>
                <w:rFonts w:asciiTheme="majorBidi" w:hAnsiTheme="majorBidi" w:cstheme="majorBidi"/>
                <w:color w:val="auto"/>
                <w:sz w:val="18"/>
                <w:szCs w:val="18"/>
                <w:lang w:val="en-US"/>
              </w:rPr>
              <w:t>3</w:t>
            </w:r>
            <w:r w:rsidRPr="0059335A">
              <w:rPr>
                <w:rFonts w:asciiTheme="majorBidi" w:hAnsiTheme="majorBidi" w:cstheme="majorBidi"/>
                <w:color w:val="auto"/>
                <w:sz w:val="18"/>
                <w:szCs w:val="18"/>
                <w:lang w:val="en-US"/>
              </w:rPr>
              <w:t>-</w:t>
            </w:r>
            <w:r w:rsidR="00D763C4" w:rsidRPr="0059335A">
              <w:rPr>
                <w:rFonts w:asciiTheme="majorBidi" w:hAnsiTheme="majorBidi" w:cstheme="majorBidi"/>
                <w:color w:val="auto"/>
                <w:sz w:val="18"/>
                <w:szCs w:val="18"/>
                <w:lang w:val="en-US"/>
              </w:rPr>
              <w:t>4</w:t>
            </w:r>
            <w:r w:rsidRPr="0059335A">
              <w:rPr>
                <w:rFonts w:asciiTheme="majorBidi" w:hAnsiTheme="majorBidi" w:cstheme="majorBidi"/>
                <w:color w:val="auto"/>
                <w:sz w:val="18"/>
                <w:szCs w:val="18"/>
                <w:lang w:val="en-US"/>
              </w:rPr>
              <w:t xml:space="preserve"> </w:t>
            </w:r>
          </w:p>
        </w:tc>
      </w:tr>
      <w:tr w:rsidR="002B686B" w:rsidRPr="0059335A" w14:paraId="2EA26FED" w14:textId="77777777" w:rsidTr="0065029A">
        <w:trPr>
          <w:trHeight w:val="24"/>
        </w:trPr>
        <w:tc>
          <w:tcPr>
            <w:tcW w:w="960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D6D6BCB" w14:textId="77777777" w:rsidR="00B06A2D" w:rsidRPr="0059335A" w:rsidRDefault="00B06A2D" w:rsidP="00087002">
            <w:pPr>
              <w:pStyle w:val="Default"/>
              <w:rPr>
                <w:rFonts w:asciiTheme="majorBidi" w:hAnsiTheme="majorBidi" w:cstheme="majorBidi"/>
                <w:color w:val="auto"/>
                <w:sz w:val="18"/>
                <w:szCs w:val="18"/>
                <w:lang w:val="en-US"/>
              </w:rPr>
            </w:pPr>
            <w:r w:rsidRPr="0059335A">
              <w:rPr>
                <w:rFonts w:asciiTheme="majorBidi" w:hAnsiTheme="majorBidi" w:cstheme="majorBidi"/>
                <w:b/>
                <w:bCs/>
                <w:color w:val="auto"/>
                <w:sz w:val="18"/>
                <w:szCs w:val="18"/>
                <w:lang w:val="en-US"/>
              </w:rPr>
              <w:t xml:space="preserve">INTRODUCTION </w:t>
            </w:r>
          </w:p>
        </w:tc>
        <w:tc>
          <w:tcPr>
            <w:tcW w:w="1306" w:type="dxa"/>
            <w:tcBorders>
              <w:top w:val="double" w:sz="5" w:space="0" w:color="000000"/>
              <w:left w:val="single" w:sz="5" w:space="0" w:color="000000"/>
              <w:bottom w:val="single" w:sz="5" w:space="0" w:color="000000"/>
              <w:right w:val="single" w:sz="5" w:space="0" w:color="000000"/>
            </w:tcBorders>
            <w:shd w:val="clear" w:color="auto" w:fill="FFFFCC"/>
          </w:tcPr>
          <w:p w14:paraId="59CD28C8" w14:textId="77777777" w:rsidR="00B06A2D" w:rsidRPr="0059335A" w:rsidRDefault="00B06A2D" w:rsidP="00087002">
            <w:pPr>
              <w:pStyle w:val="Default"/>
              <w:jc w:val="center"/>
              <w:rPr>
                <w:rFonts w:asciiTheme="majorBidi" w:hAnsiTheme="majorBidi" w:cstheme="majorBidi"/>
                <w:color w:val="auto"/>
                <w:sz w:val="18"/>
                <w:szCs w:val="18"/>
                <w:lang w:val="en-US"/>
              </w:rPr>
            </w:pPr>
          </w:p>
        </w:tc>
      </w:tr>
      <w:tr w:rsidR="002B686B" w:rsidRPr="0059335A" w14:paraId="67AFD6D2" w14:textId="77777777" w:rsidTr="0065029A">
        <w:trPr>
          <w:trHeight w:val="222"/>
        </w:trPr>
        <w:tc>
          <w:tcPr>
            <w:tcW w:w="1266" w:type="dxa"/>
            <w:tcBorders>
              <w:top w:val="single" w:sz="5" w:space="0" w:color="000000"/>
              <w:left w:val="single" w:sz="5" w:space="0" w:color="000000"/>
              <w:bottom w:val="single" w:sz="5" w:space="0" w:color="000000"/>
              <w:right w:val="single" w:sz="5" w:space="0" w:color="000000"/>
            </w:tcBorders>
          </w:tcPr>
          <w:p w14:paraId="28ACA6D3" w14:textId="77777777" w:rsidR="00B06A2D" w:rsidRPr="0059335A" w:rsidRDefault="00B06A2D" w:rsidP="00087002">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Rationale </w:t>
            </w:r>
          </w:p>
        </w:tc>
        <w:tc>
          <w:tcPr>
            <w:tcW w:w="589" w:type="dxa"/>
            <w:tcBorders>
              <w:top w:val="single" w:sz="5" w:space="0" w:color="000000"/>
              <w:left w:val="single" w:sz="5" w:space="0" w:color="000000"/>
              <w:bottom w:val="single" w:sz="5" w:space="0" w:color="000000"/>
              <w:right w:val="single" w:sz="5" w:space="0" w:color="000000"/>
            </w:tcBorders>
          </w:tcPr>
          <w:p w14:paraId="0288AA53" w14:textId="77777777" w:rsidR="00B06A2D" w:rsidRPr="0059335A" w:rsidRDefault="00B06A2D" w:rsidP="00087002">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3</w:t>
            </w:r>
          </w:p>
        </w:tc>
        <w:tc>
          <w:tcPr>
            <w:tcW w:w="7754" w:type="dxa"/>
            <w:tcBorders>
              <w:top w:val="single" w:sz="5" w:space="0" w:color="000000"/>
              <w:left w:val="single" w:sz="5" w:space="0" w:color="000000"/>
              <w:bottom w:val="single" w:sz="5" w:space="0" w:color="000000"/>
              <w:right w:val="single" w:sz="5" w:space="0" w:color="000000"/>
            </w:tcBorders>
          </w:tcPr>
          <w:p w14:paraId="4FFAD212" w14:textId="77777777" w:rsidR="00B06A2D" w:rsidRPr="0059335A" w:rsidRDefault="00B06A2D" w:rsidP="00087002">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Describe the rationale for the review in the context of existing knowledge.</w:t>
            </w:r>
          </w:p>
        </w:tc>
        <w:tc>
          <w:tcPr>
            <w:tcW w:w="1306" w:type="dxa"/>
            <w:tcBorders>
              <w:top w:val="single" w:sz="5" w:space="0" w:color="000000"/>
              <w:left w:val="single" w:sz="5" w:space="0" w:color="000000"/>
              <w:bottom w:val="single" w:sz="5" w:space="0" w:color="000000"/>
              <w:right w:val="single" w:sz="5" w:space="0" w:color="000000"/>
            </w:tcBorders>
          </w:tcPr>
          <w:p w14:paraId="6459E4EA" w14:textId="62B2782C" w:rsidR="00B06A2D" w:rsidRPr="0059335A" w:rsidRDefault="00C27FE3" w:rsidP="00087002">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D763C4" w:rsidRPr="0059335A">
              <w:rPr>
                <w:rFonts w:asciiTheme="majorBidi" w:hAnsiTheme="majorBidi" w:cstheme="majorBidi"/>
                <w:color w:val="auto"/>
                <w:sz w:val="18"/>
                <w:szCs w:val="18"/>
                <w:lang w:val="en-US"/>
              </w:rPr>
              <w:t>6</w:t>
            </w:r>
            <w:r w:rsidR="002B686B" w:rsidRPr="0059335A">
              <w:rPr>
                <w:rFonts w:asciiTheme="majorBidi" w:hAnsiTheme="majorBidi" w:cstheme="majorBidi"/>
                <w:color w:val="auto"/>
                <w:sz w:val="18"/>
                <w:szCs w:val="18"/>
                <w:lang w:val="en-US"/>
              </w:rPr>
              <w:t>-7</w:t>
            </w:r>
            <w:r w:rsidRPr="0059335A">
              <w:rPr>
                <w:rFonts w:asciiTheme="majorBidi" w:hAnsiTheme="majorBidi" w:cstheme="majorBidi"/>
                <w:color w:val="auto"/>
                <w:sz w:val="18"/>
                <w:szCs w:val="18"/>
                <w:lang w:val="en-US"/>
              </w:rPr>
              <w:t xml:space="preserve"> </w:t>
            </w:r>
          </w:p>
        </w:tc>
      </w:tr>
      <w:tr w:rsidR="002B686B" w:rsidRPr="0059335A" w14:paraId="3B88A1F6" w14:textId="77777777" w:rsidTr="0065029A">
        <w:trPr>
          <w:trHeight w:val="48"/>
        </w:trPr>
        <w:tc>
          <w:tcPr>
            <w:tcW w:w="1266" w:type="dxa"/>
            <w:tcBorders>
              <w:top w:val="single" w:sz="5" w:space="0" w:color="000000"/>
              <w:left w:val="single" w:sz="5" w:space="0" w:color="000000"/>
              <w:bottom w:val="double" w:sz="2" w:space="0" w:color="FFFFCC"/>
              <w:right w:val="single" w:sz="5" w:space="0" w:color="000000"/>
            </w:tcBorders>
          </w:tcPr>
          <w:p w14:paraId="5FD1331E" w14:textId="77777777" w:rsidR="00B06A2D" w:rsidRPr="0059335A" w:rsidRDefault="00B06A2D" w:rsidP="00087002">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Objectives </w:t>
            </w:r>
          </w:p>
        </w:tc>
        <w:tc>
          <w:tcPr>
            <w:tcW w:w="589" w:type="dxa"/>
            <w:tcBorders>
              <w:top w:val="single" w:sz="5" w:space="0" w:color="000000"/>
              <w:left w:val="single" w:sz="5" w:space="0" w:color="000000"/>
              <w:bottom w:val="double" w:sz="2" w:space="0" w:color="FFFFCC"/>
              <w:right w:val="single" w:sz="5" w:space="0" w:color="000000"/>
            </w:tcBorders>
          </w:tcPr>
          <w:p w14:paraId="77A2F743" w14:textId="77777777" w:rsidR="00B06A2D" w:rsidRPr="0059335A" w:rsidRDefault="00B06A2D" w:rsidP="00087002">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4</w:t>
            </w:r>
          </w:p>
        </w:tc>
        <w:tc>
          <w:tcPr>
            <w:tcW w:w="7754" w:type="dxa"/>
            <w:tcBorders>
              <w:top w:val="single" w:sz="5" w:space="0" w:color="000000"/>
              <w:left w:val="single" w:sz="5" w:space="0" w:color="000000"/>
              <w:bottom w:val="double" w:sz="5" w:space="0" w:color="000000"/>
              <w:right w:val="single" w:sz="5" w:space="0" w:color="000000"/>
            </w:tcBorders>
          </w:tcPr>
          <w:p w14:paraId="41F4BEB9" w14:textId="77777777" w:rsidR="00B06A2D" w:rsidRPr="0059335A" w:rsidRDefault="00B06A2D" w:rsidP="00087002">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Provide an explicit statement of the objective(s) or question(s) the review addresses.</w:t>
            </w:r>
          </w:p>
        </w:tc>
        <w:tc>
          <w:tcPr>
            <w:tcW w:w="1306" w:type="dxa"/>
            <w:tcBorders>
              <w:top w:val="single" w:sz="5" w:space="0" w:color="000000"/>
              <w:left w:val="single" w:sz="5" w:space="0" w:color="000000"/>
              <w:bottom w:val="double" w:sz="5" w:space="0" w:color="000000"/>
              <w:right w:val="single" w:sz="5" w:space="0" w:color="000000"/>
            </w:tcBorders>
          </w:tcPr>
          <w:p w14:paraId="6545A2EF" w14:textId="73B910F0" w:rsidR="00B06A2D" w:rsidRPr="0059335A" w:rsidRDefault="005D2A93" w:rsidP="00087002">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D763C4" w:rsidRPr="0059335A">
              <w:rPr>
                <w:rFonts w:asciiTheme="majorBidi" w:hAnsiTheme="majorBidi" w:cstheme="majorBidi"/>
                <w:color w:val="auto"/>
                <w:sz w:val="18"/>
                <w:szCs w:val="18"/>
                <w:lang w:val="en-US"/>
              </w:rPr>
              <w:t>7</w:t>
            </w:r>
            <w:r w:rsidRPr="0059335A">
              <w:rPr>
                <w:rFonts w:asciiTheme="majorBidi" w:hAnsiTheme="majorBidi" w:cstheme="majorBidi"/>
                <w:color w:val="auto"/>
                <w:sz w:val="18"/>
                <w:szCs w:val="18"/>
                <w:lang w:val="en-US"/>
              </w:rPr>
              <w:t xml:space="preserve"> </w:t>
            </w:r>
          </w:p>
        </w:tc>
      </w:tr>
      <w:tr w:rsidR="002B686B" w:rsidRPr="0059335A" w14:paraId="01292235" w14:textId="77777777" w:rsidTr="0065029A">
        <w:trPr>
          <w:trHeight w:val="24"/>
        </w:trPr>
        <w:tc>
          <w:tcPr>
            <w:tcW w:w="960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3BA2CDE" w14:textId="77777777" w:rsidR="00B06A2D" w:rsidRPr="0059335A" w:rsidRDefault="00B06A2D" w:rsidP="00087002">
            <w:pPr>
              <w:pStyle w:val="Default"/>
              <w:rPr>
                <w:rFonts w:asciiTheme="majorBidi" w:hAnsiTheme="majorBidi" w:cstheme="majorBidi"/>
                <w:color w:val="auto"/>
                <w:sz w:val="18"/>
                <w:szCs w:val="18"/>
                <w:lang w:val="en-US"/>
              </w:rPr>
            </w:pPr>
            <w:r w:rsidRPr="0059335A">
              <w:rPr>
                <w:rFonts w:asciiTheme="majorBidi" w:hAnsiTheme="majorBidi" w:cstheme="majorBidi"/>
                <w:b/>
                <w:bCs/>
                <w:color w:val="auto"/>
                <w:sz w:val="18"/>
                <w:szCs w:val="18"/>
                <w:lang w:val="en-US"/>
              </w:rPr>
              <w:t xml:space="preserve">METHODS </w:t>
            </w:r>
          </w:p>
        </w:tc>
        <w:tc>
          <w:tcPr>
            <w:tcW w:w="1306" w:type="dxa"/>
            <w:tcBorders>
              <w:top w:val="double" w:sz="5" w:space="0" w:color="000000"/>
              <w:left w:val="single" w:sz="5" w:space="0" w:color="000000"/>
              <w:bottom w:val="single" w:sz="5" w:space="0" w:color="000000"/>
              <w:right w:val="single" w:sz="5" w:space="0" w:color="000000"/>
            </w:tcBorders>
            <w:shd w:val="clear" w:color="auto" w:fill="FFFFCC"/>
          </w:tcPr>
          <w:p w14:paraId="1857F39A" w14:textId="77777777" w:rsidR="00B06A2D" w:rsidRPr="0059335A" w:rsidRDefault="00B06A2D" w:rsidP="00087002">
            <w:pPr>
              <w:pStyle w:val="Default"/>
              <w:jc w:val="center"/>
              <w:rPr>
                <w:rFonts w:asciiTheme="majorBidi" w:hAnsiTheme="majorBidi" w:cstheme="majorBidi"/>
                <w:color w:val="auto"/>
                <w:sz w:val="18"/>
                <w:szCs w:val="18"/>
                <w:lang w:val="en-US"/>
              </w:rPr>
            </w:pPr>
          </w:p>
        </w:tc>
      </w:tr>
      <w:tr w:rsidR="002B686B" w:rsidRPr="0059335A" w14:paraId="190B1C8C" w14:textId="77777777" w:rsidTr="0065029A">
        <w:trPr>
          <w:trHeight w:val="48"/>
        </w:trPr>
        <w:tc>
          <w:tcPr>
            <w:tcW w:w="1266" w:type="dxa"/>
            <w:tcBorders>
              <w:top w:val="single" w:sz="5" w:space="0" w:color="000000"/>
              <w:left w:val="single" w:sz="5" w:space="0" w:color="000000"/>
              <w:bottom w:val="single" w:sz="5" w:space="0" w:color="000000"/>
              <w:right w:val="single" w:sz="5" w:space="0" w:color="000000"/>
            </w:tcBorders>
          </w:tcPr>
          <w:p w14:paraId="2211F4C4" w14:textId="77777777" w:rsidR="00B06A2D" w:rsidRPr="0059335A" w:rsidRDefault="00B06A2D" w:rsidP="00087002">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Eligibility criteria </w:t>
            </w:r>
          </w:p>
        </w:tc>
        <w:tc>
          <w:tcPr>
            <w:tcW w:w="589" w:type="dxa"/>
            <w:tcBorders>
              <w:top w:val="single" w:sz="5" w:space="0" w:color="000000"/>
              <w:left w:val="single" w:sz="5" w:space="0" w:color="000000"/>
              <w:bottom w:val="single" w:sz="5" w:space="0" w:color="000000"/>
              <w:right w:val="single" w:sz="5" w:space="0" w:color="000000"/>
            </w:tcBorders>
          </w:tcPr>
          <w:p w14:paraId="25E7CECF" w14:textId="77777777" w:rsidR="00B06A2D" w:rsidRPr="0059335A" w:rsidRDefault="00B06A2D" w:rsidP="00087002">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5</w:t>
            </w:r>
          </w:p>
        </w:tc>
        <w:tc>
          <w:tcPr>
            <w:tcW w:w="7754" w:type="dxa"/>
            <w:tcBorders>
              <w:top w:val="single" w:sz="5" w:space="0" w:color="000000"/>
              <w:left w:val="single" w:sz="5" w:space="0" w:color="000000"/>
              <w:bottom w:val="single" w:sz="5" w:space="0" w:color="000000"/>
              <w:right w:val="single" w:sz="5" w:space="0" w:color="000000"/>
            </w:tcBorders>
          </w:tcPr>
          <w:p w14:paraId="48F5A4BE" w14:textId="77777777" w:rsidR="00B06A2D" w:rsidRPr="0059335A" w:rsidRDefault="00B06A2D" w:rsidP="00087002">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Specify the inclusion and exclusion criteria for the review and how studies were grouped for the syntheses.</w:t>
            </w:r>
          </w:p>
        </w:tc>
        <w:tc>
          <w:tcPr>
            <w:tcW w:w="1306" w:type="dxa"/>
            <w:tcBorders>
              <w:top w:val="single" w:sz="5" w:space="0" w:color="000000"/>
              <w:left w:val="single" w:sz="5" w:space="0" w:color="000000"/>
              <w:bottom w:val="single" w:sz="5" w:space="0" w:color="000000"/>
              <w:right w:val="single" w:sz="5" w:space="0" w:color="000000"/>
            </w:tcBorders>
          </w:tcPr>
          <w:p w14:paraId="12BDDE70" w14:textId="65217189" w:rsidR="00B06A2D" w:rsidRPr="0059335A" w:rsidRDefault="00A304FF" w:rsidP="00087002">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2B686B" w:rsidRPr="0059335A">
              <w:rPr>
                <w:rFonts w:asciiTheme="majorBidi" w:hAnsiTheme="majorBidi" w:cstheme="majorBidi"/>
                <w:color w:val="auto"/>
                <w:sz w:val="18"/>
                <w:szCs w:val="18"/>
                <w:lang w:val="en-US"/>
              </w:rPr>
              <w:t>8, table 1</w:t>
            </w:r>
            <w:r w:rsidRPr="0059335A">
              <w:rPr>
                <w:rFonts w:asciiTheme="majorBidi" w:hAnsiTheme="majorBidi" w:cstheme="majorBidi"/>
                <w:color w:val="auto"/>
                <w:sz w:val="18"/>
                <w:szCs w:val="18"/>
                <w:lang w:val="en-US"/>
              </w:rPr>
              <w:t xml:space="preserve"> </w:t>
            </w:r>
          </w:p>
        </w:tc>
      </w:tr>
      <w:tr w:rsidR="002B686B" w:rsidRPr="0059335A" w14:paraId="6657D3E7" w14:textId="77777777" w:rsidTr="0065029A">
        <w:trPr>
          <w:trHeight w:val="191"/>
        </w:trPr>
        <w:tc>
          <w:tcPr>
            <w:tcW w:w="1266" w:type="dxa"/>
            <w:tcBorders>
              <w:top w:val="single" w:sz="5" w:space="0" w:color="000000"/>
              <w:left w:val="single" w:sz="5" w:space="0" w:color="000000"/>
              <w:bottom w:val="single" w:sz="5" w:space="0" w:color="000000"/>
              <w:right w:val="single" w:sz="5" w:space="0" w:color="000000"/>
            </w:tcBorders>
          </w:tcPr>
          <w:p w14:paraId="5A52E0A1" w14:textId="77777777" w:rsidR="008D7986" w:rsidRPr="0059335A" w:rsidRDefault="008D7986" w:rsidP="008D7986">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Information sources </w:t>
            </w:r>
          </w:p>
        </w:tc>
        <w:tc>
          <w:tcPr>
            <w:tcW w:w="589" w:type="dxa"/>
            <w:tcBorders>
              <w:top w:val="single" w:sz="5" w:space="0" w:color="000000"/>
              <w:left w:val="single" w:sz="5" w:space="0" w:color="000000"/>
              <w:bottom w:val="single" w:sz="5" w:space="0" w:color="000000"/>
              <w:right w:val="single" w:sz="5" w:space="0" w:color="000000"/>
            </w:tcBorders>
          </w:tcPr>
          <w:p w14:paraId="38805C0D" w14:textId="77777777" w:rsidR="008D7986" w:rsidRPr="0059335A" w:rsidRDefault="008D7986" w:rsidP="008D7986">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6</w:t>
            </w:r>
          </w:p>
        </w:tc>
        <w:tc>
          <w:tcPr>
            <w:tcW w:w="7754" w:type="dxa"/>
            <w:tcBorders>
              <w:top w:val="single" w:sz="5" w:space="0" w:color="000000"/>
              <w:left w:val="single" w:sz="5" w:space="0" w:color="000000"/>
              <w:bottom w:val="single" w:sz="5" w:space="0" w:color="000000"/>
              <w:right w:val="single" w:sz="5" w:space="0" w:color="000000"/>
            </w:tcBorders>
          </w:tcPr>
          <w:p w14:paraId="2F583737" w14:textId="77777777" w:rsidR="008D7986" w:rsidRPr="0059335A" w:rsidRDefault="008D7986" w:rsidP="008D7986">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Specify all databases, registers, websites, organisations, reference lists and other sources searched or consulted to identify studies. Specify the date when each source was last searched or consulted.</w:t>
            </w:r>
          </w:p>
        </w:tc>
        <w:tc>
          <w:tcPr>
            <w:tcW w:w="1306" w:type="dxa"/>
            <w:tcBorders>
              <w:top w:val="single" w:sz="5" w:space="0" w:color="000000"/>
              <w:left w:val="single" w:sz="5" w:space="0" w:color="000000"/>
              <w:bottom w:val="single" w:sz="5" w:space="0" w:color="000000"/>
              <w:right w:val="single" w:sz="5" w:space="0" w:color="000000"/>
            </w:tcBorders>
          </w:tcPr>
          <w:p w14:paraId="664B004F" w14:textId="7E545301" w:rsidR="008D7986" w:rsidRPr="0059335A" w:rsidRDefault="008D7986" w:rsidP="008D7986">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FF6AAF" w:rsidRPr="0059335A">
              <w:rPr>
                <w:rFonts w:asciiTheme="majorBidi" w:hAnsiTheme="majorBidi" w:cstheme="majorBidi"/>
                <w:color w:val="auto"/>
                <w:sz w:val="18"/>
                <w:szCs w:val="18"/>
                <w:lang w:val="en-US"/>
              </w:rPr>
              <w:t>8</w:t>
            </w:r>
            <w:r w:rsidRPr="0059335A">
              <w:rPr>
                <w:rFonts w:asciiTheme="majorBidi" w:hAnsiTheme="majorBidi" w:cstheme="majorBidi"/>
                <w:color w:val="auto"/>
                <w:sz w:val="18"/>
                <w:szCs w:val="18"/>
                <w:lang w:val="en-US"/>
              </w:rPr>
              <w:t xml:space="preserve"> </w:t>
            </w:r>
          </w:p>
        </w:tc>
      </w:tr>
      <w:tr w:rsidR="002B686B" w:rsidRPr="0059335A" w14:paraId="0687189B" w14:textId="77777777" w:rsidTr="0065029A">
        <w:trPr>
          <w:trHeight w:val="48"/>
        </w:trPr>
        <w:tc>
          <w:tcPr>
            <w:tcW w:w="1266" w:type="dxa"/>
            <w:tcBorders>
              <w:top w:val="single" w:sz="5" w:space="0" w:color="000000"/>
              <w:left w:val="single" w:sz="5" w:space="0" w:color="000000"/>
              <w:bottom w:val="single" w:sz="5" w:space="0" w:color="000000"/>
              <w:right w:val="single" w:sz="5" w:space="0" w:color="000000"/>
            </w:tcBorders>
          </w:tcPr>
          <w:p w14:paraId="526932C3" w14:textId="77777777" w:rsidR="00C73BCF" w:rsidRPr="0059335A" w:rsidRDefault="00C73BCF" w:rsidP="00C73BCF">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Search strategy</w:t>
            </w:r>
          </w:p>
        </w:tc>
        <w:tc>
          <w:tcPr>
            <w:tcW w:w="589" w:type="dxa"/>
            <w:tcBorders>
              <w:top w:val="single" w:sz="5" w:space="0" w:color="000000"/>
              <w:left w:val="single" w:sz="5" w:space="0" w:color="000000"/>
              <w:bottom w:val="single" w:sz="5" w:space="0" w:color="000000"/>
              <w:right w:val="single" w:sz="5" w:space="0" w:color="000000"/>
            </w:tcBorders>
          </w:tcPr>
          <w:p w14:paraId="28CD479F" w14:textId="77777777" w:rsidR="00C73BCF" w:rsidRPr="0059335A" w:rsidRDefault="00C73BCF" w:rsidP="00C73BCF">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7</w:t>
            </w:r>
          </w:p>
        </w:tc>
        <w:tc>
          <w:tcPr>
            <w:tcW w:w="7754" w:type="dxa"/>
            <w:tcBorders>
              <w:top w:val="single" w:sz="5" w:space="0" w:color="000000"/>
              <w:left w:val="single" w:sz="5" w:space="0" w:color="000000"/>
              <w:bottom w:val="single" w:sz="5" w:space="0" w:color="000000"/>
              <w:right w:val="single" w:sz="5" w:space="0" w:color="000000"/>
            </w:tcBorders>
          </w:tcPr>
          <w:p w14:paraId="66415E00" w14:textId="77777777" w:rsidR="00C73BCF" w:rsidRPr="0059335A" w:rsidRDefault="00C73BCF" w:rsidP="00C73BCF">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Present the full search strategies for all databases, registers and websites, including any filters and limits used.</w:t>
            </w:r>
          </w:p>
        </w:tc>
        <w:tc>
          <w:tcPr>
            <w:tcW w:w="1306" w:type="dxa"/>
            <w:tcBorders>
              <w:top w:val="single" w:sz="5" w:space="0" w:color="000000"/>
              <w:left w:val="single" w:sz="5" w:space="0" w:color="000000"/>
              <w:bottom w:val="single" w:sz="5" w:space="0" w:color="000000"/>
              <w:right w:val="single" w:sz="5" w:space="0" w:color="000000"/>
            </w:tcBorders>
          </w:tcPr>
          <w:p w14:paraId="74C00B86" w14:textId="48E34D10" w:rsidR="00C73BCF" w:rsidRPr="0059335A" w:rsidRDefault="00C73BCF" w:rsidP="00C73BCF">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312B84" w:rsidRPr="0059335A">
              <w:rPr>
                <w:rFonts w:asciiTheme="majorBidi" w:hAnsiTheme="majorBidi" w:cstheme="majorBidi"/>
                <w:color w:val="auto"/>
                <w:sz w:val="18"/>
                <w:szCs w:val="18"/>
                <w:lang w:val="en-US"/>
              </w:rPr>
              <w:t>9</w:t>
            </w:r>
            <w:r w:rsidRPr="0059335A">
              <w:rPr>
                <w:rFonts w:asciiTheme="majorBidi" w:hAnsiTheme="majorBidi" w:cstheme="majorBidi"/>
                <w:color w:val="auto"/>
                <w:sz w:val="18"/>
                <w:szCs w:val="18"/>
                <w:lang w:val="en-US"/>
              </w:rPr>
              <w:t>,</w:t>
            </w:r>
            <w:r w:rsidRPr="0059335A">
              <w:rPr>
                <w:color w:val="auto"/>
              </w:rPr>
              <w:t xml:space="preserve"> </w:t>
            </w:r>
            <w:r w:rsidRPr="0059335A">
              <w:rPr>
                <w:rFonts w:asciiTheme="majorBidi" w:hAnsiTheme="majorBidi" w:cstheme="majorBidi"/>
                <w:color w:val="auto"/>
                <w:sz w:val="18"/>
                <w:szCs w:val="18"/>
                <w:lang w:val="en-US"/>
              </w:rPr>
              <w:t>Supplementary Table 2</w:t>
            </w:r>
          </w:p>
        </w:tc>
      </w:tr>
      <w:tr w:rsidR="002B686B" w:rsidRPr="0059335A" w14:paraId="5F0B7B13" w14:textId="77777777" w:rsidTr="0065029A">
        <w:trPr>
          <w:trHeight w:val="48"/>
        </w:trPr>
        <w:tc>
          <w:tcPr>
            <w:tcW w:w="1266" w:type="dxa"/>
            <w:tcBorders>
              <w:top w:val="single" w:sz="5" w:space="0" w:color="000000"/>
              <w:left w:val="single" w:sz="5" w:space="0" w:color="000000"/>
              <w:bottom w:val="single" w:sz="5" w:space="0" w:color="000000"/>
              <w:right w:val="single" w:sz="5" w:space="0" w:color="000000"/>
            </w:tcBorders>
          </w:tcPr>
          <w:p w14:paraId="07C7AEC8" w14:textId="77777777" w:rsidR="0065029A" w:rsidRPr="0059335A" w:rsidRDefault="0065029A" w:rsidP="0065029A">
            <w:pPr>
              <w:pStyle w:val="Default"/>
              <w:spacing w:before="40" w:after="40"/>
              <w:rPr>
                <w:rFonts w:asciiTheme="majorBidi" w:hAnsiTheme="majorBidi" w:cstheme="majorBidi"/>
                <w:color w:val="auto"/>
                <w:sz w:val="18"/>
                <w:szCs w:val="18"/>
                <w:lang w:val="en-US"/>
              </w:rPr>
            </w:pPr>
            <w:bookmarkStart w:id="4" w:name="_Hlk107088587"/>
            <w:r w:rsidRPr="0059335A">
              <w:rPr>
                <w:rFonts w:asciiTheme="majorBidi" w:hAnsiTheme="majorBidi" w:cstheme="majorBidi"/>
                <w:color w:val="auto"/>
                <w:sz w:val="18"/>
                <w:szCs w:val="18"/>
                <w:lang w:val="en-US"/>
              </w:rPr>
              <w:t>Selection process</w:t>
            </w:r>
          </w:p>
        </w:tc>
        <w:tc>
          <w:tcPr>
            <w:tcW w:w="589" w:type="dxa"/>
            <w:tcBorders>
              <w:top w:val="single" w:sz="5" w:space="0" w:color="000000"/>
              <w:left w:val="single" w:sz="5" w:space="0" w:color="000000"/>
              <w:bottom w:val="single" w:sz="5" w:space="0" w:color="000000"/>
              <w:right w:val="single" w:sz="5" w:space="0" w:color="000000"/>
            </w:tcBorders>
          </w:tcPr>
          <w:p w14:paraId="1288D22D" w14:textId="77777777" w:rsidR="0065029A" w:rsidRPr="0059335A" w:rsidRDefault="0065029A" w:rsidP="0065029A">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8</w:t>
            </w:r>
          </w:p>
        </w:tc>
        <w:tc>
          <w:tcPr>
            <w:tcW w:w="7754" w:type="dxa"/>
            <w:tcBorders>
              <w:top w:val="single" w:sz="5" w:space="0" w:color="000000"/>
              <w:left w:val="single" w:sz="5" w:space="0" w:color="000000"/>
              <w:bottom w:val="single" w:sz="5" w:space="0" w:color="000000"/>
              <w:right w:val="single" w:sz="5" w:space="0" w:color="000000"/>
            </w:tcBorders>
          </w:tcPr>
          <w:p w14:paraId="25F3BF92" w14:textId="77777777" w:rsidR="0065029A" w:rsidRPr="0059335A" w:rsidRDefault="0065029A" w:rsidP="0065029A">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306" w:type="dxa"/>
            <w:tcBorders>
              <w:top w:val="single" w:sz="5" w:space="0" w:color="000000"/>
              <w:left w:val="single" w:sz="5" w:space="0" w:color="000000"/>
              <w:bottom w:val="single" w:sz="5" w:space="0" w:color="000000"/>
              <w:right w:val="single" w:sz="5" w:space="0" w:color="000000"/>
            </w:tcBorders>
          </w:tcPr>
          <w:p w14:paraId="130918DC" w14:textId="2AD4EEF6" w:rsidR="0065029A" w:rsidRPr="0059335A" w:rsidRDefault="0065029A" w:rsidP="0065029A">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251200" w:rsidRPr="0059335A">
              <w:rPr>
                <w:rFonts w:asciiTheme="majorBidi" w:hAnsiTheme="majorBidi" w:cstheme="majorBidi"/>
                <w:color w:val="auto"/>
                <w:sz w:val="18"/>
                <w:szCs w:val="18"/>
                <w:lang w:val="en-US"/>
              </w:rPr>
              <w:t>9</w:t>
            </w:r>
            <w:r w:rsidR="00312B84" w:rsidRPr="0059335A">
              <w:rPr>
                <w:rFonts w:asciiTheme="majorBidi" w:hAnsiTheme="majorBidi" w:cstheme="majorBidi"/>
                <w:color w:val="auto"/>
                <w:sz w:val="18"/>
                <w:szCs w:val="18"/>
                <w:lang w:val="en-US"/>
              </w:rPr>
              <w:t>-10</w:t>
            </w:r>
          </w:p>
        </w:tc>
      </w:tr>
      <w:bookmarkEnd w:id="4"/>
      <w:tr w:rsidR="002B686B" w:rsidRPr="0059335A" w14:paraId="0E4DCE05" w14:textId="77777777" w:rsidTr="0065029A">
        <w:trPr>
          <w:trHeight w:val="152"/>
        </w:trPr>
        <w:tc>
          <w:tcPr>
            <w:tcW w:w="1266" w:type="dxa"/>
            <w:tcBorders>
              <w:top w:val="single" w:sz="5" w:space="0" w:color="000000"/>
              <w:left w:val="single" w:sz="5" w:space="0" w:color="000000"/>
              <w:bottom w:val="single" w:sz="5" w:space="0" w:color="000000"/>
              <w:right w:val="single" w:sz="5" w:space="0" w:color="000000"/>
            </w:tcBorders>
          </w:tcPr>
          <w:p w14:paraId="567D68DC" w14:textId="77777777" w:rsidR="007F0999" w:rsidRPr="0059335A" w:rsidRDefault="007F0999" w:rsidP="007F0999">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Data collection process </w:t>
            </w:r>
          </w:p>
        </w:tc>
        <w:tc>
          <w:tcPr>
            <w:tcW w:w="589" w:type="dxa"/>
            <w:tcBorders>
              <w:top w:val="single" w:sz="5" w:space="0" w:color="000000"/>
              <w:left w:val="single" w:sz="5" w:space="0" w:color="000000"/>
              <w:bottom w:val="single" w:sz="5" w:space="0" w:color="000000"/>
              <w:right w:val="single" w:sz="5" w:space="0" w:color="000000"/>
            </w:tcBorders>
          </w:tcPr>
          <w:p w14:paraId="242C9B69" w14:textId="77777777" w:rsidR="007F0999" w:rsidRPr="0059335A" w:rsidRDefault="007F0999" w:rsidP="007F0999">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9</w:t>
            </w:r>
          </w:p>
        </w:tc>
        <w:tc>
          <w:tcPr>
            <w:tcW w:w="7754" w:type="dxa"/>
            <w:tcBorders>
              <w:top w:val="single" w:sz="5" w:space="0" w:color="000000"/>
              <w:left w:val="single" w:sz="5" w:space="0" w:color="000000"/>
              <w:bottom w:val="single" w:sz="5" w:space="0" w:color="000000"/>
              <w:right w:val="single" w:sz="5" w:space="0" w:color="000000"/>
            </w:tcBorders>
          </w:tcPr>
          <w:p w14:paraId="5E52DCAA" w14:textId="77777777" w:rsidR="007F0999" w:rsidRPr="0059335A" w:rsidRDefault="007F0999" w:rsidP="007F0999">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306" w:type="dxa"/>
            <w:tcBorders>
              <w:top w:val="single" w:sz="5" w:space="0" w:color="000000"/>
              <w:left w:val="single" w:sz="5" w:space="0" w:color="000000"/>
              <w:bottom w:val="single" w:sz="5" w:space="0" w:color="000000"/>
              <w:right w:val="single" w:sz="5" w:space="0" w:color="000000"/>
            </w:tcBorders>
          </w:tcPr>
          <w:p w14:paraId="0B7478E0" w14:textId="4B2AE345" w:rsidR="007F0999" w:rsidRPr="0059335A" w:rsidRDefault="007F0999" w:rsidP="00FE3FDB">
            <w:pPr>
              <w:jc w:val="center"/>
              <w:rPr>
                <w:rFonts w:asciiTheme="majorBidi" w:hAnsiTheme="majorBidi" w:cstheme="majorBidi"/>
              </w:rPr>
            </w:pPr>
            <w:r w:rsidRPr="0059335A">
              <w:rPr>
                <w:rFonts w:asciiTheme="majorBidi" w:hAnsiTheme="majorBidi" w:cstheme="majorBidi"/>
                <w:sz w:val="18"/>
                <w:szCs w:val="18"/>
              </w:rPr>
              <w:t xml:space="preserve">p </w:t>
            </w:r>
            <w:r w:rsidR="00251200" w:rsidRPr="0059335A">
              <w:rPr>
                <w:rFonts w:asciiTheme="majorBidi" w:hAnsiTheme="majorBidi" w:cstheme="majorBidi"/>
                <w:sz w:val="18"/>
                <w:szCs w:val="18"/>
              </w:rPr>
              <w:t>9</w:t>
            </w:r>
            <w:r w:rsidR="00312B84" w:rsidRPr="0059335A">
              <w:rPr>
                <w:rFonts w:asciiTheme="majorBidi" w:hAnsiTheme="majorBidi" w:cstheme="majorBidi"/>
                <w:sz w:val="18"/>
                <w:szCs w:val="18"/>
              </w:rPr>
              <w:t>-10</w:t>
            </w:r>
          </w:p>
        </w:tc>
      </w:tr>
      <w:tr w:rsidR="002B686B" w:rsidRPr="0059335A" w14:paraId="18141AF4" w14:textId="77777777" w:rsidTr="0065029A">
        <w:trPr>
          <w:trHeight w:val="48"/>
        </w:trPr>
        <w:tc>
          <w:tcPr>
            <w:tcW w:w="1266" w:type="dxa"/>
            <w:vMerge w:val="restart"/>
            <w:tcBorders>
              <w:top w:val="single" w:sz="5" w:space="0" w:color="000000"/>
              <w:left w:val="single" w:sz="5" w:space="0" w:color="000000"/>
              <w:right w:val="single" w:sz="5" w:space="0" w:color="000000"/>
            </w:tcBorders>
          </w:tcPr>
          <w:p w14:paraId="59E54279" w14:textId="77777777" w:rsidR="007E23BC" w:rsidRPr="0059335A" w:rsidRDefault="007E23BC" w:rsidP="007E23BC">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Data items </w:t>
            </w:r>
          </w:p>
        </w:tc>
        <w:tc>
          <w:tcPr>
            <w:tcW w:w="589" w:type="dxa"/>
            <w:tcBorders>
              <w:top w:val="single" w:sz="5" w:space="0" w:color="000000"/>
              <w:left w:val="single" w:sz="5" w:space="0" w:color="000000"/>
              <w:bottom w:val="single" w:sz="5" w:space="0" w:color="000000"/>
              <w:right w:val="single" w:sz="5" w:space="0" w:color="000000"/>
            </w:tcBorders>
          </w:tcPr>
          <w:p w14:paraId="4B33FFB0" w14:textId="77777777" w:rsidR="007E23BC" w:rsidRPr="0059335A" w:rsidRDefault="007E23BC" w:rsidP="007E23BC">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10a</w:t>
            </w:r>
          </w:p>
        </w:tc>
        <w:tc>
          <w:tcPr>
            <w:tcW w:w="7754" w:type="dxa"/>
            <w:tcBorders>
              <w:top w:val="single" w:sz="5" w:space="0" w:color="000000"/>
              <w:left w:val="single" w:sz="5" w:space="0" w:color="000000"/>
              <w:bottom w:val="single" w:sz="5" w:space="0" w:color="000000"/>
              <w:right w:val="single" w:sz="5" w:space="0" w:color="000000"/>
            </w:tcBorders>
          </w:tcPr>
          <w:p w14:paraId="24E4D3B6" w14:textId="77777777" w:rsidR="007E23BC" w:rsidRPr="0059335A" w:rsidRDefault="007E23BC" w:rsidP="007E23BC">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306" w:type="dxa"/>
            <w:tcBorders>
              <w:top w:val="single" w:sz="5" w:space="0" w:color="000000"/>
              <w:left w:val="single" w:sz="5" w:space="0" w:color="000000"/>
              <w:bottom w:val="single" w:sz="5" w:space="0" w:color="000000"/>
              <w:right w:val="single" w:sz="5" w:space="0" w:color="000000"/>
            </w:tcBorders>
          </w:tcPr>
          <w:p w14:paraId="40B5C35A" w14:textId="0428D3BE" w:rsidR="007E23BC" w:rsidRPr="0059335A" w:rsidRDefault="007E23BC" w:rsidP="007E23BC">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Table 1</w:t>
            </w:r>
          </w:p>
        </w:tc>
      </w:tr>
      <w:tr w:rsidR="002B686B" w:rsidRPr="0059335A" w14:paraId="1287E80B" w14:textId="77777777" w:rsidTr="0065029A">
        <w:trPr>
          <w:trHeight w:val="48"/>
        </w:trPr>
        <w:tc>
          <w:tcPr>
            <w:tcW w:w="1266" w:type="dxa"/>
            <w:vMerge/>
            <w:tcBorders>
              <w:left w:val="single" w:sz="5" w:space="0" w:color="000000"/>
              <w:bottom w:val="single" w:sz="5" w:space="0" w:color="000000"/>
              <w:right w:val="single" w:sz="5" w:space="0" w:color="000000"/>
            </w:tcBorders>
          </w:tcPr>
          <w:p w14:paraId="565AD283" w14:textId="77777777" w:rsidR="00466356" w:rsidRPr="0059335A" w:rsidRDefault="00466356" w:rsidP="00466356">
            <w:pPr>
              <w:pStyle w:val="Default"/>
              <w:spacing w:before="40" w:after="40"/>
              <w:rPr>
                <w:rFonts w:asciiTheme="majorBidi" w:hAnsiTheme="majorBidi" w:cstheme="majorBidi"/>
                <w:color w:val="auto"/>
                <w:sz w:val="18"/>
                <w:szCs w:val="18"/>
                <w:lang w:val="en-US"/>
              </w:rPr>
            </w:pPr>
          </w:p>
        </w:tc>
        <w:tc>
          <w:tcPr>
            <w:tcW w:w="589" w:type="dxa"/>
            <w:tcBorders>
              <w:top w:val="single" w:sz="5" w:space="0" w:color="000000"/>
              <w:left w:val="single" w:sz="5" w:space="0" w:color="000000"/>
              <w:bottom w:val="single" w:sz="5" w:space="0" w:color="000000"/>
              <w:right w:val="single" w:sz="5" w:space="0" w:color="000000"/>
            </w:tcBorders>
          </w:tcPr>
          <w:p w14:paraId="754ADD8E" w14:textId="77777777" w:rsidR="00466356" w:rsidRPr="0059335A" w:rsidRDefault="00466356" w:rsidP="00466356">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10b</w:t>
            </w:r>
          </w:p>
        </w:tc>
        <w:tc>
          <w:tcPr>
            <w:tcW w:w="7754" w:type="dxa"/>
            <w:tcBorders>
              <w:top w:val="single" w:sz="5" w:space="0" w:color="000000"/>
              <w:left w:val="single" w:sz="5" w:space="0" w:color="000000"/>
              <w:bottom w:val="single" w:sz="5" w:space="0" w:color="000000"/>
              <w:right w:val="single" w:sz="5" w:space="0" w:color="000000"/>
            </w:tcBorders>
          </w:tcPr>
          <w:p w14:paraId="542274FD" w14:textId="77777777" w:rsidR="00466356" w:rsidRPr="0059335A" w:rsidRDefault="00466356" w:rsidP="00466356">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List and define all other variables for which data were sought (e.g. participant and intervention characteristics, funding sources). Describe any assumptions made about any missing or unclear information.</w:t>
            </w:r>
          </w:p>
        </w:tc>
        <w:tc>
          <w:tcPr>
            <w:tcW w:w="1306" w:type="dxa"/>
            <w:tcBorders>
              <w:top w:val="single" w:sz="5" w:space="0" w:color="000000"/>
              <w:left w:val="single" w:sz="5" w:space="0" w:color="000000"/>
              <w:bottom w:val="single" w:sz="5" w:space="0" w:color="000000"/>
              <w:right w:val="single" w:sz="5" w:space="0" w:color="000000"/>
            </w:tcBorders>
          </w:tcPr>
          <w:p w14:paraId="48EEF709" w14:textId="2B32CE16" w:rsidR="00466356" w:rsidRPr="0059335A" w:rsidRDefault="00466356" w:rsidP="00466356">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Table 1, </w:t>
            </w:r>
            <w:r w:rsidR="00FB0F86" w:rsidRPr="0059335A">
              <w:rPr>
                <w:rFonts w:asciiTheme="majorBidi" w:hAnsiTheme="majorBidi" w:cstheme="majorBidi"/>
                <w:color w:val="auto"/>
                <w:sz w:val="18"/>
                <w:szCs w:val="18"/>
                <w:lang w:val="en-US"/>
              </w:rPr>
              <w:t>p 9</w:t>
            </w:r>
          </w:p>
        </w:tc>
      </w:tr>
      <w:tr w:rsidR="002B686B" w:rsidRPr="0059335A" w14:paraId="30353796" w14:textId="77777777" w:rsidTr="0065029A">
        <w:trPr>
          <w:trHeight w:val="48"/>
        </w:trPr>
        <w:tc>
          <w:tcPr>
            <w:tcW w:w="1266" w:type="dxa"/>
            <w:tcBorders>
              <w:top w:val="single" w:sz="5" w:space="0" w:color="000000"/>
              <w:left w:val="single" w:sz="5" w:space="0" w:color="000000"/>
              <w:bottom w:val="single" w:sz="5" w:space="0" w:color="000000"/>
              <w:right w:val="single" w:sz="5" w:space="0" w:color="000000"/>
            </w:tcBorders>
          </w:tcPr>
          <w:p w14:paraId="02DDA453" w14:textId="77777777" w:rsidR="00757ED4" w:rsidRPr="0059335A" w:rsidRDefault="00757ED4" w:rsidP="00757ED4">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Study risk of bias assessment</w:t>
            </w:r>
          </w:p>
        </w:tc>
        <w:tc>
          <w:tcPr>
            <w:tcW w:w="589" w:type="dxa"/>
            <w:tcBorders>
              <w:top w:val="single" w:sz="5" w:space="0" w:color="000000"/>
              <w:left w:val="single" w:sz="5" w:space="0" w:color="000000"/>
              <w:bottom w:val="single" w:sz="5" w:space="0" w:color="000000"/>
              <w:right w:val="single" w:sz="5" w:space="0" w:color="000000"/>
            </w:tcBorders>
          </w:tcPr>
          <w:p w14:paraId="0BF5ABB8" w14:textId="77777777" w:rsidR="00757ED4" w:rsidRPr="0059335A" w:rsidRDefault="00757ED4" w:rsidP="00757ED4">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11</w:t>
            </w:r>
          </w:p>
        </w:tc>
        <w:tc>
          <w:tcPr>
            <w:tcW w:w="7754" w:type="dxa"/>
            <w:tcBorders>
              <w:top w:val="single" w:sz="5" w:space="0" w:color="000000"/>
              <w:left w:val="single" w:sz="5" w:space="0" w:color="000000"/>
              <w:bottom w:val="single" w:sz="5" w:space="0" w:color="000000"/>
              <w:right w:val="single" w:sz="5" w:space="0" w:color="000000"/>
            </w:tcBorders>
          </w:tcPr>
          <w:p w14:paraId="6AC961B9" w14:textId="77777777" w:rsidR="00757ED4" w:rsidRPr="0059335A" w:rsidRDefault="00757ED4" w:rsidP="00757ED4">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306" w:type="dxa"/>
            <w:tcBorders>
              <w:top w:val="single" w:sz="5" w:space="0" w:color="000000"/>
              <w:left w:val="single" w:sz="5" w:space="0" w:color="000000"/>
              <w:bottom w:val="single" w:sz="5" w:space="0" w:color="000000"/>
              <w:right w:val="single" w:sz="5" w:space="0" w:color="000000"/>
            </w:tcBorders>
          </w:tcPr>
          <w:p w14:paraId="662EE5DD" w14:textId="611F3EF8" w:rsidR="00757ED4" w:rsidRPr="0059335A" w:rsidRDefault="00757ED4" w:rsidP="00757ED4">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312B84" w:rsidRPr="0059335A">
              <w:rPr>
                <w:rFonts w:asciiTheme="majorBidi" w:hAnsiTheme="majorBidi" w:cstheme="majorBidi"/>
                <w:color w:val="auto"/>
                <w:sz w:val="18"/>
                <w:szCs w:val="18"/>
                <w:lang w:val="en-US"/>
              </w:rPr>
              <w:t>10</w:t>
            </w:r>
          </w:p>
        </w:tc>
      </w:tr>
      <w:tr w:rsidR="002B686B" w:rsidRPr="0059335A" w14:paraId="319EF893" w14:textId="77777777" w:rsidTr="0065029A">
        <w:trPr>
          <w:trHeight w:val="48"/>
        </w:trPr>
        <w:tc>
          <w:tcPr>
            <w:tcW w:w="1266" w:type="dxa"/>
            <w:tcBorders>
              <w:top w:val="single" w:sz="5" w:space="0" w:color="000000"/>
              <w:left w:val="single" w:sz="5" w:space="0" w:color="000000"/>
              <w:bottom w:val="single" w:sz="5" w:space="0" w:color="000000"/>
              <w:right w:val="single" w:sz="5" w:space="0" w:color="000000"/>
            </w:tcBorders>
          </w:tcPr>
          <w:p w14:paraId="04A24957" w14:textId="77777777" w:rsidR="00063897" w:rsidRPr="0059335A" w:rsidRDefault="00063897" w:rsidP="00063897">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Effect measures </w:t>
            </w:r>
          </w:p>
        </w:tc>
        <w:tc>
          <w:tcPr>
            <w:tcW w:w="589" w:type="dxa"/>
            <w:tcBorders>
              <w:top w:val="single" w:sz="5" w:space="0" w:color="000000"/>
              <w:left w:val="single" w:sz="5" w:space="0" w:color="000000"/>
              <w:bottom w:val="single" w:sz="5" w:space="0" w:color="000000"/>
              <w:right w:val="single" w:sz="5" w:space="0" w:color="000000"/>
            </w:tcBorders>
          </w:tcPr>
          <w:p w14:paraId="60E44BE5" w14:textId="77777777" w:rsidR="00063897" w:rsidRPr="0059335A" w:rsidRDefault="00063897" w:rsidP="00063897">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12</w:t>
            </w:r>
          </w:p>
        </w:tc>
        <w:tc>
          <w:tcPr>
            <w:tcW w:w="7754" w:type="dxa"/>
            <w:tcBorders>
              <w:top w:val="single" w:sz="5" w:space="0" w:color="000000"/>
              <w:left w:val="single" w:sz="5" w:space="0" w:color="000000"/>
              <w:bottom w:val="single" w:sz="5" w:space="0" w:color="000000"/>
              <w:right w:val="single" w:sz="5" w:space="0" w:color="000000"/>
            </w:tcBorders>
          </w:tcPr>
          <w:p w14:paraId="3140805C" w14:textId="77777777" w:rsidR="00063897" w:rsidRPr="0059335A" w:rsidRDefault="00063897" w:rsidP="00063897">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Specify for each outcome the effect measure(s) (e.g. risk ratio, mean difference) used in the synthesis or presentation of results.</w:t>
            </w:r>
          </w:p>
        </w:tc>
        <w:tc>
          <w:tcPr>
            <w:tcW w:w="1306" w:type="dxa"/>
            <w:tcBorders>
              <w:top w:val="single" w:sz="5" w:space="0" w:color="000000"/>
              <w:left w:val="single" w:sz="5" w:space="0" w:color="000000"/>
              <w:bottom w:val="single" w:sz="5" w:space="0" w:color="000000"/>
              <w:right w:val="single" w:sz="5" w:space="0" w:color="000000"/>
            </w:tcBorders>
          </w:tcPr>
          <w:p w14:paraId="1289200B" w14:textId="1CEE5A00" w:rsidR="00063897" w:rsidRPr="0059335A" w:rsidRDefault="00063897" w:rsidP="00063897">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FB0F86" w:rsidRPr="0059335A">
              <w:rPr>
                <w:rFonts w:asciiTheme="majorBidi" w:hAnsiTheme="majorBidi" w:cstheme="majorBidi"/>
                <w:color w:val="auto"/>
                <w:sz w:val="18"/>
                <w:szCs w:val="18"/>
                <w:lang w:val="en-US"/>
              </w:rPr>
              <w:t>10</w:t>
            </w:r>
            <w:r w:rsidRPr="0059335A">
              <w:rPr>
                <w:rFonts w:asciiTheme="majorBidi" w:hAnsiTheme="majorBidi" w:cstheme="majorBidi"/>
                <w:color w:val="auto"/>
                <w:sz w:val="18"/>
                <w:szCs w:val="18"/>
                <w:lang w:val="en-US"/>
              </w:rPr>
              <w:t xml:space="preserve"> </w:t>
            </w:r>
          </w:p>
        </w:tc>
      </w:tr>
      <w:tr w:rsidR="002B686B" w:rsidRPr="0059335A" w14:paraId="7130A325" w14:textId="77777777" w:rsidTr="0065029A">
        <w:trPr>
          <w:trHeight w:val="48"/>
        </w:trPr>
        <w:tc>
          <w:tcPr>
            <w:tcW w:w="1266" w:type="dxa"/>
            <w:vMerge w:val="restart"/>
            <w:tcBorders>
              <w:top w:val="single" w:sz="5" w:space="0" w:color="000000"/>
              <w:left w:val="single" w:sz="5" w:space="0" w:color="000000"/>
              <w:right w:val="single" w:sz="5" w:space="0" w:color="000000"/>
            </w:tcBorders>
          </w:tcPr>
          <w:p w14:paraId="3AB2EA2E" w14:textId="77777777" w:rsidR="003F5F8D" w:rsidRPr="0059335A" w:rsidRDefault="003F5F8D" w:rsidP="003F5F8D">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Synthesis methods</w:t>
            </w:r>
          </w:p>
        </w:tc>
        <w:tc>
          <w:tcPr>
            <w:tcW w:w="589" w:type="dxa"/>
            <w:tcBorders>
              <w:top w:val="single" w:sz="5" w:space="0" w:color="000000"/>
              <w:left w:val="single" w:sz="5" w:space="0" w:color="000000"/>
              <w:bottom w:val="single" w:sz="5" w:space="0" w:color="000000"/>
              <w:right w:val="single" w:sz="5" w:space="0" w:color="000000"/>
            </w:tcBorders>
          </w:tcPr>
          <w:p w14:paraId="7CCECB30" w14:textId="77777777" w:rsidR="003F5F8D" w:rsidRPr="0059335A" w:rsidRDefault="003F5F8D" w:rsidP="003F5F8D">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13a</w:t>
            </w:r>
          </w:p>
        </w:tc>
        <w:tc>
          <w:tcPr>
            <w:tcW w:w="7754" w:type="dxa"/>
            <w:tcBorders>
              <w:top w:val="single" w:sz="5" w:space="0" w:color="000000"/>
              <w:left w:val="single" w:sz="5" w:space="0" w:color="000000"/>
              <w:bottom w:val="single" w:sz="5" w:space="0" w:color="000000"/>
              <w:right w:val="single" w:sz="5" w:space="0" w:color="000000"/>
            </w:tcBorders>
          </w:tcPr>
          <w:p w14:paraId="2455E088" w14:textId="77777777" w:rsidR="003F5F8D" w:rsidRPr="0059335A" w:rsidRDefault="003F5F8D" w:rsidP="003F5F8D">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Describe the processes used to decide which studies were eligible for each synthesis (e.g. tabulating the study intervention characteristics and comparing against the planned groups for each synthesis (item #5)).</w:t>
            </w:r>
          </w:p>
        </w:tc>
        <w:tc>
          <w:tcPr>
            <w:tcW w:w="1306" w:type="dxa"/>
            <w:tcBorders>
              <w:top w:val="single" w:sz="5" w:space="0" w:color="000000"/>
              <w:left w:val="single" w:sz="5" w:space="0" w:color="000000"/>
              <w:bottom w:val="single" w:sz="5" w:space="0" w:color="000000"/>
              <w:right w:val="single" w:sz="5" w:space="0" w:color="000000"/>
            </w:tcBorders>
          </w:tcPr>
          <w:p w14:paraId="0D93910F" w14:textId="163675A3" w:rsidR="003F5F8D" w:rsidRPr="0059335A" w:rsidRDefault="003F5F8D" w:rsidP="003F5F8D">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FB0F86" w:rsidRPr="0059335A">
              <w:rPr>
                <w:rFonts w:asciiTheme="majorBidi" w:hAnsiTheme="majorBidi" w:cstheme="majorBidi"/>
                <w:color w:val="auto"/>
                <w:sz w:val="18"/>
                <w:szCs w:val="18"/>
                <w:lang w:val="en-US"/>
              </w:rPr>
              <w:t>10</w:t>
            </w:r>
          </w:p>
        </w:tc>
      </w:tr>
      <w:tr w:rsidR="002B686B" w:rsidRPr="0059335A" w14:paraId="57A8067D" w14:textId="77777777" w:rsidTr="0065029A">
        <w:trPr>
          <w:trHeight w:val="48"/>
        </w:trPr>
        <w:tc>
          <w:tcPr>
            <w:tcW w:w="1266" w:type="dxa"/>
            <w:vMerge/>
            <w:tcBorders>
              <w:left w:val="single" w:sz="5" w:space="0" w:color="000000"/>
              <w:right w:val="single" w:sz="5" w:space="0" w:color="000000"/>
            </w:tcBorders>
          </w:tcPr>
          <w:p w14:paraId="71EFB335" w14:textId="77777777" w:rsidR="00757ED4" w:rsidRPr="0059335A" w:rsidRDefault="00757ED4" w:rsidP="00757ED4">
            <w:pPr>
              <w:pStyle w:val="Default"/>
              <w:spacing w:before="40" w:after="40"/>
              <w:rPr>
                <w:rFonts w:asciiTheme="majorBidi" w:hAnsiTheme="majorBidi" w:cstheme="majorBidi"/>
                <w:color w:val="auto"/>
                <w:sz w:val="18"/>
                <w:szCs w:val="18"/>
                <w:lang w:val="en-US"/>
              </w:rPr>
            </w:pPr>
          </w:p>
        </w:tc>
        <w:tc>
          <w:tcPr>
            <w:tcW w:w="589" w:type="dxa"/>
            <w:tcBorders>
              <w:top w:val="single" w:sz="5" w:space="0" w:color="000000"/>
              <w:left w:val="single" w:sz="5" w:space="0" w:color="000000"/>
              <w:bottom w:val="single" w:sz="5" w:space="0" w:color="000000"/>
              <w:right w:val="single" w:sz="5" w:space="0" w:color="000000"/>
            </w:tcBorders>
          </w:tcPr>
          <w:p w14:paraId="13BAE055" w14:textId="77777777" w:rsidR="00757ED4" w:rsidRPr="0059335A" w:rsidRDefault="00757ED4" w:rsidP="00757ED4">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13b</w:t>
            </w:r>
          </w:p>
        </w:tc>
        <w:tc>
          <w:tcPr>
            <w:tcW w:w="7754" w:type="dxa"/>
            <w:tcBorders>
              <w:top w:val="single" w:sz="5" w:space="0" w:color="000000"/>
              <w:left w:val="single" w:sz="5" w:space="0" w:color="000000"/>
              <w:bottom w:val="single" w:sz="5" w:space="0" w:color="000000"/>
              <w:right w:val="single" w:sz="5" w:space="0" w:color="000000"/>
            </w:tcBorders>
          </w:tcPr>
          <w:p w14:paraId="033CDBE6" w14:textId="77777777" w:rsidR="00757ED4" w:rsidRPr="0059335A" w:rsidRDefault="00757ED4" w:rsidP="00757ED4">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Describe any methods required to prepare the data for presentation or synthesis, such as handling of missing summary statistics, or data conversions.</w:t>
            </w:r>
          </w:p>
        </w:tc>
        <w:tc>
          <w:tcPr>
            <w:tcW w:w="1306" w:type="dxa"/>
            <w:tcBorders>
              <w:top w:val="single" w:sz="5" w:space="0" w:color="000000"/>
              <w:left w:val="single" w:sz="5" w:space="0" w:color="000000"/>
              <w:bottom w:val="single" w:sz="5" w:space="0" w:color="000000"/>
              <w:right w:val="single" w:sz="5" w:space="0" w:color="000000"/>
            </w:tcBorders>
          </w:tcPr>
          <w:p w14:paraId="50CCB0D0" w14:textId="6AE81DF9" w:rsidR="00757ED4" w:rsidRPr="0059335A" w:rsidRDefault="00522C31" w:rsidP="00757ED4">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5C1BE3" w:rsidRPr="0059335A">
              <w:rPr>
                <w:rFonts w:asciiTheme="majorBidi" w:hAnsiTheme="majorBidi" w:cstheme="majorBidi"/>
                <w:color w:val="auto"/>
                <w:sz w:val="18"/>
                <w:szCs w:val="18"/>
                <w:lang w:val="en-US"/>
              </w:rPr>
              <w:t>9-10</w:t>
            </w:r>
          </w:p>
        </w:tc>
      </w:tr>
      <w:tr w:rsidR="002B686B" w:rsidRPr="0059335A" w14:paraId="3D0C862E" w14:textId="77777777" w:rsidTr="0065029A">
        <w:trPr>
          <w:trHeight w:val="48"/>
        </w:trPr>
        <w:tc>
          <w:tcPr>
            <w:tcW w:w="1266" w:type="dxa"/>
            <w:vMerge/>
            <w:tcBorders>
              <w:left w:val="single" w:sz="5" w:space="0" w:color="000000"/>
              <w:right w:val="single" w:sz="5" w:space="0" w:color="000000"/>
            </w:tcBorders>
          </w:tcPr>
          <w:p w14:paraId="640DBB9B" w14:textId="77777777" w:rsidR="00E41E3A" w:rsidRPr="0059335A" w:rsidRDefault="00E41E3A" w:rsidP="00E41E3A">
            <w:pPr>
              <w:pStyle w:val="Default"/>
              <w:spacing w:before="40" w:after="40"/>
              <w:rPr>
                <w:rFonts w:asciiTheme="majorBidi" w:hAnsiTheme="majorBidi" w:cstheme="majorBidi"/>
                <w:color w:val="auto"/>
                <w:sz w:val="18"/>
                <w:szCs w:val="18"/>
                <w:lang w:val="en-US"/>
              </w:rPr>
            </w:pPr>
          </w:p>
        </w:tc>
        <w:tc>
          <w:tcPr>
            <w:tcW w:w="589" w:type="dxa"/>
            <w:tcBorders>
              <w:top w:val="single" w:sz="5" w:space="0" w:color="000000"/>
              <w:left w:val="single" w:sz="5" w:space="0" w:color="000000"/>
              <w:bottom w:val="single" w:sz="5" w:space="0" w:color="000000"/>
              <w:right w:val="single" w:sz="5" w:space="0" w:color="000000"/>
            </w:tcBorders>
          </w:tcPr>
          <w:p w14:paraId="7DE30D1C" w14:textId="77777777" w:rsidR="00E41E3A" w:rsidRPr="0059335A" w:rsidRDefault="00E41E3A" w:rsidP="00E41E3A">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13c</w:t>
            </w:r>
          </w:p>
        </w:tc>
        <w:tc>
          <w:tcPr>
            <w:tcW w:w="7754" w:type="dxa"/>
            <w:tcBorders>
              <w:top w:val="single" w:sz="5" w:space="0" w:color="000000"/>
              <w:left w:val="single" w:sz="5" w:space="0" w:color="000000"/>
              <w:bottom w:val="single" w:sz="5" w:space="0" w:color="000000"/>
              <w:right w:val="single" w:sz="5" w:space="0" w:color="000000"/>
            </w:tcBorders>
          </w:tcPr>
          <w:p w14:paraId="0A7AE948" w14:textId="77777777" w:rsidR="00E41E3A" w:rsidRPr="0059335A" w:rsidRDefault="00E41E3A" w:rsidP="00E41E3A">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Describe any methods used to tabulate or visually display results of individual studies and syntheses.</w:t>
            </w:r>
          </w:p>
        </w:tc>
        <w:tc>
          <w:tcPr>
            <w:tcW w:w="1306" w:type="dxa"/>
            <w:tcBorders>
              <w:top w:val="single" w:sz="5" w:space="0" w:color="000000"/>
              <w:left w:val="single" w:sz="5" w:space="0" w:color="000000"/>
              <w:bottom w:val="single" w:sz="5" w:space="0" w:color="000000"/>
              <w:right w:val="single" w:sz="5" w:space="0" w:color="000000"/>
            </w:tcBorders>
          </w:tcPr>
          <w:p w14:paraId="2854173F" w14:textId="66FD3516" w:rsidR="00E41E3A" w:rsidRPr="0059335A" w:rsidRDefault="00E41E3A" w:rsidP="00E41E3A">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5C1BE3" w:rsidRPr="0059335A">
              <w:rPr>
                <w:rFonts w:asciiTheme="majorBidi" w:hAnsiTheme="majorBidi" w:cstheme="majorBidi"/>
                <w:color w:val="auto"/>
                <w:sz w:val="18"/>
                <w:szCs w:val="18"/>
                <w:lang w:val="en-US"/>
              </w:rPr>
              <w:t>10</w:t>
            </w:r>
          </w:p>
        </w:tc>
      </w:tr>
      <w:tr w:rsidR="002B686B" w:rsidRPr="0059335A" w14:paraId="7A05F296" w14:textId="77777777" w:rsidTr="0065029A">
        <w:trPr>
          <w:trHeight w:val="48"/>
        </w:trPr>
        <w:tc>
          <w:tcPr>
            <w:tcW w:w="1266" w:type="dxa"/>
            <w:vMerge/>
            <w:tcBorders>
              <w:left w:val="single" w:sz="5" w:space="0" w:color="000000"/>
              <w:right w:val="single" w:sz="5" w:space="0" w:color="000000"/>
            </w:tcBorders>
          </w:tcPr>
          <w:p w14:paraId="248478B1" w14:textId="77777777" w:rsidR="00E41E3A" w:rsidRPr="0059335A" w:rsidRDefault="00E41E3A" w:rsidP="00E41E3A">
            <w:pPr>
              <w:pStyle w:val="Default"/>
              <w:spacing w:before="40" w:after="40"/>
              <w:rPr>
                <w:rFonts w:asciiTheme="majorBidi" w:hAnsiTheme="majorBidi" w:cstheme="majorBidi"/>
                <w:color w:val="auto"/>
                <w:sz w:val="18"/>
                <w:szCs w:val="18"/>
                <w:lang w:val="en-US"/>
              </w:rPr>
            </w:pPr>
          </w:p>
        </w:tc>
        <w:tc>
          <w:tcPr>
            <w:tcW w:w="589" w:type="dxa"/>
            <w:tcBorders>
              <w:top w:val="single" w:sz="5" w:space="0" w:color="000000"/>
              <w:left w:val="single" w:sz="5" w:space="0" w:color="000000"/>
              <w:bottom w:val="single" w:sz="5" w:space="0" w:color="000000"/>
              <w:right w:val="single" w:sz="5" w:space="0" w:color="000000"/>
            </w:tcBorders>
          </w:tcPr>
          <w:p w14:paraId="0916D9F3" w14:textId="77777777" w:rsidR="00E41E3A" w:rsidRPr="0059335A" w:rsidRDefault="00E41E3A" w:rsidP="00E41E3A">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13d</w:t>
            </w:r>
          </w:p>
        </w:tc>
        <w:tc>
          <w:tcPr>
            <w:tcW w:w="7754" w:type="dxa"/>
            <w:tcBorders>
              <w:top w:val="single" w:sz="5" w:space="0" w:color="000000"/>
              <w:left w:val="single" w:sz="5" w:space="0" w:color="000000"/>
              <w:bottom w:val="single" w:sz="5" w:space="0" w:color="000000"/>
              <w:right w:val="single" w:sz="5" w:space="0" w:color="000000"/>
            </w:tcBorders>
          </w:tcPr>
          <w:p w14:paraId="4CB3E2DE" w14:textId="77777777" w:rsidR="00E41E3A" w:rsidRPr="0059335A" w:rsidRDefault="00E41E3A" w:rsidP="00E41E3A">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Describe any methods used to synthesize results and provide a rationale for the choice(s). If meta-analysis was performed, describe the model(s), method(s) to identify the presence and extent of statistical heterogeneity, and software package(s) used.</w:t>
            </w:r>
          </w:p>
        </w:tc>
        <w:tc>
          <w:tcPr>
            <w:tcW w:w="1306" w:type="dxa"/>
            <w:tcBorders>
              <w:top w:val="single" w:sz="5" w:space="0" w:color="000000"/>
              <w:left w:val="single" w:sz="5" w:space="0" w:color="000000"/>
              <w:bottom w:val="single" w:sz="5" w:space="0" w:color="000000"/>
              <w:right w:val="single" w:sz="5" w:space="0" w:color="000000"/>
            </w:tcBorders>
          </w:tcPr>
          <w:p w14:paraId="2C134334" w14:textId="58CF3BF6" w:rsidR="00E41E3A" w:rsidRPr="0059335A" w:rsidRDefault="00E41E3A" w:rsidP="00E41E3A">
            <w:pPr>
              <w:jc w:val="center"/>
            </w:pPr>
            <w:r w:rsidRPr="0059335A">
              <w:rPr>
                <w:rFonts w:asciiTheme="majorBidi" w:hAnsiTheme="majorBidi" w:cstheme="majorBidi"/>
                <w:sz w:val="18"/>
                <w:szCs w:val="18"/>
              </w:rPr>
              <w:t xml:space="preserve">p </w:t>
            </w:r>
            <w:r w:rsidR="00C67A00" w:rsidRPr="0059335A">
              <w:rPr>
                <w:rFonts w:asciiTheme="majorBidi" w:hAnsiTheme="majorBidi" w:cstheme="majorBidi"/>
                <w:sz w:val="18"/>
                <w:szCs w:val="18"/>
              </w:rPr>
              <w:t>10</w:t>
            </w:r>
          </w:p>
        </w:tc>
      </w:tr>
      <w:tr w:rsidR="002B686B" w:rsidRPr="0059335A" w14:paraId="4D273248" w14:textId="77777777" w:rsidTr="0065029A">
        <w:trPr>
          <w:trHeight w:val="48"/>
        </w:trPr>
        <w:tc>
          <w:tcPr>
            <w:tcW w:w="1266" w:type="dxa"/>
            <w:vMerge/>
            <w:tcBorders>
              <w:left w:val="single" w:sz="5" w:space="0" w:color="000000"/>
              <w:right w:val="single" w:sz="5" w:space="0" w:color="000000"/>
            </w:tcBorders>
          </w:tcPr>
          <w:p w14:paraId="51385662" w14:textId="77777777" w:rsidR="00BC7933" w:rsidRPr="0059335A" w:rsidRDefault="00BC7933" w:rsidP="00BC7933">
            <w:pPr>
              <w:pStyle w:val="Default"/>
              <w:spacing w:before="40" w:after="40"/>
              <w:rPr>
                <w:rFonts w:asciiTheme="majorBidi" w:hAnsiTheme="majorBidi" w:cstheme="majorBidi"/>
                <w:color w:val="auto"/>
                <w:sz w:val="18"/>
                <w:szCs w:val="18"/>
                <w:lang w:val="en-US"/>
              </w:rPr>
            </w:pPr>
          </w:p>
        </w:tc>
        <w:tc>
          <w:tcPr>
            <w:tcW w:w="589" w:type="dxa"/>
            <w:tcBorders>
              <w:top w:val="single" w:sz="5" w:space="0" w:color="000000"/>
              <w:left w:val="single" w:sz="5" w:space="0" w:color="000000"/>
              <w:bottom w:val="single" w:sz="5" w:space="0" w:color="000000"/>
              <w:right w:val="single" w:sz="5" w:space="0" w:color="000000"/>
            </w:tcBorders>
          </w:tcPr>
          <w:p w14:paraId="7956CB09" w14:textId="77777777" w:rsidR="00BC7933" w:rsidRPr="0059335A" w:rsidRDefault="00BC7933" w:rsidP="00BC7933">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13e</w:t>
            </w:r>
          </w:p>
        </w:tc>
        <w:tc>
          <w:tcPr>
            <w:tcW w:w="7754" w:type="dxa"/>
            <w:tcBorders>
              <w:top w:val="single" w:sz="5" w:space="0" w:color="000000"/>
              <w:left w:val="single" w:sz="5" w:space="0" w:color="000000"/>
              <w:bottom w:val="single" w:sz="5" w:space="0" w:color="000000"/>
              <w:right w:val="single" w:sz="5" w:space="0" w:color="000000"/>
            </w:tcBorders>
          </w:tcPr>
          <w:p w14:paraId="11B80585" w14:textId="77777777" w:rsidR="00BC7933" w:rsidRPr="0059335A" w:rsidRDefault="00BC7933" w:rsidP="00BC7933">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Describe any methods used to explore possible causes of heterogeneity among study results (e.g. subgroup analysis, meta-regression).</w:t>
            </w:r>
          </w:p>
        </w:tc>
        <w:tc>
          <w:tcPr>
            <w:tcW w:w="1306" w:type="dxa"/>
            <w:tcBorders>
              <w:top w:val="single" w:sz="5" w:space="0" w:color="000000"/>
              <w:left w:val="single" w:sz="5" w:space="0" w:color="000000"/>
              <w:bottom w:val="single" w:sz="5" w:space="0" w:color="000000"/>
              <w:right w:val="single" w:sz="5" w:space="0" w:color="000000"/>
            </w:tcBorders>
          </w:tcPr>
          <w:p w14:paraId="5BB86C7F" w14:textId="49414E14" w:rsidR="00BC7933" w:rsidRPr="0059335A" w:rsidRDefault="00BC7933" w:rsidP="00BC7933">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C67A00" w:rsidRPr="0059335A">
              <w:rPr>
                <w:rFonts w:asciiTheme="majorBidi" w:hAnsiTheme="majorBidi" w:cstheme="majorBidi"/>
                <w:color w:val="auto"/>
                <w:sz w:val="18"/>
                <w:szCs w:val="18"/>
                <w:lang w:val="en-US"/>
              </w:rPr>
              <w:t>10</w:t>
            </w:r>
          </w:p>
        </w:tc>
      </w:tr>
      <w:tr w:rsidR="002B686B" w:rsidRPr="0059335A" w14:paraId="02C32119" w14:textId="77777777" w:rsidTr="0065029A">
        <w:trPr>
          <w:trHeight w:val="50"/>
        </w:trPr>
        <w:tc>
          <w:tcPr>
            <w:tcW w:w="1266" w:type="dxa"/>
            <w:vMerge/>
            <w:tcBorders>
              <w:left w:val="single" w:sz="5" w:space="0" w:color="000000"/>
              <w:bottom w:val="single" w:sz="5" w:space="0" w:color="000000"/>
              <w:right w:val="single" w:sz="5" w:space="0" w:color="000000"/>
            </w:tcBorders>
          </w:tcPr>
          <w:p w14:paraId="73C0CE71" w14:textId="77777777" w:rsidR="008E13B0" w:rsidRPr="0059335A" w:rsidRDefault="008E13B0" w:rsidP="008E13B0">
            <w:pPr>
              <w:pStyle w:val="Default"/>
              <w:spacing w:before="40" w:after="40"/>
              <w:rPr>
                <w:rFonts w:asciiTheme="majorBidi" w:hAnsiTheme="majorBidi" w:cstheme="majorBidi"/>
                <w:color w:val="auto"/>
                <w:sz w:val="18"/>
                <w:szCs w:val="18"/>
                <w:lang w:val="en-US"/>
              </w:rPr>
            </w:pPr>
          </w:p>
        </w:tc>
        <w:tc>
          <w:tcPr>
            <w:tcW w:w="589" w:type="dxa"/>
            <w:tcBorders>
              <w:top w:val="single" w:sz="5" w:space="0" w:color="000000"/>
              <w:left w:val="single" w:sz="5" w:space="0" w:color="000000"/>
              <w:bottom w:val="single" w:sz="5" w:space="0" w:color="000000"/>
              <w:right w:val="single" w:sz="5" w:space="0" w:color="000000"/>
            </w:tcBorders>
          </w:tcPr>
          <w:p w14:paraId="46BCC088" w14:textId="77777777" w:rsidR="008E13B0" w:rsidRPr="0059335A" w:rsidRDefault="008E13B0" w:rsidP="008E13B0">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13f</w:t>
            </w:r>
          </w:p>
        </w:tc>
        <w:tc>
          <w:tcPr>
            <w:tcW w:w="7754" w:type="dxa"/>
            <w:tcBorders>
              <w:top w:val="single" w:sz="5" w:space="0" w:color="000000"/>
              <w:left w:val="single" w:sz="5" w:space="0" w:color="000000"/>
              <w:bottom w:val="single" w:sz="5" w:space="0" w:color="000000"/>
              <w:right w:val="single" w:sz="5" w:space="0" w:color="000000"/>
            </w:tcBorders>
          </w:tcPr>
          <w:p w14:paraId="5233086F" w14:textId="77777777" w:rsidR="008E13B0" w:rsidRPr="0059335A" w:rsidRDefault="008E13B0" w:rsidP="008E13B0">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Describe any sensitivity analyses conducted to assess robustness of the synthesized results.</w:t>
            </w:r>
          </w:p>
        </w:tc>
        <w:tc>
          <w:tcPr>
            <w:tcW w:w="1306" w:type="dxa"/>
            <w:tcBorders>
              <w:top w:val="single" w:sz="5" w:space="0" w:color="000000"/>
              <w:left w:val="single" w:sz="5" w:space="0" w:color="000000"/>
              <w:bottom w:val="single" w:sz="5" w:space="0" w:color="000000"/>
              <w:right w:val="single" w:sz="5" w:space="0" w:color="000000"/>
            </w:tcBorders>
          </w:tcPr>
          <w:p w14:paraId="0AD75ACD" w14:textId="5A594600" w:rsidR="008E13B0" w:rsidRPr="0059335A" w:rsidRDefault="008E13B0" w:rsidP="008E13B0">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C67A00" w:rsidRPr="0059335A">
              <w:rPr>
                <w:rFonts w:asciiTheme="majorBidi" w:hAnsiTheme="majorBidi" w:cstheme="majorBidi"/>
                <w:color w:val="auto"/>
                <w:sz w:val="18"/>
                <w:szCs w:val="18"/>
                <w:lang w:val="en-US"/>
              </w:rPr>
              <w:t>10</w:t>
            </w:r>
          </w:p>
        </w:tc>
      </w:tr>
      <w:tr w:rsidR="002B686B" w:rsidRPr="0059335A" w14:paraId="635F1979" w14:textId="77777777" w:rsidTr="0065029A">
        <w:trPr>
          <w:trHeight w:val="48"/>
        </w:trPr>
        <w:tc>
          <w:tcPr>
            <w:tcW w:w="1266" w:type="dxa"/>
            <w:tcBorders>
              <w:top w:val="single" w:sz="5" w:space="0" w:color="000000"/>
              <w:left w:val="single" w:sz="5" w:space="0" w:color="000000"/>
              <w:bottom w:val="single" w:sz="5" w:space="0" w:color="000000"/>
              <w:right w:val="single" w:sz="5" w:space="0" w:color="000000"/>
            </w:tcBorders>
          </w:tcPr>
          <w:p w14:paraId="12D97F85" w14:textId="77777777" w:rsidR="008E13B0" w:rsidRPr="0059335A" w:rsidRDefault="008E13B0" w:rsidP="008E13B0">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Reporting bias assessment</w:t>
            </w:r>
          </w:p>
        </w:tc>
        <w:tc>
          <w:tcPr>
            <w:tcW w:w="589" w:type="dxa"/>
            <w:tcBorders>
              <w:top w:val="single" w:sz="5" w:space="0" w:color="000000"/>
              <w:left w:val="single" w:sz="5" w:space="0" w:color="000000"/>
              <w:bottom w:val="single" w:sz="5" w:space="0" w:color="000000"/>
              <w:right w:val="single" w:sz="5" w:space="0" w:color="000000"/>
            </w:tcBorders>
          </w:tcPr>
          <w:p w14:paraId="3CFDD714" w14:textId="77777777" w:rsidR="008E13B0" w:rsidRPr="0059335A" w:rsidRDefault="008E13B0" w:rsidP="008E13B0">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14</w:t>
            </w:r>
          </w:p>
        </w:tc>
        <w:tc>
          <w:tcPr>
            <w:tcW w:w="7754" w:type="dxa"/>
            <w:tcBorders>
              <w:top w:val="single" w:sz="5" w:space="0" w:color="000000"/>
              <w:left w:val="single" w:sz="5" w:space="0" w:color="000000"/>
              <w:bottom w:val="single" w:sz="5" w:space="0" w:color="000000"/>
              <w:right w:val="single" w:sz="5" w:space="0" w:color="000000"/>
            </w:tcBorders>
          </w:tcPr>
          <w:p w14:paraId="7130E8DD" w14:textId="77777777" w:rsidR="008E13B0" w:rsidRPr="0059335A" w:rsidRDefault="008E13B0" w:rsidP="008E13B0">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Describe any methods used to assess risk of bias due to missing results in a synthesis (arising from reporting biases).</w:t>
            </w:r>
          </w:p>
        </w:tc>
        <w:tc>
          <w:tcPr>
            <w:tcW w:w="1306" w:type="dxa"/>
            <w:tcBorders>
              <w:top w:val="single" w:sz="5" w:space="0" w:color="000000"/>
              <w:left w:val="single" w:sz="5" w:space="0" w:color="000000"/>
              <w:bottom w:val="single" w:sz="5" w:space="0" w:color="000000"/>
              <w:right w:val="single" w:sz="5" w:space="0" w:color="000000"/>
            </w:tcBorders>
          </w:tcPr>
          <w:p w14:paraId="7C6254E0" w14:textId="1784820F" w:rsidR="008E13B0" w:rsidRPr="0059335A" w:rsidRDefault="008E13B0" w:rsidP="008E13B0">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312B84" w:rsidRPr="0059335A">
              <w:rPr>
                <w:rFonts w:asciiTheme="majorBidi" w:hAnsiTheme="majorBidi" w:cstheme="majorBidi"/>
                <w:color w:val="auto"/>
                <w:sz w:val="18"/>
                <w:szCs w:val="18"/>
                <w:lang w:val="en-US"/>
              </w:rPr>
              <w:t>10</w:t>
            </w:r>
          </w:p>
        </w:tc>
      </w:tr>
      <w:tr w:rsidR="002B686B" w:rsidRPr="0059335A" w14:paraId="2A3CED66" w14:textId="77777777" w:rsidTr="0065029A">
        <w:trPr>
          <w:trHeight w:val="48"/>
        </w:trPr>
        <w:tc>
          <w:tcPr>
            <w:tcW w:w="1266" w:type="dxa"/>
            <w:tcBorders>
              <w:top w:val="single" w:sz="5" w:space="0" w:color="000000"/>
              <w:left w:val="single" w:sz="5" w:space="0" w:color="000000"/>
              <w:bottom w:val="single" w:sz="5" w:space="0" w:color="000000"/>
              <w:right w:val="single" w:sz="5" w:space="0" w:color="000000"/>
            </w:tcBorders>
          </w:tcPr>
          <w:p w14:paraId="526119C9" w14:textId="77777777" w:rsidR="008E13B0" w:rsidRPr="0059335A" w:rsidRDefault="008E13B0" w:rsidP="008E13B0">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lastRenderedPageBreak/>
              <w:t>Certainty assessment</w:t>
            </w:r>
          </w:p>
        </w:tc>
        <w:tc>
          <w:tcPr>
            <w:tcW w:w="589" w:type="dxa"/>
            <w:tcBorders>
              <w:top w:val="single" w:sz="5" w:space="0" w:color="000000"/>
              <w:left w:val="single" w:sz="5" w:space="0" w:color="000000"/>
              <w:bottom w:val="single" w:sz="5" w:space="0" w:color="000000"/>
              <w:right w:val="single" w:sz="5" w:space="0" w:color="000000"/>
            </w:tcBorders>
          </w:tcPr>
          <w:p w14:paraId="72272442" w14:textId="77777777" w:rsidR="008E13B0" w:rsidRPr="0059335A" w:rsidRDefault="008E13B0" w:rsidP="008E13B0">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15</w:t>
            </w:r>
          </w:p>
        </w:tc>
        <w:tc>
          <w:tcPr>
            <w:tcW w:w="7754" w:type="dxa"/>
            <w:tcBorders>
              <w:top w:val="single" w:sz="5" w:space="0" w:color="000000"/>
              <w:left w:val="single" w:sz="5" w:space="0" w:color="000000"/>
              <w:bottom w:val="single" w:sz="5" w:space="0" w:color="000000"/>
              <w:right w:val="single" w:sz="5" w:space="0" w:color="000000"/>
            </w:tcBorders>
          </w:tcPr>
          <w:p w14:paraId="62A6FBEC" w14:textId="77777777" w:rsidR="008E13B0" w:rsidRPr="0059335A" w:rsidRDefault="008E13B0" w:rsidP="008E13B0">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Describe any methods used to assess certainty (or confidence) in the body of evidence for an outcome.</w:t>
            </w:r>
          </w:p>
        </w:tc>
        <w:tc>
          <w:tcPr>
            <w:tcW w:w="1306" w:type="dxa"/>
            <w:tcBorders>
              <w:top w:val="single" w:sz="5" w:space="0" w:color="000000"/>
              <w:left w:val="single" w:sz="5" w:space="0" w:color="000000"/>
              <w:bottom w:val="single" w:sz="5" w:space="0" w:color="000000"/>
              <w:right w:val="single" w:sz="5" w:space="0" w:color="000000"/>
            </w:tcBorders>
          </w:tcPr>
          <w:p w14:paraId="3B1B87FE" w14:textId="2E1AEC78" w:rsidR="008E13B0" w:rsidRPr="0059335A" w:rsidRDefault="008E13B0" w:rsidP="008E13B0">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312B84" w:rsidRPr="0059335A">
              <w:rPr>
                <w:rFonts w:asciiTheme="majorBidi" w:hAnsiTheme="majorBidi" w:cstheme="majorBidi"/>
                <w:color w:val="auto"/>
                <w:sz w:val="18"/>
                <w:szCs w:val="18"/>
                <w:lang w:val="en-US"/>
              </w:rPr>
              <w:t>10</w:t>
            </w:r>
          </w:p>
        </w:tc>
      </w:tr>
      <w:tr w:rsidR="002B686B" w:rsidRPr="0059335A" w14:paraId="580F686E" w14:textId="77777777" w:rsidTr="0065029A">
        <w:trPr>
          <w:trHeight w:val="24"/>
        </w:trPr>
        <w:tc>
          <w:tcPr>
            <w:tcW w:w="960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E6C1886" w14:textId="77777777" w:rsidR="00757ED4" w:rsidRPr="0059335A" w:rsidRDefault="00757ED4" w:rsidP="00757ED4">
            <w:pPr>
              <w:pStyle w:val="Default"/>
              <w:rPr>
                <w:rFonts w:asciiTheme="majorBidi" w:hAnsiTheme="majorBidi" w:cstheme="majorBidi"/>
                <w:color w:val="auto"/>
                <w:sz w:val="18"/>
                <w:szCs w:val="18"/>
                <w:lang w:val="en-US"/>
              </w:rPr>
            </w:pPr>
            <w:r w:rsidRPr="0059335A">
              <w:rPr>
                <w:rFonts w:asciiTheme="majorBidi" w:hAnsiTheme="majorBidi" w:cstheme="majorBidi"/>
                <w:b/>
                <w:bCs/>
                <w:color w:val="auto"/>
                <w:sz w:val="18"/>
                <w:szCs w:val="18"/>
                <w:lang w:val="en-US"/>
              </w:rPr>
              <w:t xml:space="preserve">RESULTS </w:t>
            </w:r>
          </w:p>
        </w:tc>
        <w:tc>
          <w:tcPr>
            <w:tcW w:w="1306" w:type="dxa"/>
            <w:tcBorders>
              <w:top w:val="double" w:sz="5" w:space="0" w:color="000000"/>
              <w:left w:val="single" w:sz="5" w:space="0" w:color="000000"/>
              <w:bottom w:val="single" w:sz="5" w:space="0" w:color="000000"/>
              <w:right w:val="single" w:sz="5" w:space="0" w:color="000000"/>
            </w:tcBorders>
            <w:shd w:val="clear" w:color="auto" w:fill="FFFFCC"/>
          </w:tcPr>
          <w:p w14:paraId="13F5CEE8" w14:textId="77777777" w:rsidR="00757ED4" w:rsidRPr="0059335A" w:rsidRDefault="00757ED4" w:rsidP="00757ED4">
            <w:pPr>
              <w:pStyle w:val="Default"/>
              <w:jc w:val="center"/>
              <w:rPr>
                <w:rFonts w:asciiTheme="majorBidi" w:hAnsiTheme="majorBidi" w:cstheme="majorBidi"/>
                <w:color w:val="auto"/>
                <w:sz w:val="18"/>
                <w:szCs w:val="18"/>
                <w:lang w:val="en-US"/>
              </w:rPr>
            </w:pPr>
          </w:p>
        </w:tc>
      </w:tr>
      <w:tr w:rsidR="002B686B" w:rsidRPr="0059335A" w14:paraId="6AB2744C" w14:textId="77777777" w:rsidTr="0065029A">
        <w:trPr>
          <w:trHeight w:val="48"/>
        </w:trPr>
        <w:tc>
          <w:tcPr>
            <w:tcW w:w="1266" w:type="dxa"/>
            <w:vMerge w:val="restart"/>
            <w:tcBorders>
              <w:top w:val="single" w:sz="5" w:space="0" w:color="000000"/>
              <w:left w:val="single" w:sz="5" w:space="0" w:color="000000"/>
              <w:right w:val="single" w:sz="5" w:space="0" w:color="000000"/>
            </w:tcBorders>
          </w:tcPr>
          <w:p w14:paraId="62262F1B" w14:textId="77777777" w:rsidR="0008353E" w:rsidRPr="0059335A" w:rsidRDefault="0008353E" w:rsidP="0008353E">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Study selection </w:t>
            </w:r>
          </w:p>
        </w:tc>
        <w:tc>
          <w:tcPr>
            <w:tcW w:w="589" w:type="dxa"/>
            <w:tcBorders>
              <w:top w:val="single" w:sz="5" w:space="0" w:color="000000"/>
              <w:left w:val="single" w:sz="5" w:space="0" w:color="000000"/>
              <w:bottom w:val="single" w:sz="5" w:space="0" w:color="000000"/>
              <w:right w:val="single" w:sz="5" w:space="0" w:color="000000"/>
            </w:tcBorders>
          </w:tcPr>
          <w:p w14:paraId="6DEA1545" w14:textId="77777777" w:rsidR="0008353E" w:rsidRPr="0059335A" w:rsidRDefault="0008353E" w:rsidP="0008353E">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16a</w:t>
            </w:r>
          </w:p>
        </w:tc>
        <w:tc>
          <w:tcPr>
            <w:tcW w:w="7754" w:type="dxa"/>
            <w:tcBorders>
              <w:top w:val="single" w:sz="5" w:space="0" w:color="000000"/>
              <w:left w:val="single" w:sz="5" w:space="0" w:color="000000"/>
              <w:bottom w:val="single" w:sz="5" w:space="0" w:color="000000"/>
              <w:right w:val="single" w:sz="5" w:space="0" w:color="000000"/>
            </w:tcBorders>
          </w:tcPr>
          <w:p w14:paraId="483ED893" w14:textId="77777777" w:rsidR="0008353E" w:rsidRPr="0059335A" w:rsidRDefault="0008353E" w:rsidP="0008353E">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Describe the results of the search and selection process, from the number of records identified in the search to the number of studies included in the review, ideally using a flow diagram.</w:t>
            </w:r>
          </w:p>
        </w:tc>
        <w:tc>
          <w:tcPr>
            <w:tcW w:w="1306" w:type="dxa"/>
            <w:tcBorders>
              <w:top w:val="single" w:sz="5" w:space="0" w:color="000000"/>
              <w:left w:val="single" w:sz="5" w:space="0" w:color="000000"/>
              <w:bottom w:val="single" w:sz="5" w:space="0" w:color="000000"/>
              <w:right w:val="single" w:sz="5" w:space="0" w:color="000000"/>
            </w:tcBorders>
          </w:tcPr>
          <w:p w14:paraId="2E075772" w14:textId="59EE7EB3" w:rsidR="0008353E" w:rsidRPr="0059335A" w:rsidRDefault="0008353E" w:rsidP="0008353E">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000EB0" w:rsidRPr="0059335A">
              <w:rPr>
                <w:rFonts w:asciiTheme="majorBidi" w:hAnsiTheme="majorBidi" w:cstheme="majorBidi"/>
                <w:color w:val="auto"/>
                <w:sz w:val="18"/>
                <w:szCs w:val="18"/>
                <w:lang w:val="en-US"/>
              </w:rPr>
              <w:t>11</w:t>
            </w:r>
            <w:r w:rsidR="00C40CFE" w:rsidRPr="0059335A">
              <w:rPr>
                <w:rFonts w:asciiTheme="majorBidi" w:hAnsiTheme="majorBidi" w:cstheme="majorBidi"/>
                <w:color w:val="auto"/>
                <w:sz w:val="18"/>
                <w:szCs w:val="18"/>
                <w:lang w:val="en-US"/>
              </w:rPr>
              <w:t>, Supplementary Figure 1</w:t>
            </w:r>
          </w:p>
        </w:tc>
      </w:tr>
      <w:tr w:rsidR="002B686B" w:rsidRPr="0059335A" w14:paraId="5E511B97" w14:textId="77777777" w:rsidTr="0065029A">
        <w:trPr>
          <w:trHeight w:val="48"/>
        </w:trPr>
        <w:tc>
          <w:tcPr>
            <w:tcW w:w="1266" w:type="dxa"/>
            <w:vMerge/>
            <w:tcBorders>
              <w:left w:val="single" w:sz="5" w:space="0" w:color="000000"/>
              <w:bottom w:val="single" w:sz="5" w:space="0" w:color="000000"/>
              <w:right w:val="single" w:sz="5" w:space="0" w:color="000000"/>
            </w:tcBorders>
          </w:tcPr>
          <w:p w14:paraId="5B24772D" w14:textId="77777777" w:rsidR="00757ED4" w:rsidRPr="0059335A" w:rsidRDefault="00757ED4" w:rsidP="00757ED4">
            <w:pPr>
              <w:pStyle w:val="Default"/>
              <w:spacing w:before="40" w:after="40"/>
              <w:rPr>
                <w:rFonts w:asciiTheme="majorBidi" w:hAnsiTheme="majorBidi" w:cstheme="majorBidi"/>
                <w:color w:val="auto"/>
                <w:sz w:val="18"/>
                <w:szCs w:val="18"/>
                <w:lang w:val="en-US"/>
              </w:rPr>
            </w:pPr>
          </w:p>
        </w:tc>
        <w:tc>
          <w:tcPr>
            <w:tcW w:w="589" w:type="dxa"/>
            <w:tcBorders>
              <w:top w:val="single" w:sz="5" w:space="0" w:color="000000"/>
              <w:left w:val="single" w:sz="5" w:space="0" w:color="000000"/>
              <w:bottom w:val="single" w:sz="5" w:space="0" w:color="000000"/>
              <w:right w:val="single" w:sz="5" w:space="0" w:color="000000"/>
            </w:tcBorders>
          </w:tcPr>
          <w:p w14:paraId="20FCE4F2" w14:textId="77777777" w:rsidR="00757ED4" w:rsidRPr="0059335A" w:rsidRDefault="00757ED4" w:rsidP="00757ED4">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16b</w:t>
            </w:r>
          </w:p>
        </w:tc>
        <w:tc>
          <w:tcPr>
            <w:tcW w:w="7754" w:type="dxa"/>
            <w:tcBorders>
              <w:top w:val="single" w:sz="5" w:space="0" w:color="000000"/>
              <w:left w:val="single" w:sz="5" w:space="0" w:color="000000"/>
              <w:bottom w:val="single" w:sz="5" w:space="0" w:color="000000"/>
              <w:right w:val="single" w:sz="5" w:space="0" w:color="000000"/>
            </w:tcBorders>
          </w:tcPr>
          <w:p w14:paraId="20E7EB76" w14:textId="77777777" w:rsidR="00757ED4" w:rsidRPr="0059335A" w:rsidRDefault="00757ED4" w:rsidP="00757ED4">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Cite studies that might appear to meet the inclusion criteria, but which were excluded, and explain why they were excluded.</w:t>
            </w:r>
          </w:p>
        </w:tc>
        <w:tc>
          <w:tcPr>
            <w:tcW w:w="1306" w:type="dxa"/>
            <w:tcBorders>
              <w:top w:val="single" w:sz="5" w:space="0" w:color="000000"/>
              <w:left w:val="single" w:sz="5" w:space="0" w:color="000000"/>
              <w:bottom w:val="single" w:sz="5" w:space="0" w:color="000000"/>
              <w:right w:val="single" w:sz="5" w:space="0" w:color="000000"/>
            </w:tcBorders>
          </w:tcPr>
          <w:p w14:paraId="7C40D5A5" w14:textId="2D7F8154" w:rsidR="00757ED4" w:rsidRPr="0059335A" w:rsidRDefault="003A55DC" w:rsidP="00757ED4">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000EB0" w:rsidRPr="0059335A">
              <w:rPr>
                <w:rFonts w:asciiTheme="majorBidi" w:hAnsiTheme="majorBidi" w:cstheme="majorBidi"/>
                <w:color w:val="auto"/>
                <w:sz w:val="18"/>
                <w:szCs w:val="18"/>
                <w:lang w:val="en-US"/>
              </w:rPr>
              <w:t>11</w:t>
            </w:r>
            <w:r w:rsidRPr="0059335A">
              <w:rPr>
                <w:rFonts w:asciiTheme="majorBidi" w:hAnsiTheme="majorBidi" w:cstheme="majorBidi"/>
                <w:color w:val="auto"/>
                <w:sz w:val="18"/>
                <w:szCs w:val="18"/>
                <w:lang w:val="en-US"/>
              </w:rPr>
              <w:t>, Supplementary Table 3</w:t>
            </w:r>
          </w:p>
        </w:tc>
      </w:tr>
      <w:tr w:rsidR="002B686B" w:rsidRPr="0059335A" w14:paraId="4F8DAB11" w14:textId="77777777" w:rsidTr="0065029A">
        <w:trPr>
          <w:trHeight w:val="103"/>
        </w:trPr>
        <w:tc>
          <w:tcPr>
            <w:tcW w:w="1266" w:type="dxa"/>
            <w:tcBorders>
              <w:top w:val="single" w:sz="5" w:space="0" w:color="000000"/>
              <w:left w:val="single" w:sz="5" w:space="0" w:color="000000"/>
              <w:bottom w:val="single" w:sz="5" w:space="0" w:color="000000"/>
              <w:right w:val="single" w:sz="5" w:space="0" w:color="000000"/>
            </w:tcBorders>
          </w:tcPr>
          <w:p w14:paraId="689C6B69" w14:textId="77777777" w:rsidR="00757ED4" w:rsidRPr="0059335A" w:rsidRDefault="00757ED4" w:rsidP="00757ED4">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Study characteristics </w:t>
            </w:r>
          </w:p>
        </w:tc>
        <w:tc>
          <w:tcPr>
            <w:tcW w:w="589" w:type="dxa"/>
            <w:tcBorders>
              <w:top w:val="single" w:sz="5" w:space="0" w:color="000000"/>
              <w:left w:val="single" w:sz="5" w:space="0" w:color="000000"/>
              <w:bottom w:val="single" w:sz="5" w:space="0" w:color="000000"/>
              <w:right w:val="single" w:sz="5" w:space="0" w:color="000000"/>
            </w:tcBorders>
          </w:tcPr>
          <w:p w14:paraId="53D18923" w14:textId="77777777" w:rsidR="00757ED4" w:rsidRPr="0059335A" w:rsidRDefault="00757ED4" w:rsidP="00757ED4">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17</w:t>
            </w:r>
          </w:p>
        </w:tc>
        <w:tc>
          <w:tcPr>
            <w:tcW w:w="7754" w:type="dxa"/>
            <w:tcBorders>
              <w:top w:val="single" w:sz="5" w:space="0" w:color="000000"/>
              <w:left w:val="single" w:sz="5" w:space="0" w:color="000000"/>
              <w:bottom w:val="single" w:sz="5" w:space="0" w:color="000000"/>
              <w:right w:val="single" w:sz="5" w:space="0" w:color="000000"/>
            </w:tcBorders>
          </w:tcPr>
          <w:p w14:paraId="2886F66F" w14:textId="77777777" w:rsidR="00757ED4" w:rsidRPr="0059335A" w:rsidRDefault="00757ED4" w:rsidP="00757ED4">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Cite each included study and present its characteristics.</w:t>
            </w:r>
          </w:p>
        </w:tc>
        <w:tc>
          <w:tcPr>
            <w:tcW w:w="1306" w:type="dxa"/>
            <w:tcBorders>
              <w:top w:val="single" w:sz="5" w:space="0" w:color="000000"/>
              <w:left w:val="single" w:sz="5" w:space="0" w:color="000000"/>
              <w:bottom w:val="single" w:sz="5" w:space="0" w:color="000000"/>
              <w:right w:val="single" w:sz="5" w:space="0" w:color="000000"/>
            </w:tcBorders>
          </w:tcPr>
          <w:p w14:paraId="5CA8B752" w14:textId="269AC628" w:rsidR="00757ED4" w:rsidRPr="0059335A" w:rsidRDefault="0066304D" w:rsidP="00757ED4">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85185D" w:rsidRPr="0059335A">
              <w:rPr>
                <w:rFonts w:asciiTheme="majorBidi" w:hAnsiTheme="majorBidi" w:cstheme="majorBidi"/>
                <w:color w:val="auto"/>
                <w:sz w:val="18"/>
                <w:szCs w:val="18"/>
                <w:lang w:val="en-US"/>
              </w:rPr>
              <w:t>11</w:t>
            </w:r>
            <w:r w:rsidR="00312B84" w:rsidRPr="0059335A">
              <w:rPr>
                <w:rFonts w:asciiTheme="majorBidi" w:hAnsiTheme="majorBidi" w:cstheme="majorBidi"/>
                <w:color w:val="auto"/>
                <w:sz w:val="18"/>
                <w:szCs w:val="18"/>
                <w:lang w:val="en-US"/>
              </w:rPr>
              <w:t>-12</w:t>
            </w:r>
            <w:r w:rsidRPr="0059335A">
              <w:rPr>
                <w:rFonts w:asciiTheme="majorBidi" w:hAnsiTheme="majorBidi" w:cstheme="majorBidi"/>
                <w:color w:val="auto"/>
                <w:sz w:val="18"/>
                <w:szCs w:val="18"/>
                <w:lang w:val="en-US"/>
              </w:rPr>
              <w:t xml:space="preserve"> (Table </w:t>
            </w:r>
            <w:r w:rsidR="0085185D" w:rsidRPr="0059335A">
              <w:rPr>
                <w:rFonts w:asciiTheme="majorBidi" w:hAnsiTheme="majorBidi" w:cstheme="majorBidi"/>
                <w:color w:val="auto"/>
                <w:sz w:val="18"/>
                <w:szCs w:val="18"/>
                <w:lang w:val="en-US"/>
              </w:rPr>
              <w:t>2</w:t>
            </w:r>
            <w:r w:rsidRPr="0059335A">
              <w:rPr>
                <w:rFonts w:asciiTheme="majorBidi" w:hAnsiTheme="majorBidi" w:cstheme="majorBidi"/>
                <w:color w:val="auto"/>
                <w:sz w:val="18"/>
                <w:szCs w:val="18"/>
                <w:lang w:val="en-US"/>
              </w:rPr>
              <w:t>)</w:t>
            </w:r>
          </w:p>
        </w:tc>
      </w:tr>
      <w:tr w:rsidR="002B686B" w:rsidRPr="0059335A" w14:paraId="28B36E9A" w14:textId="77777777" w:rsidTr="0065029A">
        <w:trPr>
          <w:trHeight w:val="48"/>
        </w:trPr>
        <w:tc>
          <w:tcPr>
            <w:tcW w:w="1266" w:type="dxa"/>
            <w:tcBorders>
              <w:top w:val="single" w:sz="5" w:space="0" w:color="000000"/>
              <w:left w:val="single" w:sz="5" w:space="0" w:color="000000"/>
              <w:bottom w:val="single" w:sz="5" w:space="0" w:color="000000"/>
              <w:right w:val="single" w:sz="5" w:space="0" w:color="000000"/>
            </w:tcBorders>
          </w:tcPr>
          <w:p w14:paraId="08E882B2" w14:textId="77777777" w:rsidR="00757ED4" w:rsidRPr="0059335A" w:rsidRDefault="00757ED4" w:rsidP="00757ED4">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Risk of bias in studies </w:t>
            </w:r>
          </w:p>
        </w:tc>
        <w:tc>
          <w:tcPr>
            <w:tcW w:w="589" w:type="dxa"/>
            <w:tcBorders>
              <w:top w:val="single" w:sz="5" w:space="0" w:color="000000"/>
              <w:left w:val="single" w:sz="5" w:space="0" w:color="000000"/>
              <w:bottom w:val="single" w:sz="5" w:space="0" w:color="000000"/>
              <w:right w:val="single" w:sz="5" w:space="0" w:color="000000"/>
            </w:tcBorders>
          </w:tcPr>
          <w:p w14:paraId="5AEAA022" w14:textId="77777777" w:rsidR="00757ED4" w:rsidRPr="0059335A" w:rsidRDefault="00757ED4" w:rsidP="00757ED4">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18</w:t>
            </w:r>
          </w:p>
        </w:tc>
        <w:tc>
          <w:tcPr>
            <w:tcW w:w="7754" w:type="dxa"/>
            <w:tcBorders>
              <w:top w:val="single" w:sz="5" w:space="0" w:color="000000"/>
              <w:left w:val="single" w:sz="5" w:space="0" w:color="000000"/>
              <w:bottom w:val="single" w:sz="5" w:space="0" w:color="000000"/>
              <w:right w:val="single" w:sz="5" w:space="0" w:color="000000"/>
            </w:tcBorders>
          </w:tcPr>
          <w:p w14:paraId="760E1E67" w14:textId="77777777" w:rsidR="00757ED4" w:rsidRPr="0059335A" w:rsidRDefault="00757ED4" w:rsidP="00757ED4">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Present assessments of risk of bias for each included study.</w:t>
            </w:r>
          </w:p>
        </w:tc>
        <w:tc>
          <w:tcPr>
            <w:tcW w:w="1306" w:type="dxa"/>
            <w:tcBorders>
              <w:top w:val="single" w:sz="5" w:space="0" w:color="000000"/>
              <w:left w:val="single" w:sz="5" w:space="0" w:color="000000"/>
              <w:bottom w:val="single" w:sz="5" w:space="0" w:color="000000"/>
              <w:right w:val="single" w:sz="5" w:space="0" w:color="000000"/>
            </w:tcBorders>
          </w:tcPr>
          <w:p w14:paraId="16B13E65" w14:textId="65DD5398" w:rsidR="00757ED4" w:rsidRPr="0059335A" w:rsidRDefault="00FD58B1" w:rsidP="00757ED4">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Supplementary Figures 1</w:t>
            </w:r>
            <w:r w:rsidR="00A43C45" w:rsidRPr="0059335A">
              <w:rPr>
                <w:rFonts w:asciiTheme="majorBidi" w:hAnsiTheme="majorBidi" w:cstheme="majorBidi"/>
                <w:color w:val="auto"/>
                <w:sz w:val="18"/>
                <w:szCs w:val="18"/>
                <w:lang w:val="en-US"/>
              </w:rPr>
              <w:t>6</w:t>
            </w:r>
            <w:r w:rsidRPr="0059335A">
              <w:rPr>
                <w:rFonts w:asciiTheme="majorBidi" w:hAnsiTheme="majorBidi" w:cstheme="majorBidi"/>
                <w:color w:val="auto"/>
                <w:sz w:val="18"/>
                <w:szCs w:val="18"/>
                <w:lang w:val="en-US"/>
              </w:rPr>
              <w:t>, 1</w:t>
            </w:r>
            <w:r w:rsidR="00A43C45" w:rsidRPr="0059335A">
              <w:rPr>
                <w:rFonts w:asciiTheme="majorBidi" w:hAnsiTheme="majorBidi" w:cstheme="majorBidi"/>
                <w:color w:val="auto"/>
                <w:sz w:val="18"/>
                <w:szCs w:val="18"/>
                <w:lang w:val="en-US"/>
              </w:rPr>
              <w:t>8</w:t>
            </w:r>
          </w:p>
        </w:tc>
      </w:tr>
      <w:tr w:rsidR="002B686B" w:rsidRPr="0059335A" w14:paraId="659627CC" w14:textId="77777777" w:rsidTr="0065029A">
        <w:trPr>
          <w:trHeight w:val="48"/>
        </w:trPr>
        <w:tc>
          <w:tcPr>
            <w:tcW w:w="1266" w:type="dxa"/>
            <w:tcBorders>
              <w:top w:val="single" w:sz="5" w:space="0" w:color="000000"/>
              <w:left w:val="single" w:sz="5" w:space="0" w:color="000000"/>
              <w:bottom w:val="single" w:sz="5" w:space="0" w:color="000000"/>
              <w:right w:val="single" w:sz="5" w:space="0" w:color="000000"/>
            </w:tcBorders>
          </w:tcPr>
          <w:p w14:paraId="06A6CF7C" w14:textId="77777777" w:rsidR="00536FB5" w:rsidRPr="0059335A" w:rsidRDefault="00536FB5" w:rsidP="00536FB5">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Results of individual studies </w:t>
            </w:r>
          </w:p>
        </w:tc>
        <w:tc>
          <w:tcPr>
            <w:tcW w:w="589" w:type="dxa"/>
            <w:tcBorders>
              <w:top w:val="single" w:sz="5" w:space="0" w:color="000000"/>
              <w:left w:val="single" w:sz="5" w:space="0" w:color="000000"/>
              <w:bottom w:val="single" w:sz="5" w:space="0" w:color="000000"/>
              <w:right w:val="single" w:sz="5" w:space="0" w:color="000000"/>
            </w:tcBorders>
          </w:tcPr>
          <w:p w14:paraId="48726ABD" w14:textId="77777777" w:rsidR="00536FB5" w:rsidRPr="0059335A" w:rsidRDefault="00536FB5" w:rsidP="00536FB5">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19</w:t>
            </w:r>
          </w:p>
        </w:tc>
        <w:tc>
          <w:tcPr>
            <w:tcW w:w="7754" w:type="dxa"/>
            <w:tcBorders>
              <w:top w:val="single" w:sz="5" w:space="0" w:color="000000"/>
              <w:left w:val="single" w:sz="5" w:space="0" w:color="000000"/>
              <w:bottom w:val="single" w:sz="5" w:space="0" w:color="000000"/>
              <w:right w:val="single" w:sz="5" w:space="0" w:color="000000"/>
            </w:tcBorders>
          </w:tcPr>
          <w:p w14:paraId="6875B252" w14:textId="77777777" w:rsidR="00536FB5" w:rsidRPr="0059335A" w:rsidRDefault="00536FB5" w:rsidP="00536FB5">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For all outcomes, present, for each study: (a) summary statistics for each group (where appropriate) and (b) an effect estimate and its precision (e.g. confidence/credible interval), ideally using structured tables or plots.</w:t>
            </w:r>
          </w:p>
        </w:tc>
        <w:tc>
          <w:tcPr>
            <w:tcW w:w="1306" w:type="dxa"/>
            <w:tcBorders>
              <w:top w:val="single" w:sz="5" w:space="0" w:color="000000"/>
              <w:left w:val="single" w:sz="5" w:space="0" w:color="000000"/>
              <w:bottom w:val="single" w:sz="5" w:space="0" w:color="000000"/>
              <w:right w:val="single" w:sz="5" w:space="0" w:color="000000"/>
            </w:tcBorders>
          </w:tcPr>
          <w:p w14:paraId="0646CF94" w14:textId="4053D4FD" w:rsidR="00536FB5" w:rsidRPr="0059335A" w:rsidRDefault="00536FB5" w:rsidP="00536FB5">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Table </w:t>
            </w:r>
            <w:r w:rsidR="0085185D" w:rsidRPr="0059335A">
              <w:rPr>
                <w:rFonts w:asciiTheme="majorBidi" w:hAnsiTheme="majorBidi" w:cstheme="majorBidi"/>
                <w:color w:val="auto"/>
                <w:sz w:val="18"/>
                <w:szCs w:val="18"/>
                <w:lang w:val="en-US"/>
              </w:rPr>
              <w:t>2</w:t>
            </w:r>
          </w:p>
        </w:tc>
      </w:tr>
      <w:tr w:rsidR="002B686B" w:rsidRPr="0059335A" w14:paraId="709070FB" w14:textId="77777777" w:rsidTr="0065029A">
        <w:trPr>
          <w:trHeight w:val="48"/>
        </w:trPr>
        <w:tc>
          <w:tcPr>
            <w:tcW w:w="1266" w:type="dxa"/>
            <w:vMerge w:val="restart"/>
            <w:tcBorders>
              <w:top w:val="single" w:sz="5" w:space="0" w:color="000000"/>
              <w:left w:val="single" w:sz="5" w:space="0" w:color="000000"/>
              <w:right w:val="single" w:sz="5" w:space="0" w:color="000000"/>
            </w:tcBorders>
          </w:tcPr>
          <w:p w14:paraId="4C819E71" w14:textId="77777777" w:rsidR="008D4B43" w:rsidRPr="0059335A" w:rsidRDefault="008D4B43" w:rsidP="008D4B43">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Results of syntheses</w:t>
            </w:r>
          </w:p>
        </w:tc>
        <w:tc>
          <w:tcPr>
            <w:tcW w:w="589" w:type="dxa"/>
            <w:tcBorders>
              <w:top w:val="single" w:sz="5" w:space="0" w:color="000000"/>
              <w:left w:val="single" w:sz="5" w:space="0" w:color="000000"/>
              <w:bottom w:val="single" w:sz="5" w:space="0" w:color="000000"/>
              <w:right w:val="single" w:sz="5" w:space="0" w:color="000000"/>
            </w:tcBorders>
          </w:tcPr>
          <w:p w14:paraId="23A82D05" w14:textId="77777777" w:rsidR="008D4B43" w:rsidRPr="0059335A" w:rsidRDefault="008D4B43" w:rsidP="008D4B43">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20a</w:t>
            </w:r>
          </w:p>
        </w:tc>
        <w:tc>
          <w:tcPr>
            <w:tcW w:w="7754" w:type="dxa"/>
            <w:tcBorders>
              <w:top w:val="single" w:sz="5" w:space="0" w:color="000000"/>
              <w:left w:val="single" w:sz="5" w:space="0" w:color="000000"/>
              <w:bottom w:val="single" w:sz="5" w:space="0" w:color="000000"/>
              <w:right w:val="single" w:sz="5" w:space="0" w:color="000000"/>
            </w:tcBorders>
          </w:tcPr>
          <w:p w14:paraId="05D3D5BD" w14:textId="77777777" w:rsidR="008D4B43" w:rsidRPr="0059335A" w:rsidRDefault="008D4B43" w:rsidP="008D4B43">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For each synthesis, briefly summarise the characteristics and risk of bias among contributing studies.</w:t>
            </w:r>
          </w:p>
        </w:tc>
        <w:tc>
          <w:tcPr>
            <w:tcW w:w="1306" w:type="dxa"/>
            <w:tcBorders>
              <w:top w:val="single" w:sz="5" w:space="0" w:color="000000"/>
              <w:left w:val="single" w:sz="5" w:space="0" w:color="000000"/>
              <w:bottom w:val="single" w:sz="5" w:space="0" w:color="000000"/>
              <w:right w:val="single" w:sz="5" w:space="0" w:color="000000"/>
            </w:tcBorders>
          </w:tcPr>
          <w:p w14:paraId="2ABB5AA0" w14:textId="25520838" w:rsidR="008D4B43" w:rsidRPr="0059335A" w:rsidRDefault="008D4B43" w:rsidP="008D4B43">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Supplementary Figures 15, 17</w:t>
            </w:r>
          </w:p>
        </w:tc>
      </w:tr>
      <w:tr w:rsidR="002B686B" w:rsidRPr="0059335A" w14:paraId="3F713B2A" w14:textId="77777777" w:rsidTr="0065029A">
        <w:trPr>
          <w:trHeight w:val="203"/>
        </w:trPr>
        <w:tc>
          <w:tcPr>
            <w:tcW w:w="1266" w:type="dxa"/>
            <w:vMerge/>
            <w:tcBorders>
              <w:left w:val="single" w:sz="5" w:space="0" w:color="000000"/>
              <w:right w:val="single" w:sz="5" w:space="0" w:color="000000"/>
            </w:tcBorders>
          </w:tcPr>
          <w:p w14:paraId="704B4A9C" w14:textId="77777777" w:rsidR="0045084F" w:rsidRPr="0059335A" w:rsidRDefault="0045084F" w:rsidP="0045084F">
            <w:pPr>
              <w:pStyle w:val="Default"/>
              <w:spacing w:before="40" w:after="40"/>
              <w:rPr>
                <w:rFonts w:asciiTheme="majorBidi" w:hAnsiTheme="majorBidi" w:cstheme="majorBidi"/>
                <w:color w:val="auto"/>
                <w:sz w:val="18"/>
                <w:szCs w:val="18"/>
                <w:lang w:val="en-US"/>
              </w:rPr>
            </w:pPr>
          </w:p>
        </w:tc>
        <w:tc>
          <w:tcPr>
            <w:tcW w:w="589" w:type="dxa"/>
            <w:tcBorders>
              <w:top w:val="single" w:sz="5" w:space="0" w:color="000000"/>
              <w:left w:val="single" w:sz="5" w:space="0" w:color="000000"/>
              <w:bottom w:val="single" w:sz="5" w:space="0" w:color="000000"/>
              <w:right w:val="single" w:sz="5" w:space="0" w:color="000000"/>
            </w:tcBorders>
          </w:tcPr>
          <w:p w14:paraId="137A4593" w14:textId="77777777" w:rsidR="0045084F" w:rsidRPr="0059335A" w:rsidRDefault="0045084F" w:rsidP="0045084F">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20b</w:t>
            </w:r>
          </w:p>
        </w:tc>
        <w:tc>
          <w:tcPr>
            <w:tcW w:w="7754" w:type="dxa"/>
            <w:tcBorders>
              <w:top w:val="single" w:sz="5" w:space="0" w:color="000000"/>
              <w:left w:val="single" w:sz="5" w:space="0" w:color="000000"/>
              <w:bottom w:val="single" w:sz="5" w:space="0" w:color="000000"/>
              <w:right w:val="single" w:sz="5" w:space="0" w:color="000000"/>
            </w:tcBorders>
          </w:tcPr>
          <w:p w14:paraId="54CBD877" w14:textId="77777777" w:rsidR="0045084F" w:rsidRPr="0059335A" w:rsidRDefault="0045084F" w:rsidP="0045084F">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306" w:type="dxa"/>
            <w:tcBorders>
              <w:top w:val="single" w:sz="5" w:space="0" w:color="000000"/>
              <w:left w:val="single" w:sz="5" w:space="0" w:color="000000"/>
              <w:bottom w:val="single" w:sz="5" w:space="0" w:color="000000"/>
              <w:right w:val="single" w:sz="5" w:space="0" w:color="000000"/>
            </w:tcBorders>
          </w:tcPr>
          <w:p w14:paraId="2B3C32AF" w14:textId="15619416" w:rsidR="0045084F" w:rsidRPr="0059335A" w:rsidRDefault="0085185D" w:rsidP="0045084F">
            <w:pPr>
              <w:jc w:val="center"/>
            </w:pPr>
            <w:r w:rsidRPr="0059335A">
              <w:rPr>
                <w:rFonts w:asciiTheme="majorBidi" w:hAnsiTheme="majorBidi" w:cstheme="majorBidi"/>
                <w:sz w:val="18"/>
                <w:szCs w:val="18"/>
              </w:rPr>
              <w:t xml:space="preserve">P 12-20, </w:t>
            </w:r>
            <w:r w:rsidR="0045084F" w:rsidRPr="0059335A">
              <w:rPr>
                <w:rFonts w:asciiTheme="majorBidi" w:hAnsiTheme="majorBidi" w:cstheme="majorBidi"/>
                <w:sz w:val="18"/>
                <w:szCs w:val="18"/>
              </w:rPr>
              <w:t>Figures 1-6</w:t>
            </w:r>
          </w:p>
        </w:tc>
      </w:tr>
      <w:tr w:rsidR="002B686B" w:rsidRPr="0059335A" w14:paraId="5CA23AD5" w14:textId="77777777" w:rsidTr="0065029A">
        <w:trPr>
          <w:trHeight w:val="48"/>
        </w:trPr>
        <w:tc>
          <w:tcPr>
            <w:tcW w:w="1266" w:type="dxa"/>
            <w:vMerge/>
            <w:tcBorders>
              <w:left w:val="single" w:sz="5" w:space="0" w:color="000000"/>
              <w:right w:val="single" w:sz="5" w:space="0" w:color="000000"/>
            </w:tcBorders>
          </w:tcPr>
          <w:p w14:paraId="75F7A10E" w14:textId="77777777" w:rsidR="00757ED4" w:rsidRPr="0059335A" w:rsidRDefault="00757ED4" w:rsidP="00757ED4">
            <w:pPr>
              <w:pStyle w:val="Default"/>
              <w:spacing w:before="40" w:after="40"/>
              <w:rPr>
                <w:rFonts w:asciiTheme="majorBidi" w:hAnsiTheme="majorBidi" w:cstheme="majorBidi"/>
                <w:color w:val="auto"/>
                <w:sz w:val="18"/>
                <w:szCs w:val="18"/>
                <w:lang w:val="en-US"/>
              </w:rPr>
            </w:pPr>
          </w:p>
        </w:tc>
        <w:tc>
          <w:tcPr>
            <w:tcW w:w="589" w:type="dxa"/>
            <w:tcBorders>
              <w:top w:val="single" w:sz="5" w:space="0" w:color="000000"/>
              <w:left w:val="single" w:sz="5" w:space="0" w:color="000000"/>
              <w:bottom w:val="single" w:sz="5" w:space="0" w:color="000000"/>
              <w:right w:val="single" w:sz="5" w:space="0" w:color="000000"/>
            </w:tcBorders>
          </w:tcPr>
          <w:p w14:paraId="37EA9E62" w14:textId="77777777" w:rsidR="00757ED4" w:rsidRPr="0059335A" w:rsidRDefault="00757ED4" w:rsidP="00757ED4">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20c</w:t>
            </w:r>
          </w:p>
        </w:tc>
        <w:tc>
          <w:tcPr>
            <w:tcW w:w="7754" w:type="dxa"/>
            <w:tcBorders>
              <w:top w:val="single" w:sz="5" w:space="0" w:color="000000"/>
              <w:left w:val="single" w:sz="5" w:space="0" w:color="000000"/>
              <w:bottom w:val="single" w:sz="5" w:space="0" w:color="000000"/>
              <w:right w:val="single" w:sz="5" w:space="0" w:color="000000"/>
            </w:tcBorders>
          </w:tcPr>
          <w:p w14:paraId="3ECAD8AA" w14:textId="77777777" w:rsidR="00757ED4" w:rsidRPr="0059335A" w:rsidRDefault="00757ED4" w:rsidP="00757ED4">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Present results of all investigations of possible causes of heterogeneity among study results.</w:t>
            </w:r>
          </w:p>
        </w:tc>
        <w:tc>
          <w:tcPr>
            <w:tcW w:w="1306" w:type="dxa"/>
            <w:tcBorders>
              <w:top w:val="single" w:sz="5" w:space="0" w:color="000000"/>
              <w:left w:val="single" w:sz="5" w:space="0" w:color="000000"/>
              <w:bottom w:val="single" w:sz="5" w:space="0" w:color="000000"/>
              <w:right w:val="single" w:sz="5" w:space="0" w:color="000000"/>
            </w:tcBorders>
          </w:tcPr>
          <w:p w14:paraId="06E6BB0B" w14:textId="5307D13A" w:rsidR="00757ED4" w:rsidRPr="0059335A" w:rsidRDefault="00142C50" w:rsidP="00757ED4">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311E68" w:rsidRPr="0059335A">
              <w:rPr>
                <w:rFonts w:asciiTheme="majorBidi" w:hAnsiTheme="majorBidi" w:cstheme="majorBidi"/>
                <w:color w:val="auto"/>
                <w:sz w:val="18"/>
                <w:szCs w:val="18"/>
                <w:lang w:val="en-US"/>
              </w:rPr>
              <w:t>20-21</w:t>
            </w:r>
          </w:p>
        </w:tc>
      </w:tr>
      <w:tr w:rsidR="002B686B" w:rsidRPr="0059335A" w14:paraId="4F5C5820" w14:textId="77777777" w:rsidTr="0065029A">
        <w:trPr>
          <w:trHeight w:val="48"/>
        </w:trPr>
        <w:tc>
          <w:tcPr>
            <w:tcW w:w="1266" w:type="dxa"/>
            <w:vMerge/>
            <w:tcBorders>
              <w:left w:val="single" w:sz="5" w:space="0" w:color="000000"/>
              <w:bottom w:val="single" w:sz="5" w:space="0" w:color="000000"/>
              <w:right w:val="single" w:sz="5" w:space="0" w:color="000000"/>
            </w:tcBorders>
          </w:tcPr>
          <w:p w14:paraId="56B7F32A" w14:textId="77777777" w:rsidR="00757ED4" w:rsidRPr="0059335A" w:rsidRDefault="00757ED4" w:rsidP="00757ED4">
            <w:pPr>
              <w:pStyle w:val="Default"/>
              <w:spacing w:before="40" w:after="40"/>
              <w:rPr>
                <w:rFonts w:asciiTheme="majorBidi" w:hAnsiTheme="majorBidi" w:cstheme="majorBidi"/>
                <w:color w:val="auto"/>
                <w:sz w:val="18"/>
                <w:szCs w:val="18"/>
                <w:lang w:val="en-US"/>
              </w:rPr>
            </w:pPr>
          </w:p>
        </w:tc>
        <w:tc>
          <w:tcPr>
            <w:tcW w:w="589" w:type="dxa"/>
            <w:tcBorders>
              <w:top w:val="single" w:sz="5" w:space="0" w:color="000000"/>
              <w:left w:val="single" w:sz="5" w:space="0" w:color="000000"/>
              <w:bottom w:val="single" w:sz="5" w:space="0" w:color="000000"/>
              <w:right w:val="single" w:sz="5" w:space="0" w:color="000000"/>
            </w:tcBorders>
          </w:tcPr>
          <w:p w14:paraId="69F880C6" w14:textId="77777777" w:rsidR="00757ED4" w:rsidRPr="0059335A" w:rsidRDefault="00757ED4" w:rsidP="00757ED4">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20d</w:t>
            </w:r>
          </w:p>
        </w:tc>
        <w:tc>
          <w:tcPr>
            <w:tcW w:w="7754" w:type="dxa"/>
            <w:tcBorders>
              <w:top w:val="single" w:sz="5" w:space="0" w:color="000000"/>
              <w:left w:val="single" w:sz="5" w:space="0" w:color="000000"/>
              <w:bottom w:val="single" w:sz="5" w:space="0" w:color="000000"/>
              <w:right w:val="single" w:sz="5" w:space="0" w:color="000000"/>
            </w:tcBorders>
          </w:tcPr>
          <w:p w14:paraId="7D71290E" w14:textId="77777777" w:rsidR="00757ED4" w:rsidRPr="0059335A" w:rsidRDefault="00757ED4" w:rsidP="00757ED4">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Present results of all sensitivity analyses conducted to assess the robustness of the synthesized results.</w:t>
            </w:r>
          </w:p>
        </w:tc>
        <w:tc>
          <w:tcPr>
            <w:tcW w:w="1306" w:type="dxa"/>
            <w:tcBorders>
              <w:top w:val="single" w:sz="5" w:space="0" w:color="000000"/>
              <w:left w:val="single" w:sz="5" w:space="0" w:color="000000"/>
              <w:bottom w:val="single" w:sz="5" w:space="0" w:color="000000"/>
              <w:right w:val="single" w:sz="5" w:space="0" w:color="000000"/>
            </w:tcBorders>
          </w:tcPr>
          <w:p w14:paraId="79410B53" w14:textId="1E4C62D5" w:rsidR="00757ED4" w:rsidRPr="0059335A" w:rsidRDefault="003C73CA" w:rsidP="00757ED4">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Suppl Fig</w:t>
            </w:r>
            <w:r w:rsidR="00312B84" w:rsidRPr="0059335A">
              <w:rPr>
                <w:rFonts w:asciiTheme="majorBidi" w:hAnsiTheme="majorBidi" w:cstheme="majorBidi"/>
                <w:color w:val="auto"/>
                <w:sz w:val="18"/>
                <w:szCs w:val="18"/>
                <w:lang w:val="en-US"/>
              </w:rPr>
              <w:t>ures</w:t>
            </w:r>
            <w:r w:rsidRPr="0059335A">
              <w:rPr>
                <w:rFonts w:asciiTheme="majorBidi" w:hAnsiTheme="majorBidi" w:cstheme="majorBidi"/>
                <w:color w:val="auto"/>
                <w:sz w:val="18"/>
                <w:szCs w:val="18"/>
                <w:lang w:val="en-US"/>
              </w:rPr>
              <w:t xml:space="preserve"> 2-7</w:t>
            </w:r>
          </w:p>
        </w:tc>
      </w:tr>
      <w:tr w:rsidR="002B686B" w:rsidRPr="0059335A" w14:paraId="5D5BB29F" w14:textId="77777777" w:rsidTr="0065029A">
        <w:trPr>
          <w:trHeight w:val="48"/>
        </w:trPr>
        <w:tc>
          <w:tcPr>
            <w:tcW w:w="1266" w:type="dxa"/>
            <w:tcBorders>
              <w:top w:val="single" w:sz="5" w:space="0" w:color="000000"/>
              <w:left w:val="single" w:sz="5" w:space="0" w:color="000000"/>
              <w:bottom w:val="single" w:sz="5" w:space="0" w:color="000000"/>
              <w:right w:val="single" w:sz="5" w:space="0" w:color="000000"/>
            </w:tcBorders>
          </w:tcPr>
          <w:p w14:paraId="24ADAFE6" w14:textId="77777777" w:rsidR="00DC3DAD" w:rsidRPr="0059335A" w:rsidRDefault="00DC3DAD" w:rsidP="00DC3DAD">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Reporting biases</w:t>
            </w:r>
          </w:p>
        </w:tc>
        <w:tc>
          <w:tcPr>
            <w:tcW w:w="589" w:type="dxa"/>
            <w:tcBorders>
              <w:top w:val="single" w:sz="5" w:space="0" w:color="000000"/>
              <w:left w:val="single" w:sz="5" w:space="0" w:color="000000"/>
              <w:bottom w:val="single" w:sz="5" w:space="0" w:color="000000"/>
              <w:right w:val="single" w:sz="5" w:space="0" w:color="000000"/>
            </w:tcBorders>
          </w:tcPr>
          <w:p w14:paraId="3641D017" w14:textId="77777777" w:rsidR="00DC3DAD" w:rsidRPr="0059335A" w:rsidRDefault="00DC3DAD" w:rsidP="00DC3DAD">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21</w:t>
            </w:r>
          </w:p>
        </w:tc>
        <w:tc>
          <w:tcPr>
            <w:tcW w:w="7754" w:type="dxa"/>
            <w:tcBorders>
              <w:top w:val="single" w:sz="5" w:space="0" w:color="000000"/>
              <w:left w:val="single" w:sz="5" w:space="0" w:color="000000"/>
              <w:bottom w:val="single" w:sz="5" w:space="0" w:color="000000"/>
              <w:right w:val="single" w:sz="5" w:space="0" w:color="000000"/>
            </w:tcBorders>
          </w:tcPr>
          <w:p w14:paraId="15D8CB6A" w14:textId="77777777" w:rsidR="00DC3DAD" w:rsidRPr="0059335A" w:rsidRDefault="00DC3DAD" w:rsidP="00DC3DAD">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Present assessments of risk of bias due to missing results (arising from reporting biases) for each synthesis assessed.</w:t>
            </w:r>
          </w:p>
        </w:tc>
        <w:tc>
          <w:tcPr>
            <w:tcW w:w="1306" w:type="dxa"/>
            <w:tcBorders>
              <w:top w:val="single" w:sz="5" w:space="0" w:color="000000"/>
              <w:left w:val="single" w:sz="5" w:space="0" w:color="000000"/>
              <w:bottom w:val="single" w:sz="5" w:space="0" w:color="000000"/>
              <w:right w:val="single" w:sz="5" w:space="0" w:color="000000"/>
            </w:tcBorders>
          </w:tcPr>
          <w:p w14:paraId="390058CE" w14:textId="2133095B" w:rsidR="00DC3DAD" w:rsidRPr="0059335A" w:rsidRDefault="00DC3DAD" w:rsidP="00DC3DAD">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311E68" w:rsidRPr="0059335A">
              <w:rPr>
                <w:rFonts w:asciiTheme="majorBidi" w:hAnsiTheme="majorBidi" w:cstheme="majorBidi"/>
                <w:color w:val="auto"/>
                <w:sz w:val="18"/>
                <w:szCs w:val="18"/>
                <w:lang w:val="en-US"/>
              </w:rPr>
              <w:t>22</w:t>
            </w:r>
          </w:p>
        </w:tc>
      </w:tr>
      <w:tr w:rsidR="002B686B" w:rsidRPr="0059335A" w14:paraId="7DF65CBB" w14:textId="77777777" w:rsidTr="0065029A">
        <w:trPr>
          <w:trHeight w:val="48"/>
        </w:trPr>
        <w:tc>
          <w:tcPr>
            <w:tcW w:w="1266" w:type="dxa"/>
            <w:tcBorders>
              <w:top w:val="single" w:sz="5" w:space="0" w:color="000000"/>
              <w:left w:val="single" w:sz="5" w:space="0" w:color="000000"/>
              <w:bottom w:val="single" w:sz="5" w:space="0" w:color="000000"/>
              <w:right w:val="single" w:sz="5" w:space="0" w:color="000000"/>
            </w:tcBorders>
          </w:tcPr>
          <w:p w14:paraId="21E06B29" w14:textId="77777777" w:rsidR="00DC3DAD" w:rsidRPr="0059335A" w:rsidRDefault="00DC3DAD" w:rsidP="00DC3DAD">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Certainty of evidence </w:t>
            </w:r>
          </w:p>
        </w:tc>
        <w:tc>
          <w:tcPr>
            <w:tcW w:w="589" w:type="dxa"/>
            <w:tcBorders>
              <w:top w:val="single" w:sz="5" w:space="0" w:color="000000"/>
              <w:left w:val="single" w:sz="5" w:space="0" w:color="000000"/>
              <w:bottom w:val="single" w:sz="5" w:space="0" w:color="000000"/>
              <w:right w:val="single" w:sz="5" w:space="0" w:color="000000"/>
            </w:tcBorders>
          </w:tcPr>
          <w:p w14:paraId="397BBEDD" w14:textId="77777777" w:rsidR="00DC3DAD" w:rsidRPr="0059335A" w:rsidRDefault="00DC3DAD" w:rsidP="00DC3DAD">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22</w:t>
            </w:r>
          </w:p>
        </w:tc>
        <w:tc>
          <w:tcPr>
            <w:tcW w:w="7754" w:type="dxa"/>
            <w:tcBorders>
              <w:top w:val="single" w:sz="5" w:space="0" w:color="000000"/>
              <w:left w:val="single" w:sz="5" w:space="0" w:color="000000"/>
              <w:bottom w:val="single" w:sz="5" w:space="0" w:color="000000"/>
              <w:right w:val="single" w:sz="5" w:space="0" w:color="000000"/>
            </w:tcBorders>
          </w:tcPr>
          <w:p w14:paraId="5B55FC40" w14:textId="77777777" w:rsidR="00DC3DAD" w:rsidRPr="0059335A" w:rsidRDefault="00DC3DAD" w:rsidP="00DC3DAD">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Present assessments of certainty (or confidence) in the body of evidence for each outcome assessed.</w:t>
            </w:r>
          </w:p>
        </w:tc>
        <w:tc>
          <w:tcPr>
            <w:tcW w:w="1306" w:type="dxa"/>
            <w:tcBorders>
              <w:top w:val="single" w:sz="5" w:space="0" w:color="000000"/>
              <w:left w:val="single" w:sz="5" w:space="0" w:color="000000"/>
              <w:bottom w:val="single" w:sz="5" w:space="0" w:color="000000"/>
              <w:right w:val="single" w:sz="5" w:space="0" w:color="000000"/>
            </w:tcBorders>
          </w:tcPr>
          <w:p w14:paraId="0CBB0689" w14:textId="4A32471A" w:rsidR="00DC3DAD" w:rsidRPr="0059335A" w:rsidRDefault="00DC3DAD" w:rsidP="00DC3DAD">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311E68" w:rsidRPr="0059335A">
              <w:rPr>
                <w:rFonts w:asciiTheme="majorBidi" w:hAnsiTheme="majorBidi" w:cstheme="majorBidi"/>
                <w:color w:val="auto"/>
                <w:sz w:val="18"/>
                <w:szCs w:val="18"/>
                <w:lang w:val="en-US"/>
              </w:rPr>
              <w:t>22</w:t>
            </w:r>
          </w:p>
        </w:tc>
      </w:tr>
      <w:tr w:rsidR="002B686B" w:rsidRPr="0059335A" w14:paraId="5A5E0FEA" w14:textId="77777777" w:rsidTr="0065029A">
        <w:trPr>
          <w:trHeight w:val="24"/>
        </w:trPr>
        <w:tc>
          <w:tcPr>
            <w:tcW w:w="960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F505D27" w14:textId="77777777" w:rsidR="00757ED4" w:rsidRPr="0059335A" w:rsidRDefault="00757ED4" w:rsidP="00757ED4">
            <w:pPr>
              <w:pStyle w:val="Default"/>
              <w:rPr>
                <w:rFonts w:asciiTheme="majorBidi" w:hAnsiTheme="majorBidi" w:cstheme="majorBidi"/>
                <w:color w:val="auto"/>
                <w:sz w:val="18"/>
                <w:szCs w:val="18"/>
                <w:lang w:val="en-US"/>
              </w:rPr>
            </w:pPr>
            <w:r w:rsidRPr="0059335A">
              <w:rPr>
                <w:rFonts w:asciiTheme="majorBidi" w:hAnsiTheme="majorBidi" w:cstheme="majorBidi"/>
                <w:b/>
                <w:bCs/>
                <w:color w:val="auto"/>
                <w:sz w:val="18"/>
                <w:szCs w:val="18"/>
                <w:lang w:val="en-US"/>
              </w:rPr>
              <w:t xml:space="preserve">DISCUSSION </w:t>
            </w:r>
          </w:p>
        </w:tc>
        <w:tc>
          <w:tcPr>
            <w:tcW w:w="1306" w:type="dxa"/>
            <w:tcBorders>
              <w:top w:val="double" w:sz="5" w:space="0" w:color="000000"/>
              <w:left w:val="single" w:sz="5" w:space="0" w:color="000000"/>
              <w:bottom w:val="single" w:sz="5" w:space="0" w:color="000000"/>
              <w:right w:val="single" w:sz="5" w:space="0" w:color="000000"/>
            </w:tcBorders>
            <w:shd w:val="clear" w:color="auto" w:fill="FFFFCC"/>
          </w:tcPr>
          <w:p w14:paraId="79129EAB" w14:textId="77777777" w:rsidR="00757ED4" w:rsidRPr="0059335A" w:rsidRDefault="00757ED4" w:rsidP="00757ED4">
            <w:pPr>
              <w:pStyle w:val="Default"/>
              <w:jc w:val="center"/>
              <w:rPr>
                <w:rFonts w:asciiTheme="majorBidi" w:hAnsiTheme="majorBidi" w:cstheme="majorBidi"/>
                <w:color w:val="auto"/>
                <w:sz w:val="18"/>
                <w:szCs w:val="18"/>
                <w:lang w:val="en-US"/>
              </w:rPr>
            </w:pPr>
          </w:p>
        </w:tc>
      </w:tr>
      <w:tr w:rsidR="002B686B" w:rsidRPr="0059335A" w14:paraId="2C390F3D" w14:textId="77777777" w:rsidTr="0065029A">
        <w:trPr>
          <w:trHeight w:val="48"/>
        </w:trPr>
        <w:tc>
          <w:tcPr>
            <w:tcW w:w="1266" w:type="dxa"/>
            <w:vMerge w:val="restart"/>
            <w:tcBorders>
              <w:top w:val="single" w:sz="5" w:space="0" w:color="000000"/>
              <w:left w:val="single" w:sz="5" w:space="0" w:color="000000"/>
              <w:right w:val="single" w:sz="5" w:space="0" w:color="000000"/>
            </w:tcBorders>
          </w:tcPr>
          <w:p w14:paraId="65955F58" w14:textId="77777777" w:rsidR="00EC05ED" w:rsidRPr="0059335A" w:rsidRDefault="00EC05ED" w:rsidP="00EC05ED">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Discussion </w:t>
            </w:r>
          </w:p>
        </w:tc>
        <w:tc>
          <w:tcPr>
            <w:tcW w:w="589" w:type="dxa"/>
            <w:tcBorders>
              <w:top w:val="single" w:sz="5" w:space="0" w:color="000000"/>
              <w:left w:val="single" w:sz="5" w:space="0" w:color="000000"/>
              <w:bottom w:val="single" w:sz="5" w:space="0" w:color="000000"/>
              <w:right w:val="single" w:sz="5" w:space="0" w:color="000000"/>
            </w:tcBorders>
          </w:tcPr>
          <w:p w14:paraId="2E779CEB" w14:textId="77777777" w:rsidR="00EC05ED" w:rsidRPr="0059335A" w:rsidRDefault="00EC05ED" w:rsidP="00EC05ED">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23a</w:t>
            </w:r>
          </w:p>
        </w:tc>
        <w:tc>
          <w:tcPr>
            <w:tcW w:w="7754" w:type="dxa"/>
            <w:tcBorders>
              <w:top w:val="single" w:sz="5" w:space="0" w:color="000000"/>
              <w:left w:val="single" w:sz="5" w:space="0" w:color="000000"/>
              <w:bottom w:val="single" w:sz="5" w:space="0" w:color="000000"/>
              <w:right w:val="single" w:sz="5" w:space="0" w:color="000000"/>
            </w:tcBorders>
          </w:tcPr>
          <w:p w14:paraId="3DCBB711" w14:textId="77777777" w:rsidR="00EC05ED" w:rsidRPr="0059335A" w:rsidRDefault="00EC05ED" w:rsidP="00EC05ED">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Provide a general interpretation of the results in the context of other evidence.</w:t>
            </w:r>
          </w:p>
        </w:tc>
        <w:tc>
          <w:tcPr>
            <w:tcW w:w="1306" w:type="dxa"/>
            <w:tcBorders>
              <w:top w:val="single" w:sz="5" w:space="0" w:color="000000"/>
              <w:left w:val="single" w:sz="5" w:space="0" w:color="000000"/>
              <w:bottom w:val="single" w:sz="5" w:space="0" w:color="000000"/>
              <w:right w:val="single" w:sz="5" w:space="0" w:color="000000"/>
            </w:tcBorders>
          </w:tcPr>
          <w:p w14:paraId="4B3ADCE5" w14:textId="66A595AB" w:rsidR="00EC05ED" w:rsidRPr="0059335A" w:rsidRDefault="00EC05ED" w:rsidP="00EC05ED">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9B1AF7" w:rsidRPr="0059335A">
              <w:rPr>
                <w:rFonts w:asciiTheme="majorBidi" w:hAnsiTheme="majorBidi" w:cstheme="majorBidi"/>
                <w:color w:val="auto"/>
                <w:sz w:val="18"/>
                <w:szCs w:val="18"/>
                <w:lang w:val="en-US"/>
              </w:rPr>
              <w:t>23-2</w:t>
            </w:r>
            <w:r w:rsidR="00312B84" w:rsidRPr="0059335A">
              <w:rPr>
                <w:rFonts w:asciiTheme="majorBidi" w:hAnsiTheme="majorBidi" w:cstheme="majorBidi"/>
                <w:color w:val="auto"/>
                <w:sz w:val="18"/>
                <w:szCs w:val="18"/>
                <w:lang w:val="en-US"/>
              </w:rPr>
              <w:t>7</w:t>
            </w:r>
          </w:p>
        </w:tc>
      </w:tr>
      <w:tr w:rsidR="002B686B" w:rsidRPr="0059335A" w14:paraId="0104F925" w14:textId="77777777" w:rsidTr="0065029A">
        <w:trPr>
          <w:trHeight w:val="48"/>
        </w:trPr>
        <w:tc>
          <w:tcPr>
            <w:tcW w:w="1266" w:type="dxa"/>
            <w:vMerge/>
            <w:tcBorders>
              <w:left w:val="single" w:sz="5" w:space="0" w:color="000000"/>
              <w:right w:val="single" w:sz="5" w:space="0" w:color="000000"/>
            </w:tcBorders>
          </w:tcPr>
          <w:p w14:paraId="240A6D08" w14:textId="77777777" w:rsidR="007A174F" w:rsidRPr="0059335A" w:rsidRDefault="007A174F" w:rsidP="007A174F">
            <w:pPr>
              <w:pStyle w:val="Default"/>
              <w:spacing w:before="40" w:after="40"/>
              <w:rPr>
                <w:rFonts w:asciiTheme="majorBidi" w:hAnsiTheme="majorBidi" w:cstheme="majorBidi"/>
                <w:color w:val="auto"/>
                <w:sz w:val="18"/>
                <w:szCs w:val="18"/>
                <w:lang w:val="en-US"/>
              </w:rPr>
            </w:pPr>
          </w:p>
        </w:tc>
        <w:tc>
          <w:tcPr>
            <w:tcW w:w="589" w:type="dxa"/>
            <w:tcBorders>
              <w:top w:val="single" w:sz="5" w:space="0" w:color="000000"/>
              <w:left w:val="single" w:sz="5" w:space="0" w:color="000000"/>
              <w:bottom w:val="single" w:sz="5" w:space="0" w:color="000000"/>
              <w:right w:val="single" w:sz="5" w:space="0" w:color="000000"/>
            </w:tcBorders>
          </w:tcPr>
          <w:p w14:paraId="3F058587" w14:textId="77777777" w:rsidR="007A174F" w:rsidRPr="0059335A" w:rsidRDefault="007A174F" w:rsidP="007A174F">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23b</w:t>
            </w:r>
          </w:p>
        </w:tc>
        <w:tc>
          <w:tcPr>
            <w:tcW w:w="7754" w:type="dxa"/>
            <w:tcBorders>
              <w:top w:val="single" w:sz="5" w:space="0" w:color="000000"/>
              <w:left w:val="single" w:sz="5" w:space="0" w:color="000000"/>
              <w:bottom w:val="single" w:sz="5" w:space="0" w:color="000000"/>
              <w:right w:val="single" w:sz="5" w:space="0" w:color="000000"/>
            </w:tcBorders>
          </w:tcPr>
          <w:p w14:paraId="51E059AB" w14:textId="77777777" w:rsidR="007A174F" w:rsidRPr="0059335A" w:rsidRDefault="007A174F" w:rsidP="007A174F">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Discuss any limitations of the evidence included in the review.</w:t>
            </w:r>
          </w:p>
        </w:tc>
        <w:tc>
          <w:tcPr>
            <w:tcW w:w="1306" w:type="dxa"/>
            <w:tcBorders>
              <w:top w:val="single" w:sz="5" w:space="0" w:color="000000"/>
              <w:left w:val="single" w:sz="5" w:space="0" w:color="000000"/>
              <w:bottom w:val="single" w:sz="5" w:space="0" w:color="000000"/>
              <w:right w:val="single" w:sz="5" w:space="0" w:color="000000"/>
            </w:tcBorders>
          </w:tcPr>
          <w:p w14:paraId="26DCD5DB" w14:textId="3246C878" w:rsidR="007A174F" w:rsidRPr="0059335A" w:rsidRDefault="007A174F" w:rsidP="007A174F">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9B1AF7" w:rsidRPr="0059335A">
              <w:rPr>
                <w:rFonts w:asciiTheme="majorBidi" w:hAnsiTheme="majorBidi" w:cstheme="majorBidi"/>
                <w:color w:val="auto"/>
                <w:sz w:val="18"/>
                <w:szCs w:val="18"/>
                <w:lang w:val="en-US"/>
              </w:rPr>
              <w:t>3</w:t>
            </w:r>
            <w:r w:rsidR="00312B84" w:rsidRPr="0059335A">
              <w:rPr>
                <w:rFonts w:asciiTheme="majorBidi" w:hAnsiTheme="majorBidi" w:cstheme="majorBidi"/>
                <w:color w:val="auto"/>
                <w:sz w:val="18"/>
                <w:szCs w:val="18"/>
                <w:lang w:val="en-US"/>
              </w:rPr>
              <w:t>2</w:t>
            </w:r>
          </w:p>
        </w:tc>
      </w:tr>
      <w:tr w:rsidR="002B686B" w:rsidRPr="0059335A" w14:paraId="10E375D4" w14:textId="77777777" w:rsidTr="0065029A">
        <w:trPr>
          <w:trHeight w:val="48"/>
        </w:trPr>
        <w:tc>
          <w:tcPr>
            <w:tcW w:w="1266" w:type="dxa"/>
            <w:vMerge/>
            <w:tcBorders>
              <w:left w:val="single" w:sz="5" w:space="0" w:color="000000"/>
              <w:right w:val="single" w:sz="5" w:space="0" w:color="000000"/>
            </w:tcBorders>
          </w:tcPr>
          <w:p w14:paraId="36D6B7F7" w14:textId="77777777" w:rsidR="005B6E22" w:rsidRPr="0059335A" w:rsidRDefault="005B6E22" w:rsidP="005B6E22">
            <w:pPr>
              <w:pStyle w:val="Default"/>
              <w:spacing w:before="40" w:after="40"/>
              <w:rPr>
                <w:rFonts w:asciiTheme="majorBidi" w:hAnsiTheme="majorBidi" w:cstheme="majorBidi"/>
                <w:color w:val="auto"/>
                <w:sz w:val="18"/>
                <w:szCs w:val="18"/>
                <w:lang w:val="en-US"/>
              </w:rPr>
            </w:pPr>
          </w:p>
        </w:tc>
        <w:tc>
          <w:tcPr>
            <w:tcW w:w="589" w:type="dxa"/>
            <w:tcBorders>
              <w:top w:val="single" w:sz="5" w:space="0" w:color="000000"/>
              <w:left w:val="single" w:sz="5" w:space="0" w:color="000000"/>
              <w:bottom w:val="single" w:sz="4" w:space="0" w:color="auto"/>
              <w:right w:val="single" w:sz="5" w:space="0" w:color="000000"/>
            </w:tcBorders>
          </w:tcPr>
          <w:p w14:paraId="665C490F" w14:textId="77777777" w:rsidR="005B6E22" w:rsidRPr="0059335A" w:rsidRDefault="005B6E22" w:rsidP="005B6E22">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23c</w:t>
            </w:r>
          </w:p>
        </w:tc>
        <w:tc>
          <w:tcPr>
            <w:tcW w:w="7754" w:type="dxa"/>
            <w:tcBorders>
              <w:top w:val="single" w:sz="5" w:space="0" w:color="000000"/>
              <w:left w:val="single" w:sz="5" w:space="0" w:color="000000"/>
              <w:bottom w:val="single" w:sz="5" w:space="0" w:color="000000"/>
              <w:right w:val="single" w:sz="5" w:space="0" w:color="000000"/>
            </w:tcBorders>
          </w:tcPr>
          <w:p w14:paraId="7D6BB0F1" w14:textId="77777777" w:rsidR="005B6E22" w:rsidRPr="0059335A" w:rsidRDefault="005B6E22" w:rsidP="005B6E22">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Discuss any limitations of the review processes used.</w:t>
            </w:r>
          </w:p>
        </w:tc>
        <w:tc>
          <w:tcPr>
            <w:tcW w:w="1306" w:type="dxa"/>
            <w:tcBorders>
              <w:top w:val="single" w:sz="5" w:space="0" w:color="000000"/>
              <w:left w:val="single" w:sz="5" w:space="0" w:color="000000"/>
              <w:bottom w:val="single" w:sz="5" w:space="0" w:color="000000"/>
              <w:right w:val="single" w:sz="5" w:space="0" w:color="000000"/>
            </w:tcBorders>
          </w:tcPr>
          <w:p w14:paraId="27700E5B" w14:textId="79BCF8ED" w:rsidR="005B6E22" w:rsidRPr="0059335A" w:rsidRDefault="005B6E22" w:rsidP="005B6E22">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9B1AF7" w:rsidRPr="0059335A">
              <w:rPr>
                <w:rFonts w:asciiTheme="majorBidi" w:hAnsiTheme="majorBidi" w:cstheme="majorBidi"/>
                <w:color w:val="auto"/>
                <w:sz w:val="18"/>
                <w:szCs w:val="18"/>
                <w:lang w:val="en-US"/>
              </w:rPr>
              <w:t>3</w:t>
            </w:r>
            <w:r w:rsidR="00312B84" w:rsidRPr="0059335A">
              <w:rPr>
                <w:rFonts w:asciiTheme="majorBidi" w:hAnsiTheme="majorBidi" w:cstheme="majorBidi"/>
                <w:color w:val="auto"/>
                <w:sz w:val="18"/>
                <w:szCs w:val="18"/>
                <w:lang w:val="en-US"/>
              </w:rPr>
              <w:t>2</w:t>
            </w:r>
          </w:p>
        </w:tc>
      </w:tr>
      <w:tr w:rsidR="002B686B" w:rsidRPr="0059335A" w14:paraId="24FBB06C" w14:textId="77777777" w:rsidTr="0065029A">
        <w:trPr>
          <w:trHeight w:val="48"/>
        </w:trPr>
        <w:tc>
          <w:tcPr>
            <w:tcW w:w="1266" w:type="dxa"/>
            <w:vMerge/>
            <w:tcBorders>
              <w:left w:val="single" w:sz="5" w:space="0" w:color="000000"/>
              <w:bottom w:val="single" w:sz="4" w:space="0" w:color="auto"/>
              <w:right w:val="single" w:sz="5" w:space="0" w:color="000000"/>
            </w:tcBorders>
          </w:tcPr>
          <w:p w14:paraId="012C0569" w14:textId="77777777" w:rsidR="009A0782" w:rsidRPr="0059335A" w:rsidRDefault="009A0782" w:rsidP="009A0782">
            <w:pPr>
              <w:pStyle w:val="Default"/>
              <w:spacing w:before="40" w:after="40"/>
              <w:rPr>
                <w:rFonts w:asciiTheme="majorBidi" w:hAnsiTheme="majorBidi" w:cstheme="majorBidi"/>
                <w:color w:val="auto"/>
                <w:sz w:val="18"/>
                <w:szCs w:val="18"/>
                <w:lang w:val="en-US"/>
              </w:rPr>
            </w:pPr>
          </w:p>
        </w:tc>
        <w:tc>
          <w:tcPr>
            <w:tcW w:w="589" w:type="dxa"/>
            <w:tcBorders>
              <w:top w:val="single" w:sz="4" w:space="0" w:color="auto"/>
              <w:left w:val="single" w:sz="5" w:space="0" w:color="000000"/>
              <w:bottom w:val="single" w:sz="4" w:space="0" w:color="auto"/>
              <w:right w:val="single" w:sz="4" w:space="0" w:color="auto"/>
            </w:tcBorders>
          </w:tcPr>
          <w:p w14:paraId="10D833E3" w14:textId="77777777" w:rsidR="009A0782" w:rsidRPr="0059335A" w:rsidRDefault="009A0782" w:rsidP="009A0782">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23d</w:t>
            </w:r>
          </w:p>
        </w:tc>
        <w:tc>
          <w:tcPr>
            <w:tcW w:w="7754" w:type="dxa"/>
            <w:tcBorders>
              <w:top w:val="single" w:sz="5" w:space="0" w:color="000000"/>
              <w:left w:val="single" w:sz="4" w:space="0" w:color="auto"/>
              <w:bottom w:val="double" w:sz="5" w:space="0" w:color="000000"/>
              <w:right w:val="single" w:sz="5" w:space="0" w:color="000000"/>
            </w:tcBorders>
          </w:tcPr>
          <w:p w14:paraId="514B3B6B" w14:textId="77777777" w:rsidR="009A0782" w:rsidRPr="0059335A" w:rsidRDefault="009A0782" w:rsidP="009A0782">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Discuss implications of the results for practice, policy, and future research.</w:t>
            </w:r>
          </w:p>
        </w:tc>
        <w:tc>
          <w:tcPr>
            <w:tcW w:w="1306" w:type="dxa"/>
            <w:tcBorders>
              <w:top w:val="single" w:sz="5" w:space="0" w:color="000000"/>
              <w:left w:val="single" w:sz="5" w:space="0" w:color="000000"/>
              <w:bottom w:val="double" w:sz="5" w:space="0" w:color="000000"/>
              <w:right w:val="single" w:sz="5" w:space="0" w:color="000000"/>
            </w:tcBorders>
          </w:tcPr>
          <w:p w14:paraId="4E3366CD" w14:textId="5874877C" w:rsidR="009A0782" w:rsidRPr="0059335A" w:rsidRDefault="009A0782" w:rsidP="009A0782">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312B84" w:rsidRPr="0059335A">
              <w:rPr>
                <w:rFonts w:asciiTheme="majorBidi" w:hAnsiTheme="majorBidi" w:cstheme="majorBidi"/>
                <w:color w:val="auto"/>
                <w:sz w:val="18"/>
                <w:szCs w:val="18"/>
                <w:lang w:val="en-US"/>
              </w:rPr>
              <w:t>27</w:t>
            </w:r>
            <w:r w:rsidR="009B1AF7" w:rsidRPr="0059335A">
              <w:rPr>
                <w:rFonts w:asciiTheme="majorBidi" w:hAnsiTheme="majorBidi" w:cstheme="majorBidi"/>
                <w:color w:val="auto"/>
                <w:sz w:val="18"/>
                <w:szCs w:val="18"/>
                <w:lang w:val="en-US"/>
              </w:rPr>
              <w:t>-31</w:t>
            </w:r>
          </w:p>
        </w:tc>
      </w:tr>
      <w:tr w:rsidR="002B686B" w:rsidRPr="0059335A" w14:paraId="4B5D38C2" w14:textId="77777777" w:rsidTr="0065029A">
        <w:trPr>
          <w:trHeight w:val="24"/>
        </w:trPr>
        <w:tc>
          <w:tcPr>
            <w:tcW w:w="960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6ABF2ED" w14:textId="77777777" w:rsidR="00757ED4" w:rsidRPr="0059335A" w:rsidRDefault="00757ED4" w:rsidP="00757ED4">
            <w:pPr>
              <w:pStyle w:val="Default"/>
              <w:rPr>
                <w:rFonts w:asciiTheme="majorBidi" w:hAnsiTheme="majorBidi" w:cstheme="majorBidi"/>
                <w:color w:val="auto"/>
                <w:sz w:val="18"/>
                <w:szCs w:val="18"/>
                <w:lang w:val="en-US"/>
              </w:rPr>
            </w:pPr>
            <w:r w:rsidRPr="0059335A">
              <w:rPr>
                <w:rFonts w:asciiTheme="majorBidi" w:hAnsiTheme="majorBidi" w:cstheme="majorBidi"/>
                <w:b/>
                <w:bCs/>
                <w:color w:val="auto"/>
                <w:sz w:val="18"/>
                <w:szCs w:val="18"/>
                <w:lang w:val="en-US"/>
              </w:rPr>
              <w:t>OTHER INFORMATION</w:t>
            </w:r>
          </w:p>
        </w:tc>
        <w:tc>
          <w:tcPr>
            <w:tcW w:w="1306" w:type="dxa"/>
            <w:tcBorders>
              <w:top w:val="double" w:sz="5" w:space="0" w:color="000000"/>
              <w:left w:val="single" w:sz="5" w:space="0" w:color="000000"/>
              <w:bottom w:val="single" w:sz="5" w:space="0" w:color="000000"/>
              <w:right w:val="single" w:sz="5" w:space="0" w:color="000000"/>
            </w:tcBorders>
            <w:shd w:val="clear" w:color="auto" w:fill="FFFFCC"/>
          </w:tcPr>
          <w:p w14:paraId="6D936A2D" w14:textId="77777777" w:rsidR="00757ED4" w:rsidRPr="0059335A" w:rsidRDefault="00757ED4" w:rsidP="00757ED4">
            <w:pPr>
              <w:pStyle w:val="Default"/>
              <w:jc w:val="center"/>
              <w:rPr>
                <w:rFonts w:asciiTheme="majorBidi" w:hAnsiTheme="majorBidi" w:cstheme="majorBidi"/>
                <w:color w:val="auto"/>
                <w:sz w:val="18"/>
                <w:szCs w:val="18"/>
                <w:lang w:val="en-US"/>
              </w:rPr>
            </w:pPr>
          </w:p>
        </w:tc>
      </w:tr>
      <w:tr w:rsidR="002B686B" w:rsidRPr="0059335A" w14:paraId="6806CC82" w14:textId="77777777" w:rsidTr="0065029A">
        <w:trPr>
          <w:trHeight w:val="48"/>
        </w:trPr>
        <w:tc>
          <w:tcPr>
            <w:tcW w:w="1266" w:type="dxa"/>
            <w:vMerge w:val="restart"/>
            <w:tcBorders>
              <w:top w:val="single" w:sz="5" w:space="0" w:color="000000"/>
              <w:left w:val="single" w:sz="5" w:space="0" w:color="000000"/>
              <w:right w:val="single" w:sz="5" w:space="0" w:color="000000"/>
            </w:tcBorders>
          </w:tcPr>
          <w:p w14:paraId="5257406B" w14:textId="77777777" w:rsidR="00C3658D" w:rsidRPr="0059335A" w:rsidRDefault="00C3658D" w:rsidP="00C3658D">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Registration and protocol</w:t>
            </w:r>
          </w:p>
        </w:tc>
        <w:tc>
          <w:tcPr>
            <w:tcW w:w="589" w:type="dxa"/>
            <w:tcBorders>
              <w:top w:val="single" w:sz="5" w:space="0" w:color="000000"/>
              <w:left w:val="single" w:sz="5" w:space="0" w:color="000000"/>
              <w:bottom w:val="single" w:sz="5" w:space="0" w:color="000000"/>
              <w:right w:val="single" w:sz="5" w:space="0" w:color="000000"/>
            </w:tcBorders>
          </w:tcPr>
          <w:p w14:paraId="784F2FD2" w14:textId="77777777" w:rsidR="00C3658D" w:rsidRPr="0059335A" w:rsidRDefault="00C3658D" w:rsidP="00C3658D">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24a</w:t>
            </w:r>
          </w:p>
        </w:tc>
        <w:tc>
          <w:tcPr>
            <w:tcW w:w="7754" w:type="dxa"/>
            <w:tcBorders>
              <w:top w:val="single" w:sz="5" w:space="0" w:color="000000"/>
              <w:left w:val="single" w:sz="5" w:space="0" w:color="000000"/>
              <w:bottom w:val="single" w:sz="5" w:space="0" w:color="000000"/>
              <w:right w:val="single" w:sz="5" w:space="0" w:color="000000"/>
            </w:tcBorders>
          </w:tcPr>
          <w:p w14:paraId="10EA7B29" w14:textId="77777777" w:rsidR="00C3658D" w:rsidRPr="0059335A" w:rsidRDefault="00C3658D" w:rsidP="00C3658D">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Provide registration information for the review, including register name and registration number, or state that the review was not registered.</w:t>
            </w:r>
          </w:p>
        </w:tc>
        <w:tc>
          <w:tcPr>
            <w:tcW w:w="1306" w:type="dxa"/>
            <w:tcBorders>
              <w:top w:val="single" w:sz="5" w:space="0" w:color="000000"/>
              <w:left w:val="single" w:sz="5" w:space="0" w:color="000000"/>
              <w:bottom w:val="single" w:sz="5" w:space="0" w:color="000000"/>
              <w:right w:val="single" w:sz="5" w:space="0" w:color="000000"/>
            </w:tcBorders>
          </w:tcPr>
          <w:p w14:paraId="0E838EB7" w14:textId="5275C795" w:rsidR="00C3658D" w:rsidRPr="0059335A" w:rsidRDefault="00C3658D" w:rsidP="00C3658D">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C01B4B" w:rsidRPr="0059335A">
              <w:rPr>
                <w:rFonts w:asciiTheme="majorBidi" w:hAnsiTheme="majorBidi" w:cstheme="majorBidi"/>
                <w:color w:val="auto"/>
                <w:sz w:val="18"/>
                <w:szCs w:val="18"/>
                <w:lang w:val="en-US"/>
              </w:rPr>
              <w:t>7</w:t>
            </w:r>
          </w:p>
        </w:tc>
      </w:tr>
      <w:tr w:rsidR="002B686B" w:rsidRPr="0059335A" w14:paraId="1AF4FFAA" w14:textId="77777777" w:rsidTr="0065029A">
        <w:trPr>
          <w:trHeight w:val="57"/>
        </w:trPr>
        <w:tc>
          <w:tcPr>
            <w:tcW w:w="1266" w:type="dxa"/>
            <w:vMerge/>
            <w:tcBorders>
              <w:left w:val="single" w:sz="5" w:space="0" w:color="000000"/>
              <w:right w:val="single" w:sz="5" w:space="0" w:color="000000"/>
            </w:tcBorders>
          </w:tcPr>
          <w:p w14:paraId="67E082BF" w14:textId="77777777" w:rsidR="00CF2F09" w:rsidRPr="0059335A" w:rsidRDefault="00CF2F09" w:rsidP="00CF2F09">
            <w:pPr>
              <w:pStyle w:val="Default"/>
              <w:spacing w:before="40" w:after="40"/>
              <w:rPr>
                <w:rFonts w:asciiTheme="majorBidi" w:hAnsiTheme="majorBidi" w:cstheme="majorBidi"/>
                <w:color w:val="auto"/>
                <w:sz w:val="18"/>
                <w:szCs w:val="18"/>
                <w:lang w:val="en-US"/>
              </w:rPr>
            </w:pPr>
          </w:p>
        </w:tc>
        <w:tc>
          <w:tcPr>
            <w:tcW w:w="589" w:type="dxa"/>
            <w:tcBorders>
              <w:top w:val="single" w:sz="5" w:space="0" w:color="000000"/>
              <w:left w:val="single" w:sz="5" w:space="0" w:color="000000"/>
              <w:bottom w:val="single" w:sz="5" w:space="0" w:color="000000"/>
              <w:right w:val="single" w:sz="5" w:space="0" w:color="000000"/>
            </w:tcBorders>
          </w:tcPr>
          <w:p w14:paraId="2B04CC54" w14:textId="77777777" w:rsidR="00CF2F09" w:rsidRPr="0059335A" w:rsidRDefault="00CF2F09" w:rsidP="00CF2F09">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24b</w:t>
            </w:r>
          </w:p>
        </w:tc>
        <w:tc>
          <w:tcPr>
            <w:tcW w:w="7754" w:type="dxa"/>
            <w:tcBorders>
              <w:top w:val="single" w:sz="5" w:space="0" w:color="000000"/>
              <w:left w:val="single" w:sz="5" w:space="0" w:color="000000"/>
              <w:bottom w:val="single" w:sz="5" w:space="0" w:color="000000"/>
              <w:right w:val="single" w:sz="5" w:space="0" w:color="000000"/>
            </w:tcBorders>
          </w:tcPr>
          <w:p w14:paraId="721F7E6A" w14:textId="77777777" w:rsidR="00CF2F09" w:rsidRPr="0059335A" w:rsidRDefault="00CF2F09" w:rsidP="00CF2F09">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Indicate where the review protocol can be accessed, or state that a protocol was not prepared.</w:t>
            </w:r>
          </w:p>
        </w:tc>
        <w:tc>
          <w:tcPr>
            <w:tcW w:w="1306" w:type="dxa"/>
            <w:tcBorders>
              <w:top w:val="single" w:sz="5" w:space="0" w:color="000000"/>
              <w:left w:val="single" w:sz="5" w:space="0" w:color="000000"/>
              <w:bottom w:val="single" w:sz="5" w:space="0" w:color="000000"/>
              <w:right w:val="single" w:sz="5" w:space="0" w:color="000000"/>
            </w:tcBorders>
          </w:tcPr>
          <w:p w14:paraId="3D41A8C9" w14:textId="5DC61457" w:rsidR="00CF2F09" w:rsidRPr="0059335A" w:rsidRDefault="00CF2F09" w:rsidP="00CF2F09">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 xml:space="preserve">p </w:t>
            </w:r>
            <w:r w:rsidR="00C01B4B" w:rsidRPr="0059335A">
              <w:rPr>
                <w:rFonts w:asciiTheme="majorBidi" w:hAnsiTheme="majorBidi" w:cstheme="majorBidi"/>
                <w:color w:val="auto"/>
                <w:sz w:val="18"/>
                <w:szCs w:val="18"/>
                <w:lang w:val="en-US"/>
              </w:rPr>
              <w:t>7</w:t>
            </w:r>
          </w:p>
        </w:tc>
      </w:tr>
      <w:tr w:rsidR="002B686B" w:rsidRPr="0059335A" w14:paraId="29F3222D" w14:textId="77777777" w:rsidTr="0065029A">
        <w:trPr>
          <w:trHeight w:val="48"/>
        </w:trPr>
        <w:tc>
          <w:tcPr>
            <w:tcW w:w="1266" w:type="dxa"/>
            <w:vMerge/>
            <w:tcBorders>
              <w:left w:val="single" w:sz="5" w:space="0" w:color="000000"/>
              <w:bottom w:val="single" w:sz="5" w:space="0" w:color="000000"/>
              <w:right w:val="single" w:sz="5" w:space="0" w:color="000000"/>
            </w:tcBorders>
          </w:tcPr>
          <w:p w14:paraId="4400CBAA" w14:textId="77777777" w:rsidR="00757ED4" w:rsidRPr="0059335A" w:rsidRDefault="00757ED4" w:rsidP="00757ED4">
            <w:pPr>
              <w:pStyle w:val="Default"/>
              <w:spacing w:before="40" w:after="40"/>
              <w:rPr>
                <w:rFonts w:asciiTheme="majorBidi" w:hAnsiTheme="majorBidi" w:cstheme="majorBidi"/>
                <w:color w:val="auto"/>
                <w:sz w:val="18"/>
                <w:szCs w:val="18"/>
                <w:lang w:val="en-US"/>
              </w:rPr>
            </w:pPr>
          </w:p>
        </w:tc>
        <w:tc>
          <w:tcPr>
            <w:tcW w:w="589" w:type="dxa"/>
            <w:tcBorders>
              <w:top w:val="single" w:sz="5" w:space="0" w:color="000000"/>
              <w:left w:val="single" w:sz="5" w:space="0" w:color="000000"/>
              <w:bottom w:val="single" w:sz="5" w:space="0" w:color="000000"/>
              <w:right w:val="single" w:sz="5" w:space="0" w:color="000000"/>
            </w:tcBorders>
          </w:tcPr>
          <w:p w14:paraId="6D92075B" w14:textId="77777777" w:rsidR="00757ED4" w:rsidRPr="0059335A" w:rsidRDefault="00757ED4" w:rsidP="00757ED4">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24c</w:t>
            </w:r>
          </w:p>
        </w:tc>
        <w:tc>
          <w:tcPr>
            <w:tcW w:w="7754" w:type="dxa"/>
            <w:tcBorders>
              <w:top w:val="single" w:sz="5" w:space="0" w:color="000000"/>
              <w:left w:val="single" w:sz="5" w:space="0" w:color="000000"/>
              <w:bottom w:val="single" w:sz="5" w:space="0" w:color="000000"/>
              <w:right w:val="single" w:sz="5" w:space="0" w:color="000000"/>
            </w:tcBorders>
          </w:tcPr>
          <w:p w14:paraId="16311CA8" w14:textId="77777777" w:rsidR="00757ED4" w:rsidRPr="0059335A" w:rsidRDefault="00757ED4" w:rsidP="00757ED4">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Describe and explain any amendments to information provided at registration or in the protocol.</w:t>
            </w:r>
          </w:p>
        </w:tc>
        <w:tc>
          <w:tcPr>
            <w:tcW w:w="1306" w:type="dxa"/>
            <w:tcBorders>
              <w:top w:val="single" w:sz="5" w:space="0" w:color="000000"/>
              <w:left w:val="single" w:sz="5" w:space="0" w:color="000000"/>
              <w:bottom w:val="single" w:sz="5" w:space="0" w:color="000000"/>
              <w:right w:val="single" w:sz="5" w:space="0" w:color="000000"/>
            </w:tcBorders>
          </w:tcPr>
          <w:p w14:paraId="75251066" w14:textId="0774D1B7" w:rsidR="00757ED4" w:rsidRPr="0059335A" w:rsidRDefault="00CF2F09" w:rsidP="00757ED4">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N/A</w:t>
            </w:r>
          </w:p>
        </w:tc>
      </w:tr>
      <w:tr w:rsidR="002B686B" w:rsidRPr="0059335A" w14:paraId="382A6B7E" w14:textId="77777777" w:rsidTr="0065029A">
        <w:trPr>
          <w:trHeight w:val="48"/>
        </w:trPr>
        <w:tc>
          <w:tcPr>
            <w:tcW w:w="1266" w:type="dxa"/>
            <w:tcBorders>
              <w:top w:val="single" w:sz="5" w:space="0" w:color="000000"/>
              <w:left w:val="single" w:sz="5" w:space="0" w:color="000000"/>
              <w:bottom w:val="single" w:sz="5" w:space="0" w:color="000000"/>
              <w:right w:val="single" w:sz="5" w:space="0" w:color="000000"/>
            </w:tcBorders>
          </w:tcPr>
          <w:p w14:paraId="6F72DB68" w14:textId="77777777" w:rsidR="00757ED4" w:rsidRPr="0059335A" w:rsidRDefault="00757ED4" w:rsidP="00757ED4">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Support</w:t>
            </w:r>
          </w:p>
        </w:tc>
        <w:tc>
          <w:tcPr>
            <w:tcW w:w="589" w:type="dxa"/>
            <w:tcBorders>
              <w:top w:val="single" w:sz="5" w:space="0" w:color="000000"/>
              <w:left w:val="single" w:sz="5" w:space="0" w:color="000000"/>
              <w:bottom w:val="single" w:sz="5" w:space="0" w:color="000000"/>
              <w:right w:val="single" w:sz="5" w:space="0" w:color="000000"/>
            </w:tcBorders>
          </w:tcPr>
          <w:p w14:paraId="2458146D" w14:textId="77777777" w:rsidR="00757ED4" w:rsidRPr="0059335A" w:rsidRDefault="00757ED4" w:rsidP="00757ED4">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25</w:t>
            </w:r>
          </w:p>
        </w:tc>
        <w:tc>
          <w:tcPr>
            <w:tcW w:w="7754" w:type="dxa"/>
            <w:tcBorders>
              <w:top w:val="single" w:sz="5" w:space="0" w:color="000000"/>
              <w:left w:val="single" w:sz="5" w:space="0" w:color="000000"/>
              <w:bottom w:val="single" w:sz="5" w:space="0" w:color="000000"/>
              <w:right w:val="single" w:sz="5" w:space="0" w:color="000000"/>
            </w:tcBorders>
          </w:tcPr>
          <w:p w14:paraId="621465F3" w14:textId="77777777" w:rsidR="00757ED4" w:rsidRPr="0059335A" w:rsidRDefault="00757ED4" w:rsidP="00757ED4">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Describe sources of financial or non-financial support for the review, and the role of the funders or sponsors in the review.</w:t>
            </w:r>
          </w:p>
        </w:tc>
        <w:tc>
          <w:tcPr>
            <w:tcW w:w="1306" w:type="dxa"/>
            <w:tcBorders>
              <w:top w:val="single" w:sz="5" w:space="0" w:color="000000"/>
              <w:left w:val="single" w:sz="5" w:space="0" w:color="000000"/>
              <w:bottom w:val="single" w:sz="5" w:space="0" w:color="000000"/>
              <w:right w:val="single" w:sz="5" w:space="0" w:color="000000"/>
            </w:tcBorders>
          </w:tcPr>
          <w:p w14:paraId="4397F8A3" w14:textId="3418ADF6" w:rsidR="00757ED4" w:rsidRPr="0059335A" w:rsidRDefault="00C01B4B" w:rsidP="00757ED4">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p 3</w:t>
            </w:r>
            <w:r w:rsidR="007F0A6F" w:rsidRPr="0059335A">
              <w:rPr>
                <w:rFonts w:asciiTheme="majorBidi" w:hAnsiTheme="majorBidi" w:cstheme="majorBidi"/>
                <w:color w:val="auto"/>
                <w:sz w:val="18"/>
                <w:szCs w:val="18"/>
                <w:lang w:val="en-US"/>
              </w:rPr>
              <w:t>4</w:t>
            </w:r>
          </w:p>
        </w:tc>
      </w:tr>
      <w:tr w:rsidR="002B686B" w:rsidRPr="0059335A" w14:paraId="16379F70" w14:textId="77777777" w:rsidTr="0065029A">
        <w:trPr>
          <w:trHeight w:val="48"/>
        </w:trPr>
        <w:tc>
          <w:tcPr>
            <w:tcW w:w="1266" w:type="dxa"/>
            <w:tcBorders>
              <w:top w:val="single" w:sz="5" w:space="0" w:color="000000"/>
              <w:left w:val="single" w:sz="5" w:space="0" w:color="000000"/>
              <w:bottom w:val="single" w:sz="5" w:space="0" w:color="000000"/>
              <w:right w:val="single" w:sz="5" w:space="0" w:color="000000"/>
            </w:tcBorders>
          </w:tcPr>
          <w:p w14:paraId="4E6A984A" w14:textId="77777777" w:rsidR="00C01B4B" w:rsidRPr="0059335A" w:rsidRDefault="00C01B4B" w:rsidP="00C01B4B">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Competing interests</w:t>
            </w:r>
          </w:p>
        </w:tc>
        <w:tc>
          <w:tcPr>
            <w:tcW w:w="589" w:type="dxa"/>
            <w:tcBorders>
              <w:top w:val="single" w:sz="5" w:space="0" w:color="000000"/>
              <w:left w:val="single" w:sz="5" w:space="0" w:color="000000"/>
              <w:bottom w:val="single" w:sz="5" w:space="0" w:color="000000"/>
              <w:right w:val="single" w:sz="5" w:space="0" w:color="000000"/>
            </w:tcBorders>
          </w:tcPr>
          <w:p w14:paraId="6A612EB7" w14:textId="77777777" w:rsidR="00C01B4B" w:rsidRPr="0059335A" w:rsidRDefault="00C01B4B" w:rsidP="00C01B4B">
            <w:pPr>
              <w:pStyle w:val="Default"/>
              <w:spacing w:before="40" w:after="40"/>
              <w:jc w:val="right"/>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26</w:t>
            </w:r>
          </w:p>
        </w:tc>
        <w:tc>
          <w:tcPr>
            <w:tcW w:w="7754" w:type="dxa"/>
            <w:tcBorders>
              <w:top w:val="single" w:sz="5" w:space="0" w:color="000000"/>
              <w:left w:val="single" w:sz="5" w:space="0" w:color="000000"/>
              <w:bottom w:val="single" w:sz="5" w:space="0" w:color="000000"/>
              <w:right w:val="single" w:sz="5" w:space="0" w:color="000000"/>
            </w:tcBorders>
          </w:tcPr>
          <w:p w14:paraId="2D4A0889" w14:textId="77777777" w:rsidR="00C01B4B" w:rsidRPr="0059335A" w:rsidRDefault="00C01B4B" w:rsidP="00C01B4B">
            <w:pPr>
              <w:pStyle w:val="Default"/>
              <w:spacing w:before="40" w:after="40"/>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Declare any competing interests of review authors.</w:t>
            </w:r>
          </w:p>
        </w:tc>
        <w:tc>
          <w:tcPr>
            <w:tcW w:w="1306" w:type="dxa"/>
            <w:tcBorders>
              <w:top w:val="single" w:sz="5" w:space="0" w:color="000000"/>
              <w:left w:val="single" w:sz="5" w:space="0" w:color="000000"/>
              <w:bottom w:val="single" w:sz="5" w:space="0" w:color="000000"/>
              <w:right w:val="single" w:sz="5" w:space="0" w:color="000000"/>
            </w:tcBorders>
          </w:tcPr>
          <w:p w14:paraId="0C363262" w14:textId="5833065A" w:rsidR="00C01B4B" w:rsidRPr="0059335A" w:rsidRDefault="00C01B4B" w:rsidP="00C01B4B">
            <w:pPr>
              <w:pStyle w:val="Default"/>
              <w:spacing w:before="40" w:after="40"/>
              <w:jc w:val="center"/>
              <w:rPr>
                <w:rFonts w:asciiTheme="majorBidi" w:hAnsiTheme="majorBidi" w:cstheme="majorBidi"/>
                <w:color w:val="auto"/>
                <w:sz w:val="18"/>
                <w:szCs w:val="18"/>
                <w:lang w:val="en-US"/>
              </w:rPr>
            </w:pPr>
            <w:r w:rsidRPr="0059335A">
              <w:rPr>
                <w:rFonts w:asciiTheme="majorBidi" w:hAnsiTheme="majorBidi" w:cstheme="majorBidi"/>
                <w:color w:val="auto"/>
                <w:sz w:val="18"/>
                <w:szCs w:val="18"/>
                <w:lang w:val="en-US"/>
              </w:rPr>
              <w:t>p 33</w:t>
            </w:r>
          </w:p>
        </w:tc>
      </w:tr>
    </w:tbl>
    <w:p w14:paraId="6C6D76FB" w14:textId="77777777" w:rsidR="00C01B4B" w:rsidRPr="0059335A" w:rsidRDefault="00C01B4B" w:rsidP="008715A6">
      <w:pPr>
        <w:spacing w:line="360" w:lineRule="auto"/>
        <w:ind w:left="-540" w:right="-540"/>
        <w:jc w:val="both"/>
        <w:outlineLvl w:val="3"/>
        <w:rPr>
          <w:rFonts w:asciiTheme="majorBidi" w:hAnsiTheme="majorBidi" w:cstheme="majorBidi"/>
          <w:b/>
          <w:bCs/>
          <w:lang w:bidi="fa-IR"/>
        </w:rPr>
      </w:pPr>
      <w:r w:rsidRPr="0059335A">
        <w:rPr>
          <w:rFonts w:asciiTheme="majorBidi" w:hAnsiTheme="majorBidi" w:cstheme="majorBidi"/>
          <w:b/>
          <w:bCs/>
          <w:lang w:bidi="fa-IR"/>
        </w:rPr>
        <w:br w:type="page"/>
      </w:r>
    </w:p>
    <w:p w14:paraId="12E5033D" w14:textId="7C761C7B" w:rsidR="00742EA5" w:rsidRPr="0059335A" w:rsidRDefault="00742EA5" w:rsidP="00FF53DF">
      <w:pPr>
        <w:spacing w:line="360" w:lineRule="auto"/>
        <w:ind w:left="-540" w:right="-540"/>
        <w:jc w:val="both"/>
        <w:outlineLvl w:val="3"/>
        <w:rPr>
          <w:rFonts w:asciiTheme="majorBidi" w:hAnsiTheme="majorBidi" w:cstheme="majorBidi"/>
          <w:bCs/>
          <w:lang w:bidi="fa-IR"/>
        </w:rPr>
      </w:pPr>
      <w:r w:rsidRPr="0059335A">
        <w:rPr>
          <w:rFonts w:asciiTheme="majorBidi" w:hAnsiTheme="majorBidi" w:cstheme="majorBidi"/>
          <w:b/>
          <w:bCs/>
          <w:lang w:bidi="fa-IR"/>
        </w:rPr>
        <w:lastRenderedPageBreak/>
        <w:t xml:space="preserve">Supplementary Table </w:t>
      </w:r>
      <w:r w:rsidR="00B06A2D" w:rsidRPr="0059335A">
        <w:rPr>
          <w:rFonts w:asciiTheme="majorBidi" w:hAnsiTheme="majorBidi" w:cstheme="majorBidi"/>
          <w:b/>
          <w:bCs/>
          <w:lang w:bidi="fa-IR"/>
        </w:rPr>
        <w:t>2</w:t>
      </w:r>
      <w:r w:rsidRPr="0059335A">
        <w:rPr>
          <w:rFonts w:asciiTheme="majorBidi" w:hAnsiTheme="majorBidi" w:cstheme="majorBidi"/>
          <w:b/>
          <w:bCs/>
          <w:lang w:bidi="fa-IR"/>
        </w:rPr>
        <w:t>.</w:t>
      </w:r>
      <w:r w:rsidRPr="0059335A">
        <w:rPr>
          <w:rFonts w:asciiTheme="majorBidi" w:hAnsiTheme="majorBidi" w:cstheme="majorBidi"/>
          <w:lang w:bidi="fa-IR"/>
        </w:rPr>
        <w:t xml:space="preserve"> </w:t>
      </w:r>
      <w:r w:rsidR="007628A0" w:rsidRPr="0059335A">
        <w:rPr>
          <w:rFonts w:asciiTheme="majorBidi" w:hAnsiTheme="majorBidi" w:cstheme="majorBidi"/>
          <w:bCs/>
          <w:lang w:bidi="fa-IR"/>
        </w:rPr>
        <w:t xml:space="preserve">Search characteristics in selected </w:t>
      </w:r>
      <w:r w:rsidR="007628A0" w:rsidRPr="0059335A">
        <w:rPr>
          <w:rFonts w:asciiTheme="majorBidi" w:hAnsiTheme="majorBidi" w:cstheme="majorBidi"/>
          <w:bCs/>
        </w:rPr>
        <w:t>data-sources for</w:t>
      </w:r>
      <w:r w:rsidR="007628A0" w:rsidRPr="0059335A">
        <w:rPr>
          <w:rFonts w:asciiTheme="majorBidi" w:hAnsiTheme="majorBidi" w:cstheme="majorBidi"/>
          <w:bCs/>
          <w:lang w:bidi="fa-IR"/>
        </w:rPr>
        <w:t xml:space="preserve"> the effects of</w:t>
      </w:r>
      <w:r w:rsidR="007628A0" w:rsidRPr="0059335A">
        <w:rPr>
          <w:bCs/>
        </w:rPr>
        <w:t xml:space="preserve"> </w:t>
      </w:r>
      <w:r w:rsidR="007628A0" w:rsidRPr="0059335A">
        <w:rPr>
          <w:rFonts w:asciiTheme="majorBidi" w:hAnsiTheme="majorBidi" w:cstheme="majorBidi"/>
          <w:bCs/>
          <w:lang w:bidi="fa-IR"/>
        </w:rPr>
        <w:t xml:space="preserve">oral consumption of </w:t>
      </w:r>
      <w:r w:rsidR="00FF53DF" w:rsidRPr="0059335A">
        <w:rPr>
          <w:rFonts w:asciiTheme="majorBidi" w:hAnsiTheme="majorBidi" w:cstheme="majorBidi"/>
          <w:bCs/>
          <w:lang w:bidi="fa-IR"/>
        </w:rPr>
        <w:t>dates in the peripartum period on childbirth and perinatal outcomes</w:t>
      </w:r>
    </w:p>
    <w:tbl>
      <w:tblPr>
        <w:tblW w:w="10494" w:type="dxa"/>
        <w:tblInd w:w="-563" w:type="dxa"/>
        <w:tblLayout w:type="fixed"/>
        <w:tblLook w:val="0000" w:firstRow="0" w:lastRow="0" w:firstColumn="0" w:lastColumn="0" w:noHBand="0" w:noVBand="0"/>
      </w:tblPr>
      <w:tblGrid>
        <w:gridCol w:w="1559"/>
        <w:gridCol w:w="7523"/>
        <w:gridCol w:w="1412"/>
      </w:tblGrid>
      <w:tr w:rsidR="002B686B" w:rsidRPr="0059335A" w14:paraId="07806BB0" w14:textId="77777777" w:rsidTr="003203E6">
        <w:trPr>
          <w:trHeight w:val="163"/>
        </w:trPr>
        <w:tc>
          <w:tcPr>
            <w:tcW w:w="1559" w:type="dxa"/>
            <w:tcBorders>
              <w:top w:val="single" w:sz="4" w:space="0" w:color="auto"/>
              <w:bottom w:val="single" w:sz="4" w:space="0" w:color="auto"/>
            </w:tcBorders>
          </w:tcPr>
          <w:p w14:paraId="34DF11B7" w14:textId="77777777" w:rsidR="00925915" w:rsidRPr="0059335A" w:rsidRDefault="00925915" w:rsidP="00087002">
            <w:pPr>
              <w:widowControl w:val="0"/>
              <w:autoSpaceDE w:val="0"/>
              <w:autoSpaceDN w:val="0"/>
              <w:adjustRightInd w:val="0"/>
              <w:jc w:val="center"/>
              <w:rPr>
                <w:rFonts w:asciiTheme="majorBidi" w:hAnsiTheme="majorBidi" w:cstheme="majorBidi"/>
                <w:b/>
              </w:rPr>
            </w:pPr>
            <w:r w:rsidRPr="0059335A">
              <w:rPr>
                <w:rFonts w:asciiTheme="majorBidi" w:hAnsiTheme="majorBidi" w:cstheme="majorBidi"/>
                <w:b/>
              </w:rPr>
              <w:t>Data sources</w:t>
            </w:r>
          </w:p>
        </w:tc>
        <w:tc>
          <w:tcPr>
            <w:tcW w:w="7523" w:type="dxa"/>
            <w:tcBorders>
              <w:top w:val="single" w:sz="4" w:space="0" w:color="auto"/>
              <w:bottom w:val="single" w:sz="4" w:space="0" w:color="auto"/>
            </w:tcBorders>
          </w:tcPr>
          <w:p w14:paraId="6CB7660E" w14:textId="77777777" w:rsidR="00925915" w:rsidRPr="0059335A" w:rsidRDefault="00925915" w:rsidP="00087002">
            <w:pPr>
              <w:widowControl w:val="0"/>
              <w:autoSpaceDE w:val="0"/>
              <w:autoSpaceDN w:val="0"/>
              <w:adjustRightInd w:val="0"/>
              <w:jc w:val="center"/>
              <w:rPr>
                <w:rFonts w:asciiTheme="majorBidi" w:hAnsiTheme="majorBidi" w:cstheme="majorBidi"/>
                <w:b/>
              </w:rPr>
            </w:pPr>
            <w:r w:rsidRPr="0059335A">
              <w:rPr>
                <w:rFonts w:asciiTheme="majorBidi" w:hAnsiTheme="majorBidi" w:cstheme="majorBidi"/>
                <w:b/>
              </w:rPr>
              <w:t>Search strategy</w:t>
            </w:r>
          </w:p>
        </w:tc>
        <w:tc>
          <w:tcPr>
            <w:tcW w:w="1412" w:type="dxa"/>
            <w:tcBorders>
              <w:top w:val="single" w:sz="4" w:space="0" w:color="auto"/>
              <w:bottom w:val="single" w:sz="4" w:space="0" w:color="auto"/>
            </w:tcBorders>
          </w:tcPr>
          <w:p w14:paraId="52D3195A" w14:textId="77777777" w:rsidR="00925915" w:rsidRPr="0059335A" w:rsidRDefault="00925915" w:rsidP="00087002">
            <w:pPr>
              <w:widowControl w:val="0"/>
              <w:autoSpaceDE w:val="0"/>
              <w:autoSpaceDN w:val="0"/>
              <w:adjustRightInd w:val="0"/>
              <w:jc w:val="center"/>
              <w:rPr>
                <w:rFonts w:asciiTheme="majorBidi" w:hAnsiTheme="majorBidi" w:cstheme="majorBidi"/>
                <w:b/>
              </w:rPr>
            </w:pPr>
            <w:r w:rsidRPr="0059335A">
              <w:rPr>
                <w:rFonts w:asciiTheme="majorBidi" w:hAnsiTheme="majorBidi" w:cstheme="majorBidi"/>
                <w:b/>
              </w:rPr>
              <w:t>Search results</w:t>
            </w:r>
          </w:p>
        </w:tc>
      </w:tr>
      <w:tr w:rsidR="002B686B" w:rsidRPr="0059335A" w14:paraId="0F22A4A7" w14:textId="77777777" w:rsidTr="003203E6">
        <w:trPr>
          <w:trHeight w:val="1144"/>
        </w:trPr>
        <w:tc>
          <w:tcPr>
            <w:tcW w:w="1559" w:type="dxa"/>
            <w:tcBorders>
              <w:top w:val="single" w:sz="4" w:space="0" w:color="auto"/>
            </w:tcBorders>
          </w:tcPr>
          <w:p w14:paraId="64AFF82E" w14:textId="77777777" w:rsidR="00925915" w:rsidRPr="0059335A" w:rsidRDefault="00925915" w:rsidP="00087002">
            <w:pPr>
              <w:widowControl w:val="0"/>
              <w:autoSpaceDE w:val="0"/>
              <w:autoSpaceDN w:val="0"/>
              <w:adjustRightInd w:val="0"/>
              <w:jc w:val="both"/>
              <w:rPr>
                <w:rFonts w:asciiTheme="majorBidi" w:hAnsiTheme="majorBidi" w:cstheme="majorBidi"/>
                <w:b/>
              </w:rPr>
            </w:pPr>
            <w:r w:rsidRPr="0059335A">
              <w:rPr>
                <w:rFonts w:asciiTheme="majorBidi" w:hAnsiTheme="majorBidi" w:cstheme="majorBidi"/>
              </w:rPr>
              <w:t>WOS (Core Collection)</w:t>
            </w:r>
          </w:p>
        </w:tc>
        <w:tc>
          <w:tcPr>
            <w:tcW w:w="7523" w:type="dxa"/>
            <w:tcBorders>
              <w:top w:val="single" w:sz="4" w:space="0" w:color="auto"/>
            </w:tcBorders>
          </w:tcPr>
          <w:p w14:paraId="4DD0F439" w14:textId="77777777" w:rsidR="00925915" w:rsidRPr="0059335A" w:rsidRDefault="00925915" w:rsidP="00087002">
            <w:pPr>
              <w:widowControl w:val="0"/>
              <w:autoSpaceDE w:val="0"/>
              <w:autoSpaceDN w:val="0"/>
              <w:adjustRightInd w:val="0"/>
              <w:jc w:val="both"/>
              <w:rPr>
                <w:rFonts w:asciiTheme="majorBidi" w:hAnsiTheme="majorBidi" w:cstheme="majorBidi"/>
                <w:b/>
              </w:rPr>
            </w:pPr>
            <w:r w:rsidRPr="0059335A">
              <w:rPr>
                <w:rFonts w:asciiTheme="majorBidi" w:hAnsiTheme="majorBidi" w:cstheme="majorBidi"/>
              </w:rPr>
              <w:t>(AB=</w:t>
            </w:r>
            <w:r w:rsidRPr="0059335A">
              <w:rPr>
                <w:rFonts w:asciiTheme="majorBidi" w:hAnsiTheme="majorBidi" w:cstheme="majorBidi"/>
                <w:lang w:bidi="fa-IR"/>
              </w:rPr>
              <w:t xml:space="preserve">(Phoeniceae) OR </w:t>
            </w:r>
            <w:r w:rsidRPr="0059335A">
              <w:rPr>
                <w:rFonts w:asciiTheme="majorBidi" w:hAnsiTheme="majorBidi" w:cstheme="majorBidi"/>
              </w:rPr>
              <w:t>AB=</w:t>
            </w:r>
            <w:r w:rsidRPr="0059335A">
              <w:rPr>
                <w:rFonts w:asciiTheme="majorBidi" w:hAnsiTheme="majorBidi" w:cstheme="majorBidi"/>
                <w:lang w:bidi="fa-IR"/>
              </w:rPr>
              <w:t xml:space="preserve">("Phoenix dactylifera") OR </w:t>
            </w:r>
            <w:r w:rsidRPr="0059335A">
              <w:rPr>
                <w:rFonts w:asciiTheme="majorBidi" w:hAnsiTheme="majorBidi" w:cstheme="majorBidi"/>
              </w:rPr>
              <w:t>AB=</w:t>
            </w:r>
            <w:r w:rsidRPr="0059335A">
              <w:rPr>
                <w:rFonts w:asciiTheme="majorBidi" w:hAnsiTheme="majorBidi" w:cstheme="majorBidi"/>
                <w:lang w:bidi="fa-IR"/>
              </w:rPr>
              <w:t xml:space="preserve">(Nakhl) OR </w:t>
            </w:r>
            <w:r w:rsidRPr="0059335A">
              <w:rPr>
                <w:rFonts w:asciiTheme="majorBidi" w:hAnsiTheme="majorBidi" w:cstheme="majorBidi"/>
              </w:rPr>
              <w:t>AB=</w:t>
            </w:r>
            <w:r w:rsidRPr="0059335A">
              <w:rPr>
                <w:rFonts w:asciiTheme="majorBidi" w:hAnsiTheme="majorBidi" w:cstheme="majorBidi"/>
                <w:lang w:bidi="fa-IR"/>
              </w:rPr>
              <w:t xml:space="preserve">("Date palm") OR </w:t>
            </w:r>
            <w:r w:rsidRPr="0059335A">
              <w:rPr>
                <w:rFonts w:asciiTheme="majorBidi" w:hAnsiTheme="majorBidi" w:cstheme="majorBidi"/>
              </w:rPr>
              <w:t>AB=</w:t>
            </w:r>
            <w:r w:rsidRPr="0059335A">
              <w:rPr>
                <w:rFonts w:asciiTheme="majorBidi" w:hAnsiTheme="majorBidi" w:cstheme="majorBidi"/>
                <w:lang w:bidi="fa-IR"/>
              </w:rPr>
              <w:t>("Palm date")</w:t>
            </w:r>
            <w:r w:rsidRPr="0059335A">
              <w:rPr>
                <w:rFonts w:asciiTheme="majorBidi" w:hAnsiTheme="majorBidi" w:cstheme="majorBidi"/>
              </w:rPr>
              <w:t xml:space="preserve"> OR AB=</w:t>
            </w:r>
            <w:r w:rsidRPr="0059335A">
              <w:rPr>
                <w:rFonts w:asciiTheme="majorBidi" w:hAnsiTheme="majorBidi" w:cstheme="majorBidi"/>
                <w:lang w:bidi="fa-IR"/>
              </w:rPr>
              <w:t xml:space="preserve">("Date fruit*") OR </w:t>
            </w:r>
            <w:r w:rsidRPr="0059335A">
              <w:rPr>
                <w:rFonts w:asciiTheme="majorBidi" w:hAnsiTheme="majorBidi" w:cstheme="majorBidi"/>
              </w:rPr>
              <w:t>TI=</w:t>
            </w:r>
            <w:r w:rsidRPr="0059335A">
              <w:rPr>
                <w:rFonts w:asciiTheme="majorBidi" w:hAnsiTheme="majorBidi" w:cstheme="majorBidi"/>
                <w:lang w:bidi="fa-IR"/>
              </w:rPr>
              <w:t xml:space="preserve">(Dates) OR </w:t>
            </w:r>
            <w:r w:rsidRPr="0059335A">
              <w:rPr>
                <w:rFonts w:asciiTheme="majorBidi" w:hAnsiTheme="majorBidi" w:cstheme="majorBidi"/>
              </w:rPr>
              <w:t>AB=</w:t>
            </w:r>
            <w:r w:rsidRPr="0059335A">
              <w:rPr>
                <w:rFonts w:asciiTheme="majorBidi" w:hAnsiTheme="majorBidi" w:cstheme="majorBidi"/>
                <w:lang w:bidi="fa-IR"/>
              </w:rPr>
              <w:t xml:space="preserve">(Khorma) OR </w:t>
            </w:r>
            <w:r w:rsidRPr="0059335A">
              <w:rPr>
                <w:rFonts w:asciiTheme="majorBidi" w:hAnsiTheme="majorBidi" w:cstheme="majorBidi"/>
              </w:rPr>
              <w:t>AB=</w:t>
            </w:r>
            <w:r w:rsidRPr="0059335A">
              <w:rPr>
                <w:rFonts w:asciiTheme="majorBidi" w:hAnsiTheme="majorBidi" w:cstheme="majorBidi"/>
                <w:lang w:bidi="fa-IR"/>
              </w:rPr>
              <w:t xml:space="preserve">(Kurma) OR </w:t>
            </w:r>
            <w:r w:rsidRPr="0059335A">
              <w:rPr>
                <w:rFonts w:asciiTheme="majorBidi" w:hAnsiTheme="majorBidi" w:cstheme="majorBidi"/>
              </w:rPr>
              <w:t>AB=</w:t>
            </w:r>
            <w:r w:rsidRPr="0059335A">
              <w:rPr>
                <w:rFonts w:asciiTheme="majorBidi" w:hAnsiTheme="majorBidi" w:cstheme="majorBidi"/>
                <w:lang w:bidi="fa-IR"/>
              </w:rPr>
              <w:t>(Rutab)</w:t>
            </w:r>
            <w:r w:rsidRPr="0059335A">
              <w:rPr>
                <w:rFonts w:asciiTheme="majorBidi" w:hAnsiTheme="majorBidi" w:cstheme="majorBidi"/>
              </w:rPr>
              <w:t xml:space="preserve"> OR AB=</w:t>
            </w:r>
            <w:r w:rsidRPr="0059335A">
              <w:rPr>
                <w:rFonts w:asciiTheme="majorBidi" w:hAnsiTheme="majorBidi" w:cstheme="majorBidi"/>
                <w:lang w:bidi="fa-IR"/>
              </w:rPr>
              <w:t xml:space="preserve">(Ruthab)) AND </w:t>
            </w:r>
            <w:r w:rsidRPr="0059335A">
              <w:rPr>
                <w:rFonts w:asciiTheme="majorBidi" w:hAnsiTheme="majorBidi" w:cstheme="majorBidi"/>
              </w:rPr>
              <w:t>(AB=(</w:t>
            </w:r>
            <w:r w:rsidRPr="0059335A">
              <w:rPr>
                <w:rFonts w:asciiTheme="majorBidi" w:hAnsiTheme="majorBidi" w:cstheme="majorBidi"/>
                <w:lang w:bidi="fa-IR"/>
              </w:rPr>
              <w:t>Labor</w:t>
            </w:r>
            <w:r w:rsidRPr="0059335A">
              <w:rPr>
                <w:rFonts w:asciiTheme="majorBidi" w:hAnsiTheme="majorBidi" w:cstheme="majorBidi"/>
              </w:rPr>
              <w:t>) OR AB=(</w:t>
            </w:r>
            <w:r w:rsidRPr="0059335A">
              <w:rPr>
                <w:rFonts w:asciiTheme="majorBidi" w:hAnsiTheme="majorBidi" w:cstheme="majorBidi"/>
                <w:lang w:bidi="fa-IR"/>
              </w:rPr>
              <w:t>Labour</w:t>
            </w:r>
            <w:r w:rsidRPr="0059335A">
              <w:rPr>
                <w:rFonts w:asciiTheme="majorBidi" w:hAnsiTheme="majorBidi" w:cstheme="majorBidi"/>
              </w:rPr>
              <w:t>) OR AB=(</w:t>
            </w:r>
            <w:r w:rsidRPr="0059335A">
              <w:rPr>
                <w:rFonts w:asciiTheme="majorBidi" w:hAnsiTheme="majorBidi" w:cstheme="majorBidi"/>
                <w:lang w:bidi="fa-IR"/>
              </w:rPr>
              <w:t>Obstetric</w:t>
            </w:r>
            <w:r w:rsidRPr="0059335A">
              <w:rPr>
                <w:rFonts w:asciiTheme="majorBidi" w:hAnsiTheme="majorBidi" w:cstheme="majorBidi"/>
              </w:rPr>
              <w:t>) OR AB=(</w:t>
            </w:r>
            <w:r w:rsidRPr="0059335A">
              <w:rPr>
                <w:rFonts w:asciiTheme="majorBidi" w:hAnsiTheme="majorBidi" w:cstheme="majorBidi"/>
                <w:lang w:bidi="fa-IR"/>
              </w:rPr>
              <w:t>Deliver*</w:t>
            </w:r>
            <w:r w:rsidRPr="0059335A">
              <w:rPr>
                <w:rFonts w:asciiTheme="majorBidi" w:hAnsiTheme="majorBidi" w:cstheme="majorBidi"/>
              </w:rPr>
              <w:t>) OR AB=(</w:t>
            </w:r>
            <w:r w:rsidRPr="0059335A">
              <w:rPr>
                <w:rFonts w:asciiTheme="majorBidi" w:hAnsiTheme="majorBidi" w:cstheme="majorBidi"/>
                <w:lang w:bidi="fa-IR"/>
              </w:rPr>
              <w:t>Parturition</w:t>
            </w:r>
            <w:r w:rsidRPr="0059335A">
              <w:rPr>
                <w:rFonts w:asciiTheme="majorBidi" w:hAnsiTheme="majorBidi" w:cstheme="majorBidi"/>
              </w:rPr>
              <w:t>) OR AB=(</w:t>
            </w:r>
            <w:r w:rsidRPr="0059335A">
              <w:rPr>
                <w:rFonts w:asciiTheme="majorBidi" w:hAnsiTheme="majorBidi" w:cstheme="majorBidi"/>
                <w:lang w:bidi="fa-IR"/>
              </w:rPr>
              <w:t>Parturient*</w:t>
            </w:r>
            <w:r w:rsidRPr="0059335A">
              <w:rPr>
                <w:rFonts w:asciiTheme="majorBidi" w:hAnsiTheme="majorBidi" w:cstheme="majorBidi"/>
              </w:rPr>
              <w:t>) OR AB=(</w:t>
            </w:r>
            <w:r w:rsidRPr="0059335A">
              <w:rPr>
                <w:rFonts w:asciiTheme="majorBidi" w:hAnsiTheme="majorBidi" w:cstheme="majorBidi"/>
                <w:lang w:bidi="fa-IR"/>
              </w:rPr>
              <w:t>Childbirth</w:t>
            </w:r>
            <w:r w:rsidRPr="0059335A">
              <w:rPr>
                <w:rFonts w:asciiTheme="majorBidi" w:hAnsiTheme="majorBidi" w:cstheme="majorBidi"/>
              </w:rPr>
              <w:t>) OR AB=(</w:t>
            </w:r>
            <w:r w:rsidRPr="0059335A">
              <w:rPr>
                <w:rFonts w:asciiTheme="majorBidi" w:hAnsiTheme="majorBidi" w:cstheme="majorBidi"/>
                <w:lang w:bidi="fa-IR"/>
              </w:rPr>
              <w:t>Birth</w:t>
            </w:r>
            <w:r w:rsidRPr="0059335A">
              <w:rPr>
                <w:rFonts w:asciiTheme="majorBidi" w:hAnsiTheme="majorBidi" w:cstheme="majorBidi"/>
              </w:rPr>
              <w:t>) OR AB=(</w:t>
            </w:r>
            <w:r w:rsidRPr="0059335A">
              <w:rPr>
                <w:rFonts w:asciiTheme="majorBidi" w:hAnsiTheme="majorBidi" w:cstheme="majorBidi"/>
                <w:lang w:bidi="fa-IR"/>
              </w:rPr>
              <w:t>Pregnan*</w:t>
            </w:r>
            <w:r w:rsidRPr="0059335A">
              <w:rPr>
                <w:rFonts w:asciiTheme="majorBidi" w:hAnsiTheme="majorBidi" w:cstheme="majorBidi"/>
              </w:rPr>
              <w:t>) OR AB=(</w:t>
            </w:r>
            <w:r w:rsidRPr="0059335A">
              <w:rPr>
                <w:rFonts w:asciiTheme="majorBidi" w:hAnsiTheme="majorBidi" w:cstheme="majorBidi"/>
                <w:lang w:bidi="fa-IR"/>
              </w:rPr>
              <w:t>Conception</w:t>
            </w:r>
            <w:r w:rsidRPr="0059335A">
              <w:rPr>
                <w:rFonts w:asciiTheme="majorBidi" w:hAnsiTheme="majorBidi" w:cstheme="majorBidi"/>
              </w:rPr>
              <w:t>) OR AB=(</w:t>
            </w:r>
            <w:r w:rsidRPr="0059335A">
              <w:rPr>
                <w:rFonts w:asciiTheme="majorBidi" w:hAnsiTheme="majorBidi" w:cstheme="majorBidi"/>
                <w:lang w:bidi="fa-IR"/>
              </w:rPr>
              <w:t>Gestation</w:t>
            </w:r>
            <w:r w:rsidRPr="0059335A">
              <w:rPr>
                <w:rFonts w:asciiTheme="majorBidi" w:hAnsiTheme="majorBidi" w:cstheme="majorBidi"/>
              </w:rPr>
              <w:t>) OR AB=(Postpartum) OR AB=(Post-partum) OR AB=(</w:t>
            </w:r>
            <w:r w:rsidRPr="0059335A">
              <w:rPr>
                <w:rFonts w:asciiTheme="majorBidi" w:hAnsiTheme="majorBidi" w:cstheme="majorBidi"/>
                <w:lang w:bidi="fa-IR"/>
              </w:rPr>
              <w:t>Infant*</w:t>
            </w:r>
            <w:r w:rsidRPr="0059335A">
              <w:rPr>
                <w:rFonts w:asciiTheme="majorBidi" w:hAnsiTheme="majorBidi" w:cstheme="majorBidi"/>
              </w:rPr>
              <w:t>) OR AB=(</w:t>
            </w:r>
            <w:r w:rsidRPr="0059335A">
              <w:rPr>
                <w:rFonts w:asciiTheme="majorBidi" w:hAnsiTheme="majorBidi" w:cstheme="majorBidi"/>
                <w:lang w:bidi="fa-IR"/>
              </w:rPr>
              <w:t>Neonate*</w:t>
            </w:r>
            <w:r w:rsidRPr="0059335A">
              <w:rPr>
                <w:rFonts w:asciiTheme="majorBidi" w:hAnsiTheme="majorBidi" w:cstheme="majorBidi"/>
              </w:rPr>
              <w:t>)) AND (AB=(Intervention*) OR TS=("Clinical trial") OR AB=(Trial) OR AB=(Experiment*) OR AB=(Quasi-experiment*) OR AB=(Quasiexperiment*) OR AB=(Random*) OR AB=(Assign*))</w:t>
            </w:r>
          </w:p>
        </w:tc>
        <w:tc>
          <w:tcPr>
            <w:tcW w:w="1412" w:type="dxa"/>
            <w:tcBorders>
              <w:top w:val="single" w:sz="4" w:space="0" w:color="auto"/>
            </w:tcBorders>
          </w:tcPr>
          <w:p w14:paraId="0651E74A" w14:textId="2B0A26E4" w:rsidR="00925915" w:rsidRPr="0059335A" w:rsidRDefault="00925915" w:rsidP="002D75E0">
            <w:pPr>
              <w:widowControl w:val="0"/>
              <w:autoSpaceDE w:val="0"/>
              <w:autoSpaceDN w:val="0"/>
              <w:adjustRightInd w:val="0"/>
              <w:jc w:val="both"/>
              <w:rPr>
                <w:rFonts w:asciiTheme="majorBidi" w:hAnsiTheme="majorBidi" w:cstheme="majorBidi"/>
                <w:b/>
                <w:rtl/>
                <w:lang w:bidi="fa-IR"/>
              </w:rPr>
            </w:pPr>
            <w:r w:rsidRPr="0059335A">
              <w:rPr>
                <w:rFonts w:asciiTheme="majorBidi" w:hAnsiTheme="majorBidi" w:cstheme="majorBidi"/>
              </w:rPr>
              <w:t>32</w:t>
            </w:r>
            <w:r w:rsidR="002D75E0" w:rsidRPr="0059335A">
              <w:rPr>
                <w:rFonts w:asciiTheme="majorBidi" w:hAnsiTheme="majorBidi" w:cstheme="majorBidi"/>
              </w:rPr>
              <w:t>3</w:t>
            </w:r>
          </w:p>
        </w:tc>
      </w:tr>
      <w:tr w:rsidR="002B686B" w:rsidRPr="0059335A" w14:paraId="6D21230A" w14:textId="77777777" w:rsidTr="003203E6">
        <w:trPr>
          <w:trHeight w:val="149"/>
        </w:trPr>
        <w:tc>
          <w:tcPr>
            <w:tcW w:w="1559" w:type="dxa"/>
          </w:tcPr>
          <w:p w14:paraId="3F1358EF" w14:textId="77777777" w:rsidR="00925915" w:rsidRPr="0059335A" w:rsidRDefault="00925915" w:rsidP="00087002">
            <w:pPr>
              <w:widowControl w:val="0"/>
              <w:autoSpaceDE w:val="0"/>
              <w:autoSpaceDN w:val="0"/>
              <w:adjustRightInd w:val="0"/>
              <w:jc w:val="both"/>
              <w:rPr>
                <w:rFonts w:asciiTheme="majorBidi" w:hAnsiTheme="majorBidi" w:cstheme="majorBidi"/>
              </w:rPr>
            </w:pPr>
            <w:r w:rsidRPr="0059335A">
              <w:rPr>
                <w:rFonts w:asciiTheme="majorBidi" w:hAnsiTheme="majorBidi" w:cstheme="majorBidi"/>
              </w:rPr>
              <w:t>Scopus</w:t>
            </w:r>
          </w:p>
        </w:tc>
        <w:tc>
          <w:tcPr>
            <w:tcW w:w="7523" w:type="dxa"/>
          </w:tcPr>
          <w:p w14:paraId="6447A07D" w14:textId="77777777" w:rsidR="00925915" w:rsidRPr="0059335A" w:rsidRDefault="00925915" w:rsidP="00087002">
            <w:pPr>
              <w:widowControl w:val="0"/>
              <w:autoSpaceDE w:val="0"/>
              <w:autoSpaceDN w:val="0"/>
              <w:adjustRightInd w:val="0"/>
              <w:jc w:val="both"/>
              <w:rPr>
                <w:rFonts w:asciiTheme="majorBidi" w:hAnsiTheme="majorBidi" w:cstheme="majorBidi"/>
              </w:rPr>
            </w:pPr>
            <w:r w:rsidRPr="0059335A">
              <w:rPr>
                <w:rFonts w:asciiTheme="majorBidi" w:hAnsiTheme="majorBidi" w:cstheme="majorBidi"/>
              </w:rPr>
              <w:t>(TITLE-ABS-KEY (</w:t>
            </w:r>
            <w:r w:rsidRPr="0059335A">
              <w:rPr>
                <w:rFonts w:asciiTheme="majorBidi" w:hAnsiTheme="majorBidi" w:cstheme="majorBidi"/>
                <w:lang w:bidi="fa-IR"/>
              </w:rPr>
              <w:t>Phoeniceae</w:t>
            </w:r>
            <w:r w:rsidRPr="0059335A">
              <w:rPr>
                <w:rFonts w:asciiTheme="majorBidi" w:hAnsiTheme="majorBidi" w:cstheme="majorBidi"/>
              </w:rPr>
              <w:t>) OR TITLE-ABS-KEY (</w:t>
            </w:r>
            <w:r w:rsidRPr="0059335A">
              <w:rPr>
                <w:rFonts w:asciiTheme="majorBidi" w:hAnsiTheme="majorBidi" w:cstheme="majorBidi"/>
                <w:lang w:bidi="fa-IR"/>
              </w:rPr>
              <w:t>"Phoenix dactylifera"</w:t>
            </w:r>
            <w:r w:rsidRPr="0059335A">
              <w:rPr>
                <w:rFonts w:asciiTheme="majorBidi" w:hAnsiTheme="majorBidi" w:cstheme="majorBidi"/>
              </w:rPr>
              <w:t>) OR TITLE-ABS-KEY (</w:t>
            </w:r>
            <w:r w:rsidRPr="0059335A">
              <w:rPr>
                <w:rFonts w:asciiTheme="majorBidi" w:hAnsiTheme="majorBidi" w:cstheme="majorBidi"/>
                <w:lang w:bidi="fa-IR"/>
              </w:rPr>
              <w:t>Nakhl</w:t>
            </w:r>
            <w:r w:rsidRPr="0059335A">
              <w:rPr>
                <w:rFonts w:asciiTheme="majorBidi" w:hAnsiTheme="majorBidi" w:cstheme="majorBidi"/>
              </w:rPr>
              <w:t>) OR TITLE-ABS-KEY (</w:t>
            </w:r>
            <w:r w:rsidRPr="0059335A">
              <w:rPr>
                <w:rFonts w:asciiTheme="majorBidi" w:hAnsiTheme="majorBidi" w:cstheme="majorBidi"/>
                <w:lang w:bidi="fa-IR"/>
              </w:rPr>
              <w:t>"Date palm"</w:t>
            </w:r>
            <w:r w:rsidRPr="0059335A">
              <w:rPr>
                <w:rFonts w:asciiTheme="majorBidi" w:hAnsiTheme="majorBidi" w:cstheme="majorBidi"/>
              </w:rPr>
              <w:t>) OR TITLE-ABS-KEY (</w:t>
            </w:r>
            <w:r w:rsidRPr="0059335A">
              <w:rPr>
                <w:rFonts w:asciiTheme="majorBidi" w:hAnsiTheme="majorBidi" w:cstheme="majorBidi"/>
                <w:lang w:bidi="fa-IR"/>
              </w:rPr>
              <w:t>"Palm date"</w:t>
            </w:r>
            <w:r w:rsidRPr="0059335A">
              <w:rPr>
                <w:rFonts w:asciiTheme="majorBidi" w:hAnsiTheme="majorBidi" w:cstheme="majorBidi"/>
              </w:rPr>
              <w:t>) OR TITLE-ABS-KEY (</w:t>
            </w:r>
            <w:r w:rsidRPr="0059335A">
              <w:rPr>
                <w:rFonts w:asciiTheme="majorBidi" w:hAnsiTheme="majorBidi" w:cstheme="majorBidi"/>
                <w:lang w:bidi="fa-IR"/>
              </w:rPr>
              <w:t>"Date fruit*"</w:t>
            </w:r>
            <w:r w:rsidRPr="0059335A">
              <w:rPr>
                <w:rFonts w:asciiTheme="majorBidi" w:hAnsiTheme="majorBidi" w:cstheme="majorBidi"/>
              </w:rPr>
              <w:t>) OR TITLE (Dates) OR TITLE-ABS-KEY (</w:t>
            </w:r>
            <w:r w:rsidRPr="0059335A">
              <w:rPr>
                <w:rFonts w:asciiTheme="majorBidi" w:hAnsiTheme="majorBidi" w:cstheme="majorBidi"/>
                <w:lang w:bidi="fa-IR"/>
              </w:rPr>
              <w:t>Khorma</w:t>
            </w:r>
            <w:r w:rsidRPr="0059335A">
              <w:rPr>
                <w:rFonts w:asciiTheme="majorBidi" w:hAnsiTheme="majorBidi" w:cstheme="majorBidi"/>
              </w:rPr>
              <w:t>) OR TITLE-ABS-KEY (</w:t>
            </w:r>
            <w:r w:rsidRPr="0059335A">
              <w:rPr>
                <w:rFonts w:asciiTheme="majorBidi" w:hAnsiTheme="majorBidi" w:cstheme="majorBidi"/>
                <w:lang w:bidi="fa-IR"/>
              </w:rPr>
              <w:t>Kurma</w:t>
            </w:r>
            <w:r w:rsidRPr="0059335A">
              <w:rPr>
                <w:rFonts w:asciiTheme="majorBidi" w:hAnsiTheme="majorBidi" w:cstheme="majorBidi"/>
              </w:rPr>
              <w:t>) OR TITLE-ABS-KEY (</w:t>
            </w:r>
            <w:r w:rsidRPr="0059335A">
              <w:rPr>
                <w:rFonts w:asciiTheme="majorBidi" w:hAnsiTheme="majorBidi" w:cstheme="majorBidi"/>
                <w:lang w:bidi="fa-IR"/>
              </w:rPr>
              <w:t>Rutab</w:t>
            </w:r>
            <w:r w:rsidRPr="0059335A">
              <w:rPr>
                <w:rFonts w:asciiTheme="majorBidi" w:hAnsiTheme="majorBidi" w:cstheme="majorBidi"/>
              </w:rPr>
              <w:t>) OR TITLE-ABS-KEY (</w:t>
            </w:r>
            <w:r w:rsidRPr="0059335A">
              <w:rPr>
                <w:rFonts w:asciiTheme="majorBidi" w:hAnsiTheme="majorBidi" w:cstheme="majorBidi"/>
                <w:lang w:bidi="fa-IR"/>
              </w:rPr>
              <w:t>Ruthab</w:t>
            </w:r>
            <w:r w:rsidRPr="0059335A">
              <w:rPr>
                <w:rFonts w:asciiTheme="majorBidi" w:hAnsiTheme="majorBidi" w:cstheme="majorBidi"/>
              </w:rPr>
              <w:t>)) AND (TITLE-ABS-KEY (</w:t>
            </w:r>
            <w:r w:rsidRPr="0059335A">
              <w:rPr>
                <w:rFonts w:asciiTheme="majorBidi" w:hAnsiTheme="majorBidi" w:cstheme="majorBidi"/>
                <w:lang w:bidi="fa-IR"/>
              </w:rPr>
              <w:t>Labor</w:t>
            </w:r>
            <w:r w:rsidRPr="0059335A">
              <w:rPr>
                <w:rFonts w:asciiTheme="majorBidi" w:hAnsiTheme="majorBidi" w:cstheme="majorBidi"/>
              </w:rPr>
              <w:t>) OR TITLE-ABS-KEY (</w:t>
            </w:r>
            <w:r w:rsidRPr="0059335A">
              <w:rPr>
                <w:rFonts w:asciiTheme="majorBidi" w:hAnsiTheme="majorBidi" w:cstheme="majorBidi"/>
                <w:lang w:bidi="fa-IR"/>
              </w:rPr>
              <w:t>Labour</w:t>
            </w:r>
            <w:r w:rsidRPr="0059335A">
              <w:rPr>
                <w:rFonts w:asciiTheme="majorBidi" w:hAnsiTheme="majorBidi" w:cstheme="majorBidi"/>
              </w:rPr>
              <w:t>) OR TITLE-ABS-KEY (</w:t>
            </w:r>
            <w:r w:rsidRPr="0059335A">
              <w:rPr>
                <w:rFonts w:asciiTheme="majorBidi" w:hAnsiTheme="majorBidi" w:cstheme="majorBidi"/>
                <w:lang w:bidi="fa-IR"/>
              </w:rPr>
              <w:t>Obstetric</w:t>
            </w:r>
            <w:r w:rsidRPr="0059335A">
              <w:rPr>
                <w:rFonts w:asciiTheme="majorBidi" w:hAnsiTheme="majorBidi" w:cstheme="majorBidi"/>
              </w:rPr>
              <w:t>) OR TITLE-ABS-KEY (</w:t>
            </w:r>
            <w:r w:rsidRPr="0059335A">
              <w:rPr>
                <w:rFonts w:asciiTheme="majorBidi" w:hAnsiTheme="majorBidi" w:cstheme="majorBidi"/>
                <w:lang w:bidi="fa-IR"/>
              </w:rPr>
              <w:t>Deliver*</w:t>
            </w:r>
            <w:r w:rsidRPr="0059335A">
              <w:rPr>
                <w:rFonts w:asciiTheme="majorBidi" w:hAnsiTheme="majorBidi" w:cstheme="majorBidi"/>
              </w:rPr>
              <w:t>) OR TITLE-ABS-KEY (</w:t>
            </w:r>
            <w:r w:rsidRPr="0059335A">
              <w:rPr>
                <w:rFonts w:asciiTheme="majorBidi" w:hAnsiTheme="majorBidi" w:cstheme="majorBidi"/>
                <w:lang w:bidi="fa-IR"/>
              </w:rPr>
              <w:t>Parturition</w:t>
            </w:r>
            <w:r w:rsidRPr="0059335A">
              <w:rPr>
                <w:rFonts w:asciiTheme="majorBidi" w:hAnsiTheme="majorBidi" w:cstheme="majorBidi"/>
              </w:rPr>
              <w:t>) OR TITLE-ABS-KEY (</w:t>
            </w:r>
            <w:r w:rsidRPr="0059335A">
              <w:rPr>
                <w:rFonts w:asciiTheme="majorBidi" w:hAnsiTheme="majorBidi" w:cstheme="majorBidi"/>
                <w:lang w:bidi="fa-IR"/>
              </w:rPr>
              <w:t>Parturient*</w:t>
            </w:r>
            <w:r w:rsidRPr="0059335A">
              <w:rPr>
                <w:rFonts w:asciiTheme="majorBidi" w:hAnsiTheme="majorBidi" w:cstheme="majorBidi"/>
              </w:rPr>
              <w:t>) OR TITLE-ABS-KEY (</w:t>
            </w:r>
            <w:r w:rsidRPr="0059335A">
              <w:rPr>
                <w:rFonts w:asciiTheme="majorBidi" w:hAnsiTheme="majorBidi" w:cstheme="majorBidi"/>
                <w:lang w:bidi="fa-IR"/>
              </w:rPr>
              <w:t>Childbirth</w:t>
            </w:r>
            <w:r w:rsidRPr="0059335A">
              <w:rPr>
                <w:rFonts w:asciiTheme="majorBidi" w:hAnsiTheme="majorBidi" w:cstheme="majorBidi"/>
              </w:rPr>
              <w:t>) OR TITLE-ABS-KEY (</w:t>
            </w:r>
            <w:r w:rsidRPr="0059335A">
              <w:rPr>
                <w:rFonts w:asciiTheme="majorBidi" w:hAnsiTheme="majorBidi" w:cstheme="majorBidi"/>
                <w:lang w:bidi="fa-IR"/>
              </w:rPr>
              <w:t>Birth</w:t>
            </w:r>
            <w:r w:rsidRPr="0059335A">
              <w:rPr>
                <w:rFonts w:asciiTheme="majorBidi" w:hAnsiTheme="majorBidi" w:cstheme="majorBidi"/>
              </w:rPr>
              <w:t>) OR TITLE-ABS-KEY (</w:t>
            </w:r>
            <w:r w:rsidRPr="0059335A">
              <w:rPr>
                <w:rFonts w:asciiTheme="majorBidi" w:hAnsiTheme="majorBidi" w:cstheme="majorBidi"/>
                <w:lang w:bidi="fa-IR"/>
              </w:rPr>
              <w:t>Pregnan*</w:t>
            </w:r>
            <w:r w:rsidRPr="0059335A">
              <w:rPr>
                <w:rFonts w:asciiTheme="majorBidi" w:hAnsiTheme="majorBidi" w:cstheme="majorBidi"/>
              </w:rPr>
              <w:t>) OR TITLE-ABS-KEY (</w:t>
            </w:r>
            <w:r w:rsidRPr="0059335A">
              <w:rPr>
                <w:rFonts w:asciiTheme="majorBidi" w:hAnsiTheme="majorBidi" w:cstheme="majorBidi"/>
                <w:lang w:bidi="fa-IR"/>
              </w:rPr>
              <w:t>Conception</w:t>
            </w:r>
            <w:r w:rsidRPr="0059335A">
              <w:rPr>
                <w:rFonts w:asciiTheme="majorBidi" w:hAnsiTheme="majorBidi" w:cstheme="majorBidi"/>
              </w:rPr>
              <w:t>) OR TITLE-ABS-KEY (</w:t>
            </w:r>
            <w:r w:rsidRPr="0059335A">
              <w:rPr>
                <w:rFonts w:asciiTheme="majorBidi" w:hAnsiTheme="majorBidi" w:cstheme="majorBidi"/>
                <w:lang w:bidi="fa-IR"/>
              </w:rPr>
              <w:t>Gestation</w:t>
            </w:r>
            <w:r w:rsidRPr="0059335A">
              <w:rPr>
                <w:rFonts w:asciiTheme="majorBidi" w:hAnsiTheme="majorBidi" w:cstheme="majorBidi"/>
              </w:rPr>
              <w:t>) OR TITLE-ABS-KEY (Post-partum) OR TITLE-ABS-KEY (Postpartum) OR TITLE-ABS-KEY (</w:t>
            </w:r>
            <w:r w:rsidRPr="0059335A">
              <w:rPr>
                <w:rFonts w:asciiTheme="majorBidi" w:hAnsiTheme="majorBidi" w:cstheme="majorBidi"/>
                <w:lang w:bidi="fa-IR"/>
              </w:rPr>
              <w:t>Infant*</w:t>
            </w:r>
            <w:r w:rsidRPr="0059335A">
              <w:rPr>
                <w:rFonts w:asciiTheme="majorBidi" w:hAnsiTheme="majorBidi" w:cstheme="majorBidi"/>
              </w:rPr>
              <w:t xml:space="preserve">) </w:t>
            </w:r>
            <w:r w:rsidRPr="0059335A">
              <w:rPr>
                <w:rFonts w:asciiTheme="majorBidi" w:hAnsiTheme="majorBidi" w:cstheme="majorBidi"/>
                <w:lang w:bidi="fa-IR"/>
              </w:rPr>
              <w:t xml:space="preserve">OR </w:t>
            </w:r>
            <w:r w:rsidRPr="0059335A">
              <w:rPr>
                <w:rFonts w:asciiTheme="majorBidi" w:hAnsiTheme="majorBidi" w:cstheme="majorBidi"/>
              </w:rPr>
              <w:t>TITLE-ABS-KEY (</w:t>
            </w:r>
            <w:r w:rsidRPr="0059335A">
              <w:rPr>
                <w:rFonts w:asciiTheme="majorBidi" w:hAnsiTheme="majorBidi" w:cstheme="majorBidi"/>
                <w:lang w:bidi="fa-IR"/>
              </w:rPr>
              <w:t>Neonate*)</w:t>
            </w:r>
            <w:r w:rsidRPr="0059335A">
              <w:rPr>
                <w:rFonts w:asciiTheme="majorBidi" w:hAnsiTheme="majorBidi" w:cstheme="majorBidi"/>
              </w:rPr>
              <w:t>) AND (TITLE-ABS-KEY (Intervention*) OR TITLE-ABS-KEY (</w:t>
            </w:r>
            <w:r w:rsidRPr="0059335A">
              <w:rPr>
                <w:rFonts w:asciiTheme="majorBidi" w:hAnsiTheme="majorBidi" w:cstheme="majorBidi"/>
                <w:lang w:bidi="fa-IR"/>
              </w:rPr>
              <w:t>Trial</w:t>
            </w:r>
            <w:r w:rsidRPr="0059335A">
              <w:rPr>
                <w:rFonts w:asciiTheme="majorBidi" w:hAnsiTheme="majorBidi" w:cstheme="majorBidi"/>
              </w:rPr>
              <w:t>) OR TITLE-ABS-KEY (Experiment*) OR TITLE-ABS-KEY (Quasi-experiment*) OR TITLE-ABS-KEY (Quasiexperiment*) OR TITLE-ABS-KEY (</w:t>
            </w:r>
            <w:r w:rsidRPr="0059335A">
              <w:rPr>
                <w:rFonts w:asciiTheme="majorBidi" w:hAnsiTheme="majorBidi" w:cstheme="majorBidi"/>
                <w:lang w:bidi="fa-IR"/>
              </w:rPr>
              <w:t>Random</w:t>
            </w:r>
            <w:r w:rsidRPr="0059335A">
              <w:rPr>
                <w:rFonts w:asciiTheme="majorBidi" w:hAnsiTheme="majorBidi" w:cstheme="majorBidi"/>
              </w:rPr>
              <w:t xml:space="preserve">) OR TITLE-ABS-KEY (Assign*)) </w:t>
            </w:r>
          </w:p>
        </w:tc>
        <w:tc>
          <w:tcPr>
            <w:tcW w:w="1412" w:type="dxa"/>
          </w:tcPr>
          <w:p w14:paraId="2606C786" w14:textId="0CFD59FC" w:rsidR="00925915" w:rsidRPr="0059335A" w:rsidRDefault="00925915" w:rsidP="00D31B1E">
            <w:pPr>
              <w:widowControl w:val="0"/>
              <w:autoSpaceDE w:val="0"/>
              <w:autoSpaceDN w:val="0"/>
              <w:adjustRightInd w:val="0"/>
              <w:jc w:val="both"/>
              <w:rPr>
                <w:rFonts w:asciiTheme="majorBidi" w:hAnsiTheme="majorBidi" w:cstheme="majorBidi"/>
              </w:rPr>
            </w:pPr>
            <w:r w:rsidRPr="0059335A">
              <w:rPr>
                <w:rFonts w:asciiTheme="majorBidi" w:hAnsiTheme="majorBidi" w:cstheme="majorBidi"/>
              </w:rPr>
              <w:t>528</w:t>
            </w:r>
          </w:p>
        </w:tc>
      </w:tr>
      <w:tr w:rsidR="002B686B" w:rsidRPr="0059335A" w14:paraId="19C9385D" w14:textId="77777777" w:rsidTr="003203E6">
        <w:tc>
          <w:tcPr>
            <w:tcW w:w="1559" w:type="dxa"/>
          </w:tcPr>
          <w:p w14:paraId="2B4A1BCA" w14:textId="2B64CF3E" w:rsidR="00925915" w:rsidRPr="0059335A" w:rsidRDefault="00641CF5" w:rsidP="00087002">
            <w:pPr>
              <w:widowControl w:val="0"/>
              <w:autoSpaceDE w:val="0"/>
              <w:autoSpaceDN w:val="0"/>
              <w:adjustRightInd w:val="0"/>
              <w:rPr>
                <w:rFonts w:asciiTheme="majorBidi" w:hAnsiTheme="majorBidi" w:cstheme="majorBidi"/>
              </w:rPr>
            </w:pPr>
            <w:r w:rsidRPr="0059335A">
              <w:rPr>
                <w:rFonts w:asciiTheme="majorBidi" w:hAnsiTheme="majorBidi" w:cstheme="majorBidi"/>
              </w:rPr>
              <w:t>Cochrane Library</w:t>
            </w:r>
          </w:p>
        </w:tc>
        <w:tc>
          <w:tcPr>
            <w:tcW w:w="7523" w:type="dxa"/>
          </w:tcPr>
          <w:p w14:paraId="5518D040" w14:textId="77777777" w:rsidR="00925915" w:rsidRPr="0059335A" w:rsidRDefault="00925915" w:rsidP="00087002">
            <w:pPr>
              <w:widowControl w:val="0"/>
              <w:autoSpaceDE w:val="0"/>
              <w:autoSpaceDN w:val="0"/>
              <w:adjustRightInd w:val="0"/>
              <w:jc w:val="both"/>
              <w:rPr>
                <w:rFonts w:asciiTheme="majorBidi" w:hAnsiTheme="majorBidi" w:cstheme="majorBidi"/>
              </w:rPr>
            </w:pPr>
            <w:r w:rsidRPr="0059335A">
              <w:rPr>
                <w:rFonts w:asciiTheme="majorBidi" w:hAnsiTheme="majorBidi" w:cstheme="majorBidi"/>
                <w:lang w:bidi="fa-IR"/>
              </w:rPr>
              <w:t xml:space="preserve">(Phoeniceae OR "Phoenix dactylifera" OR Nakhl OR "Date palm" OR "Palm date" OR "Date fruit*" OR Khorma OR Kurma OR Rutab OR Ruthab) in Title Abstract Keyword AND (Labor OR Labour OR Obstetric OR Deliver* OR Parturition OR Parturient* OR Childbirth OR Birth OR Pregnan* OR Conception OR Gestation OR </w:t>
            </w:r>
            <w:r w:rsidRPr="0059335A">
              <w:rPr>
                <w:rFonts w:asciiTheme="majorBidi" w:hAnsiTheme="majorBidi" w:cstheme="majorBidi"/>
              </w:rPr>
              <w:t>Post-partum</w:t>
            </w:r>
            <w:r w:rsidRPr="0059335A">
              <w:rPr>
                <w:rFonts w:asciiTheme="majorBidi" w:hAnsiTheme="majorBidi" w:cstheme="majorBidi"/>
                <w:lang w:bidi="fa-IR"/>
              </w:rPr>
              <w:t xml:space="preserve"> OR </w:t>
            </w:r>
            <w:r w:rsidRPr="0059335A">
              <w:rPr>
                <w:rFonts w:asciiTheme="majorBidi" w:hAnsiTheme="majorBidi" w:cstheme="majorBidi"/>
              </w:rPr>
              <w:t>Postpartum</w:t>
            </w:r>
            <w:r w:rsidRPr="0059335A">
              <w:rPr>
                <w:rFonts w:asciiTheme="majorBidi" w:hAnsiTheme="majorBidi" w:cstheme="majorBidi"/>
                <w:lang w:bidi="fa-IR"/>
              </w:rPr>
              <w:t xml:space="preserve"> OR Infant* OR Neonate*) in Title Abstract Keyword - (Word variations have been searched)</w:t>
            </w:r>
          </w:p>
        </w:tc>
        <w:tc>
          <w:tcPr>
            <w:tcW w:w="1412" w:type="dxa"/>
          </w:tcPr>
          <w:p w14:paraId="33FA061C" w14:textId="77777777" w:rsidR="00925915" w:rsidRPr="0059335A" w:rsidRDefault="00925915" w:rsidP="00087002">
            <w:pPr>
              <w:widowControl w:val="0"/>
              <w:autoSpaceDE w:val="0"/>
              <w:autoSpaceDN w:val="0"/>
              <w:adjustRightInd w:val="0"/>
              <w:rPr>
                <w:rFonts w:asciiTheme="majorBidi" w:hAnsiTheme="majorBidi" w:cstheme="majorBidi"/>
              </w:rPr>
            </w:pPr>
            <w:r w:rsidRPr="0059335A">
              <w:rPr>
                <w:rFonts w:asciiTheme="majorBidi" w:hAnsiTheme="majorBidi" w:cstheme="majorBidi"/>
              </w:rPr>
              <w:t>41</w:t>
            </w:r>
          </w:p>
        </w:tc>
      </w:tr>
      <w:tr w:rsidR="002B686B" w:rsidRPr="0059335A" w14:paraId="7B8134D7" w14:textId="77777777" w:rsidTr="003203E6">
        <w:trPr>
          <w:trHeight w:val="132"/>
        </w:trPr>
        <w:tc>
          <w:tcPr>
            <w:tcW w:w="1559" w:type="dxa"/>
          </w:tcPr>
          <w:p w14:paraId="5784199B" w14:textId="77777777" w:rsidR="00925915" w:rsidRPr="0059335A" w:rsidRDefault="00925915" w:rsidP="00087002">
            <w:pPr>
              <w:widowControl w:val="0"/>
              <w:autoSpaceDE w:val="0"/>
              <w:autoSpaceDN w:val="0"/>
              <w:adjustRightInd w:val="0"/>
              <w:rPr>
                <w:rFonts w:asciiTheme="majorBidi" w:hAnsiTheme="majorBidi" w:cstheme="majorBidi"/>
              </w:rPr>
            </w:pPr>
            <w:r w:rsidRPr="0059335A">
              <w:rPr>
                <w:rFonts w:asciiTheme="majorBidi" w:hAnsiTheme="majorBidi" w:cstheme="majorBidi"/>
              </w:rPr>
              <w:t xml:space="preserve">PubMed </w:t>
            </w:r>
          </w:p>
        </w:tc>
        <w:tc>
          <w:tcPr>
            <w:tcW w:w="7523" w:type="dxa"/>
          </w:tcPr>
          <w:p w14:paraId="01D736A4" w14:textId="77777777" w:rsidR="00925915" w:rsidRPr="0059335A" w:rsidRDefault="00925915" w:rsidP="00087002">
            <w:pPr>
              <w:widowControl w:val="0"/>
              <w:autoSpaceDE w:val="0"/>
              <w:autoSpaceDN w:val="0"/>
              <w:adjustRightInd w:val="0"/>
              <w:jc w:val="both"/>
              <w:rPr>
                <w:rFonts w:asciiTheme="majorBidi" w:hAnsiTheme="majorBidi" w:cstheme="majorBidi"/>
              </w:rPr>
            </w:pPr>
            <w:r w:rsidRPr="0059335A">
              <w:rPr>
                <w:rFonts w:asciiTheme="majorBidi" w:hAnsiTheme="majorBidi" w:cstheme="majorBidi"/>
                <w:lang w:bidi="fa-IR"/>
              </w:rPr>
              <w:t xml:space="preserve">((Phoeniceae[Mesh] OR Phoeniceae[Tiab] OR "Phoenix dactylifera"[All] OR Phoenix[Tiab] OR Nakhl[Tiab] OR "Date palm"[Tiab] OR "Palm date"[Tiab] OR "Date fruit*"[Tiab] OR "Dates fruit*"[Tiab] OR Dates[Ti] OR Khorma[Tiab] OR Kurma[Tiab] OR Rutab[Tiab] OR Ruthab[Tiab]) AND ("Labor, Obstetric"[Mesh] OR Labor[Tiab] OR Labour[Tiab] OR "Delivery, Obstetric"[Mesh] OR Deliver*[Tiab] OR Parturition[Mesh] OR Parturition[Tiab] OR Parturient*[Tiab] OR Childbirth[Tiab] OR Birth[Tiab] OR Pregnancy[Mesh] OR Pregnan*[Tiab] OR Conception[Tiab] OR </w:t>
            </w:r>
            <w:r w:rsidRPr="0059335A">
              <w:rPr>
                <w:rFonts w:asciiTheme="majorBidi" w:hAnsiTheme="majorBidi" w:cstheme="majorBidi"/>
                <w:lang w:bidi="fa-IR"/>
              </w:rPr>
              <w:lastRenderedPageBreak/>
              <w:t xml:space="preserve">Gestation[Tiab] OR </w:t>
            </w:r>
            <w:r w:rsidRPr="0059335A">
              <w:rPr>
                <w:rFonts w:asciiTheme="majorBidi" w:hAnsiTheme="majorBidi" w:cstheme="majorBidi"/>
              </w:rPr>
              <w:t>Post-partum</w:t>
            </w:r>
            <w:r w:rsidRPr="0059335A">
              <w:rPr>
                <w:rFonts w:asciiTheme="majorBidi" w:hAnsiTheme="majorBidi" w:cstheme="majorBidi"/>
                <w:lang w:bidi="fa-IR"/>
              </w:rPr>
              <w:t xml:space="preserve">[Tiab] OR </w:t>
            </w:r>
            <w:r w:rsidRPr="0059335A">
              <w:rPr>
                <w:rFonts w:asciiTheme="majorBidi" w:hAnsiTheme="majorBidi" w:cstheme="majorBidi"/>
              </w:rPr>
              <w:t>Postpartum</w:t>
            </w:r>
            <w:r w:rsidRPr="0059335A">
              <w:rPr>
                <w:rFonts w:asciiTheme="majorBidi" w:hAnsiTheme="majorBidi" w:cstheme="majorBidi"/>
                <w:lang w:bidi="fa-IR"/>
              </w:rPr>
              <w:t>[Tiab] OR Infant[Mesh] OR Infant*[Tiab] OR Neonate*[Tiab] OR Newborn*[Tiab]))</w:t>
            </w:r>
            <w:r w:rsidRPr="0059335A">
              <w:rPr>
                <w:rFonts w:asciiTheme="majorBidi" w:hAnsiTheme="majorBidi" w:cstheme="majorBidi"/>
              </w:rPr>
              <w:t xml:space="preserve"> </w:t>
            </w:r>
          </w:p>
        </w:tc>
        <w:tc>
          <w:tcPr>
            <w:tcW w:w="1412" w:type="dxa"/>
          </w:tcPr>
          <w:p w14:paraId="1C015E09" w14:textId="292B2D68" w:rsidR="00925915" w:rsidRPr="0059335A" w:rsidRDefault="00925915" w:rsidP="009814BC">
            <w:pPr>
              <w:rPr>
                <w:rFonts w:asciiTheme="majorBidi" w:hAnsiTheme="majorBidi" w:cstheme="majorBidi"/>
              </w:rPr>
            </w:pPr>
            <w:r w:rsidRPr="0059335A">
              <w:rPr>
                <w:rFonts w:asciiTheme="majorBidi" w:hAnsiTheme="majorBidi" w:cstheme="majorBidi"/>
              </w:rPr>
              <w:lastRenderedPageBreak/>
              <w:t>656</w:t>
            </w:r>
          </w:p>
        </w:tc>
      </w:tr>
      <w:tr w:rsidR="002B686B" w:rsidRPr="0059335A" w14:paraId="03D6259E" w14:textId="77777777" w:rsidTr="003203E6">
        <w:trPr>
          <w:trHeight w:val="710"/>
        </w:trPr>
        <w:tc>
          <w:tcPr>
            <w:tcW w:w="1559" w:type="dxa"/>
          </w:tcPr>
          <w:p w14:paraId="26D51770" w14:textId="77777777" w:rsidR="00925915" w:rsidRPr="0059335A" w:rsidRDefault="00925915" w:rsidP="00087002">
            <w:pPr>
              <w:widowControl w:val="0"/>
              <w:autoSpaceDE w:val="0"/>
              <w:autoSpaceDN w:val="0"/>
              <w:adjustRightInd w:val="0"/>
              <w:rPr>
                <w:rFonts w:asciiTheme="majorBidi" w:hAnsiTheme="majorBidi" w:cstheme="majorBidi"/>
              </w:rPr>
            </w:pPr>
            <w:r w:rsidRPr="0059335A">
              <w:rPr>
                <w:rFonts w:asciiTheme="majorBidi" w:hAnsiTheme="majorBidi" w:cstheme="majorBidi"/>
                <w:lang w:bidi="fa-IR"/>
              </w:rPr>
              <w:lastRenderedPageBreak/>
              <w:t>Google Scholar</w:t>
            </w:r>
          </w:p>
        </w:tc>
        <w:tc>
          <w:tcPr>
            <w:tcW w:w="7523" w:type="dxa"/>
          </w:tcPr>
          <w:p w14:paraId="57F0FCED" w14:textId="77777777" w:rsidR="00925915" w:rsidRPr="0059335A" w:rsidRDefault="00925915" w:rsidP="00087002">
            <w:pPr>
              <w:widowControl w:val="0"/>
              <w:autoSpaceDE w:val="0"/>
              <w:autoSpaceDN w:val="0"/>
              <w:adjustRightInd w:val="0"/>
              <w:jc w:val="both"/>
              <w:rPr>
                <w:rFonts w:asciiTheme="majorBidi" w:hAnsiTheme="majorBidi" w:cstheme="majorBidi"/>
              </w:rPr>
            </w:pPr>
            <w:r w:rsidRPr="0059335A">
              <w:rPr>
                <w:rFonts w:asciiTheme="majorBidi" w:hAnsiTheme="majorBidi" w:cstheme="majorBidi"/>
              </w:rPr>
              <w:t>intitle:(</w:t>
            </w:r>
            <w:r w:rsidRPr="0059335A">
              <w:rPr>
                <w:rFonts w:asciiTheme="majorBidi" w:hAnsiTheme="majorBidi" w:cstheme="majorBidi"/>
                <w:lang w:bidi="fa-IR"/>
              </w:rPr>
              <w:t>Phoeniceae</w:t>
            </w:r>
            <w:r w:rsidRPr="0059335A">
              <w:rPr>
                <w:rFonts w:asciiTheme="majorBidi" w:hAnsiTheme="majorBidi" w:cstheme="majorBidi"/>
                <w:shd w:val="clear" w:color="auto" w:fill="FFFFFF"/>
              </w:rPr>
              <w:t>|</w:t>
            </w:r>
            <w:r w:rsidRPr="0059335A">
              <w:rPr>
                <w:rFonts w:asciiTheme="majorBidi" w:hAnsiTheme="majorBidi" w:cstheme="majorBidi"/>
                <w:lang w:bidi="fa-IR"/>
              </w:rPr>
              <w:t>"Phoenix dactylifera*"</w:t>
            </w:r>
            <w:r w:rsidRPr="0059335A">
              <w:rPr>
                <w:rFonts w:asciiTheme="majorBidi" w:hAnsiTheme="majorBidi" w:cstheme="majorBidi"/>
                <w:shd w:val="clear" w:color="auto" w:fill="FFFFFF"/>
              </w:rPr>
              <w:t>|</w:t>
            </w:r>
            <w:r w:rsidRPr="0059335A">
              <w:rPr>
                <w:rFonts w:asciiTheme="majorBidi" w:hAnsiTheme="majorBidi" w:cstheme="majorBidi"/>
                <w:lang w:bidi="fa-IR"/>
              </w:rPr>
              <w:t>"Date palm"</w:t>
            </w:r>
            <w:r w:rsidRPr="0059335A">
              <w:rPr>
                <w:rFonts w:asciiTheme="majorBidi" w:hAnsiTheme="majorBidi" w:cstheme="majorBidi"/>
                <w:shd w:val="clear" w:color="auto" w:fill="FFFFFF"/>
              </w:rPr>
              <w:t>|</w:t>
            </w:r>
            <w:r w:rsidRPr="0059335A">
              <w:rPr>
                <w:rFonts w:asciiTheme="majorBidi" w:hAnsiTheme="majorBidi" w:cstheme="majorBidi"/>
                <w:lang w:bidi="fa-IR"/>
              </w:rPr>
              <w:t>"Date fruit*"</w:t>
            </w:r>
            <w:r w:rsidRPr="0059335A">
              <w:rPr>
                <w:rFonts w:asciiTheme="majorBidi" w:hAnsiTheme="majorBidi" w:cstheme="majorBidi"/>
                <w:shd w:val="clear" w:color="auto" w:fill="FFFFFF"/>
              </w:rPr>
              <w:t>|</w:t>
            </w:r>
            <w:r w:rsidRPr="0059335A">
              <w:rPr>
                <w:rFonts w:asciiTheme="majorBidi" w:hAnsiTheme="majorBidi" w:cstheme="majorBidi"/>
                <w:lang w:bidi="fa-IR"/>
              </w:rPr>
              <w:t>Khorma</w:t>
            </w:r>
            <w:r w:rsidRPr="0059335A">
              <w:rPr>
                <w:rFonts w:asciiTheme="majorBidi" w:hAnsiTheme="majorBidi" w:cstheme="majorBidi"/>
                <w:shd w:val="clear" w:color="auto" w:fill="FFFFFF"/>
              </w:rPr>
              <w:t>|Kurma|Rutab</w:t>
            </w:r>
            <w:r w:rsidRPr="0059335A">
              <w:rPr>
                <w:rFonts w:asciiTheme="majorBidi" w:hAnsiTheme="majorBidi" w:cstheme="majorBidi"/>
              </w:rPr>
              <w:t>) AND (Labor</w:t>
            </w:r>
            <w:r w:rsidRPr="0059335A">
              <w:rPr>
                <w:rFonts w:asciiTheme="majorBidi" w:hAnsiTheme="majorBidi" w:cstheme="majorBidi"/>
                <w:shd w:val="clear" w:color="auto" w:fill="FFFFFF"/>
              </w:rPr>
              <w:t>|</w:t>
            </w:r>
            <w:r w:rsidRPr="0059335A">
              <w:rPr>
                <w:rFonts w:asciiTheme="majorBidi" w:hAnsiTheme="majorBidi" w:cstheme="majorBidi"/>
              </w:rPr>
              <w:t>Delivery</w:t>
            </w:r>
            <w:r w:rsidRPr="0059335A">
              <w:rPr>
                <w:rFonts w:asciiTheme="majorBidi" w:hAnsiTheme="majorBidi" w:cstheme="majorBidi"/>
                <w:shd w:val="clear" w:color="auto" w:fill="FFFFFF"/>
              </w:rPr>
              <w:t>|</w:t>
            </w:r>
            <w:r w:rsidRPr="0059335A">
              <w:rPr>
                <w:rFonts w:asciiTheme="majorBidi" w:hAnsiTheme="majorBidi" w:cstheme="majorBidi"/>
                <w:lang w:bidi="fa-IR"/>
              </w:rPr>
              <w:t>Obstetric</w:t>
            </w:r>
            <w:r w:rsidRPr="0059335A">
              <w:rPr>
                <w:rFonts w:asciiTheme="majorBidi" w:hAnsiTheme="majorBidi" w:cstheme="majorBidi"/>
                <w:shd w:val="clear" w:color="auto" w:fill="FFFFFF"/>
              </w:rPr>
              <w:t>|</w:t>
            </w:r>
            <w:r w:rsidRPr="0059335A">
              <w:rPr>
                <w:rFonts w:asciiTheme="majorBidi" w:hAnsiTheme="majorBidi" w:cstheme="majorBidi"/>
                <w:lang w:bidi="fa-IR"/>
              </w:rPr>
              <w:t>Parturition</w:t>
            </w:r>
            <w:r w:rsidRPr="0059335A">
              <w:rPr>
                <w:rFonts w:asciiTheme="majorBidi" w:hAnsiTheme="majorBidi" w:cstheme="majorBidi"/>
                <w:shd w:val="clear" w:color="auto" w:fill="FFFFFF"/>
              </w:rPr>
              <w:t>|</w:t>
            </w:r>
            <w:r w:rsidRPr="0059335A">
              <w:rPr>
                <w:rFonts w:asciiTheme="majorBidi" w:hAnsiTheme="majorBidi" w:cstheme="majorBidi"/>
              </w:rPr>
              <w:t>Pregnan*</w:t>
            </w:r>
            <w:r w:rsidRPr="0059335A">
              <w:rPr>
                <w:rFonts w:asciiTheme="majorBidi" w:hAnsiTheme="majorBidi" w:cstheme="majorBidi"/>
                <w:shd w:val="clear" w:color="auto" w:fill="FFFFFF"/>
              </w:rPr>
              <w:t>|</w:t>
            </w:r>
            <w:r w:rsidRPr="0059335A">
              <w:rPr>
                <w:rFonts w:asciiTheme="majorBidi" w:hAnsiTheme="majorBidi" w:cstheme="majorBidi"/>
              </w:rPr>
              <w:t>Childbirth</w:t>
            </w:r>
            <w:r w:rsidRPr="0059335A">
              <w:rPr>
                <w:rFonts w:asciiTheme="majorBidi" w:hAnsiTheme="majorBidi" w:cstheme="majorBidi"/>
                <w:shd w:val="clear" w:color="auto" w:fill="FFFFFF"/>
              </w:rPr>
              <w:t>|Gestation|</w:t>
            </w:r>
            <w:r w:rsidRPr="0059335A">
              <w:rPr>
                <w:rFonts w:asciiTheme="majorBidi" w:hAnsiTheme="majorBidi" w:cstheme="majorBidi"/>
              </w:rPr>
              <w:t>Post-partum</w:t>
            </w:r>
            <w:r w:rsidRPr="0059335A">
              <w:rPr>
                <w:rFonts w:asciiTheme="majorBidi" w:hAnsiTheme="majorBidi" w:cstheme="majorBidi"/>
                <w:shd w:val="clear" w:color="auto" w:fill="FFFFFF"/>
              </w:rPr>
              <w:t>|</w:t>
            </w:r>
            <w:r w:rsidRPr="0059335A">
              <w:rPr>
                <w:rFonts w:asciiTheme="majorBidi" w:hAnsiTheme="majorBidi" w:cstheme="majorBidi"/>
              </w:rPr>
              <w:t>Postpartum) AND (Trial</w:t>
            </w:r>
            <w:r w:rsidRPr="0059335A">
              <w:rPr>
                <w:rFonts w:asciiTheme="majorBidi" w:hAnsiTheme="majorBidi" w:cstheme="majorBidi"/>
                <w:shd w:val="clear" w:color="auto" w:fill="FFFFFF"/>
              </w:rPr>
              <w:t>|</w:t>
            </w:r>
            <w:r w:rsidRPr="0059335A">
              <w:rPr>
                <w:rFonts w:asciiTheme="majorBidi" w:hAnsiTheme="majorBidi" w:cstheme="majorBidi"/>
              </w:rPr>
              <w:t>Intervention*</w:t>
            </w:r>
            <w:r w:rsidRPr="0059335A">
              <w:rPr>
                <w:rFonts w:asciiTheme="majorBidi" w:hAnsiTheme="majorBidi" w:cstheme="majorBidi"/>
                <w:shd w:val="clear" w:color="auto" w:fill="FFFFFF"/>
              </w:rPr>
              <w:t>|</w:t>
            </w:r>
            <w:r w:rsidRPr="0059335A">
              <w:rPr>
                <w:rFonts w:asciiTheme="majorBidi" w:hAnsiTheme="majorBidi" w:cstheme="majorBidi"/>
              </w:rPr>
              <w:t>Experiment*)</w:t>
            </w:r>
          </w:p>
        </w:tc>
        <w:tc>
          <w:tcPr>
            <w:tcW w:w="1412" w:type="dxa"/>
          </w:tcPr>
          <w:p w14:paraId="25BDF7BF" w14:textId="290C1952" w:rsidR="00925915" w:rsidRPr="0059335A" w:rsidRDefault="00925915" w:rsidP="007C0F86">
            <w:pPr>
              <w:widowControl w:val="0"/>
              <w:autoSpaceDE w:val="0"/>
              <w:autoSpaceDN w:val="0"/>
              <w:adjustRightInd w:val="0"/>
              <w:rPr>
                <w:rFonts w:asciiTheme="majorBidi" w:hAnsiTheme="majorBidi" w:cstheme="majorBidi"/>
              </w:rPr>
            </w:pPr>
            <w:r w:rsidRPr="0059335A">
              <w:rPr>
                <w:rFonts w:asciiTheme="majorBidi" w:hAnsiTheme="majorBidi" w:cstheme="majorBidi"/>
              </w:rPr>
              <w:t>65</w:t>
            </w:r>
            <w:r w:rsidR="007C0F86" w:rsidRPr="0059335A">
              <w:rPr>
                <w:rFonts w:asciiTheme="majorBidi" w:hAnsiTheme="majorBidi" w:cstheme="majorBidi"/>
              </w:rPr>
              <w:t>6</w:t>
            </w:r>
          </w:p>
        </w:tc>
      </w:tr>
      <w:tr w:rsidR="002B686B" w:rsidRPr="0059335A" w14:paraId="71AA7EC1" w14:textId="77777777" w:rsidTr="001700E9">
        <w:trPr>
          <w:trHeight w:val="1189"/>
        </w:trPr>
        <w:tc>
          <w:tcPr>
            <w:tcW w:w="1559" w:type="dxa"/>
          </w:tcPr>
          <w:p w14:paraId="496DDFF6" w14:textId="77777777" w:rsidR="00925915" w:rsidRPr="0059335A" w:rsidRDefault="00925915" w:rsidP="00087002">
            <w:pPr>
              <w:widowControl w:val="0"/>
              <w:autoSpaceDE w:val="0"/>
              <w:autoSpaceDN w:val="0"/>
              <w:adjustRightInd w:val="0"/>
              <w:rPr>
                <w:rFonts w:asciiTheme="majorBidi" w:hAnsiTheme="majorBidi" w:cstheme="majorBidi"/>
              </w:rPr>
            </w:pPr>
            <w:r w:rsidRPr="0059335A">
              <w:rPr>
                <w:rFonts w:asciiTheme="majorBidi" w:hAnsiTheme="majorBidi" w:cstheme="majorBidi"/>
              </w:rPr>
              <w:t>ISC</w:t>
            </w:r>
            <w:r w:rsidRPr="0059335A">
              <w:rPr>
                <w:rStyle w:val="FootnoteReference"/>
                <w:rFonts w:asciiTheme="majorBidi" w:eastAsiaTheme="majorEastAsia" w:hAnsiTheme="majorBidi"/>
              </w:rPr>
              <w:footnoteReference w:id="1"/>
            </w:r>
          </w:p>
        </w:tc>
        <w:tc>
          <w:tcPr>
            <w:tcW w:w="7523" w:type="dxa"/>
          </w:tcPr>
          <w:p w14:paraId="1735B7BD" w14:textId="77777777" w:rsidR="00925915" w:rsidRPr="0059335A" w:rsidRDefault="00925915" w:rsidP="00087002">
            <w:pPr>
              <w:autoSpaceDE w:val="0"/>
              <w:autoSpaceDN w:val="0"/>
              <w:adjustRightInd w:val="0"/>
              <w:jc w:val="both"/>
              <w:rPr>
                <w:rFonts w:asciiTheme="majorBidi" w:hAnsiTheme="majorBidi" w:cstheme="majorBidi"/>
                <w:lang w:bidi="fa-IR"/>
              </w:rPr>
            </w:pPr>
            <w:r w:rsidRPr="0059335A">
              <w:rPr>
                <w:rFonts w:asciiTheme="majorBidi" w:hAnsiTheme="majorBidi" w:cstheme="majorBidi"/>
                <w:lang w:bidi="fa-IR"/>
              </w:rPr>
              <w:t>The search was done in Persian and English:</w:t>
            </w:r>
          </w:p>
          <w:p w14:paraId="02D67933" w14:textId="51B58DDB" w:rsidR="00925915" w:rsidRPr="0059335A" w:rsidRDefault="00925915" w:rsidP="001700E9">
            <w:pPr>
              <w:pStyle w:val="ListParagraph"/>
              <w:numPr>
                <w:ilvl w:val="0"/>
                <w:numId w:val="5"/>
              </w:numPr>
              <w:autoSpaceDE w:val="0"/>
              <w:autoSpaceDN w:val="0"/>
              <w:adjustRightInd w:val="0"/>
              <w:ind w:left="308" w:hanging="270"/>
              <w:jc w:val="both"/>
              <w:rPr>
                <w:rFonts w:asciiTheme="majorBidi" w:hAnsiTheme="majorBidi" w:cstheme="majorBidi"/>
              </w:rPr>
            </w:pPr>
            <w:r w:rsidRPr="0059335A">
              <w:rPr>
                <w:rFonts w:asciiTheme="majorBidi" w:hAnsiTheme="majorBidi" w:cstheme="majorBidi"/>
              </w:rPr>
              <w:t>Persian: Allfields=</w:t>
            </w:r>
            <w:r w:rsidRPr="0059335A">
              <w:rPr>
                <w:rFonts w:asciiTheme="majorBidi" w:hAnsiTheme="majorBidi" w:hint="cs"/>
                <w:rtl/>
              </w:rPr>
              <w:t>خرما</w:t>
            </w:r>
            <w:r w:rsidRPr="0059335A">
              <w:rPr>
                <w:rFonts w:asciiTheme="majorBidi" w:hAnsiTheme="majorBidi"/>
                <w:rtl/>
              </w:rPr>
              <w:t xml:space="preserve"> </w:t>
            </w:r>
            <w:r w:rsidRPr="0059335A">
              <w:rPr>
                <w:rFonts w:asciiTheme="majorBidi" w:hAnsiTheme="majorBidi" w:hint="cs"/>
                <w:rtl/>
              </w:rPr>
              <w:t>و</w:t>
            </w:r>
            <w:r w:rsidRPr="0059335A">
              <w:rPr>
                <w:rFonts w:asciiTheme="majorBidi" w:hAnsiTheme="majorBidi"/>
                <w:rtl/>
              </w:rPr>
              <w:t xml:space="preserve"> </w:t>
            </w:r>
            <w:r w:rsidRPr="0059335A">
              <w:rPr>
                <w:rFonts w:asciiTheme="majorBidi" w:hAnsiTheme="majorBidi" w:hint="cs"/>
                <w:rtl/>
              </w:rPr>
              <w:t>زايمان</w:t>
            </w:r>
            <w:r w:rsidRPr="0059335A">
              <w:rPr>
                <w:rFonts w:asciiTheme="majorBidi" w:hAnsiTheme="majorBidi" w:cstheme="majorBidi"/>
              </w:rPr>
              <w:t xml:space="preserve">&amp;Language=.Persian.English.Arabic4050 </w:t>
            </w:r>
          </w:p>
          <w:p w14:paraId="4C8BEFF2" w14:textId="378A17A7" w:rsidR="00925915" w:rsidRPr="0059335A" w:rsidRDefault="00925915" w:rsidP="001700E9">
            <w:pPr>
              <w:pStyle w:val="ListParagraph"/>
              <w:numPr>
                <w:ilvl w:val="0"/>
                <w:numId w:val="5"/>
              </w:numPr>
              <w:autoSpaceDE w:val="0"/>
              <w:autoSpaceDN w:val="0"/>
              <w:adjustRightInd w:val="0"/>
              <w:ind w:left="308" w:hanging="270"/>
              <w:jc w:val="both"/>
              <w:rPr>
                <w:rFonts w:asciiTheme="majorBidi" w:hAnsiTheme="majorBidi" w:cstheme="majorBidi"/>
              </w:rPr>
            </w:pPr>
            <w:r w:rsidRPr="0059335A">
              <w:rPr>
                <w:rFonts w:asciiTheme="majorBidi" w:hAnsiTheme="majorBidi" w:cstheme="majorBidi"/>
              </w:rPr>
              <w:t>English: Allfields=</w:t>
            </w:r>
            <w:r w:rsidRPr="0059335A">
              <w:rPr>
                <w:rFonts w:asciiTheme="majorBidi" w:hAnsiTheme="majorBidi" w:cstheme="majorBidi"/>
                <w:lang w:bidi="fa-IR"/>
              </w:rPr>
              <w:t xml:space="preserve"> ((Date OR </w:t>
            </w:r>
            <w:r w:rsidRPr="0059335A">
              <w:rPr>
                <w:rFonts w:asciiTheme="majorBidi" w:hAnsiTheme="majorBidi" w:cstheme="majorBidi"/>
              </w:rPr>
              <w:t>Phoenix dactylifera OR</w:t>
            </w:r>
            <w:r w:rsidRPr="0059335A">
              <w:rPr>
                <w:rFonts w:asciiTheme="majorBidi" w:hAnsiTheme="majorBidi" w:cstheme="majorBidi"/>
                <w:lang w:bidi="fa-IR"/>
              </w:rPr>
              <w:t xml:space="preserve"> Khorma</w:t>
            </w:r>
            <w:r w:rsidRPr="0059335A">
              <w:rPr>
                <w:rFonts w:asciiTheme="majorBidi" w:hAnsiTheme="majorBidi" w:cstheme="majorBidi"/>
                <w:shd w:val="clear" w:color="auto" w:fill="FFFFFF"/>
              </w:rPr>
              <w:t xml:space="preserve"> OR Kurma)</w:t>
            </w:r>
            <w:r w:rsidRPr="0059335A">
              <w:rPr>
                <w:rFonts w:asciiTheme="majorBidi" w:hAnsiTheme="majorBidi" w:cstheme="majorBidi"/>
              </w:rPr>
              <w:t xml:space="preserve"> AND (Pregnancy OR Labor OR Childbirth))&amp;Language=.Persian.English.Arabic4050 </w:t>
            </w:r>
          </w:p>
        </w:tc>
        <w:tc>
          <w:tcPr>
            <w:tcW w:w="1412" w:type="dxa"/>
          </w:tcPr>
          <w:p w14:paraId="02221C76" w14:textId="288E5B30" w:rsidR="00925915" w:rsidRPr="0059335A" w:rsidRDefault="00925915" w:rsidP="003F6857">
            <w:pPr>
              <w:widowControl w:val="0"/>
              <w:autoSpaceDE w:val="0"/>
              <w:autoSpaceDN w:val="0"/>
              <w:adjustRightInd w:val="0"/>
              <w:rPr>
                <w:rFonts w:asciiTheme="majorBidi" w:hAnsiTheme="majorBidi" w:cstheme="majorBidi"/>
              </w:rPr>
            </w:pPr>
            <w:r w:rsidRPr="0059335A">
              <w:rPr>
                <w:rFonts w:asciiTheme="majorBidi" w:hAnsiTheme="majorBidi" w:cstheme="majorBidi"/>
              </w:rPr>
              <w:t>204</w:t>
            </w:r>
          </w:p>
        </w:tc>
      </w:tr>
      <w:tr w:rsidR="002B686B" w:rsidRPr="0059335A" w14:paraId="16F7FF14" w14:textId="77777777" w:rsidTr="003203E6">
        <w:trPr>
          <w:trHeight w:val="95"/>
        </w:trPr>
        <w:tc>
          <w:tcPr>
            <w:tcW w:w="1559" w:type="dxa"/>
          </w:tcPr>
          <w:p w14:paraId="15547E64" w14:textId="77777777" w:rsidR="00925915" w:rsidRPr="0059335A" w:rsidRDefault="00925915" w:rsidP="00087002">
            <w:pPr>
              <w:widowControl w:val="0"/>
              <w:autoSpaceDE w:val="0"/>
              <w:autoSpaceDN w:val="0"/>
              <w:adjustRightInd w:val="0"/>
              <w:rPr>
                <w:rFonts w:asciiTheme="majorBidi" w:hAnsiTheme="majorBidi" w:cstheme="majorBidi"/>
                <w:strike/>
              </w:rPr>
            </w:pPr>
            <w:r w:rsidRPr="0059335A">
              <w:rPr>
                <w:rFonts w:asciiTheme="majorBidi" w:hAnsiTheme="majorBidi" w:cstheme="majorBidi"/>
              </w:rPr>
              <w:t xml:space="preserve">ICTRP </w:t>
            </w:r>
          </w:p>
        </w:tc>
        <w:tc>
          <w:tcPr>
            <w:tcW w:w="7523" w:type="dxa"/>
          </w:tcPr>
          <w:p w14:paraId="65816C5C" w14:textId="77777777" w:rsidR="00925915" w:rsidRPr="0059335A" w:rsidRDefault="00925915" w:rsidP="00087002">
            <w:pPr>
              <w:widowControl w:val="0"/>
              <w:tabs>
                <w:tab w:val="left" w:pos="2918"/>
              </w:tabs>
              <w:autoSpaceDE w:val="0"/>
              <w:autoSpaceDN w:val="0"/>
              <w:adjustRightInd w:val="0"/>
              <w:jc w:val="both"/>
              <w:rPr>
                <w:rFonts w:asciiTheme="majorBidi" w:hAnsiTheme="majorBidi" w:cstheme="majorBidi"/>
                <w:lang w:bidi="fa-IR"/>
              </w:rPr>
            </w:pPr>
            <w:r w:rsidRPr="0059335A">
              <w:rPr>
                <w:rFonts w:asciiTheme="majorBidi" w:hAnsiTheme="majorBidi" w:cstheme="majorBidi"/>
                <w:lang w:bidi="fa-IR"/>
              </w:rPr>
              <w:t>(Phoeniceae</w:t>
            </w:r>
            <w:r w:rsidRPr="0059335A">
              <w:rPr>
                <w:rFonts w:asciiTheme="majorBidi" w:hAnsiTheme="majorBidi" w:cstheme="majorBidi"/>
                <w:shd w:val="clear" w:color="auto" w:fill="FFFFFF"/>
              </w:rPr>
              <w:t xml:space="preserve"> OR </w:t>
            </w:r>
            <w:r w:rsidRPr="0059335A">
              <w:rPr>
                <w:rFonts w:asciiTheme="majorBidi" w:hAnsiTheme="majorBidi" w:cstheme="majorBidi"/>
                <w:lang w:bidi="fa-IR"/>
              </w:rPr>
              <w:t>Phoenix dactylifera*</w:t>
            </w:r>
            <w:r w:rsidRPr="0059335A">
              <w:rPr>
                <w:rFonts w:asciiTheme="majorBidi" w:hAnsiTheme="majorBidi" w:cstheme="majorBidi"/>
                <w:shd w:val="clear" w:color="auto" w:fill="FFFFFF"/>
              </w:rPr>
              <w:t xml:space="preserve"> OR </w:t>
            </w:r>
            <w:r w:rsidRPr="0059335A">
              <w:rPr>
                <w:rFonts w:asciiTheme="majorBidi" w:hAnsiTheme="majorBidi" w:cstheme="majorBidi"/>
                <w:lang w:bidi="fa-IR"/>
              </w:rPr>
              <w:t>Date palm</w:t>
            </w:r>
            <w:r w:rsidRPr="0059335A">
              <w:rPr>
                <w:rFonts w:asciiTheme="majorBidi" w:hAnsiTheme="majorBidi" w:cstheme="majorBidi"/>
                <w:shd w:val="clear" w:color="auto" w:fill="FFFFFF"/>
              </w:rPr>
              <w:t xml:space="preserve"> OR </w:t>
            </w:r>
            <w:r w:rsidRPr="0059335A">
              <w:rPr>
                <w:rFonts w:asciiTheme="majorBidi" w:hAnsiTheme="majorBidi" w:cstheme="majorBidi"/>
                <w:lang w:bidi="fa-IR"/>
              </w:rPr>
              <w:t>Date fruit*</w:t>
            </w:r>
            <w:r w:rsidRPr="0059335A">
              <w:rPr>
                <w:rFonts w:asciiTheme="majorBidi" w:hAnsiTheme="majorBidi" w:cstheme="majorBidi"/>
                <w:shd w:val="clear" w:color="auto" w:fill="FFFFFF"/>
              </w:rPr>
              <w:t xml:space="preserve"> OR </w:t>
            </w:r>
            <w:r w:rsidRPr="0059335A">
              <w:rPr>
                <w:rFonts w:asciiTheme="majorBidi" w:hAnsiTheme="majorBidi" w:cstheme="majorBidi"/>
                <w:lang w:bidi="fa-IR"/>
              </w:rPr>
              <w:t>Khorma</w:t>
            </w:r>
            <w:r w:rsidRPr="0059335A">
              <w:rPr>
                <w:rFonts w:asciiTheme="majorBidi" w:hAnsiTheme="majorBidi" w:cstheme="majorBidi"/>
                <w:shd w:val="clear" w:color="auto" w:fill="FFFFFF"/>
              </w:rPr>
              <w:t xml:space="preserve"> OR Kurma OR Rutab</w:t>
            </w:r>
            <w:r w:rsidRPr="0059335A">
              <w:rPr>
                <w:rFonts w:asciiTheme="majorBidi" w:hAnsiTheme="majorBidi" w:cstheme="majorBidi"/>
              </w:rPr>
              <w:t>) AND (Labor</w:t>
            </w:r>
            <w:r w:rsidRPr="0059335A">
              <w:rPr>
                <w:rFonts w:asciiTheme="majorBidi" w:hAnsiTheme="majorBidi" w:cstheme="majorBidi"/>
                <w:shd w:val="clear" w:color="auto" w:fill="FFFFFF"/>
              </w:rPr>
              <w:t xml:space="preserve"> OR </w:t>
            </w:r>
            <w:r w:rsidRPr="0059335A">
              <w:rPr>
                <w:rFonts w:asciiTheme="majorBidi" w:hAnsiTheme="majorBidi" w:cstheme="majorBidi"/>
              </w:rPr>
              <w:t>Delivery</w:t>
            </w:r>
            <w:r w:rsidRPr="0059335A">
              <w:rPr>
                <w:rFonts w:asciiTheme="majorBidi" w:hAnsiTheme="majorBidi" w:cstheme="majorBidi"/>
                <w:shd w:val="clear" w:color="auto" w:fill="FFFFFF"/>
              </w:rPr>
              <w:t xml:space="preserve"> OR </w:t>
            </w:r>
            <w:r w:rsidRPr="0059335A">
              <w:rPr>
                <w:rFonts w:asciiTheme="majorBidi" w:hAnsiTheme="majorBidi" w:cstheme="majorBidi"/>
                <w:lang w:bidi="fa-IR"/>
              </w:rPr>
              <w:t>Obstetric</w:t>
            </w:r>
            <w:r w:rsidRPr="0059335A">
              <w:rPr>
                <w:rFonts w:asciiTheme="majorBidi" w:hAnsiTheme="majorBidi" w:cstheme="majorBidi"/>
                <w:shd w:val="clear" w:color="auto" w:fill="FFFFFF"/>
              </w:rPr>
              <w:t xml:space="preserve"> OR </w:t>
            </w:r>
            <w:r w:rsidRPr="0059335A">
              <w:rPr>
                <w:rFonts w:asciiTheme="majorBidi" w:hAnsiTheme="majorBidi" w:cstheme="majorBidi"/>
                <w:lang w:bidi="fa-IR"/>
              </w:rPr>
              <w:t>Parturition</w:t>
            </w:r>
            <w:r w:rsidRPr="0059335A">
              <w:rPr>
                <w:rFonts w:asciiTheme="majorBidi" w:hAnsiTheme="majorBidi" w:cstheme="majorBidi"/>
                <w:shd w:val="clear" w:color="auto" w:fill="FFFFFF"/>
              </w:rPr>
              <w:t xml:space="preserve"> OR </w:t>
            </w:r>
            <w:r w:rsidRPr="0059335A">
              <w:rPr>
                <w:rFonts w:asciiTheme="majorBidi" w:hAnsiTheme="majorBidi" w:cstheme="majorBidi"/>
              </w:rPr>
              <w:t>Pregnan*</w:t>
            </w:r>
            <w:r w:rsidRPr="0059335A">
              <w:rPr>
                <w:rFonts w:asciiTheme="majorBidi" w:hAnsiTheme="majorBidi" w:cstheme="majorBidi"/>
                <w:shd w:val="clear" w:color="auto" w:fill="FFFFFF"/>
              </w:rPr>
              <w:t xml:space="preserve"> OR </w:t>
            </w:r>
            <w:r w:rsidRPr="0059335A">
              <w:rPr>
                <w:rFonts w:asciiTheme="majorBidi" w:hAnsiTheme="majorBidi" w:cstheme="majorBidi"/>
              </w:rPr>
              <w:t>Childbirth</w:t>
            </w:r>
            <w:r w:rsidRPr="0059335A">
              <w:rPr>
                <w:rFonts w:asciiTheme="majorBidi" w:hAnsiTheme="majorBidi" w:cstheme="majorBidi"/>
                <w:shd w:val="clear" w:color="auto" w:fill="FFFFFF"/>
              </w:rPr>
              <w:t xml:space="preserve"> OR Gestation OR </w:t>
            </w:r>
            <w:r w:rsidRPr="0059335A">
              <w:rPr>
                <w:rFonts w:asciiTheme="majorBidi" w:hAnsiTheme="majorBidi" w:cstheme="majorBidi"/>
              </w:rPr>
              <w:t>Post-partum</w:t>
            </w:r>
            <w:r w:rsidRPr="0059335A">
              <w:rPr>
                <w:rFonts w:asciiTheme="majorBidi" w:hAnsiTheme="majorBidi" w:cstheme="majorBidi"/>
                <w:shd w:val="clear" w:color="auto" w:fill="FFFFFF"/>
              </w:rPr>
              <w:t xml:space="preserve"> OR </w:t>
            </w:r>
            <w:r w:rsidRPr="0059335A">
              <w:rPr>
                <w:rFonts w:asciiTheme="majorBidi" w:hAnsiTheme="majorBidi" w:cstheme="majorBidi"/>
              </w:rPr>
              <w:t>Postpartum)</w:t>
            </w:r>
          </w:p>
        </w:tc>
        <w:tc>
          <w:tcPr>
            <w:tcW w:w="1412" w:type="dxa"/>
          </w:tcPr>
          <w:p w14:paraId="407D0365" w14:textId="64472DF3" w:rsidR="00925915" w:rsidRPr="0059335A" w:rsidRDefault="00925915" w:rsidP="005A66C1">
            <w:pPr>
              <w:widowControl w:val="0"/>
              <w:autoSpaceDE w:val="0"/>
              <w:autoSpaceDN w:val="0"/>
              <w:adjustRightInd w:val="0"/>
              <w:rPr>
                <w:rFonts w:asciiTheme="majorBidi" w:hAnsiTheme="majorBidi" w:cstheme="majorBidi"/>
              </w:rPr>
            </w:pPr>
            <w:r w:rsidRPr="0059335A">
              <w:rPr>
                <w:rFonts w:asciiTheme="majorBidi" w:hAnsiTheme="majorBidi" w:cstheme="majorBidi"/>
              </w:rPr>
              <w:t>7</w:t>
            </w:r>
          </w:p>
        </w:tc>
      </w:tr>
      <w:tr w:rsidR="002B686B" w:rsidRPr="0059335A" w14:paraId="4A99578E" w14:textId="77777777" w:rsidTr="003203E6">
        <w:trPr>
          <w:trHeight w:val="70"/>
        </w:trPr>
        <w:tc>
          <w:tcPr>
            <w:tcW w:w="1559" w:type="dxa"/>
            <w:tcBorders>
              <w:bottom w:val="single" w:sz="4" w:space="0" w:color="auto"/>
            </w:tcBorders>
          </w:tcPr>
          <w:p w14:paraId="43015D62" w14:textId="77777777" w:rsidR="00925915" w:rsidRPr="0059335A" w:rsidRDefault="00925915" w:rsidP="00087002">
            <w:pPr>
              <w:autoSpaceDE w:val="0"/>
              <w:autoSpaceDN w:val="0"/>
              <w:adjustRightInd w:val="0"/>
              <w:jc w:val="both"/>
              <w:rPr>
                <w:rFonts w:asciiTheme="majorBidi" w:hAnsiTheme="majorBidi" w:cstheme="majorBidi"/>
              </w:rPr>
            </w:pPr>
            <w:r w:rsidRPr="0059335A">
              <w:rPr>
                <w:rFonts w:asciiTheme="majorBidi" w:hAnsiTheme="majorBidi" w:cstheme="majorBidi"/>
              </w:rPr>
              <w:t>IRCT</w:t>
            </w:r>
            <w:r w:rsidRPr="0059335A">
              <w:rPr>
                <w:rStyle w:val="FootnoteReference"/>
                <w:rFonts w:asciiTheme="majorBidi" w:eastAsiaTheme="majorEastAsia" w:hAnsiTheme="majorBidi"/>
              </w:rPr>
              <w:footnoteReference w:id="2"/>
            </w:r>
          </w:p>
        </w:tc>
        <w:tc>
          <w:tcPr>
            <w:tcW w:w="7523" w:type="dxa"/>
            <w:tcBorders>
              <w:bottom w:val="single" w:sz="4" w:space="0" w:color="auto"/>
            </w:tcBorders>
          </w:tcPr>
          <w:p w14:paraId="26685E82" w14:textId="77777777" w:rsidR="00925915" w:rsidRPr="0059335A" w:rsidRDefault="00925915" w:rsidP="00087002">
            <w:pPr>
              <w:autoSpaceDE w:val="0"/>
              <w:autoSpaceDN w:val="0"/>
              <w:adjustRightInd w:val="0"/>
              <w:jc w:val="both"/>
              <w:rPr>
                <w:rFonts w:asciiTheme="majorBidi" w:hAnsiTheme="majorBidi" w:cstheme="majorBidi"/>
                <w:lang w:bidi="fa-IR"/>
              </w:rPr>
            </w:pPr>
            <w:r w:rsidRPr="0059335A">
              <w:rPr>
                <w:rFonts w:asciiTheme="majorBidi" w:hAnsiTheme="majorBidi" w:cstheme="majorBidi"/>
                <w:lang w:bidi="fa-IR"/>
              </w:rPr>
              <w:t>The search was done in Persian and English:</w:t>
            </w:r>
          </w:p>
          <w:p w14:paraId="0CFE55E8" w14:textId="4A2BA66D" w:rsidR="00925915" w:rsidRPr="0059335A" w:rsidRDefault="00925915" w:rsidP="001700E9">
            <w:pPr>
              <w:pStyle w:val="ListParagraph"/>
              <w:numPr>
                <w:ilvl w:val="0"/>
                <w:numId w:val="6"/>
              </w:numPr>
              <w:autoSpaceDE w:val="0"/>
              <w:autoSpaceDN w:val="0"/>
              <w:adjustRightInd w:val="0"/>
              <w:ind w:left="308" w:hanging="270"/>
              <w:jc w:val="both"/>
              <w:rPr>
                <w:rFonts w:asciiTheme="majorBidi" w:hAnsiTheme="majorBidi" w:cstheme="majorBidi"/>
                <w:rtl/>
                <w:lang w:bidi="fa-IR"/>
              </w:rPr>
            </w:pPr>
            <w:r w:rsidRPr="0059335A">
              <w:rPr>
                <w:rFonts w:asciiTheme="majorBidi" w:hAnsiTheme="majorBidi" w:cstheme="majorBidi"/>
              </w:rPr>
              <w:t>Persian: summary_fa:</w:t>
            </w:r>
            <w:r w:rsidRPr="0059335A">
              <w:rPr>
                <w:rFonts w:asciiTheme="majorBidi" w:hAnsiTheme="majorBidi" w:cstheme="majorBidi" w:hint="cs"/>
                <w:rtl/>
                <w:lang w:bidi="fa-IR"/>
              </w:rPr>
              <w:t>خرما و زايمان</w:t>
            </w:r>
          </w:p>
          <w:p w14:paraId="14324CFF" w14:textId="079C88AE" w:rsidR="00925915" w:rsidRPr="0059335A" w:rsidRDefault="00925915" w:rsidP="001700E9">
            <w:pPr>
              <w:pStyle w:val="ListParagraph"/>
              <w:widowControl w:val="0"/>
              <w:numPr>
                <w:ilvl w:val="0"/>
                <w:numId w:val="6"/>
              </w:numPr>
              <w:autoSpaceDE w:val="0"/>
              <w:autoSpaceDN w:val="0"/>
              <w:adjustRightInd w:val="0"/>
              <w:ind w:left="308" w:hanging="270"/>
              <w:jc w:val="both"/>
              <w:rPr>
                <w:rFonts w:asciiTheme="majorBidi" w:hAnsiTheme="majorBidi" w:cstheme="majorBidi"/>
                <w:rtl/>
                <w:lang w:bidi="fa-IR"/>
              </w:rPr>
            </w:pPr>
            <w:r w:rsidRPr="0059335A">
              <w:rPr>
                <w:rFonts w:asciiTheme="majorBidi" w:hAnsiTheme="majorBidi" w:cstheme="majorBidi"/>
              </w:rPr>
              <w:t>English: ((@summary:Labor) OR (@summary:Delivery) OR (@summary:Obstetric) OR (@summary:Parturition) OR (@summary:Childbirth) OR (@summary:Gestation) OR (@summary:Post-partum) OR (@summary:Postpartum)) AND ((@summary:Date) OR (@summary:Phoeniceae) OR (@summary:"Phoenix dactylifera") OR (@summary:"Date palm") OR (@summary:"Date fruit*"))</w:t>
            </w:r>
          </w:p>
        </w:tc>
        <w:tc>
          <w:tcPr>
            <w:tcW w:w="1412" w:type="dxa"/>
            <w:tcBorders>
              <w:bottom w:val="single" w:sz="4" w:space="0" w:color="auto"/>
            </w:tcBorders>
          </w:tcPr>
          <w:p w14:paraId="3E72865C" w14:textId="1B342FF7" w:rsidR="00925915" w:rsidRPr="0059335A" w:rsidRDefault="007E59FE" w:rsidP="0050647E">
            <w:pPr>
              <w:widowControl w:val="0"/>
              <w:autoSpaceDE w:val="0"/>
              <w:autoSpaceDN w:val="0"/>
              <w:adjustRightInd w:val="0"/>
              <w:rPr>
                <w:rFonts w:asciiTheme="majorBidi" w:hAnsiTheme="majorBidi" w:cstheme="majorBidi"/>
                <w:lang w:bidi="fa-IR"/>
              </w:rPr>
            </w:pPr>
            <w:r w:rsidRPr="0059335A">
              <w:rPr>
                <w:rFonts w:asciiTheme="majorBidi" w:hAnsiTheme="majorBidi" w:cstheme="majorBidi"/>
              </w:rPr>
              <w:t>43</w:t>
            </w:r>
          </w:p>
        </w:tc>
      </w:tr>
      <w:tr w:rsidR="002B686B" w:rsidRPr="0059335A" w14:paraId="384B904C" w14:textId="77777777" w:rsidTr="003203E6">
        <w:trPr>
          <w:trHeight w:val="113"/>
        </w:trPr>
        <w:tc>
          <w:tcPr>
            <w:tcW w:w="10494" w:type="dxa"/>
            <w:gridSpan w:val="3"/>
            <w:tcBorders>
              <w:top w:val="single" w:sz="4" w:space="0" w:color="auto"/>
              <w:bottom w:val="single" w:sz="4" w:space="0" w:color="auto"/>
            </w:tcBorders>
          </w:tcPr>
          <w:p w14:paraId="77C0BE25" w14:textId="4F0C2AFC" w:rsidR="00925915" w:rsidRPr="0059335A" w:rsidRDefault="00925915" w:rsidP="00087002">
            <w:pPr>
              <w:widowControl w:val="0"/>
              <w:autoSpaceDE w:val="0"/>
              <w:autoSpaceDN w:val="0"/>
              <w:adjustRightInd w:val="0"/>
              <w:jc w:val="both"/>
              <w:rPr>
                <w:rFonts w:asciiTheme="majorBidi" w:hAnsiTheme="majorBidi" w:cstheme="majorBidi"/>
                <w:sz w:val="20"/>
                <w:szCs w:val="20"/>
              </w:rPr>
            </w:pPr>
            <w:r w:rsidRPr="0059335A">
              <w:rPr>
                <w:rFonts w:asciiTheme="majorBidi" w:hAnsiTheme="majorBidi" w:cstheme="majorBidi"/>
                <w:b/>
                <w:bCs/>
                <w:sz w:val="20"/>
                <w:szCs w:val="20"/>
              </w:rPr>
              <w:t>Abbreviations:</w:t>
            </w:r>
            <w:r w:rsidRPr="0059335A">
              <w:rPr>
                <w:rFonts w:asciiTheme="majorBidi" w:hAnsiTheme="majorBidi" w:cstheme="majorBidi"/>
                <w:sz w:val="20"/>
                <w:szCs w:val="20"/>
              </w:rPr>
              <w:t xml:space="preserve"> ICTRP, International Clinical Trials Registry Platform; IRCT, Iranian Registry of Clinical Trials; ISC, Scientific Content Database of Islamic World Science Citation Center; WOS, Web of Science.</w:t>
            </w:r>
          </w:p>
        </w:tc>
      </w:tr>
    </w:tbl>
    <w:p w14:paraId="1527D9E6" w14:textId="77777777" w:rsidR="00925915" w:rsidRPr="0059335A" w:rsidRDefault="00925915" w:rsidP="00723E97">
      <w:pPr>
        <w:spacing w:line="480" w:lineRule="auto"/>
        <w:ind w:left="-540" w:right="-540"/>
        <w:jc w:val="both"/>
        <w:outlineLvl w:val="3"/>
        <w:rPr>
          <w:rFonts w:asciiTheme="majorBidi" w:hAnsiTheme="majorBidi" w:cstheme="majorBidi"/>
          <w:lang w:bidi="fa-IR"/>
        </w:rPr>
      </w:pPr>
    </w:p>
    <w:p w14:paraId="670E14B6" w14:textId="77777777" w:rsidR="00742EA5" w:rsidRPr="0059335A" w:rsidRDefault="00742EA5" w:rsidP="00B45CE8">
      <w:pPr>
        <w:autoSpaceDE w:val="0"/>
        <w:autoSpaceDN w:val="0"/>
        <w:adjustRightInd w:val="0"/>
        <w:ind w:hanging="14"/>
        <w:jc w:val="both"/>
        <w:rPr>
          <w:rFonts w:asciiTheme="majorBidi" w:hAnsiTheme="majorBidi" w:cstheme="majorBidi"/>
        </w:rPr>
      </w:pPr>
    </w:p>
    <w:p w14:paraId="223D6A67" w14:textId="77777777" w:rsidR="00742EA5" w:rsidRPr="0059335A" w:rsidRDefault="00742EA5" w:rsidP="00B45CE8">
      <w:pPr>
        <w:tabs>
          <w:tab w:val="left" w:pos="9026"/>
        </w:tabs>
        <w:spacing w:line="480" w:lineRule="auto"/>
        <w:jc w:val="both"/>
        <w:rPr>
          <w:rFonts w:asciiTheme="majorBidi" w:hAnsiTheme="majorBidi" w:cstheme="majorBidi"/>
          <w:b/>
          <w:bCs/>
          <w:lang w:bidi="fa-IR"/>
        </w:rPr>
      </w:pPr>
      <w:r w:rsidRPr="0059335A">
        <w:rPr>
          <w:rFonts w:asciiTheme="majorBidi" w:hAnsiTheme="majorBidi" w:cstheme="majorBidi"/>
          <w:b/>
          <w:bCs/>
          <w:lang w:bidi="fa-IR"/>
        </w:rPr>
        <w:br w:type="page"/>
      </w:r>
    </w:p>
    <w:tbl>
      <w:tblPr>
        <w:tblpPr w:leftFromText="180" w:rightFromText="180" w:vertAnchor="page" w:horzAnchor="margin" w:tblpXSpec="center" w:tblpY="891"/>
        <w:tblW w:w="10592" w:type="dxa"/>
        <w:tblLayout w:type="fixed"/>
        <w:tblLook w:val="04A0" w:firstRow="1" w:lastRow="0" w:firstColumn="1" w:lastColumn="0" w:noHBand="0" w:noVBand="1"/>
      </w:tblPr>
      <w:tblGrid>
        <w:gridCol w:w="2982"/>
        <w:gridCol w:w="7610"/>
      </w:tblGrid>
      <w:tr w:rsidR="002B686B" w:rsidRPr="0059335A" w14:paraId="73467BD5" w14:textId="77777777" w:rsidTr="00C90301">
        <w:trPr>
          <w:trHeight w:val="160"/>
        </w:trPr>
        <w:tc>
          <w:tcPr>
            <w:tcW w:w="10592" w:type="dxa"/>
            <w:gridSpan w:val="2"/>
          </w:tcPr>
          <w:p w14:paraId="2927B48E" w14:textId="30BDD1A8" w:rsidR="00742EA5" w:rsidRPr="0059335A" w:rsidRDefault="00742EA5" w:rsidP="008715A6">
            <w:pPr>
              <w:spacing w:line="480" w:lineRule="auto"/>
              <w:jc w:val="center"/>
              <w:rPr>
                <w:rFonts w:asciiTheme="majorBidi" w:hAnsiTheme="majorBidi" w:cstheme="majorBidi"/>
                <w:b/>
                <w:bCs/>
              </w:rPr>
            </w:pPr>
            <w:r w:rsidRPr="0059335A">
              <w:rPr>
                <w:rFonts w:asciiTheme="majorBidi" w:hAnsiTheme="majorBidi" w:cstheme="majorBidi"/>
                <w:b/>
                <w:bCs/>
                <w:lang w:bidi="fa-IR"/>
              </w:rPr>
              <w:lastRenderedPageBreak/>
              <w:t xml:space="preserve">Supplementary Table </w:t>
            </w:r>
            <w:r w:rsidR="00E41B36" w:rsidRPr="0059335A">
              <w:rPr>
                <w:rFonts w:asciiTheme="majorBidi" w:hAnsiTheme="majorBidi" w:cstheme="majorBidi"/>
                <w:b/>
                <w:bCs/>
                <w:lang w:bidi="fa-IR"/>
              </w:rPr>
              <w:t>3</w:t>
            </w:r>
            <w:r w:rsidRPr="0059335A">
              <w:rPr>
                <w:rFonts w:asciiTheme="majorBidi" w:hAnsiTheme="majorBidi" w:cstheme="majorBidi"/>
                <w:b/>
                <w:bCs/>
                <w:lang w:bidi="fa-IR"/>
              </w:rPr>
              <w:t>.</w:t>
            </w:r>
            <w:r w:rsidRPr="0059335A">
              <w:rPr>
                <w:rFonts w:asciiTheme="majorBidi" w:hAnsiTheme="majorBidi" w:cstheme="majorBidi"/>
                <w:lang w:bidi="fa-IR"/>
              </w:rPr>
              <w:t xml:space="preserve"> Studies excluded</w:t>
            </w:r>
            <w:r w:rsidRPr="0059335A">
              <w:rPr>
                <w:rFonts w:asciiTheme="majorBidi" w:hAnsiTheme="majorBidi" w:cstheme="majorBidi"/>
              </w:rPr>
              <w:t xml:space="preserve"> after </w:t>
            </w:r>
            <w:r w:rsidRPr="0059335A">
              <w:rPr>
                <w:rFonts w:asciiTheme="majorBidi" w:hAnsiTheme="majorBidi" w:cstheme="majorBidi"/>
                <w:lang w:bidi="fa-IR"/>
              </w:rPr>
              <w:t xml:space="preserve">assessing </w:t>
            </w:r>
            <w:r w:rsidRPr="0059335A">
              <w:rPr>
                <w:rFonts w:asciiTheme="majorBidi" w:hAnsiTheme="majorBidi" w:cstheme="majorBidi"/>
              </w:rPr>
              <w:t xml:space="preserve">their eligibility by full-text review </w:t>
            </w:r>
            <w:r w:rsidRPr="0059335A">
              <w:rPr>
                <w:rFonts w:asciiTheme="majorBidi" w:hAnsiTheme="majorBidi" w:cstheme="majorBidi"/>
                <w:lang w:bidi="fa-IR"/>
              </w:rPr>
              <w:t>(n=</w:t>
            </w:r>
            <w:r w:rsidR="00C15979" w:rsidRPr="0059335A">
              <w:rPr>
                <w:rFonts w:asciiTheme="majorBidi" w:hAnsiTheme="majorBidi" w:cstheme="majorBidi"/>
                <w:lang w:bidi="fa-IR"/>
              </w:rPr>
              <w:t xml:space="preserve"> </w:t>
            </w:r>
            <w:r w:rsidR="007A2238" w:rsidRPr="0059335A">
              <w:rPr>
                <w:rFonts w:asciiTheme="majorBidi" w:hAnsiTheme="majorBidi" w:cstheme="majorBidi"/>
                <w:lang w:bidi="fa-IR"/>
              </w:rPr>
              <w:t>3</w:t>
            </w:r>
            <w:r w:rsidR="00DF4026" w:rsidRPr="0059335A">
              <w:rPr>
                <w:rFonts w:asciiTheme="majorBidi" w:hAnsiTheme="majorBidi" w:cstheme="majorBidi"/>
                <w:lang w:bidi="fa-IR"/>
              </w:rPr>
              <w:t>3</w:t>
            </w:r>
            <w:r w:rsidRPr="0059335A">
              <w:rPr>
                <w:rFonts w:asciiTheme="majorBidi" w:hAnsiTheme="majorBidi" w:cstheme="majorBidi"/>
                <w:lang w:bidi="fa-IR"/>
              </w:rPr>
              <w:t>)</w:t>
            </w:r>
          </w:p>
        </w:tc>
      </w:tr>
      <w:tr w:rsidR="002B686B" w:rsidRPr="0059335A" w14:paraId="1D7FA498" w14:textId="77777777" w:rsidTr="00C90301">
        <w:trPr>
          <w:trHeight w:val="60"/>
        </w:trPr>
        <w:tc>
          <w:tcPr>
            <w:tcW w:w="2982" w:type="dxa"/>
            <w:tcBorders>
              <w:top w:val="single" w:sz="4" w:space="0" w:color="auto"/>
              <w:bottom w:val="single" w:sz="4" w:space="0" w:color="auto"/>
            </w:tcBorders>
          </w:tcPr>
          <w:p w14:paraId="720988D2" w14:textId="77777777" w:rsidR="00742EA5" w:rsidRPr="0059335A" w:rsidRDefault="00742EA5" w:rsidP="006B233A">
            <w:pPr>
              <w:autoSpaceDE w:val="0"/>
              <w:autoSpaceDN w:val="0"/>
              <w:adjustRightInd w:val="0"/>
              <w:jc w:val="both"/>
              <w:rPr>
                <w:rFonts w:asciiTheme="majorBidi" w:hAnsiTheme="majorBidi" w:cstheme="majorBidi"/>
                <w:b/>
                <w:bCs/>
                <w:lang w:bidi="fa-IR"/>
              </w:rPr>
            </w:pPr>
            <w:r w:rsidRPr="0059335A">
              <w:rPr>
                <w:rFonts w:asciiTheme="majorBidi" w:hAnsiTheme="majorBidi" w:cstheme="majorBidi"/>
                <w:b/>
                <w:bCs/>
                <w:lang w:bidi="fa-IR"/>
              </w:rPr>
              <w:t>Criteria</w:t>
            </w:r>
          </w:p>
        </w:tc>
        <w:tc>
          <w:tcPr>
            <w:tcW w:w="7610" w:type="dxa"/>
            <w:tcBorders>
              <w:top w:val="single" w:sz="4" w:space="0" w:color="auto"/>
              <w:bottom w:val="single" w:sz="4" w:space="0" w:color="auto"/>
            </w:tcBorders>
          </w:tcPr>
          <w:p w14:paraId="72D2D699" w14:textId="7FE41FFE" w:rsidR="00742EA5" w:rsidRPr="0059335A" w:rsidRDefault="00742EA5" w:rsidP="006B233A">
            <w:pPr>
              <w:autoSpaceDE w:val="0"/>
              <w:autoSpaceDN w:val="0"/>
              <w:adjustRightInd w:val="0"/>
              <w:jc w:val="both"/>
              <w:rPr>
                <w:rFonts w:asciiTheme="majorBidi" w:hAnsiTheme="majorBidi" w:cstheme="majorBidi"/>
                <w:b/>
                <w:bCs/>
              </w:rPr>
            </w:pPr>
            <w:r w:rsidRPr="0059335A">
              <w:rPr>
                <w:rFonts w:asciiTheme="majorBidi" w:hAnsiTheme="majorBidi" w:cstheme="majorBidi"/>
                <w:b/>
                <w:bCs/>
              </w:rPr>
              <w:t>Reference</w:t>
            </w:r>
            <w:r w:rsidR="00FD355F" w:rsidRPr="0059335A">
              <w:rPr>
                <w:rFonts w:asciiTheme="majorBidi" w:hAnsiTheme="majorBidi" w:cstheme="majorBidi"/>
                <w:b/>
                <w:bCs/>
              </w:rPr>
              <w:t>s</w:t>
            </w:r>
          </w:p>
        </w:tc>
      </w:tr>
      <w:tr w:rsidR="002B686B" w:rsidRPr="0059335A" w14:paraId="196C83A3" w14:textId="77777777" w:rsidTr="00C90301">
        <w:trPr>
          <w:trHeight w:val="435"/>
        </w:trPr>
        <w:tc>
          <w:tcPr>
            <w:tcW w:w="2982" w:type="dxa"/>
            <w:tcBorders>
              <w:top w:val="single" w:sz="4" w:space="0" w:color="auto"/>
            </w:tcBorders>
          </w:tcPr>
          <w:p w14:paraId="44DA1C2E" w14:textId="5C23C1D2" w:rsidR="002611FB" w:rsidRPr="0059335A" w:rsidRDefault="002611FB" w:rsidP="006B233A">
            <w:pPr>
              <w:autoSpaceDE w:val="0"/>
              <w:autoSpaceDN w:val="0"/>
              <w:adjustRightInd w:val="0"/>
              <w:jc w:val="both"/>
              <w:rPr>
                <w:rFonts w:asciiTheme="majorBidi" w:hAnsiTheme="majorBidi" w:cstheme="majorBidi"/>
              </w:rPr>
            </w:pPr>
            <w:r w:rsidRPr="0059335A">
              <w:rPr>
                <w:rFonts w:asciiTheme="majorBidi" w:hAnsiTheme="majorBidi" w:cstheme="majorBidi"/>
              </w:rPr>
              <w:t xml:space="preserve">Followed a one-group pre-test/post-test design (n= </w:t>
            </w:r>
            <w:r w:rsidR="00CB00A7" w:rsidRPr="0059335A">
              <w:rPr>
                <w:rFonts w:asciiTheme="majorBidi" w:hAnsiTheme="majorBidi" w:cstheme="majorBidi"/>
              </w:rPr>
              <w:t>9</w:t>
            </w:r>
            <w:r w:rsidRPr="0059335A">
              <w:rPr>
                <w:rFonts w:asciiTheme="majorBidi" w:hAnsiTheme="majorBidi" w:cstheme="majorBidi"/>
              </w:rPr>
              <w:t>)</w:t>
            </w:r>
          </w:p>
        </w:tc>
        <w:tc>
          <w:tcPr>
            <w:tcW w:w="7610" w:type="dxa"/>
            <w:tcBorders>
              <w:top w:val="single" w:sz="4" w:space="0" w:color="auto"/>
            </w:tcBorders>
          </w:tcPr>
          <w:p w14:paraId="2B5063D4" w14:textId="5B0F0118" w:rsidR="00633501" w:rsidRPr="0059335A" w:rsidRDefault="00633501" w:rsidP="007C0E78">
            <w:pPr>
              <w:pStyle w:val="EndNoteBibliography"/>
              <w:numPr>
                <w:ilvl w:val="0"/>
                <w:numId w:val="4"/>
              </w:numPr>
              <w:spacing w:after="0"/>
              <w:ind w:left="308"/>
              <w:rPr>
                <w:rFonts w:asciiTheme="majorBidi" w:hAnsiTheme="majorBidi" w:cstheme="majorBidi"/>
                <w:noProof w:val="0"/>
                <w:sz w:val="20"/>
                <w:szCs w:val="20"/>
              </w:rPr>
            </w:pPr>
            <w:r w:rsidRPr="0059335A">
              <w:rPr>
                <w:rFonts w:asciiTheme="majorBidi" w:hAnsiTheme="majorBidi" w:cstheme="majorBidi"/>
                <w:noProof w:val="0"/>
                <w:sz w:val="20"/>
                <w:szCs w:val="20"/>
              </w:rPr>
              <w:t xml:space="preserve">Dewi RK, Afifi DN, Awatiszahro A, Yulianti D. The effect of dates (Phoenix dactylifera) on breast milk production in post-partum mother day 3-9. J Global Res Public Health. 2021;6(1):52-5. </w:t>
            </w:r>
            <w:r w:rsidRPr="0059335A">
              <w:rPr>
                <w:rFonts w:asciiTheme="majorBidi" w:hAnsiTheme="majorBidi" w:cstheme="majorBidi"/>
                <w:noProof w:val="0"/>
                <w:sz w:val="20"/>
                <w:szCs w:val="20"/>
                <w:u w:val="single"/>
              </w:rPr>
              <w:t>https://doi.org/10.30994/jgrph.v6i1.314.</w:t>
            </w:r>
          </w:p>
          <w:p w14:paraId="46127DA7" w14:textId="240E5ED6" w:rsidR="00633501" w:rsidRPr="0059335A" w:rsidRDefault="00633501" w:rsidP="007C0E78">
            <w:pPr>
              <w:pStyle w:val="EndNoteBibliography"/>
              <w:numPr>
                <w:ilvl w:val="0"/>
                <w:numId w:val="4"/>
              </w:numPr>
              <w:spacing w:after="0"/>
              <w:ind w:left="308"/>
              <w:rPr>
                <w:rFonts w:asciiTheme="majorBidi" w:hAnsiTheme="majorBidi" w:cstheme="majorBidi"/>
                <w:noProof w:val="0"/>
                <w:sz w:val="20"/>
                <w:szCs w:val="20"/>
              </w:rPr>
            </w:pPr>
            <w:r w:rsidRPr="0059335A">
              <w:rPr>
                <w:rFonts w:asciiTheme="majorBidi" w:hAnsiTheme="majorBidi" w:cstheme="majorBidi"/>
                <w:noProof w:val="0"/>
                <w:sz w:val="20"/>
                <w:szCs w:val="20"/>
              </w:rPr>
              <w:t xml:space="preserve">Dewi RK, Puspita NLM, Rohmawati H, Khotimah S, Salsabila G. The effect of dates administration on hemoglobin levels in pregnant women trimester III. J Global Res Public Health. 2021;6(2):124-8. </w:t>
            </w:r>
            <w:r w:rsidRPr="0059335A">
              <w:rPr>
                <w:rFonts w:asciiTheme="majorBidi" w:hAnsiTheme="majorBidi" w:cstheme="majorBidi"/>
                <w:noProof w:val="0"/>
                <w:sz w:val="20"/>
                <w:szCs w:val="20"/>
                <w:u w:val="single"/>
              </w:rPr>
              <w:t>https://doi.org/10.30994/jgrph.v6i2.353.</w:t>
            </w:r>
          </w:p>
          <w:p w14:paraId="4E6B4E01" w14:textId="38164530" w:rsidR="00633501" w:rsidRPr="0059335A" w:rsidRDefault="00633501" w:rsidP="007C0E78">
            <w:pPr>
              <w:pStyle w:val="EndNoteBibliography"/>
              <w:numPr>
                <w:ilvl w:val="0"/>
                <w:numId w:val="4"/>
              </w:numPr>
              <w:spacing w:after="0"/>
              <w:ind w:left="308"/>
              <w:rPr>
                <w:rFonts w:asciiTheme="majorBidi" w:hAnsiTheme="majorBidi" w:cstheme="majorBidi"/>
                <w:noProof w:val="0"/>
                <w:sz w:val="20"/>
                <w:szCs w:val="20"/>
              </w:rPr>
            </w:pPr>
            <w:r w:rsidRPr="0059335A">
              <w:rPr>
                <w:rFonts w:asciiTheme="majorBidi" w:hAnsiTheme="majorBidi" w:cstheme="majorBidi"/>
                <w:noProof w:val="0"/>
                <w:sz w:val="20"/>
                <w:szCs w:val="20"/>
              </w:rPr>
              <w:t xml:space="preserve">Ginting WM, Br. Girsang DM, Ginting KA, Br. Karo DM, Sirait RA. [The effect of giving dates on increasing haemoglobin levels in pregnant women with anemia (Indonesian)]. Jurnal Penelitian Kebidanan &amp; Kespro. 2021;3(2):45-50. </w:t>
            </w:r>
            <w:r w:rsidRPr="0059335A">
              <w:rPr>
                <w:rFonts w:asciiTheme="majorBidi" w:hAnsiTheme="majorBidi" w:cstheme="majorBidi"/>
                <w:noProof w:val="0"/>
                <w:sz w:val="20"/>
                <w:szCs w:val="20"/>
                <w:u w:val="single"/>
              </w:rPr>
              <w:t>https://doi.org/10.36656/jpk2r.v3i2.651.</w:t>
            </w:r>
          </w:p>
          <w:p w14:paraId="059C4A25" w14:textId="6B835938" w:rsidR="00633501" w:rsidRPr="0059335A" w:rsidRDefault="00633501" w:rsidP="007C0E78">
            <w:pPr>
              <w:pStyle w:val="EndNoteBibliography"/>
              <w:numPr>
                <w:ilvl w:val="0"/>
                <w:numId w:val="4"/>
              </w:numPr>
              <w:spacing w:after="0"/>
              <w:ind w:left="308"/>
              <w:rPr>
                <w:rFonts w:asciiTheme="majorBidi" w:hAnsiTheme="majorBidi" w:cstheme="majorBidi"/>
                <w:noProof w:val="0"/>
                <w:sz w:val="20"/>
                <w:szCs w:val="20"/>
              </w:rPr>
            </w:pPr>
            <w:r w:rsidRPr="0059335A">
              <w:rPr>
                <w:rFonts w:asciiTheme="majorBidi" w:hAnsiTheme="majorBidi" w:cstheme="majorBidi"/>
                <w:noProof w:val="0"/>
                <w:sz w:val="20"/>
                <w:szCs w:val="20"/>
              </w:rPr>
              <w:t xml:space="preserve">Irmawati S, Rosdiana R. [Effect of dates extract on increasing Hb levels in pregnant women (Indonesian)]. Jurnal Ilmiah Kesehatan Sandi Husada. 2020;9(2):1063-9. </w:t>
            </w:r>
            <w:r w:rsidRPr="0059335A">
              <w:rPr>
                <w:rFonts w:asciiTheme="majorBidi" w:hAnsiTheme="majorBidi" w:cstheme="majorBidi"/>
                <w:noProof w:val="0"/>
                <w:sz w:val="20"/>
                <w:szCs w:val="20"/>
                <w:u w:val="single"/>
              </w:rPr>
              <w:t>https://doi.org/10.35816/jiskh.v12i2.463.</w:t>
            </w:r>
          </w:p>
          <w:p w14:paraId="57D50F62" w14:textId="29029FFF" w:rsidR="00633501" w:rsidRPr="0059335A" w:rsidRDefault="00633501" w:rsidP="007C0E78">
            <w:pPr>
              <w:pStyle w:val="EndNoteBibliography"/>
              <w:numPr>
                <w:ilvl w:val="0"/>
                <w:numId w:val="4"/>
              </w:numPr>
              <w:spacing w:after="0"/>
              <w:ind w:left="308"/>
              <w:rPr>
                <w:rFonts w:asciiTheme="majorBidi" w:hAnsiTheme="majorBidi" w:cstheme="majorBidi"/>
                <w:noProof w:val="0"/>
                <w:sz w:val="20"/>
                <w:szCs w:val="20"/>
              </w:rPr>
            </w:pPr>
            <w:r w:rsidRPr="0059335A">
              <w:rPr>
                <w:rFonts w:asciiTheme="majorBidi" w:hAnsiTheme="majorBidi" w:cstheme="majorBidi"/>
                <w:noProof w:val="0"/>
                <w:sz w:val="20"/>
                <w:szCs w:val="20"/>
              </w:rPr>
              <w:t xml:space="preserve">Maulidanita R, Mardiah A. The effect of giving date juice on hemoglobin levels of pregnant women in the third trimester anemia at Pratama Clinic Hanum Medan 2020. Jurnal Kesehatan LLDikti Wilayah 1 (JUKES). 2021;1(1):22-7. </w:t>
            </w:r>
            <w:r w:rsidRPr="0059335A">
              <w:rPr>
                <w:rFonts w:asciiTheme="majorBidi" w:hAnsiTheme="majorBidi" w:cstheme="majorBidi"/>
                <w:noProof w:val="0"/>
                <w:sz w:val="20"/>
                <w:szCs w:val="20"/>
                <w:u w:val="single"/>
              </w:rPr>
              <w:t>https://doi.org/10.54076/jukes.v1i1.129.</w:t>
            </w:r>
          </w:p>
          <w:p w14:paraId="23BC074F" w14:textId="356CA519" w:rsidR="00633501" w:rsidRPr="0059335A" w:rsidRDefault="00633501" w:rsidP="007C0E78">
            <w:pPr>
              <w:pStyle w:val="EndNoteBibliography"/>
              <w:numPr>
                <w:ilvl w:val="0"/>
                <w:numId w:val="4"/>
              </w:numPr>
              <w:spacing w:after="0"/>
              <w:ind w:left="308"/>
              <w:rPr>
                <w:rFonts w:asciiTheme="majorBidi" w:hAnsiTheme="majorBidi" w:cstheme="majorBidi"/>
                <w:noProof w:val="0"/>
                <w:sz w:val="20"/>
                <w:szCs w:val="20"/>
              </w:rPr>
            </w:pPr>
            <w:r w:rsidRPr="0059335A">
              <w:rPr>
                <w:rFonts w:asciiTheme="majorBidi" w:hAnsiTheme="majorBidi" w:cstheme="majorBidi"/>
                <w:noProof w:val="0"/>
                <w:sz w:val="20"/>
                <w:szCs w:val="20"/>
              </w:rPr>
              <w:t xml:space="preserve">Rahma Kusuma D, Nara Lintan Mega P, Huda R, Siti K, Gina S. The effect of dates administration on hemoglobin levels in pregnant women trimester III. </w:t>
            </w:r>
            <w:r w:rsidR="00747DE6" w:rsidRPr="0059335A">
              <w:rPr>
                <w:rFonts w:asciiTheme="majorBidi" w:hAnsiTheme="majorBidi" w:cstheme="majorBidi"/>
                <w:noProof w:val="0"/>
                <w:sz w:val="20"/>
                <w:szCs w:val="20"/>
              </w:rPr>
              <w:t>J Global Res Public Health</w:t>
            </w:r>
            <w:r w:rsidRPr="0059335A">
              <w:rPr>
                <w:rFonts w:asciiTheme="majorBidi" w:hAnsiTheme="majorBidi" w:cstheme="majorBidi"/>
                <w:noProof w:val="0"/>
                <w:sz w:val="20"/>
                <w:szCs w:val="20"/>
              </w:rPr>
              <w:t xml:space="preserve">. 2021;6(2):124-8. </w:t>
            </w:r>
            <w:r w:rsidRPr="0059335A">
              <w:rPr>
                <w:rFonts w:asciiTheme="majorBidi" w:hAnsiTheme="majorBidi" w:cstheme="majorBidi"/>
                <w:noProof w:val="0"/>
                <w:sz w:val="20"/>
                <w:szCs w:val="20"/>
                <w:u w:val="single"/>
              </w:rPr>
              <w:t>https://doi.org/10.30994/jgrph.v6i2.353.</w:t>
            </w:r>
          </w:p>
          <w:p w14:paraId="7F7119F8" w14:textId="53A34AD2" w:rsidR="00633501" w:rsidRPr="0059335A" w:rsidRDefault="00633501" w:rsidP="007C0E78">
            <w:pPr>
              <w:pStyle w:val="EndNoteBibliography"/>
              <w:numPr>
                <w:ilvl w:val="0"/>
                <w:numId w:val="4"/>
              </w:numPr>
              <w:spacing w:after="0"/>
              <w:ind w:left="308"/>
              <w:rPr>
                <w:rFonts w:asciiTheme="majorBidi" w:hAnsiTheme="majorBidi" w:cstheme="majorBidi"/>
                <w:noProof w:val="0"/>
                <w:sz w:val="20"/>
                <w:szCs w:val="20"/>
              </w:rPr>
            </w:pPr>
            <w:r w:rsidRPr="0059335A">
              <w:rPr>
                <w:rFonts w:asciiTheme="majorBidi" w:hAnsiTheme="majorBidi" w:cstheme="majorBidi"/>
                <w:noProof w:val="0"/>
                <w:sz w:val="20"/>
                <w:szCs w:val="20"/>
              </w:rPr>
              <w:t>Setiowati W. [The influence of palm extract (Phoenix Dactylifera) to increase of hemoglobin level to trimester III pragnant woman (Indonesian)]. J Kesehat STIKES Darul Azhar Batulicin. 2018;6(1):85-95.</w:t>
            </w:r>
          </w:p>
          <w:p w14:paraId="30FE28BE" w14:textId="3A7A39F9" w:rsidR="00633501" w:rsidRPr="0059335A" w:rsidRDefault="00633501" w:rsidP="007C0E78">
            <w:pPr>
              <w:pStyle w:val="EndNoteBibliography"/>
              <w:numPr>
                <w:ilvl w:val="0"/>
                <w:numId w:val="4"/>
              </w:numPr>
              <w:spacing w:after="0"/>
              <w:ind w:left="308"/>
              <w:rPr>
                <w:rFonts w:asciiTheme="majorBidi" w:hAnsiTheme="majorBidi" w:cstheme="majorBidi"/>
                <w:noProof w:val="0"/>
                <w:sz w:val="20"/>
                <w:szCs w:val="20"/>
              </w:rPr>
            </w:pPr>
            <w:r w:rsidRPr="0059335A">
              <w:rPr>
                <w:rFonts w:asciiTheme="majorBidi" w:hAnsiTheme="majorBidi" w:cstheme="majorBidi"/>
                <w:noProof w:val="0"/>
                <w:sz w:val="20"/>
                <w:szCs w:val="20"/>
              </w:rPr>
              <w:t xml:space="preserve">Widowati R, Kundaryanti R, Lestari PP. [The effect of giving dates extract on increasing hemoglobin levels in pregnant women (Indonesian)]. Jurnal Al-Azhar Indonesia Seri Sains dan Teknologi. 2019;5(2):60-5. </w:t>
            </w:r>
            <w:r w:rsidRPr="0059335A">
              <w:rPr>
                <w:rFonts w:asciiTheme="majorBidi" w:hAnsiTheme="majorBidi" w:cstheme="majorBidi"/>
                <w:noProof w:val="0"/>
                <w:sz w:val="20"/>
                <w:szCs w:val="20"/>
                <w:u w:val="single"/>
              </w:rPr>
              <w:t>https://doi.org/10.36722/sst.v5i2.351.</w:t>
            </w:r>
          </w:p>
          <w:p w14:paraId="432FBCD8" w14:textId="77BD7822" w:rsidR="002611FB" w:rsidRPr="0059335A" w:rsidRDefault="00633501" w:rsidP="007C0E78">
            <w:pPr>
              <w:pStyle w:val="EndNoteBibliography"/>
              <w:numPr>
                <w:ilvl w:val="0"/>
                <w:numId w:val="4"/>
              </w:numPr>
              <w:spacing w:after="0"/>
              <w:ind w:left="308"/>
              <w:rPr>
                <w:rFonts w:asciiTheme="majorBidi" w:hAnsiTheme="majorBidi" w:cstheme="majorBidi"/>
                <w:noProof w:val="0"/>
                <w:sz w:val="20"/>
                <w:szCs w:val="20"/>
              </w:rPr>
            </w:pPr>
            <w:r w:rsidRPr="0059335A">
              <w:rPr>
                <w:rFonts w:asciiTheme="majorBidi" w:hAnsiTheme="majorBidi" w:cstheme="majorBidi"/>
                <w:noProof w:val="0"/>
                <w:sz w:val="20"/>
                <w:szCs w:val="20"/>
              </w:rPr>
              <w:t>Wulandari W, Siregar Y, Irianti E, Hasibuan Y. [Effectiveness of date palm extract on improving hemoglobin levels of third trimester pregnant women in Sumiariani Clinic and Pratama Sari Clinic in 2019 (Indonesian)]. Medical Journal. 2019;7(2):356-60.</w:t>
            </w:r>
            <w:r w:rsidR="00B52A7E" w:rsidRPr="0059335A">
              <w:rPr>
                <w:rFonts w:asciiTheme="majorBidi" w:hAnsiTheme="majorBidi" w:cstheme="majorBidi"/>
                <w:noProof w:val="0"/>
                <w:sz w:val="20"/>
                <w:szCs w:val="20"/>
              </w:rPr>
              <w:t xml:space="preserve"> </w:t>
            </w:r>
          </w:p>
        </w:tc>
      </w:tr>
      <w:tr w:rsidR="002B686B" w:rsidRPr="0059335A" w14:paraId="2D4A8148" w14:textId="77777777" w:rsidTr="00C90301">
        <w:trPr>
          <w:trHeight w:val="102"/>
        </w:trPr>
        <w:tc>
          <w:tcPr>
            <w:tcW w:w="2982" w:type="dxa"/>
          </w:tcPr>
          <w:p w14:paraId="7C0509DF" w14:textId="6FF7B320" w:rsidR="006B233A" w:rsidRPr="0059335A" w:rsidRDefault="003D0D3A" w:rsidP="006B233A">
            <w:pPr>
              <w:autoSpaceDE w:val="0"/>
              <w:autoSpaceDN w:val="0"/>
              <w:adjustRightInd w:val="0"/>
              <w:jc w:val="both"/>
              <w:rPr>
                <w:rFonts w:asciiTheme="majorBidi" w:hAnsiTheme="majorBidi" w:cstheme="majorBidi"/>
              </w:rPr>
            </w:pPr>
            <w:r w:rsidRPr="0059335A">
              <w:rPr>
                <w:rFonts w:asciiTheme="majorBidi" w:hAnsiTheme="majorBidi" w:cstheme="majorBidi"/>
              </w:rPr>
              <w:t>Had insufficient data on the intervention method (n= 7)</w:t>
            </w:r>
          </w:p>
        </w:tc>
        <w:tc>
          <w:tcPr>
            <w:tcW w:w="7610" w:type="dxa"/>
          </w:tcPr>
          <w:p w14:paraId="56344C8E" w14:textId="12743269" w:rsidR="00783E15" w:rsidRPr="0059335A" w:rsidRDefault="00783E15" w:rsidP="007C0E78">
            <w:pPr>
              <w:pStyle w:val="EndNoteBibliography"/>
              <w:numPr>
                <w:ilvl w:val="0"/>
                <w:numId w:val="4"/>
              </w:numPr>
              <w:spacing w:after="0"/>
              <w:ind w:left="308"/>
              <w:rPr>
                <w:rFonts w:asciiTheme="majorBidi" w:hAnsiTheme="majorBidi" w:cstheme="majorBidi"/>
                <w:noProof w:val="0"/>
                <w:sz w:val="20"/>
                <w:szCs w:val="20"/>
              </w:rPr>
            </w:pPr>
            <w:r w:rsidRPr="0059335A">
              <w:rPr>
                <w:rFonts w:asciiTheme="majorBidi" w:hAnsiTheme="majorBidi" w:cstheme="majorBidi"/>
                <w:noProof w:val="0"/>
                <w:sz w:val="20"/>
                <w:szCs w:val="20"/>
              </w:rPr>
              <w:t>Gunawan W, Ode Hajrah W. The effect of date palm juice consumption on the active phase of labor among primigravida. SEAJOM: The Southeast Asia Journal of Midwifery. 2020;6(1):16-21.</w:t>
            </w:r>
          </w:p>
          <w:p w14:paraId="2F69CBBD" w14:textId="2AC75FB6" w:rsidR="00783E15" w:rsidRPr="0059335A" w:rsidRDefault="00783E15" w:rsidP="007C0E78">
            <w:pPr>
              <w:pStyle w:val="EndNoteBibliography"/>
              <w:numPr>
                <w:ilvl w:val="0"/>
                <w:numId w:val="4"/>
              </w:numPr>
              <w:spacing w:after="0"/>
              <w:ind w:left="308"/>
              <w:rPr>
                <w:rFonts w:asciiTheme="majorBidi" w:hAnsiTheme="majorBidi" w:cstheme="majorBidi"/>
                <w:noProof w:val="0"/>
                <w:sz w:val="20"/>
                <w:szCs w:val="20"/>
                <w:u w:val="single"/>
              </w:rPr>
            </w:pPr>
            <w:r w:rsidRPr="0059335A">
              <w:rPr>
                <w:rFonts w:asciiTheme="majorBidi" w:hAnsiTheme="majorBidi" w:cstheme="majorBidi"/>
                <w:noProof w:val="0"/>
                <w:sz w:val="20"/>
                <w:szCs w:val="20"/>
              </w:rPr>
              <w:t xml:space="preserve">Maryani D, Himalaya D, Ningsih DA. Effect of date syrup (Phoenix Dactylifera) on hemoglobin of postpartum mothers in midwifery independent practices, Bengkulu City. Open Access Maced J Med Sci. 2022;10(G):413-6. </w:t>
            </w:r>
            <w:r w:rsidRPr="0059335A">
              <w:rPr>
                <w:rFonts w:asciiTheme="majorBidi" w:hAnsiTheme="majorBidi" w:cstheme="majorBidi"/>
                <w:noProof w:val="0"/>
                <w:sz w:val="20"/>
                <w:szCs w:val="20"/>
                <w:u w:val="single"/>
              </w:rPr>
              <w:t>https://doi.org/10.3889/oamjms.2022.8672.</w:t>
            </w:r>
          </w:p>
          <w:p w14:paraId="08B9D792" w14:textId="6175DA69" w:rsidR="00783E15" w:rsidRPr="0059335A" w:rsidRDefault="00783E15" w:rsidP="007C0E78">
            <w:pPr>
              <w:pStyle w:val="EndNoteBibliography"/>
              <w:numPr>
                <w:ilvl w:val="0"/>
                <w:numId w:val="4"/>
              </w:numPr>
              <w:spacing w:after="0"/>
              <w:ind w:left="308"/>
              <w:rPr>
                <w:rFonts w:asciiTheme="majorBidi" w:hAnsiTheme="majorBidi" w:cstheme="majorBidi"/>
                <w:noProof w:val="0"/>
                <w:sz w:val="20"/>
                <w:szCs w:val="20"/>
              </w:rPr>
            </w:pPr>
            <w:r w:rsidRPr="0059335A">
              <w:rPr>
                <w:rFonts w:asciiTheme="majorBidi" w:hAnsiTheme="majorBidi" w:cstheme="majorBidi"/>
                <w:noProof w:val="0"/>
                <w:sz w:val="20"/>
                <w:szCs w:val="20"/>
              </w:rPr>
              <w:t>Prihartini SD. [The effect of dates juice on the smoothness of the 1</w:t>
            </w:r>
            <w:r w:rsidRPr="0059335A">
              <w:rPr>
                <w:rFonts w:asciiTheme="majorBidi" w:hAnsiTheme="majorBidi" w:cstheme="majorBidi"/>
                <w:noProof w:val="0"/>
                <w:sz w:val="20"/>
                <w:szCs w:val="20"/>
                <w:vertAlign w:val="superscript"/>
              </w:rPr>
              <w:t>st</w:t>
            </w:r>
            <w:r w:rsidR="00DF309E" w:rsidRPr="0059335A">
              <w:rPr>
                <w:rFonts w:asciiTheme="majorBidi" w:hAnsiTheme="majorBidi" w:cstheme="majorBidi"/>
                <w:noProof w:val="0"/>
                <w:sz w:val="20"/>
                <w:szCs w:val="20"/>
              </w:rPr>
              <w:t xml:space="preserve"> </w:t>
            </w:r>
            <w:r w:rsidRPr="0059335A">
              <w:rPr>
                <w:rFonts w:asciiTheme="majorBidi" w:hAnsiTheme="majorBidi" w:cstheme="majorBidi"/>
                <w:noProof w:val="0"/>
                <w:sz w:val="20"/>
                <w:szCs w:val="20"/>
              </w:rPr>
              <w:t>stage of labor (Indonesian)]. Jurnal Program studi Kebidanan Fakultas Ilmu Kesehatan. 2014;1(2):14.</w:t>
            </w:r>
          </w:p>
          <w:p w14:paraId="5C8FC192" w14:textId="0148C97C" w:rsidR="00783E15" w:rsidRPr="0059335A" w:rsidRDefault="00783E15" w:rsidP="007C0E78">
            <w:pPr>
              <w:pStyle w:val="EndNoteBibliography"/>
              <w:numPr>
                <w:ilvl w:val="0"/>
                <w:numId w:val="4"/>
              </w:numPr>
              <w:spacing w:after="0"/>
              <w:ind w:left="308"/>
              <w:rPr>
                <w:rFonts w:asciiTheme="majorBidi" w:hAnsiTheme="majorBidi" w:cstheme="majorBidi"/>
                <w:noProof w:val="0"/>
                <w:sz w:val="20"/>
                <w:szCs w:val="20"/>
              </w:rPr>
            </w:pPr>
            <w:r w:rsidRPr="0059335A">
              <w:rPr>
                <w:rFonts w:asciiTheme="majorBidi" w:hAnsiTheme="majorBidi" w:cstheme="majorBidi"/>
                <w:noProof w:val="0"/>
                <w:sz w:val="20"/>
                <w:szCs w:val="20"/>
              </w:rPr>
              <w:t xml:space="preserve">Rahayu R. [The effectiveness of adding dates extract in fulfilling the nutrition of anemia pregnant women at the Wedi Health Center, Klaten Regency (Indonesian)]. Jurnal Kebidanan dan Kesehatan Tradisional (J Kebidanan Kesehatan Tradisional). 2017;2(2):97-108. </w:t>
            </w:r>
            <w:r w:rsidRPr="0059335A">
              <w:rPr>
                <w:rFonts w:asciiTheme="majorBidi" w:hAnsiTheme="majorBidi" w:cstheme="majorBidi"/>
                <w:noProof w:val="0"/>
                <w:sz w:val="20"/>
                <w:szCs w:val="20"/>
                <w:u w:val="single"/>
              </w:rPr>
              <w:t>https://doi.org/10.37341/jkkt.v2i2.45.</w:t>
            </w:r>
          </w:p>
          <w:p w14:paraId="1201ED76" w14:textId="5FC930BC" w:rsidR="00783E15" w:rsidRPr="0059335A" w:rsidRDefault="00783E15" w:rsidP="007C0E78">
            <w:pPr>
              <w:pStyle w:val="EndNoteBibliography"/>
              <w:numPr>
                <w:ilvl w:val="0"/>
                <w:numId w:val="4"/>
              </w:numPr>
              <w:spacing w:after="0"/>
              <w:ind w:left="308"/>
              <w:rPr>
                <w:rFonts w:asciiTheme="majorBidi" w:hAnsiTheme="majorBidi" w:cstheme="majorBidi"/>
                <w:noProof w:val="0"/>
                <w:sz w:val="20"/>
                <w:szCs w:val="20"/>
              </w:rPr>
            </w:pPr>
            <w:r w:rsidRPr="0059335A">
              <w:rPr>
                <w:rFonts w:asciiTheme="majorBidi" w:hAnsiTheme="majorBidi" w:cstheme="majorBidi"/>
                <w:noProof w:val="0"/>
                <w:sz w:val="20"/>
                <w:szCs w:val="20"/>
              </w:rPr>
              <w:t>Rosyidah NN, Kiftiyah B. [The effectiveness of giving young dates extract on the acceleration of the first stage of labor (Indonesian)]. Jurnal Keperawatan Dan Kebidanan. 2017;9(1):http://jurnalonline.lppmdianhusada.ac.id.</w:t>
            </w:r>
          </w:p>
          <w:p w14:paraId="6EFF7F29" w14:textId="4F9786D4" w:rsidR="00783E15" w:rsidRPr="0059335A" w:rsidRDefault="00783E15" w:rsidP="007C0E78">
            <w:pPr>
              <w:pStyle w:val="EndNoteBibliography"/>
              <w:numPr>
                <w:ilvl w:val="0"/>
                <w:numId w:val="4"/>
              </w:numPr>
              <w:spacing w:after="0"/>
              <w:ind w:left="308"/>
              <w:rPr>
                <w:rFonts w:asciiTheme="majorBidi" w:hAnsiTheme="majorBidi" w:cstheme="majorBidi"/>
                <w:noProof w:val="0"/>
                <w:sz w:val="20"/>
                <w:szCs w:val="20"/>
              </w:rPr>
            </w:pPr>
            <w:r w:rsidRPr="0059335A">
              <w:rPr>
                <w:rFonts w:asciiTheme="majorBidi" w:hAnsiTheme="majorBidi" w:cstheme="majorBidi"/>
                <w:noProof w:val="0"/>
                <w:sz w:val="20"/>
                <w:szCs w:val="20"/>
              </w:rPr>
              <w:t>Winancy W, Aticeh A, Hajrah WO. The effect of date palm juice consumption on the active phase of labor among primigravida. SEAJOM: The Southeast Asia Journal of Midwifery. 2020;6(1)</w:t>
            </w:r>
            <w:r w:rsidR="00242919" w:rsidRPr="0059335A">
              <w:rPr>
                <w:rFonts w:asciiTheme="majorBidi" w:hAnsiTheme="majorBidi" w:cstheme="majorBidi"/>
                <w:noProof w:val="0"/>
                <w:sz w:val="20"/>
                <w:szCs w:val="20"/>
              </w:rPr>
              <w:t>:16-21.</w:t>
            </w:r>
          </w:p>
          <w:p w14:paraId="6858AF50" w14:textId="379E0BE6" w:rsidR="006B233A" w:rsidRPr="0059335A" w:rsidRDefault="00783E15" w:rsidP="007C0E78">
            <w:pPr>
              <w:pStyle w:val="EndNoteBibliography"/>
              <w:numPr>
                <w:ilvl w:val="0"/>
                <w:numId w:val="4"/>
              </w:numPr>
              <w:spacing w:after="0"/>
              <w:ind w:left="308"/>
              <w:rPr>
                <w:rFonts w:asciiTheme="majorBidi" w:hAnsiTheme="majorBidi" w:cstheme="majorBidi"/>
                <w:noProof w:val="0"/>
                <w:sz w:val="20"/>
                <w:szCs w:val="20"/>
              </w:rPr>
            </w:pPr>
            <w:r w:rsidRPr="0059335A">
              <w:rPr>
                <w:rFonts w:asciiTheme="majorBidi" w:hAnsiTheme="majorBidi" w:cstheme="majorBidi"/>
                <w:noProof w:val="0"/>
                <w:sz w:val="20"/>
                <w:szCs w:val="20"/>
              </w:rPr>
              <w:t xml:space="preserve">Yulinda D, Azizah I. [The effect of date juice on prolactin and expulsion of breast milk in postpartum mothers at Bpm Pipin Heryanti Yogyakarta in 2017 (Indonesian)]. Media Ilmu Kesehat. 2017;6(3):195-8. </w:t>
            </w:r>
            <w:r w:rsidRPr="0059335A">
              <w:rPr>
                <w:rFonts w:asciiTheme="majorBidi" w:hAnsiTheme="majorBidi" w:cstheme="majorBidi"/>
                <w:noProof w:val="0"/>
                <w:sz w:val="20"/>
                <w:szCs w:val="20"/>
                <w:u w:val="single"/>
              </w:rPr>
              <w:t>https://doi.org/10.30989/mik.v6i3.196.</w:t>
            </w:r>
            <w:r w:rsidR="00B20CE6" w:rsidRPr="0059335A">
              <w:rPr>
                <w:rFonts w:asciiTheme="majorBidi" w:hAnsiTheme="majorBidi" w:cstheme="majorBidi"/>
                <w:noProof w:val="0"/>
                <w:sz w:val="20"/>
                <w:szCs w:val="20"/>
              </w:rPr>
              <w:t xml:space="preserve"> </w:t>
            </w:r>
          </w:p>
        </w:tc>
      </w:tr>
      <w:tr w:rsidR="002B686B" w:rsidRPr="0059335A" w14:paraId="434DB6F1" w14:textId="77777777" w:rsidTr="00C90301">
        <w:trPr>
          <w:trHeight w:val="1692"/>
        </w:trPr>
        <w:tc>
          <w:tcPr>
            <w:tcW w:w="2982" w:type="dxa"/>
          </w:tcPr>
          <w:p w14:paraId="7302BD88" w14:textId="6FC68153" w:rsidR="00742EA5" w:rsidRPr="0059335A" w:rsidRDefault="006E07B6" w:rsidP="006B233A">
            <w:pPr>
              <w:autoSpaceDE w:val="0"/>
              <w:autoSpaceDN w:val="0"/>
              <w:adjustRightInd w:val="0"/>
              <w:jc w:val="both"/>
              <w:rPr>
                <w:rFonts w:asciiTheme="majorBidi" w:hAnsiTheme="majorBidi" w:cstheme="majorBidi"/>
              </w:rPr>
            </w:pPr>
            <w:r w:rsidRPr="0059335A">
              <w:rPr>
                <w:rFonts w:asciiTheme="majorBidi" w:hAnsiTheme="majorBidi" w:cstheme="majorBidi"/>
              </w:rPr>
              <w:lastRenderedPageBreak/>
              <w:t xml:space="preserve">Conducted intervention in the first or second trimester of pregnancy </w:t>
            </w:r>
            <w:r w:rsidR="00742EA5" w:rsidRPr="0059335A">
              <w:rPr>
                <w:rFonts w:asciiTheme="majorBidi" w:hAnsiTheme="majorBidi" w:cstheme="majorBidi"/>
              </w:rPr>
              <w:t>(n=</w:t>
            </w:r>
            <w:r w:rsidR="00566231" w:rsidRPr="0059335A">
              <w:rPr>
                <w:rFonts w:asciiTheme="majorBidi" w:hAnsiTheme="majorBidi" w:cstheme="majorBidi"/>
              </w:rPr>
              <w:t xml:space="preserve"> </w:t>
            </w:r>
            <w:r w:rsidR="00984F98" w:rsidRPr="0059335A">
              <w:rPr>
                <w:rFonts w:asciiTheme="majorBidi" w:hAnsiTheme="majorBidi" w:cstheme="majorBidi"/>
              </w:rPr>
              <w:t>4</w:t>
            </w:r>
            <w:r w:rsidR="00742EA5" w:rsidRPr="0059335A">
              <w:rPr>
                <w:rFonts w:asciiTheme="majorBidi" w:hAnsiTheme="majorBidi" w:cstheme="majorBidi"/>
              </w:rPr>
              <w:t>)</w:t>
            </w:r>
          </w:p>
        </w:tc>
        <w:tc>
          <w:tcPr>
            <w:tcW w:w="7610" w:type="dxa"/>
          </w:tcPr>
          <w:p w14:paraId="611B9D5D" w14:textId="5A093AEB" w:rsidR="00615D0E" w:rsidRPr="0059335A" w:rsidRDefault="00615D0E" w:rsidP="007C0E78">
            <w:pPr>
              <w:pStyle w:val="EndNoteBibliography"/>
              <w:numPr>
                <w:ilvl w:val="0"/>
                <w:numId w:val="4"/>
              </w:numPr>
              <w:spacing w:after="0"/>
              <w:ind w:left="308"/>
              <w:rPr>
                <w:rFonts w:asciiTheme="majorBidi" w:hAnsiTheme="majorBidi" w:cstheme="majorBidi"/>
                <w:noProof w:val="0"/>
                <w:sz w:val="20"/>
                <w:szCs w:val="20"/>
              </w:rPr>
            </w:pPr>
            <w:r w:rsidRPr="0059335A">
              <w:rPr>
                <w:rFonts w:asciiTheme="majorBidi" w:hAnsiTheme="majorBidi" w:cstheme="majorBidi"/>
                <w:noProof w:val="0"/>
                <w:sz w:val="20"/>
                <w:szCs w:val="20"/>
              </w:rPr>
              <w:t xml:space="preserve">Jannah M, Puspaningtyas M. [Increasing Hb levels of pregnant women with dates palm juice and green bean juice in Pekalongan (Indonesian)]. PLACENTUM: Jurnal Ilmiah Kesehatan Dan Aplikasinya. 2018;6(2):1-6. </w:t>
            </w:r>
            <w:r w:rsidRPr="0059335A">
              <w:rPr>
                <w:rFonts w:asciiTheme="majorBidi" w:hAnsiTheme="majorBidi" w:cstheme="majorBidi"/>
                <w:noProof w:val="0"/>
                <w:sz w:val="20"/>
                <w:szCs w:val="20"/>
                <w:u w:val="single"/>
              </w:rPr>
              <w:t>https://doi.org/10.13057/placentum.v%vi%i.22518.</w:t>
            </w:r>
          </w:p>
          <w:p w14:paraId="7B70E13B" w14:textId="6B966E82" w:rsidR="00615D0E" w:rsidRPr="0059335A" w:rsidRDefault="00615D0E" w:rsidP="007C0E78">
            <w:pPr>
              <w:pStyle w:val="EndNoteBibliography"/>
              <w:numPr>
                <w:ilvl w:val="0"/>
                <w:numId w:val="4"/>
              </w:numPr>
              <w:spacing w:after="0"/>
              <w:ind w:left="308"/>
              <w:rPr>
                <w:rFonts w:asciiTheme="majorBidi" w:hAnsiTheme="majorBidi" w:cstheme="majorBidi"/>
                <w:noProof w:val="0"/>
                <w:sz w:val="20"/>
                <w:szCs w:val="20"/>
              </w:rPr>
            </w:pPr>
            <w:r w:rsidRPr="0059335A">
              <w:rPr>
                <w:rFonts w:asciiTheme="majorBidi" w:hAnsiTheme="majorBidi" w:cstheme="majorBidi"/>
                <w:noProof w:val="0"/>
                <w:sz w:val="20"/>
                <w:szCs w:val="20"/>
              </w:rPr>
              <w:t>Megasari M, Husanah E. The effectiveness of consumption of dates on increased hemoglobin levels in pregnant women with mild anemia at the Arrabih Primary Clinic. Science Midwifery. 2021;9(2):463-5.</w:t>
            </w:r>
          </w:p>
          <w:p w14:paraId="347D9C94" w14:textId="273E0D61" w:rsidR="00615D0E" w:rsidRPr="0059335A" w:rsidRDefault="00615D0E" w:rsidP="007C0E78">
            <w:pPr>
              <w:pStyle w:val="EndNoteBibliography"/>
              <w:numPr>
                <w:ilvl w:val="0"/>
                <w:numId w:val="4"/>
              </w:numPr>
              <w:spacing w:after="0"/>
              <w:ind w:left="308"/>
              <w:rPr>
                <w:rFonts w:asciiTheme="majorBidi" w:hAnsiTheme="majorBidi" w:cstheme="majorBidi"/>
                <w:noProof w:val="0"/>
                <w:sz w:val="20"/>
                <w:szCs w:val="20"/>
                <w:u w:val="single"/>
              </w:rPr>
            </w:pPr>
            <w:r w:rsidRPr="0059335A">
              <w:rPr>
                <w:rFonts w:asciiTheme="majorBidi" w:hAnsiTheme="majorBidi" w:cstheme="majorBidi"/>
                <w:noProof w:val="0"/>
                <w:sz w:val="20"/>
                <w:szCs w:val="20"/>
              </w:rPr>
              <w:t xml:space="preserve">Sendra E, Pratamaningtyas S, Panggayuh A. [The effect of consumption of dates (Phoenix Dactylifera) on increased hemoglobin levels in trimester II pregnant women at the Kediri Health Center (Indonesian)]. Jurnal Ilmu Kesehatan. 2016;5(1):96-104. </w:t>
            </w:r>
            <w:r w:rsidRPr="0059335A">
              <w:rPr>
                <w:rFonts w:asciiTheme="majorBidi" w:hAnsiTheme="majorBidi" w:cstheme="majorBidi"/>
                <w:noProof w:val="0"/>
                <w:sz w:val="20"/>
                <w:szCs w:val="20"/>
                <w:u w:val="single"/>
              </w:rPr>
              <w:t>https://doi.org/10.32831/jik.v5i1.119.</w:t>
            </w:r>
          </w:p>
          <w:p w14:paraId="61A6490F" w14:textId="32F5F971" w:rsidR="00742EA5" w:rsidRPr="0059335A" w:rsidRDefault="00615D0E" w:rsidP="007C0E78">
            <w:pPr>
              <w:pStyle w:val="EndNoteBibliography"/>
              <w:numPr>
                <w:ilvl w:val="0"/>
                <w:numId w:val="4"/>
              </w:numPr>
              <w:spacing w:after="0"/>
              <w:ind w:left="308"/>
              <w:rPr>
                <w:rFonts w:asciiTheme="majorBidi" w:hAnsiTheme="majorBidi" w:cstheme="majorBidi"/>
                <w:noProof w:val="0"/>
                <w:sz w:val="20"/>
                <w:szCs w:val="20"/>
              </w:rPr>
            </w:pPr>
            <w:r w:rsidRPr="0059335A">
              <w:rPr>
                <w:rFonts w:asciiTheme="majorBidi" w:hAnsiTheme="majorBidi" w:cstheme="majorBidi"/>
                <w:noProof w:val="0"/>
                <w:sz w:val="20"/>
                <w:szCs w:val="20"/>
              </w:rPr>
              <w:t>Sumarni T, Yuliwati N. The effectiveness of dates and beets on hemoglobin levels in trimester II pregnant women at BPM Titin Sumarni.</w:t>
            </w:r>
            <w:r w:rsidRPr="0059335A">
              <w:t xml:space="preserve"> </w:t>
            </w:r>
            <w:r w:rsidRPr="0059335A">
              <w:rPr>
                <w:rFonts w:asciiTheme="majorBidi" w:hAnsiTheme="majorBidi" w:cstheme="majorBidi"/>
                <w:noProof w:val="0"/>
                <w:sz w:val="20"/>
                <w:szCs w:val="20"/>
              </w:rPr>
              <w:t xml:space="preserve">Int J Med Health. 2023;2(1):53-9. </w:t>
            </w:r>
            <w:r w:rsidRPr="0059335A">
              <w:rPr>
                <w:rFonts w:asciiTheme="majorBidi" w:hAnsiTheme="majorBidi" w:cstheme="majorBidi"/>
                <w:noProof w:val="0"/>
                <w:sz w:val="20"/>
                <w:szCs w:val="20"/>
                <w:u w:val="single"/>
              </w:rPr>
              <w:t>https://doi.org/10.55606/ijmh.v2i1.991.</w:t>
            </w:r>
            <w:r w:rsidRPr="0059335A">
              <w:rPr>
                <w:rFonts w:asciiTheme="majorBidi" w:hAnsiTheme="majorBidi" w:cstheme="majorBidi"/>
                <w:noProof w:val="0"/>
                <w:sz w:val="20"/>
                <w:szCs w:val="20"/>
              </w:rPr>
              <w:t xml:space="preserve"> </w:t>
            </w:r>
          </w:p>
        </w:tc>
      </w:tr>
      <w:tr w:rsidR="002B686B" w:rsidRPr="0059335A" w14:paraId="476CC8BA" w14:textId="77777777" w:rsidTr="00C90301">
        <w:trPr>
          <w:trHeight w:val="448"/>
        </w:trPr>
        <w:tc>
          <w:tcPr>
            <w:tcW w:w="2982" w:type="dxa"/>
          </w:tcPr>
          <w:p w14:paraId="17700402" w14:textId="64BC060C" w:rsidR="00742EA5" w:rsidRPr="0059335A" w:rsidRDefault="00936998" w:rsidP="00063099">
            <w:pPr>
              <w:autoSpaceDE w:val="0"/>
              <w:autoSpaceDN w:val="0"/>
              <w:adjustRightInd w:val="0"/>
              <w:jc w:val="both"/>
              <w:rPr>
                <w:rFonts w:asciiTheme="majorBidi" w:hAnsiTheme="majorBidi" w:cstheme="majorBidi"/>
              </w:rPr>
            </w:pPr>
            <w:r w:rsidRPr="0059335A">
              <w:rPr>
                <w:rFonts w:asciiTheme="majorBidi" w:hAnsiTheme="majorBidi" w:cstheme="majorBidi"/>
              </w:rPr>
              <w:t xml:space="preserve">Recruited participants aged less than 18 or more than 45 years </w:t>
            </w:r>
            <w:r w:rsidR="00742EA5" w:rsidRPr="0059335A">
              <w:rPr>
                <w:rFonts w:asciiTheme="majorBidi" w:hAnsiTheme="majorBidi" w:cstheme="majorBidi"/>
              </w:rPr>
              <w:t>(n=</w:t>
            </w:r>
            <w:r w:rsidR="00566231" w:rsidRPr="0059335A">
              <w:rPr>
                <w:rFonts w:asciiTheme="majorBidi" w:hAnsiTheme="majorBidi" w:cstheme="majorBidi"/>
              </w:rPr>
              <w:t xml:space="preserve"> </w:t>
            </w:r>
            <w:r w:rsidR="00E974EC" w:rsidRPr="0059335A">
              <w:rPr>
                <w:rFonts w:asciiTheme="majorBidi" w:hAnsiTheme="majorBidi" w:cstheme="majorBidi"/>
              </w:rPr>
              <w:t>2</w:t>
            </w:r>
            <w:r w:rsidR="00742EA5" w:rsidRPr="0059335A">
              <w:rPr>
                <w:rFonts w:asciiTheme="majorBidi" w:hAnsiTheme="majorBidi" w:cstheme="majorBidi"/>
              </w:rPr>
              <w:t>)</w:t>
            </w:r>
          </w:p>
        </w:tc>
        <w:tc>
          <w:tcPr>
            <w:tcW w:w="7610" w:type="dxa"/>
          </w:tcPr>
          <w:p w14:paraId="50F0E6BC" w14:textId="00ABA126" w:rsidR="00063099" w:rsidRPr="0059335A" w:rsidRDefault="00063099" w:rsidP="007C0E78">
            <w:pPr>
              <w:pStyle w:val="EndNoteBibliography"/>
              <w:numPr>
                <w:ilvl w:val="0"/>
                <w:numId w:val="4"/>
              </w:numPr>
              <w:spacing w:after="0"/>
              <w:ind w:left="308"/>
              <w:rPr>
                <w:rFonts w:asciiTheme="majorBidi" w:hAnsiTheme="majorBidi" w:cstheme="majorBidi"/>
                <w:noProof w:val="0"/>
                <w:sz w:val="20"/>
                <w:szCs w:val="20"/>
              </w:rPr>
            </w:pPr>
            <w:r w:rsidRPr="0059335A">
              <w:rPr>
                <w:rFonts w:asciiTheme="majorBidi" w:hAnsiTheme="majorBidi" w:cstheme="majorBidi"/>
                <w:noProof w:val="0"/>
                <w:sz w:val="20"/>
                <w:szCs w:val="20"/>
              </w:rPr>
              <w:t>Purnama A, Melawati M. The benefits of dates ruthab on blood volume on labor stage 4</w:t>
            </w:r>
            <w:r w:rsidRPr="0059335A">
              <w:rPr>
                <w:rFonts w:asciiTheme="majorBidi" w:hAnsiTheme="majorBidi" w:cstheme="majorBidi"/>
                <w:noProof w:val="0"/>
                <w:sz w:val="20"/>
                <w:szCs w:val="20"/>
                <w:vertAlign w:val="superscript"/>
              </w:rPr>
              <w:t>th</w:t>
            </w:r>
            <w:r w:rsidRPr="0059335A">
              <w:rPr>
                <w:rFonts w:asciiTheme="majorBidi" w:hAnsiTheme="majorBidi" w:cstheme="majorBidi"/>
                <w:noProof w:val="0"/>
                <w:sz w:val="20"/>
                <w:szCs w:val="20"/>
              </w:rPr>
              <w:t xml:space="preserve">. J Nurs Pract. 2019;3(1):72-8. </w:t>
            </w:r>
            <w:r w:rsidRPr="0059335A">
              <w:rPr>
                <w:rFonts w:asciiTheme="majorBidi" w:hAnsiTheme="majorBidi" w:cstheme="majorBidi"/>
                <w:noProof w:val="0"/>
                <w:sz w:val="20"/>
                <w:szCs w:val="20"/>
                <w:u w:val="single"/>
              </w:rPr>
              <w:t>https://doi.org/10.30994/jnp.v3i1.67.</w:t>
            </w:r>
          </w:p>
          <w:p w14:paraId="6405A3E1" w14:textId="6CBD29F2" w:rsidR="00742EA5" w:rsidRPr="0059335A" w:rsidRDefault="00063099" w:rsidP="007C0E78">
            <w:pPr>
              <w:pStyle w:val="EndNoteBibliography"/>
              <w:numPr>
                <w:ilvl w:val="0"/>
                <w:numId w:val="4"/>
              </w:numPr>
              <w:spacing w:after="0"/>
              <w:ind w:left="308"/>
              <w:rPr>
                <w:rFonts w:asciiTheme="majorBidi" w:hAnsiTheme="majorBidi" w:cstheme="majorBidi"/>
                <w:noProof w:val="0"/>
                <w:sz w:val="20"/>
                <w:szCs w:val="20"/>
              </w:rPr>
            </w:pPr>
            <w:r w:rsidRPr="0059335A">
              <w:rPr>
                <w:rFonts w:asciiTheme="majorBidi" w:hAnsiTheme="majorBidi" w:cstheme="majorBidi"/>
                <w:noProof w:val="0"/>
                <w:sz w:val="20"/>
                <w:szCs w:val="20"/>
              </w:rPr>
              <w:t xml:space="preserve">Saidah H, Sari DK. [Differences in the effectiveness of giving dates and oxytocin massage on breast milk production for breastfeeding mothers 0-6 months (Indonesian)]. Judika (Jurnal Nusantara Medika). 2021;5(2):71-84. </w:t>
            </w:r>
            <w:r w:rsidRPr="0059335A">
              <w:rPr>
                <w:rFonts w:asciiTheme="majorBidi" w:hAnsiTheme="majorBidi" w:cstheme="majorBidi"/>
                <w:noProof w:val="0"/>
                <w:sz w:val="20"/>
                <w:szCs w:val="20"/>
                <w:u w:val="single"/>
              </w:rPr>
              <w:t>https://doi.org/10.29407/judika.v5i2.17439.</w:t>
            </w:r>
            <w:r w:rsidRPr="0059335A">
              <w:rPr>
                <w:rFonts w:asciiTheme="majorBidi" w:hAnsiTheme="majorBidi" w:cstheme="majorBidi"/>
                <w:noProof w:val="0"/>
                <w:sz w:val="20"/>
                <w:szCs w:val="20"/>
              </w:rPr>
              <w:t xml:space="preserve"> </w:t>
            </w:r>
          </w:p>
        </w:tc>
      </w:tr>
      <w:tr w:rsidR="002B686B" w:rsidRPr="0059335A" w14:paraId="513B4842" w14:textId="77777777" w:rsidTr="00C90301">
        <w:trPr>
          <w:trHeight w:val="80"/>
        </w:trPr>
        <w:tc>
          <w:tcPr>
            <w:tcW w:w="2982" w:type="dxa"/>
          </w:tcPr>
          <w:p w14:paraId="335D672E" w14:textId="78A50880" w:rsidR="00742EA5" w:rsidRPr="0059335A" w:rsidRDefault="00270D4E" w:rsidP="006B233A">
            <w:pPr>
              <w:autoSpaceDE w:val="0"/>
              <w:autoSpaceDN w:val="0"/>
              <w:adjustRightInd w:val="0"/>
              <w:jc w:val="both"/>
              <w:rPr>
                <w:rFonts w:asciiTheme="majorBidi" w:hAnsiTheme="majorBidi" w:cstheme="majorBidi"/>
              </w:rPr>
            </w:pPr>
            <w:r w:rsidRPr="0059335A">
              <w:rPr>
                <w:rFonts w:asciiTheme="majorBidi" w:hAnsiTheme="majorBidi" w:cstheme="majorBidi"/>
              </w:rPr>
              <w:t>A</w:t>
            </w:r>
            <w:r w:rsidR="00F56EDF" w:rsidRPr="0059335A">
              <w:rPr>
                <w:rFonts w:asciiTheme="majorBidi" w:hAnsiTheme="majorBidi" w:cstheme="majorBidi"/>
              </w:rPr>
              <w:t xml:space="preserve">dministered dates in combination with other fruits or herbal agents </w:t>
            </w:r>
            <w:r w:rsidR="00742EA5" w:rsidRPr="0059335A">
              <w:rPr>
                <w:rFonts w:asciiTheme="majorBidi" w:hAnsiTheme="majorBidi" w:cstheme="majorBidi"/>
              </w:rPr>
              <w:t>(n=</w:t>
            </w:r>
            <w:r w:rsidR="00566231" w:rsidRPr="0059335A">
              <w:rPr>
                <w:rFonts w:asciiTheme="majorBidi" w:hAnsiTheme="majorBidi" w:cstheme="majorBidi"/>
              </w:rPr>
              <w:t xml:space="preserve"> </w:t>
            </w:r>
            <w:r w:rsidR="00DF4026" w:rsidRPr="0059335A">
              <w:rPr>
                <w:rFonts w:asciiTheme="majorBidi" w:hAnsiTheme="majorBidi" w:cstheme="majorBidi"/>
              </w:rPr>
              <w:t>8</w:t>
            </w:r>
            <w:r w:rsidR="00742EA5" w:rsidRPr="0059335A">
              <w:rPr>
                <w:rFonts w:asciiTheme="majorBidi" w:hAnsiTheme="majorBidi" w:cstheme="majorBidi"/>
              </w:rPr>
              <w:t>)</w:t>
            </w:r>
          </w:p>
        </w:tc>
        <w:tc>
          <w:tcPr>
            <w:tcW w:w="7610" w:type="dxa"/>
          </w:tcPr>
          <w:p w14:paraId="7CB62D49" w14:textId="56B36E75" w:rsidR="00EB7829" w:rsidRPr="0059335A" w:rsidRDefault="00EB7829" w:rsidP="007C0E78">
            <w:pPr>
              <w:pStyle w:val="EndNoteBibliography"/>
              <w:numPr>
                <w:ilvl w:val="0"/>
                <w:numId w:val="4"/>
              </w:numPr>
              <w:spacing w:after="0"/>
              <w:ind w:left="308"/>
              <w:rPr>
                <w:rFonts w:asciiTheme="majorBidi" w:hAnsiTheme="majorBidi" w:cstheme="majorBidi"/>
                <w:noProof w:val="0"/>
                <w:sz w:val="20"/>
                <w:szCs w:val="20"/>
              </w:rPr>
            </w:pPr>
            <w:r w:rsidRPr="0059335A">
              <w:rPr>
                <w:rFonts w:asciiTheme="majorBidi" w:hAnsiTheme="majorBidi" w:cstheme="majorBidi"/>
                <w:noProof w:val="0"/>
                <w:sz w:val="20"/>
                <w:szCs w:val="20"/>
              </w:rPr>
              <w:t>Anggiani N, Farlikhatun L. Comparison of date milk and oxytocin massage on increasing breast milk production in breastfeeding mothers in the Jiput Health Center Working Area, Pandeglang Regency, 2022. Jurnal Eduhealth. 2023;14(01):107-14.</w:t>
            </w:r>
          </w:p>
          <w:p w14:paraId="73F44B38" w14:textId="3CA16B9A" w:rsidR="00EB7829" w:rsidRPr="0059335A" w:rsidRDefault="00EB7829" w:rsidP="007C0E78">
            <w:pPr>
              <w:pStyle w:val="EndNoteBibliography"/>
              <w:numPr>
                <w:ilvl w:val="0"/>
                <w:numId w:val="4"/>
              </w:numPr>
              <w:spacing w:after="0"/>
              <w:ind w:left="308"/>
              <w:rPr>
                <w:rFonts w:asciiTheme="majorBidi" w:hAnsiTheme="majorBidi" w:cstheme="majorBidi"/>
                <w:noProof w:val="0"/>
                <w:sz w:val="20"/>
                <w:szCs w:val="20"/>
              </w:rPr>
            </w:pPr>
            <w:r w:rsidRPr="0059335A">
              <w:rPr>
                <w:rFonts w:asciiTheme="majorBidi" w:hAnsiTheme="majorBidi" w:cstheme="majorBidi"/>
                <w:noProof w:val="0"/>
                <w:sz w:val="20"/>
                <w:szCs w:val="20"/>
              </w:rPr>
              <w:t xml:space="preserve">Astuti Y, Susiloningtyas I. The effect of mixed juice of young green coconut and date fruits on the duration of active phase of labor. Jurnal Kebidanan dan Kesehatan Tradisional. 2021:7-15. </w:t>
            </w:r>
            <w:r w:rsidRPr="0059335A">
              <w:rPr>
                <w:rFonts w:asciiTheme="majorBidi" w:hAnsiTheme="majorBidi" w:cstheme="majorBidi"/>
                <w:noProof w:val="0"/>
                <w:sz w:val="20"/>
                <w:szCs w:val="20"/>
                <w:u w:val="single"/>
              </w:rPr>
              <w:t>https://doi.org/10.37341/jkkt.v0i0.229.</w:t>
            </w:r>
          </w:p>
          <w:p w14:paraId="7DF68D5D" w14:textId="17A9B868" w:rsidR="00EB7829" w:rsidRPr="0059335A" w:rsidRDefault="00EB7829" w:rsidP="007C0E78">
            <w:pPr>
              <w:pStyle w:val="EndNoteBibliography"/>
              <w:numPr>
                <w:ilvl w:val="0"/>
                <w:numId w:val="4"/>
              </w:numPr>
              <w:spacing w:after="0"/>
              <w:ind w:left="308"/>
              <w:rPr>
                <w:rFonts w:asciiTheme="majorBidi" w:hAnsiTheme="majorBidi" w:cstheme="majorBidi"/>
                <w:noProof w:val="0"/>
                <w:sz w:val="20"/>
                <w:szCs w:val="20"/>
                <w:u w:val="single"/>
              </w:rPr>
            </w:pPr>
            <w:r w:rsidRPr="0059335A">
              <w:rPr>
                <w:rFonts w:asciiTheme="majorBidi" w:hAnsiTheme="majorBidi" w:cstheme="majorBidi"/>
                <w:noProof w:val="0"/>
                <w:sz w:val="20"/>
                <w:szCs w:val="20"/>
              </w:rPr>
              <w:t xml:space="preserve">Baska DY, Wahyuni EE, Yulyana N. Intervention of Kusuma milk-shake drink on cervical dilatation and duration of labor: Experience from Bengkulu, Indonesia. Althea Med J. 2023;10(1):21-6. </w:t>
            </w:r>
            <w:r w:rsidRPr="0059335A">
              <w:rPr>
                <w:rFonts w:asciiTheme="majorBidi" w:hAnsiTheme="majorBidi" w:cstheme="majorBidi"/>
                <w:noProof w:val="0"/>
                <w:sz w:val="20"/>
                <w:szCs w:val="20"/>
                <w:u w:val="single"/>
              </w:rPr>
              <w:t>https://doi.org/10.15850/amj.v10n1.2824.</w:t>
            </w:r>
          </w:p>
          <w:p w14:paraId="769A29E2" w14:textId="58DE5F2F" w:rsidR="00EB7829" w:rsidRPr="0059335A" w:rsidRDefault="00EB7829" w:rsidP="007C0E78">
            <w:pPr>
              <w:pStyle w:val="EndNoteBibliography"/>
              <w:numPr>
                <w:ilvl w:val="0"/>
                <w:numId w:val="4"/>
              </w:numPr>
              <w:spacing w:after="0"/>
              <w:ind w:left="308"/>
              <w:rPr>
                <w:rFonts w:asciiTheme="majorBidi" w:hAnsiTheme="majorBidi" w:cstheme="majorBidi"/>
                <w:noProof w:val="0"/>
                <w:sz w:val="20"/>
                <w:szCs w:val="20"/>
              </w:rPr>
            </w:pPr>
            <w:r w:rsidRPr="0059335A">
              <w:rPr>
                <w:rFonts w:asciiTheme="majorBidi" w:hAnsiTheme="majorBidi" w:cstheme="majorBidi"/>
                <w:noProof w:val="0"/>
                <w:sz w:val="20"/>
                <w:szCs w:val="20"/>
              </w:rPr>
              <w:t>Martasari BL, Cahyadi W, Nugraha GI, Husin F, Susiarno H, Hidayat YM, et al. The effect of mixed-fruit juice on uterine contractions and cervical dilatation during the first stage of delivery. Glob Med Health Commun. 2019;7(1):7-14.</w:t>
            </w:r>
          </w:p>
          <w:p w14:paraId="1345C21C" w14:textId="65F68223" w:rsidR="00EB7829" w:rsidRPr="0059335A" w:rsidRDefault="00EB7829" w:rsidP="007C0E78">
            <w:pPr>
              <w:pStyle w:val="EndNoteBibliography"/>
              <w:numPr>
                <w:ilvl w:val="0"/>
                <w:numId w:val="4"/>
              </w:numPr>
              <w:spacing w:after="0"/>
              <w:ind w:left="308"/>
              <w:rPr>
                <w:rFonts w:asciiTheme="majorBidi" w:hAnsiTheme="majorBidi" w:cstheme="majorBidi"/>
                <w:noProof w:val="0"/>
                <w:sz w:val="20"/>
                <w:szCs w:val="20"/>
              </w:rPr>
            </w:pPr>
            <w:r w:rsidRPr="0059335A">
              <w:rPr>
                <w:rFonts w:asciiTheme="majorBidi" w:hAnsiTheme="majorBidi" w:cstheme="majorBidi"/>
                <w:noProof w:val="0"/>
                <w:sz w:val="20"/>
                <w:szCs w:val="20"/>
              </w:rPr>
              <w:t xml:space="preserve">Mohammadierad R, Mohammad-Alizadeh-Charandabi S, Mirghafourvand M, Fazil F. Effect of saffron with or without date sugar on intensity of pain and anxiety during labor in primiparous females: A randomized, controlled trial. Iran Red Crescent Med J. 2018;20(1):1-8. </w:t>
            </w:r>
            <w:r w:rsidRPr="0059335A">
              <w:rPr>
                <w:rFonts w:asciiTheme="majorBidi" w:hAnsiTheme="majorBidi" w:cstheme="majorBidi"/>
                <w:noProof w:val="0"/>
                <w:sz w:val="20"/>
                <w:szCs w:val="20"/>
                <w:u w:val="single"/>
              </w:rPr>
              <w:t>https://doi.org/10.5812/ircmj.61289.</w:t>
            </w:r>
          </w:p>
          <w:p w14:paraId="76345B26" w14:textId="26886D1A" w:rsidR="00EB7829" w:rsidRPr="0059335A" w:rsidRDefault="00EB7829" w:rsidP="007C0E78">
            <w:pPr>
              <w:pStyle w:val="EndNoteBibliography"/>
              <w:numPr>
                <w:ilvl w:val="0"/>
                <w:numId w:val="4"/>
              </w:numPr>
              <w:spacing w:after="0"/>
              <w:ind w:left="308"/>
              <w:rPr>
                <w:rFonts w:asciiTheme="majorBidi" w:hAnsiTheme="majorBidi" w:cstheme="majorBidi"/>
                <w:noProof w:val="0"/>
                <w:sz w:val="20"/>
                <w:szCs w:val="20"/>
              </w:rPr>
            </w:pPr>
            <w:r w:rsidRPr="0059335A">
              <w:rPr>
                <w:rFonts w:asciiTheme="majorBidi" w:hAnsiTheme="majorBidi" w:cstheme="majorBidi"/>
                <w:noProof w:val="0"/>
                <w:sz w:val="20"/>
                <w:szCs w:val="20"/>
              </w:rPr>
              <w:t>Rahayu S, Wahyuni S. The effect of mixture of citrus dates juice extract (Phoenix Dactylifera L) on blood profile changes for post-partum mother. Indian J Public Health Res Dev. 2019;10(8):1097</w:t>
            </w:r>
            <w:r w:rsidRPr="0059335A">
              <w:rPr>
                <w:rFonts w:ascii="Cambria Math" w:hAnsi="Cambria Math" w:cs="Cambria Math"/>
                <w:noProof w:val="0"/>
                <w:sz w:val="20"/>
                <w:szCs w:val="20"/>
              </w:rPr>
              <w:t>‐</w:t>
            </w:r>
            <w:r w:rsidRPr="0059335A">
              <w:rPr>
                <w:rFonts w:asciiTheme="majorBidi" w:hAnsiTheme="majorBidi" w:cstheme="majorBidi"/>
                <w:noProof w:val="0"/>
                <w:sz w:val="20"/>
                <w:szCs w:val="20"/>
              </w:rPr>
              <w:t>102.</w:t>
            </w:r>
          </w:p>
          <w:p w14:paraId="5199BCBC" w14:textId="747E2D8A" w:rsidR="00EB7829" w:rsidRPr="0059335A" w:rsidRDefault="00EB7829" w:rsidP="007C0E78">
            <w:pPr>
              <w:pStyle w:val="EndNoteBibliography"/>
              <w:numPr>
                <w:ilvl w:val="0"/>
                <w:numId w:val="4"/>
              </w:numPr>
              <w:spacing w:after="0"/>
              <w:ind w:left="308"/>
              <w:rPr>
                <w:rFonts w:asciiTheme="majorBidi" w:hAnsiTheme="majorBidi" w:cstheme="majorBidi"/>
                <w:noProof w:val="0"/>
                <w:sz w:val="20"/>
                <w:szCs w:val="20"/>
              </w:rPr>
            </w:pPr>
            <w:r w:rsidRPr="0059335A">
              <w:rPr>
                <w:rFonts w:asciiTheme="majorBidi" w:hAnsiTheme="majorBidi" w:cstheme="majorBidi"/>
                <w:noProof w:val="0"/>
                <w:sz w:val="20"/>
                <w:szCs w:val="20"/>
              </w:rPr>
              <w:t>Suryati Y, Murtiningsih M, Fitriani H, Mulyani S, Pragholapati A. The effect of spinach combined with date juice on hemoglobin concentration among pregnant women in Indonesia: A queasy experimental design. Mal J Med Health Sci</w:t>
            </w:r>
            <w:r w:rsidR="007372E9" w:rsidRPr="0059335A">
              <w:rPr>
                <w:rFonts w:asciiTheme="majorBidi" w:hAnsiTheme="majorBidi" w:cstheme="majorBidi"/>
                <w:noProof w:val="0"/>
                <w:sz w:val="20"/>
                <w:szCs w:val="20"/>
              </w:rPr>
              <w:t xml:space="preserve">. </w:t>
            </w:r>
            <w:r w:rsidRPr="0059335A">
              <w:rPr>
                <w:rFonts w:asciiTheme="majorBidi" w:hAnsiTheme="majorBidi" w:cstheme="majorBidi"/>
                <w:noProof w:val="0"/>
                <w:sz w:val="20"/>
                <w:szCs w:val="20"/>
              </w:rPr>
              <w:t>2022;18(Supp 17):291-5.</w:t>
            </w:r>
          </w:p>
          <w:p w14:paraId="5D9C537A" w14:textId="27A5F8A7" w:rsidR="00742EA5" w:rsidRPr="0059335A" w:rsidRDefault="00EB7829" w:rsidP="007C0E78">
            <w:pPr>
              <w:pStyle w:val="EndNoteBibliography"/>
              <w:numPr>
                <w:ilvl w:val="0"/>
                <w:numId w:val="4"/>
              </w:numPr>
              <w:spacing w:after="0"/>
              <w:ind w:left="308"/>
              <w:rPr>
                <w:rFonts w:asciiTheme="majorBidi" w:hAnsiTheme="majorBidi" w:cstheme="majorBidi"/>
                <w:noProof w:val="0"/>
                <w:sz w:val="20"/>
                <w:szCs w:val="20"/>
              </w:rPr>
            </w:pPr>
            <w:r w:rsidRPr="0059335A">
              <w:rPr>
                <w:rFonts w:asciiTheme="majorBidi" w:hAnsiTheme="majorBidi" w:cstheme="majorBidi"/>
                <w:noProof w:val="0"/>
                <w:sz w:val="20"/>
                <w:szCs w:val="20"/>
              </w:rPr>
              <w:t xml:space="preserve">Tanasinpiboon C, Pavadhgul P, Bumrungpert A. Consumption of palm date herbal beverage: Effect on maternal and infant nutritional status. Thai J Public Health. 2021;51(3):234-42. </w:t>
            </w:r>
          </w:p>
        </w:tc>
      </w:tr>
      <w:tr w:rsidR="002B686B" w:rsidRPr="0059335A" w14:paraId="4BF499A3" w14:textId="77777777" w:rsidTr="009F1196">
        <w:trPr>
          <w:trHeight w:val="210"/>
        </w:trPr>
        <w:tc>
          <w:tcPr>
            <w:tcW w:w="2982" w:type="dxa"/>
            <w:tcBorders>
              <w:bottom w:val="single" w:sz="4" w:space="0" w:color="auto"/>
            </w:tcBorders>
          </w:tcPr>
          <w:p w14:paraId="6A4FFD1E" w14:textId="535F5903" w:rsidR="00742EA5" w:rsidRPr="0059335A" w:rsidRDefault="00803750" w:rsidP="006B233A">
            <w:pPr>
              <w:autoSpaceDE w:val="0"/>
              <w:autoSpaceDN w:val="0"/>
              <w:adjustRightInd w:val="0"/>
              <w:jc w:val="both"/>
              <w:rPr>
                <w:rFonts w:asciiTheme="majorBidi" w:hAnsiTheme="majorBidi" w:cstheme="majorBidi"/>
              </w:rPr>
            </w:pPr>
            <w:r w:rsidRPr="0059335A">
              <w:rPr>
                <w:rFonts w:asciiTheme="majorBidi" w:hAnsiTheme="majorBidi" w:cstheme="majorBidi"/>
              </w:rPr>
              <w:t>U</w:t>
            </w:r>
            <w:r w:rsidR="0085759A" w:rsidRPr="0059335A">
              <w:rPr>
                <w:rFonts w:asciiTheme="majorBidi" w:hAnsiTheme="majorBidi" w:cstheme="majorBidi"/>
              </w:rPr>
              <w:t xml:space="preserve">sed either dates or other carbohydrate sources based on women demands </w:t>
            </w:r>
            <w:r w:rsidR="00742EA5" w:rsidRPr="0059335A">
              <w:rPr>
                <w:rFonts w:asciiTheme="majorBidi" w:hAnsiTheme="majorBidi" w:cstheme="majorBidi"/>
              </w:rPr>
              <w:t>(n=</w:t>
            </w:r>
            <w:r w:rsidR="00566231" w:rsidRPr="0059335A">
              <w:rPr>
                <w:rFonts w:asciiTheme="majorBidi" w:hAnsiTheme="majorBidi" w:cstheme="majorBidi"/>
              </w:rPr>
              <w:t xml:space="preserve"> </w:t>
            </w:r>
            <w:r w:rsidRPr="0059335A">
              <w:rPr>
                <w:rFonts w:asciiTheme="majorBidi" w:hAnsiTheme="majorBidi" w:cstheme="majorBidi"/>
              </w:rPr>
              <w:t>3</w:t>
            </w:r>
            <w:r w:rsidR="00742EA5" w:rsidRPr="0059335A">
              <w:rPr>
                <w:rFonts w:asciiTheme="majorBidi" w:hAnsiTheme="majorBidi" w:cstheme="majorBidi"/>
              </w:rPr>
              <w:t>)</w:t>
            </w:r>
          </w:p>
        </w:tc>
        <w:tc>
          <w:tcPr>
            <w:tcW w:w="7610" w:type="dxa"/>
            <w:tcBorders>
              <w:bottom w:val="single" w:sz="4" w:space="0" w:color="auto"/>
            </w:tcBorders>
          </w:tcPr>
          <w:p w14:paraId="0C85CC37" w14:textId="19EC16B4" w:rsidR="00A45369" w:rsidRPr="0059335A" w:rsidRDefault="00A45369" w:rsidP="007C0E78">
            <w:pPr>
              <w:pStyle w:val="EndNoteBibliography"/>
              <w:numPr>
                <w:ilvl w:val="0"/>
                <w:numId w:val="4"/>
              </w:numPr>
              <w:spacing w:after="0"/>
              <w:ind w:left="308"/>
              <w:rPr>
                <w:rFonts w:asciiTheme="majorBidi" w:hAnsiTheme="majorBidi" w:cstheme="majorBidi"/>
                <w:sz w:val="20"/>
                <w:szCs w:val="20"/>
              </w:rPr>
            </w:pPr>
            <w:r w:rsidRPr="0059335A">
              <w:rPr>
                <w:rFonts w:asciiTheme="majorBidi" w:hAnsiTheme="majorBidi" w:cstheme="majorBidi"/>
                <w:sz w:val="20"/>
                <w:szCs w:val="20"/>
              </w:rPr>
              <w:t>Rahmani R, Khakbazan Z, Yavari P, Granmayeh M, Yavari L. Effect of oral carbohydrate intake on labor progress: Randomized controlled trial. Iran J Public Health. 2012;41(11):59-66.</w:t>
            </w:r>
          </w:p>
          <w:p w14:paraId="03F823CA" w14:textId="4C61916C" w:rsidR="00A45369" w:rsidRPr="0059335A" w:rsidRDefault="00A45369" w:rsidP="007C0E78">
            <w:pPr>
              <w:pStyle w:val="EndNoteBibliography"/>
              <w:numPr>
                <w:ilvl w:val="0"/>
                <w:numId w:val="4"/>
              </w:numPr>
              <w:spacing w:after="0"/>
              <w:ind w:left="308"/>
              <w:rPr>
                <w:rFonts w:asciiTheme="majorBidi" w:hAnsiTheme="majorBidi" w:cstheme="majorBidi"/>
                <w:sz w:val="20"/>
                <w:szCs w:val="20"/>
              </w:rPr>
            </w:pPr>
            <w:r w:rsidRPr="0059335A">
              <w:rPr>
                <w:rFonts w:asciiTheme="majorBidi" w:hAnsiTheme="majorBidi" w:cstheme="majorBidi"/>
                <w:sz w:val="20"/>
                <w:szCs w:val="20"/>
              </w:rPr>
              <w:t>Rahmani Bilandi R, Moslem A, Rahmani B M, Askari F. [The effect of food intake during labor on maternal outcomes: A randomized controlled trial (Persian)]. Intern Med Today. 2009;15(2):17-23.</w:t>
            </w:r>
          </w:p>
          <w:p w14:paraId="7024B9B0" w14:textId="5614CB5A" w:rsidR="00742EA5" w:rsidRPr="0059335A" w:rsidRDefault="00A45369" w:rsidP="007C0E78">
            <w:pPr>
              <w:pStyle w:val="EndNoteBibliography"/>
              <w:numPr>
                <w:ilvl w:val="0"/>
                <w:numId w:val="4"/>
              </w:numPr>
              <w:spacing w:after="0"/>
              <w:ind w:left="308"/>
              <w:rPr>
                <w:rFonts w:asciiTheme="majorBidi" w:hAnsiTheme="majorBidi" w:cstheme="majorBidi"/>
                <w:sz w:val="20"/>
                <w:szCs w:val="20"/>
              </w:rPr>
            </w:pPr>
            <w:r w:rsidRPr="0059335A">
              <w:rPr>
                <w:rFonts w:asciiTheme="majorBidi" w:hAnsiTheme="majorBidi" w:cstheme="majorBidi"/>
                <w:sz w:val="20"/>
                <w:szCs w:val="20"/>
              </w:rPr>
              <w:t xml:space="preserve">Rahmani Bilandi R, Khakbazan Z, Bahri N, Baloochi T, Khargani R. [The effect of food intake during labor on pain and anxiety in pregnant women (Persian)]. Zahedan J Res Med Sci. 2012;13(8):e93776. </w:t>
            </w:r>
          </w:p>
        </w:tc>
      </w:tr>
    </w:tbl>
    <w:p w14:paraId="153334C3" w14:textId="77777777" w:rsidR="00632DF6" w:rsidRPr="0059335A" w:rsidRDefault="00632DF6" w:rsidP="00632DF6">
      <w:r w:rsidRPr="0059335A">
        <w:br w:type="page"/>
      </w:r>
    </w:p>
    <w:p w14:paraId="1285A93B" w14:textId="5A2F9B7C" w:rsidR="00D577A1" w:rsidRPr="0059335A" w:rsidRDefault="00D577A1" w:rsidP="006C4567">
      <w:pPr>
        <w:tabs>
          <w:tab w:val="left" w:pos="9026"/>
        </w:tabs>
        <w:spacing w:line="360" w:lineRule="auto"/>
        <w:ind w:left="-709" w:right="-563"/>
        <w:jc w:val="both"/>
        <w:rPr>
          <w:rFonts w:asciiTheme="majorBidi" w:hAnsiTheme="majorBidi" w:cstheme="majorBidi"/>
        </w:rPr>
      </w:pPr>
      <w:r w:rsidRPr="0059335A">
        <w:rPr>
          <w:rFonts w:asciiTheme="majorBidi" w:hAnsiTheme="majorBidi" w:cstheme="majorBidi"/>
          <w:b/>
          <w:bCs/>
          <w:lang w:bidi="fa-IR"/>
        </w:rPr>
        <w:lastRenderedPageBreak/>
        <w:t>Supplementary Table 4.</w:t>
      </w:r>
      <w:r w:rsidRPr="0059335A">
        <w:rPr>
          <w:rFonts w:asciiTheme="majorBidi" w:hAnsiTheme="majorBidi" w:cstheme="majorBidi"/>
          <w:lang w:bidi="fa-IR"/>
        </w:rPr>
        <w:t xml:space="preserve"> Subgroup analyses for </w:t>
      </w:r>
      <w:r w:rsidRPr="0059335A">
        <w:rPr>
          <w:rFonts w:asciiTheme="majorBidi" w:hAnsiTheme="majorBidi" w:cstheme="majorBidi"/>
          <w:bCs/>
          <w:lang w:bidi="fa-IR"/>
        </w:rPr>
        <w:t>the effects of</w:t>
      </w:r>
      <w:r w:rsidRPr="0059335A">
        <w:rPr>
          <w:bCs/>
        </w:rPr>
        <w:t xml:space="preserve"> </w:t>
      </w:r>
      <w:r w:rsidRPr="0059335A">
        <w:rPr>
          <w:rFonts w:asciiTheme="majorBidi" w:hAnsiTheme="majorBidi" w:cstheme="majorBidi"/>
          <w:bCs/>
          <w:lang w:bidi="fa-IR"/>
        </w:rPr>
        <w:t xml:space="preserve">oral consumption of </w:t>
      </w:r>
      <w:r w:rsidR="006C4567" w:rsidRPr="0059335A">
        <w:rPr>
          <w:rFonts w:asciiTheme="majorBidi" w:hAnsiTheme="majorBidi" w:cstheme="majorBidi"/>
          <w:bCs/>
          <w:lang w:bidi="fa-IR"/>
        </w:rPr>
        <w:t>dates in the peripartum period on childbirth and perinatal outcomes</w:t>
      </w:r>
    </w:p>
    <w:tbl>
      <w:tblPr>
        <w:tblpPr w:leftFromText="180" w:rightFromText="180" w:vertAnchor="text" w:horzAnchor="page" w:tblpX="812" w:tblpY="618"/>
        <w:tblW w:w="10773" w:type="dxa"/>
        <w:tblLayout w:type="fixed"/>
        <w:tblLook w:val="04A0" w:firstRow="1" w:lastRow="0" w:firstColumn="1" w:lastColumn="0" w:noHBand="0" w:noVBand="1"/>
      </w:tblPr>
      <w:tblGrid>
        <w:gridCol w:w="3404"/>
        <w:gridCol w:w="2267"/>
        <w:gridCol w:w="709"/>
        <w:gridCol w:w="708"/>
        <w:gridCol w:w="993"/>
        <w:gridCol w:w="1984"/>
        <w:gridCol w:w="708"/>
      </w:tblGrid>
      <w:tr w:rsidR="002B686B" w:rsidRPr="0059335A" w14:paraId="3BF032B5" w14:textId="77777777" w:rsidTr="007421BB">
        <w:trPr>
          <w:trHeight w:val="64"/>
        </w:trPr>
        <w:tc>
          <w:tcPr>
            <w:tcW w:w="5671" w:type="dxa"/>
            <w:gridSpan w:val="2"/>
            <w:tcBorders>
              <w:top w:val="single" w:sz="4" w:space="0" w:color="auto"/>
              <w:bottom w:val="single" w:sz="4" w:space="0" w:color="auto"/>
            </w:tcBorders>
          </w:tcPr>
          <w:p w14:paraId="2CB9F528" w14:textId="77777777" w:rsidR="00D577A1" w:rsidRPr="0059335A" w:rsidRDefault="00D577A1" w:rsidP="00F27828">
            <w:pP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 xml:space="preserve">Variables </w:t>
            </w:r>
          </w:p>
        </w:tc>
        <w:tc>
          <w:tcPr>
            <w:tcW w:w="709" w:type="dxa"/>
            <w:tcBorders>
              <w:top w:val="single" w:sz="4" w:space="0" w:color="auto"/>
              <w:bottom w:val="single" w:sz="4" w:space="0" w:color="auto"/>
            </w:tcBorders>
          </w:tcPr>
          <w:p w14:paraId="74FEC643" w14:textId="77777777" w:rsidR="00D577A1" w:rsidRPr="0059335A" w:rsidRDefault="00D577A1"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ESs (n)</w:t>
            </w:r>
          </w:p>
        </w:tc>
        <w:tc>
          <w:tcPr>
            <w:tcW w:w="708" w:type="dxa"/>
            <w:tcBorders>
              <w:top w:val="single" w:sz="4" w:space="0" w:color="auto"/>
              <w:bottom w:val="single" w:sz="4" w:space="0" w:color="auto"/>
            </w:tcBorders>
          </w:tcPr>
          <w:p w14:paraId="6D08E429" w14:textId="77777777" w:rsidR="00D577A1" w:rsidRPr="0059335A" w:rsidRDefault="00D577A1"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I</w:t>
            </w:r>
            <w:r w:rsidRPr="0059335A">
              <w:rPr>
                <w:rFonts w:asciiTheme="majorBidi" w:hAnsiTheme="majorBidi" w:cstheme="majorBidi"/>
                <w:b/>
                <w:bCs/>
                <w:sz w:val="16"/>
                <w:szCs w:val="16"/>
                <w:vertAlign w:val="superscript"/>
                <w:lang w:bidi="fa-IR"/>
              </w:rPr>
              <w:t>2</w:t>
            </w:r>
          </w:p>
        </w:tc>
        <w:tc>
          <w:tcPr>
            <w:tcW w:w="993" w:type="dxa"/>
            <w:tcBorders>
              <w:top w:val="single" w:sz="4" w:space="0" w:color="auto"/>
              <w:bottom w:val="single" w:sz="4" w:space="0" w:color="auto"/>
            </w:tcBorders>
          </w:tcPr>
          <w:p w14:paraId="0925E16C" w14:textId="77777777" w:rsidR="00D577A1" w:rsidRPr="0059335A" w:rsidRDefault="00D577A1"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rPr>
              <w:t>Cochran’s Q test</w:t>
            </w:r>
          </w:p>
        </w:tc>
        <w:tc>
          <w:tcPr>
            <w:tcW w:w="1984" w:type="dxa"/>
            <w:tcBorders>
              <w:top w:val="single" w:sz="4" w:space="0" w:color="auto"/>
              <w:bottom w:val="single" w:sz="4" w:space="0" w:color="auto"/>
            </w:tcBorders>
          </w:tcPr>
          <w:p w14:paraId="0D45AEB3" w14:textId="130045D9" w:rsidR="00D577A1" w:rsidRPr="0059335A" w:rsidRDefault="00D577A1"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WMD</w:t>
            </w:r>
            <w:r w:rsidR="005137C5" w:rsidRPr="0059335A">
              <w:rPr>
                <w:rFonts w:asciiTheme="majorBidi" w:hAnsiTheme="majorBidi" w:cstheme="majorBidi"/>
                <w:b/>
                <w:bCs/>
                <w:sz w:val="16"/>
                <w:szCs w:val="16"/>
                <w:lang w:bidi="fa-IR"/>
              </w:rPr>
              <w:t>/RR</w:t>
            </w:r>
            <w:r w:rsidRPr="0059335A">
              <w:rPr>
                <w:rFonts w:asciiTheme="majorBidi" w:hAnsiTheme="majorBidi" w:cstheme="majorBidi"/>
                <w:b/>
                <w:bCs/>
                <w:sz w:val="16"/>
                <w:szCs w:val="16"/>
                <w:vertAlign w:val="superscript"/>
                <w:lang w:bidi="fa-IR"/>
              </w:rPr>
              <w:t>*</w:t>
            </w:r>
            <w:r w:rsidRPr="0059335A">
              <w:rPr>
                <w:rFonts w:asciiTheme="majorBidi" w:hAnsiTheme="majorBidi" w:cstheme="majorBidi"/>
                <w:b/>
                <w:bCs/>
                <w:sz w:val="16"/>
                <w:szCs w:val="16"/>
                <w:lang w:bidi="fa-IR"/>
              </w:rPr>
              <w:t xml:space="preserve"> </w:t>
            </w:r>
          </w:p>
          <w:p w14:paraId="454BC0ED" w14:textId="77777777" w:rsidR="00D577A1" w:rsidRPr="0059335A" w:rsidRDefault="00D577A1"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(95% CI)</w:t>
            </w:r>
          </w:p>
        </w:tc>
        <w:tc>
          <w:tcPr>
            <w:tcW w:w="708" w:type="dxa"/>
            <w:tcBorders>
              <w:top w:val="single" w:sz="4" w:space="0" w:color="auto"/>
              <w:bottom w:val="single" w:sz="4" w:space="0" w:color="auto"/>
            </w:tcBorders>
          </w:tcPr>
          <w:p w14:paraId="06350AE9" w14:textId="77777777" w:rsidR="00D577A1" w:rsidRPr="0059335A" w:rsidRDefault="00D577A1"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P-within</w:t>
            </w:r>
          </w:p>
        </w:tc>
      </w:tr>
      <w:tr w:rsidR="002B686B" w:rsidRPr="0059335A" w14:paraId="72F917B6" w14:textId="77777777" w:rsidTr="007421BB">
        <w:trPr>
          <w:trHeight w:val="145"/>
        </w:trPr>
        <w:tc>
          <w:tcPr>
            <w:tcW w:w="5671" w:type="dxa"/>
            <w:gridSpan w:val="2"/>
            <w:tcBorders>
              <w:top w:val="single" w:sz="4" w:space="0" w:color="auto"/>
            </w:tcBorders>
          </w:tcPr>
          <w:p w14:paraId="08D62E16" w14:textId="5290EEEF" w:rsidR="00D577A1" w:rsidRPr="0059335A" w:rsidRDefault="002908A8" w:rsidP="00F27828">
            <w:pP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 xml:space="preserve">Gestation </w:t>
            </w:r>
            <w:r w:rsidR="00F8475D" w:rsidRPr="0059335A">
              <w:rPr>
                <w:rFonts w:asciiTheme="majorBidi" w:hAnsiTheme="majorBidi" w:cstheme="majorBidi"/>
                <w:b/>
                <w:bCs/>
                <w:sz w:val="16"/>
                <w:szCs w:val="16"/>
                <w:lang w:bidi="fa-IR"/>
              </w:rPr>
              <w:t>length</w:t>
            </w:r>
            <w:r w:rsidR="00C34A7D" w:rsidRPr="0059335A">
              <w:rPr>
                <w:rFonts w:asciiTheme="majorBidi" w:hAnsiTheme="majorBidi" w:cstheme="majorBidi"/>
                <w:b/>
                <w:bCs/>
                <w:sz w:val="16"/>
                <w:szCs w:val="16"/>
                <w:lang w:bidi="fa-IR"/>
              </w:rPr>
              <w:t xml:space="preserve"> (</w:t>
            </w:r>
            <w:r w:rsidR="002D6D44" w:rsidRPr="0059335A">
              <w:rPr>
                <w:rFonts w:asciiTheme="majorBidi" w:hAnsiTheme="majorBidi" w:cstheme="majorBidi"/>
                <w:b/>
                <w:bCs/>
                <w:sz w:val="16"/>
                <w:szCs w:val="16"/>
                <w:lang w:bidi="fa-IR"/>
              </w:rPr>
              <w:t>days</w:t>
            </w:r>
            <w:r w:rsidR="00B774CF" w:rsidRPr="0059335A">
              <w:rPr>
                <w:rFonts w:asciiTheme="majorBidi" w:hAnsiTheme="majorBidi" w:cstheme="majorBidi"/>
                <w:b/>
                <w:bCs/>
                <w:sz w:val="16"/>
                <w:szCs w:val="16"/>
                <w:lang w:bidi="fa-IR"/>
              </w:rPr>
              <w:t>, intervention time: late pregnancy</w:t>
            </w:r>
            <w:r w:rsidR="00E10C94" w:rsidRPr="0059335A">
              <w:rPr>
                <w:rFonts w:asciiTheme="majorBidi" w:hAnsiTheme="majorBidi" w:cstheme="majorBidi"/>
                <w:b/>
                <w:bCs/>
                <w:sz w:val="16"/>
                <w:szCs w:val="16"/>
                <w:lang w:bidi="fa-IR"/>
              </w:rPr>
              <w:t>, I</w:t>
            </w:r>
            <w:r w:rsidR="00E10C94" w:rsidRPr="0059335A">
              <w:rPr>
                <w:rFonts w:asciiTheme="majorBidi" w:hAnsiTheme="majorBidi" w:cstheme="majorBidi"/>
                <w:b/>
                <w:bCs/>
                <w:sz w:val="16"/>
                <w:szCs w:val="16"/>
                <w:vertAlign w:val="superscript"/>
                <w:lang w:bidi="fa-IR"/>
              </w:rPr>
              <w:t xml:space="preserve">2 </w:t>
            </w:r>
            <w:r w:rsidR="00E10C94" w:rsidRPr="0059335A">
              <w:rPr>
                <w:rFonts w:asciiTheme="majorBidi" w:hAnsiTheme="majorBidi" w:cstheme="majorBidi"/>
                <w:b/>
                <w:bCs/>
                <w:sz w:val="16"/>
                <w:szCs w:val="16"/>
                <w:lang w:bidi="fa-IR"/>
              </w:rPr>
              <w:t>overal: 9.6%</w:t>
            </w:r>
            <w:r w:rsidR="00C34A7D" w:rsidRPr="0059335A">
              <w:rPr>
                <w:rFonts w:asciiTheme="majorBidi" w:hAnsiTheme="majorBidi" w:cstheme="majorBidi"/>
                <w:b/>
                <w:bCs/>
                <w:sz w:val="16"/>
                <w:szCs w:val="16"/>
                <w:lang w:bidi="fa-IR"/>
              </w:rPr>
              <w:t>)</w:t>
            </w:r>
            <w:r w:rsidR="00D577A1" w:rsidRPr="0059335A">
              <w:rPr>
                <w:rFonts w:asciiTheme="majorBidi" w:hAnsiTheme="majorBidi" w:cstheme="majorBidi"/>
                <w:sz w:val="16"/>
                <w:szCs w:val="16"/>
                <w:vertAlign w:val="superscript"/>
                <w:lang w:bidi="fa-IR"/>
              </w:rPr>
              <w:t>1</w:t>
            </w:r>
            <w:r w:rsidR="00C2723D" w:rsidRPr="0059335A">
              <w:rPr>
                <w:rFonts w:asciiTheme="majorBidi" w:hAnsiTheme="majorBidi" w:cstheme="majorBidi"/>
                <w:sz w:val="16"/>
                <w:szCs w:val="16"/>
                <w:vertAlign w:val="superscript"/>
                <w:lang w:bidi="fa-IR"/>
              </w:rPr>
              <w:t>, 2</w:t>
            </w:r>
          </w:p>
        </w:tc>
        <w:tc>
          <w:tcPr>
            <w:tcW w:w="709" w:type="dxa"/>
            <w:tcBorders>
              <w:top w:val="single" w:sz="4" w:space="0" w:color="auto"/>
            </w:tcBorders>
          </w:tcPr>
          <w:p w14:paraId="1BB2BDCA" w14:textId="77777777" w:rsidR="00D577A1" w:rsidRPr="0059335A" w:rsidRDefault="00D577A1" w:rsidP="00F27828">
            <w:pPr>
              <w:jc w:val="center"/>
              <w:rPr>
                <w:rFonts w:asciiTheme="majorBidi" w:hAnsiTheme="majorBidi" w:cstheme="majorBidi"/>
                <w:b/>
                <w:bCs/>
                <w:sz w:val="16"/>
                <w:szCs w:val="16"/>
                <w:lang w:bidi="fa-IR"/>
              </w:rPr>
            </w:pPr>
          </w:p>
        </w:tc>
        <w:tc>
          <w:tcPr>
            <w:tcW w:w="708" w:type="dxa"/>
            <w:tcBorders>
              <w:top w:val="single" w:sz="4" w:space="0" w:color="auto"/>
            </w:tcBorders>
          </w:tcPr>
          <w:p w14:paraId="33279FE9" w14:textId="77777777" w:rsidR="00D577A1" w:rsidRPr="0059335A" w:rsidRDefault="00D577A1" w:rsidP="00F27828">
            <w:pPr>
              <w:jc w:val="center"/>
              <w:rPr>
                <w:rFonts w:asciiTheme="majorBidi" w:hAnsiTheme="majorBidi" w:cstheme="majorBidi"/>
                <w:b/>
                <w:bCs/>
                <w:sz w:val="16"/>
                <w:szCs w:val="16"/>
                <w:lang w:bidi="fa-IR"/>
              </w:rPr>
            </w:pPr>
          </w:p>
        </w:tc>
        <w:tc>
          <w:tcPr>
            <w:tcW w:w="993" w:type="dxa"/>
            <w:tcBorders>
              <w:top w:val="single" w:sz="4" w:space="0" w:color="auto"/>
            </w:tcBorders>
          </w:tcPr>
          <w:p w14:paraId="122E89F6" w14:textId="77777777" w:rsidR="00D577A1" w:rsidRPr="0059335A" w:rsidRDefault="00D577A1" w:rsidP="00F27828">
            <w:pPr>
              <w:jc w:val="center"/>
              <w:rPr>
                <w:rFonts w:asciiTheme="majorBidi" w:hAnsiTheme="majorBidi" w:cstheme="majorBidi"/>
                <w:b/>
                <w:bCs/>
                <w:sz w:val="16"/>
                <w:szCs w:val="16"/>
              </w:rPr>
            </w:pPr>
          </w:p>
        </w:tc>
        <w:tc>
          <w:tcPr>
            <w:tcW w:w="1984" w:type="dxa"/>
            <w:tcBorders>
              <w:top w:val="single" w:sz="4" w:space="0" w:color="auto"/>
            </w:tcBorders>
          </w:tcPr>
          <w:p w14:paraId="1E6F4D74" w14:textId="77777777" w:rsidR="00D577A1" w:rsidRPr="0059335A" w:rsidRDefault="00D577A1" w:rsidP="00F27828">
            <w:pPr>
              <w:jc w:val="center"/>
              <w:rPr>
                <w:rFonts w:asciiTheme="majorBidi" w:hAnsiTheme="majorBidi" w:cstheme="majorBidi"/>
                <w:b/>
                <w:bCs/>
                <w:sz w:val="16"/>
                <w:szCs w:val="16"/>
                <w:lang w:bidi="fa-IR"/>
              </w:rPr>
            </w:pPr>
          </w:p>
        </w:tc>
        <w:tc>
          <w:tcPr>
            <w:tcW w:w="708" w:type="dxa"/>
            <w:tcBorders>
              <w:top w:val="single" w:sz="4" w:space="0" w:color="auto"/>
            </w:tcBorders>
          </w:tcPr>
          <w:p w14:paraId="2EFB1FA0" w14:textId="77777777" w:rsidR="00D577A1" w:rsidRPr="0059335A" w:rsidRDefault="00D577A1" w:rsidP="00F27828">
            <w:pPr>
              <w:jc w:val="center"/>
              <w:rPr>
                <w:rFonts w:asciiTheme="majorBidi" w:hAnsiTheme="majorBidi" w:cstheme="majorBidi"/>
                <w:b/>
                <w:bCs/>
                <w:sz w:val="16"/>
                <w:szCs w:val="16"/>
                <w:lang w:bidi="fa-IR"/>
              </w:rPr>
            </w:pPr>
          </w:p>
        </w:tc>
      </w:tr>
      <w:tr w:rsidR="002B686B" w:rsidRPr="0059335A" w14:paraId="36AFC0B7" w14:textId="77777777" w:rsidTr="00BB339E">
        <w:trPr>
          <w:trHeight w:val="71"/>
        </w:trPr>
        <w:tc>
          <w:tcPr>
            <w:tcW w:w="3404" w:type="dxa"/>
            <w:vMerge w:val="restart"/>
          </w:tcPr>
          <w:p w14:paraId="03891C8E" w14:textId="5DEA5713" w:rsidR="00D0117B" w:rsidRPr="0059335A" w:rsidRDefault="00D0117B"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gestational age at recruitment (week)</w:t>
            </w:r>
          </w:p>
        </w:tc>
        <w:tc>
          <w:tcPr>
            <w:tcW w:w="2267" w:type="dxa"/>
          </w:tcPr>
          <w:p w14:paraId="3E191B60" w14:textId="0FB2D643" w:rsidR="00D0117B" w:rsidRPr="0059335A" w:rsidRDefault="00D0117B" w:rsidP="00F27828">
            <w:pPr>
              <w:jc w:val="both"/>
              <w:rPr>
                <w:rFonts w:asciiTheme="majorBidi" w:hAnsiTheme="majorBidi" w:cstheme="majorBidi"/>
                <w:sz w:val="16"/>
                <w:szCs w:val="16"/>
              </w:rPr>
            </w:pPr>
            <w:r w:rsidRPr="0059335A">
              <w:rPr>
                <w:rFonts w:asciiTheme="majorBidi" w:hAnsiTheme="majorBidi" w:cstheme="majorBidi"/>
                <w:sz w:val="16"/>
                <w:szCs w:val="16"/>
              </w:rPr>
              <w:t>36</w:t>
            </w:r>
          </w:p>
        </w:tc>
        <w:tc>
          <w:tcPr>
            <w:tcW w:w="709" w:type="dxa"/>
          </w:tcPr>
          <w:p w14:paraId="643BF6A8" w14:textId="71BF1970" w:rsidR="00D0117B" w:rsidRPr="0059335A" w:rsidRDefault="00D0117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6B72817E" w14:textId="3F41FA9B" w:rsidR="00D0117B" w:rsidRPr="0059335A" w:rsidRDefault="00D0117B"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22DE9F48" w14:textId="297E4F8F" w:rsidR="00D0117B" w:rsidRPr="0059335A" w:rsidRDefault="00D0117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0.589</w:t>
            </w:r>
          </w:p>
        </w:tc>
        <w:tc>
          <w:tcPr>
            <w:tcW w:w="1984" w:type="dxa"/>
          </w:tcPr>
          <w:p w14:paraId="51916532" w14:textId="34B07711" w:rsidR="00D0117B" w:rsidRPr="0059335A" w:rsidRDefault="00D0117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˗0.33 (˗2.64, 1.99)</w:t>
            </w:r>
          </w:p>
        </w:tc>
        <w:tc>
          <w:tcPr>
            <w:tcW w:w="708" w:type="dxa"/>
          </w:tcPr>
          <w:p w14:paraId="51E41969" w14:textId="263DBEA1" w:rsidR="00D0117B" w:rsidRPr="0059335A" w:rsidRDefault="00D0117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0.782</w:t>
            </w:r>
          </w:p>
        </w:tc>
      </w:tr>
      <w:tr w:rsidR="002B686B" w:rsidRPr="0059335A" w14:paraId="19A23E48" w14:textId="77777777" w:rsidTr="00BB339E">
        <w:trPr>
          <w:trHeight w:val="84"/>
        </w:trPr>
        <w:tc>
          <w:tcPr>
            <w:tcW w:w="3404" w:type="dxa"/>
            <w:vMerge/>
          </w:tcPr>
          <w:p w14:paraId="0F80F1B8" w14:textId="77777777" w:rsidR="00D0117B" w:rsidRPr="0059335A" w:rsidRDefault="00D0117B" w:rsidP="00F27828">
            <w:pPr>
              <w:ind w:left="169"/>
              <w:jc w:val="both"/>
              <w:rPr>
                <w:rFonts w:asciiTheme="majorBidi" w:hAnsiTheme="majorBidi" w:cstheme="majorBidi"/>
                <w:sz w:val="16"/>
                <w:szCs w:val="16"/>
                <w:lang w:bidi="fa-IR"/>
              </w:rPr>
            </w:pPr>
          </w:p>
        </w:tc>
        <w:tc>
          <w:tcPr>
            <w:tcW w:w="2267" w:type="dxa"/>
          </w:tcPr>
          <w:p w14:paraId="60C5CD06" w14:textId="5A6C9386" w:rsidR="00D0117B" w:rsidRPr="0059335A" w:rsidRDefault="00D0117B" w:rsidP="00F27828">
            <w:pPr>
              <w:jc w:val="both"/>
              <w:rPr>
                <w:rFonts w:asciiTheme="majorBidi" w:hAnsiTheme="majorBidi" w:cstheme="majorBidi"/>
                <w:sz w:val="16"/>
                <w:szCs w:val="16"/>
              </w:rPr>
            </w:pPr>
            <w:r w:rsidRPr="0059335A">
              <w:rPr>
                <w:rFonts w:asciiTheme="majorBidi" w:hAnsiTheme="majorBidi" w:cstheme="majorBidi"/>
                <w:sz w:val="16"/>
                <w:szCs w:val="16"/>
              </w:rPr>
              <w:t>≥37</w:t>
            </w:r>
          </w:p>
        </w:tc>
        <w:tc>
          <w:tcPr>
            <w:tcW w:w="709" w:type="dxa"/>
          </w:tcPr>
          <w:p w14:paraId="1F574D54" w14:textId="2C48883B" w:rsidR="00D0117B" w:rsidRPr="0059335A" w:rsidRDefault="00D0117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733E4370" w14:textId="7E90A1FA" w:rsidR="00D0117B" w:rsidRPr="0059335A" w:rsidRDefault="00FE3B07"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36AE1B2C" w14:textId="6F509AE7" w:rsidR="00D0117B" w:rsidRPr="0059335A" w:rsidRDefault="00FE3B0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0.484</w:t>
            </w:r>
          </w:p>
        </w:tc>
        <w:tc>
          <w:tcPr>
            <w:tcW w:w="1984" w:type="dxa"/>
          </w:tcPr>
          <w:p w14:paraId="505527A6" w14:textId="4A29A269" w:rsidR="00D0117B" w:rsidRPr="0059335A" w:rsidRDefault="00D0117B"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˗2.54 (˗3.71, ˗1.37)</w:t>
            </w:r>
          </w:p>
        </w:tc>
        <w:tc>
          <w:tcPr>
            <w:tcW w:w="708" w:type="dxa"/>
          </w:tcPr>
          <w:p w14:paraId="6DDEDBC6" w14:textId="3A485FBA" w:rsidR="00D0117B" w:rsidRPr="0059335A" w:rsidRDefault="00D0117B"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&lt; 0.001</w:t>
            </w:r>
          </w:p>
        </w:tc>
      </w:tr>
      <w:tr w:rsidR="002B686B" w:rsidRPr="0059335A" w14:paraId="5EB78C29" w14:textId="77777777" w:rsidTr="00BB339E">
        <w:trPr>
          <w:trHeight w:val="83"/>
        </w:trPr>
        <w:tc>
          <w:tcPr>
            <w:tcW w:w="3404" w:type="dxa"/>
            <w:vMerge w:val="restart"/>
          </w:tcPr>
          <w:p w14:paraId="003C13AC" w14:textId="64448892" w:rsidR="009F58F1" w:rsidRPr="0059335A" w:rsidRDefault="009F58F1"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country of origin</w:t>
            </w:r>
          </w:p>
        </w:tc>
        <w:tc>
          <w:tcPr>
            <w:tcW w:w="2267" w:type="dxa"/>
          </w:tcPr>
          <w:p w14:paraId="1BCB53DA" w14:textId="6B08E79A" w:rsidR="009F58F1" w:rsidRPr="0059335A" w:rsidRDefault="009F58F1" w:rsidP="00F27828">
            <w:pPr>
              <w:jc w:val="both"/>
              <w:rPr>
                <w:rFonts w:asciiTheme="majorBidi" w:hAnsiTheme="majorBidi" w:cstheme="majorBidi"/>
                <w:sz w:val="16"/>
                <w:szCs w:val="16"/>
              </w:rPr>
            </w:pPr>
            <w:r w:rsidRPr="0059335A">
              <w:rPr>
                <w:rFonts w:asciiTheme="majorBidi" w:hAnsiTheme="majorBidi" w:cstheme="majorBidi"/>
                <w:sz w:val="16"/>
                <w:szCs w:val="16"/>
              </w:rPr>
              <w:t>Iran</w:t>
            </w:r>
          </w:p>
        </w:tc>
        <w:tc>
          <w:tcPr>
            <w:tcW w:w="709" w:type="dxa"/>
          </w:tcPr>
          <w:p w14:paraId="625C85AC" w14:textId="6056AE2D" w:rsidR="009F58F1" w:rsidRPr="0059335A" w:rsidRDefault="009F58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1280F78C" w14:textId="17FB0EE8" w:rsidR="009F58F1" w:rsidRPr="0059335A" w:rsidRDefault="009F58F1"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78A56416" w14:textId="78D2E8BA" w:rsidR="009F58F1" w:rsidRPr="0059335A" w:rsidRDefault="009F58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0.484</w:t>
            </w:r>
          </w:p>
        </w:tc>
        <w:tc>
          <w:tcPr>
            <w:tcW w:w="1984" w:type="dxa"/>
          </w:tcPr>
          <w:p w14:paraId="7BFDA2F7" w14:textId="64DC141E" w:rsidR="009F58F1" w:rsidRPr="0059335A" w:rsidRDefault="009F58F1"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˗2.54 (˗3.71, ˗1.37)</w:t>
            </w:r>
          </w:p>
        </w:tc>
        <w:tc>
          <w:tcPr>
            <w:tcW w:w="708" w:type="dxa"/>
          </w:tcPr>
          <w:p w14:paraId="4C61CB0D" w14:textId="77777777" w:rsidR="009F58F1" w:rsidRPr="0059335A" w:rsidRDefault="009F58F1"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&lt; 0.001</w:t>
            </w:r>
          </w:p>
        </w:tc>
      </w:tr>
      <w:tr w:rsidR="002B686B" w:rsidRPr="0059335A" w14:paraId="187E8893" w14:textId="77777777" w:rsidTr="00BB339E">
        <w:trPr>
          <w:trHeight w:val="88"/>
        </w:trPr>
        <w:tc>
          <w:tcPr>
            <w:tcW w:w="3404" w:type="dxa"/>
            <w:vMerge/>
          </w:tcPr>
          <w:p w14:paraId="4288E3F3" w14:textId="77777777" w:rsidR="009F58F1" w:rsidRPr="0059335A" w:rsidRDefault="009F58F1" w:rsidP="00F27828">
            <w:pPr>
              <w:ind w:left="169"/>
              <w:jc w:val="both"/>
              <w:rPr>
                <w:rFonts w:asciiTheme="majorBidi" w:hAnsiTheme="majorBidi" w:cstheme="majorBidi"/>
                <w:sz w:val="16"/>
                <w:szCs w:val="16"/>
                <w:lang w:bidi="fa-IR"/>
              </w:rPr>
            </w:pPr>
          </w:p>
        </w:tc>
        <w:tc>
          <w:tcPr>
            <w:tcW w:w="2267" w:type="dxa"/>
          </w:tcPr>
          <w:p w14:paraId="189DC010" w14:textId="6ACF405D" w:rsidR="009F58F1" w:rsidRPr="0059335A" w:rsidRDefault="009F58F1" w:rsidP="00F27828">
            <w:pPr>
              <w:jc w:val="both"/>
              <w:rPr>
                <w:rFonts w:asciiTheme="majorBidi" w:hAnsiTheme="majorBidi" w:cstheme="majorBidi"/>
                <w:sz w:val="16"/>
                <w:szCs w:val="16"/>
              </w:rPr>
            </w:pPr>
            <w:r w:rsidRPr="0059335A">
              <w:rPr>
                <w:rFonts w:asciiTheme="majorBidi" w:hAnsiTheme="majorBidi" w:cstheme="majorBidi"/>
                <w:sz w:val="16"/>
                <w:szCs w:val="16"/>
              </w:rPr>
              <w:t>Others (</w:t>
            </w:r>
            <w:r w:rsidR="005F60B1" w:rsidRPr="0059335A">
              <w:rPr>
                <w:rFonts w:asciiTheme="majorBidi" w:hAnsiTheme="majorBidi" w:cstheme="majorBidi"/>
                <w:sz w:val="16"/>
                <w:szCs w:val="16"/>
              </w:rPr>
              <w:t xml:space="preserve">i.e., </w:t>
            </w:r>
            <w:r w:rsidR="00EB39CF" w:rsidRPr="0059335A">
              <w:rPr>
                <w:rFonts w:asciiTheme="majorBidi" w:hAnsiTheme="majorBidi" w:cstheme="majorBidi"/>
                <w:sz w:val="16"/>
                <w:szCs w:val="16"/>
              </w:rPr>
              <w:t>Malaysia</w:t>
            </w:r>
            <w:r w:rsidRPr="0059335A">
              <w:rPr>
                <w:rFonts w:asciiTheme="majorBidi" w:hAnsiTheme="majorBidi" w:cstheme="majorBidi"/>
                <w:sz w:val="16"/>
                <w:szCs w:val="16"/>
              </w:rPr>
              <w:t>, Jordan)</w:t>
            </w:r>
          </w:p>
        </w:tc>
        <w:tc>
          <w:tcPr>
            <w:tcW w:w="709" w:type="dxa"/>
          </w:tcPr>
          <w:p w14:paraId="76DDF708" w14:textId="5334C056" w:rsidR="009F58F1" w:rsidRPr="0059335A" w:rsidRDefault="009F58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3C5AEA36" w14:textId="69F0E165" w:rsidR="009F58F1" w:rsidRPr="0059335A" w:rsidRDefault="009F58F1"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06D800A6" w14:textId="54F6180D" w:rsidR="009F58F1" w:rsidRPr="0059335A" w:rsidRDefault="009F58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0.859</w:t>
            </w:r>
          </w:p>
        </w:tc>
        <w:tc>
          <w:tcPr>
            <w:tcW w:w="1984" w:type="dxa"/>
          </w:tcPr>
          <w:p w14:paraId="279D8A6B" w14:textId="7953D4A3" w:rsidR="009F58F1" w:rsidRPr="0059335A" w:rsidRDefault="009F58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˗0.33 (˗2.64, 1.99)</w:t>
            </w:r>
          </w:p>
        </w:tc>
        <w:tc>
          <w:tcPr>
            <w:tcW w:w="708" w:type="dxa"/>
          </w:tcPr>
          <w:p w14:paraId="61D3E17E" w14:textId="19A627D3" w:rsidR="009F58F1" w:rsidRPr="0059335A" w:rsidRDefault="009F58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0.782</w:t>
            </w:r>
          </w:p>
        </w:tc>
      </w:tr>
      <w:tr w:rsidR="002B686B" w:rsidRPr="0059335A" w14:paraId="423F09D8" w14:textId="77777777" w:rsidTr="00BB339E">
        <w:trPr>
          <w:trHeight w:val="83"/>
        </w:trPr>
        <w:tc>
          <w:tcPr>
            <w:tcW w:w="3404" w:type="dxa"/>
            <w:vMerge w:val="restart"/>
          </w:tcPr>
          <w:p w14:paraId="494A3529" w14:textId="4DE62FB9" w:rsidR="00C3170D" w:rsidRPr="0059335A" w:rsidRDefault="00C3170D"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publication language</w:t>
            </w:r>
          </w:p>
        </w:tc>
        <w:tc>
          <w:tcPr>
            <w:tcW w:w="2267" w:type="dxa"/>
          </w:tcPr>
          <w:p w14:paraId="3EE643DB" w14:textId="12C1AC31" w:rsidR="00C3170D" w:rsidRPr="0059335A" w:rsidRDefault="00C3170D" w:rsidP="00F27828">
            <w:pPr>
              <w:jc w:val="both"/>
              <w:rPr>
                <w:rFonts w:asciiTheme="majorBidi" w:hAnsiTheme="majorBidi" w:cstheme="majorBidi"/>
                <w:sz w:val="16"/>
                <w:szCs w:val="16"/>
              </w:rPr>
            </w:pPr>
            <w:r w:rsidRPr="0059335A">
              <w:rPr>
                <w:rFonts w:asciiTheme="majorBidi" w:hAnsiTheme="majorBidi" w:cstheme="majorBidi"/>
                <w:sz w:val="16"/>
                <w:szCs w:val="16"/>
              </w:rPr>
              <w:t>English</w:t>
            </w:r>
          </w:p>
        </w:tc>
        <w:tc>
          <w:tcPr>
            <w:tcW w:w="709" w:type="dxa"/>
          </w:tcPr>
          <w:p w14:paraId="22C5F9DC" w14:textId="77777777" w:rsidR="00C3170D" w:rsidRPr="0059335A" w:rsidRDefault="00C3170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200F2379" w14:textId="615CB50C" w:rsidR="00C3170D" w:rsidRPr="0059335A" w:rsidRDefault="00C3170D"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7FD0956C" w14:textId="085EBB7D" w:rsidR="00C3170D" w:rsidRPr="0059335A" w:rsidRDefault="00C3170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0.859</w:t>
            </w:r>
          </w:p>
        </w:tc>
        <w:tc>
          <w:tcPr>
            <w:tcW w:w="1984" w:type="dxa"/>
          </w:tcPr>
          <w:p w14:paraId="0001407B" w14:textId="3F6237D2" w:rsidR="00C3170D" w:rsidRPr="0059335A" w:rsidRDefault="00C3170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˗0.33 (˗2.64, 1.99)</w:t>
            </w:r>
          </w:p>
        </w:tc>
        <w:tc>
          <w:tcPr>
            <w:tcW w:w="708" w:type="dxa"/>
          </w:tcPr>
          <w:p w14:paraId="4B13660E" w14:textId="5B245E49" w:rsidR="00C3170D" w:rsidRPr="0059335A" w:rsidRDefault="00C3170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0.782</w:t>
            </w:r>
          </w:p>
        </w:tc>
      </w:tr>
      <w:tr w:rsidR="002B686B" w:rsidRPr="0059335A" w14:paraId="5AA66A64" w14:textId="77777777" w:rsidTr="00BB339E">
        <w:trPr>
          <w:trHeight w:val="88"/>
        </w:trPr>
        <w:tc>
          <w:tcPr>
            <w:tcW w:w="3404" w:type="dxa"/>
            <w:vMerge/>
          </w:tcPr>
          <w:p w14:paraId="0769743F" w14:textId="77777777" w:rsidR="00C3170D" w:rsidRPr="0059335A" w:rsidRDefault="00C3170D" w:rsidP="00F27828">
            <w:pPr>
              <w:ind w:left="169"/>
              <w:jc w:val="both"/>
              <w:rPr>
                <w:rFonts w:asciiTheme="majorBidi" w:hAnsiTheme="majorBidi" w:cstheme="majorBidi"/>
                <w:sz w:val="16"/>
                <w:szCs w:val="16"/>
                <w:lang w:bidi="fa-IR"/>
              </w:rPr>
            </w:pPr>
          </w:p>
        </w:tc>
        <w:tc>
          <w:tcPr>
            <w:tcW w:w="2267" w:type="dxa"/>
          </w:tcPr>
          <w:p w14:paraId="739D4104" w14:textId="2AF7A16E" w:rsidR="00C3170D" w:rsidRPr="0059335A" w:rsidRDefault="00C3170D" w:rsidP="00F27828">
            <w:pPr>
              <w:jc w:val="both"/>
              <w:rPr>
                <w:rFonts w:asciiTheme="majorBidi" w:hAnsiTheme="majorBidi" w:cstheme="majorBidi"/>
                <w:sz w:val="16"/>
                <w:szCs w:val="16"/>
              </w:rPr>
            </w:pPr>
            <w:r w:rsidRPr="0059335A">
              <w:rPr>
                <w:rFonts w:asciiTheme="majorBidi" w:hAnsiTheme="majorBidi" w:cstheme="majorBidi"/>
                <w:sz w:val="16"/>
                <w:szCs w:val="16"/>
              </w:rPr>
              <w:t>Persian</w:t>
            </w:r>
          </w:p>
        </w:tc>
        <w:tc>
          <w:tcPr>
            <w:tcW w:w="709" w:type="dxa"/>
          </w:tcPr>
          <w:p w14:paraId="72D43621" w14:textId="77777777" w:rsidR="00C3170D" w:rsidRPr="0059335A" w:rsidRDefault="00C3170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522D7D9C" w14:textId="0C8109AA" w:rsidR="00C3170D" w:rsidRPr="0059335A" w:rsidRDefault="00C3170D"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3638999F" w14:textId="2511669F" w:rsidR="00C3170D" w:rsidRPr="0059335A" w:rsidRDefault="00C3170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0.484</w:t>
            </w:r>
          </w:p>
        </w:tc>
        <w:tc>
          <w:tcPr>
            <w:tcW w:w="1984" w:type="dxa"/>
          </w:tcPr>
          <w:p w14:paraId="346A3B55" w14:textId="50EBC5A1" w:rsidR="00C3170D" w:rsidRPr="0059335A" w:rsidRDefault="00C3170D"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˗2.54 (˗3.71, ˗1.37)</w:t>
            </w:r>
          </w:p>
        </w:tc>
        <w:tc>
          <w:tcPr>
            <w:tcW w:w="708" w:type="dxa"/>
          </w:tcPr>
          <w:p w14:paraId="6A730C29" w14:textId="0B71CD53" w:rsidR="00C3170D" w:rsidRPr="0059335A" w:rsidRDefault="00C3170D"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&lt; 0.001</w:t>
            </w:r>
          </w:p>
        </w:tc>
      </w:tr>
      <w:tr w:rsidR="002B686B" w:rsidRPr="0059335A" w14:paraId="0071D027" w14:textId="77777777" w:rsidTr="00BB339E">
        <w:trPr>
          <w:trHeight w:val="96"/>
        </w:trPr>
        <w:tc>
          <w:tcPr>
            <w:tcW w:w="3404" w:type="dxa"/>
            <w:vMerge w:val="restart"/>
          </w:tcPr>
          <w:p w14:paraId="3D4C74F1" w14:textId="1DEE4BD6" w:rsidR="00E255CC" w:rsidRPr="0059335A" w:rsidRDefault="00E255CC"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methodological quality</w:t>
            </w:r>
            <w:r w:rsidRPr="0059335A">
              <w:rPr>
                <w:rFonts w:asciiTheme="majorBidi" w:hAnsiTheme="majorBidi" w:cstheme="majorBidi"/>
                <w:b/>
                <w:bCs/>
                <w:sz w:val="16"/>
                <w:szCs w:val="16"/>
                <w:vertAlign w:val="superscript"/>
                <w:lang w:bidi="fa-IR"/>
              </w:rPr>
              <w:t>**</w:t>
            </w:r>
          </w:p>
        </w:tc>
        <w:tc>
          <w:tcPr>
            <w:tcW w:w="2267" w:type="dxa"/>
          </w:tcPr>
          <w:p w14:paraId="392F09A2" w14:textId="78048A75" w:rsidR="00E255CC" w:rsidRPr="0059335A" w:rsidRDefault="00E255CC"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Low</w:t>
            </w:r>
          </w:p>
        </w:tc>
        <w:tc>
          <w:tcPr>
            <w:tcW w:w="709" w:type="dxa"/>
          </w:tcPr>
          <w:p w14:paraId="5C915BA6" w14:textId="32EE915F"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4F75DA4D" w14:textId="0B979F9F" w:rsidR="00E255CC" w:rsidRPr="0059335A" w:rsidRDefault="00E255CC"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7744A47F" w14:textId="52D346B7"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0.484</w:t>
            </w:r>
          </w:p>
        </w:tc>
        <w:tc>
          <w:tcPr>
            <w:tcW w:w="1984" w:type="dxa"/>
          </w:tcPr>
          <w:p w14:paraId="1F6784E4" w14:textId="311E6EE9"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˗2.54 (˗3.71, ˗1.37)</w:t>
            </w:r>
          </w:p>
        </w:tc>
        <w:tc>
          <w:tcPr>
            <w:tcW w:w="708" w:type="dxa"/>
          </w:tcPr>
          <w:p w14:paraId="6161CFE8" w14:textId="284AEB28"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 0.001</w:t>
            </w:r>
          </w:p>
        </w:tc>
      </w:tr>
      <w:tr w:rsidR="002B686B" w:rsidRPr="0059335A" w14:paraId="0F1D300B" w14:textId="77777777" w:rsidTr="00BB339E">
        <w:trPr>
          <w:trHeight w:val="77"/>
        </w:trPr>
        <w:tc>
          <w:tcPr>
            <w:tcW w:w="3404" w:type="dxa"/>
            <w:vMerge/>
          </w:tcPr>
          <w:p w14:paraId="36018326" w14:textId="77777777" w:rsidR="00E255CC" w:rsidRPr="0059335A" w:rsidRDefault="00E255CC" w:rsidP="00F27828">
            <w:pPr>
              <w:ind w:left="169"/>
              <w:jc w:val="both"/>
              <w:rPr>
                <w:rFonts w:asciiTheme="majorBidi" w:hAnsiTheme="majorBidi" w:cstheme="majorBidi"/>
                <w:sz w:val="16"/>
                <w:szCs w:val="16"/>
                <w:lang w:bidi="fa-IR"/>
              </w:rPr>
            </w:pPr>
          </w:p>
        </w:tc>
        <w:tc>
          <w:tcPr>
            <w:tcW w:w="2267" w:type="dxa"/>
          </w:tcPr>
          <w:p w14:paraId="73110A70" w14:textId="146BC096" w:rsidR="00E255CC" w:rsidRPr="0059335A" w:rsidRDefault="00E255CC"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Moderate</w:t>
            </w:r>
          </w:p>
        </w:tc>
        <w:tc>
          <w:tcPr>
            <w:tcW w:w="709" w:type="dxa"/>
          </w:tcPr>
          <w:p w14:paraId="6FCA6F62" w14:textId="04C80846"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441FF6D1" w14:textId="4501623C"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194C7F47" w14:textId="6122650C"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26BB87FC" w14:textId="4F2A46F2"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˗0.70 (˗5.43, 4.03)</w:t>
            </w:r>
          </w:p>
        </w:tc>
        <w:tc>
          <w:tcPr>
            <w:tcW w:w="708" w:type="dxa"/>
          </w:tcPr>
          <w:p w14:paraId="035C8313" w14:textId="0EC02432"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0.772</w:t>
            </w:r>
          </w:p>
        </w:tc>
      </w:tr>
      <w:tr w:rsidR="002B686B" w:rsidRPr="0059335A" w14:paraId="62C24F5F" w14:textId="77777777" w:rsidTr="00BB339E">
        <w:trPr>
          <w:trHeight w:val="84"/>
        </w:trPr>
        <w:tc>
          <w:tcPr>
            <w:tcW w:w="3404" w:type="dxa"/>
            <w:vMerge/>
          </w:tcPr>
          <w:p w14:paraId="294B059E" w14:textId="77777777" w:rsidR="00E255CC" w:rsidRPr="0059335A" w:rsidRDefault="00E255CC" w:rsidP="00F27828">
            <w:pPr>
              <w:ind w:left="169"/>
              <w:jc w:val="both"/>
              <w:rPr>
                <w:rFonts w:asciiTheme="majorBidi" w:hAnsiTheme="majorBidi" w:cstheme="majorBidi"/>
                <w:sz w:val="16"/>
                <w:szCs w:val="16"/>
                <w:lang w:bidi="fa-IR"/>
              </w:rPr>
            </w:pPr>
          </w:p>
        </w:tc>
        <w:tc>
          <w:tcPr>
            <w:tcW w:w="2267" w:type="dxa"/>
          </w:tcPr>
          <w:p w14:paraId="3E2340A3" w14:textId="6140AEE7" w:rsidR="00E255CC" w:rsidRPr="0059335A" w:rsidRDefault="00E255CC"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High</w:t>
            </w:r>
          </w:p>
        </w:tc>
        <w:tc>
          <w:tcPr>
            <w:tcW w:w="709" w:type="dxa"/>
          </w:tcPr>
          <w:p w14:paraId="69738212" w14:textId="4811AC37"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0F51CE66" w14:textId="212C9F3A"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5067DB12" w14:textId="3D8133A7"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3B4C2E56" w14:textId="414C3087"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˗0.21 (˗2.86, 2.44)</w:t>
            </w:r>
          </w:p>
        </w:tc>
        <w:tc>
          <w:tcPr>
            <w:tcW w:w="708" w:type="dxa"/>
          </w:tcPr>
          <w:p w14:paraId="749A6930" w14:textId="6BC1BDCC"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0.877</w:t>
            </w:r>
          </w:p>
        </w:tc>
      </w:tr>
      <w:tr w:rsidR="002B686B" w:rsidRPr="0059335A" w14:paraId="479452EA" w14:textId="77777777" w:rsidTr="00BB339E">
        <w:trPr>
          <w:trHeight w:val="110"/>
        </w:trPr>
        <w:tc>
          <w:tcPr>
            <w:tcW w:w="3404" w:type="dxa"/>
            <w:vMerge w:val="restart"/>
          </w:tcPr>
          <w:p w14:paraId="536BCFF2" w14:textId="2B252FF5" w:rsidR="00E255CC" w:rsidRPr="0059335A" w:rsidRDefault="00E255CC"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ripening stage</w:t>
            </w:r>
          </w:p>
        </w:tc>
        <w:tc>
          <w:tcPr>
            <w:tcW w:w="2267" w:type="dxa"/>
          </w:tcPr>
          <w:p w14:paraId="6A1547FC" w14:textId="4CAD8439" w:rsidR="00E255CC" w:rsidRPr="0059335A" w:rsidRDefault="00E255CC"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Tamer</w:t>
            </w:r>
          </w:p>
        </w:tc>
        <w:tc>
          <w:tcPr>
            <w:tcW w:w="709" w:type="dxa"/>
          </w:tcPr>
          <w:p w14:paraId="4D777CEA" w14:textId="7531AE1F"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7C000C33" w14:textId="1032D05D"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24.2%</w:t>
            </w:r>
          </w:p>
        </w:tc>
        <w:tc>
          <w:tcPr>
            <w:tcW w:w="993" w:type="dxa"/>
          </w:tcPr>
          <w:p w14:paraId="28E0EFA6" w14:textId="53E6FD73"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0.268</w:t>
            </w:r>
          </w:p>
        </w:tc>
        <w:tc>
          <w:tcPr>
            <w:tcW w:w="1984" w:type="dxa"/>
          </w:tcPr>
          <w:p w14:paraId="5856752A" w14:textId="1A750CA1"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˗1.74 (˗3.25, ˗0.23)</w:t>
            </w:r>
          </w:p>
        </w:tc>
        <w:tc>
          <w:tcPr>
            <w:tcW w:w="708" w:type="dxa"/>
          </w:tcPr>
          <w:p w14:paraId="07D9BF80" w14:textId="1697DB03"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0.024</w:t>
            </w:r>
          </w:p>
        </w:tc>
      </w:tr>
      <w:tr w:rsidR="002B686B" w:rsidRPr="0059335A" w14:paraId="0E2A9ABC" w14:textId="77777777" w:rsidTr="00BB339E">
        <w:trPr>
          <w:trHeight w:val="85"/>
        </w:trPr>
        <w:tc>
          <w:tcPr>
            <w:tcW w:w="3404" w:type="dxa"/>
            <w:vMerge/>
          </w:tcPr>
          <w:p w14:paraId="203DA471" w14:textId="77777777" w:rsidR="00E255CC" w:rsidRPr="0059335A" w:rsidRDefault="00E255CC" w:rsidP="00F27828">
            <w:pPr>
              <w:ind w:left="169"/>
              <w:jc w:val="both"/>
              <w:rPr>
                <w:rFonts w:asciiTheme="majorBidi" w:hAnsiTheme="majorBidi" w:cstheme="majorBidi"/>
                <w:sz w:val="16"/>
                <w:szCs w:val="16"/>
                <w:lang w:bidi="fa-IR"/>
              </w:rPr>
            </w:pPr>
          </w:p>
        </w:tc>
        <w:tc>
          <w:tcPr>
            <w:tcW w:w="2267" w:type="dxa"/>
          </w:tcPr>
          <w:p w14:paraId="77DA36D3" w14:textId="37B65DB8" w:rsidR="00E255CC" w:rsidRPr="0059335A" w:rsidRDefault="00E255CC" w:rsidP="00F27828">
            <w:pPr>
              <w:jc w:val="both"/>
              <w:rPr>
                <w:rFonts w:asciiTheme="majorBidi" w:hAnsiTheme="majorBidi" w:cstheme="majorBidi"/>
                <w:sz w:val="16"/>
                <w:szCs w:val="16"/>
              </w:rPr>
            </w:pPr>
            <w:r w:rsidRPr="0059335A">
              <w:rPr>
                <w:rFonts w:asciiTheme="majorBidi" w:hAnsiTheme="majorBidi" w:cstheme="majorBidi"/>
                <w:sz w:val="16"/>
                <w:szCs w:val="16"/>
              </w:rPr>
              <w:t>Rutab</w:t>
            </w:r>
          </w:p>
        </w:tc>
        <w:tc>
          <w:tcPr>
            <w:tcW w:w="709" w:type="dxa"/>
          </w:tcPr>
          <w:p w14:paraId="09762A34" w14:textId="23181A99"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153DAF96" w14:textId="02637CD6"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7A85C4C9" w14:textId="781C4D8C"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78DB552B" w14:textId="26538BCD"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˗5.04 (˗12.13, 2.05)</w:t>
            </w:r>
          </w:p>
        </w:tc>
        <w:tc>
          <w:tcPr>
            <w:tcW w:w="708" w:type="dxa"/>
          </w:tcPr>
          <w:p w14:paraId="115F4018" w14:textId="6A8E0A37"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0.164</w:t>
            </w:r>
          </w:p>
        </w:tc>
      </w:tr>
      <w:tr w:rsidR="002B686B" w:rsidRPr="0059335A" w14:paraId="7EDF44A5" w14:textId="77777777" w:rsidTr="00BB339E">
        <w:trPr>
          <w:trHeight w:val="150"/>
        </w:trPr>
        <w:tc>
          <w:tcPr>
            <w:tcW w:w="3404" w:type="dxa"/>
            <w:vMerge w:val="restart"/>
          </w:tcPr>
          <w:p w14:paraId="137ED2C0" w14:textId="6A361B9B" w:rsidR="00E255CC" w:rsidRPr="0059335A" w:rsidRDefault="00E255CC" w:rsidP="00F27828">
            <w:pPr>
              <w:tabs>
                <w:tab w:val="left" w:pos="1603"/>
              </w:tabs>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variety</w:t>
            </w:r>
          </w:p>
        </w:tc>
        <w:tc>
          <w:tcPr>
            <w:tcW w:w="2267" w:type="dxa"/>
          </w:tcPr>
          <w:p w14:paraId="0367C8ED" w14:textId="38CDF941" w:rsidR="00E255CC" w:rsidRPr="0059335A" w:rsidRDefault="00E255CC" w:rsidP="00F27828">
            <w:pPr>
              <w:jc w:val="both"/>
              <w:rPr>
                <w:rFonts w:asciiTheme="majorBidi" w:hAnsiTheme="majorBidi" w:cstheme="majorBidi"/>
                <w:sz w:val="16"/>
                <w:szCs w:val="16"/>
              </w:rPr>
            </w:pPr>
            <w:bookmarkStart w:id="5" w:name="_Hlk133783825"/>
            <w:r w:rsidRPr="0059335A">
              <w:rPr>
                <w:rFonts w:asciiTheme="majorBidi" w:hAnsiTheme="majorBidi" w:cstheme="majorBidi"/>
                <w:sz w:val="16"/>
                <w:szCs w:val="16"/>
              </w:rPr>
              <w:t>Bam Mazafati/Iran</w:t>
            </w:r>
            <w:bookmarkEnd w:id="5"/>
          </w:p>
        </w:tc>
        <w:tc>
          <w:tcPr>
            <w:tcW w:w="709" w:type="dxa"/>
          </w:tcPr>
          <w:p w14:paraId="3F93CFEA" w14:textId="6DD6BC1C"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249C171B" w14:textId="08E1128E" w:rsidR="00E255CC" w:rsidRPr="0059335A" w:rsidRDefault="00E255CC"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132F2B25" w14:textId="10464409"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0.484</w:t>
            </w:r>
          </w:p>
        </w:tc>
        <w:tc>
          <w:tcPr>
            <w:tcW w:w="1984" w:type="dxa"/>
          </w:tcPr>
          <w:p w14:paraId="1396F719" w14:textId="67AA99B9" w:rsidR="00E255CC" w:rsidRPr="0059335A" w:rsidRDefault="00E255CC"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˗2.54 (˗3.71, ˗1.37)</w:t>
            </w:r>
          </w:p>
        </w:tc>
        <w:tc>
          <w:tcPr>
            <w:tcW w:w="708" w:type="dxa"/>
          </w:tcPr>
          <w:p w14:paraId="21922697" w14:textId="7E99199D" w:rsidR="00E255CC" w:rsidRPr="0059335A" w:rsidRDefault="00E255CC"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&lt; 0.001</w:t>
            </w:r>
          </w:p>
        </w:tc>
      </w:tr>
      <w:tr w:rsidR="002B686B" w:rsidRPr="0059335A" w14:paraId="4E173349" w14:textId="77777777" w:rsidTr="00C83DD9">
        <w:trPr>
          <w:trHeight w:val="85"/>
        </w:trPr>
        <w:tc>
          <w:tcPr>
            <w:tcW w:w="3404" w:type="dxa"/>
            <w:vMerge/>
            <w:tcBorders>
              <w:bottom w:val="single" w:sz="4" w:space="0" w:color="auto"/>
            </w:tcBorders>
          </w:tcPr>
          <w:p w14:paraId="56596D52" w14:textId="77777777" w:rsidR="00E255CC" w:rsidRPr="0059335A" w:rsidRDefault="00E255CC" w:rsidP="00F27828">
            <w:pPr>
              <w:jc w:val="both"/>
              <w:rPr>
                <w:rFonts w:asciiTheme="majorBidi" w:hAnsiTheme="majorBidi" w:cstheme="majorBidi"/>
                <w:sz w:val="16"/>
                <w:szCs w:val="16"/>
                <w:lang w:bidi="fa-IR"/>
              </w:rPr>
            </w:pPr>
          </w:p>
        </w:tc>
        <w:tc>
          <w:tcPr>
            <w:tcW w:w="2267" w:type="dxa"/>
            <w:tcBorders>
              <w:bottom w:val="single" w:sz="4" w:space="0" w:color="auto"/>
            </w:tcBorders>
          </w:tcPr>
          <w:p w14:paraId="3FC3B489" w14:textId="50DFF453" w:rsidR="00E255CC" w:rsidRPr="0059335A" w:rsidRDefault="00E255CC"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Borders>
              <w:bottom w:val="single" w:sz="4" w:space="0" w:color="auto"/>
            </w:tcBorders>
          </w:tcPr>
          <w:p w14:paraId="51F1CC20" w14:textId="7631775F"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Borders>
              <w:bottom w:val="single" w:sz="4" w:space="0" w:color="auto"/>
            </w:tcBorders>
          </w:tcPr>
          <w:p w14:paraId="4430D818" w14:textId="19A95907" w:rsidR="00E255CC" w:rsidRPr="0059335A" w:rsidRDefault="00E255CC"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Borders>
              <w:bottom w:val="single" w:sz="4" w:space="0" w:color="auto"/>
            </w:tcBorders>
          </w:tcPr>
          <w:p w14:paraId="20DEDCD9" w14:textId="0C88DA61"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0.859</w:t>
            </w:r>
          </w:p>
        </w:tc>
        <w:tc>
          <w:tcPr>
            <w:tcW w:w="1984" w:type="dxa"/>
            <w:tcBorders>
              <w:bottom w:val="single" w:sz="4" w:space="0" w:color="auto"/>
            </w:tcBorders>
          </w:tcPr>
          <w:p w14:paraId="20CB394A" w14:textId="08767055"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˗0.33 (˗2.64, 1.99)</w:t>
            </w:r>
          </w:p>
        </w:tc>
        <w:tc>
          <w:tcPr>
            <w:tcW w:w="708" w:type="dxa"/>
            <w:tcBorders>
              <w:bottom w:val="single" w:sz="4" w:space="0" w:color="auto"/>
            </w:tcBorders>
          </w:tcPr>
          <w:p w14:paraId="2F619829" w14:textId="60FF0536" w:rsidR="00E255CC" w:rsidRPr="0059335A" w:rsidRDefault="00E255C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0.782</w:t>
            </w:r>
          </w:p>
        </w:tc>
      </w:tr>
      <w:tr w:rsidR="002B686B" w:rsidRPr="0059335A" w14:paraId="7766EB41" w14:textId="77777777" w:rsidTr="00A62C6C">
        <w:trPr>
          <w:trHeight w:val="145"/>
        </w:trPr>
        <w:tc>
          <w:tcPr>
            <w:tcW w:w="7088" w:type="dxa"/>
            <w:gridSpan w:val="4"/>
          </w:tcPr>
          <w:p w14:paraId="6C19E0C3" w14:textId="28A5E8FF" w:rsidR="008C4300" w:rsidRPr="0059335A" w:rsidRDefault="008C4300" w:rsidP="00B650CC">
            <w:pPr>
              <w:rPr>
                <w:rFonts w:asciiTheme="majorBidi" w:hAnsiTheme="majorBidi" w:cstheme="majorBidi"/>
                <w:sz w:val="16"/>
                <w:szCs w:val="16"/>
                <w:lang w:bidi="fa-IR"/>
              </w:rPr>
            </w:pPr>
            <w:r w:rsidRPr="0059335A">
              <w:rPr>
                <w:rFonts w:asciiTheme="majorBidi" w:hAnsiTheme="majorBidi" w:cstheme="majorBidi"/>
                <w:b/>
                <w:bCs/>
                <w:sz w:val="16"/>
                <w:szCs w:val="16"/>
                <w:lang w:bidi="fa-IR"/>
              </w:rPr>
              <w:t>Duration of labor’s latent phase (minutes, intervention time: late pregnancy, I</w:t>
            </w:r>
            <w:r w:rsidRPr="0059335A">
              <w:rPr>
                <w:rFonts w:asciiTheme="majorBidi" w:hAnsiTheme="majorBidi" w:cstheme="majorBidi"/>
                <w:b/>
                <w:bCs/>
                <w:sz w:val="16"/>
                <w:szCs w:val="16"/>
                <w:vertAlign w:val="superscript"/>
                <w:lang w:bidi="fa-IR"/>
              </w:rPr>
              <w:t xml:space="preserve">2 </w:t>
            </w:r>
            <w:r w:rsidRPr="0059335A">
              <w:rPr>
                <w:rFonts w:asciiTheme="majorBidi" w:hAnsiTheme="majorBidi" w:cstheme="majorBidi"/>
                <w:b/>
                <w:bCs/>
                <w:sz w:val="16"/>
                <w:szCs w:val="16"/>
                <w:lang w:bidi="fa-IR"/>
              </w:rPr>
              <w:t xml:space="preserve">overal: </w:t>
            </w:r>
            <w:r w:rsidR="00B650CC" w:rsidRPr="0059335A">
              <w:rPr>
                <w:rFonts w:asciiTheme="majorBidi" w:hAnsiTheme="majorBidi" w:cstheme="majorBidi"/>
                <w:b/>
                <w:bCs/>
                <w:sz w:val="16"/>
                <w:szCs w:val="16"/>
                <w:lang w:bidi="fa-IR"/>
              </w:rPr>
              <w:t>27.5</w:t>
            </w:r>
            <w:r w:rsidRPr="0059335A">
              <w:rPr>
                <w:rFonts w:asciiTheme="majorBidi" w:hAnsiTheme="majorBidi" w:cstheme="majorBidi"/>
                <w:b/>
                <w:bCs/>
                <w:sz w:val="16"/>
                <w:szCs w:val="16"/>
                <w:lang w:bidi="fa-IR"/>
              </w:rPr>
              <w:t>%)</w:t>
            </w:r>
            <w:r w:rsidRPr="0059335A">
              <w:rPr>
                <w:rFonts w:asciiTheme="majorBidi" w:hAnsiTheme="majorBidi" w:cstheme="majorBidi"/>
                <w:sz w:val="16"/>
                <w:szCs w:val="16"/>
                <w:vertAlign w:val="superscript"/>
                <w:lang w:bidi="fa-IR"/>
              </w:rPr>
              <w:t>2,3</w:t>
            </w:r>
          </w:p>
        </w:tc>
        <w:tc>
          <w:tcPr>
            <w:tcW w:w="993" w:type="dxa"/>
            <w:tcBorders>
              <w:top w:val="single" w:sz="4" w:space="0" w:color="auto"/>
            </w:tcBorders>
          </w:tcPr>
          <w:p w14:paraId="37D08782" w14:textId="77777777" w:rsidR="008C4300" w:rsidRPr="0059335A" w:rsidRDefault="008C4300" w:rsidP="00F27828">
            <w:pPr>
              <w:jc w:val="center"/>
              <w:rPr>
                <w:rFonts w:asciiTheme="majorBidi" w:hAnsiTheme="majorBidi" w:cstheme="majorBidi"/>
                <w:sz w:val="16"/>
                <w:szCs w:val="16"/>
              </w:rPr>
            </w:pPr>
          </w:p>
        </w:tc>
        <w:tc>
          <w:tcPr>
            <w:tcW w:w="1984" w:type="dxa"/>
            <w:tcBorders>
              <w:top w:val="single" w:sz="4" w:space="0" w:color="auto"/>
            </w:tcBorders>
          </w:tcPr>
          <w:p w14:paraId="55EB6B01" w14:textId="77777777" w:rsidR="008C4300" w:rsidRPr="0059335A" w:rsidRDefault="008C4300" w:rsidP="00F27828">
            <w:pPr>
              <w:jc w:val="center"/>
              <w:rPr>
                <w:rFonts w:asciiTheme="majorBidi" w:hAnsiTheme="majorBidi" w:cstheme="majorBidi"/>
                <w:sz w:val="16"/>
                <w:szCs w:val="16"/>
                <w:lang w:bidi="fa-IR"/>
              </w:rPr>
            </w:pPr>
          </w:p>
        </w:tc>
        <w:tc>
          <w:tcPr>
            <w:tcW w:w="708" w:type="dxa"/>
            <w:tcBorders>
              <w:top w:val="single" w:sz="4" w:space="0" w:color="auto"/>
            </w:tcBorders>
          </w:tcPr>
          <w:p w14:paraId="4374EAF7" w14:textId="77777777" w:rsidR="008C4300" w:rsidRPr="0059335A" w:rsidRDefault="008C4300" w:rsidP="00F27828">
            <w:pPr>
              <w:jc w:val="center"/>
              <w:rPr>
                <w:rFonts w:asciiTheme="majorBidi" w:hAnsiTheme="majorBidi" w:cstheme="majorBidi"/>
                <w:sz w:val="16"/>
                <w:szCs w:val="16"/>
                <w:lang w:bidi="fa-IR"/>
              </w:rPr>
            </w:pPr>
          </w:p>
        </w:tc>
      </w:tr>
      <w:tr w:rsidR="002B686B" w:rsidRPr="0059335A" w14:paraId="08E8182B" w14:textId="77777777" w:rsidTr="00BB339E">
        <w:trPr>
          <w:trHeight w:val="71"/>
        </w:trPr>
        <w:tc>
          <w:tcPr>
            <w:tcW w:w="3404" w:type="dxa"/>
            <w:vMerge w:val="restart"/>
          </w:tcPr>
          <w:p w14:paraId="425C2189" w14:textId="77777777" w:rsidR="005B6146" w:rsidRPr="0059335A" w:rsidRDefault="005B6146"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gestational age at recruitment (week)</w:t>
            </w:r>
          </w:p>
        </w:tc>
        <w:tc>
          <w:tcPr>
            <w:tcW w:w="2267" w:type="dxa"/>
          </w:tcPr>
          <w:p w14:paraId="637F6799" w14:textId="77777777" w:rsidR="005B6146" w:rsidRPr="0059335A" w:rsidRDefault="005B6146" w:rsidP="00F27828">
            <w:pPr>
              <w:jc w:val="both"/>
              <w:rPr>
                <w:rFonts w:asciiTheme="majorBidi" w:hAnsiTheme="majorBidi" w:cstheme="majorBidi"/>
                <w:sz w:val="16"/>
                <w:szCs w:val="16"/>
              </w:rPr>
            </w:pPr>
            <w:r w:rsidRPr="0059335A">
              <w:rPr>
                <w:rFonts w:asciiTheme="majorBidi" w:hAnsiTheme="majorBidi" w:cstheme="majorBidi"/>
                <w:sz w:val="16"/>
                <w:szCs w:val="16"/>
              </w:rPr>
              <w:t>36</w:t>
            </w:r>
          </w:p>
        </w:tc>
        <w:tc>
          <w:tcPr>
            <w:tcW w:w="709" w:type="dxa"/>
          </w:tcPr>
          <w:p w14:paraId="29B648D4" w14:textId="77777777" w:rsidR="005B6146" w:rsidRPr="0059335A" w:rsidRDefault="005B614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5114A43D" w14:textId="4E74110E" w:rsidR="005B6146" w:rsidRPr="0059335A" w:rsidRDefault="002D6D4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47.1</w:t>
            </w:r>
            <w:r w:rsidR="005B6146" w:rsidRPr="0059335A">
              <w:rPr>
                <w:rFonts w:asciiTheme="majorBidi" w:hAnsiTheme="majorBidi" w:cstheme="majorBidi"/>
                <w:sz w:val="16"/>
                <w:szCs w:val="16"/>
                <w:lang w:bidi="fa-IR"/>
              </w:rPr>
              <w:t>%</w:t>
            </w:r>
          </w:p>
        </w:tc>
        <w:tc>
          <w:tcPr>
            <w:tcW w:w="993" w:type="dxa"/>
          </w:tcPr>
          <w:p w14:paraId="1FED8CFB" w14:textId="1397475D" w:rsidR="005B6146" w:rsidRPr="0059335A" w:rsidRDefault="005B614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2D6D44" w:rsidRPr="0059335A">
              <w:rPr>
                <w:rFonts w:asciiTheme="majorBidi" w:hAnsiTheme="majorBidi" w:cstheme="majorBidi"/>
                <w:sz w:val="16"/>
                <w:szCs w:val="16"/>
                <w:lang w:bidi="fa-IR"/>
              </w:rPr>
              <w:t>169</w:t>
            </w:r>
          </w:p>
        </w:tc>
        <w:tc>
          <w:tcPr>
            <w:tcW w:w="1984" w:type="dxa"/>
          </w:tcPr>
          <w:p w14:paraId="77464455" w14:textId="2709A190" w:rsidR="005B6146" w:rsidRPr="0059335A" w:rsidRDefault="005B614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996850" w:rsidRPr="0059335A">
              <w:rPr>
                <w:rFonts w:asciiTheme="majorBidi" w:hAnsiTheme="majorBidi" w:cstheme="majorBidi"/>
                <w:sz w:val="16"/>
                <w:szCs w:val="16"/>
                <w:lang w:bidi="fa-IR"/>
              </w:rPr>
              <w:t>275</w:t>
            </w:r>
            <w:r w:rsidRPr="0059335A">
              <w:rPr>
                <w:rFonts w:asciiTheme="majorBidi" w:hAnsiTheme="majorBidi" w:cstheme="majorBidi"/>
                <w:sz w:val="16"/>
                <w:szCs w:val="16"/>
                <w:lang w:bidi="fa-IR"/>
              </w:rPr>
              <w:t>.</w:t>
            </w:r>
            <w:r w:rsidR="00996850" w:rsidRPr="0059335A">
              <w:rPr>
                <w:rFonts w:asciiTheme="majorBidi" w:hAnsiTheme="majorBidi" w:cstheme="majorBidi"/>
                <w:sz w:val="16"/>
                <w:szCs w:val="16"/>
                <w:lang w:bidi="fa-IR"/>
              </w:rPr>
              <w:t>56</w:t>
            </w:r>
            <w:r w:rsidRPr="0059335A">
              <w:rPr>
                <w:rFonts w:asciiTheme="majorBidi" w:hAnsiTheme="majorBidi" w:cstheme="majorBidi"/>
                <w:sz w:val="16"/>
                <w:szCs w:val="16"/>
                <w:lang w:bidi="fa-IR"/>
              </w:rPr>
              <w:t xml:space="preserve"> (˗</w:t>
            </w:r>
            <w:r w:rsidR="00996850" w:rsidRPr="0059335A">
              <w:rPr>
                <w:rFonts w:asciiTheme="majorBidi" w:hAnsiTheme="majorBidi" w:cstheme="majorBidi"/>
                <w:sz w:val="16"/>
                <w:szCs w:val="16"/>
                <w:lang w:bidi="fa-IR"/>
              </w:rPr>
              <w:t>466</w:t>
            </w:r>
            <w:r w:rsidRPr="0059335A">
              <w:rPr>
                <w:rFonts w:asciiTheme="majorBidi" w:hAnsiTheme="majorBidi" w:cstheme="majorBidi"/>
                <w:sz w:val="16"/>
                <w:szCs w:val="16"/>
                <w:lang w:bidi="fa-IR"/>
              </w:rPr>
              <w:t>.</w:t>
            </w:r>
            <w:r w:rsidR="00996850" w:rsidRPr="0059335A">
              <w:rPr>
                <w:rFonts w:asciiTheme="majorBidi" w:hAnsiTheme="majorBidi" w:cstheme="majorBidi"/>
                <w:sz w:val="16"/>
                <w:szCs w:val="16"/>
                <w:lang w:bidi="fa-IR"/>
              </w:rPr>
              <w:t>20</w:t>
            </w:r>
            <w:r w:rsidRPr="0059335A">
              <w:rPr>
                <w:rFonts w:asciiTheme="majorBidi" w:hAnsiTheme="majorBidi" w:cstheme="majorBidi"/>
                <w:sz w:val="16"/>
                <w:szCs w:val="16"/>
                <w:lang w:bidi="fa-IR"/>
              </w:rPr>
              <w:t>,</w:t>
            </w:r>
            <w:r w:rsidR="00996850" w:rsidRPr="0059335A">
              <w:rPr>
                <w:rFonts w:asciiTheme="majorBidi" w:hAnsiTheme="majorBidi" w:cstheme="majorBidi"/>
                <w:sz w:val="16"/>
                <w:szCs w:val="16"/>
                <w:lang w:bidi="fa-IR"/>
              </w:rPr>
              <w:t xml:space="preserve"> ˗ 84</w:t>
            </w:r>
            <w:r w:rsidRPr="0059335A">
              <w:rPr>
                <w:rFonts w:asciiTheme="majorBidi" w:hAnsiTheme="majorBidi" w:cstheme="majorBidi"/>
                <w:sz w:val="16"/>
                <w:szCs w:val="16"/>
                <w:lang w:bidi="fa-IR"/>
              </w:rPr>
              <w:t>.9</w:t>
            </w:r>
            <w:r w:rsidR="00996850"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w:t>
            </w:r>
          </w:p>
        </w:tc>
        <w:tc>
          <w:tcPr>
            <w:tcW w:w="708" w:type="dxa"/>
          </w:tcPr>
          <w:p w14:paraId="5DB87833" w14:textId="29505370" w:rsidR="005B6146" w:rsidRPr="0059335A" w:rsidRDefault="005B614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996850" w:rsidRPr="0059335A">
              <w:rPr>
                <w:rFonts w:asciiTheme="majorBidi" w:hAnsiTheme="majorBidi" w:cstheme="majorBidi"/>
                <w:sz w:val="16"/>
                <w:szCs w:val="16"/>
                <w:lang w:bidi="fa-IR"/>
              </w:rPr>
              <w:t>005</w:t>
            </w:r>
          </w:p>
        </w:tc>
      </w:tr>
      <w:tr w:rsidR="002B686B" w:rsidRPr="0059335A" w14:paraId="4F9000E4" w14:textId="77777777" w:rsidTr="00BB339E">
        <w:trPr>
          <w:trHeight w:val="186"/>
        </w:trPr>
        <w:tc>
          <w:tcPr>
            <w:tcW w:w="3404" w:type="dxa"/>
            <w:vMerge/>
          </w:tcPr>
          <w:p w14:paraId="4AF3E2B7" w14:textId="77777777" w:rsidR="002D6D44" w:rsidRPr="0059335A" w:rsidRDefault="002D6D44" w:rsidP="00F27828">
            <w:pPr>
              <w:ind w:left="169"/>
              <w:jc w:val="both"/>
              <w:rPr>
                <w:rFonts w:asciiTheme="majorBidi" w:hAnsiTheme="majorBidi" w:cstheme="majorBidi"/>
                <w:sz w:val="16"/>
                <w:szCs w:val="16"/>
                <w:lang w:bidi="fa-IR"/>
              </w:rPr>
            </w:pPr>
          </w:p>
        </w:tc>
        <w:tc>
          <w:tcPr>
            <w:tcW w:w="2267" w:type="dxa"/>
          </w:tcPr>
          <w:p w14:paraId="094D700F" w14:textId="44D35E41" w:rsidR="002D6D44" w:rsidRPr="0059335A" w:rsidRDefault="002D6D44" w:rsidP="00F27828">
            <w:pPr>
              <w:jc w:val="both"/>
              <w:rPr>
                <w:rFonts w:asciiTheme="majorBidi" w:hAnsiTheme="majorBidi" w:cstheme="majorBidi"/>
                <w:sz w:val="16"/>
                <w:szCs w:val="16"/>
              </w:rPr>
            </w:pPr>
            <w:r w:rsidRPr="0059335A">
              <w:rPr>
                <w:rFonts w:asciiTheme="majorBidi" w:hAnsiTheme="majorBidi" w:cstheme="majorBidi"/>
                <w:sz w:val="16"/>
                <w:szCs w:val="16"/>
              </w:rPr>
              <w:t>&gt;35</w:t>
            </w:r>
          </w:p>
        </w:tc>
        <w:tc>
          <w:tcPr>
            <w:tcW w:w="709" w:type="dxa"/>
          </w:tcPr>
          <w:p w14:paraId="7AD0A04D" w14:textId="062EB046" w:rsidR="002D6D44" w:rsidRPr="0059335A" w:rsidRDefault="002D6D4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30A2944C" w14:textId="21641C4D" w:rsidR="002D6D44" w:rsidRPr="0059335A" w:rsidRDefault="002D6D4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681FF7DB" w14:textId="14F1BC65" w:rsidR="002D6D44" w:rsidRPr="0059335A" w:rsidRDefault="002D6D4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2D747B01" w14:textId="620B0B5C" w:rsidR="002D6D44" w:rsidRPr="0059335A" w:rsidRDefault="002D6D4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996850" w:rsidRPr="0059335A">
              <w:rPr>
                <w:rFonts w:asciiTheme="majorBidi" w:hAnsiTheme="majorBidi" w:cstheme="majorBidi"/>
                <w:sz w:val="16"/>
                <w:szCs w:val="16"/>
                <w:lang w:bidi="fa-IR"/>
              </w:rPr>
              <w:t>190</w:t>
            </w:r>
            <w:r w:rsidRPr="0059335A">
              <w:rPr>
                <w:rFonts w:asciiTheme="majorBidi" w:hAnsiTheme="majorBidi" w:cstheme="majorBidi"/>
                <w:sz w:val="16"/>
                <w:szCs w:val="16"/>
                <w:lang w:bidi="fa-IR"/>
              </w:rPr>
              <w:t>.</w:t>
            </w:r>
            <w:r w:rsidR="00996850" w:rsidRPr="0059335A">
              <w:rPr>
                <w:rFonts w:asciiTheme="majorBidi" w:hAnsiTheme="majorBidi" w:cstheme="majorBidi"/>
                <w:sz w:val="16"/>
                <w:szCs w:val="16"/>
                <w:lang w:bidi="fa-IR"/>
              </w:rPr>
              <w:t>20</w:t>
            </w:r>
            <w:r w:rsidRPr="0059335A">
              <w:rPr>
                <w:rFonts w:asciiTheme="majorBidi" w:hAnsiTheme="majorBidi" w:cstheme="majorBidi"/>
                <w:sz w:val="16"/>
                <w:szCs w:val="16"/>
                <w:lang w:bidi="fa-IR"/>
              </w:rPr>
              <w:t xml:space="preserve"> (˗</w:t>
            </w:r>
            <w:r w:rsidR="00996850" w:rsidRPr="0059335A">
              <w:rPr>
                <w:rFonts w:asciiTheme="majorBidi" w:hAnsiTheme="majorBidi" w:cstheme="majorBidi"/>
                <w:sz w:val="16"/>
                <w:szCs w:val="16"/>
                <w:lang w:bidi="fa-IR"/>
              </w:rPr>
              <w:t>243</w:t>
            </w:r>
            <w:r w:rsidRPr="0059335A">
              <w:rPr>
                <w:rFonts w:asciiTheme="majorBidi" w:hAnsiTheme="majorBidi" w:cstheme="majorBidi"/>
                <w:sz w:val="16"/>
                <w:szCs w:val="16"/>
                <w:lang w:bidi="fa-IR"/>
              </w:rPr>
              <w:t>.</w:t>
            </w:r>
            <w:r w:rsidR="00996850" w:rsidRPr="0059335A">
              <w:rPr>
                <w:rFonts w:asciiTheme="majorBidi" w:hAnsiTheme="majorBidi" w:cstheme="majorBidi"/>
                <w:sz w:val="16"/>
                <w:szCs w:val="16"/>
                <w:lang w:bidi="fa-IR"/>
              </w:rPr>
              <w:t>03</w:t>
            </w:r>
            <w:r w:rsidRPr="0059335A">
              <w:rPr>
                <w:rFonts w:asciiTheme="majorBidi" w:hAnsiTheme="majorBidi" w:cstheme="majorBidi"/>
                <w:sz w:val="16"/>
                <w:szCs w:val="16"/>
                <w:lang w:bidi="fa-IR"/>
              </w:rPr>
              <w:t>, ˗</w:t>
            </w:r>
            <w:r w:rsidR="00996850" w:rsidRPr="0059335A">
              <w:rPr>
                <w:rFonts w:asciiTheme="majorBidi" w:hAnsiTheme="majorBidi" w:cstheme="majorBidi"/>
                <w:sz w:val="16"/>
                <w:szCs w:val="16"/>
                <w:lang w:bidi="fa-IR"/>
              </w:rPr>
              <w:t>137</w:t>
            </w:r>
            <w:r w:rsidRPr="0059335A">
              <w:rPr>
                <w:rFonts w:asciiTheme="majorBidi" w:hAnsiTheme="majorBidi" w:cstheme="majorBidi"/>
                <w:sz w:val="16"/>
                <w:szCs w:val="16"/>
                <w:lang w:bidi="fa-IR"/>
              </w:rPr>
              <w:t>.37)</w:t>
            </w:r>
          </w:p>
        </w:tc>
        <w:tc>
          <w:tcPr>
            <w:tcW w:w="708" w:type="dxa"/>
          </w:tcPr>
          <w:p w14:paraId="689FA529" w14:textId="77777777" w:rsidR="002D6D44" w:rsidRPr="0059335A" w:rsidRDefault="002D6D4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 0.001</w:t>
            </w:r>
          </w:p>
        </w:tc>
      </w:tr>
      <w:tr w:rsidR="002B686B" w:rsidRPr="0059335A" w14:paraId="514CB95C" w14:textId="77777777" w:rsidTr="00BB339E">
        <w:trPr>
          <w:trHeight w:val="83"/>
        </w:trPr>
        <w:tc>
          <w:tcPr>
            <w:tcW w:w="3404" w:type="dxa"/>
            <w:vMerge w:val="restart"/>
          </w:tcPr>
          <w:p w14:paraId="627F135A" w14:textId="77777777" w:rsidR="00201744" w:rsidRPr="0059335A" w:rsidRDefault="00201744"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country of origin</w:t>
            </w:r>
          </w:p>
        </w:tc>
        <w:tc>
          <w:tcPr>
            <w:tcW w:w="2267" w:type="dxa"/>
          </w:tcPr>
          <w:p w14:paraId="40164C72" w14:textId="49F2CFBD" w:rsidR="00201744" w:rsidRPr="0059335A" w:rsidRDefault="00201744" w:rsidP="00F27828">
            <w:pPr>
              <w:jc w:val="both"/>
              <w:rPr>
                <w:rFonts w:asciiTheme="majorBidi" w:hAnsiTheme="majorBidi" w:cstheme="majorBidi"/>
                <w:sz w:val="16"/>
                <w:szCs w:val="16"/>
              </w:rPr>
            </w:pPr>
            <w:r w:rsidRPr="0059335A">
              <w:rPr>
                <w:rFonts w:asciiTheme="majorBidi" w:hAnsiTheme="majorBidi" w:cstheme="majorBidi"/>
                <w:sz w:val="16"/>
                <w:szCs w:val="16"/>
              </w:rPr>
              <w:t>Malaysia</w:t>
            </w:r>
          </w:p>
        </w:tc>
        <w:tc>
          <w:tcPr>
            <w:tcW w:w="709" w:type="dxa"/>
          </w:tcPr>
          <w:p w14:paraId="327F88B5" w14:textId="5D825067" w:rsidR="00201744" w:rsidRPr="0059335A" w:rsidRDefault="0020174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61AC52AE" w14:textId="44C7F08F" w:rsidR="00201744" w:rsidRPr="0059335A" w:rsidRDefault="0020174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2AECCFA1" w14:textId="3B3767D7" w:rsidR="00201744" w:rsidRPr="0059335A" w:rsidRDefault="0020174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59E614F9" w14:textId="3EE37FDE" w:rsidR="00201744" w:rsidRPr="0059335A" w:rsidRDefault="0020174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˗197.00 (˗325.60, ˗41.40)</w:t>
            </w:r>
          </w:p>
        </w:tc>
        <w:tc>
          <w:tcPr>
            <w:tcW w:w="708" w:type="dxa"/>
          </w:tcPr>
          <w:p w14:paraId="6ABF8B37" w14:textId="04CE9F64" w:rsidR="00201744" w:rsidRPr="0059335A" w:rsidRDefault="0020174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0.013</w:t>
            </w:r>
          </w:p>
        </w:tc>
      </w:tr>
      <w:tr w:rsidR="002B686B" w:rsidRPr="0059335A" w14:paraId="716376A9" w14:textId="77777777" w:rsidTr="00BB339E">
        <w:trPr>
          <w:trHeight w:val="86"/>
        </w:trPr>
        <w:tc>
          <w:tcPr>
            <w:tcW w:w="3404" w:type="dxa"/>
            <w:vMerge/>
          </w:tcPr>
          <w:p w14:paraId="076FEC58" w14:textId="77777777" w:rsidR="00201744" w:rsidRPr="0059335A" w:rsidRDefault="00201744" w:rsidP="00F27828">
            <w:pPr>
              <w:ind w:left="169"/>
              <w:jc w:val="both"/>
              <w:rPr>
                <w:rFonts w:asciiTheme="majorBidi" w:hAnsiTheme="majorBidi" w:cstheme="majorBidi"/>
                <w:sz w:val="16"/>
                <w:szCs w:val="16"/>
                <w:lang w:bidi="fa-IR"/>
              </w:rPr>
            </w:pPr>
          </w:p>
        </w:tc>
        <w:tc>
          <w:tcPr>
            <w:tcW w:w="2267" w:type="dxa"/>
          </w:tcPr>
          <w:p w14:paraId="6BCAB15A" w14:textId="2466336D" w:rsidR="00201744" w:rsidRPr="0059335A" w:rsidRDefault="00201744" w:rsidP="00F27828">
            <w:pPr>
              <w:jc w:val="both"/>
              <w:rPr>
                <w:rFonts w:asciiTheme="majorBidi" w:hAnsiTheme="majorBidi" w:cstheme="majorBidi"/>
                <w:sz w:val="16"/>
                <w:szCs w:val="16"/>
              </w:rPr>
            </w:pPr>
            <w:r w:rsidRPr="0059335A">
              <w:rPr>
                <w:rFonts w:asciiTheme="majorBidi" w:hAnsiTheme="majorBidi" w:cstheme="majorBidi"/>
                <w:sz w:val="16"/>
                <w:szCs w:val="16"/>
              </w:rPr>
              <w:t>Jordan</w:t>
            </w:r>
          </w:p>
        </w:tc>
        <w:tc>
          <w:tcPr>
            <w:tcW w:w="709" w:type="dxa"/>
          </w:tcPr>
          <w:p w14:paraId="5A02AB2D" w14:textId="19D1CB1A" w:rsidR="00201744" w:rsidRPr="0059335A" w:rsidRDefault="0020174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336DC353" w14:textId="66C42290" w:rsidR="00201744" w:rsidRPr="0059335A" w:rsidRDefault="0020174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14EB2929" w14:textId="7031D89E" w:rsidR="00201744" w:rsidRPr="0059335A" w:rsidRDefault="0020174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1C96D3DA" w14:textId="5F40E739" w:rsidR="00201744" w:rsidRPr="0059335A" w:rsidRDefault="0020174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D43B62" w:rsidRPr="0059335A">
              <w:rPr>
                <w:rFonts w:asciiTheme="majorBidi" w:hAnsiTheme="majorBidi" w:cstheme="majorBidi"/>
                <w:sz w:val="16"/>
                <w:szCs w:val="16"/>
                <w:lang w:bidi="fa-IR"/>
              </w:rPr>
              <w:t>396</w:t>
            </w:r>
            <w:r w:rsidRPr="0059335A">
              <w:rPr>
                <w:rFonts w:asciiTheme="majorBidi" w:hAnsiTheme="majorBidi" w:cstheme="majorBidi"/>
                <w:sz w:val="16"/>
                <w:szCs w:val="16"/>
                <w:lang w:bidi="fa-IR"/>
              </w:rPr>
              <w:t>.</w:t>
            </w:r>
            <w:r w:rsidR="00D43B62" w:rsidRPr="0059335A">
              <w:rPr>
                <w:rFonts w:asciiTheme="majorBidi" w:hAnsiTheme="majorBidi" w:cstheme="majorBidi"/>
                <w:sz w:val="16"/>
                <w:szCs w:val="16"/>
                <w:lang w:bidi="fa-IR"/>
              </w:rPr>
              <w:t>00</w:t>
            </w:r>
            <w:r w:rsidRPr="0059335A">
              <w:rPr>
                <w:rFonts w:asciiTheme="majorBidi" w:hAnsiTheme="majorBidi" w:cstheme="majorBidi"/>
                <w:sz w:val="16"/>
                <w:szCs w:val="16"/>
                <w:lang w:bidi="fa-IR"/>
              </w:rPr>
              <w:t xml:space="preserve"> (˗</w:t>
            </w:r>
            <w:r w:rsidR="00D43B62" w:rsidRPr="0059335A">
              <w:rPr>
                <w:rFonts w:asciiTheme="majorBidi" w:hAnsiTheme="majorBidi" w:cstheme="majorBidi"/>
                <w:sz w:val="16"/>
                <w:szCs w:val="16"/>
                <w:lang w:bidi="fa-IR"/>
              </w:rPr>
              <w:t>633</w:t>
            </w:r>
            <w:r w:rsidRPr="0059335A">
              <w:rPr>
                <w:rFonts w:asciiTheme="majorBidi" w:hAnsiTheme="majorBidi" w:cstheme="majorBidi"/>
                <w:sz w:val="16"/>
                <w:szCs w:val="16"/>
                <w:lang w:bidi="fa-IR"/>
              </w:rPr>
              <w:t>.</w:t>
            </w:r>
            <w:r w:rsidR="00D43B62" w:rsidRPr="0059335A">
              <w:rPr>
                <w:rFonts w:asciiTheme="majorBidi" w:hAnsiTheme="majorBidi" w:cstheme="majorBidi"/>
                <w:sz w:val="16"/>
                <w:szCs w:val="16"/>
                <w:lang w:bidi="fa-IR"/>
              </w:rPr>
              <w:t>13</w:t>
            </w:r>
            <w:r w:rsidRPr="0059335A">
              <w:rPr>
                <w:rFonts w:asciiTheme="majorBidi" w:hAnsiTheme="majorBidi" w:cstheme="majorBidi"/>
                <w:sz w:val="16"/>
                <w:szCs w:val="16"/>
                <w:lang w:bidi="fa-IR"/>
              </w:rPr>
              <w:t xml:space="preserve">, </w:t>
            </w:r>
            <w:r w:rsidR="00D43B62" w:rsidRPr="0059335A">
              <w:rPr>
                <w:rFonts w:asciiTheme="majorBidi" w:hAnsiTheme="majorBidi" w:cstheme="majorBidi"/>
                <w:sz w:val="16"/>
                <w:szCs w:val="16"/>
                <w:lang w:bidi="fa-IR"/>
              </w:rPr>
              <w:t>˗158.87</w:t>
            </w:r>
            <w:r w:rsidRPr="0059335A">
              <w:rPr>
                <w:rFonts w:asciiTheme="majorBidi" w:hAnsiTheme="majorBidi" w:cstheme="majorBidi"/>
                <w:sz w:val="16"/>
                <w:szCs w:val="16"/>
                <w:lang w:bidi="fa-IR"/>
              </w:rPr>
              <w:t>)</w:t>
            </w:r>
          </w:p>
        </w:tc>
        <w:tc>
          <w:tcPr>
            <w:tcW w:w="708" w:type="dxa"/>
          </w:tcPr>
          <w:p w14:paraId="614A1062" w14:textId="3B21B54A" w:rsidR="00201744" w:rsidRPr="0059335A" w:rsidRDefault="0020174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0.001</w:t>
            </w:r>
          </w:p>
        </w:tc>
      </w:tr>
      <w:tr w:rsidR="002B686B" w:rsidRPr="0059335A" w14:paraId="0E9FF7E4" w14:textId="77777777" w:rsidTr="00BB339E">
        <w:trPr>
          <w:trHeight w:val="87"/>
        </w:trPr>
        <w:tc>
          <w:tcPr>
            <w:tcW w:w="3404" w:type="dxa"/>
            <w:vMerge/>
          </w:tcPr>
          <w:p w14:paraId="66E5FBCD" w14:textId="77777777" w:rsidR="00E42785" w:rsidRPr="0059335A" w:rsidRDefault="00E42785" w:rsidP="00F27828">
            <w:pPr>
              <w:ind w:left="169"/>
              <w:jc w:val="both"/>
              <w:rPr>
                <w:rFonts w:asciiTheme="majorBidi" w:hAnsiTheme="majorBidi" w:cstheme="majorBidi"/>
                <w:sz w:val="16"/>
                <w:szCs w:val="16"/>
                <w:lang w:bidi="fa-IR"/>
              </w:rPr>
            </w:pPr>
          </w:p>
        </w:tc>
        <w:tc>
          <w:tcPr>
            <w:tcW w:w="2267" w:type="dxa"/>
          </w:tcPr>
          <w:p w14:paraId="1FF9C882" w14:textId="660AD105" w:rsidR="00E42785" w:rsidRPr="0059335A" w:rsidRDefault="00E42785" w:rsidP="00F27828">
            <w:pPr>
              <w:jc w:val="both"/>
              <w:rPr>
                <w:rFonts w:asciiTheme="majorBidi" w:hAnsiTheme="majorBidi" w:cstheme="majorBidi"/>
                <w:sz w:val="16"/>
                <w:szCs w:val="16"/>
              </w:rPr>
            </w:pPr>
            <w:r w:rsidRPr="0059335A">
              <w:rPr>
                <w:rFonts w:asciiTheme="majorBidi" w:hAnsiTheme="majorBidi" w:cstheme="majorBidi"/>
                <w:sz w:val="16"/>
                <w:szCs w:val="16"/>
              </w:rPr>
              <w:t>Pakistan</w:t>
            </w:r>
          </w:p>
        </w:tc>
        <w:tc>
          <w:tcPr>
            <w:tcW w:w="709" w:type="dxa"/>
          </w:tcPr>
          <w:p w14:paraId="4C8DDF52" w14:textId="401626DA" w:rsidR="00E42785" w:rsidRPr="0059335A" w:rsidRDefault="00E4278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79BD1A30" w14:textId="2CDD4147" w:rsidR="00E42785" w:rsidRPr="0059335A" w:rsidRDefault="00E4278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66A295A0" w14:textId="3F1E1098" w:rsidR="00E42785" w:rsidRPr="0059335A" w:rsidRDefault="00E4278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06531470" w14:textId="7F6F5BD9" w:rsidR="00E42785" w:rsidRPr="0059335A" w:rsidRDefault="00E4278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˗190.20 (˗243.03, ˗137.37)</w:t>
            </w:r>
          </w:p>
        </w:tc>
        <w:tc>
          <w:tcPr>
            <w:tcW w:w="708" w:type="dxa"/>
          </w:tcPr>
          <w:p w14:paraId="3C43C316" w14:textId="6E23A2B8" w:rsidR="00E42785" w:rsidRPr="0059335A" w:rsidRDefault="00E4278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 0.001</w:t>
            </w:r>
          </w:p>
        </w:tc>
      </w:tr>
      <w:tr w:rsidR="002B686B" w:rsidRPr="0059335A" w14:paraId="6CA2B52F" w14:textId="77777777" w:rsidTr="00BB339E">
        <w:trPr>
          <w:trHeight w:val="63"/>
        </w:trPr>
        <w:tc>
          <w:tcPr>
            <w:tcW w:w="3404" w:type="dxa"/>
            <w:vMerge w:val="restart"/>
          </w:tcPr>
          <w:p w14:paraId="3462B578" w14:textId="70A5A66B" w:rsidR="00E45732" w:rsidRPr="0059335A" w:rsidRDefault="00E45732"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methodological quality</w:t>
            </w:r>
            <w:r w:rsidRPr="0059335A">
              <w:rPr>
                <w:rFonts w:asciiTheme="majorBidi" w:hAnsiTheme="majorBidi" w:cstheme="majorBidi"/>
                <w:b/>
                <w:bCs/>
                <w:sz w:val="16"/>
                <w:szCs w:val="16"/>
                <w:vertAlign w:val="superscript"/>
                <w:lang w:bidi="fa-IR"/>
              </w:rPr>
              <w:t>**</w:t>
            </w:r>
          </w:p>
        </w:tc>
        <w:tc>
          <w:tcPr>
            <w:tcW w:w="2267" w:type="dxa"/>
          </w:tcPr>
          <w:p w14:paraId="49D87D42" w14:textId="6A9420CB" w:rsidR="00E45732" w:rsidRPr="0059335A" w:rsidRDefault="00E45732"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Moderate</w:t>
            </w:r>
          </w:p>
        </w:tc>
        <w:tc>
          <w:tcPr>
            <w:tcW w:w="709" w:type="dxa"/>
          </w:tcPr>
          <w:p w14:paraId="114A1D74" w14:textId="54876D55" w:rsidR="00E45732" w:rsidRPr="0059335A" w:rsidRDefault="00E4573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6358A1C3" w14:textId="14E278B6" w:rsidR="00E45732" w:rsidRPr="0059335A" w:rsidRDefault="00E4573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5A429FA3" w14:textId="296323CC" w:rsidR="00E45732" w:rsidRPr="0059335A" w:rsidRDefault="00E4573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48F31C56" w14:textId="16088277" w:rsidR="00E45732" w:rsidRPr="0059335A" w:rsidRDefault="00E4573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˗396.00 (˗633.13, ˗158.87)</w:t>
            </w:r>
          </w:p>
        </w:tc>
        <w:tc>
          <w:tcPr>
            <w:tcW w:w="708" w:type="dxa"/>
          </w:tcPr>
          <w:p w14:paraId="3192ED34" w14:textId="1264B0EB" w:rsidR="00E45732" w:rsidRPr="0059335A" w:rsidRDefault="00E4573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0.001</w:t>
            </w:r>
          </w:p>
        </w:tc>
      </w:tr>
      <w:tr w:rsidR="002B686B" w:rsidRPr="0059335A" w14:paraId="76FB640F" w14:textId="77777777" w:rsidTr="00BB339E">
        <w:trPr>
          <w:trHeight w:val="84"/>
        </w:trPr>
        <w:tc>
          <w:tcPr>
            <w:tcW w:w="3404" w:type="dxa"/>
            <w:vMerge/>
          </w:tcPr>
          <w:p w14:paraId="78A3F2C9" w14:textId="77777777" w:rsidR="00E45732" w:rsidRPr="0059335A" w:rsidRDefault="00E45732" w:rsidP="00F27828">
            <w:pPr>
              <w:ind w:left="169"/>
              <w:jc w:val="both"/>
              <w:rPr>
                <w:rFonts w:asciiTheme="majorBidi" w:hAnsiTheme="majorBidi" w:cstheme="majorBidi"/>
                <w:sz w:val="16"/>
                <w:szCs w:val="16"/>
                <w:lang w:bidi="fa-IR"/>
              </w:rPr>
            </w:pPr>
          </w:p>
        </w:tc>
        <w:tc>
          <w:tcPr>
            <w:tcW w:w="2267" w:type="dxa"/>
          </w:tcPr>
          <w:p w14:paraId="44A5FAD6" w14:textId="77777777" w:rsidR="00E45732" w:rsidRPr="0059335A" w:rsidRDefault="00E45732"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High</w:t>
            </w:r>
          </w:p>
        </w:tc>
        <w:tc>
          <w:tcPr>
            <w:tcW w:w="709" w:type="dxa"/>
          </w:tcPr>
          <w:p w14:paraId="2E94BA49" w14:textId="00E149A5" w:rsidR="00E45732" w:rsidRPr="0059335A" w:rsidRDefault="00E4573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1ABB547E" w14:textId="76180FBA" w:rsidR="00E45732" w:rsidRPr="0059335A" w:rsidRDefault="00E45732"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1FA534AD" w14:textId="49E98BBD" w:rsidR="00E45732" w:rsidRPr="0059335A" w:rsidRDefault="00E4573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0.935</w:t>
            </w:r>
          </w:p>
        </w:tc>
        <w:tc>
          <w:tcPr>
            <w:tcW w:w="1984" w:type="dxa"/>
          </w:tcPr>
          <w:p w14:paraId="1FE28E97" w14:textId="2084D900" w:rsidR="00E45732" w:rsidRPr="0059335A" w:rsidRDefault="00E4573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˗190.90 (˗240.93, ˗140.87)</w:t>
            </w:r>
          </w:p>
        </w:tc>
        <w:tc>
          <w:tcPr>
            <w:tcW w:w="708" w:type="dxa"/>
          </w:tcPr>
          <w:p w14:paraId="5185041B" w14:textId="54BA1436" w:rsidR="00E45732" w:rsidRPr="0059335A" w:rsidRDefault="00E4573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 0.001</w:t>
            </w:r>
          </w:p>
        </w:tc>
      </w:tr>
      <w:tr w:rsidR="002B686B" w:rsidRPr="0059335A" w14:paraId="534A178B" w14:textId="77777777" w:rsidTr="00BB339E">
        <w:trPr>
          <w:trHeight w:val="110"/>
        </w:trPr>
        <w:tc>
          <w:tcPr>
            <w:tcW w:w="3404" w:type="dxa"/>
            <w:vMerge w:val="restart"/>
          </w:tcPr>
          <w:p w14:paraId="253A9501" w14:textId="77777777" w:rsidR="00A85894" w:rsidRPr="0059335A" w:rsidRDefault="00A85894"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ripening stage</w:t>
            </w:r>
          </w:p>
        </w:tc>
        <w:tc>
          <w:tcPr>
            <w:tcW w:w="2267" w:type="dxa"/>
          </w:tcPr>
          <w:p w14:paraId="5372FD16" w14:textId="77777777" w:rsidR="00A85894" w:rsidRPr="0059335A" w:rsidRDefault="00A85894"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Tamer</w:t>
            </w:r>
          </w:p>
        </w:tc>
        <w:tc>
          <w:tcPr>
            <w:tcW w:w="709" w:type="dxa"/>
          </w:tcPr>
          <w:p w14:paraId="7D6417E5" w14:textId="0E057AAC" w:rsidR="00A85894" w:rsidRPr="0059335A" w:rsidRDefault="00A858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03F5A368" w14:textId="4B0D40A4" w:rsidR="00A85894" w:rsidRPr="0059335A" w:rsidRDefault="00A858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47.1%</w:t>
            </w:r>
          </w:p>
        </w:tc>
        <w:tc>
          <w:tcPr>
            <w:tcW w:w="993" w:type="dxa"/>
          </w:tcPr>
          <w:p w14:paraId="018A7FF6" w14:textId="7D791D4C" w:rsidR="00A85894" w:rsidRPr="0059335A" w:rsidRDefault="00A858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0.169</w:t>
            </w:r>
          </w:p>
        </w:tc>
        <w:tc>
          <w:tcPr>
            <w:tcW w:w="1984" w:type="dxa"/>
          </w:tcPr>
          <w:p w14:paraId="395BB62B" w14:textId="206C19A5" w:rsidR="00A85894" w:rsidRPr="0059335A" w:rsidRDefault="00A858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˗275.56 (˗466.20, ˗ 84.91)</w:t>
            </w:r>
          </w:p>
        </w:tc>
        <w:tc>
          <w:tcPr>
            <w:tcW w:w="708" w:type="dxa"/>
          </w:tcPr>
          <w:p w14:paraId="0E685323" w14:textId="705D72DC" w:rsidR="00A85894" w:rsidRPr="0059335A" w:rsidRDefault="00A858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0.005</w:t>
            </w:r>
          </w:p>
        </w:tc>
      </w:tr>
      <w:tr w:rsidR="002B686B" w:rsidRPr="0059335A" w14:paraId="6DF334B0" w14:textId="77777777" w:rsidTr="00267AD5">
        <w:trPr>
          <w:trHeight w:val="85"/>
        </w:trPr>
        <w:tc>
          <w:tcPr>
            <w:tcW w:w="3404" w:type="dxa"/>
            <w:vMerge/>
            <w:tcBorders>
              <w:bottom w:val="single" w:sz="4" w:space="0" w:color="auto"/>
            </w:tcBorders>
          </w:tcPr>
          <w:p w14:paraId="5C760151" w14:textId="77777777" w:rsidR="00A85894" w:rsidRPr="0059335A" w:rsidRDefault="00A85894" w:rsidP="00F27828">
            <w:pPr>
              <w:ind w:left="169"/>
              <w:jc w:val="both"/>
              <w:rPr>
                <w:rFonts w:asciiTheme="majorBidi" w:hAnsiTheme="majorBidi" w:cstheme="majorBidi"/>
                <w:sz w:val="16"/>
                <w:szCs w:val="16"/>
                <w:lang w:bidi="fa-IR"/>
              </w:rPr>
            </w:pPr>
          </w:p>
        </w:tc>
        <w:tc>
          <w:tcPr>
            <w:tcW w:w="2267" w:type="dxa"/>
            <w:tcBorders>
              <w:bottom w:val="single" w:sz="4" w:space="0" w:color="auto"/>
            </w:tcBorders>
          </w:tcPr>
          <w:p w14:paraId="361D67C1" w14:textId="439FCAAF" w:rsidR="00A85894" w:rsidRPr="0059335A" w:rsidRDefault="00A85894"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Borders>
              <w:bottom w:val="single" w:sz="4" w:space="0" w:color="auto"/>
            </w:tcBorders>
          </w:tcPr>
          <w:p w14:paraId="21221D19" w14:textId="77777777" w:rsidR="00A85894" w:rsidRPr="0059335A" w:rsidRDefault="00A858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Borders>
              <w:bottom w:val="single" w:sz="4" w:space="0" w:color="auto"/>
            </w:tcBorders>
          </w:tcPr>
          <w:p w14:paraId="34C31496" w14:textId="0FC75246" w:rsidR="00A85894" w:rsidRPr="0059335A" w:rsidRDefault="00A858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Borders>
              <w:bottom w:val="single" w:sz="4" w:space="0" w:color="auto"/>
            </w:tcBorders>
          </w:tcPr>
          <w:p w14:paraId="3AF9836D" w14:textId="1FB965F1" w:rsidR="00A85894" w:rsidRPr="0059335A" w:rsidRDefault="00A858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Borders>
              <w:bottom w:val="single" w:sz="4" w:space="0" w:color="auto"/>
            </w:tcBorders>
          </w:tcPr>
          <w:p w14:paraId="1133CAA3" w14:textId="622FA754" w:rsidR="00A85894" w:rsidRPr="0059335A" w:rsidRDefault="00A858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˗190.20 (˗243.03, ˗137.37)</w:t>
            </w:r>
          </w:p>
        </w:tc>
        <w:tc>
          <w:tcPr>
            <w:tcW w:w="708" w:type="dxa"/>
            <w:tcBorders>
              <w:bottom w:val="single" w:sz="4" w:space="0" w:color="auto"/>
            </w:tcBorders>
          </w:tcPr>
          <w:p w14:paraId="0AF1811F" w14:textId="1AE0AA63" w:rsidR="00A85894" w:rsidRPr="0059335A" w:rsidRDefault="00A858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 0.001</w:t>
            </w:r>
          </w:p>
        </w:tc>
      </w:tr>
      <w:tr w:rsidR="002B686B" w:rsidRPr="0059335A" w14:paraId="5CC472F2" w14:textId="77777777" w:rsidTr="00A62C6C">
        <w:trPr>
          <w:trHeight w:val="145"/>
        </w:trPr>
        <w:tc>
          <w:tcPr>
            <w:tcW w:w="7088" w:type="dxa"/>
            <w:gridSpan w:val="4"/>
            <w:tcBorders>
              <w:top w:val="single" w:sz="4" w:space="0" w:color="auto"/>
            </w:tcBorders>
          </w:tcPr>
          <w:p w14:paraId="44E5BFC1" w14:textId="00DC0DA2" w:rsidR="00B650CC" w:rsidRPr="0059335A" w:rsidRDefault="00B650CC" w:rsidP="00B650CC">
            <w:pPr>
              <w:rPr>
                <w:rFonts w:asciiTheme="majorBidi" w:hAnsiTheme="majorBidi" w:cstheme="majorBidi"/>
                <w:sz w:val="16"/>
                <w:szCs w:val="16"/>
                <w:lang w:bidi="fa-IR"/>
              </w:rPr>
            </w:pPr>
            <w:r w:rsidRPr="0059335A">
              <w:rPr>
                <w:rFonts w:asciiTheme="majorBidi" w:hAnsiTheme="majorBidi" w:cstheme="majorBidi"/>
                <w:b/>
                <w:bCs/>
                <w:sz w:val="16"/>
                <w:szCs w:val="16"/>
                <w:lang w:bidi="fa-IR"/>
              </w:rPr>
              <w:t>Duration of labor’s active phase (minutes, intervention time: late pregnancy, I</w:t>
            </w:r>
            <w:r w:rsidRPr="0059335A">
              <w:rPr>
                <w:rFonts w:asciiTheme="majorBidi" w:hAnsiTheme="majorBidi" w:cstheme="majorBidi"/>
                <w:b/>
                <w:bCs/>
                <w:sz w:val="16"/>
                <w:szCs w:val="16"/>
                <w:vertAlign w:val="superscript"/>
                <w:lang w:bidi="fa-IR"/>
              </w:rPr>
              <w:t xml:space="preserve">2 </w:t>
            </w:r>
            <w:r w:rsidRPr="0059335A">
              <w:rPr>
                <w:rFonts w:asciiTheme="majorBidi" w:hAnsiTheme="majorBidi" w:cstheme="majorBidi"/>
                <w:b/>
                <w:bCs/>
                <w:sz w:val="16"/>
                <w:szCs w:val="16"/>
                <w:lang w:bidi="fa-IR"/>
              </w:rPr>
              <w:t xml:space="preserve">overal: </w:t>
            </w:r>
            <w:r w:rsidR="000F6E52" w:rsidRPr="0059335A">
              <w:rPr>
                <w:rFonts w:asciiTheme="majorBidi" w:hAnsiTheme="majorBidi" w:cstheme="majorBidi"/>
                <w:b/>
                <w:bCs/>
                <w:sz w:val="16"/>
                <w:szCs w:val="16"/>
                <w:lang w:bidi="fa-IR"/>
              </w:rPr>
              <w:t>77</w:t>
            </w:r>
            <w:r w:rsidRPr="0059335A">
              <w:rPr>
                <w:rFonts w:asciiTheme="majorBidi" w:hAnsiTheme="majorBidi" w:cstheme="majorBidi"/>
                <w:b/>
                <w:bCs/>
                <w:sz w:val="16"/>
                <w:szCs w:val="16"/>
                <w:lang w:bidi="fa-IR"/>
              </w:rPr>
              <w:t>.</w:t>
            </w:r>
            <w:r w:rsidR="000F6E52" w:rsidRPr="0059335A">
              <w:rPr>
                <w:rFonts w:asciiTheme="majorBidi" w:hAnsiTheme="majorBidi" w:cstheme="majorBidi"/>
                <w:b/>
                <w:bCs/>
                <w:sz w:val="16"/>
                <w:szCs w:val="16"/>
                <w:lang w:bidi="fa-IR"/>
              </w:rPr>
              <w:t>0</w:t>
            </w:r>
            <w:r w:rsidRPr="0059335A">
              <w:rPr>
                <w:rFonts w:asciiTheme="majorBidi" w:hAnsiTheme="majorBidi" w:cstheme="majorBidi"/>
                <w:b/>
                <w:bCs/>
                <w:sz w:val="16"/>
                <w:szCs w:val="16"/>
                <w:lang w:bidi="fa-IR"/>
              </w:rPr>
              <w:t>%)</w:t>
            </w:r>
            <w:r w:rsidRPr="0059335A">
              <w:rPr>
                <w:rFonts w:asciiTheme="majorBidi" w:hAnsiTheme="majorBidi" w:cstheme="majorBidi"/>
                <w:sz w:val="16"/>
                <w:szCs w:val="16"/>
                <w:vertAlign w:val="superscript"/>
                <w:lang w:bidi="fa-IR"/>
              </w:rPr>
              <w:t>1,2</w:t>
            </w:r>
          </w:p>
        </w:tc>
        <w:tc>
          <w:tcPr>
            <w:tcW w:w="993" w:type="dxa"/>
            <w:tcBorders>
              <w:top w:val="single" w:sz="4" w:space="0" w:color="auto"/>
            </w:tcBorders>
          </w:tcPr>
          <w:p w14:paraId="3CFA38B0" w14:textId="77777777" w:rsidR="00B650CC" w:rsidRPr="0059335A" w:rsidRDefault="00B650CC" w:rsidP="00F27828">
            <w:pPr>
              <w:jc w:val="center"/>
              <w:rPr>
                <w:rFonts w:asciiTheme="majorBidi" w:hAnsiTheme="majorBidi" w:cstheme="majorBidi"/>
                <w:sz w:val="16"/>
                <w:szCs w:val="16"/>
              </w:rPr>
            </w:pPr>
          </w:p>
        </w:tc>
        <w:tc>
          <w:tcPr>
            <w:tcW w:w="1984" w:type="dxa"/>
            <w:tcBorders>
              <w:top w:val="single" w:sz="4" w:space="0" w:color="auto"/>
            </w:tcBorders>
          </w:tcPr>
          <w:p w14:paraId="665D8F27" w14:textId="77777777" w:rsidR="00B650CC" w:rsidRPr="0059335A" w:rsidRDefault="00B650CC" w:rsidP="00F27828">
            <w:pPr>
              <w:jc w:val="center"/>
              <w:rPr>
                <w:rFonts w:asciiTheme="majorBidi" w:hAnsiTheme="majorBidi" w:cstheme="majorBidi"/>
                <w:sz w:val="16"/>
                <w:szCs w:val="16"/>
                <w:lang w:bidi="fa-IR"/>
              </w:rPr>
            </w:pPr>
          </w:p>
        </w:tc>
        <w:tc>
          <w:tcPr>
            <w:tcW w:w="708" w:type="dxa"/>
            <w:tcBorders>
              <w:top w:val="single" w:sz="4" w:space="0" w:color="auto"/>
            </w:tcBorders>
          </w:tcPr>
          <w:p w14:paraId="2E49B57E" w14:textId="77777777" w:rsidR="00B650CC" w:rsidRPr="0059335A" w:rsidRDefault="00B650CC" w:rsidP="00F27828">
            <w:pPr>
              <w:jc w:val="center"/>
              <w:rPr>
                <w:rFonts w:asciiTheme="majorBidi" w:hAnsiTheme="majorBidi" w:cstheme="majorBidi"/>
                <w:sz w:val="16"/>
                <w:szCs w:val="16"/>
                <w:lang w:bidi="fa-IR"/>
              </w:rPr>
            </w:pPr>
          </w:p>
        </w:tc>
      </w:tr>
      <w:tr w:rsidR="002B686B" w:rsidRPr="0059335A" w14:paraId="1D86CF3F" w14:textId="77777777" w:rsidTr="00BB339E">
        <w:trPr>
          <w:trHeight w:val="71"/>
        </w:trPr>
        <w:tc>
          <w:tcPr>
            <w:tcW w:w="3404" w:type="dxa"/>
            <w:vMerge w:val="restart"/>
          </w:tcPr>
          <w:p w14:paraId="777A9563" w14:textId="77777777" w:rsidR="006C208D" w:rsidRPr="0059335A" w:rsidRDefault="006C208D"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gestational age at recruitment (week)</w:t>
            </w:r>
          </w:p>
        </w:tc>
        <w:tc>
          <w:tcPr>
            <w:tcW w:w="2267" w:type="dxa"/>
          </w:tcPr>
          <w:p w14:paraId="34C1F140" w14:textId="77777777" w:rsidR="006C208D" w:rsidRPr="0059335A" w:rsidRDefault="006C208D" w:rsidP="00F27828">
            <w:pPr>
              <w:jc w:val="both"/>
              <w:rPr>
                <w:rFonts w:asciiTheme="majorBidi" w:hAnsiTheme="majorBidi" w:cstheme="majorBidi"/>
                <w:sz w:val="16"/>
                <w:szCs w:val="16"/>
              </w:rPr>
            </w:pPr>
            <w:r w:rsidRPr="0059335A">
              <w:rPr>
                <w:rFonts w:asciiTheme="majorBidi" w:hAnsiTheme="majorBidi" w:cstheme="majorBidi"/>
                <w:sz w:val="16"/>
                <w:szCs w:val="16"/>
              </w:rPr>
              <w:t>36</w:t>
            </w:r>
          </w:p>
        </w:tc>
        <w:tc>
          <w:tcPr>
            <w:tcW w:w="709" w:type="dxa"/>
          </w:tcPr>
          <w:p w14:paraId="0F50E883" w14:textId="77777777"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2DF4AF46" w14:textId="77777777" w:rsidR="006C208D" w:rsidRPr="0059335A" w:rsidRDefault="006C208D"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1EF4E76C" w14:textId="2B353BFE"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CD5960" w:rsidRPr="0059335A">
              <w:rPr>
                <w:rFonts w:asciiTheme="majorBidi" w:hAnsiTheme="majorBidi" w:cstheme="majorBidi"/>
                <w:sz w:val="16"/>
                <w:szCs w:val="16"/>
                <w:lang w:bidi="fa-IR"/>
              </w:rPr>
              <w:t>611</w:t>
            </w:r>
          </w:p>
        </w:tc>
        <w:tc>
          <w:tcPr>
            <w:tcW w:w="1984" w:type="dxa"/>
          </w:tcPr>
          <w:p w14:paraId="345EEFA7" w14:textId="518481F7"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A02417" w:rsidRPr="0059335A">
              <w:rPr>
                <w:rFonts w:asciiTheme="majorBidi" w:hAnsiTheme="majorBidi" w:cstheme="majorBidi"/>
                <w:sz w:val="16"/>
                <w:szCs w:val="16"/>
                <w:lang w:bidi="fa-IR"/>
              </w:rPr>
              <w:t>35</w:t>
            </w:r>
            <w:r w:rsidRPr="0059335A">
              <w:rPr>
                <w:rFonts w:asciiTheme="majorBidi" w:hAnsiTheme="majorBidi" w:cstheme="majorBidi"/>
                <w:sz w:val="16"/>
                <w:szCs w:val="16"/>
                <w:lang w:bidi="fa-IR"/>
              </w:rPr>
              <w:t>.</w:t>
            </w:r>
            <w:r w:rsidR="00A02417" w:rsidRPr="0059335A">
              <w:rPr>
                <w:rFonts w:asciiTheme="majorBidi" w:hAnsiTheme="majorBidi" w:cstheme="majorBidi"/>
                <w:sz w:val="16"/>
                <w:szCs w:val="16"/>
                <w:lang w:bidi="fa-IR"/>
              </w:rPr>
              <w:t>61</w:t>
            </w:r>
            <w:r w:rsidRPr="0059335A">
              <w:rPr>
                <w:rFonts w:asciiTheme="majorBidi" w:hAnsiTheme="majorBidi" w:cstheme="majorBidi"/>
                <w:sz w:val="16"/>
                <w:szCs w:val="16"/>
                <w:lang w:bidi="fa-IR"/>
              </w:rPr>
              <w:t xml:space="preserve"> (˗</w:t>
            </w:r>
            <w:r w:rsidR="00A02417" w:rsidRPr="0059335A">
              <w:rPr>
                <w:rFonts w:asciiTheme="majorBidi" w:hAnsiTheme="majorBidi" w:cstheme="majorBidi"/>
                <w:sz w:val="16"/>
                <w:szCs w:val="16"/>
                <w:lang w:bidi="fa-IR"/>
              </w:rPr>
              <w:t>71</w:t>
            </w:r>
            <w:r w:rsidRPr="0059335A">
              <w:rPr>
                <w:rFonts w:asciiTheme="majorBidi" w:hAnsiTheme="majorBidi" w:cstheme="majorBidi"/>
                <w:sz w:val="16"/>
                <w:szCs w:val="16"/>
                <w:lang w:bidi="fa-IR"/>
              </w:rPr>
              <w:t>.</w:t>
            </w:r>
            <w:r w:rsidR="00A02417" w:rsidRPr="0059335A">
              <w:rPr>
                <w:rFonts w:asciiTheme="majorBidi" w:hAnsiTheme="majorBidi" w:cstheme="majorBidi"/>
                <w:sz w:val="16"/>
                <w:szCs w:val="16"/>
                <w:lang w:bidi="fa-IR"/>
              </w:rPr>
              <w:t>93</w:t>
            </w:r>
            <w:r w:rsidRPr="0059335A">
              <w:rPr>
                <w:rFonts w:asciiTheme="majorBidi" w:hAnsiTheme="majorBidi" w:cstheme="majorBidi"/>
                <w:sz w:val="16"/>
                <w:szCs w:val="16"/>
                <w:lang w:bidi="fa-IR"/>
              </w:rPr>
              <w:t xml:space="preserve">, </w:t>
            </w:r>
            <w:r w:rsidR="00A02417"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w:t>
            </w:r>
            <w:r w:rsidR="00A02417" w:rsidRPr="0059335A">
              <w:rPr>
                <w:rFonts w:asciiTheme="majorBidi" w:hAnsiTheme="majorBidi" w:cstheme="majorBidi"/>
                <w:sz w:val="16"/>
                <w:szCs w:val="16"/>
                <w:lang w:bidi="fa-IR"/>
              </w:rPr>
              <w:t>71</w:t>
            </w:r>
            <w:r w:rsidRPr="0059335A">
              <w:rPr>
                <w:rFonts w:asciiTheme="majorBidi" w:hAnsiTheme="majorBidi" w:cstheme="majorBidi"/>
                <w:sz w:val="16"/>
                <w:szCs w:val="16"/>
                <w:lang w:bidi="fa-IR"/>
              </w:rPr>
              <w:t>)</w:t>
            </w:r>
          </w:p>
        </w:tc>
        <w:tc>
          <w:tcPr>
            <w:tcW w:w="708" w:type="dxa"/>
          </w:tcPr>
          <w:p w14:paraId="391CB635" w14:textId="0EA2F3D9"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A02417" w:rsidRPr="0059335A">
              <w:rPr>
                <w:rFonts w:asciiTheme="majorBidi" w:hAnsiTheme="majorBidi" w:cstheme="majorBidi"/>
                <w:sz w:val="16"/>
                <w:szCs w:val="16"/>
                <w:lang w:bidi="fa-IR"/>
              </w:rPr>
              <w:t>055</w:t>
            </w:r>
          </w:p>
        </w:tc>
      </w:tr>
      <w:tr w:rsidR="002B686B" w:rsidRPr="0059335A" w14:paraId="70B5EC44" w14:textId="77777777" w:rsidTr="00BB339E">
        <w:trPr>
          <w:trHeight w:val="84"/>
        </w:trPr>
        <w:tc>
          <w:tcPr>
            <w:tcW w:w="3404" w:type="dxa"/>
            <w:vMerge/>
          </w:tcPr>
          <w:p w14:paraId="57C95C02" w14:textId="77777777" w:rsidR="006C208D" w:rsidRPr="0059335A" w:rsidRDefault="006C208D" w:rsidP="00F27828">
            <w:pPr>
              <w:ind w:left="169"/>
              <w:jc w:val="both"/>
              <w:rPr>
                <w:rFonts w:asciiTheme="majorBidi" w:hAnsiTheme="majorBidi" w:cstheme="majorBidi"/>
                <w:sz w:val="16"/>
                <w:szCs w:val="16"/>
                <w:lang w:bidi="fa-IR"/>
              </w:rPr>
            </w:pPr>
          </w:p>
        </w:tc>
        <w:tc>
          <w:tcPr>
            <w:tcW w:w="2267" w:type="dxa"/>
          </w:tcPr>
          <w:p w14:paraId="62DB9470" w14:textId="77777777" w:rsidR="006C208D" w:rsidRPr="0059335A" w:rsidRDefault="006C208D" w:rsidP="00F27828">
            <w:pPr>
              <w:jc w:val="both"/>
              <w:rPr>
                <w:rFonts w:asciiTheme="majorBidi" w:hAnsiTheme="majorBidi" w:cstheme="majorBidi"/>
                <w:sz w:val="16"/>
                <w:szCs w:val="16"/>
              </w:rPr>
            </w:pPr>
            <w:r w:rsidRPr="0059335A">
              <w:rPr>
                <w:rFonts w:asciiTheme="majorBidi" w:hAnsiTheme="majorBidi" w:cstheme="majorBidi"/>
                <w:sz w:val="16"/>
                <w:szCs w:val="16"/>
              </w:rPr>
              <w:t>≥37</w:t>
            </w:r>
          </w:p>
        </w:tc>
        <w:tc>
          <w:tcPr>
            <w:tcW w:w="709" w:type="dxa"/>
          </w:tcPr>
          <w:p w14:paraId="1CDA731E" w14:textId="77777777"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037F04FE" w14:textId="112322DC" w:rsidR="006C208D" w:rsidRPr="0059335A" w:rsidRDefault="00CD596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91</w:t>
            </w:r>
            <w:r w:rsidR="006C208D"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5</w:t>
            </w:r>
            <w:r w:rsidR="006C208D" w:rsidRPr="0059335A">
              <w:rPr>
                <w:rFonts w:asciiTheme="majorBidi" w:hAnsiTheme="majorBidi" w:cstheme="majorBidi"/>
                <w:sz w:val="16"/>
                <w:szCs w:val="16"/>
                <w:lang w:bidi="fa-IR"/>
              </w:rPr>
              <w:t>%</w:t>
            </w:r>
          </w:p>
        </w:tc>
        <w:tc>
          <w:tcPr>
            <w:tcW w:w="993" w:type="dxa"/>
          </w:tcPr>
          <w:p w14:paraId="3AEF3581" w14:textId="49FB33F0"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CD5960" w:rsidRPr="0059335A">
              <w:rPr>
                <w:rFonts w:asciiTheme="majorBidi" w:hAnsiTheme="majorBidi" w:cstheme="majorBidi"/>
                <w:sz w:val="16"/>
                <w:szCs w:val="16"/>
                <w:lang w:bidi="fa-IR"/>
              </w:rPr>
              <w:t>001</w:t>
            </w:r>
          </w:p>
        </w:tc>
        <w:tc>
          <w:tcPr>
            <w:tcW w:w="1984" w:type="dxa"/>
          </w:tcPr>
          <w:p w14:paraId="05E4564E" w14:textId="2D03F5C1"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4654D5" w:rsidRPr="0059335A">
              <w:rPr>
                <w:rFonts w:asciiTheme="majorBidi" w:hAnsiTheme="majorBidi" w:cstheme="majorBidi"/>
                <w:sz w:val="16"/>
                <w:szCs w:val="16"/>
                <w:lang w:bidi="fa-IR"/>
              </w:rPr>
              <w:t>125</w:t>
            </w:r>
            <w:r w:rsidRPr="0059335A">
              <w:rPr>
                <w:rFonts w:asciiTheme="majorBidi" w:hAnsiTheme="majorBidi" w:cstheme="majorBidi"/>
                <w:sz w:val="16"/>
                <w:szCs w:val="16"/>
                <w:lang w:bidi="fa-IR"/>
              </w:rPr>
              <w:t>.</w:t>
            </w:r>
            <w:r w:rsidR="004654D5"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4 (˗</w:t>
            </w:r>
            <w:r w:rsidR="004654D5" w:rsidRPr="0059335A">
              <w:rPr>
                <w:rFonts w:asciiTheme="majorBidi" w:hAnsiTheme="majorBidi" w:cstheme="majorBidi"/>
                <w:sz w:val="16"/>
                <w:szCs w:val="16"/>
                <w:lang w:bidi="fa-IR"/>
              </w:rPr>
              <w:t>296</w:t>
            </w:r>
            <w:r w:rsidRPr="0059335A">
              <w:rPr>
                <w:rFonts w:asciiTheme="majorBidi" w:hAnsiTheme="majorBidi" w:cstheme="majorBidi"/>
                <w:sz w:val="16"/>
                <w:szCs w:val="16"/>
                <w:lang w:bidi="fa-IR"/>
              </w:rPr>
              <w:t>.</w:t>
            </w:r>
            <w:r w:rsidR="004654D5" w:rsidRPr="0059335A">
              <w:rPr>
                <w:rFonts w:asciiTheme="majorBidi" w:hAnsiTheme="majorBidi" w:cstheme="majorBidi"/>
                <w:sz w:val="16"/>
                <w:szCs w:val="16"/>
                <w:lang w:bidi="fa-IR"/>
              </w:rPr>
              <w:t>33</w:t>
            </w:r>
            <w:r w:rsidRPr="0059335A">
              <w:rPr>
                <w:rFonts w:asciiTheme="majorBidi" w:hAnsiTheme="majorBidi" w:cstheme="majorBidi"/>
                <w:sz w:val="16"/>
                <w:szCs w:val="16"/>
                <w:lang w:bidi="fa-IR"/>
              </w:rPr>
              <w:t xml:space="preserve">, </w:t>
            </w:r>
            <w:r w:rsidR="004654D5" w:rsidRPr="0059335A">
              <w:rPr>
                <w:rFonts w:asciiTheme="majorBidi" w:hAnsiTheme="majorBidi" w:cstheme="majorBidi"/>
                <w:sz w:val="16"/>
                <w:szCs w:val="16"/>
                <w:lang w:bidi="fa-IR"/>
              </w:rPr>
              <w:t>46</w:t>
            </w:r>
            <w:r w:rsidRPr="0059335A">
              <w:rPr>
                <w:rFonts w:asciiTheme="majorBidi" w:hAnsiTheme="majorBidi" w:cstheme="majorBidi"/>
                <w:sz w:val="16"/>
                <w:szCs w:val="16"/>
                <w:lang w:bidi="fa-IR"/>
              </w:rPr>
              <w:t>.</w:t>
            </w:r>
            <w:r w:rsidR="004654D5" w:rsidRPr="0059335A">
              <w:rPr>
                <w:rFonts w:asciiTheme="majorBidi" w:hAnsiTheme="majorBidi" w:cstheme="majorBidi"/>
                <w:sz w:val="16"/>
                <w:szCs w:val="16"/>
                <w:lang w:bidi="fa-IR"/>
              </w:rPr>
              <w:t>06</w:t>
            </w:r>
            <w:r w:rsidRPr="0059335A">
              <w:rPr>
                <w:rFonts w:asciiTheme="majorBidi" w:hAnsiTheme="majorBidi" w:cstheme="majorBidi"/>
                <w:sz w:val="16"/>
                <w:szCs w:val="16"/>
                <w:lang w:bidi="fa-IR"/>
              </w:rPr>
              <w:t>)</w:t>
            </w:r>
          </w:p>
        </w:tc>
        <w:tc>
          <w:tcPr>
            <w:tcW w:w="708" w:type="dxa"/>
          </w:tcPr>
          <w:p w14:paraId="23CFA9E8" w14:textId="475C03BF" w:rsidR="006C208D" w:rsidRPr="0059335A" w:rsidRDefault="004654D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0.152</w:t>
            </w:r>
          </w:p>
        </w:tc>
      </w:tr>
      <w:tr w:rsidR="002B686B" w:rsidRPr="0059335A" w14:paraId="2E52DABD" w14:textId="77777777" w:rsidTr="00BB339E">
        <w:trPr>
          <w:trHeight w:val="83"/>
        </w:trPr>
        <w:tc>
          <w:tcPr>
            <w:tcW w:w="3404" w:type="dxa"/>
            <w:vMerge w:val="restart"/>
          </w:tcPr>
          <w:p w14:paraId="0E35D562" w14:textId="77777777" w:rsidR="004F4314" w:rsidRPr="0059335A" w:rsidRDefault="004F4314"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country of origin</w:t>
            </w:r>
          </w:p>
        </w:tc>
        <w:tc>
          <w:tcPr>
            <w:tcW w:w="2267" w:type="dxa"/>
          </w:tcPr>
          <w:p w14:paraId="4247BAA3" w14:textId="77777777" w:rsidR="004F4314" w:rsidRPr="0059335A" w:rsidRDefault="004F4314" w:rsidP="00F27828">
            <w:pPr>
              <w:jc w:val="both"/>
              <w:rPr>
                <w:rFonts w:asciiTheme="majorBidi" w:hAnsiTheme="majorBidi" w:cstheme="majorBidi"/>
                <w:sz w:val="16"/>
                <w:szCs w:val="16"/>
              </w:rPr>
            </w:pPr>
            <w:r w:rsidRPr="0059335A">
              <w:rPr>
                <w:rFonts w:asciiTheme="majorBidi" w:hAnsiTheme="majorBidi" w:cstheme="majorBidi"/>
                <w:sz w:val="16"/>
                <w:szCs w:val="16"/>
              </w:rPr>
              <w:t>Iran</w:t>
            </w:r>
          </w:p>
        </w:tc>
        <w:tc>
          <w:tcPr>
            <w:tcW w:w="709" w:type="dxa"/>
          </w:tcPr>
          <w:p w14:paraId="54CFD53B" w14:textId="111FA206" w:rsidR="004F4314" w:rsidRPr="0059335A" w:rsidRDefault="004F431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4434265A" w14:textId="21C91CD7" w:rsidR="004F4314" w:rsidRPr="0059335A" w:rsidRDefault="004F431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91.5%</w:t>
            </w:r>
          </w:p>
        </w:tc>
        <w:tc>
          <w:tcPr>
            <w:tcW w:w="993" w:type="dxa"/>
          </w:tcPr>
          <w:p w14:paraId="1FB03672" w14:textId="0A28BDF6" w:rsidR="004F4314" w:rsidRPr="0059335A" w:rsidRDefault="004F431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0.001</w:t>
            </w:r>
          </w:p>
        </w:tc>
        <w:tc>
          <w:tcPr>
            <w:tcW w:w="1984" w:type="dxa"/>
          </w:tcPr>
          <w:p w14:paraId="46256E88" w14:textId="65EBFDF8" w:rsidR="004F4314" w:rsidRPr="0059335A" w:rsidRDefault="004F431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˗125.14 (˗296.33, 46.06)</w:t>
            </w:r>
          </w:p>
        </w:tc>
        <w:tc>
          <w:tcPr>
            <w:tcW w:w="708" w:type="dxa"/>
          </w:tcPr>
          <w:p w14:paraId="250E3D50" w14:textId="6F66F5E3" w:rsidR="004F4314" w:rsidRPr="0059335A" w:rsidRDefault="004F431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0.152</w:t>
            </w:r>
          </w:p>
        </w:tc>
      </w:tr>
      <w:tr w:rsidR="002B686B" w:rsidRPr="0059335A" w14:paraId="57C6B12E" w14:textId="77777777" w:rsidTr="00BB339E">
        <w:trPr>
          <w:trHeight w:val="88"/>
        </w:trPr>
        <w:tc>
          <w:tcPr>
            <w:tcW w:w="3404" w:type="dxa"/>
            <w:vMerge/>
          </w:tcPr>
          <w:p w14:paraId="3B9E52BC" w14:textId="77777777" w:rsidR="004F4314" w:rsidRPr="0059335A" w:rsidRDefault="004F4314" w:rsidP="00F27828">
            <w:pPr>
              <w:ind w:left="169"/>
              <w:jc w:val="both"/>
              <w:rPr>
                <w:rFonts w:asciiTheme="majorBidi" w:hAnsiTheme="majorBidi" w:cstheme="majorBidi"/>
                <w:sz w:val="16"/>
                <w:szCs w:val="16"/>
                <w:lang w:bidi="fa-IR"/>
              </w:rPr>
            </w:pPr>
          </w:p>
        </w:tc>
        <w:tc>
          <w:tcPr>
            <w:tcW w:w="2267" w:type="dxa"/>
          </w:tcPr>
          <w:p w14:paraId="43D8DA7A" w14:textId="77777777" w:rsidR="004F4314" w:rsidRPr="0059335A" w:rsidRDefault="004F4314" w:rsidP="00F27828">
            <w:pPr>
              <w:jc w:val="both"/>
              <w:rPr>
                <w:rFonts w:asciiTheme="majorBidi" w:hAnsiTheme="majorBidi" w:cstheme="majorBidi"/>
                <w:sz w:val="16"/>
                <w:szCs w:val="16"/>
              </w:rPr>
            </w:pPr>
            <w:r w:rsidRPr="0059335A">
              <w:rPr>
                <w:rFonts w:asciiTheme="majorBidi" w:hAnsiTheme="majorBidi" w:cstheme="majorBidi"/>
                <w:sz w:val="16"/>
                <w:szCs w:val="16"/>
              </w:rPr>
              <w:t>Others (Malaysia, Jordan)</w:t>
            </w:r>
          </w:p>
        </w:tc>
        <w:tc>
          <w:tcPr>
            <w:tcW w:w="709" w:type="dxa"/>
          </w:tcPr>
          <w:p w14:paraId="71424E89" w14:textId="77777777" w:rsidR="004F4314" w:rsidRPr="0059335A" w:rsidRDefault="004F431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17CBE445" w14:textId="07092A62" w:rsidR="004F4314" w:rsidRPr="0059335A" w:rsidRDefault="004F4314"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0400E058" w14:textId="270AE95E" w:rsidR="004F4314" w:rsidRPr="0059335A" w:rsidRDefault="004F431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0.611</w:t>
            </w:r>
          </w:p>
        </w:tc>
        <w:tc>
          <w:tcPr>
            <w:tcW w:w="1984" w:type="dxa"/>
          </w:tcPr>
          <w:p w14:paraId="30AB4911" w14:textId="7D9E9B83" w:rsidR="004F4314" w:rsidRPr="0059335A" w:rsidRDefault="004F431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˗35.61 (˗71.93, 0.71)</w:t>
            </w:r>
          </w:p>
        </w:tc>
        <w:tc>
          <w:tcPr>
            <w:tcW w:w="708" w:type="dxa"/>
          </w:tcPr>
          <w:p w14:paraId="361ED463" w14:textId="2DFC20D2" w:rsidR="004F4314" w:rsidRPr="0059335A" w:rsidRDefault="004F431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0.055</w:t>
            </w:r>
          </w:p>
        </w:tc>
      </w:tr>
      <w:tr w:rsidR="002B686B" w:rsidRPr="0059335A" w14:paraId="7A6EC3F1" w14:textId="77777777" w:rsidTr="00BB339E">
        <w:trPr>
          <w:trHeight w:val="83"/>
        </w:trPr>
        <w:tc>
          <w:tcPr>
            <w:tcW w:w="3404" w:type="dxa"/>
            <w:vMerge w:val="restart"/>
          </w:tcPr>
          <w:p w14:paraId="7C881C08" w14:textId="77777777" w:rsidR="006C208D" w:rsidRPr="0059335A" w:rsidRDefault="006C208D"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publication language</w:t>
            </w:r>
          </w:p>
        </w:tc>
        <w:tc>
          <w:tcPr>
            <w:tcW w:w="2267" w:type="dxa"/>
          </w:tcPr>
          <w:p w14:paraId="0CA85572" w14:textId="77777777" w:rsidR="006C208D" w:rsidRPr="0059335A" w:rsidRDefault="006C208D" w:rsidP="00F27828">
            <w:pPr>
              <w:jc w:val="both"/>
              <w:rPr>
                <w:rFonts w:asciiTheme="majorBidi" w:hAnsiTheme="majorBidi" w:cstheme="majorBidi"/>
                <w:sz w:val="16"/>
                <w:szCs w:val="16"/>
              </w:rPr>
            </w:pPr>
            <w:r w:rsidRPr="0059335A">
              <w:rPr>
                <w:rFonts w:asciiTheme="majorBidi" w:hAnsiTheme="majorBidi" w:cstheme="majorBidi"/>
                <w:sz w:val="16"/>
                <w:szCs w:val="16"/>
              </w:rPr>
              <w:t>English</w:t>
            </w:r>
          </w:p>
        </w:tc>
        <w:tc>
          <w:tcPr>
            <w:tcW w:w="709" w:type="dxa"/>
          </w:tcPr>
          <w:p w14:paraId="30E2B7AE" w14:textId="3E22D32C" w:rsidR="006C208D" w:rsidRPr="0059335A" w:rsidRDefault="004240D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04AD49B5" w14:textId="26C21337" w:rsidR="006C208D" w:rsidRPr="0059335A" w:rsidRDefault="000E734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84</w:t>
            </w:r>
            <w:r w:rsidR="006C208D"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2</w:t>
            </w:r>
            <w:r w:rsidR="006C208D" w:rsidRPr="0059335A">
              <w:rPr>
                <w:rFonts w:asciiTheme="majorBidi" w:hAnsiTheme="majorBidi" w:cstheme="majorBidi"/>
                <w:sz w:val="16"/>
                <w:szCs w:val="16"/>
                <w:lang w:bidi="fa-IR"/>
              </w:rPr>
              <w:t>%</w:t>
            </w:r>
          </w:p>
        </w:tc>
        <w:tc>
          <w:tcPr>
            <w:tcW w:w="993" w:type="dxa"/>
          </w:tcPr>
          <w:p w14:paraId="06F160C6" w14:textId="56B79CB5"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0E734D" w:rsidRPr="0059335A">
              <w:rPr>
                <w:rFonts w:asciiTheme="majorBidi" w:hAnsiTheme="majorBidi" w:cstheme="majorBidi"/>
                <w:sz w:val="16"/>
                <w:szCs w:val="16"/>
                <w:lang w:bidi="fa-IR"/>
              </w:rPr>
              <w:t>002</w:t>
            </w:r>
          </w:p>
        </w:tc>
        <w:tc>
          <w:tcPr>
            <w:tcW w:w="1984" w:type="dxa"/>
          </w:tcPr>
          <w:p w14:paraId="751A525C" w14:textId="3901A81C"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0E734D" w:rsidRPr="0059335A">
              <w:rPr>
                <w:rFonts w:asciiTheme="majorBidi" w:hAnsiTheme="majorBidi" w:cstheme="majorBidi"/>
                <w:sz w:val="16"/>
                <w:szCs w:val="16"/>
                <w:lang w:bidi="fa-IR"/>
              </w:rPr>
              <w:t>86</w:t>
            </w:r>
            <w:r w:rsidRPr="0059335A">
              <w:rPr>
                <w:rFonts w:asciiTheme="majorBidi" w:hAnsiTheme="majorBidi" w:cstheme="majorBidi"/>
                <w:sz w:val="16"/>
                <w:szCs w:val="16"/>
                <w:lang w:bidi="fa-IR"/>
              </w:rPr>
              <w:t>.</w:t>
            </w:r>
            <w:r w:rsidR="000E734D" w:rsidRPr="0059335A">
              <w:rPr>
                <w:rFonts w:asciiTheme="majorBidi" w:hAnsiTheme="majorBidi" w:cstheme="majorBidi"/>
                <w:sz w:val="16"/>
                <w:szCs w:val="16"/>
                <w:lang w:bidi="fa-IR"/>
              </w:rPr>
              <w:t>42</w:t>
            </w:r>
            <w:r w:rsidRPr="0059335A">
              <w:rPr>
                <w:rFonts w:asciiTheme="majorBidi" w:hAnsiTheme="majorBidi" w:cstheme="majorBidi"/>
                <w:sz w:val="16"/>
                <w:szCs w:val="16"/>
                <w:lang w:bidi="fa-IR"/>
              </w:rPr>
              <w:t xml:space="preserve"> (˗</w:t>
            </w:r>
            <w:r w:rsidR="000E734D" w:rsidRPr="0059335A">
              <w:rPr>
                <w:rFonts w:asciiTheme="majorBidi" w:hAnsiTheme="majorBidi" w:cstheme="majorBidi"/>
                <w:sz w:val="16"/>
                <w:szCs w:val="16"/>
                <w:lang w:bidi="fa-IR"/>
              </w:rPr>
              <w:t>177</w:t>
            </w:r>
            <w:r w:rsidRPr="0059335A">
              <w:rPr>
                <w:rFonts w:asciiTheme="majorBidi" w:hAnsiTheme="majorBidi" w:cstheme="majorBidi"/>
                <w:sz w:val="16"/>
                <w:szCs w:val="16"/>
                <w:lang w:bidi="fa-IR"/>
              </w:rPr>
              <w:t>.</w:t>
            </w:r>
            <w:r w:rsidR="000E734D" w:rsidRPr="0059335A">
              <w:rPr>
                <w:rFonts w:asciiTheme="majorBidi" w:hAnsiTheme="majorBidi" w:cstheme="majorBidi"/>
                <w:sz w:val="16"/>
                <w:szCs w:val="16"/>
                <w:lang w:bidi="fa-IR"/>
              </w:rPr>
              <w:t>66</w:t>
            </w:r>
            <w:r w:rsidRPr="0059335A">
              <w:rPr>
                <w:rFonts w:asciiTheme="majorBidi" w:hAnsiTheme="majorBidi" w:cstheme="majorBidi"/>
                <w:sz w:val="16"/>
                <w:szCs w:val="16"/>
                <w:lang w:bidi="fa-IR"/>
              </w:rPr>
              <w:t xml:space="preserve">, </w:t>
            </w:r>
            <w:r w:rsidR="000E734D" w:rsidRPr="0059335A">
              <w:rPr>
                <w:rFonts w:asciiTheme="majorBidi" w:hAnsiTheme="majorBidi" w:cstheme="majorBidi"/>
                <w:sz w:val="16"/>
                <w:szCs w:val="16"/>
                <w:lang w:bidi="fa-IR"/>
              </w:rPr>
              <w:t>4</w:t>
            </w:r>
            <w:r w:rsidRPr="0059335A">
              <w:rPr>
                <w:rFonts w:asciiTheme="majorBidi" w:hAnsiTheme="majorBidi" w:cstheme="majorBidi"/>
                <w:sz w:val="16"/>
                <w:szCs w:val="16"/>
                <w:lang w:bidi="fa-IR"/>
              </w:rPr>
              <w:t>.</w:t>
            </w:r>
            <w:r w:rsidR="000E734D" w:rsidRPr="0059335A">
              <w:rPr>
                <w:rFonts w:asciiTheme="majorBidi" w:hAnsiTheme="majorBidi" w:cstheme="majorBidi"/>
                <w:sz w:val="16"/>
                <w:szCs w:val="16"/>
                <w:lang w:bidi="fa-IR"/>
              </w:rPr>
              <w:t>82</w:t>
            </w:r>
            <w:r w:rsidRPr="0059335A">
              <w:rPr>
                <w:rFonts w:asciiTheme="majorBidi" w:hAnsiTheme="majorBidi" w:cstheme="majorBidi"/>
                <w:sz w:val="16"/>
                <w:szCs w:val="16"/>
                <w:lang w:bidi="fa-IR"/>
              </w:rPr>
              <w:t>)</w:t>
            </w:r>
          </w:p>
        </w:tc>
        <w:tc>
          <w:tcPr>
            <w:tcW w:w="708" w:type="dxa"/>
          </w:tcPr>
          <w:p w14:paraId="0DD689BD" w14:textId="24556AB9"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0E734D" w:rsidRPr="0059335A">
              <w:rPr>
                <w:rFonts w:asciiTheme="majorBidi" w:hAnsiTheme="majorBidi" w:cstheme="majorBidi"/>
                <w:sz w:val="16"/>
                <w:szCs w:val="16"/>
                <w:lang w:bidi="fa-IR"/>
              </w:rPr>
              <w:t>063</w:t>
            </w:r>
          </w:p>
        </w:tc>
      </w:tr>
      <w:tr w:rsidR="002B686B" w:rsidRPr="0059335A" w14:paraId="189C614E" w14:textId="77777777" w:rsidTr="00BB339E">
        <w:trPr>
          <w:trHeight w:val="88"/>
        </w:trPr>
        <w:tc>
          <w:tcPr>
            <w:tcW w:w="3404" w:type="dxa"/>
            <w:vMerge/>
          </w:tcPr>
          <w:p w14:paraId="065FDBCE" w14:textId="77777777" w:rsidR="004240D9" w:rsidRPr="0059335A" w:rsidRDefault="004240D9" w:rsidP="00F27828">
            <w:pPr>
              <w:ind w:left="169"/>
              <w:jc w:val="both"/>
              <w:rPr>
                <w:rFonts w:asciiTheme="majorBidi" w:hAnsiTheme="majorBidi" w:cstheme="majorBidi"/>
                <w:sz w:val="16"/>
                <w:szCs w:val="16"/>
                <w:lang w:bidi="fa-IR"/>
              </w:rPr>
            </w:pPr>
          </w:p>
        </w:tc>
        <w:tc>
          <w:tcPr>
            <w:tcW w:w="2267" w:type="dxa"/>
          </w:tcPr>
          <w:p w14:paraId="26802D01" w14:textId="77777777" w:rsidR="004240D9" w:rsidRPr="0059335A" w:rsidRDefault="004240D9" w:rsidP="00F27828">
            <w:pPr>
              <w:jc w:val="both"/>
              <w:rPr>
                <w:rFonts w:asciiTheme="majorBidi" w:hAnsiTheme="majorBidi" w:cstheme="majorBidi"/>
                <w:sz w:val="16"/>
                <w:szCs w:val="16"/>
              </w:rPr>
            </w:pPr>
            <w:r w:rsidRPr="0059335A">
              <w:rPr>
                <w:rFonts w:asciiTheme="majorBidi" w:hAnsiTheme="majorBidi" w:cstheme="majorBidi"/>
                <w:sz w:val="16"/>
                <w:szCs w:val="16"/>
              </w:rPr>
              <w:t>Persian</w:t>
            </w:r>
          </w:p>
        </w:tc>
        <w:tc>
          <w:tcPr>
            <w:tcW w:w="709" w:type="dxa"/>
          </w:tcPr>
          <w:p w14:paraId="1E4B3790" w14:textId="3FDF0B4D" w:rsidR="004240D9" w:rsidRPr="0059335A" w:rsidRDefault="004240D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469F4BA1" w14:textId="7F52D48C" w:rsidR="004240D9" w:rsidRPr="0059335A" w:rsidRDefault="004240D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682541CB" w14:textId="4A7B2E7A" w:rsidR="004240D9" w:rsidRPr="0059335A" w:rsidRDefault="004240D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7859EE92" w14:textId="38B8ADB1" w:rsidR="004240D9" w:rsidRPr="0059335A" w:rsidRDefault="004240D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0E734D" w:rsidRPr="0059335A">
              <w:rPr>
                <w:rFonts w:asciiTheme="majorBidi" w:hAnsiTheme="majorBidi" w:cstheme="majorBidi"/>
                <w:sz w:val="16"/>
                <w:szCs w:val="16"/>
                <w:lang w:bidi="fa-IR"/>
              </w:rPr>
              <w:t>43</w:t>
            </w:r>
            <w:r w:rsidRPr="0059335A">
              <w:rPr>
                <w:rFonts w:asciiTheme="majorBidi" w:hAnsiTheme="majorBidi" w:cstheme="majorBidi"/>
                <w:sz w:val="16"/>
                <w:szCs w:val="16"/>
                <w:lang w:bidi="fa-IR"/>
              </w:rPr>
              <w:t>.</w:t>
            </w:r>
            <w:r w:rsidR="000E734D" w:rsidRPr="0059335A">
              <w:rPr>
                <w:rFonts w:asciiTheme="majorBidi" w:hAnsiTheme="majorBidi" w:cstheme="majorBidi"/>
                <w:sz w:val="16"/>
                <w:szCs w:val="16"/>
                <w:lang w:bidi="fa-IR"/>
              </w:rPr>
              <w:t>68</w:t>
            </w:r>
            <w:r w:rsidRPr="0059335A">
              <w:rPr>
                <w:rFonts w:asciiTheme="majorBidi" w:hAnsiTheme="majorBidi" w:cstheme="majorBidi"/>
                <w:sz w:val="16"/>
                <w:szCs w:val="16"/>
                <w:lang w:bidi="fa-IR"/>
              </w:rPr>
              <w:t xml:space="preserve"> (˗</w:t>
            </w:r>
            <w:r w:rsidR="000E734D" w:rsidRPr="0059335A">
              <w:rPr>
                <w:rFonts w:asciiTheme="majorBidi" w:hAnsiTheme="majorBidi" w:cstheme="majorBidi"/>
                <w:sz w:val="16"/>
                <w:szCs w:val="16"/>
                <w:lang w:bidi="fa-IR"/>
              </w:rPr>
              <w:t>73</w:t>
            </w:r>
            <w:r w:rsidRPr="0059335A">
              <w:rPr>
                <w:rFonts w:asciiTheme="majorBidi" w:hAnsiTheme="majorBidi" w:cstheme="majorBidi"/>
                <w:sz w:val="16"/>
                <w:szCs w:val="16"/>
                <w:lang w:bidi="fa-IR"/>
              </w:rPr>
              <w:t>.</w:t>
            </w:r>
            <w:r w:rsidR="000E734D" w:rsidRPr="0059335A">
              <w:rPr>
                <w:rFonts w:asciiTheme="majorBidi" w:hAnsiTheme="majorBidi" w:cstheme="majorBidi"/>
                <w:sz w:val="16"/>
                <w:szCs w:val="16"/>
                <w:lang w:bidi="fa-IR"/>
              </w:rPr>
              <w:t>59</w:t>
            </w:r>
            <w:r w:rsidRPr="0059335A">
              <w:rPr>
                <w:rFonts w:asciiTheme="majorBidi" w:hAnsiTheme="majorBidi" w:cstheme="majorBidi"/>
                <w:sz w:val="16"/>
                <w:szCs w:val="16"/>
                <w:lang w:bidi="fa-IR"/>
              </w:rPr>
              <w:t>, ˗</w:t>
            </w:r>
            <w:r w:rsidR="000E734D" w:rsidRPr="0059335A">
              <w:rPr>
                <w:rFonts w:asciiTheme="majorBidi" w:hAnsiTheme="majorBidi" w:cstheme="majorBidi"/>
                <w:sz w:val="16"/>
                <w:szCs w:val="16"/>
                <w:lang w:bidi="fa-IR"/>
              </w:rPr>
              <w:t>13</w:t>
            </w:r>
            <w:r w:rsidRPr="0059335A">
              <w:rPr>
                <w:rFonts w:asciiTheme="majorBidi" w:hAnsiTheme="majorBidi" w:cstheme="majorBidi"/>
                <w:sz w:val="16"/>
                <w:szCs w:val="16"/>
                <w:lang w:bidi="fa-IR"/>
              </w:rPr>
              <w:t>.</w:t>
            </w:r>
            <w:r w:rsidR="000E734D" w:rsidRPr="0059335A">
              <w:rPr>
                <w:rFonts w:asciiTheme="majorBidi" w:hAnsiTheme="majorBidi" w:cstheme="majorBidi"/>
                <w:sz w:val="16"/>
                <w:szCs w:val="16"/>
                <w:lang w:bidi="fa-IR"/>
              </w:rPr>
              <w:t>7</w:t>
            </w:r>
            <w:r w:rsidRPr="0059335A">
              <w:rPr>
                <w:rFonts w:asciiTheme="majorBidi" w:hAnsiTheme="majorBidi" w:cstheme="majorBidi"/>
                <w:sz w:val="16"/>
                <w:szCs w:val="16"/>
                <w:lang w:bidi="fa-IR"/>
              </w:rPr>
              <w:t>7)</w:t>
            </w:r>
          </w:p>
        </w:tc>
        <w:tc>
          <w:tcPr>
            <w:tcW w:w="708" w:type="dxa"/>
          </w:tcPr>
          <w:p w14:paraId="2D225179" w14:textId="6BA2AF11" w:rsidR="004240D9" w:rsidRPr="0059335A" w:rsidRDefault="004240D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w:t>
            </w:r>
            <w:r w:rsidR="000E734D" w:rsidRPr="0059335A">
              <w:rPr>
                <w:rFonts w:asciiTheme="majorBidi" w:hAnsiTheme="majorBidi" w:cstheme="majorBidi"/>
                <w:sz w:val="16"/>
                <w:szCs w:val="16"/>
                <w:lang w:bidi="fa-IR"/>
              </w:rPr>
              <w:t>4</w:t>
            </w:r>
          </w:p>
        </w:tc>
      </w:tr>
      <w:tr w:rsidR="002B686B" w:rsidRPr="0059335A" w14:paraId="7F7708EF" w14:textId="77777777" w:rsidTr="00BB339E">
        <w:trPr>
          <w:trHeight w:val="96"/>
        </w:trPr>
        <w:tc>
          <w:tcPr>
            <w:tcW w:w="3404" w:type="dxa"/>
            <w:vMerge w:val="restart"/>
          </w:tcPr>
          <w:p w14:paraId="424DB8B7" w14:textId="5015D553" w:rsidR="000372F1" w:rsidRPr="0059335A" w:rsidRDefault="000372F1"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methodological quality</w:t>
            </w:r>
            <w:r w:rsidRPr="0059335A">
              <w:rPr>
                <w:rFonts w:asciiTheme="majorBidi" w:hAnsiTheme="majorBidi" w:cstheme="majorBidi"/>
                <w:b/>
                <w:bCs/>
                <w:sz w:val="16"/>
                <w:szCs w:val="16"/>
                <w:vertAlign w:val="superscript"/>
                <w:lang w:bidi="fa-IR"/>
              </w:rPr>
              <w:t>**</w:t>
            </w:r>
          </w:p>
        </w:tc>
        <w:tc>
          <w:tcPr>
            <w:tcW w:w="2267" w:type="dxa"/>
          </w:tcPr>
          <w:p w14:paraId="3AB413FB" w14:textId="77777777" w:rsidR="000372F1" w:rsidRPr="0059335A" w:rsidRDefault="000372F1"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Low</w:t>
            </w:r>
          </w:p>
        </w:tc>
        <w:tc>
          <w:tcPr>
            <w:tcW w:w="709" w:type="dxa"/>
          </w:tcPr>
          <w:p w14:paraId="296F534F" w14:textId="734C4409" w:rsidR="000372F1" w:rsidRPr="0059335A" w:rsidRDefault="000372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2EDBD059" w14:textId="1E8A3032" w:rsidR="000372F1" w:rsidRPr="0059335A" w:rsidRDefault="000372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91.5%</w:t>
            </w:r>
          </w:p>
        </w:tc>
        <w:tc>
          <w:tcPr>
            <w:tcW w:w="993" w:type="dxa"/>
          </w:tcPr>
          <w:p w14:paraId="41D4A738" w14:textId="43BBDF34" w:rsidR="000372F1" w:rsidRPr="0059335A" w:rsidRDefault="000372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0.001</w:t>
            </w:r>
          </w:p>
        </w:tc>
        <w:tc>
          <w:tcPr>
            <w:tcW w:w="1984" w:type="dxa"/>
          </w:tcPr>
          <w:p w14:paraId="161FF4BA" w14:textId="44706AC1" w:rsidR="000372F1" w:rsidRPr="0059335A" w:rsidRDefault="000372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˗125.14 (˗296.33, 46.06)</w:t>
            </w:r>
          </w:p>
        </w:tc>
        <w:tc>
          <w:tcPr>
            <w:tcW w:w="708" w:type="dxa"/>
          </w:tcPr>
          <w:p w14:paraId="62FC2DD4" w14:textId="7BB9DD7A" w:rsidR="000372F1" w:rsidRPr="0059335A" w:rsidRDefault="000372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0.152</w:t>
            </w:r>
          </w:p>
        </w:tc>
      </w:tr>
      <w:tr w:rsidR="002B686B" w:rsidRPr="0059335A" w14:paraId="5206975E" w14:textId="77777777" w:rsidTr="00BB339E">
        <w:trPr>
          <w:trHeight w:val="77"/>
        </w:trPr>
        <w:tc>
          <w:tcPr>
            <w:tcW w:w="3404" w:type="dxa"/>
            <w:vMerge/>
          </w:tcPr>
          <w:p w14:paraId="149EC0BF" w14:textId="77777777" w:rsidR="006C208D" w:rsidRPr="0059335A" w:rsidRDefault="006C208D" w:rsidP="00F27828">
            <w:pPr>
              <w:ind w:left="169"/>
              <w:jc w:val="both"/>
              <w:rPr>
                <w:rFonts w:asciiTheme="majorBidi" w:hAnsiTheme="majorBidi" w:cstheme="majorBidi"/>
                <w:sz w:val="16"/>
                <w:szCs w:val="16"/>
                <w:lang w:bidi="fa-IR"/>
              </w:rPr>
            </w:pPr>
          </w:p>
        </w:tc>
        <w:tc>
          <w:tcPr>
            <w:tcW w:w="2267" w:type="dxa"/>
          </w:tcPr>
          <w:p w14:paraId="2955260C" w14:textId="77777777" w:rsidR="006C208D" w:rsidRPr="0059335A" w:rsidRDefault="006C208D"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Moderate</w:t>
            </w:r>
          </w:p>
        </w:tc>
        <w:tc>
          <w:tcPr>
            <w:tcW w:w="709" w:type="dxa"/>
          </w:tcPr>
          <w:p w14:paraId="42A158DA" w14:textId="77777777"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42DA6967" w14:textId="77777777"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500A75D3" w14:textId="77777777"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3C56FE96" w14:textId="00F7B5A3"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0372F1" w:rsidRPr="0059335A">
              <w:rPr>
                <w:rFonts w:asciiTheme="majorBidi" w:hAnsiTheme="majorBidi" w:cstheme="majorBidi"/>
                <w:sz w:val="16"/>
                <w:szCs w:val="16"/>
                <w:lang w:bidi="fa-IR"/>
              </w:rPr>
              <w:t>44</w:t>
            </w:r>
            <w:r w:rsidRPr="0059335A">
              <w:rPr>
                <w:rFonts w:asciiTheme="majorBidi" w:hAnsiTheme="majorBidi" w:cstheme="majorBidi"/>
                <w:sz w:val="16"/>
                <w:szCs w:val="16"/>
                <w:lang w:bidi="fa-IR"/>
              </w:rPr>
              <w:t>.</w:t>
            </w:r>
            <w:r w:rsidR="000372F1"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0 (˗</w:t>
            </w:r>
            <w:r w:rsidR="000372F1" w:rsidRPr="0059335A">
              <w:rPr>
                <w:rFonts w:asciiTheme="majorBidi" w:hAnsiTheme="majorBidi" w:cstheme="majorBidi"/>
                <w:sz w:val="16"/>
                <w:szCs w:val="16"/>
                <w:lang w:bidi="fa-IR"/>
              </w:rPr>
              <w:t>92</w:t>
            </w:r>
            <w:r w:rsidRPr="0059335A">
              <w:rPr>
                <w:rFonts w:asciiTheme="majorBidi" w:hAnsiTheme="majorBidi" w:cstheme="majorBidi"/>
                <w:sz w:val="16"/>
                <w:szCs w:val="16"/>
                <w:lang w:bidi="fa-IR"/>
              </w:rPr>
              <w:t>.</w:t>
            </w:r>
            <w:r w:rsidR="000372F1" w:rsidRPr="0059335A">
              <w:rPr>
                <w:rFonts w:asciiTheme="majorBidi" w:hAnsiTheme="majorBidi" w:cstheme="majorBidi"/>
                <w:sz w:val="16"/>
                <w:szCs w:val="16"/>
                <w:lang w:bidi="fa-IR"/>
              </w:rPr>
              <w:t>61</w:t>
            </w:r>
            <w:r w:rsidRPr="0059335A">
              <w:rPr>
                <w:rFonts w:asciiTheme="majorBidi" w:hAnsiTheme="majorBidi" w:cstheme="majorBidi"/>
                <w:sz w:val="16"/>
                <w:szCs w:val="16"/>
                <w:lang w:bidi="fa-IR"/>
              </w:rPr>
              <w:t>, 4.</w:t>
            </w:r>
            <w:r w:rsidR="000372F1" w:rsidRPr="0059335A">
              <w:rPr>
                <w:rFonts w:asciiTheme="majorBidi" w:hAnsiTheme="majorBidi" w:cstheme="majorBidi"/>
                <w:sz w:val="16"/>
                <w:szCs w:val="16"/>
                <w:lang w:bidi="fa-IR"/>
              </w:rPr>
              <w:t>61</w:t>
            </w:r>
            <w:r w:rsidRPr="0059335A">
              <w:rPr>
                <w:rFonts w:asciiTheme="majorBidi" w:hAnsiTheme="majorBidi" w:cstheme="majorBidi"/>
                <w:sz w:val="16"/>
                <w:szCs w:val="16"/>
                <w:lang w:bidi="fa-IR"/>
              </w:rPr>
              <w:t>)</w:t>
            </w:r>
          </w:p>
        </w:tc>
        <w:tc>
          <w:tcPr>
            <w:tcW w:w="708" w:type="dxa"/>
          </w:tcPr>
          <w:p w14:paraId="70719FA6" w14:textId="60A5E333"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0372F1" w:rsidRPr="0059335A">
              <w:rPr>
                <w:rFonts w:asciiTheme="majorBidi" w:hAnsiTheme="majorBidi" w:cstheme="majorBidi"/>
                <w:sz w:val="16"/>
                <w:szCs w:val="16"/>
                <w:lang w:bidi="fa-IR"/>
              </w:rPr>
              <w:t>076</w:t>
            </w:r>
          </w:p>
        </w:tc>
      </w:tr>
      <w:tr w:rsidR="002B686B" w:rsidRPr="0059335A" w14:paraId="02EBF4C1" w14:textId="77777777" w:rsidTr="00BB339E">
        <w:trPr>
          <w:trHeight w:val="84"/>
        </w:trPr>
        <w:tc>
          <w:tcPr>
            <w:tcW w:w="3404" w:type="dxa"/>
            <w:vMerge/>
          </w:tcPr>
          <w:p w14:paraId="61E9D8EC" w14:textId="77777777" w:rsidR="006C208D" w:rsidRPr="0059335A" w:rsidRDefault="006C208D" w:rsidP="00F27828">
            <w:pPr>
              <w:ind w:left="169"/>
              <w:jc w:val="both"/>
              <w:rPr>
                <w:rFonts w:asciiTheme="majorBidi" w:hAnsiTheme="majorBidi" w:cstheme="majorBidi"/>
                <w:sz w:val="16"/>
                <w:szCs w:val="16"/>
                <w:lang w:bidi="fa-IR"/>
              </w:rPr>
            </w:pPr>
          </w:p>
        </w:tc>
        <w:tc>
          <w:tcPr>
            <w:tcW w:w="2267" w:type="dxa"/>
          </w:tcPr>
          <w:p w14:paraId="6333C587" w14:textId="77777777" w:rsidR="006C208D" w:rsidRPr="0059335A" w:rsidRDefault="006C208D"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High</w:t>
            </w:r>
          </w:p>
        </w:tc>
        <w:tc>
          <w:tcPr>
            <w:tcW w:w="709" w:type="dxa"/>
          </w:tcPr>
          <w:p w14:paraId="542DA62E" w14:textId="77777777"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764D2041" w14:textId="77777777"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07DB4CE3" w14:textId="77777777"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032149E7" w14:textId="02E3A35A"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w:t>
            </w:r>
            <w:r w:rsidR="00F95D92" w:rsidRPr="0059335A">
              <w:rPr>
                <w:rFonts w:asciiTheme="majorBidi" w:hAnsiTheme="majorBidi" w:cstheme="majorBidi"/>
                <w:sz w:val="16"/>
                <w:szCs w:val="16"/>
                <w:lang w:bidi="fa-IR"/>
              </w:rPr>
              <w:t>5</w:t>
            </w:r>
            <w:r w:rsidRPr="0059335A">
              <w:rPr>
                <w:rFonts w:asciiTheme="majorBidi" w:hAnsiTheme="majorBidi" w:cstheme="majorBidi"/>
                <w:sz w:val="16"/>
                <w:szCs w:val="16"/>
                <w:lang w:bidi="fa-IR"/>
              </w:rPr>
              <w:t xml:space="preserve"> (˗</w:t>
            </w:r>
            <w:r w:rsidR="00F95D92" w:rsidRPr="0059335A">
              <w:rPr>
                <w:rFonts w:asciiTheme="majorBidi" w:hAnsiTheme="majorBidi" w:cstheme="majorBidi"/>
                <w:sz w:val="16"/>
                <w:szCs w:val="16"/>
                <w:lang w:bidi="fa-IR"/>
              </w:rPr>
              <w:t>76</w:t>
            </w:r>
            <w:r w:rsidRPr="0059335A">
              <w:rPr>
                <w:rFonts w:asciiTheme="majorBidi" w:hAnsiTheme="majorBidi" w:cstheme="majorBidi"/>
                <w:sz w:val="16"/>
                <w:szCs w:val="16"/>
                <w:lang w:bidi="fa-IR"/>
              </w:rPr>
              <w:t>.</w:t>
            </w:r>
            <w:r w:rsidR="00F95D92" w:rsidRPr="0059335A">
              <w:rPr>
                <w:rFonts w:asciiTheme="majorBidi" w:hAnsiTheme="majorBidi" w:cstheme="majorBidi"/>
                <w:sz w:val="16"/>
                <w:szCs w:val="16"/>
                <w:lang w:bidi="fa-IR"/>
              </w:rPr>
              <w:t>65</w:t>
            </w:r>
            <w:r w:rsidRPr="0059335A">
              <w:rPr>
                <w:rFonts w:asciiTheme="majorBidi" w:hAnsiTheme="majorBidi" w:cstheme="majorBidi"/>
                <w:sz w:val="16"/>
                <w:szCs w:val="16"/>
                <w:lang w:bidi="fa-IR"/>
              </w:rPr>
              <w:t xml:space="preserve">, </w:t>
            </w:r>
            <w:r w:rsidR="00F95D92" w:rsidRPr="0059335A">
              <w:rPr>
                <w:rFonts w:asciiTheme="majorBidi" w:hAnsiTheme="majorBidi" w:cstheme="majorBidi"/>
                <w:sz w:val="16"/>
                <w:szCs w:val="16"/>
                <w:lang w:bidi="fa-IR"/>
              </w:rPr>
              <w:t>29</w:t>
            </w:r>
            <w:r w:rsidRPr="0059335A">
              <w:rPr>
                <w:rFonts w:asciiTheme="majorBidi" w:hAnsiTheme="majorBidi" w:cstheme="majorBidi"/>
                <w:sz w:val="16"/>
                <w:szCs w:val="16"/>
                <w:lang w:bidi="fa-IR"/>
              </w:rPr>
              <w:t>.</w:t>
            </w:r>
            <w:r w:rsidR="00F95D92" w:rsidRPr="0059335A">
              <w:rPr>
                <w:rFonts w:asciiTheme="majorBidi" w:hAnsiTheme="majorBidi" w:cstheme="majorBidi"/>
                <w:sz w:val="16"/>
                <w:szCs w:val="16"/>
                <w:lang w:bidi="fa-IR"/>
              </w:rPr>
              <w:t>65</w:t>
            </w:r>
            <w:r w:rsidRPr="0059335A">
              <w:rPr>
                <w:rFonts w:asciiTheme="majorBidi" w:hAnsiTheme="majorBidi" w:cstheme="majorBidi"/>
                <w:sz w:val="16"/>
                <w:szCs w:val="16"/>
                <w:lang w:bidi="fa-IR"/>
              </w:rPr>
              <w:t>)</w:t>
            </w:r>
          </w:p>
        </w:tc>
        <w:tc>
          <w:tcPr>
            <w:tcW w:w="708" w:type="dxa"/>
          </w:tcPr>
          <w:p w14:paraId="2F1CE78E" w14:textId="24BEDA81"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F95D92" w:rsidRPr="0059335A">
              <w:rPr>
                <w:rFonts w:asciiTheme="majorBidi" w:hAnsiTheme="majorBidi" w:cstheme="majorBidi"/>
                <w:sz w:val="16"/>
                <w:szCs w:val="16"/>
                <w:lang w:bidi="fa-IR"/>
              </w:rPr>
              <w:t>370</w:t>
            </w:r>
          </w:p>
        </w:tc>
      </w:tr>
      <w:tr w:rsidR="002B686B" w:rsidRPr="0059335A" w14:paraId="37A28088" w14:textId="77777777" w:rsidTr="00BB339E">
        <w:trPr>
          <w:trHeight w:val="110"/>
        </w:trPr>
        <w:tc>
          <w:tcPr>
            <w:tcW w:w="3404" w:type="dxa"/>
            <w:vMerge w:val="restart"/>
          </w:tcPr>
          <w:p w14:paraId="31194324" w14:textId="77777777" w:rsidR="00067175" w:rsidRPr="0059335A" w:rsidRDefault="00067175"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ripening stage</w:t>
            </w:r>
          </w:p>
        </w:tc>
        <w:tc>
          <w:tcPr>
            <w:tcW w:w="2267" w:type="dxa"/>
          </w:tcPr>
          <w:p w14:paraId="31318A4F" w14:textId="77777777" w:rsidR="00067175" w:rsidRPr="0059335A" w:rsidRDefault="00067175"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Tamer</w:t>
            </w:r>
          </w:p>
        </w:tc>
        <w:tc>
          <w:tcPr>
            <w:tcW w:w="709" w:type="dxa"/>
          </w:tcPr>
          <w:p w14:paraId="5493B517" w14:textId="73662513" w:rsidR="00067175" w:rsidRPr="0059335A" w:rsidRDefault="0006717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41971CA1" w14:textId="677BD759" w:rsidR="00067175" w:rsidRPr="0059335A" w:rsidRDefault="0006717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84.2%</w:t>
            </w:r>
          </w:p>
        </w:tc>
        <w:tc>
          <w:tcPr>
            <w:tcW w:w="993" w:type="dxa"/>
          </w:tcPr>
          <w:p w14:paraId="5D322E31" w14:textId="730E8AB5" w:rsidR="00067175" w:rsidRPr="0059335A" w:rsidRDefault="0006717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0.002</w:t>
            </w:r>
          </w:p>
        </w:tc>
        <w:tc>
          <w:tcPr>
            <w:tcW w:w="1984" w:type="dxa"/>
          </w:tcPr>
          <w:p w14:paraId="6923089B" w14:textId="72FC2495" w:rsidR="00067175" w:rsidRPr="0059335A" w:rsidRDefault="0006717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˗86.42 (˗177.66, 4.82)</w:t>
            </w:r>
          </w:p>
        </w:tc>
        <w:tc>
          <w:tcPr>
            <w:tcW w:w="708" w:type="dxa"/>
          </w:tcPr>
          <w:p w14:paraId="000E175A" w14:textId="7E020D12" w:rsidR="00067175" w:rsidRPr="0059335A" w:rsidRDefault="00067175"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0.063</w:t>
            </w:r>
          </w:p>
        </w:tc>
      </w:tr>
      <w:tr w:rsidR="002B686B" w:rsidRPr="0059335A" w14:paraId="0C9CD2E7" w14:textId="77777777" w:rsidTr="00BB339E">
        <w:trPr>
          <w:trHeight w:val="85"/>
        </w:trPr>
        <w:tc>
          <w:tcPr>
            <w:tcW w:w="3404" w:type="dxa"/>
            <w:vMerge/>
          </w:tcPr>
          <w:p w14:paraId="7029BB05" w14:textId="77777777" w:rsidR="00067175" w:rsidRPr="0059335A" w:rsidRDefault="00067175" w:rsidP="00F27828">
            <w:pPr>
              <w:ind w:left="169"/>
              <w:jc w:val="both"/>
              <w:rPr>
                <w:rFonts w:asciiTheme="majorBidi" w:hAnsiTheme="majorBidi" w:cstheme="majorBidi"/>
                <w:sz w:val="16"/>
                <w:szCs w:val="16"/>
                <w:lang w:bidi="fa-IR"/>
              </w:rPr>
            </w:pPr>
          </w:p>
        </w:tc>
        <w:tc>
          <w:tcPr>
            <w:tcW w:w="2267" w:type="dxa"/>
          </w:tcPr>
          <w:p w14:paraId="0BF89F96" w14:textId="77777777" w:rsidR="00067175" w:rsidRPr="0059335A" w:rsidRDefault="00067175" w:rsidP="00F27828">
            <w:pPr>
              <w:jc w:val="both"/>
              <w:rPr>
                <w:rFonts w:asciiTheme="majorBidi" w:hAnsiTheme="majorBidi" w:cstheme="majorBidi"/>
                <w:sz w:val="16"/>
                <w:szCs w:val="16"/>
              </w:rPr>
            </w:pPr>
            <w:r w:rsidRPr="0059335A">
              <w:rPr>
                <w:rFonts w:asciiTheme="majorBidi" w:hAnsiTheme="majorBidi" w:cstheme="majorBidi"/>
                <w:sz w:val="16"/>
                <w:szCs w:val="16"/>
              </w:rPr>
              <w:t>Rutab</w:t>
            </w:r>
          </w:p>
        </w:tc>
        <w:tc>
          <w:tcPr>
            <w:tcW w:w="709" w:type="dxa"/>
          </w:tcPr>
          <w:p w14:paraId="5C0EFF34" w14:textId="6A1F4E1C" w:rsidR="00067175" w:rsidRPr="0059335A" w:rsidRDefault="0006717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46615332" w14:textId="1E584367" w:rsidR="00067175" w:rsidRPr="0059335A" w:rsidRDefault="0006717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1EC16ED2" w14:textId="1F224ABB" w:rsidR="00067175" w:rsidRPr="0059335A" w:rsidRDefault="0006717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7DC536F7" w14:textId="7FC8DBD6" w:rsidR="00067175" w:rsidRPr="0059335A" w:rsidRDefault="0006717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˗43.68 (˗73.59, ˗13.77)</w:t>
            </w:r>
          </w:p>
        </w:tc>
        <w:tc>
          <w:tcPr>
            <w:tcW w:w="708" w:type="dxa"/>
          </w:tcPr>
          <w:p w14:paraId="11DAA947" w14:textId="2C263BE6" w:rsidR="00067175" w:rsidRPr="0059335A" w:rsidRDefault="0006717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0.004</w:t>
            </w:r>
          </w:p>
        </w:tc>
      </w:tr>
      <w:tr w:rsidR="002B686B" w:rsidRPr="0059335A" w14:paraId="5EBB076E" w14:textId="77777777" w:rsidTr="00BB339E">
        <w:trPr>
          <w:trHeight w:val="150"/>
        </w:trPr>
        <w:tc>
          <w:tcPr>
            <w:tcW w:w="3404" w:type="dxa"/>
            <w:vMerge w:val="restart"/>
          </w:tcPr>
          <w:p w14:paraId="77538DAE" w14:textId="77777777" w:rsidR="00C40DF0" w:rsidRPr="0059335A" w:rsidRDefault="00C40DF0" w:rsidP="00F27828">
            <w:pPr>
              <w:tabs>
                <w:tab w:val="left" w:pos="1603"/>
              </w:tabs>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variety</w:t>
            </w:r>
          </w:p>
        </w:tc>
        <w:tc>
          <w:tcPr>
            <w:tcW w:w="2267" w:type="dxa"/>
          </w:tcPr>
          <w:p w14:paraId="5B6F3B07" w14:textId="77777777" w:rsidR="00C40DF0" w:rsidRPr="0059335A" w:rsidRDefault="00C40DF0" w:rsidP="00F27828">
            <w:pPr>
              <w:jc w:val="both"/>
              <w:rPr>
                <w:rFonts w:asciiTheme="majorBidi" w:hAnsiTheme="majorBidi" w:cstheme="majorBidi"/>
                <w:sz w:val="16"/>
                <w:szCs w:val="16"/>
              </w:rPr>
            </w:pPr>
            <w:r w:rsidRPr="0059335A">
              <w:rPr>
                <w:rFonts w:asciiTheme="majorBidi" w:hAnsiTheme="majorBidi" w:cstheme="majorBidi"/>
                <w:sz w:val="16"/>
                <w:szCs w:val="16"/>
              </w:rPr>
              <w:t>Bam Mazafati/Iran</w:t>
            </w:r>
          </w:p>
        </w:tc>
        <w:tc>
          <w:tcPr>
            <w:tcW w:w="709" w:type="dxa"/>
          </w:tcPr>
          <w:p w14:paraId="55386E42" w14:textId="6D58CFFD" w:rsidR="00C40DF0" w:rsidRPr="0059335A" w:rsidRDefault="00C40DF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70EAB756" w14:textId="67F671FD" w:rsidR="00C40DF0" w:rsidRPr="0059335A" w:rsidRDefault="00C40DF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91.5%</w:t>
            </w:r>
          </w:p>
        </w:tc>
        <w:tc>
          <w:tcPr>
            <w:tcW w:w="993" w:type="dxa"/>
          </w:tcPr>
          <w:p w14:paraId="77884484" w14:textId="67051816" w:rsidR="00C40DF0" w:rsidRPr="0059335A" w:rsidRDefault="00C40DF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0.001</w:t>
            </w:r>
          </w:p>
        </w:tc>
        <w:tc>
          <w:tcPr>
            <w:tcW w:w="1984" w:type="dxa"/>
          </w:tcPr>
          <w:p w14:paraId="41B979E8" w14:textId="66146575" w:rsidR="00C40DF0" w:rsidRPr="0059335A" w:rsidRDefault="00C40DF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˗125.14 (˗296.33, 46.06)</w:t>
            </w:r>
          </w:p>
        </w:tc>
        <w:tc>
          <w:tcPr>
            <w:tcW w:w="708" w:type="dxa"/>
          </w:tcPr>
          <w:p w14:paraId="0386A029" w14:textId="0C8AEBDC" w:rsidR="00C40DF0" w:rsidRPr="0059335A" w:rsidRDefault="00C40DF0"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0.152</w:t>
            </w:r>
          </w:p>
        </w:tc>
      </w:tr>
      <w:tr w:rsidR="002B686B" w:rsidRPr="0059335A" w14:paraId="7571F015" w14:textId="77777777" w:rsidTr="00267AD5">
        <w:trPr>
          <w:trHeight w:val="85"/>
        </w:trPr>
        <w:tc>
          <w:tcPr>
            <w:tcW w:w="3404" w:type="dxa"/>
            <w:vMerge/>
            <w:tcBorders>
              <w:bottom w:val="single" w:sz="4" w:space="0" w:color="auto"/>
            </w:tcBorders>
          </w:tcPr>
          <w:p w14:paraId="4818EC30" w14:textId="77777777" w:rsidR="00C40DF0" w:rsidRPr="0059335A" w:rsidRDefault="00C40DF0" w:rsidP="00F27828">
            <w:pPr>
              <w:jc w:val="both"/>
              <w:rPr>
                <w:rFonts w:asciiTheme="majorBidi" w:hAnsiTheme="majorBidi" w:cstheme="majorBidi"/>
                <w:sz w:val="16"/>
                <w:szCs w:val="16"/>
                <w:lang w:bidi="fa-IR"/>
              </w:rPr>
            </w:pPr>
          </w:p>
        </w:tc>
        <w:tc>
          <w:tcPr>
            <w:tcW w:w="2267" w:type="dxa"/>
            <w:tcBorders>
              <w:bottom w:val="single" w:sz="4" w:space="0" w:color="auto"/>
            </w:tcBorders>
          </w:tcPr>
          <w:p w14:paraId="7F29D67C" w14:textId="77777777" w:rsidR="00C40DF0" w:rsidRPr="0059335A" w:rsidRDefault="00C40DF0"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Borders>
              <w:bottom w:val="single" w:sz="4" w:space="0" w:color="auto"/>
            </w:tcBorders>
          </w:tcPr>
          <w:p w14:paraId="03164637" w14:textId="02869BA0" w:rsidR="00C40DF0" w:rsidRPr="0059335A" w:rsidRDefault="00C40DF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Borders>
              <w:bottom w:val="single" w:sz="4" w:space="0" w:color="auto"/>
            </w:tcBorders>
          </w:tcPr>
          <w:p w14:paraId="08906681" w14:textId="67525380" w:rsidR="00C40DF0" w:rsidRPr="0059335A" w:rsidRDefault="00C40DF0"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Borders>
              <w:bottom w:val="single" w:sz="4" w:space="0" w:color="auto"/>
            </w:tcBorders>
          </w:tcPr>
          <w:p w14:paraId="26B91106" w14:textId="0F0CA450" w:rsidR="00C40DF0" w:rsidRPr="0059335A" w:rsidRDefault="00C40DF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0.611</w:t>
            </w:r>
          </w:p>
        </w:tc>
        <w:tc>
          <w:tcPr>
            <w:tcW w:w="1984" w:type="dxa"/>
            <w:tcBorders>
              <w:bottom w:val="single" w:sz="4" w:space="0" w:color="auto"/>
            </w:tcBorders>
          </w:tcPr>
          <w:p w14:paraId="24CED974" w14:textId="21735A33" w:rsidR="00C40DF0" w:rsidRPr="0059335A" w:rsidRDefault="00C40DF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˗35.61 (˗71.93, 0.71)</w:t>
            </w:r>
          </w:p>
        </w:tc>
        <w:tc>
          <w:tcPr>
            <w:tcW w:w="708" w:type="dxa"/>
            <w:tcBorders>
              <w:bottom w:val="single" w:sz="4" w:space="0" w:color="auto"/>
            </w:tcBorders>
          </w:tcPr>
          <w:p w14:paraId="2E791045" w14:textId="0DA66A72" w:rsidR="00C40DF0" w:rsidRPr="0059335A" w:rsidRDefault="00C40DF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0.055</w:t>
            </w:r>
          </w:p>
        </w:tc>
      </w:tr>
      <w:tr w:rsidR="002B686B" w:rsidRPr="0059335A" w14:paraId="5785D4A7" w14:textId="77777777" w:rsidTr="00A62C6C">
        <w:trPr>
          <w:trHeight w:val="145"/>
        </w:trPr>
        <w:tc>
          <w:tcPr>
            <w:tcW w:w="7088" w:type="dxa"/>
            <w:gridSpan w:val="4"/>
            <w:tcBorders>
              <w:top w:val="single" w:sz="4" w:space="0" w:color="auto"/>
            </w:tcBorders>
          </w:tcPr>
          <w:p w14:paraId="2CE99A8C" w14:textId="4DC40305" w:rsidR="00407D74" w:rsidRPr="0059335A" w:rsidRDefault="00407D74" w:rsidP="00CE0023">
            <w:pPr>
              <w:rPr>
                <w:rFonts w:asciiTheme="majorBidi" w:hAnsiTheme="majorBidi" w:cstheme="majorBidi"/>
                <w:b/>
                <w:bCs/>
                <w:sz w:val="16"/>
                <w:szCs w:val="16"/>
                <w:lang w:bidi="fa-IR"/>
              </w:rPr>
            </w:pPr>
            <w:bookmarkStart w:id="6" w:name="_Hlk133784099"/>
            <w:r w:rsidRPr="0059335A">
              <w:rPr>
                <w:rFonts w:asciiTheme="majorBidi" w:hAnsiTheme="majorBidi" w:cstheme="majorBidi"/>
                <w:b/>
                <w:bCs/>
                <w:sz w:val="16"/>
                <w:szCs w:val="16"/>
                <w:lang w:bidi="fa-IR"/>
              </w:rPr>
              <w:t xml:space="preserve">Duration of first labor stage </w:t>
            </w:r>
            <w:bookmarkEnd w:id="6"/>
            <w:r w:rsidRPr="0059335A">
              <w:rPr>
                <w:rFonts w:asciiTheme="majorBidi" w:hAnsiTheme="majorBidi" w:cstheme="majorBidi"/>
                <w:b/>
                <w:bCs/>
                <w:sz w:val="16"/>
                <w:szCs w:val="16"/>
                <w:lang w:bidi="fa-IR"/>
              </w:rPr>
              <w:t>(minutes, intervention time: late pregnancy, I</w:t>
            </w:r>
            <w:r w:rsidRPr="0059335A">
              <w:rPr>
                <w:rFonts w:asciiTheme="majorBidi" w:hAnsiTheme="majorBidi" w:cstheme="majorBidi"/>
                <w:b/>
                <w:bCs/>
                <w:sz w:val="16"/>
                <w:szCs w:val="16"/>
                <w:vertAlign w:val="superscript"/>
                <w:lang w:bidi="fa-IR"/>
              </w:rPr>
              <w:t xml:space="preserve">2 </w:t>
            </w:r>
            <w:r w:rsidR="00611F70" w:rsidRPr="0059335A">
              <w:rPr>
                <w:rFonts w:asciiTheme="majorBidi" w:hAnsiTheme="majorBidi" w:cstheme="majorBidi"/>
                <w:b/>
                <w:bCs/>
                <w:sz w:val="16"/>
                <w:szCs w:val="16"/>
                <w:lang w:bidi="fa-IR"/>
              </w:rPr>
              <w:t>overall</w:t>
            </w:r>
            <w:r w:rsidRPr="0059335A">
              <w:rPr>
                <w:rFonts w:asciiTheme="majorBidi" w:hAnsiTheme="majorBidi" w:cstheme="majorBidi"/>
                <w:b/>
                <w:bCs/>
                <w:sz w:val="16"/>
                <w:szCs w:val="16"/>
                <w:lang w:bidi="fa-IR"/>
              </w:rPr>
              <w:t xml:space="preserve">: </w:t>
            </w:r>
            <w:r w:rsidR="00242694" w:rsidRPr="0059335A">
              <w:rPr>
                <w:rFonts w:asciiTheme="majorBidi" w:hAnsiTheme="majorBidi" w:cstheme="majorBidi"/>
                <w:b/>
                <w:bCs/>
                <w:sz w:val="16"/>
                <w:szCs w:val="16"/>
                <w:lang w:bidi="fa-IR"/>
              </w:rPr>
              <w:t>70.8</w:t>
            </w:r>
            <w:r w:rsidRPr="0059335A">
              <w:rPr>
                <w:rFonts w:asciiTheme="majorBidi" w:hAnsiTheme="majorBidi" w:cstheme="majorBidi"/>
                <w:b/>
                <w:bCs/>
                <w:sz w:val="16"/>
                <w:szCs w:val="16"/>
                <w:lang w:bidi="fa-IR"/>
              </w:rPr>
              <w:t>%)</w:t>
            </w:r>
            <w:r w:rsidRPr="0059335A">
              <w:rPr>
                <w:rFonts w:asciiTheme="majorBidi" w:hAnsiTheme="majorBidi" w:cstheme="majorBidi"/>
                <w:b/>
                <w:bCs/>
                <w:sz w:val="16"/>
                <w:szCs w:val="16"/>
                <w:vertAlign w:val="superscript"/>
                <w:lang w:bidi="fa-IR"/>
              </w:rPr>
              <w:t>2,</w:t>
            </w:r>
            <w:r w:rsidRPr="0059335A">
              <w:rPr>
                <w:rFonts w:asciiTheme="majorBidi" w:hAnsiTheme="majorBidi" w:cstheme="majorBidi"/>
                <w:sz w:val="16"/>
                <w:szCs w:val="16"/>
                <w:vertAlign w:val="superscript"/>
                <w:lang w:bidi="fa-IR"/>
              </w:rPr>
              <w:t>4</w:t>
            </w:r>
          </w:p>
        </w:tc>
        <w:tc>
          <w:tcPr>
            <w:tcW w:w="993" w:type="dxa"/>
            <w:tcBorders>
              <w:top w:val="single" w:sz="4" w:space="0" w:color="auto"/>
            </w:tcBorders>
          </w:tcPr>
          <w:p w14:paraId="18DABAB6" w14:textId="77777777" w:rsidR="00407D74" w:rsidRPr="0059335A" w:rsidRDefault="00407D74" w:rsidP="00F27828">
            <w:pPr>
              <w:jc w:val="center"/>
              <w:rPr>
                <w:rFonts w:asciiTheme="majorBidi" w:hAnsiTheme="majorBidi" w:cstheme="majorBidi"/>
                <w:b/>
                <w:bCs/>
                <w:sz w:val="16"/>
                <w:szCs w:val="16"/>
              </w:rPr>
            </w:pPr>
          </w:p>
        </w:tc>
        <w:tc>
          <w:tcPr>
            <w:tcW w:w="1984" w:type="dxa"/>
            <w:tcBorders>
              <w:top w:val="single" w:sz="4" w:space="0" w:color="auto"/>
            </w:tcBorders>
          </w:tcPr>
          <w:p w14:paraId="1A39A765" w14:textId="77777777" w:rsidR="00407D74" w:rsidRPr="0059335A" w:rsidRDefault="00407D74" w:rsidP="00F27828">
            <w:pPr>
              <w:jc w:val="center"/>
              <w:rPr>
                <w:rFonts w:asciiTheme="majorBidi" w:hAnsiTheme="majorBidi" w:cstheme="majorBidi"/>
                <w:b/>
                <w:bCs/>
                <w:sz w:val="16"/>
                <w:szCs w:val="16"/>
                <w:lang w:bidi="fa-IR"/>
              </w:rPr>
            </w:pPr>
          </w:p>
        </w:tc>
        <w:tc>
          <w:tcPr>
            <w:tcW w:w="708" w:type="dxa"/>
            <w:tcBorders>
              <w:top w:val="single" w:sz="4" w:space="0" w:color="auto"/>
            </w:tcBorders>
          </w:tcPr>
          <w:p w14:paraId="30D787E9" w14:textId="77777777" w:rsidR="00407D74" w:rsidRPr="0059335A" w:rsidRDefault="00407D74" w:rsidP="00F27828">
            <w:pPr>
              <w:jc w:val="center"/>
              <w:rPr>
                <w:rFonts w:asciiTheme="majorBidi" w:hAnsiTheme="majorBidi" w:cstheme="majorBidi"/>
                <w:b/>
                <w:bCs/>
                <w:sz w:val="16"/>
                <w:szCs w:val="16"/>
                <w:lang w:bidi="fa-IR"/>
              </w:rPr>
            </w:pPr>
          </w:p>
        </w:tc>
      </w:tr>
      <w:tr w:rsidR="002B686B" w:rsidRPr="0059335A" w14:paraId="1ADB49C2" w14:textId="77777777" w:rsidTr="00BB339E">
        <w:trPr>
          <w:trHeight w:val="71"/>
        </w:trPr>
        <w:tc>
          <w:tcPr>
            <w:tcW w:w="3404" w:type="dxa"/>
            <w:vMerge w:val="restart"/>
          </w:tcPr>
          <w:p w14:paraId="443BF0CC" w14:textId="22A3CE8A" w:rsidR="006B608B" w:rsidRPr="0059335A" w:rsidRDefault="006B608B"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gestational age at recruitment (week)</w:t>
            </w:r>
          </w:p>
        </w:tc>
        <w:tc>
          <w:tcPr>
            <w:tcW w:w="2267" w:type="dxa"/>
          </w:tcPr>
          <w:p w14:paraId="4A918BB0" w14:textId="17287DB8" w:rsidR="006B608B" w:rsidRPr="0059335A" w:rsidRDefault="006B608B" w:rsidP="00F27828">
            <w:pPr>
              <w:jc w:val="both"/>
              <w:rPr>
                <w:rFonts w:asciiTheme="majorBidi" w:hAnsiTheme="majorBidi" w:cstheme="majorBidi"/>
                <w:sz w:val="16"/>
                <w:szCs w:val="16"/>
              </w:rPr>
            </w:pPr>
            <w:r w:rsidRPr="0059335A">
              <w:rPr>
                <w:rFonts w:asciiTheme="majorBidi" w:hAnsiTheme="majorBidi" w:cstheme="majorBidi"/>
                <w:sz w:val="16"/>
                <w:szCs w:val="16"/>
              </w:rPr>
              <w:t xml:space="preserve">34 </w:t>
            </w:r>
          </w:p>
        </w:tc>
        <w:tc>
          <w:tcPr>
            <w:tcW w:w="709" w:type="dxa"/>
          </w:tcPr>
          <w:p w14:paraId="4CA8C703" w14:textId="0CDE3E2E" w:rsidR="006B608B" w:rsidRPr="0059335A" w:rsidRDefault="006B60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01E7A366" w14:textId="064017F1" w:rsidR="006B608B" w:rsidRPr="0059335A" w:rsidRDefault="006B60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2E742359" w14:textId="1A5C99E7" w:rsidR="006B608B" w:rsidRPr="0059335A" w:rsidRDefault="006B60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387CD604" w14:textId="2D3E4069" w:rsidR="006B608B" w:rsidRPr="0059335A" w:rsidRDefault="006B60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˗49.80 (˗92.34, ˗7.26)</w:t>
            </w:r>
          </w:p>
        </w:tc>
        <w:tc>
          <w:tcPr>
            <w:tcW w:w="708" w:type="dxa"/>
          </w:tcPr>
          <w:p w14:paraId="282B2947" w14:textId="46CEEC58" w:rsidR="006B608B" w:rsidRPr="0059335A" w:rsidRDefault="006B60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0.022</w:t>
            </w:r>
          </w:p>
        </w:tc>
      </w:tr>
      <w:tr w:rsidR="002B686B" w:rsidRPr="0059335A" w14:paraId="3D14776E" w14:textId="77777777" w:rsidTr="00BB339E">
        <w:trPr>
          <w:trHeight w:val="76"/>
        </w:trPr>
        <w:tc>
          <w:tcPr>
            <w:tcW w:w="3404" w:type="dxa"/>
            <w:vMerge/>
          </w:tcPr>
          <w:p w14:paraId="69A95D75" w14:textId="77777777" w:rsidR="006C208D" w:rsidRPr="0059335A" w:rsidRDefault="006C208D" w:rsidP="00F27828">
            <w:pPr>
              <w:ind w:left="169"/>
              <w:jc w:val="both"/>
              <w:rPr>
                <w:rFonts w:asciiTheme="majorBidi" w:hAnsiTheme="majorBidi" w:cstheme="majorBidi"/>
                <w:sz w:val="16"/>
                <w:szCs w:val="16"/>
                <w:lang w:bidi="fa-IR"/>
              </w:rPr>
            </w:pPr>
          </w:p>
        </w:tc>
        <w:tc>
          <w:tcPr>
            <w:tcW w:w="2267" w:type="dxa"/>
          </w:tcPr>
          <w:p w14:paraId="2173445F" w14:textId="4D1CE153" w:rsidR="006C208D" w:rsidRPr="0059335A" w:rsidRDefault="006C208D" w:rsidP="00F27828">
            <w:pPr>
              <w:jc w:val="both"/>
              <w:rPr>
                <w:rFonts w:asciiTheme="majorBidi" w:hAnsiTheme="majorBidi" w:cstheme="majorBidi"/>
                <w:sz w:val="16"/>
                <w:szCs w:val="16"/>
              </w:rPr>
            </w:pPr>
            <w:r w:rsidRPr="0059335A">
              <w:rPr>
                <w:rFonts w:asciiTheme="majorBidi" w:hAnsiTheme="majorBidi" w:cstheme="majorBidi"/>
                <w:sz w:val="16"/>
                <w:szCs w:val="16"/>
              </w:rPr>
              <w:t>≥3</w:t>
            </w:r>
            <w:r w:rsidR="00975D2E" w:rsidRPr="0059335A">
              <w:rPr>
                <w:rFonts w:asciiTheme="majorBidi" w:hAnsiTheme="majorBidi" w:cstheme="majorBidi"/>
                <w:sz w:val="16"/>
                <w:szCs w:val="16"/>
              </w:rPr>
              <w:t>5</w:t>
            </w:r>
          </w:p>
        </w:tc>
        <w:tc>
          <w:tcPr>
            <w:tcW w:w="709" w:type="dxa"/>
          </w:tcPr>
          <w:p w14:paraId="5E12B572" w14:textId="4D820105" w:rsidR="006C208D" w:rsidRPr="0059335A" w:rsidRDefault="00975D2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5</w:t>
            </w:r>
          </w:p>
        </w:tc>
        <w:tc>
          <w:tcPr>
            <w:tcW w:w="708" w:type="dxa"/>
          </w:tcPr>
          <w:p w14:paraId="0EC7B474" w14:textId="17D588FB" w:rsidR="006C208D" w:rsidRPr="0059335A" w:rsidRDefault="006B60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76</w:t>
            </w:r>
            <w:r w:rsidR="006C208D"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6</w:t>
            </w:r>
            <w:r w:rsidR="006C208D" w:rsidRPr="0059335A">
              <w:rPr>
                <w:rFonts w:asciiTheme="majorBidi" w:hAnsiTheme="majorBidi" w:cstheme="majorBidi"/>
                <w:sz w:val="16"/>
                <w:szCs w:val="16"/>
                <w:lang w:bidi="fa-IR"/>
              </w:rPr>
              <w:t>%</w:t>
            </w:r>
          </w:p>
        </w:tc>
        <w:tc>
          <w:tcPr>
            <w:tcW w:w="993" w:type="dxa"/>
          </w:tcPr>
          <w:p w14:paraId="1E62780C" w14:textId="13B6703B"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6B608B" w:rsidRPr="0059335A">
              <w:rPr>
                <w:rFonts w:asciiTheme="majorBidi" w:hAnsiTheme="majorBidi" w:cstheme="majorBidi"/>
                <w:sz w:val="16"/>
                <w:szCs w:val="16"/>
                <w:lang w:bidi="fa-IR"/>
              </w:rPr>
              <w:t>002</w:t>
            </w:r>
          </w:p>
        </w:tc>
        <w:tc>
          <w:tcPr>
            <w:tcW w:w="1984" w:type="dxa"/>
          </w:tcPr>
          <w:p w14:paraId="42A416C9" w14:textId="44558070"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6B608B" w:rsidRPr="0059335A">
              <w:rPr>
                <w:rFonts w:asciiTheme="majorBidi" w:hAnsiTheme="majorBidi" w:cstheme="majorBidi"/>
                <w:sz w:val="16"/>
                <w:szCs w:val="16"/>
                <w:lang w:bidi="fa-IR"/>
              </w:rPr>
              <w:t>56</w:t>
            </w:r>
            <w:r w:rsidRPr="0059335A">
              <w:rPr>
                <w:rFonts w:asciiTheme="majorBidi" w:hAnsiTheme="majorBidi" w:cstheme="majorBidi"/>
                <w:sz w:val="16"/>
                <w:szCs w:val="16"/>
                <w:lang w:bidi="fa-IR"/>
              </w:rPr>
              <w:t>.</w:t>
            </w:r>
            <w:r w:rsidR="006B608B" w:rsidRPr="0059335A">
              <w:rPr>
                <w:rFonts w:asciiTheme="majorBidi" w:hAnsiTheme="majorBidi" w:cstheme="majorBidi"/>
                <w:sz w:val="16"/>
                <w:szCs w:val="16"/>
                <w:lang w:bidi="fa-IR"/>
              </w:rPr>
              <w:t xml:space="preserve">40 </w:t>
            </w:r>
            <w:r w:rsidRPr="0059335A">
              <w:rPr>
                <w:rFonts w:asciiTheme="majorBidi" w:hAnsiTheme="majorBidi" w:cstheme="majorBidi"/>
                <w:sz w:val="16"/>
                <w:szCs w:val="16"/>
                <w:lang w:bidi="fa-IR"/>
              </w:rPr>
              <w:t>(˗</w:t>
            </w:r>
            <w:r w:rsidR="006B608B" w:rsidRPr="0059335A">
              <w:rPr>
                <w:rFonts w:asciiTheme="majorBidi" w:hAnsiTheme="majorBidi" w:cstheme="majorBidi"/>
                <w:sz w:val="16"/>
                <w:szCs w:val="16"/>
                <w:lang w:bidi="fa-IR"/>
              </w:rPr>
              <w:t>84</w:t>
            </w:r>
            <w:r w:rsidRPr="0059335A">
              <w:rPr>
                <w:rFonts w:asciiTheme="majorBidi" w:hAnsiTheme="majorBidi" w:cstheme="majorBidi"/>
                <w:sz w:val="16"/>
                <w:szCs w:val="16"/>
                <w:lang w:bidi="fa-IR"/>
              </w:rPr>
              <w:t>.</w:t>
            </w:r>
            <w:r w:rsidR="006B608B" w:rsidRPr="0059335A">
              <w:rPr>
                <w:rFonts w:asciiTheme="majorBidi" w:hAnsiTheme="majorBidi" w:cstheme="majorBidi"/>
                <w:sz w:val="16"/>
                <w:szCs w:val="16"/>
                <w:lang w:bidi="fa-IR"/>
              </w:rPr>
              <w:t>54</w:t>
            </w:r>
            <w:r w:rsidRPr="0059335A">
              <w:rPr>
                <w:rFonts w:asciiTheme="majorBidi" w:hAnsiTheme="majorBidi" w:cstheme="majorBidi"/>
                <w:sz w:val="16"/>
                <w:szCs w:val="16"/>
                <w:lang w:bidi="fa-IR"/>
              </w:rPr>
              <w:t>, ˗</w:t>
            </w:r>
            <w:r w:rsidR="006B608B" w:rsidRPr="0059335A">
              <w:rPr>
                <w:rFonts w:asciiTheme="majorBidi" w:hAnsiTheme="majorBidi" w:cstheme="majorBidi"/>
                <w:sz w:val="16"/>
                <w:szCs w:val="16"/>
                <w:lang w:bidi="fa-IR"/>
              </w:rPr>
              <w:t>28</w:t>
            </w:r>
            <w:r w:rsidRPr="0059335A">
              <w:rPr>
                <w:rFonts w:asciiTheme="majorBidi" w:hAnsiTheme="majorBidi" w:cstheme="majorBidi"/>
                <w:sz w:val="16"/>
                <w:szCs w:val="16"/>
                <w:lang w:bidi="fa-IR"/>
              </w:rPr>
              <w:t>.</w:t>
            </w:r>
            <w:r w:rsidR="006B608B" w:rsidRPr="0059335A">
              <w:rPr>
                <w:rFonts w:asciiTheme="majorBidi" w:hAnsiTheme="majorBidi" w:cstheme="majorBidi"/>
                <w:sz w:val="16"/>
                <w:szCs w:val="16"/>
                <w:lang w:bidi="fa-IR"/>
              </w:rPr>
              <w:t>26</w:t>
            </w:r>
            <w:r w:rsidRPr="0059335A">
              <w:rPr>
                <w:rFonts w:asciiTheme="majorBidi" w:hAnsiTheme="majorBidi" w:cstheme="majorBidi"/>
                <w:sz w:val="16"/>
                <w:szCs w:val="16"/>
                <w:lang w:bidi="fa-IR"/>
              </w:rPr>
              <w:t>)</w:t>
            </w:r>
          </w:p>
        </w:tc>
        <w:tc>
          <w:tcPr>
            <w:tcW w:w="708" w:type="dxa"/>
          </w:tcPr>
          <w:p w14:paraId="2C0B003A" w14:textId="0B4DB673"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 0.00</w:t>
            </w:r>
            <w:r w:rsidR="006B608B" w:rsidRPr="0059335A">
              <w:rPr>
                <w:rFonts w:asciiTheme="majorBidi" w:hAnsiTheme="majorBidi" w:cstheme="majorBidi"/>
                <w:sz w:val="16"/>
                <w:szCs w:val="16"/>
                <w:lang w:bidi="fa-IR"/>
              </w:rPr>
              <w:t>1</w:t>
            </w:r>
          </w:p>
        </w:tc>
      </w:tr>
      <w:tr w:rsidR="002B686B" w:rsidRPr="0059335A" w14:paraId="437683F3" w14:textId="77777777" w:rsidTr="00BB339E">
        <w:trPr>
          <w:trHeight w:val="76"/>
        </w:trPr>
        <w:tc>
          <w:tcPr>
            <w:tcW w:w="3404" w:type="dxa"/>
            <w:vMerge w:val="restart"/>
          </w:tcPr>
          <w:p w14:paraId="25950B7A" w14:textId="4480FA2F" w:rsidR="00B809CF" w:rsidRPr="0059335A" w:rsidRDefault="00B809CF"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parity</w:t>
            </w:r>
          </w:p>
        </w:tc>
        <w:tc>
          <w:tcPr>
            <w:tcW w:w="2267" w:type="dxa"/>
          </w:tcPr>
          <w:p w14:paraId="61E618C4" w14:textId="230AADED" w:rsidR="00B809CF" w:rsidRPr="0059335A" w:rsidRDefault="00B809CF" w:rsidP="00F27828">
            <w:pPr>
              <w:jc w:val="both"/>
              <w:rPr>
                <w:rFonts w:asciiTheme="majorBidi" w:hAnsiTheme="majorBidi" w:cstheme="majorBidi"/>
                <w:sz w:val="16"/>
                <w:szCs w:val="16"/>
              </w:rPr>
            </w:pPr>
            <w:r w:rsidRPr="0059335A">
              <w:rPr>
                <w:rFonts w:asciiTheme="majorBidi" w:hAnsiTheme="majorBidi" w:cstheme="majorBidi"/>
                <w:sz w:val="16"/>
                <w:szCs w:val="16"/>
              </w:rPr>
              <w:t>0</w:t>
            </w:r>
          </w:p>
        </w:tc>
        <w:tc>
          <w:tcPr>
            <w:tcW w:w="709" w:type="dxa"/>
          </w:tcPr>
          <w:p w14:paraId="5351020D" w14:textId="48C10ED5" w:rsidR="00B809CF" w:rsidRPr="0059335A" w:rsidRDefault="00B809C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65C8874F" w14:textId="3162DA06" w:rsidR="00B809CF" w:rsidRPr="0059335A" w:rsidRDefault="00B809C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58FBD2B1" w14:textId="3852DE17" w:rsidR="00B809CF" w:rsidRPr="0059335A" w:rsidRDefault="00B809C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4FCEA6D8" w14:textId="57FEFC0D" w:rsidR="00B809CF" w:rsidRPr="0059335A" w:rsidRDefault="00B809C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˗81.00 (˗144.93, ˗17.07)</w:t>
            </w:r>
          </w:p>
        </w:tc>
        <w:tc>
          <w:tcPr>
            <w:tcW w:w="708" w:type="dxa"/>
          </w:tcPr>
          <w:p w14:paraId="45E37E71" w14:textId="7A370686" w:rsidR="00B809CF" w:rsidRPr="0059335A" w:rsidRDefault="00B809CF"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0.013</w:t>
            </w:r>
          </w:p>
        </w:tc>
      </w:tr>
      <w:tr w:rsidR="002B686B" w:rsidRPr="0059335A" w14:paraId="78546D75" w14:textId="77777777" w:rsidTr="00BB339E">
        <w:trPr>
          <w:trHeight w:val="86"/>
        </w:trPr>
        <w:tc>
          <w:tcPr>
            <w:tcW w:w="3404" w:type="dxa"/>
            <w:vMerge/>
          </w:tcPr>
          <w:p w14:paraId="4E997D9A" w14:textId="77777777" w:rsidR="00B809CF" w:rsidRPr="0059335A" w:rsidRDefault="00B809CF" w:rsidP="00F27828">
            <w:pPr>
              <w:ind w:left="169"/>
              <w:jc w:val="both"/>
              <w:rPr>
                <w:rFonts w:asciiTheme="majorBidi" w:hAnsiTheme="majorBidi" w:cstheme="majorBidi"/>
                <w:sz w:val="16"/>
                <w:szCs w:val="16"/>
                <w:lang w:bidi="fa-IR"/>
              </w:rPr>
            </w:pPr>
          </w:p>
        </w:tc>
        <w:tc>
          <w:tcPr>
            <w:tcW w:w="2267" w:type="dxa"/>
          </w:tcPr>
          <w:p w14:paraId="71744D7E" w14:textId="3289B554" w:rsidR="00B809CF" w:rsidRPr="0059335A" w:rsidRDefault="00B809CF" w:rsidP="00F27828">
            <w:pPr>
              <w:jc w:val="both"/>
              <w:rPr>
                <w:rFonts w:asciiTheme="majorBidi" w:hAnsiTheme="majorBidi" w:cstheme="majorBidi"/>
                <w:sz w:val="16"/>
                <w:szCs w:val="16"/>
              </w:rPr>
            </w:pPr>
            <w:r w:rsidRPr="0059335A">
              <w:rPr>
                <w:rFonts w:asciiTheme="majorBidi" w:hAnsiTheme="majorBidi" w:cstheme="majorBidi"/>
                <w:sz w:val="16"/>
                <w:szCs w:val="16"/>
              </w:rPr>
              <w:t>≥1</w:t>
            </w:r>
          </w:p>
        </w:tc>
        <w:tc>
          <w:tcPr>
            <w:tcW w:w="709" w:type="dxa"/>
          </w:tcPr>
          <w:p w14:paraId="15CDBEBB" w14:textId="5E1EDDE3" w:rsidR="00B809CF" w:rsidRPr="0059335A" w:rsidRDefault="00B809C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111ACB67" w14:textId="76062A84" w:rsidR="00B809CF" w:rsidRPr="0059335A" w:rsidRDefault="00B809CF"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4BF9DC20" w14:textId="38E9CDF6" w:rsidR="00B809CF" w:rsidRPr="0059335A" w:rsidRDefault="00B809C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0.836</w:t>
            </w:r>
          </w:p>
        </w:tc>
        <w:tc>
          <w:tcPr>
            <w:tcW w:w="1984" w:type="dxa"/>
          </w:tcPr>
          <w:p w14:paraId="4B7E89D2" w14:textId="7CDE0338" w:rsidR="00B809CF" w:rsidRPr="0059335A" w:rsidRDefault="00B809CF"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˗60.47 (˗84.13, ˗36.82)</w:t>
            </w:r>
          </w:p>
        </w:tc>
        <w:tc>
          <w:tcPr>
            <w:tcW w:w="708" w:type="dxa"/>
          </w:tcPr>
          <w:p w14:paraId="507A2118" w14:textId="6A945528" w:rsidR="00B809CF" w:rsidRPr="0059335A" w:rsidRDefault="00B809CF"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&lt; 0.001</w:t>
            </w:r>
          </w:p>
        </w:tc>
      </w:tr>
      <w:tr w:rsidR="002B686B" w:rsidRPr="0059335A" w14:paraId="00B1FC73" w14:textId="77777777" w:rsidTr="00BB339E">
        <w:trPr>
          <w:trHeight w:val="87"/>
        </w:trPr>
        <w:tc>
          <w:tcPr>
            <w:tcW w:w="3404" w:type="dxa"/>
            <w:vMerge/>
          </w:tcPr>
          <w:p w14:paraId="3B0DA73A" w14:textId="77777777" w:rsidR="00B809CF" w:rsidRPr="0059335A" w:rsidRDefault="00B809CF" w:rsidP="00F27828">
            <w:pPr>
              <w:ind w:left="169"/>
              <w:jc w:val="both"/>
              <w:rPr>
                <w:rFonts w:asciiTheme="majorBidi" w:hAnsiTheme="majorBidi" w:cstheme="majorBidi"/>
                <w:sz w:val="16"/>
                <w:szCs w:val="16"/>
                <w:lang w:bidi="fa-IR"/>
              </w:rPr>
            </w:pPr>
          </w:p>
        </w:tc>
        <w:tc>
          <w:tcPr>
            <w:tcW w:w="2267" w:type="dxa"/>
          </w:tcPr>
          <w:p w14:paraId="15D53C0E" w14:textId="354BBFD2" w:rsidR="00B809CF" w:rsidRPr="0059335A" w:rsidRDefault="00B809CF"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Pr>
          <w:p w14:paraId="306DB2B7" w14:textId="360AB7AD" w:rsidR="00B809CF" w:rsidRPr="0059335A" w:rsidRDefault="00B809C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7B6DD0D9" w14:textId="404D2275" w:rsidR="00B809CF" w:rsidRPr="0059335A" w:rsidRDefault="00B809C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94.2%</w:t>
            </w:r>
          </w:p>
        </w:tc>
        <w:tc>
          <w:tcPr>
            <w:tcW w:w="993" w:type="dxa"/>
          </w:tcPr>
          <w:p w14:paraId="3EF201C7" w14:textId="7FCF99DC" w:rsidR="00B809CF" w:rsidRPr="0059335A" w:rsidRDefault="00B809C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c>
          <w:tcPr>
            <w:tcW w:w="1984" w:type="dxa"/>
          </w:tcPr>
          <w:p w14:paraId="653B0D53" w14:textId="45D5A0DE" w:rsidR="00B809CF" w:rsidRPr="0059335A" w:rsidRDefault="00B809C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˗44.80 (˗92.95, 3.35)</w:t>
            </w:r>
          </w:p>
        </w:tc>
        <w:tc>
          <w:tcPr>
            <w:tcW w:w="708" w:type="dxa"/>
          </w:tcPr>
          <w:p w14:paraId="257B27C8" w14:textId="20520203" w:rsidR="00B809CF" w:rsidRPr="0059335A" w:rsidRDefault="00B809CF"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0.068</w:t>
            </w:r>
          </w:p>
        </w:tc>
      </w:tr>
      <w:tr w:rsidR="002B686B" w:rsidRPr="0059335A" w14:paraId="70D25585" w14:textId="77777777" w:rsidTr="00BB339E">
        <w:trPr>
          <w:trHeight w:val="63"/>
        </w:trPr>
        <w:tc>
          <w:tcPr>
            <w:tcW w:w="3404" w:type="dxa"/>
            <w:vMerge w:val="restart"/>
          </w:tcPr>
          <w:p w14:paraId="55367FF1" w14:textId="77777777" w:rsidR="006C208D" w:rsidRPr="0059335A" w:rsidRDefault="006C208D"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country of origin</w:t>
            </w:r>
          </w:p>
        </w:tc>
        <w:tc>
          <w:tcPr>
            <w:tcW w:w="2267" w:type="dxa"/>
          </w:tcPr>
          <w:p w14:paraId="26D7173F" w14:textId="61A83339" w:rsidR="006C208D" w:rsidRPr="0059335A" w:rsidRDefault="00796B70" w:rsidP="00F27828">
            <w:pPr>
              <w:jc w:val="both"/>
              <w:rPr>
                <w:rFonts w:asciiTheme="majorBidi" w:hAnsiTheme="majorBidi" w:cstheme="majorBidi"/>
                <w:sz w:val="16"/>
                <w:szCs w:val="16"/>
              </w:rPr>
            </w:pPr>
            <w:r w:rsidRPr="0059335A">
              <w:rPr>
                <w:rFonts w:asciiTheme="majorBidi" w:hAnsiTheme="majorBidi" w:cstheme="majorBidi"/>
                <w:sz w:val="16"/>
                <w:szCs w:val="16"/>
              </w:rPr>
              <w:t>Indonesia</w:t>
            </w:r>
          </w:p>
        </w:tc>
        <w:tc>
          <w:tcPr>
            <w:tcW w:w="709" w:type="dxa"/>
          </w:tcPr>
          <w:p w14:paraId="24A3856F" w14:textId="0764C0CD" w:rsidR="006C208D" w:rsidRPr="0059335A" w:rsidRDefault="00796B7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5</w:t>
            </w:r>
          </w:p>
        </w:tc>
        <w:tc>
          <w:tcPr>
            <w:tcW w:w="708" w:type="dxa"/>
          </w:tcPr>
          <w:p w14:paraId="3042B9FC" w14:textId="68C63ED0" w:rsidR="006C208D" w:rsidRPr="0059335A" w:rsidRDefault="003B5EB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74.8</w:t>
            </w:r>
            <w:r w:rsidR="006C208D" w:rsidRPr="0059335A">
              <w:rPr>
                <w:rFonts w:asciiTheme="majorBidi" w:hAnsiTheme="majorBidi" w:cstheme="majorBidi"/>
                <w:sz w:val="16"/>
                <w:szCs w:val="16"/>
                <w:lang w:bidi="fa-IR"/>
              </w:rPr>
              <w:t>%</w:t>
            </w:r>
          </w:p>
        </w:tc>
        <w:tc>
          <w:tcPr>
            <w:tcW w:w="993" w:type="dxa"/>
          </w:tcPr>
          <w:p w14:paraId="0AE5B70A" w14:textId="0279F27A"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3B5EB9" w:rsidRPr="0059335A">
              <w:rPr>
                <w:rFonts w:asciiTheme="majorBidi" w:hAnsiTheme="majorBidi" w:cstheme="majorBidi"/>
                <w:sz w:val="16"/>
                <w:szCs w:val="16"/>
                <w:lang w:bidi="fa-IR"/>
              </w:rPr>
              <w:t>003</w:t>
            </w:r>
          </w:p>
        </w:tc>
        <w:tc>
          <w:tcPr>
            <w:tcW w:w="1984" w:type="dxa"/>
          </w:tcPr>
          <w:p w14:paraId="29ABC0D8" w14:textId="1836E107"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3B5EB9" w:rsidRPr="0059335A">
              <w:rPr>
                <w:rFonts w:asciiTheme="majorBidi" w:hAnsiTheme="majorBidi" w:cstheme="majorBidi"/>
                <w:sz w:val="16"/>
                <w:szCs w:val="16"/>
                <w:lang w:bidi="fa-IR"/>
              </w:rPr>
              <w:t>52</w:t>
            </w:r>
            <w:r w:rsidRPr="0059335A">
              <w:rPr>
                <w:rFonts w:asciiTheme="majorBidi" w:hAnsiTheme="majorBidi" w:cstheme="majorBidi"/>
                <w:sz w:val="16"/>
                <w:szCs w:val="16"/>
                <w:lang w:bidi="fa-IR"/>
              </w:rPr>
              <w:t>.</w:t>
            </w:r>
            <w:r w:rsidR="003B5EB9" w:rsidRPr="0059335A">
              <w:rPr>
                <w:rFonts w:asciiTheme="majorBidi" w:hAnsiTheme="majorBidi" w:cstheme="majorBidi"/>
                <w:sz w:val="16"/>
                <w:szCs w:val="16"/>
                <w:lang w:bidi="fa-IR"/>
              </w:rPr>
              <w:t>36</w:t>
            </w:r>
            <w:r w:rsidRPr="0059335A">
              <w:rPr>
                <w:rFonts w:asciiTheme="majorBidi" w:hAnsiTheme="majorBidi" w:cstheme="majorBidi"/>
                <w:sz w:val="16"/>
                <w:szCs w:val="16"/>
                <w:lang w:bidi="fa-IR"/>
              </w:rPr>
              <w:t xml:space="preserve"> (˗</w:t>
            </w:r>
            <w:r w:rsidR="003B5EB9" w:rsidRPr="0059335A">
              <w:rPr>
                <w:rFonts w:asciiTheme="majorBidi" w:hAnsiTheme="majorBidi" w:cstheme="majorBidi"/>
                <w:sz w:val="16"/>
                <w:szCs w:val="16"/>
                <w:lang w:bidi="fa-IR"/>
              </w:rPr>
              <w:t>78</w:t>
            </w:r>
            <w:r w:rsidRPr="0059335A">
              <w:rPr>
                <w:rFonts w:asciiTheme="majorBidi" w:hAnsiTheme="majorBidi" w:cstheme="majorBidi"/>
                <w:sz w:val="16"/>
                <w:szCs w:val="16"/>
                <w:lang w:bidi="fa-IR"/>
              </w:rPr>
              <w:t>.</w:t>
            </w:r>
            <w:r w:rsidR="003B5EB9" w:rsidRPr="0059335A">
              <w:rPr>
                <w:rFonts w:asciiTheme="majorBidi" w:hAnsiTheme="majorBidi" w:cstheme="majorBidi"/>
                <w:sz w:val="16"/>
                <w:szCs w:val="16"/>
                <w:lang w:bidi="fa-IR"/>
              </w:rPr>
              <w:t>04</w:t>
            </w:r>
            <w:r w:rsidRPr="0059335A">
              <w:rPr>
                <w:rFonts w:asciiTheme="majorBidi" w:hAnsiTheme="majorBidi" w:cstheme="majorBidi"/>
                <w:sz w:val="16"/>
                <w:szCs w:val="16"/>
                <w:lang w:bidi="fa-IR"/>
              </w:rPr>
              <w:t>, ˗</w:t>
            </w:r>
            <w:r w:rsidR="003B5EB9" w:rsidRPr="0059335A">
              <w:rPr>
                <w:rFonts w:asciiTheme="majorBidi" w:hAnsiTheme="majorBidi" w:cstheme="majorBidi"/>
                <w:sz w:val="16"/>
                <w:szCs w:val="16"/>
                <w:lang w:bidi="fa-IR"/>
              </w:rPr>
              <w:t>26</w:t>
            </w:r>
            <w:r w:rsidRPr="0059335A">
              <w:rPr>
                <w:rFonts w:asciiTheme="majorBidi" w:hAnsiTheme="majorBidi" w:cstheme="majorBidi"/>
                <w:sz w:val="16"/>
                <w:szCs w:val="16"/>
                <w:lang w:bidi="fa-IR"/>
              </w:rPr>
              <w:t>.</w:t>
            </w:r>
            <w:r w:rsidR="003B5EB9" w:rsidRPr="0059335A">
              <w:rPr>
                <w:rFonts w:asciiTheme="majorBidi" w:hAnsiTheme="majorBidi" w:cstheme="majorBidi"/>
                <w:sz w:val="16"/>
                <w:szCs w:val="16"/>
                <w:lang w:bidi="fa-IR"/>
              </w:rPr>
              <w:t>68</w:t>
            </w:r>
            <w:r w:rsidRPr="0059335A">
              <w:rPr>
                <w:rFonts w:asciiTheme="majorBidi" w:hAnsiTheme="majorBidi" w:cstheme="majorBidi"/>
                <w:sz w:val="16"/>
                <w:szCs w:val="16"/>
                <w:lang w:bidi="fa-IR"/>
              </w:rPr>
              <w:t>)</w:t>
            </w:r>
          </w:p>
        </w:tc>
        <w:tc>
          <w:tcPr>
            <w:tcW w:w="708" w:type="dxa"/>
          </w:tcPr>
          <w:p w14:paraId="3D11D983" w14:textId="77777777"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 0.001</w:t>
            </w:r>
          </w:p>
        </w:tc>
      </w:tr>
      <w:tr w:rsidR="002B686B" w:rsidRPr="0059335A" w14:paraId="0D40B42B" w14:textId="77777777" w:rsidTr="00BB339E">
        <w:trPr>
          <w:trHeight w:val="88"/>
        </w:trPr>
        <w:tc>
          <w:tcPr>
            <w:tcW w:w="3404" w:type="dxa"/>
            <w:vMerge/>
          </w:tcPr>
          <w:p w14:paraId="5027D4D7" w14:textId="77777777" w:rsidR="003B5EB9" w:rsidRPr="0059335A" w:rsidRDefault="003B5EB9" w:rsidP="00F27828">
            <w:pPr>
              <w:ind w:left="169"/>
              <w:jc w:val="both"/>
              <w:rPr>
                <w:rFonts w:asciiTheme="majorBidi" w:hAnsiTheme="majorBidi" w:cstheme="majorBidi"/>
                <w:sz w:val="16"/>
                <w:szCs w:val="16"/>
                <w:lang w:bidi="fa-IR"/>
              </w:rPr>
            </w:pPr>
          </w:p>
        </w:tc>
        <w:tc>
          <w:tcPr>
            <w:tcW w:w="2267" w:type="dxa"/>
          </w:tcPr>
          <w:p w14:paraId="231D09F5" w14:textId="1083D330" w:rsidR="003B5EB9" w:rsidRPr="0059335A" w:rsidRDefault="003B5EB9" w:rsidP="00F27828">
            <w:pPr>
              <w:jc w:val="both"/>
              <w:rPr>
                <w:rFonts w:asciiTheme="majorBidi" w:hAnsiTheme="majorBidi" w:cstheme="majorBidi"/>
                <w:sz w:val="16"/>
                <w:szCs w:val="16"/>
              </w:rPr>
            </w:pPr>
            <w:r w:rsidRPr="0059335A">
              <w:rPr>
                <w:rFonts w:asciiTheme="majorBidi" w:hAnsiTheme="majorBidi" w:cstheme="majorBidi"/>
                <w:sz w:val="16"/>
                <w:szCs w:val="16"/>
              </w:rPr>
              <w:t>Pakistan</w:t>
            </w:r>
          </w:p>
        </w:tc>
        <w:tc>
          <w:tcPr>
            <w:tcW w:w="709" w:type="dxa"/>
          </w:tcPr>
          <w:p w14:paraId="2C13CB48" w14:textId="61A42A0E" w:rsidR="003B5EB9" w:rsidRPr="0059335A" w:rsidRDefault="003B5EB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0E6A4361" w14:textId="64D9C932" w:rsidR="003B5EB9" w:rsidRPr="0059335A" w:rsidRDefault="003B5EB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1DA798E3" w14:textId="6A5FAD6F" w:rsidR="003B5EB9" w:rsidRPr="0059335A" w:rsidRDefault="003B5EB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41A0FC3B" w14:textId="4E1A6C75" w:rsidR="003B5EB9" w:rsidRPr="0059335A" w:rsidRDefault="003B5EB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˗81.00 (˗144.93, ˗17.07)</w:t>
            </w:r>
          </w:p>
        </w:tc>
        <w:tc>
          <w:tcPr>
            <w:tcW w:w="708" w:type="dxa"/>
          </w:tcPr>
          <w:p w14:paraId="57F92D03" w14:textId="600DA8EF" w:rsidR="003B5EB9" w:rsidRPr="0059335A" w:rsidRDefault="003B5EB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0.013</w:t>
            </w:r>
          </w:p>
        </w:tc>
      </w:tr>
      <w:tr w:rsidR="002B686B" w:rsidRPr="0059335A" w14:paraId="69B0CCE4" w14:textId="77777777" w:rsidTr="00BB339E">
        <w:trPr>
          <w:trHeight w:val="83"/>
        </w:trPr>
        <w:tc>
          <w:tcPr>
            <w:tcW w:w="3404" w:type="dxa"/>
            <w:vMerge w:val="restart"/>
          </w:tcPr>
          <w:p w14:paraId="064C9491" w14:textId="77777777" w:rsidR="00417394" w:rsidRPr="0059335A" w:rsidRDefault="00417394"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publication language</w:t>
            </w:r>
          </w:p>
        </w:tc>
        <w:tc>
          <w:tcPr>
            <w:tcW w:w="2267" w:type="dxa"/>
          </w:tcPr>
          <w:p w14:paraId="42EC21F8" w14:textId="77777777" w:rsidR="00417394" w:rsidRPr="0059335A" w:rsidRDefault="00417394" w:rsidP="00F27828">
            <w:pPr>
              <w:jc w:val="both"/>
              <w:rPr>
                <w:rFonts w:asciiTheme="majorBidi" w:hAnsiTheme="majorBidi" w:cstheme="majorBidi"/>
                <w:sz w:val="16"/>
                <w:szCs w:val="16"/>
              </w:rPr>
            </w:pPr>
            <w:r w:rsidRPr="0059335A">
              <w:rPr>
                <w:rFonts w:asciiTheme="majorBidi" w:hAnsiTheme="majorBidi" w:cstheme="majorBidi"/>
                <w:sz w:val="16"/>
                <w:szCs w:val="16"/>
              </w:rPr>
              <w:t>English</w:t>
            </w:r>
          </w:p>
        </w:tc>
        <w:tc>
          <w:tcPr>
            <w:tcW w:w="709" w:type="dxa"/>
          </w:tcPr>
          <w:p w14:paraId="77DFEFC5" w14:textId="21A71868" w:rsidR="00417394" w:rsidRPr="0059335A" w:rsidRDefault="004173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64FE601C" w14:textId="5CA09EA8" w:rsidR="00417394" w:rsidRPr="0059335A" w:rsidRDefault="004173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0DBA02A5" w14:textId="5244C367" w:rsidR="00417394" w:rsidRPr="0059335A" w:rsidRDefault="004173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340419B5" w14:textId="7E9AA77E" w:rsidR="00417394" w:rsidRPr="0059335A" w:rsidRDefault="004173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˗81.00 (˗144.93, ˗17.07)</w:t>
            </w:r>
          </w:p>
        </w:tc>
        <w:tc>
          <w:tcPr>
            <w:tcW w:w="708" w:type="dxa"/>
          </w:tcPr>
          <w:p w14:paraId="1C5AFD36" w14:textId="5DD130FB" w:rsidR="00417394" w:rsidRPr="0059335A" w:rsidRDefault="004173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0.013</w:t>
            </w:r>
          </w:p>
        </w:tc>
      </w:tr>
      <w:tr w:rsidR="002B686B" w:rsidRPr="0059335A" w14:paraId="0295669A" w14:textId="77777777" w:rsidTr="00BB339E">
        <w:trPr>
          <w:trHeight w:val="88"/>
        </w:trPr>
        <w:tc>
          <w:tcPr>
            <w:tcW w:w="3404" w:type="dxa"/>
            <w:vMerge/>
          </w:tcPr>
          <w:p w14:paraId="3EB14396" w14:textId="77777777" w:rsidR="00417394" w:rsidRPr="0059335A" w:rsidRDefault="00417394" w:rsidP="00F27828">
            <w:pPr>
              <w:ind w:left="169"/>
              <w:jc w:val="both"/>
              <w:rPr>
                <w:rFonts w:asciiTheme="majorBidi" w:hAnsiTheme="majorBidi" w:cstheme="majorBidi"/>
                <w:sz w:val="16"/>
                <w:szCs w:val="16"/>
                <w:lang w:bidi="fa-IR"/>
              </w:rPr>
            </w:pPr>
          </w:p>
        </w:tc>
        <w:tc>
          <w:tcPr>
            <w:tcW w:w="2267" w:type="dxa"/>
          </w:tcPr>
          <w:p w14:paraId="317A9587" w14:textId="1C78F460" w:rsidR="00417394" w:rsidRPr="0059335A" w:rsidRDefault="00417394" w:rsidP="00F27828">
            <w:pPr>
              <w:jc w:val="both"/>
              <w:rPr>
                <w:rFonts w:asciiTheme="majorBidi" w:hAnsiTheme="majorBidi" w:cstheme="majorBidi"/>
                <w:sz w:val="16"/>
                <w:szCs w:val="16"/>
              </w:rPr>
            </w:pPr>
            <w:r w:rsidRPr="0059335A">
              <w:rPr>
                <w:rFonts w:asciiTheme="majorBidi" w:hAnsiTheme="majorBidi" w:cstheme="majorBidi"/>
                <w:sz w:val="16"/>
                <w:szCs w:val="16"/>
              </w:rPr>
              <w:t>Indonesian</w:t>
            </w:r>
          </w:p>
        </w:tc>
        <w:tc>
          <w:tcPr>
            <w:tcW w:w="709" w:type="dxa"/>
          </w:tcPr>
          <w:p w14:paraId="46C7332F" w14:textId="6FA9D659" w:rsidR="00417394" w:rsidRPr="0059335A" w:rsidRDefault="004173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5</w:t>
            </w:r>
          </w:p>
        </w:tc>
        <w:tc>
          <w:tcPr>
            <w:tcW w:w="708" w:type="dxa"/>
          </w:tcPr>
          <w:p w14:paraId="6303756D" w14:textId="1588A09F" w:rsidR="00417394" w:rsidRPr="0059335A" w:rsidRDefault="004173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74.8%</w:t>
            </w:r>
          </w:p>
        </w:tc>
        <w:tc>
          <w:tcPr>
            <w:tcW w:w="993" w:type="dxa"/>
          </w:tcPr>
          <w:p w14:paraId="16BCD142" w14:textId="0E178F4E" w:rsidR="00417394" w:rsidRPr="0059335A" w:rsidRDefault="004173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0.003</w:t>
            </w:r>
          </w:p>
        </w:tc>
        <w:tc>
          <w:tcPr>
            <w:tcW w:w="1984" w:type="dxa"/>
          </w:tcPr>
          <w:p w14:paraId="64B491B6" w14:textId="36E92574" w:rsidR="00417394" w:rsidRPr="0059335A" w:rsidRDefault="004173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˗52.36 (˗78.04, ˗26.68)</w:t>
            </w:r>
          </w:p>
        </w:tc>
        <w:tc>
          <w:tcPr>
            <w:tcW w:w="708" w:type="dxa"/>
          </w:tcPr>
          <w:p w14:paraId="7E46F0EB" w14:textId="4749ADA5" w:rsidR="00417394" w:rsidRPr="0059335A" w:rsidRDefault="004173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 0.001</w:t>
            </w:r>
          </w:p>
        </w:tc>
      </w:tr>
      <w:tr w:rsidR="002B686B" w:rsidRPr="0059335A" w14:paraId="1889DAA1" w14:textId="77777777" w:rsidTr="00BB339E">
        <w:trPr>
          <w:trHeight w:val="96"/>
        </w:trPr>
        <w:tc>
          <w:tcPr>
            <w:tcW w:w="3404" w:type="dxa"/>
            <w:vMerge w:val="restart"/>
          </w:tcPr>
          <w:p w14:paraId="388DE5E8" w14:textId="7B186DD6" w:rsidR="006C208D" w:rsidRPr="0059335A" w:rsidRDefault="006C208D"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methodological quality</w:t>
            </w:r>
            <w:r w:rsidRPr="0059335A">
              <w:rPr>
                <w:rFonts w:asciiTheme="majorBidi" w:hAnsiTheme="majorBidi" w:cstheme="majorBidi"/>
                <w:b/>
                <w:bCs/>
                <w:sz w:val="16"/>
                <w:szCs w:val="16"/>
                <w:vertAlign w:val="superscript"/>
                <w:lang w:bidi="fa-IR"/>
              </w:rPr>
              <w:t>**</w:t>
            </w:r>
          </w:p>
        </w:tc>
        <w:tc>
          <w:tcPr>
            <w:tcW w:w="2267" w:type="dxa"/>
          </w:tcPr>
          <w:p w14:paraId="36B9C575" w14:textId="77777777" w:rsidR="006C208D" w:rsidRPr="0059335A" w:rsidRDefault="006C208D"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Low</w:t>
            </w:r>
          </w:p>
        </w:tc>
        <w:tc>
          <w:tcPr>
            <w:tcW w:w="709" w:type="dxa"/>
          </w:tcPr>
          <w:p w14:paraId="0FD8F19F" w14:textId="6AE004B8" w:rsidR="006C208D" w:rsidRPr="0059335A" w:rsidRDefault="00AB4DC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w:t>
            </w:r>
          </w:p>
        </w:tc>
        <w:tc>
          <w:tcPr>
            <w:tcW w:w="708" w:type="dxa"/>
          </w:tcPr>
          <w:p w14:paraId="10BA2B9E" w14:textId="36C86C0A" w:rsidR="006C208D" w:rsidRPr="0059335A" w:rsidRDefault="00AB4DC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79</w:t>
            </w:r>
            <w:r w:rsidR="006C208D"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7</w:t>
            </w:r>
            <w:r w:rsidR="006C208D" w:rsidRPr="0059335A">
              <w:rPr>
                <w:rFonts w:asciiTheme="majorBidi" w:hAnsiTheme="majorBidi" w:cstheme="majorBidi"/>
                <w:sz w:val="16"/>
                <w:szCs w:val="16"/>
                <w:lang w:bidi="fa-IR"/>
              </w:rPr>
              <w:t>%</w:t>
            </w:r>
          </w:p>
        </w:tc>
        <w:tc>
          <w:tcPr>
            <w:tcW w:w="993" w:type="dxa"/>
          </w:tcPr>
          <w:p w14:paraId="5128117B" w14:textId="27D15433"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AB4DC6" w:rsidRPr="0059335A">
              <w:rPr>
                <w:rFonts w:asciiTheme="majorBidi" w:hAnsiTheme="majorBidi" w:cstheme="majorBidi"/>
                <w:sz w:val="16"/>
                <w:szCs w:val="16"/>
                <w:lang w:bidi="fa-IR"/>
              </w:rPr>
              <w:t>002</w:t>
            </w:r>
          </w:p>
        </w:tc>
        <w:tc>
          <w:tcPr>
            <w:tcW w:w="1984" w:type="dxa"/>
          </w:tcPr>
          <w:p w14:paraId="093387A9" w14:textId="54778FB9"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AB4DC6" w:rsidRPr="0059335A">
              <w:rPr>
                <w:rFonts w:asciiTheme="majorBidi" w:hAnsiTheme="majorBidi" w:cstheme="majorBidi"/>
                <w:sz w:val="16"/>
                <w:szCs w:val="16"/>
                <w:lang w:bidi="fa-IR"/>
              </w:rPr>
              <w:t>49</w:t>
            </w:r>
            <w:r w:rsidRPr="0059335A">
              <w:rPr>
                <w:rFonts w:asciiTheme="majorBidi" w:hAnsiTheme="majorBidi" w:cstheme="majorBidi"/>
                <w:sz w:val="16"/>
                <w:szCs w:val="16"/>
                <w:lang w:bidi="fa-IR"/>
              </w:rPr>
              <w:t>.</w:t>
            </w:r>
            <w:r w:rsidR="00AB4DC6" w:rsidRPr="0059335A">
              <w:rPr>
                <w:rFonts w:asciiTheme="majorBidi" w:hAnsiTheme="majorBidi" w:cstheme="majorBidi"/>
                <w:sz w:val="16"/>
                <w:szCs w:val="16"/>
                <w:lang w:bidi="fa-IR"/>
              </w:rPr>
              <w:t>84</w:t>
            </w:r>
            <w:r w:rsidRPr="0059335A">
              <w:rPr>
                <w:rFonts w:asciiTheme="majorBidi" w:hAnsiTheme="majorBidi" w:cstheme="majorBidi"/>
                <w:sz w:val="16"/>
                <w:szCs w:val="16"/>
                <w:lang w:bidi="fa-IR"/>
              </w:rPr>
              <w:t xml:space="preserve"> (˗</w:t>
            </w:r>
            <w:r w:rsidR="00AB4DC6" w:rsidRPr="0059335A">
              <w:rPr>
                <w:rFonts w:asciiTheme="majorBidi" w:hAnsiTheme="majorBidi" w:cstheme="majorBidi"/>
                <w:sz w:val="16"/>
                <w:szCs w:val="16"/>
                <w:lang w:bidi="fa-IR"/>
              </w:rPr>
              <w:t>79</w:t>
            </w:r>
            <w:r w:rsidRPr="0059335A">
              <w:rPr>
                <w:rFonts w:asciiTheme="majorBidi" w:hAnsiTheme="majorBidi" w:cstheme="majorBidi"/>
                <w:sz w:val="16"/>
                <w:szCs w:val="16"/>
                <w:lang w:bidi="fa-IR"/>
              </w:rPr>
              <w:t>.</w:t>
            </w:r>
            <w:r w:rsidR="00AB4DC6" w:rsidRPr="0059335A">
              <w:rPr>
                <w:rFonts w:asciiTheme="majorBidi" w:hAnsiTheme="majorBidi" w:cstheme="majorBidi"/>
                <w:sz w:val="16"/>
                <w:szCs w:val="16"/>
                <w:lang w:bidi="fa-IR"/>
              </w:rPr>
              <w:t>23</w:t>
            </w:r>
            <w:r w:rsidRPr="0059335A">
              <w:rPr>
                <w:rFonts w:asciiTheme="majorBidi" w:hAnsiTheme="majorBidi" w:cstheme="majorBidi"/>
                <w:sz w:val="16"/>
                <w:szCs w:val="16"/>
                <w:lang w:bidi="fa-IR"/>
              </w:rPr>
              <w:t>, ˗</w:t>
            </w:r>
            <w:r w:rsidR="00AB4DC6" w:rsidRPr="0059335A">
              <w:rPr>
                <w:rFonts w:asciiTheme="majorBidi" w:hAnsiTheme="majorBidi" w:cstheme="majorBidi"/>
                <w:sz w:val="16"/>
                <w:szCs w:val="16"/>
                <w:lang w:bidi="fa-IR"/>
              </w:rPr>
              <w:t>20</w:t>
            </w:r>
            <w:r w:rsidRPr="0059335A">
              <w:rPr>
                <w:rFonts w:asciiTheme="majorBidi" w:hAnsiTheme="majorBidi" w:cstheme="majorBidi"/>
                <w:sz w:val="16"/>
                <w:szCs w:val="16"/>
                <w:lang w:bidi="fa-IR"/>
              </w:rPr>
              <w:t>.</w:t>
            </w:r>
            <w:r w:rsidR="00AB4DC6" w:rsidRPr="0059335A">
              <w:rPr>
                <w:rFonts w:asciiTheme="majorBidi" w:hAnsiTheme="majorBidi" w:cstheme="majorBidi"/>
                <w:sz w:val="16"/>
                <w:szCs w:val="16"/>
                <w:lang w:bidi="fa-IR"/>
              </w:rPr>
              <w:t>44</w:t>
            </w:r>
            <w:r w:rsidRPr="0059335A">
              <w:rPr>
                <w:rFonts w:asciiTheme="majorBidi" w:hAnsiTheme="majorBidi" w:cstheme="majorBidi"/>
                <w:sz w:val="16"/>
                <w:szCs w:val="16"/>
                <w:lang w:bidi="fa-IR"/>
              </w:rPr>
              <w:t>)</w:t>
            </w:r>
          </w:p>
        </w:tc>
        <w:tc>
          <w:tcPr>
            <w:tcW w:w="708" w:type="dxa"/>
          </w:tcPr>
          <w:p w14:paraId="18E8080F" w14:textId="09D197E2"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0.001</w:t>
            </w:r>
          </w:p>
        </w:tc>
      </w:tr>
      <w:tr w:rsidR="002B686B" w:rsidRPr="0059335A" w14:paraId="63CD1730" w14:textId="77777777" w:rsidTr="00BB339E">
        <w:trPr>
          <w:trHeight w:val="77"/>
        </w:trPr>
        <w:tc>
          <w:tcPr>
            <w:tcW w:w="3404" w:type="dxa"/>
            <w:vMerge/>
          </w:tcPr>
          <w:p w14:paraId="7B950849" w14:textId="77777777" w:rsidR="006C208D" w:rsidRPr="0059335A" w:rsidRDefault="006C208D" w:rsidP="00F27828">
            <w:pPr>
              <w:ind w:left="169"/>
              <w:jc w:val="both"/>
              <w:rPr>
                <w:rFonts w:asciiTheme="majorBidi" w:hAnsiTheme="majorBidi" w:cstheme="majorBidi"/>
                <w:sz w:val="16"/>
                <w:szCs w:val="16"/>
                <w:lang w:bidi="fa-IR"/>
              </w:rPr>
            </w:pPr>
          </w:p>
        </w:tc>
        <w:tc>
          <w:tcPr>
            <w:tcW w:w="2267" w:type="dxa"/>
          </w:tcPr>
          <w:p w14:paraId="1F6BC265" w14:textId="77777777" w:rsidR="006C208D" w:rsidRPr="0059335A" w:rsidRDefault="006C208D"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Moderate</w:t>
            </w:r>
          </w:p>
        </w:tc>
        <w:tc>
          <w:tcPr>
            <w:tcW w:w="709" w:type="dxa"/>
          </w:tcPr>
          <w:p w14:paraId="040D697F" w14:textId="77777777"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1194E795" w14:textId="77777777"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18850CAF" w14:textId="77777777"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434448FA" w14:textId="69A06F7C"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1242F6" w:rsidRPr="0059335A">
              <w:rPr>
                <w:rFonts w:asciiTheme="majorBidi" w:hAnsiTheme="majorBidi" w:cstheme="majorBidi"/>
                <w:sz w:val="16"/>
                <w:szCs w:val="16"/>
                <w:lang w:bidi="fa-IR"/>
              </w:rPr>
              <w:t>66</w:t>
            </w:r>
            <w:r w:rsidRPr="0059335A">
              <w:rPr>
                <w:rFonts w:asciiTheme="majorBidi" w:hAnsiTheme="majorBidi" w:cstheme="majorBidi"/>
                <w:sz w:val="16"/>
                <w:szCs w:val="16"/>
                <w:lang w:bidi="fa-IR"/>
              </w:rPr>
              <w:t>.70 (˗</w:t>
            </w:r>
            <w:r w:rsidR="001242F6" w:rsidRPr="0059335A">
              <w:rPr>
                <w:rFonts w:asciiTheme="majorBidi" w:hAnsiTheme="majorBidi" w:cstheme="majorBidi"/>
                <w:sz w:val="16"/>
                <w:szCs w:val="16"/>
                <w:lang w:bidi="fa-IR"/>
              </w:rPr>
              <w:t>110</w:t>
            </w:r>
            <w:r w:rsidRPr="0059335A">
              <w:rPr>
                <w:rFonts w:asciiTheme="majorBidi" w:hAnsiTheme="majorBidi" w:cstheme="majorBidi"/>
                <w:sz w:val="16"/>
                <w:szCs w:val="16"/>
                <w:lang w:bidi="fa-IR"/>
              </w:rPr>
              <w:t>.</w:t>
            </w:r>
            <w:r w:rsidR="001242F6" w:rsidRPr="0059335A">
              <w:rPr>
                <w:rFonts w:asciiTheme="majorBidi" w:hAnsiTheme="majorBidi" w:cstheme="majorBidi"/>
                <w:sz w:val="16"/>
                <w:szCs w:val="16"/>
                <w:lang w:bidi="fa-IR"/>
              </w:rPr>
              <w:t>59</w:t>
            </w:r>
            <w:r w:rsidRPr="0059335A">
              <w:rPr>
                <w:rFonts w:asciiTheme="majorBidi" w:hAnsiTheme="majorBidi" w:cstheme="majorBidi"/>
                <w:sz w:val="16"/>
                <w:szCs w:val="16"/>
                <w:lang w:bidi="fa-IR"/>
              </w:rPr>
              <w:t xml:space="preserve">, </w:t>
            </w:r>
            <w:r w:rsidR="001242F6" w:rsidRPr="0059335A">
              <w:rPr>
                <w:rFonts w:asciiTheme="majorBidi" w:hAnsiTheme="majorBidi" w:cstheme="majorBidi"/>
                <w:sz w:val="16"/>
                <w:szCs w:val="16"/>
                <w:lang w:bidi="fa-IR"/>
              </w:rPr>
              <w:t>˗22</w:t>
            </w:r>
            <w:r w:rsidRPr="0059335A">
              <w:rPr>
                <w:rFonts w:asciiTheme="majorBidi" w:hAnsiTheme="majorBidi" w:cstheme="majorBidi"/>
                <w:sz w:val="16"/>
                <w:szCs w:val="16"/>
                <w:lang w:bidi="fa-IR"/>
              </w:rPr>
              <w:t>.</w:t>
            </w:r>
            <w:r w:rsidR="001242F6" w:rsidRPr="0059335A">
              <w:rPr>
                <w:rFonts w:asciiTheme="majorBidi" w:hAnsiTheme="majorBidi" w:cstheme="majorBidi"/>
                <w:sz w:val="16"/>
                <w:szCs w:val="16"/>
                <w:lang w:bidi="fa-IR"/>
              </w:rPr>
              <w:t>81</w:t>
            </w:r>
            <w:r w:rsidRPr="0059335A">
              <w:rPr>
                <w:rFonts w:asciiTheme="majorBidi" w:hAnsiTheme="majorBidi" w:cstheme="majorBidi"/>
                <w:sz w:val="16"/>
                <w:szCs w:val="16"/>
                <w:lang w:bidi="fa-IR"/>
              </w:rPr>
              <w:t>)</w:t>
            </w:r>
          </w:p>
        </w:tc>
        <w:tc>
          <w:tcPr>
            <w:tcW w:w="708" w:type="dxa"/>
          </w:tcPr>
          <w:p w14:paraId="2DB06986" w14:textId="235554F6"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1242F6" w:rsidRPr="0059335A">
              <w:rPr>
                <w:rFonts w:asciiTheme="majorBidi" w:hAnsiTheme="majorBidi" w:cstheme="majorBidi"/>
                <w:sz w:val="16"/>
                <w:szCs w:val="16"/>
                <w:lang w:bidi="fa-IR"/>
              </w:rPr>
              <w:t>003</w:t>
            </w:r>
          </w:p>
        </w:tc>
      </w:tr>
      <w:tr w:rsidR="002B686B" w:rsidRPr="0059335A" w14:paraId="48813F2A" w14:textId="77777777" w:rsidTr="00BB339E">
        <w:trPr>
          <w:trHeight w:val="84"/>
        </w:trPr>
        <w:tc>
          <w:tcPr>
            <w:tcW w:w="3404" w:type="dxa"/>
            <w:vMerge/>
          </w:tcPr>
          <w:p w14:paraId="4DFF80A7" w14:textId="77777777" w:rsidR="001242F6" w:rsidRPr="0059335A" w:rsidRDefault="001242F6" w:rsidP="00F27828">
            <w:pPr>
              <w:ind w:left="169"/>
              <w:jc w:val="both"/>
              <w:rPr>
                <w:rFonts w:asciiTheme="majorBidi" w:hAnsiTheme="majorBidi" w:cstheme="majorBidi"/>
                <w:sz w:val="16"/>
                <w:szCs w:val="16"/>
                <w:lang w:bidi="fa-IR"/>
              </w:rPr>
            </w:pPr>
          </w:p>
        </w:tc>
        <w:tc>
          <w:tcPr>
            <w:tcW w:w="2267" w:type="dxa"/>
          </w:tcPr>
          <w:p w14:paraId="5DF755F1" w14:textId="77777777" w:rsidR="001242F6" w:rsidRPr="0059335A" w:rsidRDefault="001242F6"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High</w:t>
            </w:r>
          </w:p>
        </w:tc>
        <w:tc>
          <w:tcPr>
            <w:tcW w:w="709" w:type="dxa"/>
          </w:tcPr>
          <w:p w14:paraId="74A8DF21" w14:textId="473E5D68" w:rsidR="001242F6" w:rsidRPr="0059335A" w:rsidRDefault="001242F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0D84FA5D" w14:textId="08B0132A" w:rsidR="001242F6" w:rsidRPr="0059335A" w:rsidRDefault="001242F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4185818D" w14:textId="403CECA4" w:rsidR="001242F6" w:rsidRPr="0059335A" w:rsidRDefault="001242F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39C7C7CE" w14:textId="04453BED" w:rsidR="001242F6" w:rsidRPr="0059335A" w:rsidRDefault="001242F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˗81.00 (˗144.93, ˗17.07)</w:t>
            </w:r>
          </w:p>
        </w:tc>
        <w:tc>
          <w:tcPr>
            <w:tcW w:w="708" w:type="dxa"/>
          </w:tcPr>
          <w:p w14:paraId="4048EB8C" w14:textId="1FA4281C" w:rsidR="001242F6" w:rsidRPr="0059335A" w:rsidRDefault="001242F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0.013</w:t>
            </w:r>
          </w:p>
        </w:tc>
      </w:tr>
      <w:tr w:rsidR="002B686B" w:rsidRPr="0059335A" w14:paraId="40ABA711" w14:textId="77777777" w:rsidTr="00BB339E">
        <w:trPr>
          <w:trHeight w:val="110"/>
        </w:trPr>
        <w:tc>
          <w:tcPr>
            <w:tcW w:w="3404" w:type="dxa"/>
            <w:vMerge w:val="restart"/>
          </w:tcPr>
          <w:p w14:paraId="2160F7EA" w14:textId="46C7EDEF" w:rsidR="008C6570" w:rsidRPr="0059335A" w:rsidRDefault="008C6570"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form</w:t>
            </w:r>
          </w:p>
        </w:tc>
        <w:tc>
          <w:tcPr>
            <w:tcW w:w="2267" w:type="dxa"/>
          </w:tcPr>
          <w:p w14:paraId="201394B1" w14:textId="065F3DCD" w:rsidR="008C6570" w:rsidRPr="0059335A" w:rsidRDefault="008C6570"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Pure</w:t>
            </w:r>
          </w:p>
        </w:tc>
        <w:tc>
          <w:tcPr>
            <w:tcW w:w="709" w:type="dxa"/>
          </w:tcPr>
          <w:p w14:paraId="2A3C051F" w14:textId="759D28D9" w:rsidR="008C6570" w:rsidRPr="0059335A" w:rsidRDefault="008C657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w:t>
            </w:r>
          </w:p>
        </w:tc>
        <w:tc>
          <w:tcPr>
            <w:tcW w:w="708" w:type="dxa"/>
          </w:tcPr>
          <w:p w14:paraId="5B9D404A" w14:textId="00D16863" w:rsidR="008C6570" w:rsidRPr="0059335A" w:rsidRDefault="008C6570"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3AB84268" w14:textId="3CB05739" w:rsidR="008C6570" w:rsidRPr="0059335A" w:rsidRDefault="008C657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0.975</w:t>
            </w:r>
          </w:p>
        </w:tc>
        <w:tc>
          <w:tcPr>
            <w:tcW w:w="1984" w:type="dxa"/>
          </w:tcPr>
          <w:p w14:paraId="49D85C5C" w14:textId="75D72055" w:rsidR="008C6570" w:rsidRPr="0059335A" w:rsidRDefault="008C6570"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˗69.05 (˗85.30, ˗52.79)</w:t>
            </w:r>
          </w:p>
        </w:tc>
        <w:tc>
          <w:tcPr>
            <w:tcW w:w="708" w:type="dxa"/>
          </w:tcPr>
          <w:p w14:paraId="0C5C0154" w14:textId="304ABB1D" w:rsidR="008C6570" w:rsidRPr="0059335A" w:rsidRDefault="008C6570"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&lt; 0.001</w:t>
            </w:r>
          </w:p>
        </w:tc>
      </w:tr>
      <w:tr w:rsidR="002B686B" w:rsidRPr="0059335A" w14:paraId="578FFFF7" w14:textId="77777777" w:rsidTr="00BB339E">
        <w:trPr>
          <w:trHeight w:val="85"/>
        </w:trPr>
        <w:tc>
          <w:tcPr>
            <w:tcW w:w="3404" w:type="dxa"/>
            <w:vMerge/>
          </w:tcPr>
          <w:p w14:paraId="14350FD2" w14:textId="77777777" w:rsidR="006C208D" w:rsidRPr="0059335A" w:rsidRDefault="006C208D" w:rsidP="00F27828">
            <w:pPr>
              <w:ind w:left="169"/>
              <w:jc w:val="both"/>
              <w:rPr>
                <w:rFonts w:asciiTheme="majorBidi" w:hAnsiTheme="majorBidi" w:cstheme="majorBidi"/>
                <w:sz w:val="16"/>
                <w:szCs w:val="16"/>
                <w:lang w:bidi="fa-IR"/>
              </w:rPr>
            </w:pPr>
          </w:p>
        </w:tc>
        <w:tc>
          <w:tcPr>
            <w:tcW w:w="2267" w:type="dxa"/>
          </w:tcPr>
          <w:p w14:paraId="52AC9A32" w14:textId="24481C9F" w:rsidR="006C208D" w:rsidRPr="0059335A" w:rsidRDefault="00C77CAE" w:rsidP="00F27828">
            <w:pPr>
              <w:jc w:val="both"/>
              <w:rPr>
                <w:rFonts w:asciiTheme="majorBidi" w:hAnsiTheme="majorBidi" w:cstheme="majorBidi"/>
                <w:sz w:val="16"/>
                <w:szCs w:val="16"/>
              </w:rPr>
            </w:pPr>
            <w:r w:rsidRPr="0059335A">
              <w:rPr>
                <w:rFonts w:asciiTheme="majorBidi" w:hAnsiTheme="majorBidi" w:cstheme="majorBidi"/>
                <w:sz w:val="16"/>
                <w:szCs w:val="16"/>
              </w:rPr>
              <w:t>Juice</w:t>
            </w:r>
          </w:p>
        </w:tc>
        <w:tc>
          <w:tcPr>
            <w:tcW w:w="709" w:type="dxa"/>
          </w:tcPr>
          <w:p w14:paraId="42A43EC4" w14:textId="72B22A7B" w:rsidR="006C208D" w:rsidRPr="0059335A" w:rsidRDefault="00276C7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3208AD6F" w14:textId="50D853C2" w:rsidR="006C208D" w:rsidRPr="0059335A" w:rsidRDefault="00276C7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36.2%</w:t>
            </w:r>
          </w:p>
        </w:tc>
        <w:tc>
          <w:tcPr>
            <w:tcW w:w="993" w:type="dxa"/>
          </w:tcPr>
          <w:p w14:paraId="11F25910" w14:textId="016AFE12" w:rsidR="006C208D" w:rsidRPr="0059335A" w:rsidRDefault="00276C7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0.210</w:t>
            </w:r>
          </w:p>
        </w:tc>
        <w:tc>
          <w:tcPr>
            <w:tcW w:w="1984" w:type="dxa"/>
          </w:tcPr>
          <w:p w14:paraId="194F7735" w14:textId="089D8DC5"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8C6570" w:rsidRPr="0059335A">
              <w:rPr>
                <w:rFonts w:asciiTheme="majorBidi" w:hAnsiTheme="majorBidi" w:cstheme="majorBidi"/>
                <w:sz w:val="16"/>
                <w:szCs w:val="16"/>
                <w:lang w:bidi="fa-IR"/>
              </w:rPr>
              <w:t>28</w:t>
            </w:r>
            <w:r w:rsidRPr="0059335A">
              <w:rPr>
                <w:rFonts w:asciiTheme="majorBidi" w:hAnsiTheme="majorBidi" w:cstheme="majorBidi"/>
                <w:sz w:val="16"/>
                <w:szCs w:val="16"/>
                <w:lang w:bidi="fa-IR"/>
              </w:rPr>
              <w:t>.</w:t>
            </w:r>
            <w:r w:rsidR="008C6570" w:rsidRPr="0059335A">
              <w:rPr>
                <w:rFonts w:asciiTheme="majorBidi" w:hAnsiTheme="majorBidi" w:cstheme="majorBidi"/>
                <w:sz w:val="16"/>
                <w:szCs w:val="16"/>
                <w:lang w:bidi="fa-IR"/>
              </w:rPr>
              <w:t>35</w:t>
            </w:r>
            <w:r w:rsidRPr="0059335A">
              <w:rPr>
                <w:rFonts w:asciiTheme="majorBidi" w:hAnsiTheme="majorBidi" w:cstheme="majorBidi"/>
                <w:sz w:val="16"/>
                <w:szCs w:val="16"/>
                <w:lang w:bidi="fa-IR"/>
              </w:rPr>
              <w:t xml:space="preserve"> (˗</w:t>
            </w:r>
            <w:r w:rsidR="008C6570" w:rsidRPr="0059335A">
              <w:rPr>
                <w:rFonts w:asciiTheme="majorBidi" w:hAnsiTheme="majorBidi" w:cstheme="majorBidi"/>
                <w:sz w:val="16"/>
                <w:szCs w:val="16"/>
                <w:lang w:bidi="fa-IR"/>
              </w:rPr>
              <w:t>53</w:t>
            </w:r>
            <w:r w:rsidRPr="0059335A">
              <w:rPr>
                <w:rFonts w:asciiTheme="majorBidi" w:hAnsiTheme="majorBidi" w:cstheme="majorBidi"/>
                <w:sz w:val="16"/>
                <w:szCs w:val="16"/>
                <w:lang w:bidi="fa-IR"/>
              </w:rPr>
              <w:t>.</w:t>
            </w:r>
            <w:r w:rsidR="008C6570" w:rsidRPr="0059335A">
              <w:rPr>
                <w:rFonts w:asciiTheme="majorBidi" w:hAnsiTheme="majorBidi" w:cstheme="majorBidi"/>
                <w:sz w:val="16"/>
                <w:szCs w:val="16"/>
                <w:lang w:bidi="fa-IR"/>
              </w:rPr>
              <w:t>51</w:t>
            </w:r>
            <w:r w:rsidRPr="0059335A">
              <w:rPr>
                <w:rFonts w:asciiTheme="majorBidi" w:hAnsiTheme="majorBidi" w:cstheme="majorBidi"/>
                <w:sz w:val="16"/>
                <w:szCs w:val="16"/>
                <w:lang w:bidi="fa-IR"/>
              </w:rPr>
              <w:t xml:space="preserve">, </w:t>
            </w:r>
            <w:r w:rsidR="008C6570" w:rsidRPr="0059335A">
              <w:rPr>
                <w:rFonts w:asciiTheme="majorBidi" w:hAnsiTheme="majorBidi" w:cstheme="majorBidi"/>
                <w:sz w:val="16"/>
                <w:szCs w:val="16"/>
                <w:lang w:bidi="fa-IR"/>
              </w:rPr>
              <w:t>˗3</w:t>
            </w:r>
            <w:r w:rsidRPr="0059335A">
              <w:rPr>
                <w:rFonts w:asciiTheme="majorBidi" w:hAnsiTheme="majorBidi" w:cstheme="majorBidi"/>
                <w:sz w:val="16"/>
                <w:szCs w:val="16"/>
                <w:lang w:bidi="fa-IR"/>
              </w:rPr>
              <w:t>.</w:t>
            </w:r>
            <w:r w:rsidR="008C6570" w:rsidRPr="0059335A">
              <w:rPr>
                <w:rFonts w:asciiTheme="majorBidi" w:hAnsiTheme="majorBidi" w:cstheme="majorBidi"/>
                <w:sz w:val="16"/>
                <w:szCs w:val="16"/>
                <w:lang w:bidi="fa-IR"/>
              </w:rPr>
              <w:t>19</w:t>
            </w:r>
            <w:r w:rsidRPr="0059335A">
              <w:rPr>
                <w:rFonts w:asciiTheme="majorBidi" w:hAnsiTheme="majorBidi" w:cstheme="majorBidi"/>
                <w:sz w:val="16"/>
                <w:szCs w:val="16"/>
                <w:lang w:bidi="fa-IR"/>
              </w:rPr>
              <w:t>)</w:t>
            </w:r>
          </w:p>
        </w:tc>
        <w:tc>
          <w:tcPr>
            <w:tcW w:w="708" w:type="dxa"/>
          </w:tcPr>
          <w:p w14:paraId="189CEF2B" w14:textId="27C49A59" w:rsidR="006C208D" w:rsidRPr="0059335A" w:rsidRDefault="006C208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8C6570" w:rsidRPr="0059335A">
              <w:rPr>
                <w:rFonts w:asciiTheme="majorBidi" w:hAnsiTheme="majorBidi" w:cstheme="majorBidi"/>
                <w:sz w:val="16"/>
                <w:szCs w:val="16"/>
                <w:lang w:bidi="fa-IR"/>
              </w:rPr>
              <w:t>027</w:t>
            </w:r>
          </w:p>
        </w:tc>
      </w:tr>
      <w:tr w:rsidR="002B686B" w:rsidRPr="0059335A" w14:paraId="46ED744D" w14:textId="77777777" w:rsidTr="00BB339E">
        <w:trPr>
          <w:trHeight w:val="107"/>
        </w:trPr>
        <w:tc>
          <w:tcPr>
            <w:tcW w:w="3404" w:type="dxa"/>
            <w:vMerge w:val="restart"/>
          </w:tcPr>
          <w:p w14:paraId="542D33C9" w14:textId="77777777" w:rsidR="005F06C1" w:rsidRPr="0059335A" w:rsidRDefault="005F06C1" w:rsidP="00F27828">
            <w:pPr>
              <w:tabs>
                <w:tab w:val="left" w:pos="1603"/>
              </w:tabs>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variety</w:t>
            </w:r>
          </w:p>
        </w:tc>
        <w:tc>
          <w:tcPr>
            <w:tcW w:w="2267" w:type="dxa"/>
          </w:tcPr>
          <w:p w14:paraId="652896EF" w14:textId="77777777" w:rsidR="005F06C1" w:rsidRPr="0059335A" w:rsidRDefault="005F06C1" w:rsidP="00F27828">
            <w:pPr>
              <w:jc w:val="both"/>
              <w:rPr>
                <w:rFonts w:asciiTheme="majorBidi" w:hAnsiTheme="majorBidi" w:cstheme="majorBidi"/>
                <w:sz w:val="16"/>
                <w:szCs w:val="16"/>
              </w:rPr>
            </w:pPr>
            <w:r w:rsidRPr="0059335A">
              <w:rPr>
                <w:rFonts w:asciiTheme="majorBidi" w:hAnsiTheme="majorBidi" w:cstheme="majorBidi"/>
                <w:sz w:val="16"/>
                <w:szCs w:val="16"/>
              </w:rPr>
              <w:t>Ajwa</w:t>
            </w:r>
          </w:p>
        </w:tc>
        <w:tc>
          <w:tcPr>
            <w:tcW w:w="709" w:type="dxa"/>
          </w:tcPr>
          <w:p w14:paraId="613344C2" w14:textId="5561E793" w:rsidR="005F06C1" w:rsidRPr="0059335A" w:rsidRDefault="005F06C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06E1C2F0" w14:textId="508E014E" w:rsidR="005F06C1" w:rsidRPr="0059335A" w:rsidRDefault="005F06C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1E00195A" w14:textId="6C901CB3" w:rsidR="005F06C1" w:rsidRPr="0059335A" w:rsidRDefault="005F06C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04D952F6" w14:textId="02949A41" w:rsidR="005F06C1" w:rsidRPr="0059335A" w:rsidRDefault="005F06C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C94005" w:rsidRPr="0059335A">
              <w:rPr>
                <w:rFonts w:asciiTheme="majorBidi" w:hAnsiTheme="majorBidi" w:cstheme="majorBidi"/>
                <w:sz w:val="16"/>
                <w:szCs w:val="16"/>
                <w:lang w:bidi="fa-IR"/>
              </w:rPr>
              <w:t>69</w:t>
            </w:r>
            <w:r w:rsidRPr="0059335A">
              <w:rPr>
                <w:rFonts w:asciiTheme="majorBidi" w:hAnsiTheme="majorBidi" w:cstheme="majorBidi"/>
                <w:sz w:val="16"/>
                <w:szCs w:val="16"/>
                <w:lang w:bidi="fa-IR"/>
              </w:rPr>
              <w:t>.</w:t>
            </w:r>
            <w:r w:rsidR="00C94005" w:rsidRPr="0059335A">
              <w:rPr>
                <w:rFonts w:asciiTheme="majorBidi" w:hAnsiTheme="majorBidi" w:cstheme="majorBidi"/>
                <w:sz w:val="16"/>
                <w:szCs w:val="16"/>
                <w:lang w:bidi="fa-IR"/>
              </w:rPr>
              <w:t>81</w:t>
            </w:r>
            <w:r w:rsidRPr="0059335A">
              <w:rPr>
                <w:rFonts w:asciiTheme="majorBidi" w:hAnsiTheme="majorBidi" w:cstheme="majorBidi"/>
                <w:sz w:val="16"/>
                <w:szCs w:val="16"/>
                <w:lang w:bidi="fa-IR"/>
              </w:rPr>
              <w:t xml:space="preserve"> (˗</w:t>
            </w:r>
            <w:r w:rsidR="00C94005" w:rsidRPr="0059335A">
              <w:rPr>
                <w:rFonts w:asciiTheme="majorBidi" w:hAnsiTheme="majorBidi" w:cstheme="majorBidi"/>
                <w:sz w:val="16"/>
                <w:szCs w:val="16"/>
                <w:lang w:bidi="fa-IR"/>
              </w:rPr>
              <w:t>90</w:t>
            </w:r>
            <w:r w:rsidRPr="0059335A">
              <w:rPr>
                <w:rFonts w:asciiTheme="majorBidi" w:hAnsiTheme="majorBidi" w:cstheme="majorBidi"/>
                <w:sz w:val="16"/>
                <w:szCs w:val="16"/>
                <w:lang w:bidi="fa-IR"/>
              </w:rPr>
              <w:t>.</w:t>
            </w:r>
            <w:r w:rsidR="00C94005" w:rsidRPr="0059335A">
              <w:rPr>
                <w:rFonts w:asciiTheme="majorBidi" w:hAnsiTheme="majorBidi" w:cstheme="majorBidi"/>
                <w:sz w:val="16"/>
                <w:szCs w:val="16"/>
                <w:lang w:bidi="fa-IR"/>
              </w:rPr>
              <w:t>64</w:t>
            </w:r>
            <w:r w:rsidRPr="0059335A">
              <w:rPr>
                <w:rFonts w:asciiTheme="majorBidi" w:hAnsiTheme="majorBidi" w:cstheme="majorBidi"/>
                <w:sz w:val="16"/>
                <w:szCs w:val="16"/>
                <w:lang w:bidi="fa-IR"/>
              </w:rPr>
              <w:t>, ˗</w:t>
            </w:r>
            <w:r w:rsidR="00A62DC8" w:rsidRPr="0059335A">
              <w:rPr>
                <w:rFonts w:asciiTheme="majorBidi" w:hAnsiTheme="majorBidi" w:cstheme="majorBidi"/>
                <w:sz w:val="16"/>
                <w:szCs w:val="16"/>
                <w:lang w:bidi="fa-IR"/>
              </w:rPr>
              <w:t>48</w:t>
            </w:r>
            <w:r w:rsidRPr="0059335A">
              <w:rPr>
                <w:rFonts w:asciiTheme="majorBidi" w:hAnsiTheme="majorBidi" w:cstheme="majorBidi"/>
                <w:sz w:val="16"/>
                <w:szCs w:val="16"/>
                <w:lang w:bidi="fa-IR"/>
              </w:rPr>
              <w:t>.</w:t>
            </w:r>
            <w:r w:rsidR="00A62DC8" w:rsidRPr="0059335A">
              <w:rPr>
                <w:rFonts w:asciiTheme="majorBidi" w:hAnsiTheme="majorBidi" w:cstheme="majorBidi"/>
                <w:sz w:val="16"/>
                <w:szCs w:val="16"/>
                <w:lang w:bidi="fa-IR"/>
              </w:rPr>
              <w:t>96</w:t>
            </w:r>
            <w:r w:rsidRPr="0059335A">
              <w:rPr>
                <w:rFonts w:asciiTheme="majorBidi" w:hAnsiTheme="majorBidi" w:cstheme="majorBidi"/>
                <w:sz w:val="16"/>
                <w:szCs w:val="16"/>
                <w:lang w:bidi="fa-IR"/>
              </w:rPr>
              <w:t>)</w:t>
            </w:r>
          </w:p>
        </w:tc>
        <w:tc>
          <w:tcPr>
            <w:tcW w:w="708" w:type="dxa"/>
          </w:tcPr>
          <w:p w14:paraId="205062DD" w14:textId="19EE6D95" w:rsidR="005F06C1" w:rsidRPr="0059335A" w:rsidRDefault="005F06C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 0.00</w:t>
            </w:r>
            <w:r w:rsidR="00A62DC8" w:rsidRPr="0059335A">
              <w:rPr>
                <w:rFonts w:asciiTheme="majorBidi" w:hAnsiTheme="majorBidi" w:cstheme="majorBidi"/>
                <w:sz w:val="16"/>
                <w:szCs w:val="16"/>
                <w:lang w:bidi="fa-IR"/>
              </w:rPr>
              <w:t>1</w:t>
            </w:r>
          </w:p>
        </w:tc>
      </w:tr>
      <w:tr w:rsidR="002B686B" w:rsidRPr="0059335A" w14:paraId="49716703" w14:textId="77777777" w:rsidTr="00BB339E">
        <w:trPr>
          <w:trHeight w:val="86"/>
        </w:trPr>
        <w:tc>
          <w:tcPr>
            <w:tcW w:w="3404" w:type="dxa"/>
            <w:vMerge/>
          </w:tcPr>
          <w:p w14:paraId="1E939AC5" w14:textId="77777777" w:rsidR="004052C9" w:rsidRPr="0059335A" w:rsidRDefault="004052C9" w:rsidP="00F27828">
            <w:pPr>
              <w:tabs>
                <w:tab w:val="left" w:pos="1603"/>
              </w:tabs>
              <w:ind w:left="169"/>
              <w:jc w:val="both"/>
              <w:rPr>
                <w:rFonts w:asciiTheme="majorBidi" w:hAnsiTheme="majorBidi" w:cstheme="majorBidi"/>
                <w:sz w:val="16"/>
                <w:szCs w:val="16"/>
                <w:lang w:bidi="fa-IR"/>
              </w:rPr>
            </w:pPr>
          </w:p>
        </w:tc>
        <w:tc>
          <w:tcPr>
            <w:tcW w:w="2267" w:type="dxa"/>
          </w:tcPr>
          <w:p w14:paraId="1FA54784" w14:textId="77777777" w:rsidR="004052C9" w:rsidRPr="0059335A" w:rsidRDefault="004052C9" w:rsidP="00F27828">
            <w:pPr>
              <w:jc w:val="both"/>
              <w:rPr>
                <w:rFonts w:asciiTheme="majorBidi" w:hAnsiTheme="majorBidi" w:cstheme="majorBidi"/>
                <w:sz w:val="16"/>
                <w:szCs w:val="16"/>
              </w:rPr>
            </w:pPr>
            <w:r w:rsidRPr="0059335A">
              <w:rPr>
                <w:rFonts w:asciiTheme="majorBidi" w:hAnsiTheme="majorBidi" w:cstheme="majorBidi"/>
                <w:sz w:val="16"/>
                <w:szCs w:val="16"/>
              </w:rPr>
              <w:t>Tunisian</w:t>
            </w:r>
          </w:p>
        </w:tc>
        <w:tc>
          <w:tcPr>
            <w:tcW w:w="709" w:type="dxa"/>
          </w:tcPr>
          <w:p w14:paraId="22B56587" w14:textId="6FA9E7B3" w:rsidR="004052C9" w:rsidRPr="0059335A" w:rsidRDefault="004052C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2404A5F7" w14:textId="642AB4C9" w:rsidR="004052C9" w:rsidRPr="0059335A" w:rsidRDefault="004052C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615FB7DD" w14:textId="55667F79" w:rsidR="004052C9" w:rsidRPr="0059335A" w:rsidRDefault="004052C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301D8FE6" w14:textId="096E722F" w:rsidR="004052C9" w:rsidRPr="0059335A" w:rsidRDefault="004052C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˗66.70 (˗110.59, ˗22.81)</w:t>
            </w:r>
          </w:p>
        </w:tc>
        <w:tc>
          <w:tcPr>
            <w:tcW w:w="708" w:type="dxa"/>
          </w:tcPr>
          <w:p w14:paraId="792632A2" w14:textId="5ED9811A" w:rsidR="004052C9" w:rsidRPr="0059335A" w:rsidRDefault="004052C9"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0.003</w:t>
            </w:r>
          </w:p>
        </w:tc>
      </w:tr>
      <w:tr w:rsidR="002B686B" w:rsidRPr="0059335A" w14:paraId="66ACB2A6" w14:textId="77777777" w:rsidTr="00BB339E">
        <w:trPr>
          <w:trHeight w:val="87"/>
        </w:trPr>
        <w:tc>
          <w:tcPr>
            <w:tcW w:w="3404" w:type="dxa"/>
            <w:vMerge/>
          </w:tcPr>
          <w:p w14:paraId="1E89C92A" w14:textId="77777777" w:rsidR="005F06C1" w:rsidRPr="0059335A" w:rsidRDefault="005F06C1" w:rsidP="00F27828">
            <w:pPr>
              <w:tabs>
                <w:tab w:val="left" w:pos="1603"/>
              </w:tabs>
              <w:ind w:left="169"/>
              <w:jc w:val="both"/>
              <w:rPr>
                <w:rFonts w:asciiTheme="majorBidi" w:hAnsiTheme="majorBidi" w:cstheme="majorBidi"/>
                <w:sz w:val="16"/>
                <w:szCs w:val="16"/>
                <w:lang w:bidi="fa-IR"/>
              </w:rPr>
            </w:pPr>
          </w:p>
        </w:tc>
        <w:tc>
          <w:tcPr>
            <w:tcW w:w="2267" w:type="dxa"/>
          </w:tcPr>
          <w:p w14:paraId="26F71964" w14:textId="77777777" w:rsidR="005F06C1" w:rsidRPr="0059335A" w:rsidRDefault="005F06C1" w:rsidP="00F27828">
            <w:pPr>
              <w:jc w:val="both"/>
              <w:rPr>
                <w:rFonts w:asciiTheme="majorBidi" w:hAnsiTheme="majorBidi" w:cstheme="majorBidi"/>
                <w:sz w:val="16"/>
                <w:szCs w:val="16"/>
              </w:rPr>
            </w:pPr>
            <w:r w:rsidRPr="0059335A">
              <w:rPr>
                <w:rFonts w:asciiTheme="majorBidi" w:hAnsiTheme="majorBidi" w:cstheme="majorBidi"/>
                <w:sz w:val="16"/>
                <w:szCs w:val="16"/>
              </w:rPr>
              <w:t>Sukkari</w:t>
            </w:r>
          </w:p>
        </w:tc>
        <w:tc>
          <w:tcPr>
            <w:tcW w:w="709" w:type="dxa"/>
          </w:tcPr>
          <w:p w14:paraId="7095CF97" w14:textId="583539D8" w:rsidR="005F06C1" w:rsidRPr="0059335A" w:rsidRDefault="005F06C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3E49D1E3" w14:textId="0CF8FB19" w:rsidR="005F06C1" w:rsidRPr="0059335A" w:rsidRDefault="005F06C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3105B906" w14:textId="46C5A993" w:rsidR="005F06C1" w:rsidRPr="0059335A" w:rsidRDefault="005F06C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4397E090" w14:textId="4C51CE09" w:rsidR="005F06C1" w:rsidRPr="0059335A" w:rsidRDefault="005F06C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4052C9" w:rsidRPr="0059335A">
              <w:rPr>
                <w:rFonts w:asciiTheme="majorBidi" w:hAnsiTheme="majorBidi" w:cstheme="majorBidi"/>
                <w:sz w:val="16"/>
                <w:szCs w:val="16"/>
                <w:lang w:bidi="fa-IR"/>
              </w:rPr>
              <w:t>64</w:t>
            </w:r>
            <w:r w:rsidRPr="0059335A">
              <w:rPr>
                <w:rFonts w:asciiTheme="majorBidi" w:hAnsiTheme="majorBidi" w:cstheme="majorBidi"/>
                <w:sz w:val="16"/>
                <w:szCs w:val="16"/>
                <w:lang w:bidi="fa-IR"/>
              </w:rPr>
              <w:t>.2</w:t>
            </w:r>
            <w:r w:rsidR="004052C9"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 xml:space="preserve"> (˗</w:t>
            </w:r>
            <w:r w:rsidR="004052C9" w:rsidRPr="0059335A">
              <w:rPr>
                <w:rFonts w:asciiTheme="majorBidi" w:hAnsiTheme="majorBidi" w:cstheme="majorBidi"/>
                <w:sz w:val="16"/>
                <w:szCs w:val="16"/>
                <w:lang w:bidi="fa-IR"/>
              </w:rPr>
              <w:t>101</w:t>
            </w:r>
            <w:r w:rsidRPr="0059335A">
              <w:rPr>
                <w:rFonts w:asciiTheme="majorBidi" w:hAnsiTheme="majorBidi" w:cstheme="majorBidi"/>
                <w:sz w:val="16"/>
                <w:szCs w:val="16"/>
                <w:lang w:bidi="fa-IR"/>
              </w:rPr>
              <w:t>.</w:t>
            </w:r>
            <w:r w:rsidR="004052C9" w:rsidRPr="0059335A">
              <w:rPr>
                <w:rFonts w:asciiTheme="majorBidi" w:hAnsiTheme="majorBidi" w:cstheme="majorBidi"/>
                <w:sz w:val="16"/>
                <w:szCs w:val="16"/>
                <w:lang w:bidi="fa-IR"/>
              </w:rPr>
              <w:t>58</w:t>
            </w:r>
            <w:r w:rsidRPr="0059335A">
              <w:rPr>
                <w:rFonts w:asciiTheme="majorBidi" w:hAnsiTheme="majorBidi" w:cstheme="majorBidi"/>
                <w:sz w:val="16"/>
                <w:szCs w:val="16"/>
                <w:lang w:bidi="fa-IR"/>
              </w:rPr>
              <w:t>, ˗</w:t>
            </w:r>
            <w:r w:rsidR="004052C9" w:rsidRPr="0059335A">
              <w:rPr>
                <w:rFonts w:asciiTheme="majorBidi" w:hAnsiTheme="majorBidi" w:cstheme="majorBidi"/>
                <w:sz w:val="16"/>
                <w:szCs w:val="16"/>
                <w:lang w:bidi="fa-IR"/>
              </w:rPr>
              <w:t>26</w:t>
            </w:r>
            <w:r w:rsidRPr="0059335A">
              <w:rPr>
                <w:rFonts w:asciiTheme="majorBidi" w:hAnsiTheme="majorBidi" w:cstheme="majorBidi"/>
                <w:sz w:val="16"/>
                <w:szCs w:val="16"/>
                <w:lang w:bidi="fa-IR"/>
              </w:rPr>
              <w:t>.</w:t>
            </w:r>
            <w:r w:rsidR="004052C9" w:rsidRPr="0059335A">
              <w:rPr>
                <w:rFonts w:asciiTheme="majorBidi" w:hAnsiTheme="majorBidi" w:cstheme="majorBidi"/>
                <w:sz w:val="16"/>
                <w:szCs w:val="16"/>
                <w:lang w:bidi="fa-IR"/>
              </w:rPr>
              <w:t>82</w:t>
            </w:r>
            <w:r w:rsidRPr="0059335A">
              <w:rPr>
                <w:rFonts w:asciiTheme="majorBidi" w:hAnsiTheme="majorBidi" w:cstheme="majorBidi"/>
                <w:sz w:val="16"/>
                <w:szCs w:val="16"/>
                <w:lang w:bidi="fa-IR"/>
              </w:rPr>
              <w:t>)</w:t>
            </w:r>
          </w:p>
        </w:tc>
        <w:tc>
          <w:tcPr>
            <w:tcW w:w="708" w:type="dxa"/>
          </w:tcPr>
          <w:p w14:paraId="348ED5CC" w14:textId="692A2458" w:rsidR="005F06C1" w:rsidRPr="0059335A" w:rsidRDefault="004052C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0.001</w:t>
            </w:r>
          </w:p>
        </w:tc>
      </w:tr>
      <w:tr w:rsidR="002B686B" w:rsidRPr="0059335A" w14:paraId="1A617595" w14:textId="77777777" w:rsidTr="00607ACB">
        <w:trPr>
          <w:trHeight w:val="85"/>
        </w:trPr>
        <w:tc>
          <w:tcPr>
            <w:tcW w:w="3404" w:type="dxa"/>
            <w:vMerge/>
            <w:tcBorders>
              <w:bottom w:val="single" w:sz="4" w:space="0" w:color="auto"/>
            </w:tcBorders>
          </w:tcPr>
          <w:p w14:paraId="0A4E6559" w14:textId="77777777" w:rsidR="00C77CAE" w:rsidRPr="0059335A" w:rsidRDefault="00C77CAE" w:rsidP="00F27828">
            <w:pPr>
              <w:jc w:val="both"/>
              <w:rPr>
                <w:rFonts w:asciiTheme="majorBidi" w:hAnsiTheme="majorBidi" w:cstheme="majorBidi"/>
                <w:sz w:val="16"/>
                <w:szCs w:val="16"/>
                <w:lang w:bidi="fa-IR"/>
              </w:rPr>
            </w:pPr>
          </w:p>
        </w:tc>
        <w:tc>
          <w:tcPr>
            <w:tcW w:w="2267" w:type="dxa"/>
            <w:tcBorders>
              <w:bottom w:val="single" w:sz="4" w:space="0" w:color="auto"/>
            </w:tcBorders>
          </w:tcPr>
          <w:p w14:paraId="7C92AF0A" w14:textId="77777777" w:rsidR="00C77CAE" w:rsidRPr="0059335A" w:rsidRDefault="00C77CAE"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Borders>
              <w:bottom w:val="single" w:sz="4" w:space="0" w:color="auto"/>
            </w:tcBorders>
          </w:tcPr>
          <w:p w14:paraId="22521D2D" w14:textId="3EBA84D8" w:rsidR="00C77CAE" w:rsidRPr="0059335A" w:rsidRDefault="005F06C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Borders>
              <w:bottom w:val="single" w:sz="4" w:space="0" w:color="auto"/>
            </w:tcBorders>
          </w:tcPr>
          <w:p w14:paraId="43361BA4" w14:textId="65E78161" w:rsidR="00C77CAE" w:rsidRPr="0059335A" w:rsidRDefault="005F06C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54</w:t>
            </w:r>
            <w:r w:rsidR="00C77CAE"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7</w:t>
            </w:r>
            <w:r w:rsidR="00C77CAE" w:rsidRPr="0059335A">
              <w:rPr>
                <w:rFonts w:asciiTheme="majorBidi" w:hAnsiTheme="majorBidi" w:cstheme="majorBidi"/>
                <w:sz w:val="16"/>
                <w:szCs w:val="16"/>
                <w:lang w:bidi="fa-IR"/>
              </w:rPr>
              <w:t>%</w:t>
            </w:r>
          </w:p>
        </w:tc>
        <w:tc>
          <w:tcPr>
            <w:tcW w:w="993" w:type="dxa"/>
            <w:tcBorders>
              <w:bottom w:val="single" w:sz="4" w:space="0" w:color="auto"/>
            </w:tcBorders>
          </w:tcPr>
          <w:p w14:paraId="0DCF49AF" w14:textId="04D1763E" w:rsidR="00C77CAE" w:rsidRPr="0059335A" w:rsidRDefault="00C77CA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5F06C1" w:rsidRPr="0059335A">
              <w:rPr>
                <w:rFonts w:asciiTheme="majorBidi" w:hAnsiTheme="majorBidi" w:cstheme="majorBidi"/>
                <w:sz w:val="16"/>
                <w:szCs w:val="16"/>
                <w:lang w:bidi="fa-IR"/>
              </w:rPr>
              <w:t>110</w:t>
            </w:r>
          </w:p>
        </w:tc>
        <w:tc>
          <w:tcPr>
            <w:tcW w:w="1984" w:type="dxa"/>
            <w:tcBorders>
              <w:bottom w:val="single" w:sz="4" w:space="0" w:color="auto"/>
            </w:tcBorders>
          </w:tcPr>
          <w:p w14:paraId="644A6FA6" w14:textId="6F747663" w:rsidR="00C77CAE" w:rsidRPr="0059335A" w:rsidRDefault="00C77CA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5F06C1" w:rsidRPr="0059335A">
              <w:rPr>
                <w:rFonts w:asciiTheme="majorBidi" w:hAnsiTheme="majorBidi" w:cstheme="majorBidi"/>
                <w:sz w:val="16"/>
                <w:szCs w:val="16"/>
                <w:lang w:bidi="fa-IR"/>
              </w:rPr>
              <w:t>40</w:t>
            </w:r>
            <w:r w:rsidRPr="0059335A">
              <w:rPr>
                <w:rFonts w:asciiTheme="majorBidi" w:hAnsiTheme="majorBidi" w:cstheme="majorBidi"/>
                <w:sz w:val="16"/>
                <w:szCs w:val="16"/>
                <w:lang w:bidi="fa-IR"/>
              </w:rPr>
              <w:t>.</w:t>
            </w:r>
            <w:r w:rsidR="005F06C1" w:rsidRPr="0059335A">
              <w:rPr>
                <w:rFonts w:asciiTheme="majorBidi" w:hAnsiTheme="majorBidi" w:cstheme="majorBidi"/>
                <w:sz w:val="16"/>
                <w:szCs w:val="16"/>
                <w:lang w:bidi="fa-IR"/>
              </w:rPr>
              <w:t>2</w:t>
            </w:r>
            <w:r w:rsidRPr="0059335A">
              <w:rPr>
                <w:rFonts w:asciiTheme="majorBidi" w:hAnsiTheme="majorBidi" w:cstheme="majorBidi"/>
                <w:sz w:val="16"/>
                <w:szCs w:val="16"/>
                <w:lang w:bidi="fa-IR"/>
              </w:rPr>
              <w:t>3 (˗</w:t>
            </w:r>
            <w:r w:rsidR="005F06C1" w:rsidRPr="0059335A">
              <w:rPr>
                <w:rFonts w:asciiTheme="majorBidi" w:hAnsiTheme="majorBidi" w:cstheme="majorBidi"/>
                <w:sz w:val="16"/>
                <w:szCs w:val="16"/>
                <w:lang w:bidi="fa-IR"/>
              </w:rPr>
              <w:t>72</w:t>
            </w:r>
            <w:r w:rsidRPr="0059335A">
              <w:rPr>
                <w:rFonts w:asciiTheme="majorBidi" w:hAnsiTheme="majorBidi" w:cstheme="majorBidi"/>
                <w:sz w:val="16"/>
                <w:szCs w:val="16"/>
                <w:lang w:bidi="fa-IR"/>
              </w:rPr>
              <w:t>.</w:t>
            </w:r>
            <w:r w:rsidR="005F06C1" w:rsidRPr="0059335A">
              <w:rPr>
                <w:rFonts w:asciiTheme="majorBidi" w:hAnsiTheme="majorBidi" w:cstheme="majorBidi"/>
                <w:sz w:val="16"/>
                <w:szCs w:val="16"/>
                <w:lang w:bidi="fa-IR"/>
              </w:rPr>
              <w:t>76</w:t>
            </w:r>
            <w:r w:rsidRPr="0059335A">
              <w:rPr>
                <w:rFonts w:asciiTheme="majorBidi" w:hAnsiTheme="majorBidi" w:cstheme="majorBidi"/>
                <w:sz w:val="16"/>
                <w:szCs w:val="16"/>
                <w:lang w:bidi="fa-IR"/>
              </w:rPr>
              <w:t xml:space="preserve">, </w:t>
            </w:r>
            <w:r w:rsidR="005F06C1" w:rsidRPr="0059335A">
              <w:rPr>
                <w:rFonts w:asciiTheme="majorBidi" w:hAnsiTheme="majorBidi" w:cstheme="majorBidi"/>
                <w:sz w:val="16"/>
                <w:szCs w:val="16"/>
                <w:lang w:bidi="fa-IR"/>
              </w:rPr>
              <w:t>˗7</w:t>
            </w:r>
            <w:r w:rsidRPr="0059335A">
              <w:rPr>
                <w:rFonts w:asciiTheme="majorBidi" w:hAnsiTheme="majorBidi" w:cstheme="majorBidi"/>
                <w:sz w:val="16"/>
                <w:szCs w:val="16"/>
                <w:lang w:bidi="fa-IR"/>
              </w:rPr>
              <w:t>.</w:t>
            </w:r>
            <w:r w:rsidR="005F06C1" w:rsidRPr="0059335A">
              <w:rPr>
                <w:rFonts w:asciiTheme="majorBidi" w:hAnsiTheme="majorBidi" w:cstheme="majorBidi"/>
                <w:sz w:val="16"/>
                <w:szCs w:val="16"/>
                <w:lang w:bidi="fa-IR"/>
              </w:rPr>
              <w:t>71</w:t>
            </w:r>
            <w:r w:rsidRPr="0059335A">
              <w:rPr>
                <w:rFonts w:asciiTheme="majorBidi" w:hAnsiTheme="majorBidi" w:cstheme="majorBidi"/>
                <w:sz w:val="16"/>
                <w:szCs w:val="16"/>
                <w:lang w:bidi="fa-IR"/>
              </w:rPr>
              <w:t>)</w:t>
            </w:r>
          </w:p>
        </w:tc>
        <w:tc>
          <w:tcPr>
            <w:tcW w:w="708" w:type="dxa"/>
            <w:tcBorders>
              <w:bottom w:val="single" w:sz="4" w:space="0" w:color="auto"/>
            </w:tcBorders>
          </w:tcPr>
          <w:p w14:paraId="16AA3289" w14:textId="15B3C53D" w:rsidR="00C77CAE" w:rsidRPr="0059335A" w:rsidRDefault="00C77CA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5F06C1" w:rsidRPr="0059335A">
              <w:rPr>
                <w:rFonts w:asciiTheme="majorBidi" w:hAnsiTheme="majorBidi" w:cstheme="majorBidi"/>
                <w:sz w:val="16"/>
                <w:szCs w:val="16"/>
                <w:lang w:bidi="fa-IR"/>
              </w:rPr>
              <w:t>015</w:t>
            </w:r>
          </w:p>
        </w:tc>
      </w:tr>
      <w:tr w:rsidR="002B686B" w:rsidRPr="0059335A" w14:paraId="558E0862" w14:textId="77777777" w:rsidTr="00A62C6C">
        <w:trPr>
          <w:trHeight w:val="145"/>
        </w:trPr>
        <w:tc>
          <w:tcPr>
            <w:tcW w:w="7088" w:type="dxa"/>
            <w:gridSpan w:val="4"/>
            <w:tcBorders>
              <w:top w:val="single" w:sz="4" w:space="0" w:color="auto"/>
            </w:tcBorders>
          </w:tcPr>
          <w:p w14:paraId="33F89440" w14:textId="748E1E59" w:rsidR="00D53CCE" w:rsidRPr="0059335A" w:rsidRDefault="00D53CCE" w:rsidP="00D53CCE">
            <w:pP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Duration of second labor stage (minutes, intervention time: late pregnancy, I</w:t>
            </w:r>
            <w:r w:rsidRPr="0059335A">
              <w:rPr>
                <w:rFonts w:asciiTheme="majorBidi" w:hAnsiTheme="majorBidi" w:cstheme="majorBidi"/>
                <w:b/>
                <w:bCs/>
                <w:sz w:val="16"/>
                <w:szCs w:val="16"/>
                <w:vertAlign w:val="superscript"/>
                <w:lang w:bidi="fa-IR"/>
              </w:rPr>
              <w:t xml:space="preserve">2 </w:t>
            </w:r>
            <w:r w:rsidR="00611F70" w:rsidRPr="0059335A">
              <w:rPr>
                <w:rFonts w:asciiTheme="majorBidi" w:hAnsiTheme="majorBidi" w:cstheme="majorBidi"/>
                <w:b/>
                <w:bCs/>
                <w:sz w:val="16"/>
                <w:szCs w:val="16"/>
                <w:lang w:bidi="fa-IR"/>
              </w:rPr>
              <w:t>overall</w:t>
            </w:r>
            <w:r w:rsidRPr="0059335A">
              <w:rPr>
                <w:rFonts w:asciiTheme="majorBidi" w:hAnsiTheme="majorBidi" w:cstheme="majorBidi"/>
                <w:b/>
                <w:bCs/>
                <w:sz w:val="16"/>
                <w:szCs w:val="16"/>
                <w:lang w:bidi="fa-IR"/>
              </w:rPr>
              <w:t xml:space="preserve">: </w:t>
            </w:r>
            <w:r w:rsidR="006503AB" w:rsidRPr="0059335A">
              <w:rPr>
                <w:rFonts w:asciiTheme="majorBidi" w:hAnsiTheme="majorBidi" w:cstheme="majorBidi"/>
                <w:b/>
                <w:bCs/>
                <w:sz w:val="16"/>
                <w:szCs w:val="16"/>
                <w:lang w:bidi="fa-IR"/>
              </w:rPr>
              <w:t>9</w:t>
            </w:r>
            <w:r w:rsidRPr="0059335A">
              <w:rPr>
                <w:rFonts w:asciiTheme="majorBidi" w:hAnsiTheme="majorBidi" w:cstheme="majorBidi"/>
                <w:b/>
                <w:bCs/>
                <w:sz w:val="16"/>
                <w:szCs w:val="16"/>
                <w:lang w:bidi="fa-IR"/>
              </w:rPr>
              <w:t>0.</w:t>
            </w:r>
            <w:r w:rsidR="006503AB" w:rsidRPr="0059335A">
              <w:rPr>
                <w:rFonts w:asciiTheme="majorBidi" w:hAnsiTheme="majorBidi" w:cstheme="majorBidi"/>
                <w:b/>
                <w:bCs/>
                <w:sz w:val="16"/>
                <w:szCs w:val="16"/>
                <w:lang w:bidi="fa-IR"/>
              </w:rPr>
              <w:t>6</w:t>
            </w:r>
            <w:r w:rsidRPr="0059335A">
              <w:rPr>
                <w:rFonts w:asciiTheme="majorBidi" w:hAnsiTheme="majorBidi" w:cstheme="majorBidi"/>
                <w:b/>
                <w:bCs/>
                <w:sz w:val="16"/>
                <w:szCs w:val="16"/>
                <w:lang w:bidi="fa-IR"/>
              </w:rPr>
              <w:t>%)</w:t>
            </w:r>
            <w:r w:rsidRPr="0059335A">
              <w:rPr>
                <w:rFonts w:asciiTheme="majorBidi" w:hAnsiTheme="majorBidi" w:cstheme="majorBidi"/>
                <w:b/>
                <w:bCs/>
                <w:sz w:val="16"/>
                <w:szCs w:val="16"/>
                <w:vertAlign w:val="superscript"/>
                <w:lang w:bidi="fa-IR"/>
              </w:rPr>
              <w:t>1,2</w:t>
            </w:r>
          </w:p>
        </w:tc>
        <w:tc>
          <w:tcPr>
            <w:tcW w:w="993" w:type="dxa"/>
            <w:tcBorders>
              <w:top w:val="single" w:sz="4" w:space="0" w:color="auto"/>
            </w:tcBorders>
          </w:tcPr>
          <w:p w14:paraId="625C335D" w14:textId="77777777" w:rsidR="00D53CCE" w:rsidRPr="0059335A" w:rsidRDefault="00D53CCE" w:rsidP="00F27828">
            <w:pPr>
              <w:jc w:val="center"/>
              <w:rPr>
                <w:rFonts w:asciiTheme="majorBidi" w:hAnsiTheme="majorBidi" w:cstheme="majorBidi"/>
                <w:b/>
                <w:bCs/>
                <w:sz w:val="16"/>
                <w:szCs w:val="16"/>
              </w:rPr>
            </w:pPr>
          </w:p>
        </w:tc>
        <w:tc>
          <w:tcPr>
            <w:tcW w:w="1984" w:type="dxa"/>
            <w:tcBorders>
              <w:top w:val="single" w:sz="4" w:space="0" w:color="auto"/>
            </w:tcBorders>
          </w:tcPr>
          <w:p w14:paraId="062B6801" w14:textId="77777777" w:rsidR="00D53CCE" w:rsidRPr="0059335A" w:rsidRDefault="00D53CCE" w:rsidP="00F27828">
            <w:pPr>
              <w:jc w:val="center"/>
              <w:rPr>
                <w:rFonts w:asciiTheme="majorBidi" w:hAnsiTheme="majorBidi" w:cstheme="majorBidi"/>
                <w:b/>
                <w:bCs/>
                <w:sz w:val="16"/>
                <w:szCs w:val="16"/>
                <w:lang w:bidi="fa-IR"/>
              </w:rPr>
            </w:pPr>
          </w:p>
        </w:tc>
        <w:tc>
          <w:tcPr>
            <w:tcW w:w="708" w:type="dxa"/>
            <w:tcBorders>
              <w:top w:val="single" w:sz="4" w:space="0" w:color="auto"/>
            </w:tcBorders>
          </w:tcPr>
          <w:p w14:paraId="4A41B372" w14:textId="77777777" w:rsidR="00D53CCE" w:rsidRPr="0059335A" w:rsidRDefault="00D53CCE" w:rsidP="00F27828">
            <w:pPr>
              <w:jc w:val="center"/>
              <w:rPr>
                <w:rFonts w:asciiTheme="majorBidi" w:hAnsiTheme="majorBidi" w:cstheme="majorBidi"/>
                <w:b/>
                <w:bCs/>
                <w:sz w:val="16"/>
                <w:szCs w:val="16"/>
                <w:lang w:bidi="fa-IR"/>
              </w:rPr>
            </w:pPr>
          </w:p>
        </w:tc>
      </w:tr>
      <w:tr w:rsidR="002B686B" w:rsidRPr="0059335A" w14:paraId="0783B688" w14:textId="77777777" w:rsidTr="00BB339E">
        <w:trPr>
          <w:trHeight w:val="71"/>
        </w:trPr>
        <w:tc>
          <w:tcPr>
            <w:tcW w:w="3404" w:type="dxa"/>
            <w:vMerge w:val="restart"/>
          </w:tcPr>
          <w:p w14:paraId="44E48DFD" w14:textId="77777777" w:rsidR="00F71B54" w:rsidRPr="0059335A" w:rsidRDefault="00F71B54"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gestational age at recruitment (week)</w:t>
            </w:r>
          </w:p>
        </w:tc>
        <w:tc>
          <w:tcPr>
            <w:tcW w:w="2267" w:type="dxa"/>
          </w:tcPr>
          <w:p w14:paraId="0F27FC74" w14:textId="15DECCF9" w:rsidR="00F71B54" w:rsidRPr="0059335A" w:rsidRDefault="00F71B54" w:rsidP="00F27828">
            <w:pPr>
              <w:jc w:val="both"/>
              <w:rPr>
                <w:rFonts w:asciiTheme="majorBidi" w:hAnsiTheme="majorBidi" w:cstheme="majorBidi"/>
                <w:sz w:val="16"/>
                <w:szCs w:val="16"/>
              </w:rPr>
            </w:pPr>
            <w:r w:rsidRPr="0059335A">
              <w:rPr>
                <w:rFonts w:asciiTheme="majorBidi" w:hAnsiTheme="majorBidi" w:cstheme="majorBidi"/>
                <w:sz w:val="16"/>
                <w:szCs w:val="16"/>
              </w:rPr>
              <w:t>&gt;35</w:t>
            </w:r>
          </w:p>
        </w:tc>
        <w:tc>
          <w:tcPr>
            <w:tcW w:w="709" w:type="dxa"/>
          </w:tcPr>
          <w:p w14:paraId="0C0CA3F1" w14:textId="77777777" w:rsidR="00F71B54" w:rsidRPr="0059335A" w:rsidRDefault="00F71B5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5BFA180F" w14:textId="77777777" w:rsidR="00F71B54" w:rsidRPr="0059335A" w:rsidRDefault="00F71B5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2479EA8B" w14:textId="77777777" w:rsidR="00F71B54" w:rsidRPr="0059335A" w:rsidRDefault="00F71B5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742789F8" w14:textId="2E73F6B1" w:rsidR="00F71B54" w:rsidRPr="0059335A" w:rsidRDefault="00F71B5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A82E6A" w:rsidRPr="0059335A">
              <w:rPr>
                <w:rFonts w:asciiTheme="majorBidi" w:hAnsiTheme="majorBidi" w:cstheme="majorBidi"/>
                <w:sz w:val="16"/>
                <w:szCs w:val="16"/>
                <w:lang w:bidi="fa-IR"/>
              </w:rPr>
              <w:t>35</w:t>
            </w:r>
            <w:r w:rsidRPr="0059335A">
              <w:rPr>
                <w:rFonts w:asciiTheme="majorBidi" w:hAnsiTheme="majorBidi" w:cstheme="majorBidi"/>
                <w:sz w:val="16"/>
                <w:szCs w:val="16"/>
                <w:lang w:bidi="fa-IR"/>
              </w:rPr>
              <w:t>.</w:t>
            </w:r>
            <w:r w:rsidR="00A82E6A" w:rsidRPr="0059335A">
              <w:rPr>
                <w:rFonts w:asciiTheme="majorBidi" w:hAnsiTheme="majorBidi" w:cstheme="majorBidi"/>
                <w:sz w:val="16"/>
                <w:szCs w:val="16"/>
                <w:lang w:bidi="fa-IR"/>
              </w:rPr>
              <w:t>04</w:t>
            </w:r>
            <w:r w:rsidRPr="0059335A">
              <w:rPr>
                <w:rFonts w:asciiTheme="majorBidi" w:hAnsiTheme="majorBidi" w:cstheme="majorBidi"/>
                <w:sz w:val="16"/>
                <w:szCs w:val="16"/>
                <w:lang w:bidi="fa-IR"/>
              </w:rPr>
              <w:t xml:space="preserve"> (˗</w:t>
            </w:r>
            <w:r w:rsidR="00A82E6A" w:rsidRPr="0059335A">
              <w:rPr>
                <w:rFonts w:asciiTheme="majorBidi" w:hAnsiTheme="majorBidi" w:cstheme="majorBidi"/>
                <w:sz w:val="16"/>
                <w:szCs w:val="16"/>
                <w:lang w:bidi="fa-IR"/>
              </w:rPr>
              <w:t>57</w:t>
            </w:r>
            <w:r w:rsidRPr="0059335A">
              <w:rPr>
                <w:rFonts w:asciiTheme="majorBidi" w:hAnsiTheme="majorBidi" w:cstheme="majorBidi"/>
                <w:sz w:val="16"/>
                <w:szCs w:val="16"/>
                <w:lang w:bidi="fa-IR"/>
              </w:rPr>
              <w:t>.</w:t>
            </w:r>
            <w:r w:rsidR="00A82E6A" w:rsidRPr="0059335A">
              <w:rPr>
                <w:rFonts w:asciiTheme="majorBidi" w:hAnsiTheme="majorBidi" w:cstheme="majorBidi"/>
                <w:sz w:val="16"/>
                <w:szCs w:val="16"/>
                <w:lang w:bidi="fa-IR"/>
              </w:rPr>
              <w:t>76</w:t>
            </w:r>
            <w:r w:rsidRPr="0059335A">
              <w:rPr>
                <w:rFonts w:asciiTheme="majorBidi" w:hAnsiTheme="majorBidi" w:cstheme="majorBidi"/>
                <w:sz w:val="16"/>
                <w:szCs w:val="16"/>
                <w:lang w:bidi="fa-IR"/>
              </w:rPr>
              <w:t>, ˗</w:t>
            </w:r>
            <w:r w:rsidR="00A82E6A" w:rsidRPr="0059335A">
              <w:rPr>
                <w:rFonts w:asciiTheme="majorBidi" w:hAnsiTheme="majorBidi" w:cstheme="majorBidi"/>
                <w:sz w:val="16"/>
                <w:szCs w:val="16"/>
                <w:lang w:bidi="fa-IR"/>
              </w:rPr>
              <w:t>12</w:t>
            </w:r>
            <w:r w:rsidRPr="0059335A">
              <w:rPr>
                <w:rFonts w:asciiTheme="majorBidi" w:hAnsiTheme="majorBidi" w:cstheme="majorBidi"/>
                <w:sz w:val="16"/>
                <w:szCs w:val="16"/>
                <w:lang w:bidi="fa-IR"/>
              </w:rPr>
              <w:t>.</w:t>
            </w:r>
            <w:r w:rsidR="00A82E6A" w:rsidRPr="0059335A">
              <w:rPr>
                <w:rFonts w:asciiTheme="majorBidi" w:hAnsiTheme="majorBidi" w:cstheme="majorBidi"/>
                <w:sz w:val="16"/>
                <w:szCs w:val="16"/>
                <w:lang w:bidi="fa-IR"/>
              </w:rPr>
              <w:t>32</w:t>
            </w:r>
            <w:r w:rsidRPr="0059335A">
              <w:rPr>
                <w:rFonts w:asciiTheme="majorBidi" w:hAnsiTheme="majorBidi" w:cstheme="majorBidi"/>
                <w:sz w:val="16"/>
                <w:szCs w:val="16"/>
                <w:lang w:bidi="fa-IR"/>
              </w:rPr>
              <w:t>)</w:t>
            </w:r>
          </w:p>
        </w:tc>
        <w:tc>
          <w:tcPr>
            <w:tcW w:w="708" w:type="dxa"/>
          </w:tcPr>
          <w:p w14:paraId="2BE4E721" w14:textId="5DF768E8" w:rsidR="00F71B54" w:rsidRPr="0059335A" w:rsidRDefault="00F71B5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w:t>
            </w:r>
            <w:r w:rsidR="00A82E6A" w:rsidRPr="0059335A">
              <w:rPr>
                <w:rFonts w:asciiTheme="majorBidi" w:hAnsiTheme="majorBidi" w:cstheme="majorBidi"/>
                <w:sz w:val="16"/>
                <w:szCs w:val="16"/>
                <w:lang w:bidi="fa-IR"/>
              </w:rPr>
              <w:t>03</w:t>
            </w:r>
          </w:p>
        </w:tc>
      </w:tr>
      <w:tr w:rsidR="002B686B" w:rsidRPr="0059335A" w14:paraId="27B06FC5" w14:textId="77777777" w:rsidTr="00BB339E">
        <w:trPr>
          <w:trHeight w:val="96"/>
        </w:trPr>
        <w:tc>
          <w:tcPr>
            <w:tcW w:w="3404" w:type="dxa"/>
            <w:vMerge/>
          </w:tcPr>
          <w:p w14:paraId="62FE3534" w14:textId="77777777" w:rsidR="00016969" w:rsidRPr="0059335A" w:rsidRDefault="00016969" w:rsidP="00F27828">
            <w:pPr>
              <w:ind w:left="169"/>
              <w:jc w:val="both"/>
              <w:rPr>
                <w:rFonts w:asciiTheme="majorBidi" w:hAnsiTheme="majorBidi" w:cstheme="majorBidi"/>
                <w:sz w:val="16"/>
                <w:szCs w:val="16"/>
                <w:lang w:bidi="fa-IR"/>
              </w:rPr>
            </w:pPr>
          </w:p>
        </w:tc>
        <w:tc>
          <w:tcPr>
            <w:tcW w:w="2267" w:type="dxa"/>
          </w:tcPr>
          <w:p w14:paraId="4D4BF5C4" w14:textId="03C6C2CE" w:rsidR="00016969" w:rsidRPr="0059335A" w:rsidRDefault="00F71B54" w:rsidP="00F27828">
            <w:pPr>
              <w:jc w:val="both"/>
              <w:rPr>
                <w:rFonts w:asciiTheme="majorBidi" w:hAnsiTheme="majorBidi" w:cstheme="majorBidi"/>
                <w:sz w:val="16"/>
                <w:szCs w:val="16"/>
              </w:rPr>
            </w:pPr>
            <w:r w:rsidRPr="0059335A">
              <w:rPr>
                <w:rFonts w:asciiTheme="majorBidi" w:hAnsiTheme="majorBidi" w:cstheme="majorBidi"/>
                <w:sz w:val="16"/>
                <w:szCs w:val="16"/>
              </w:rPr>
              <w:t>36</w:t>
            </w:r>
          </w:p>
        </w:tc>
        <w:tc>
          <w:tcPr>
            <w:tcW w:w="709" w:type="dxa"/>
          </w:tcPr>
          <w:p w14:paraId="76202CED" w14:textId="080EE083" w:rsidR="00016969" w:rsidRPr="0059335A" w:rsidRDefault="0033690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4B68804D" w14:textId="2AD50E85" w:rsidR="00016969" w:rsidRPr="0059335A" w:rsidRDefault="0033690F"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r w:rsidR="00016969" w:rsidRPr="0059335A">
              <w:rPr>
                <w:rFonts w:asciiTheme="majorBidi" w:hAnsiTheme="majorBidi" w:cstheme="majorBidi"/>
                <w:b/>
                <w:bCs/>
                <w:sz w:val="16"/>
                <w:szCs w:val="16"/>
                <w:lang w:bidi="fa-IR"/>
              </w:rPr>
              <w:t>%</w:t>
            </w:r>
          </w:p>
        </w:tc>
        <w:tc>
          <w:tcPr>
            <w:tcW w:w="993" w:type="dxa"/>
          </w:tcPr>
          <w:p w14:paraId="030EDBB9" w14:textId="4776D5B4" w:rsidR="00016969" w:rsidRPr="0059335A" w:rsidRDefault="0001696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A156CF" w:rsidRPr="0059335A">
              <w:rPr>
                <w:rFonts w:asciiTheme="majorBidi" w:hAnsiTheme="majorBidi" w:cstheme="majorBidi"/>
                <w:sz w:val="16"/>
                <w:szCs w:val="16"/>
                <w:lang w:bidi="fa-IR"/>
              </w:rPr>
              <w:t>394</w:t>
            </w:r>
          </w:p>
        </w:tc>
        <w:tc>
          <w:tcPr>
            <w:tcW w:w="1984" w:type="dxa"/>
          </w:tcPr>
          <w:p w14:paraId="6C100233" w14:textId="5B9454FA" w:rsidR="00016969" w:rsidRPr="0059335A" w:rsidRDefault="00CE529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1.50</w:t>
            </w:r>
            <w:r w:rsidR="00016969"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13</w:t>
            </w:r>
            <w:r w:rsidR="00016969"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41</w:t>
            </w:r>
            <w:r w:rsidR="00016969"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16</w:t>
            </w:r>
            <w:r w:rsidR="00016969"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41</w:t>
            </w:r>
            <w:r w:rsidR="00016969" w:rsidRPr="0059335A">
              <w:rPr>
                <w:rFonts w:asciiTheme="majorBidi" w:hAnsiTheme="majorBidi" w:cstheme="majorBidi"/>
                <w:sz w:val="16"/>
                <w:szCs w:val="16"/>
                <w:lang w:bidi="fa-IR"/>
              </w:rPr>
              <w:t>)</w:t>
            </w:r>
          </w:p>
        </w:tc>
        <w:tc>
          <w:tcPr>
            <w:tcW w:w="708" w:type="dxa"/>
          </w:tcPr>
          <w:p w14:paraId="3D314EFF" w14:textId="2DD38B71" w:rsidR="00016969" w:rsidRPr="0059335A" w:rsidRDefault="00CE529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0.844</w:t>
            </w:r>
          </w:p>
        </w:tc>
      </w:tr>
      <w:tr w:rsidR="002B686B" w:rsidRPr="0059335A" w14:paraId="4689DE9F" w14:textId="77777777" w:rsidTr="00BB339E">
        <w:trPr>
          <w:trHeight w:val="77"/>
        </w:trPr>
        <w:tc>
          <w:tcPr>
            <w:tcW w:w="3404" w:type="dxa"/>
            <w:vMerge/>
          </w:tcPr>
          <w:p w14:paraId="3FE175E1" w14:textId="77777777" w:rsidR="00A156CF" w:rsidRPr="0059335A" w:rsidRDefault="00A156CF" w:rsidP="00F27828">
            <w:pPr>
              <w:ind w:left="169"/>
              <w:jc w:val="both"/>
              <w:rPr>
                <w:rFonts w:asciiTheme="majorBidi" w:hAnsiTheme="majorBidi" w:cstheme="majorBidi"/>
                <w:sz w:val="16"/>
                <w:szCs w:val="16"/>
                <w:lang w:bidi="fa-IR"/>
              </w:rPr>
            </w:pPr>
          </w:p>
        </w:tc>
        <w:tc>
          <w:tcPr>
            <w:tcW w:w="2267" w:type="dxa"/>
          </w:tcPr>
          <w:p w14:paraId="477405FD" w14:textId="4A43A82E" w:rsidR="00A156CF" w:rsidRPr="0059335A" w:rsidRDefault="00A156CF" w:rsidP="00F27828">
            <w:pPr>
              <w:jc w:val="both"/>
              <w:rPr>
                <w:rFonts w:asciiTheme="majorBidi" w:hAnsiTheme="majorBidi" w:cstheme="majorBidi"/>
                <w:sz w:val="16"/>
                <w:szCs w:val="16"/>
              </w:rPr>
            </w:pPr>
            <w:r w:rsidRPr="0059335A">
              <w:rPr>
                <w:rFonts w:asciiTheme="majorBidi" w:hAnsiTheme="majorBidi" w:cstheme="majorBidi"/>
                <w:sz w:val="16"/>
                <w:szCs w:val="16"/>
              </w:rPr>
              <w:t>≥37</w:t>
            </w:r>
          </w:p>
        </w:tc>
        <w:tc>
          <w:tcPr>
            <w:tcW w:w="709" w:type="dxa"/>
          </w:tcPr>
          <w:p w14:paraId="49169F2A" w14:textId="46DAC668" w:rsidR="00A156CF" w:rsidRPr="0059335A" w:rsidRDefault="00A156C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03E4E973" w14:textId="11917DAD" w:rsidR="00A156CF" w:rsidRPr="0059335A" w:rsidRDefault="00A156C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97.1%</w:t>
            </w:r>
          </w:p>
        </w:tc>
        <w:tc>
          <w:tcPr>
            <w:tcW w:w="993" w:type="dxa"/>
          </w:tcPr>
          <w:p w14:paraId="7FDC966C" w14:textId="395D060F" w:rsidR="00A156CF" w:rsidRPr="0059335A" w:rsidRDefault="00A156C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c>
          <w:tcPr>
            <w:tcW w:w="1984" w:type="dxa"/>
          </w:tcPr>
          <w:p w14:paraId="4C83AF89" w14:textId="7307EB86" w:rsidR="00A156CF" w:rsidRPr="0059335A" w:rsidRDefault="00A156C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DE44B2" w:rsidRPr="0059335A">
              <w:rPr>
                <w:rFonts w:asciiTheme="majorBidi" w:hAnsiTheme="majorBidi" w:cstheme="majorBidi"/>
                <w:sz w:val="16"/>
                <w:szCs w:val="16"/>
                <w:lang w:bidi="fa-IR"/>
              </w:rPr>
              <w:t>20</w:t>
            </w:r>
            <w:r w:rsidRPr="0059335A">
              <w:rPr>
                <w:rFonts w:asciiTheme="majorBidi" w:hAnsiTheme="majorBidi" w:cstheme="majorBidi"/>
                <w:sz w:val="16"/>
                <w:szCs w:val="16"/>
                <w:lang w:bidi="fa-IR"/>
              </w:rPr>
              <w:t>.</w:t>
            </w:r>
            <w:r w:rsidR="00DE44B2" w:rsidRPr="0059335A">
              <w:rPr>
                <w:rFonts w:asciiTheme="majorBidi" w:hAnsiTheme="majorBidi" w:cstheme="majorBidi"/>
                <w:sz w:val="16"/>
                <w:szCs w:val="16"/>
                <w:lang w:bidi="fa-IR"/>
              </w:rPr>
              <w:t>7</w:t>
            </w:r>
            <w:r w:rsidRPr="0059335A">
              <w:rPr>
                <w:rFonts w:asciiTheme="majorBidi" w:hAnsiTheme="majorBidi" w:cstheme="majorBidi"/>
                <w:sz w:val="16"/>
                <w:szCs w:val="16"/>
                <w:lang w:bidi="fa-IR"/>
              </w:rPr>
              <w:t>0 (˗</w:t>
            </w:r>
            <w:r w:rsidR="00DE44B2" w:rsidRPr="0059335A">
              <w:rPr>
                <w:rFonts w:asciiTheme="majorBidi" w:hAnsiTheme="majorBidi" w:cstheme="majorBidi"/>
                <w:sz w:val="16"/>
                <w:szCs w:val="16"/>
                <w:lang w:bidi="fa-IR"/>
              </w:rPr>
              <w:t>4</w:t>
            </w:r>
            <w:r w:rsidRPr="0059335A">
              <w:rPr>
                <w:rFonts w:asciiTheme="majorBidi" w:hAnsiTheme="majorBidi" w:cstheme="majorBidi"/>
                <w:sz w:val="16"/>
                <w:szCs w:val="16"/>
                <w:lang w:bidi="fa-IR"/>
              </w:rPr>
              <w:t>4.</w:t>
            </w:r>
            <w:r w:rsidR="00DE44B2" w:rsidRPr="0059335A">
              <w:rPr>
                <w:rFonts w:asciiTheme="majorBidi" w:hAnsiTheme="majorBidi" w:cstheme="majorBidi"/>
                <w:sz w:val="16"/>
                <w:szCs w:val="16"/>
                <w:lang w:bidi="fa-IR"/>
              </w:rPr>
              <w:t>89</w:t>
            </w:r>
            <w:r w:rsidRPr="0059335A">
              <w:rPr>
                <w:rFonts w:asciiTheme="majorBidi" w:hAnsiTheme="majorBidi" w:cstheme="majorBidi"/>
                <w:sz w:val="16"/>
                <w:szCs w:val="16"/>
                <w:lang w:bidi="fa-IR"/>
              </w:rPr>
              <w:t xml:space="preserve">, </w:t>
            </w:r>
            <w:r w:rsidR="00DE44B2" w:rsidRPr="0059335A">
              <w:rPr>
                <w:rFonts w:asciiTheme="majorBidi" w:hAnsiTheme="majorBidi" w:cstheme="majorBidi"/>
                <w:sz w:val="16"/>
                <w:szCs w:val="16"/>
                <w:lang w:bidi="fa-IR"/>
              </w:rPr>
              <w:t>3</w:t>
            </w:r>
            <w:r w:rsidRPr="0059335A">
              <w:rPr>
                <w:rFonts w:asciiTheme="majorBidi" w:hAnsiTheme="majorBidi" w:cstheme="majorBidi"/>
                <w:sz w:val="16"/>
                <w:szCs w:val="16"/>
                <w:lang w:bidi="fa-IR"/>
              </w:rPr>
              <w:t>.</w:t>
            </w:r>
            <w:r w:rsidR="00DE44B2" w:rsidRPr="0059335A">
              <w:rPr>
                <w:rFonts w:asciiTheme="majorBidi" w:hAnsiTheme="majorBidi" w:cstheme="majorBidi"/>
                <w:sz w:val="16"/>
                <w:szCs w:val="16"/>
                <w:lang w:bidi="fa-IR"/>
              </w:rPr>
              <w:t>50</w:t>
            </w:r>
            <w:r w:rsidRPr="0059335A">
              <w:rPr>
                <w:rFonts w:asciiTheme="majorBidi" w:hAnsiTheme="majorBidi" w:cstheme="majorBidi"/>
                <w:sz w:val="16"/>
                <w:szCs w:val="16"/>
                <w:lang w:bidi="fa-IR"/>
              </w:rPr>
              <w:t>)</w:t>
            </w:r>
          </w:p>
        </w:tc>
        <w:tc>
          <w:tcPr>
            <w:tcW w:w="708" w:type="dxa"/>
          </w:tcPr>
          <w:p w14:paraId="72F1EFCF" w14:textId="143C61D2" w:rsidR="00A156CF" w:rsidRPr="0059335A" w:rsidRDefault="00DE44B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0.094</w:t>
            </w:r>
          </w:p>
        </w:tc>
      </w:tr>
      <w:tr w:rsidR="002B686B" w:rsidRPr="0059335A" w14:paraId="4622CED9" w14:textId="77777777" w:rsidTr="00BB339E">
        <w:trPr>
          <w:trHeight w:val="63"/>
        </w:trPr>
        <w:tc>
          <w:tcPr>
            <w:tcW w:w="3404" w:type="dxa"/>
            <w:vMerge w:val="restart"/>
          </w:tcPr>
          <w:p w14:paraId="388F4E6A" w14:textId="77777777" w:rsidR="009B11DB" w:rsidRPr="0059335A" w:rsidRDefault="009B11DB"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lastRenderedPageBreak/>
              <w:t>Study’s country of origin</w:t>
            </w:r>
          </w:p>
        </w:tc>
        <w:tc>
          <w:tcPr>
            <w:tcW w:w="2267" w:type="dxa"/>
          </w:tcPr>
          <w:p w14:paraId="6CC01C4F" w14:textId="43107E81" w:rsidR="009B11DB" w:rsidRPr="0059335A" w:rsidRDefault="009B11DB" w:rsidP="00F27828">
            <w:pPr>
              <w:jc w:val="both"/>
              <w:rPr>
                <w:rFonts w:asciiTheme="majorBidi" w:hAnsiTheme="majorBidi" w:cstheme="majorBidi"/>
                <w:sz w:val="16"/>
                <w:szCs w:val="16"/>
              </w:rPr>
            </w:pPr>
            <w:r w:rsidRPr="0059335A">
              <w:rPr>
                <w:rFonts w:asciiTheme="majorBidi" w:hAnsiTheme="majorBidi" w:cstheme="majorBidi"/>
                <w:sz w:val="16"/>
                <w:szCs w:val="16"/>
              </w:rPr>
              <w:t>Iran</w:t>
            </w:r>
          </w:p>
        </w:tc>
        <w:tc>
          <w:tcPr>
            <w:tcW w:w="709" w:type="dxa"/>
          </w:tcPr>
          <w:p w14:paraId="210B00CE" w14:textId="01DCF06E" w:rsidR="009B11DB" w:rsidRPr="0059335A" w:rsidRDefault="009B11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3E2AAD49" w14:textId="6E06959A" w:rsidR="009B11DB" w:rsidRPr="0059335A" w:rsidRDefault="009B11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0646AA2E" w14:textId="3763DD40" w:rsidR="009B11DB" w:rsidRPr="0059335A" w:rsidRDefault="009B11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5FFB6653" w14:textId="60C9B6CB" w:rsidR="009B11DB" w:rsidRPr="0059335A" w:rsidRDefault="009B11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6077D0" w:rsidRPr="0059335A">
              <w:rPr>
                <w:rFonts w:asciiTheme="majorBidi" w:hAnsiTheme="majorBidi" w:cstheme="majorBidi"/>
                <w:sz w:val="16"/>
                <w:szCs w:val="16"/>
                <w:lang w:bidi="fa-IR"/>
              </w:rPr>
              <w:t>8</w:t>
            </w:r>
            <w:r w:rsidRPr="0059335A">
              <w:rPr>
                <w:rFonts w:asciiTheme="majorBidi" w:hAnsiTheme="majorBidi" w:cstheme="majorBidi"/>
                <w:sz w:val="16"/>
                <w:szCs w:val="16"/>
                <w:lang w:bidi="fa-IR"/>
              </w:rPr>
              <w:t>.</w:t>
            </w:r>
            <w:r w:rsidR="006077D0" w:rsidRPr="0059335A">
              <w:rPr>
                <w:rFonts w:asciiTheme="majorBidi" w:hAnsiTheme="majorBidi" w:cstheme="majorBidi"/>
                <w:sz w:val="16"/>
                <w:szCs w:val="16"/>
                <w:lang w:bidi="fa-IR"/>
              </w:rPr>
              <w:t>50</w:t>
            </w:r>
            <w:r w:rsidRPr="0059335A">
              <w:rPr>
                <w:rFonts w:asciiTheme="majorBidi" w:hAnsiTheme="majorBidi" w:cstheme="majorBidi"/>
                <w:sz w:val="16"/>
                <w:szCs w:val="16"/>
                <w:lang w:bidi="fa-IR"/>
              </w:rPr>
              <w:t xml:space="preserve"> (˗</w:t>
            </w:r>
            <w:r w:rsidR="006077D0" w:rsidRPr="0059335A">
              <w:rPr>
                <w:rFonts w:asciiTheme="majorBidi" w:hAnsiTheme="majorBidi" w:cstheme="majorBidi"/>
                <w:sz w:val="16"/>
                <w:szCs w:val="16"/>
                <w:lang w:bidi="fa-IR"/>
              </w:rPr>
              <w:t>13.</w:t>
            </w:r>
            <w:r w:rsidRPr="0059335A">
              <w:rPr>
                <w:rFonts w:asciiTheme="majorBidi" w:hAnsiTheme="majorBidi" w:cstheme="majorBidi"/>
                <w:sz w:val="16"/>
                <w:szCs w:val="16"/>
                <w:lang w:bidi="fa-IR"/>
              </w:rPr>
              <w:t>0</w:t>
            </w:r>
            <w:r w:rsidR="006077D0"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 ˗</w:t>
            </w:r>
            <w:r w:rsidR="006077D0" w:rsidRPr="0059335A">
              <w:rPr>
                <w:rFonts w:asciiTheme="majorBidi" w:hAnsiTheme="majorBidi" w:cstheme="majorBidi"/>
                <w:sz w:val="16"/>
                <w:szCs w:val="16"/>
                <w:lang w:bidi="fa-IR"/>
              </w:rPr>
              <w:t>4</w:t>
            </w:r>
            <w:r w:rsidRPr="0059335A">
              <w:rPr>
                <w:rFonts w:asciiTheme="majorBidi" w:hAnsiTheme="majorBidi" w:cstheme="majorBidi"/>
                <w:sz w:val="16"/>
                <w:szCs w:val="16"/>
                <w:lang w:bidi="fa-IR"/>
              </w:rPr>
              <w:t>.</w:t>
            </w:r>
            <w:r w:rsidR="006077D0" w:rsidRPr="0059335A">
              <w:rPr>
                <w:rFonts w:asciiTheme="majorBidi" w:hAnsiTheme="majorBidi" w:cstheme="majorBidi"/>
                <w:sz w:val="16"/>
                <w:szCs w:val="16"/>
                <w:lang w:bidi="fa-IR"/>
              </w:rPr>
              <w:t>00</w:t>
            </w:r>
            <w:r w:rsidRPr="0059335A">
              <w:rPr>
                <w:rFonts w:asciiTheme="majorBidi" w:hAnsiTheme="majorBidi" w:cstheme="majorBidi"/>
                <w:sz w:val="16"/>
                <w:szCs w:val="16"/>
                <w:lang w:bidi="fa-IR"/>
              </w:rPr>
              <w:t>)</w:t>
            </w:r>
          </w:p>
        </w:tc>
        <w:tc>
          <w:tcPr>
            <w:tcW w:w="708" w:type="dxa"/>
          </w:tcPr>
          <w:p w14:paraId="4A916029" w14:textId="77777777" w:rsidR="009B11DB" w:rsidRPr="0059335A" w:rsidRDefault="009B11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 0.001</w:t>
            </w:r>
          </w:p>
        </w:tc>
      </w:tr>
      <w:tr w:rsidR="002B686B" w:rsidRPr="0059335A" w14:paraId="7C552B84" w14:textId="77777777" w:rsidTr="00BB339E">
        <w:trPr>
          <w:trHeight w:val="86"/>
        </w:trPr>
        <w:tc>
          <w:tcPr>
            <w:tcW w:w="3404" w:type="dxa"/>
            <w:vMerge/>
          </w:tcPr>
          <w:p w14:paraId="40663F63" w14:textId="77777777" w:rsidR="007E2931" w:rsidRPr="0059335A" w:rsidRDefault="007E2931" w:rsidP="00F27828">
            <w:pPr>
              <w:ind w:left="169"/>
              <w:jc w:val="both"/>
              <w:rPr>
                <w:rFonts w:asciiTheme="majorBidi" w:hAnsiTheme="majorBidi" w:cstheme="majorBidi"/>
                <w:sz w:val="16"/>
                <w:szCs w:val="16"/>
                <w:lang w:bidi="fa-IR"/>
              </w:rPr>
            </w:pPr>
          </w:p>
        </w:tc>
        <w:tc>
          <w:tcPr>
            <w:tcW w:w="2267" w:type="dxa"/>
          </w:tcPr>
          <w:p w14:paraId="2D9A89AA" w14:textId="6F0DA166" w:rsidR="007E2931" w:rsidRPr="0059335A" w:rsidRDefault="007E2931" w:rsidP="00F27828">
            <w:pPr>
              <w:jc w:val="both"/>
              <w:rPr>
                <w:rFonts w:asciiTheme="majorBidi" w:hAnsiTheme="majorBidi" w:cstheme="majorBidi"/>
                <w:sz w:val="16"/>
                <w:szCs w:val="16"/>
              </w:rPr>
            </w:pPr>
            <w:r w:rsidRPr="0059335A">
              <w:rPr>
                <w:rFonts w:asciiTheme="majorBidi" w:hAnsiTheme="majorBidi" w:cstheme="majorBidi"/>
                <w:sz w:val="16"/>
                <w:szCs w:val="16"/>
              </w:rPr>
              <w:t>Indonesia</w:t>
            </w:r>
          </w:p>
        </w:tc>
        <w:tc>
          <w:tcPr>
            <w:tcW w:w="709" w:type="dxa"/>
          </w:tcPr>
          <w:p w14:paraId="1CA00A4A" w14:textId="62666C53" w:rsidR="007E2931" w:rsidRPr="0059335A" w:rsidRDefault="007E293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42B76FF5" w14:textId="2DBA5542" w:rsidR="007E2931" w:rsidRPr="0059335A" w:rsidRDefault="007E293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124ED0E4" w14:textId="3417BA48" w:rsidR="007E2931" w:rsidRPr="0059335A" w:rsidRDefault="007E293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74B067DB" w14:textId="75EFA7FC" w:rsidR="007E2931" w:rsidRPr="0059335A" w:rsidRDefault="007E293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˗33.19 (˗40.17, ˗26.21)</w:t>
            </w:r>
          </w:p>
        </w:tc>
        <w:tc>
          <w:tcPr>
            <w:tcW w:w="708" w:type="dxa"/>
          </w:tcPr>
          <w:p w14:paraId="2E8D4322" w14:textId="673BB6E3" w:rsidR="007E2931" w:rsidRPr="0059335A" w:rsidRDefault="007E293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 0.001</w:t>
            </w:r>
          </w:p>
        </w:tc>
      </w:tr>
      <w:tr w:rsidR="002B686B" w:rsidRPr="0059335A" w14:paraId="48FC7E9B" w14:textId="77777777" w:rsidTr="00BB339E">
        <w:trPr>
          <w:trHeight w:val="86"/>
        </w:trPr>
        <w:tc>
          <w:tcPr>
            <w:tcW w:w="3404" w:type="dxa"/>
            <w:vMerge/>
          </w:tcPr>
          <w:p w14:paraId="1D54AFC6" w14:textId="77777777" w:rsidR="006077D0" w:rsidRPr="0059335A" w:rsidRDefault="006077D0" w:rsidP="00F27828">
            <w:pPr>
              <w:ind w:left="169"/>
              <w:jc w:val="both"/>
              <w:rPr>
                <w:rFonts w:asciiTheme="majorBidi" w:hAnsiTheme="majorBidi" w:cstheme="majorBidi"/>
                <w:sz w:val="16"/>
                <w:szCs w:val="16"/>
                <w:lang w:bidi="fa-IR"/>
              </w:rPr>
            </w:pPr>
          </w:p>
        </w:tc>
        <w:tc>
          <w:tcPr>
            <w:tcW w:w="2267" w:type="dxa"/>
          </w:tcPr>
          <w:p w14:paraId="54E7EDC2" w14:textId="6F728E75" w:rsidR="006077D0" w:rsidRPr="0059335A" w:rsidRDefault="006077D0" w:rsidP="00F27828">
            <w:pPr>
              <w:jc w:val="both"/>
              <w:rPr>
                <w:rFonts w:asciiTheme="majorBidi" w:hAnsiTheme="majorBidi" w:cstheme="majorBidi"/>
                <w:sz w:val="16"/>
                <w:szCs w:val="16"/>
              </w:rPr>
            </w:pPr>
            <w:r w:rsidRPr="0059335A">
              <w:rPr>
                <w:rFonts w:asciiTheme="majorBidi" w:hAnsiTheme="majorBidi" w:cstheme="majorBidi"/>
                <w:sz w:val="16"/>
                <w:szCs w:val="16"/>
              </w:rPr>
              <w:t>Malaysia</w:t>
            </w:r>
          </w:p>
        </w:tc>
        <w:tc>
          <w:tcPr>
            <w:tcW w:w="709" w:type="dxa"/>
          </w:tcPr>
          <w:p w14:paraId="60991978" w14:textId="0D523014" w:rsidR="006077D0" w:rsidRPr="0059335A" w:rsidRDefault="006077D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6C73034E" w14:textId="250B3387" w:rsidR="006077D0" w:rsidRPr="0059335A" w:rsidRDefault="006077D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1352CB10" w14:textId="39C487BA" w:rsidR="006077D0" w:rsidRPr="0059335A" w:rsidRDefault="006077D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6A44E4E0" w14:textId="7817882E" w:rsidR="006077D0" w:rsidRPr="0059335A" w:rsidRDefault="00117F7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16.00</w:t>
            </w:r>
            <w:r w:rsidR="006077D0"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2</w:t>
            </w:r>
            <w:r w:rsidR="006077D0"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54</w:t>
            </w:r>
            <w:r w:rsidR="006077D0"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52</w:t>
            </w:r>
            <w:r w:rsidR="006077D0"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54</w:t>
            </w:r>
            <w:r w:rsidR="006077D0" w:rsidRPr="0059335A">
              <w:rPr>
                <w:rFonts w:asciiTheme="majorBidi" w:hAnsiTheme="majorBidi" w:cstheme="majorBidi"/>
                <w:sz w:val="16"/>
                <w:szCs w:val="16"/>
                <w:lang w:bidi="fa-IR"/>
              </w:rPr>
              <w:t>)</w:t>
            </w:r>
          </w:p>
        </w:tc>
        <w:tc>
          <w:tcPr>
            <w:tcW w:w="708" w:type="dxa"/>
          </w:tcPr>
          <w:p w14:paraId="700D4AD3" w14:textId="42FC485C" w:rsidR="006077D0" w:rsidRPr="0059335A" w:rsidRDefault="007E293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0.391</w:t>
            </w:r>
          </w:p>
        </w:tc>
      </w:tr>
      <w:tr w:rsidR="002B686B" w:rsidRPr="0059335A" w14:paraId="520170D2" w14:textId="77777777" w:rsidTr="00BB339E">
        <w:trPr>
          <w:trHeight w:val="87"/>
        </w:trPr>
        <w:tc>
          <w:tcPr>
            <w:tcW w:w="3404" w:type="dxa"/>
            <w:vMerge/>
          </w:tcPr>
          <w:p w14:paraId="18805CAF" w14:textId="77777777" w:rsidR="006077D0" w:rsidRPr="0059335A" w:rsidRDefault="006077D0" w:rsidP="00F27828">
            <w:pPr>
              <w:ind w:left="169"/>
              <w:jc w:val="both"/>
              <w:rPr>
                <w:rFonts w:asciiTheme="majorBidi" w:hAnsiTheme="majorBidi" w:cstheme="majorBidi"/>
                <w:sz w:val="16"/>
                <w:szCs w:val="16"/>
                <w:lang w:bidi="fa-IR"/>
              </w:rPr>
            </w:pPr>
          </w:p>
        </w:tc>
        <w:tc>
          <w:tcPr>
            <w:tcW w:w="2267" w:type="dxa"/>
          </w:tcPr>
          <w:p w14:paraId="0F706BA3" w14:textId="59BF85E4" w:rsidR="006077D0" w:rsidRPr="0059335A" w:rsidRDefault="006077D0" w:rsidP="00F27828">
            <w:pPr>
              <w:jc w:val="both"/>
              <w:rPr>
                <w:rFonts w:asciiTheme="majorBidi" w:hAnsiTheme="majorBidi" w:cstheme="majorBidi"/>
                <w:sz w:val="16"/>
                <w:szCs w:val="16"/>
              </w:rPr>
            </w:pPr>
            <w:r w:rsidRPr="0059335A">
              <w:rPr>
                <w:rFonts w:asciiTheme="majorBidi" w:hAnsiTheme="majorBidi" w:cstheme="majorBidi"/>
                <w:sz w:val="16"/>
                <w:szCs w:val="16"/>
              </w:rPr>
              <w:t>Jordan</w:t>
            </w:r>
          </w:p>
        </w:tc>
        <w:tc>
          <w:tcPr>
            <w:tcW w:w="709" w:type="dxa"/>
          </w:tcPr>
          <w:p w14:paraId="66DDF952" w14:textId="4397C190" w:rsidR="006077D0" w:rsidRPr="0059335A" w:rsidRDefault="006077D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6CB2A5F7" w14:textId="2FE986BB" w:rsidR="006077D0" w:rsidRPr="0059335A" w:rsidRDefault="006077D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1C95D325" w14:textId="2CE29079" w:rsidR="006077D0" w:rsidRPr="0059335A" w:rsidRDefault="006077D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3AD1E0D3" w14:textId="4C8EF491" w:rsidR="006077D0" w:rsidRPr="0059335A" w:rsidRDefault="006077D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8826D4"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w:t>
            </w:r>
            <w:r w:rsidR="008826D4" w:rsidRPr="0059335A">
              <w:rPr>
                <w:rFonts w:asciiTheme="majorBidi" w:hAnsiTheme="majorBidi" w:cstheme="majorBidi"/>
                <w:sz w:val="16"/>
                <w:szCs w:val="16"/>
                <w:lang w:bidi="fa-IR"/>
              </w:rPr>
              <w:t>40</w:t>
            </w:r>
            <w:r w:rsidRPr="0059335A">
              <w:rPr>
                <w:rFonts w:asciiTheme="majorBidi" w:hAnsiTheme="majorBidi" w:cstheme="majorBidi"/>
                <w:sz w:val="16"/>
                <w:szCs w:val="16"/>
                <w:lang w:bidi="fa-IR"/>
              </w:rPr>
              <w:t xml:space="preserve"> (˗</w:t>
            </w:r>
            <w:r w:rsidR="008826D4" w:rsidRPr="0059335A">
              <w:rPr>
                <w:rFonts w:asciiTheme="majorBidi" w:hAnsiTheme="majorBidi" w:cstheme="majorBidi"/>
                <w:sz w:val="16"/>
                <w:szCs w:val="16"/>
                <w:lang w:bidi="fa-IR"/>
              </w:rPr>
              <w:t>17</w:t>
            </w:r>
            <w:r w:rsidRPr="0059335A">
              <w:rPr>
                <w:rFonts w:asciiTheme="majorBidi" w:hAnsiTheme="majorBidi" w:cstheme="majorBidi"/>
                <w:sz w:val="16"/>
                <w:szCs w:val="16"/>
                <w:lang w:bidi="fa-IR"/>
              </w:rPr>
              <w:t>.</w:t>
            </w:r>
            <w:r w:rsidR="008826D4" w:rsidRPr="0059335A">
              <w:rPr>
                <w:rFonts w:asciiTheme="majorBidi" w:hAnsiTheme="majorBidi" w:cstheme="majorBidi"/>
                <w:sz w:val="16"/>
                <w:szCs w:val="16"/>
                <w:lang w:bidi="fa-IR"/>
              </w:rPr>
              <w:t>73</w:t>
            </w:r>
            <w:r w:rsidRPr="0059335A">
              <w:rPr>
                <w:rFonts w:asciiTheme="majorBidi" w:hAnsiTheme="majorBidi" w:cstheme="majorBidi"/>
                <w:sz w:val="16"/>
                <w:szCs w:val="16"/>
                <w:lang w:bidi="fa-IR"/>
              </w:rPr>
              <w:t xml:space="preserve">, </w:t>
            </w:r>
            <w:r w:rsidR="008826D4" w:rsidRPr="0059335A">
              <w:rPr>
                <w:rFonts w:asciiTheme="majorBidi" w:hAnsiTheme="majorBidi" w:cstheme="majorBidi"/>
                <w:sz w:val="16"/>
                <w:szCs w:val="16"/>
                <w:lang w:bidi="fa-IR"/>
              </w:rPr>
              <w:t>14</w:t>
            </w:r>
            <w:r w:rsidRPr="0059335A">
              <w:rPr>
                <w:rFonts w:asciiTheme="majorBidi" w:hAnsiTheme="majorBidi" w:cstheme="majorBidi"/>
                <w:sz w:val="16"/>
                <w:szCs w:val="16"/>
                <w:lang w:bidi="fa-IR"/>
              </w:rPr>
              <w:t>.</w:t>
            </w:r>
            <w:r w:rsidR="008826D4" w:rsidRPr="0059335A">
              <w:rPr>
                <w:rFonts w:asciiTheme="majorBidi" w:hAnsiTheme="majorBidi" w:cstheme="majorBidi"/>
                <w:sz w:val="16"/>
                <w:szCs w:val="16"/>
                <w:lang w:bidi="fa-IR"/>
              </w:rPr>
              <w:t>93</w:t>
            </w:r>
            <w:r w:rsidRPr="0059335A">
              <w:rPr>
                <w:rFonts w:asciiTheme="majorBidi" w:hAnsiTheme="majorBidi" w:cstheme="majorBidi"/>
                <w:sz w:val="16"/>
                <w:szCs w:val="16"/>
                <w:lang w:bidi="fa-IR"/>
              </w:rPr>
              <w:t>)</w:t>
            </w:r>
          </w:p>
        </w:tc>
        <w:tc>
          <w:tcPr>
            <w:tcW w:w="708" w:type="dxa"/>
          </w:tcPr>
          <w:p w14:paraId="20AAC2D7" w14:textId="4A3848EC" w:rsidR="006077D0" w:rsidRPr="0059335A" w:rsidRDefault="007E293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0.867</w:t>
            </w:r>
          </w:p>
        </w:tc>
      </w:tr>
      <w:tr w:rsidR="002B686B" w:rsidRPr="0059335A" w14:paraId="2D5FED24" w14:textId="77777777" w:rsidTr="00BB339E">
        <w:trPr>
          <w:trHeight w:val="87"/>
        </w:trPr>
        <w:tc>
          <w:tcPr>
            <w:tcW w:w="3404" w:type="dxa"/>
            <w:vMerge/>
          </w:tcPr>
          <w:p w14:paraId="5EBB3274" w14:textId="77777777" w:rsidR="006077D0" w:rsidRPr="0059335A" w:rsidRDefault="006077D0" w:rsidP="00F27828">
            <w:pPr>
              <w:ind w:left="169"/>
              <w:jc w:val="both"/>
              <w:rPr>
                <w:rFonts w:asciiTheme="majorBidi" w:hAnsiTheme="majorBidi" w:cstheme="majorBidi"/>
                <w:sz w:val="16"/>
                <w:szCs w:val="16"/>
                <w:lang w:bidi="fa-IR"/>
              </w:rPr>
            </w:pPr>
          </w:p>
        </w:tc>
        <w:tc>
          <w:tcPr>
            <w:tcW w:w="2267" w:type="dxa"/>
          </w:tcPr>
          <w:p w14:paraId="4E8B65AE" w14:textId="5272F78C" w:rsidR="006077D0" w:rsidRPr="0059335A" w:rsidRDefault="006077D0" w:rsidP="00F27828">
            <w:pPr>
              <w:jc w:val="both"/>
              <w:rPr>
                <w:rFonts w:asciiTheme="majorBidi" w:hAnsiTheme="majorBidi" w:cstheme="majorBidi"/>
                <w:sz w:val="16"/>
                <w:szCs w:val="16"/>
              </w:rPr>
            </w:pPr>
            <w:r w:rsidRPr="0059335A">
              <w:rPr>
                <w:rFonts w:asciiTheme="majorBidi" w:hAnsiTheme="majorBidi" w:cstheme="majorBidi"/>
                <w:sz w:val="16"/>
                <w:szCs w:val="16"/>
              </w:rPr>
              <w:t>Pakistan</w:t>
            </w:r>
          </w:p>
        </w:tc>
        <w:tc>
          <w:tcPr>
            <w:tcW w:w="709" w:type="dxa"/>
          </w:tcPr>
          <w:p w14:paraId="54C8A05F" w14:textId="0ACD31F3" w:rsidR="006077D0" w:rsidRPr="0059335A" w:rsidRDefault="006077D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2FBD4663" w14:textId="7D01EF65" w:rsidR="006077D0" w:rsidRPr="0059335A" w:rsidRDefault="006077D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0B4210B2" w14:textId="4E49F7C4" w:rsidR="006077D0" w:rsidRPr="0059335A" w:rsidRDefault="006077D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00873025" w14:textId="2A24DECA" w:rsidR="006077D0" w:rsidRPr="0059335A" w:rsidRDefault="006077D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r w:rsidR="007E2931" w:rsidRPr="0059335A">
              <w:rPr>
                <w:rFonts w:asciiTheme="majorBidi" w:hAnsiTheme="majorBidi" w:cstheme="majorBidi"/>
                <w:sz w:val="16"/>
                <w:szCs w:val="16"/>
                <w:lang w:bidi="fa-IR"/>
              </w:rPr>
              <w:t>5</w:t>
            </w:r>
            <w:r w:rsidRPr="0059335A">
              <w:rPr>
                <w:rFonts w:asciiTheme="majorBidi" w:hAnsiTheme="majorBidi" w:cstheme="majorBidi"/>
                <w:sz w:val="16"/>
                <w:szCs w:val="16"/>
                <w:lang w:bidi="fa-IR"/>
              </w:rPr>
              <w:t>.</w:t>
            </w:r>
            <w:r w:rsidR="007E2931" w:rsidRPr="0059335A">
              <w:rPr>
                <w:rFonts w:asciiTheme="majorBidi" w:hAnsiTheme="majorBidi" w:cstheme="majorBidi"/>
                <w:sz w:val="16"/>
                <w:szCs w:val="16"/>
                <w:lang w:bidi="fa-IR"/>
              </w:rPr>
              <w:t>04</w:t>
            </w:r>
            <w:r w:rsidRPr="0059335A">
              <w:rPr>
                <w:rFonts w:asciiTheme="majorBidi" w:hAnsiTheme="majorBidi" w:cstheme="majorBidi"/>
                <w:sz w:val="16"/>
                <w:szCs w:val="16"/>
                <w:lang w:bidi="fa-IR"/>
              </w:rPr>
              <w:t xml:space="preserve"> (˗</w:t>
            </w:r>
            <w:r w:rsidR="007E2931" w:rsidRPr="0059335A">
              <w:rPr>
                <w:rFonts w:asciiTheme="majorBidi" w:hAnsiTheme="majorBidi" w:cstheme="majorBidi"/>
                <w:sz w:val="16"/>
                <w:szCs w:val="16"/>
                <w:lang w:bidi="fa-IR"/>
              </w:rPr>
              <w:t>57</w:t>
            </w:r>
            <w:r w:rsidRPr="0059335A">
              <w:rPr>
                <w:rFonts w:asciiTheme="majorBidi" w:hAnsiTheme="majorBidi" w:cstheme="majorBidi"/>
                <w:sz w:val="16"/>
                <w:szCs w:val="16"/>
                <w:lang w:bidi="fa-IR"/>
              </w:rPr>
              <w:t>.</w:t>
            </w:r>
            <w:r w:rsidR="007E2931" w:rsidRPr="0059335A">
              <w:rPr>
                <w:rFonts w:asciiTheme="majorBidi" w:hAnsiTheme="majorBidi" w:cstheme="majorBidi"/>
                <w:sz w:val="16"/>
                <w:szCs w:val="16"/>
                <w:lang w:bidi="fa-IR"/>
              </w:rPr>
              <w:t>76</w:t>
            </w:r>
            <w:r w:rsidRPr="0059335A">
              <w:rPr>
                <w:rFonts w:asciiTheme="majorBidi" w:hAnsiTheme="majorBidi" w:cstheme="majorBidi"/>
                <w:sz w:val="16"/>
                <w:szCs w:val="16"/>
                <w:lang w:bidi="fa-IR"/>
              </w:rPr>
              <w:t>, ˗</w:t>
            </w:r>
            <w:r w:rsidR="007E2931" w:rsidRPr="0059335A">
              <w:rPr>
                <w:rFonts w:asciiTheme="majorBidi" w:hAnsiTheme="majorBidi" w:cstheme="majorBidi"/>
                <w:sz w:val="16"/>
                <w:szCs w:val="16"/>
                <w:lang w:bidi="fa-IR"/>
              </w:rPr>
              <w:t>12</w:t>
            </w:r>
            <w:r w:rsidRPr="0059335A">
              <w:rPr>
                <w:rFonts w:asciiTheme="majorBidi" w:hAnsiTheme="majorBidi" w:cstheme="majorBidi"/>
                <w:sz w:val="16"/>
                <w:szCs w:val="16"/>
                <w:lang w:bidi="fa-IR"/>
              </w:rPr>
              <w:t>.</w:t>
            </w:r>
            <w:r w:rsidR="007E2931" w:rsidRPr="0059335A">
              <w:rPr>
                <w:rFonts w:asciiTheme="majorBidi" w:hAnsiTheme="majorBidi" w:cstheme="majorBidi"/>
                <w:sz w:val="16"/>
                <w:szCs w:val="16"/>
                <w:lang w:bidi="fa-IR"/>
              </w:rPr>
              <w:t>32</w:t>
            </w:r>
            <w:r w:rsidRPr="0059335A">
              <w:rPr>
                <w:rFonts w:asciiTheme="majorBidi" w:hAnsiTheme="majorBidi" w:cstheme="majorBidi"/>
                <w:sz w:val="16"/>
                <w:szCs w:val="16"/>
                <w:lang w:bidi="fa-IR"/>
              </w:rPr>
              <w:t>)</w:t>
            </w:r>
          </w:p>
        </w:tc>
        <w:tc>
          <w:tcPr>
            <w:tcW w:w="708" w:type="dxa"/>
          </w:tcPr>
          <w:p w14:paraId="5D4EA6C0" w14:textId="0FEF8420" w:rsidR="006077D0" w:rsidRPr="0059335A" w:rsidRDefault="007E293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0.003</w:t>
            </w:r>
          </w:p>
        </w:tc>
      </w:tr>
      <w:tr w:rsidR="002B686B" w:rsidRPr="0059335A" w14:paraId="3CEE2C9C" w14:textId="77777777" w:rsidTr="00BB339E">
        <w:trPr>
          <w:trHeight w:val="83"/>
        </w:trPr>
        <w:tc>
          <w:tcPr>
            <w:tcW w:w="3404" w:type="dxa"/>
            <w:vMerge w:val="restart"/>
          </w:tcPr>
          <w:p w14:paraId="6A7361AF" w14:textId="77777777" w:rsidR="00A156CF" w:rsidRPr="0059335A" w:rsidRDefault="00A156CF"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publication language</w:t>
            </w:r>
          </w:p>
        </w:tc>
        <w:tc>
          <w:tcPr>
            <w:tcW w:w="2267" w:type="dxa"/>
          </w:tcPr>
          <w:p w14:paraId="677764CB" w14:textId="77777777" w:rsidR="00A156CF" w:rsidRPr="0059335A" w:rsidRDefault="00A156CF" w:rsidP="00F27828">
            <w:pPr>
              <w:jc w:val="both"/>
              <w:rPr>
                <w:rFonts w:asciiTheme="majorBidi" w:hAnsiTheme="majorBidi" w:cstheme="majorBidi"/>
                <w:sz w:val="16"/>
                <w:szCs w:val="16"/>
              </w:rPr>
            </w:pPr>
            <w:r w:rsidRPr="0059335A">
              <w:rPr>
                <w:rFonts w:asciiTheme="majorBidi" w:hAnsiTheme="majorBidi" w:cstheme="majorBidi"/>
                <w:sz w:val="16"/>
                <w:szCs w:val="16"/>
              </w:rPr>
              <w:t>English</w:t>
            </w:r>
          </w:p>
        </w:tc>
        <w:tc>
          <w:tcPr>
            <w:tcW w:w="709" w:type="dxa"/>
          </w:tcPr>
          <w:p w14:paraId="6A62A100" w14:textId="26F8C07C" w:rsidR="00A156CF" w:rsidRPr="0059335A" w:rsidRDefault="008D3E7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w:t>
            </w:r>
          </w:p>
        </w:tc>
        <w:tc>
          <w:tcPr>
            <w:tcW w:w="708" w:type="dxa"/>
          </w:tcPr>
          <w:p w14:paraId="64C7745C" w14:textId="739479AD" w:rsidR="00A156CF" w:rsidRPr="0059335A" w:rsidRDefault="008D3E7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61.0%</w:t>
            </w:r>
          </w:p>
        </w:tc>
        <w:tc>
          <w:tcPr>
            <w:tcW w:w="993" w:type="dxa"/>
          </w:tcPr>
          <w:p w14:paraId="52C7D4D2" w14:textId="55F22527" w:rsidR="00A156CF" w:rsidRPr="0059335A" w:rsidRDefault="008D3E7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0.053</w:t>
            </w:r>
          </w:p>
        </w:tc>
        <w:tc>
          <w:tcPr>
            <w:tcW w:w="1984" w:type="dxa"/>
          </w:tcPr>
          <w:p w14:paraId="573C6F9A" w14:textId="5FCFF0DD" w:rsidR="00A156CF" w:rsidRPr="0059335A" w:rsidRDefault="00A156C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5A7A8A" w:rsidRPr="0059335A">
              <w:rPr>
                <w:rFonts w:asciiTheme="majorBidi" w:hAnsiTheme="majorBidi" w:cstheme="majorBidi"/>
                <w:sz w:val="16"/>
                <w:szCs w:val="16"/>
                <w:lang w:bidi="fa-IR"/>
              </w:rPr>
              <w:t>9</w:t>
            </w:r>
            <w:r w:rsidRPr="0059335A">
              <w:rPr>
                <w:rFonts w:asciiTheme="majorBidi" w:hAnsiTheme="majorBidi" w:cstheme="majorBidi"/>
                <w:sz w:val="16"/>
                <w:szCs w:val="16"/>
                <w:lang w:bidi="fa-IR"/>
              </w:rPr>
              <w:t>.</w:t>
            </w:r>
            <w:r w:rsidR="005A7A8A" w:rsidRPr="0059335A">
              <w:rPr>
                <w:rFonts w:asciiTheme="majorBidi" w:hAnsiTheme="majorBidi" w:cstheme="majorBidi"/>
                <w:sz w:val="16"/>
                <w:szCs w:val="16"/>
                <w:lang w:bidi="fa-IR"/>
              </w:rPr>
              <w:t>26</w:t>
            </w:r>
            <w:r w:rsidRPr="0059335A">
              <w:rPr>
                <w:rFonts w:asciiTheme="majorBidi" w:hAnsiTheme="majorBidi" w:cstheme="majorBidi"/>
                <w:sz w:val="16"/>
                <w:szCs w:val="16"/>
                <w:lang w:bidi="fa-IR"/>
              </w:rPr>
              <w:t xml:space="preserve"> (˗</w:t>
            </w:r>
            <w:r w:rsidR="005A7A8A" w:rsidRPr="0059335A">
              <w:rPr>
                <w:rFonts w:asciiTheme="majorBidi" w:hAnsiTheme="majorBidi" w:cstheme="majorBidi"/>
                <w:sz w:val="16"/>
                <w:szCs w:val="16"/>
                <w:lang w:bidi="fa-IR"/>
              </w:rPr>
              <w:t>22</w:t>
            </w:r>
            <w:r w:rsidRPr="0059335A">
              <w:rPr>
                <w:rFonts w:asciiTheme="majorBidi" w:hAnsiTheme="majorBidi" w:cstheme="majorBidi"/>
                <w:sz w:val="16"/>
                <w:szCs w:val="16"/>
                <w:lang w:bidi="fa-IR"/>
              </w:rPr>
              <w:t>.</w:t>
            </w:r>
            <w:r w:rsidR="005A7A8A" w:rsidRPr="0059335A">
              <w:rPr>
                <w:rFonts w:asciiTheme="majorBidi" w:hAnsiTheme="majorBidi" w:cstheme="majorBidi"/>
                <w:sz w:val="16"/>
                <w:szCs w:val="16"/>
                <w:lang w:bidi="fa-IR"/>
              </w:rPr>
              <w:t>66</w:t>
            </w:r>
            <w:r w:rsidRPr="0059335A">
              <w:rPr>
                <w:rFonts w:asciiTheme="majorBidi" w:hAnsiTheme="majorBidi" w:cstheme="majorBidi"/>
                <w:sz w:val="16"/>
                <w:szCs w:val="16"/>
                <w:lang w:bidi="fa-IR"/>
              </w:rPr>
              <w:t xml:space="preserve">, </w:t>
            </w:r>
            <w:r w:rsidR="005A7A8A" w:rsidRPr="0059335A">
              <w:rPr>
                <w:rFonts w:asciiTheme="majorBidi" w:hAnsiTheme="majorBidi" w:cstheme="majorBidi"/>
                <w:sz w:val="16"/>
                <w:szCs w:val="16"/>
                <w:lang w:bidi="fa-IR"/>
              </w:rPr>
              <w:t>4</w:t>
            </w:r>
            <w:r w:rsidRPr="0059335A">
              <w:rPr>
                <w:rFonts w:asciiTheme="majorBidi" w:hAnsiTheme="majorBidi" w:cstheme="majorBidi"/>
                <w:sz w:val="16"/>
                <w:szCs w:val="16"/>
                <w:lang w:bidi="fa-IR"/>
              </w:rPr>
              <w:t>.</w:t>
            </w:r>
            <w:r w:rsidR="005A7A8A" w:rsidRPr="0059335A">
              <w:rPr>
                <w:rFonts w:asciiTheme="majorBidi" w:hAnsiTheme="majorBidi" w:cstheme="majorBidi"/>
                <w:sz w:val="16"/>
                <w:szCs w:val="16"/>
                <w:lang w:bidi="fa-IR"/>
              </w:rPr>
              <w:t>14</w:t>
            </w:r>
            <w:r w:rsidRPr="0059335A">
              <w:rPr>
                <w:rFonts w:asciiTheme="majorBidi" w:hAnsiTheme="majorBidi" w:cstheme="majorBidi"/>
                <w:sz w:val="16"/>
                <w:szCs w:val="16"/>
                <w:lang w:bidi="fa-IR"/>
              </w:rPr>
              <w:t>)</w:t>
            </w:r>
          </w:p>
        </w:tc>
        <w:tc>
          <w:tcPr>
            <w:tcW w:w="708" w:type="dxa"/>
          </w:tcPr>
          <w:p w14:paraId="449255B0" w14:textId="2BA302C3" w:rsidR="00A156CF" w:rsidRPr="0059335A" w:rsidRDefault="00A156CF"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0.</w:t>
            </w:r>
            <w:r w:rsidR="005A7A8A" w:rsidRPr="0059335A">
              <w:rPr>
                <w:rFonts w:asciiTheme="majorBidi" w:hAnsiTheme="majorBidi" w:cstheme="majorBidi"/>
                <w:sz w:val="16"/>
                <w:szCs w:val="16"/>
                <w:lang w:bidi="fa-IR"/>
              </w:rPr>
              <w:t>176</w:t>
            </w:r>
          </w:p>
        </w:tc>
      </w:tr>
      <w:tr w:rsidR="002B686B" w:rsidRPr="0059335A" w14:paraId="735F23F7" w14:textId="77777777" w:rsidTr="00BB339E">
        <w:trPr>
          <w:trHeight w:val="88"/>
        </w:trPr>
        <w:tc>
          <w:tcPr>
            <w:tcW w:w="3404" w:type="dxa"/>
            <w:vMerge/>
          </w:tcPr>
          <w:p w14:paraId="18323730" w14:textId="77777777" w:rsidR="008D3E7B" w:rsidRPr="0059335A" w:rsidRDefault="008D3E7B" w:rsidP="00F27828">
            <w:pPr>
              <w:ind w:left="169"/>
              <w:jc w:val="both"/>
              <w:rPr>
                <w:rFonts w:asciiTheme="majorBidi" w:hAnsiTheme="majorBidi" w:cstheme="majorBidi"/>
                <w:sz w:val="16"/>
                <w:szCs w:val="16"/>
                <w:lang w:bidi="fa-IR"/>
              </w:rPr>
            </w:pPr>
          </w:p>
        </w:tc>
        <w:tc>
          <w:tcPr>
            <w:tcW w:w="2267" w:type="dxa"/>
          </w:tcPr>
          <w:p w14:paraId="597BF019" w14:textId="77777777" w:rsidR="008D3E7B" w:rsidRPr="0059335A" w:rsidRDefault="008D3E7B" w:rsidP="00F27828">
            <w:pPr>
              <w:jc w:val="both"/>
              <w:rPr>
                <w:rFonts w:asciiTheme="majorBidi" w:hAnsiTheme="majorBidi" w:cstheme="majorBidi"/>
                <w:sz w:val="16"/>
                <w:szCs w:val="16"/>
              </w:rPr>
            </w:pPr>
            <w:r w:rsidRPr="0059335A">
              <w:rPr>
                <w:rFonts w:asciiTheme="majorBidi" w:hAnsiTheme="majorBidi" w:cstheme="majorBidi"/>
                <w:sz w:val="16"/>
                <w:szCs w:val="16"/>
              </w:rPr>
              <w:t>Indonesian</w:t>
            </w:r>
          </w:p>
        </w:tc>
        <w:tc>
          <w:tcPr>
            <w:tcW w:w="709" w:type="dxa"/>
          </w:tcPr>
          <w:p w14:paraId="02B6C9C0" w14:textId="1BE8EF93" w:rsidR="008D3E7B" w:rsidRPr="0059335A" w:rsidRDefault="008D3E7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396675FC" w14:textId="0D4FBA3B" w:rsidR="008D3E7B" w:rsidRPr="0059335A" w:rsidRDefault="008D3E7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2AC916F9" w14:textId="3C249467" w:rsidR="008D3E7B" w:rsidRPr="0059335A" w:rsidRDefault="008D3E7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7F831170" w14:textId="79E17935" w:rsidR="008D3E7B" w:rsidRPr="0059335A" w:rsidRDefault="008D3E7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5A7A8A" w:rsidRPr="0059335A">
              <w:rPr>
                <w:rFonts w:asciiTheme="majorBidi" w:hAnsiTheme="majorBidi" w:cstheme="majorBidi"/>
                <w:sz w:val="16"/>
                <w:szCs w:val="16"/>
                <w:lang w:bidi="fa-IR"/>
              </w:rPr>
              <w:t>33</w:t>
            </w:r>
            <w:r w:rsidRPr="0059335A">
              <w:rPr>
                <w:rFonts w:asciiTheme="majorBidi" w:hAnsiTheme="majorBidi" w:cstheme="majorBidi"/>
                <w:sz w:val="16"/>
                <w:szCs w:val="16"/>
                <w:lang w:bidi="fa-IR"/>
              </w:rPr>
              <w:t>.</w:t>
            </w:r>
            <w:r w:rsidR="005A7A8A" w:rsidRPr="0059335A">
              <w:rPr>
                <w:rFonts w:asciiTheme="majorBidi" w:hAnsiTheme="majorBidi" w:cstheme="majorBidi"/>
                <w:sz w:val="16"/>
                <w:szCs w:val="16"/>
                <w:lang w:bidi="fa-IR"/>
              </w:rPr>
              <w:t>19</w:t>
            </w:r>
            <w:r w:rsidRPr="0059335A">
              <w:rPr>
                <w:rFonts w:asciiTheme="majorBidi" w:hAnsiTheme="majorBidi" w:cstheme="majorBidi"/>
                <w:sz w:val="16"/>
                <w:szCs w:val="16"/>
                <w:lang w:bidi="fa-IR"/>
              </w:rPr>
              <w:t xml:space="preserve"> (˗</w:t>
            </w:r>
            <w:r w:rsidR="005A7A8A" w:rsidRPr="0059335A">
              <w:rPr>
                <w:rFonts w:asciiTheme="majorBidi" w:hAnsiTheme="majorBidi" w:cstheme="majorBidi"/>
                <w:sz w:val="16"/>
                <w:szCs w:val="16"/>
                <w:lang w:bidi="fa-IR"/>
              </w:rPr>
              <w:t>40</w:t>
            </w:r>
            <w:r w:rsidRPr="0059335A">
              <w:rPr>
                <w:rFonts w:asciiTheme="majorBidi" w:hAnsiTheme="majorBidi" w:cstheme="majorBidi"/>
                <w:sz w:val="16"/>
                <w:szCs w:val="16"/>
                <w:lang w:bidi="fa-IR"/>
              </w:rPr>
              <w:t>.</w:t>
            </w:r>
            <w:r w:rsidR="005A7A8A" w:rsidRPr="0059335A">
              <w:rPr>
                <w:rFonts w:asciiTheme="majorBidi" w:hAnsiTheme="majorBidi" w:cstheme="majorBidi"/>
                <w:sz w:val="16"/>
                <w:szCs w:val="16"/>
                <w:lang w:bidi="fa-IR"/>
              </w:rPr>
              <w:t>17</w:t>
            </w:r>
            <w:r w:rsidRPr="0059335A">
              <w:rPr>
                <w:rFonts w:asciiTheme="majorBidi" w:hAnsiTheme="majorBidi" w:cstheme="majorBidi"/>
                <w:sz w:val="16"/>
                <w:szCs w:val="16"/>
                <w:lang w:bidi="fa-IR"/>
              </w:rPr>
              <w:t>, ˗26.</w:t>
            </w:r>
            <w:r w:rsidR="005A7A8A" w:rsidRPr="0059335A">
              <w:rPr>
                <w:rFonts w:asciiTheme="majorBidi" w:hAnsiTheme="majorBidi" w:cstheme="majorBidi"/>
                <w:sz w:val="16"/>
                <w:szCs w:val="16"/>
                <w:lang w:bidi="fa-IR"/>
              </w:rPr>
              <w:t>21</w:t>
            </w:r>
            <w:r w:rsidRPr="0059335A">
              <w:rPr>
                <w:rFonts w:asciiTheme="majorBidi" w:hAnsiTheme="majorBidi" w:cstheme="majorBidi"/>
                <w:sz w:val="16"/>
                <w:szCs w:val="16"/>
                <w:lang w:bidi="fa-IR"/>
              </w:rPr>
              <w:t>)</w:t>
            </w:r>
          </w:p>
        </w:tc>
        <w:tc>
          <w:tcPr>
            <w:tcW w:w="708" w:type="dxa"/>
          </w:tcPr>
          <w:p w14:paraId="624104B9" w14:textId="77777777" w:rsidR="008D3E7B" w:rsidRPr="0059335A" w:rsidRDefault="008D3E7B"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&lt; 0.001</w:t>
            </w:r>
          </w:p>
        </w:tc>
      </w:tr>
      <w:tr w:rsidR="002B686B" w:rsidRPr="0059335A" w14:paraId="4E01B0E1" w14:textId="77777777" w:rsidTr="00BB339E">
        <w:trPr>
          <w:trHeight w:val="96"/>
        </w:trPr>
        <w:tc>
          <w:tcPr>
            <w:tcW w:w="3404" w:type="dxa"/>
            <w:vMerge w:val="restart"/>
          </w:tcPr>
          <w:p w14:paraId="23F3B71D" w14:textId="57E158CC" w:rsidR="00D52C30" w:rsidRPr="0059335A" w:rsidRDefault="00D52C30"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methodological quality</w:t>
            </w:r>
            <w:r w:rsidRPr="0059335A">
              <w:rPr>
                <w:rFonts w:asciiTheme="majorBidi" w:hAnsiTheme="majorBidi" w:cstheme="majorBidi"/>
                <w:b/>
                <w:bCs/>
                <w:sz w:val="16"/>
                <w:szCs w:val="16"/>
                <w:vertAlign w:val="superscript"/>
                <w:lang w:bidi="fa-IR"/>
              </w:rPr>
              <w:t>**</w:t>
            </w:r>
          </w:p>
        </w:tc>
        <w:tc>
          <w:tcPr>
            <w:tcW w:w="2267" w:type="dxa"/>
          </w:tcPr>
          <w:p w14:paraId="57C49B17" w14:textId="77777777" w:rsidR="00D52C30" w:rsidRPr="0059335A" w:rsidRDefault="00D52C30"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Low</w:t>
            </w:r>
          </w:p>
        </w:tc>
        <w:tc>
          <w:tcPr>
            <w:tcW w:w="709" w:type="dxa"/>
          </w:tcPr>
          <w:p w14:paraId="2C7EAD1B" w14:textId="054C7A5C" w:rsidR="00D52C30" w:rsidRPr="0059335A" w:rsidRDefault="00D52C3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12C39FEE" w14:textId="097D9396" w:rsidR="00D52C30" w:rsidRPr="0059335A" w:rsidRDefault="00D52C3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97.1%</w:t>
            </w:r>
          </w:p>
        </w:tc>
        <w:tc>
          <w:tcPr>
            <w:tcW w:w="993" w:type="dxa"/>
          </w:tcPr>
          <w:p w14:paraId="75DB2CFF" w14:textId="0158F2FB" w:rsidR="00D52C30" w:rsidRPr="0059335A" w:rsidRDefault="00D52C3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c>
          <w:tcPr>
            <w:tcW w:w="1984" w:type="dxa"/>
          </w:tcPr>
          <w:p w14:paraId="745A3409" w14:textId="6195AE36" w:rsidR="00D52C30" w:rsidRPr="0059335A" w:rsidRDefault="00D52C3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˗20.70 (˗44.89, 3.50)</w:t>
            </w:r>
          </w:p>
        </w:tc>
        <w:tc>
          <w:tcPr>
            <w:tcW w:w="708" w:type="dxa"/>
          </w:tcPr>
          <w:p w14:paraId="438B31C8" w14:textId="020AE7B2" w:rsidR="00D52C30" w:rsidRPr="0059335A" w:rsidRDefault="00D52C3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0.094</w:t>
            </w:r>
          </w:p>
        </w:tc>
      </w:tr>
      <w:tr w:rsidR="002B686B" w:rsidRPr="0059335A" w14:paraId="43FA7C64" w14:textId="77777777" w:rsidTr="00BB339E">
        <w:trPr>
          <w:trHeight w:val="77"/>
        </w:trPr>
        <w:tc>
          <w:tcPr>
            <w:tcW w:w="3404" w:type="dxa"/>
            <w:vMerge/>
          </w:tcPr>
          <w:p w14:paraId="31EB7ECE" w14:textId="77777777" w:rsidR="00D52C30" w:rsidRPr="0059335A" w:rsidRDefault="00D52C30" w:rsidP="00F27828">
            <w:pPr>
              <w:ind w:left="169"/>
              <w:jc w:val="both"/>
              <w:rPr>
                <w:rFonts w:asciiTheme="majorBidi" w:hAnsiTheme="majorBidi" w:cstheme="majorBidi"/>
                <w:sz w:val="16"/>
                <w:szCs w:val="16"/>
                <w:lang w:bidi="fa-IR"/>
              </w:rPr>
            </w:pPr>
          </w:p>
        </w:tc>
        <w:tc>
          <w:tcPr>
            <w:tcW w:w="2267" w:type="dxa"/>
          </w:tcPr>
          <w:p w14:paraId="326C8139" w14:textId="77777777" w:rsidR="00D52C30" w:rsidRPr="0059335A" w:rsidRDefault="00D52C30"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Moderate</w:t>
            </w:r>
          </w:p>
        </w:tc>
        <w:tc>
          <w:tcPr>
            <w:tcW w:w="709" w:type="dxa"/>
          </w:tcPr>
          <w:p w14:paraId="07A64020" w14:textId="77777777" w:rsidR="00D52C30" w:rsidRPr="0059335A" w:rsidRDefault="00D52C3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0FF6CBFE" w14:textId="77777777" w:rsidR="00D52C30" w:rsidRPr="0059335A" w:rsidRDefault="00D52C3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09FC83E0" w14:textId="77777777" w:rsidR="00D52C30" w:rsidRPr="0059335A" w:rsidRDefault="00D52C3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375BEF7C" w14:textId="56BE6A80" w:rsidR="00D52C30" w:rsidRPr="0059335A" w:rsidRDefault="00D52C3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˗1.40 (˗17.73, 14.93)</w:t>
            </w:r>
          </w:p>
        </w:tc>
        <w:tc>
          <w:tcPr>
            <w:tcW w:w="708" w:type="dxa"/>
          </w:tcPr>
          <w:p w14:paraId="5CFF29FB" w14:textId="7BD2A73B" w:rsidR="00D52C30" w:rsidRPr="0059335A" w:rsidRDefault="00D52C3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0.867</w:t>
            </w:r>
          </w:p>
        </w:tc>
      </w:tr>
      <w:tr w:rsidR="002B686B" w:rsidRPr="0059335A" w14:paraId="0963BFC5" w14:textId="77777777" w:rsidTr="00BB339E">
        <w:trPr>
          <w:trHeight w:val="84"/>
        </w:trPr>
        <w:tc>
          <w:tcPr>
            <w:tcW w:w="3404" w:type="dxa"/>
            <w:vMerge/>
          </w:tcPr>
          <w:p w14:paraId="7B82EBFB" w14:textId="77777777" w:rsidR="00A156CF" w:rsidRPr="0059335A" w:rsidRDefault="00A156CF" w:rsidP="00F27828">
            <w:pPr>
              <w:ind w:left="169"/>
              <w:jc w:val="both"/>
              <w:rPr>
                <w:rFonts w:asciiTheme="majorBidi" w:hAnsiTheme="majorBidi" w:cstheme="majorBidi"/>
                <w:sz w:val="16"/>
                <w:szCs w:val="16"/>
                <w:lang w:bidi="fa-IR"/>
              </w:rPr>
            </w:pPr>
          </w:p>
        </w:tc>
        <w:tc>
          <w:tcPr>
            <w:tcW w:w="2267" w:type="dxa"/>
          </w:tcPr>
          <w:p w14:paraId="68A3EC59" w14:textId="77777777" w:rsidR="00A156CF" w:rsidRPr="0059335A" w:rsidRDefault="00A156CF"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High</w:t>
            </w:r>
          </w:p>
        </w:tc>
        <w:tc>
          <w:tcPr>
            <w:tcW w:w="709" w:type="dxa"/>
          </w:tcPr>
          <w:p w14:paraId="73AF0F62" w14:textId="04F87A64" w:rsidR="00A156CF" w:rsidRPr="0059335A" w:rsidRDefault="00D52C3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1DEE28E0" w14:textId="2139B478" w:rsidR="00A156CF" w:rsidRPr="0059335A" w:rsidRDefault="00D52C3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81.5%</w:t>
            </w:r>
          </w:p>
        </w:tc>
        <w:tc>
          <w:tcPr>
            <w:tcW w:w="993" w:type="dxa"/>
          </w:tcPr>
          <w:p w14:paraId="54A2E008" w14:textId="74F52876" w:rsidR="00A156CF" w:rsidRPr="0059335A" w:rsidRDefault="00D52C3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0.020</w:t>
            </w:r>
          </w:p>
        </w:tc>
        <w:tc>
          <w:tcPr>
            <w:tcW w:w="1984" w:type="dxa"/>
          </w:tcPr>
          <w:p w14:paraId="077977C3" w14:textId="5D2C598C" w:rsidR="00A156CF" w:rsidRPr="0059335A" w:rsidRDefault="00A156C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D52C30" w:rsidRPr="0059335A">
              <w:rPr>
                <w:rFonts w:asciiTheme="majorBidi" w:hAnsiTheme="majorBidi" w:cstheme="majorBidi"/>
                <w:sz w:val="16"/>
                <w:szCs w:val="16"/>
                <w:lang w:bidi="fa-IR"/>
              </w:rPr>
              <w:t>11</w:t>
            </w:r>
            <w:r w:rsidRPr="0059335A">
              <w:rPr>
                <w:rFonts w:asciiTheme="majorBidi" w:hAnsiTheme="majorBidi" w:cstheme="majorBidi"/>
                <w:sz w:val="16"/>
                <w:szCs w:val="16"/>
                <w:lang w:bidi="fa-IR"/>
              </w:rPr>
              <w:t>.</w:t>
            </w:r>
            <w:r w:rsidR="00D52C30" w:rsidRPr="0059335A">
              <w:rPr>
                <w:rFonts w:asciiTheme="majorBidi" w:hAnsiTheme="majorBidi" w:cstheme="majorBidi"/>
                <w:sz w:val="16"/>
                <w:szCs w:val="16"/>
                <w:lang w:bidi="fa-IR"/>
              </w:rPr>
              <w:t>61</w:t>
            </w:r>
            <w:r w:rsidRPr="0059335A">
              <w:rPr>
                <w:rFonts w:asciiTheme="majorBidi" w:hAnsiTheme="majorBidi" w:cstheme="majorBidi"/>
                <w:sz w:val="16"/>
                <w:szCs w:val="16"/>
                <w:lang w:bidi="fa-IR"/>
              </w:rPr>
              <w:t xml:space="preserve"> (˗</w:t>
            </w:r>
            <w:r w:rsidR="00D52C30" w:rsidRPr="0059335A">
              <w:rPr>
                <w:rFonts w:asciiTheme="majorBidi" w:hAnsiTheme="majorBidi" w:cstheme="majorBidi"/>
                <w:sz w:val="16"/>
                <w:szCs w:val="16"/>
                <w:lang w:bidi="fa-IR"/>
              </w:rPr>
              <w:t>61</w:t>
            </w:r>
            <w:r w:rsidRPr="0059335A">
              <w:rPr>
                <w:rFonts w:asciiTheme="majorBidi" w:hAnsiTheme="majorBidi" w:cstheme="majorBidi"/>
                <w:sz w:val="16"/>
                <w:szCs w:val="16"/>
                <w:lang w:bidi="fa-IR"/>
              </w:rPr>
              <w:t>.</w:t>
            </w:r>
            <w:r w:rsidR="00D52C30" w:rsidRPr="0059335A">
              <w:rPr>
                <w:rFonts w:asciiTheme="majorBidi" w:hAnsiTheme="majorBidi" w:cstheme="majorBidi"/>
                <w:sz w:val="16"/>
                <w:szCs w:val="16"/>
                <w:lang w:bidi="fa-IR"/>
              </w:rPr>
              <w:t>46</w:t>
            </w:r>
            <w:r w:rsidRPr="0059335A">
              <w:rPr>
                <w:rFonts w:asciiTheme="majorBidi" w:hAnsiTheme="majorBidi" w:cstheme="majorBidi"/>
                <w:sz w:val="16"/>
                <w:szCs w:val="16"/>
                <w:lang w:bidi="fa-IR"/>
              </w:rPr>
              <w:t xml:space="preserve">, </w:t>
            </w:r>
            <w:r w:rsidR="00D52C30" w:rsidRPr="0059335A">
              <w:rPr>
                <w:rFonts w:asciiTheme="majorBidi" w:hAnsiTheme="majorBidi" w:cstheme="majorBidi"/>
                <w:sz w:val="16"/>
                <w:szCs w:val="16"/>
                <w:lang w:bidi="fa-IR"/>
              </w:rPr>
              <w:t>38</w:t>
            </w:r>
            <w:r w:rsidRPr="0059335A">
              <w:rPr>
                <w:rFonts w:asciiTheme="majorBidi" w:hAnsiTheme="majorBidi" w:cstheme="majorBidi"/>
                <w:sz w:val="16"/>
                <w:szCs w:val="16"/>
                <w:lang w:bidi="fa-IR"/>
              </w:rPr>
              <w:t>.</w:t>
            </w:r>
            <w:r w:rsidR="00D52C30" w:rsidRPr="0059335A">
              <w:rPr>
                <w:rFonts w:asciiTheme="majorBidi" w:hAnsiTheme="majorBidi" w:cstheme="majorBidi"/>
                <w:sz w:val="16"/>
                <w:szCs w:val="16"/>
                <w:lang w:bidi="fa-IR"/>
              </w:rPr>
              <w:t>24</w:t>
            </w:r>
            <w:r w:rsidRPr="0059335A">
              <w:rPr>
                <w:rFonts w:asciiTheme="majorBidi" w:hAnsiTheme="majorBidi" w:cstheme="majorBidi"/>
                <w:sz w:val="16"/>
                <w:szCs w:val="16"/>
                <w:lang w:bidi="fa-IR"/>
              </w:rPr>
              <w:t>)</w:t>
            </w:r>
          </w:p>
        </w:tc>
        <w:tc>
          <w:tcPr>
            <w:tcW w:w="708" w:type="dxa"/>
          </w:tcPr>
          <w:p w14:paraId="59F43A0C" w14:textId="6C7839D7" w:rsidR="00A156CF" w:rsidRPr="0059335A" w:rsidRDefault="00A156C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9E61C4" w:rsidRPr="0059335A">
              <w:rPr>
                <w:rFonts w:asciiTheme="majorBidi" w:hAnsiTheme="majorBidi" w:cstheme="majorBidi"/>
                <w:sz w:val="16"/>
                <w:szCs w:val="16"/>
                <w:lang w:bidi="fa-IR"/>
              </w:rPr>
              <w:t>.</w:t>
            </w:r>
            <w:r w:rsidR="00D52C30" w:rsidRPr="0059335A">
              <w:rPr>
                <w:rFonts w:asciiTheme="majorBidi" w:hAnsiTheme="majorBidi" w:cstheme="majorBidi"/>
                <w:sz w:val="16"/>
                <w:szCs w:val="16"/>
                <w:lang w:bidi="fa-IR"/>
              </w:rPr>
              <w:t>648</w:t>
            </w:r>
          </w:p>
        </w:tc>
      </w:tr>
      <w:tr w:rsidR="002B686B" w:rsidRPr="0059335A" w14:paraId="3AD797D8" w14:textId="77777777" w:rsidTr="00BB339E">
        <w:trPr>
          <w:trHeight w:val="110"/>
        </w:trPr>
        <w:tc>
          <w:tcPr>
            <w:tcW w:w="3404" w:type="dxa"/>
            <w:vMerge w:val="restart"/>
          </w:tcPr>
          <w:p w14:paraId="52C0A123" w14:textId="720A2F75" w:rsidR="00A156CF" w:rsidRPr="0059335A" w:rsidRDefault="00A156CF"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ripening stage</w:t>
            </w:r>
          </w:p>
        </w:tc>
        <w:tc>
          <w:tcPr>
            <w:tcW w:w="2267" w:type="dxa"/>
          </w:tcPr>
          <w:p w14:paraId="42F29AE0" w14:textId="3ED5695B" w:rsidR="00A156CF" w:rsidRPr="0059335A" w:rsidRDefault="00A156CF"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Tamer</w:t>
            </w:r>
          </w:p>
        </w:tc>
        <w:tc>
          <w:tcPr>
            <w:tcW w:w="709" w:type="dxa"/>
          </w:tcPr>
          <w:p w14:paraId="702C5113" w14:textId="40B30741" w:rsidR="00A156CF" w:rsidRPr="0059335A" w:rsidRDefault="002653B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6F2F2D9A" w14:textId="6ECB286A" w:rsidR="00A156CF" w:rsidRPr="0059335A" w:rsidRDefault="002653B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13.4</w:t>
            </w:r>
            <w:r w:rsidR="00A156CF" w:rsidRPr="0059335A">
              <w:rPr>
                <w:rFonts w:asciiTheme="majorBidi" w:hAnsiTheme="majorBidi" w:cstheme="majorBidi"/>
                <w:sz w:val="16"/>
                <w:szCs w:val="16"/>
                <w:lang w:bidi="fa-IR"/>
              </w:rPr>
              <w:t>%</w:t>
            </w:r>
          </w:p>
        </w:tc>
        <w:tc>
          <w:tcPr>
            <w:tcW w:w="993" w:type="dxa"/>
          </w:tcPr>
          <w:p w14:paraId="7FF555C4" w14:textId="0007D2D9" w:rsidR="00A156CF" w:rsidRPr="0059335A" w:rsidRDefault="00A156C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2653B5" w:rsidRPr="0059335A">
              <w:rPr>
                <w:rFonts w:asciiTheme="majorBidi" w:hAnsiTheme="majorBidi" w:cstheme="majorBidi"/>
                <w:sz w:val="16"/>
                <w:szCs w:val="16"/>
                <w:lang w:bidi="fa-IR"/>
              </w:rPr>
              <w:t>315</w:t>
            </w:r>
          </w:p>
        </w:tc>
        <w:tc>
          <w:tcPr>
            <w:tcW w:w="1984" w:type="dxa"/>
          </w:tcPr>
          <w:p w14:paraId="01E844E8" w14:textId="6694F295" w:rsidR="00A156CF" w:rsidRPr="0059335A" w:rsidRDefault="00A156C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8F480F" w:rsidRPr="0059335A">
              <w:rPr>
                <w:rFonts w:asciiTheme="majorBidi" w:hAnsiTheme="majorBidi" w:cstheme="majorBidi"/>
                <w:sz w:val="16"/>
                <w:szCs w:val="16"/>
                <w:lang w:bidi="fa-IR"/>
              </w:rPr>
              <w:t>6</w:t>
            </w:r>
            <w:r w:rsidRPr="0059335A">
              <w:rPr>
                <w:rFonts w:asciiTheme="majorBidi" w:hAnsiTheme="majorBidi" w:cstheme="majorBidi"/>
                <w:sz w:val="16"/>
                <w:szCs w:val="16"/>
                <w:lang w:bidi="fa-IR"/>
              </w:rPr>
              <w:t>.</w:t>
            </w:r>
            <w:r w:rsidR="008F480F" w:rsidRPr="0059335A">
              <w:rPr>
                <w:rFonts w:asciiTheme="majorBidi" w:hAnsiTheme="majorBidi" w:cstheme="majorBidi"/>
                <w:sz w:val="16"/>
                <w:szCs w:val="16"/>
                <w:lang w:bidi="fa-IR"/>
              </w:rPr>
              <w:t>58</w:t>
            </w:r>
            <w:r w:rsidRPr="0059335A">
              <w:rPr>
                <w:rFonts w:asciiTheme="majorBidi" w:hAnsiTheme="majorBidi" w:cstheme="majorBidi"/>
                <w:sz w:val="16"/>
                <w:szCs w:val="16"/>
                <w:lang w:bidi="fa-IR"/>
              </w:rPr>
              <w:t xml:space="preserve"> (˗</w:t>
            </w:r>
            <w:r w:rsidR="008F480F" w:rsidRPr="0059335A">
              <w:rPr>
                <w:rFonts w:asciiTheme="majorBidi" w:hAnsiTheme="majorBidi" w:cstheme="majorBidi"/>
                <w:sz w:val="16"/>
                <w:szCs w:val="16"/>
                <w:lang w:bidi="fa-IR"/>
              </w:rPr>
              <w:t>13</w:t>
            </w:r>
            <w:r w:rsidRPr="0059335A">
              <w:rPr>
                <w:rFonts w:asciiTheme="majorBidi" w:hAnsiTheme="majorBidi" w:cstheme="majorBidi"/>
                <w:sz w:val="16"/>
                <w:szCs w:val="16"/>
                <w:lang w:bidi="fa-IR"/>
              </w:rPr>
              <w:t>.</w:t>
            </w:r>
            <w:r w:rsidR="008F480F" w:rsidRPr="0059335A">
              <w:rPr>
                <w:rFonts w:asciiTheme="majorBidi" w:hAnsiTheme="majorBidi" w:cstheme="majorBidi"/>
                <w:sz w:val="16"/>
                <w:szCs w:val="16"/>
                <w:lang w:bidi="fa-IR"/>
              </w:rPr>
              <w:t>4</w:t>
            </w:r>
            <w:r w:rsidRPr="0059335A">
              <w:rPr>
                <w:rFonts w:asciiTheme="majorBidi" w:hAnsiTheme="majorBidi" w:cstheme="majorBidi"/>
                <w:sz w:val="16"/>
                <w:szCs w:val="16"/>
                <w:lang w:bidi="fa-IR"/>
              </w:rPr>
              <w:t xml:space="preserve">0, </w:t>
            </w:r>
            <w:r w:rsidR="008F480F"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w:t>
            </w:r>
            <w:r w:rsidR="008F480F" w:rsidRPr="0059335A">
              <w:rPr>
                <w:rFonts w:asciiTheme="majorBidi" w:hAnsiTheme="majorBidi" w:cstheme="majorBidi"/>
                <w:sz w:val="16"/>
                <w:szCs w:val="16"/>
                <w:lang w:bidi="fa-IR"/>
              </w:rPr>
              <w:t>24</w:t>
            </w:r>
            <w:r w:rsidRPr="0059335A">
              <w:rPr>
                <w:rFonts w:asciiTheme="majorBidi" w:hAnsiTheme="majorBidi" w:cstheme="majorBidi"/>
                <w:sz w:val="16"/>
                <w:szCs w:val="16"/>
                <w:lang w:bidi="fa-IR"/>
              </w:rPr>
              <w:t>)</w:t>
            </w:r>
          </w:p>
        </w:tc>
        <w:tc>
          <w:tcPr>
            <w:tcW w:w="708" w:type="dxa"/>
          </w:tcPr>
          <w:p w14:paraId="46A81FC5" w14:textId="20F0D39F" w:rsidR="00A156CF" w:rsidRPr="0059335A" w:rsidRDefault="008F480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0.059</w:t>
            </w:r>
          </w:p>
        </w:tc>
      </w:tr>
      <w:tr w:rsidR="002B686B" w:rsidRPr="0059335A" w14:paraId="3E290266" w14:textId="77777777" w:rsidTr="00BB339E">
        <w:trPr>
          <w:trHeight w:val="85"/>
        </w:trPr>
        <w:tc>
          <w:tcPr>
            <w:tcW w:w="3404" w:type="dxa"/>
            <w:vMerge/>
          </w:tcPr>
          <w:p w14:paraId="7BE90AB0" w14:textId="77777777" w:rsidR="008F480F" w:rsidRPr="0059335A" w:rsidRDefault="008F480F" w:rsidP="00F27828">
            <w:pPr>
              <w:ind w:left="169"/>
              <w:jc w:val="both"/>
              <w:rPr>
                <w:rFonts w:asciiTheme="majorBidi" w:hAnsiTheme="majorBidi" w:cstheme="majorBidi"/>
                <w:sz w:val="16"/>
                <w:szCs w:val="16"/>
                <w:lang w:bidi="fa-IR"/>
              </w:rPr>
            </w:pPr>
          </w:p>
        </w:tc>
        <w:tc>
          <w:tcPr>
            <w:tcW w:w="2267" w:type="dxa"/>
          </w:tcPr>
          <w:p w14:paraId="364BFE3F" w14:textId="03B77A33" w:rsidR="008F480F" w:rsidRPr="0059335A" w:rsidRDefault="008F480F"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Pr>
          <w:p w14:paraId="1C65778D" w14:textId="77777777" w:rsidR="008F480F" w:rsidRPr="0059335A" w:rsidRDefault="008F480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7BA82CB1" w14:textId="482E98A3" w:rsidR="008F480F" w:rsidRPr="0059335A" w:rsidRDefault="008F480F"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7DC785A6" w14:textId="3CB02702" w:rsidR="008F480F" w:rsidRPr="0059335A" w:rsidRDefault="008F480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0.879</w:t>
            </w:r>
          </w:p>
        </w:tc>
        <w:tc>
          <w:tcPr>
            <w:tcW w:w="1984" w:type="dxa"/>
          </w:tcPr>
          <w:p w14:paraId="6A5F1B2D" w14:textId="22148EE5" w:rsidR="008F480F" w:rsidRPr="0059335A" w:rsidRDefault="008F480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˗33.35 (˗40.02, ˗26.68)</w:t>
            </w:r>
          </w:p>
        </w:tc>
        <w:tc>
          <w:tcPr>
            <w:tcW w:w="708" w:type="dxa"/>
          </w:tcPr>
          <w:p w14:paraId="5DA28083" w14:textId="5EE8C579" w:rsidR="008F480F" w:rsidRPr="0059335A" w:rsidRDefault="008F480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 0.001</w:t>
            </w:r>
          </w:p>
        </w:tc>
      </w:tr>
      <w:tr w:rsidR="002B686B" w:rsidRPr="0059335A" w14:paraId="2EF32FCE" w14:textId="77777777" w:rsidTr="00BB339E">
        <w:trPr>
          <w:trHeight w:val="107"/>
        </w:trPr>
        <w:tc>
          <w:tcPr>
            <w:tcW w:w="3404" w:type="dxa"/>
            <w:vMerge w:val="restart"/>
          </w:tcPr>
          <w:p w14:paraId="464DD09B" w14:textId="77777777" w:rsidR="001C0358" w:rsidRPr="0059335A" w:rsidRDefault="001C0358" w:rsidP="00F27828">
            <w:pPr>
              <w:tabs>
                <w:tab w:val="left" w:pos="1603"/>
              </w:tabs>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variety</w:t>
            </w:r>
          </w:p>
        </w:tc>
        <w:tc>
          <w:tcPr>
            <w:tcW w:w="2267" w:type="dxa"/>
          </w:tcPr>
          <w:p w14:paraId="3248A413" w14:textId="441B5FCD" w:rsidR="001C0358" w:rsidRPr="0059335A" w:rsidRDefault="001C0358" w:rsidP="00F27828">
            <w:pPr>
              <w:jc w:val="both"/>
              <w:rPr>
                <w:rFonts w:asciiTheme="majorBidi" w:hAnsiTheme="majorBidi" w:cstheme="majorBidi"/>
                <w:sz w:val="16"/>
                <w:szCs w:val="16"/>
              </w:rPr>
            </w:pPr>
            <w:r w:rsidRPr="0059335A">
              <w:rPr>
                <w:rFonts w:asciiTheme="majorBidi" w:hAnsiTheme="majorBidi" w:cstheme="majorBidi"/>
                <w:sz w:val="16"/>
                <w:szCs w:val="16"/>
              </w:rPr>
              <w:t>Bam Mazafati/Iran</w:t>
            </w:r>
          </w:p>
        </w:tc>
        <w:tc>
          <w:tcPr>
            <w:tcW w:w="709" w:type="dxa"/>
          </w:tcPr>
          <w:p w14:paraId="27CB379C" w14:textId="7BEC2545" w:rsidR="001C0358" w:rsidRPr="0059335A" w:rsidRDefault="001C035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3A2112D2" w14:textId="28DC8950" w:rsidR="001C0358" w:rsidRPr="0059335A" w:rsidRDefault="001C035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21DBD024" w14:textId="3FECA299" w:rsidR="001C0358" w:rsidRPr="0059335A" w:rsidRDefault="001C035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08CCC45B" w14:textId="0AE008D4" w:rsidR="001C0358" w:rsidRPr="0059335A" w:rsidRDefault="001C035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˗8.50 (˗13.00, ˗4.00)</w:t>
            </w:r>
          </w:p>
        </w:tc>
        <w:tc>
          <w:tcPr>
            <w:tcW w:w="708" w:type="dxa"/>
          </w:tcPr>
          <w:p w14:paraId="32959147" w14:textId="7EA8B3A1" w:rsidR="001C0358" w:rsidRPr="0059335A" w:rsidRDefault="001C035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 0.001</w:t>
            </w:r>
          </w:p>
        </w:tc>
      </w:tr>
      <w:tr w:rsidR="002B686B" w:rsidRPr="0059335A" w14:paraId="28EE0BBA" w14:textId="77777777" w:rsidTr="00BB339E">
        <w:trPr>
          <w:trHeight w:val="86"/>
        </w:trPr>
        <w:tc>
          <w:tcPr>
            <w:tcW w:w="3404" w:type="dxa"/>
            <w:vMerge/>
          </w:tcPr>
          <w:p w14:paraId="427DB19A" w14:textId="77777777" w:rsidR="001C0358" w:rsidRPr="0059335A" w:rsidRDefault="001C0358" w:rsidP="00F27828">
            <w:pPr>
              <w:tabs>
                <w:tab w:val="left" w:pos="1603"/>
              </w:tabs>
              <w:ind w:left="169"/>
              <w:jc w:val="both"/>
              <w:rPr>
                <w:rFonts w:asciiTheme="majorBidi" w:hAnsiTheme="majorBidi" w:cstheme="majorBidi"/>
                <w:sz w:val="16"/>
                <w:szCs w:val="16"/>
                <w:lang w:bidi="fa-IR"/>
              </w:rPr>
            </w:pPr>
          </w:p>
        </w:tc>
        <w:tc>
          <w:tcPr>
            <w:tcW w:w="2267" w:type="dxa"/>
          </w:tcPr>
          <w:p w14:paraId="6B132A86" w14:textId="7E416EA0" w:rsidR="001C0358" w:rsidRPr="0059335A" w:rsidRDefault="001C0358" w:rsidP="00F27828">
            <w:pPr>
              <w:jc w:val="both"/>
              <w:rPr>
                <w:rFonts w:asciiTheme="majorBidi" w:hAnsiTheme="majorBidi" w:cstheme="majorBidi"/>
                <w:sz w:val="16"/>
                <w:szCs w:val="16"/>
              </w:rPr>
            </w:pPr>
            <w:r w:rsidRPr="0059335A">
              <w:rPr>
                <w:rFonts w:asciiTheme="majorBidi" w:hAnsiTheme="majorBidi" w:cstheme="majorBidi"/>
                <w:sz w:val="16"/>
                <w:szCs w:val="16"/>
              </w:rPr>
              <w:t>Ajwa</w:t>
            </w:r>
          </w:p>
        </w:tc>
        <w:tc>
          <w:tcPr>
            <w:tcW w:w="709" w:type="dxa"/>
          </w:tcPr>
          <w:p w14:paraId="59533EC1" w14:textId="37BC4554" w:rsidR="001C0358" w:rsidRPr="0059335A" w:rsidRDefault="001C035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699B577D" w14:textId="782B412C" w:rsidR="001C0358" w:rsidRPr="0059335A" w:rsidRDefault="001C035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07784D66" w14:textId="2313F469" w:rsidR="001C0358" w:rsidRPr="0059335A" w:rsidRDefault="001C035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2D3E069E" w14:textId="7F20682A" w:rsidR="001C0358" w:rsidRPr="0059335A" w:rsidRDefault="001C035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˗33.19 (˗40.17, ˗26.21)</w:t>
            </w:r>
          </w:p>
        </w:tc>
        <w:tc>
          <w:tcPr>
            <w:tcW w:w="708" w:type="dxa"/>
          </w:tcPr>
          <w:p w14:paraId="3F909698" w14:textId="20492C8D" w:rsidR="001C0358" w:rsidRPr="0059335A" w:rsidRDefault="001C0358"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&lt; 0.001</w:t>
            </w:r>
          </w:p>
        </w:tc>
      </w:tr>
      <w:tr w:rsidR="002B686B" w:rsidRPr="0059335A" w14:paraId="25985D05" w14:textId="77777777" w:rsidTr="00607ACB">
        <w:trPr>
          <w:trHeight w:val="53"/>
        </w:trPr>
        <w:tc>
          <w:tcPr>
            <w:tcW w:w="3404" w:type="dxa"/>
            <w:vMerge/>
            <w:tcBorders>
              <w:bottom w:val="single" w:sz="4" w:space="0" w:color="auto"/>
            </w:tcBorders>
          </w:tcPr>
          <w:p w14:paraId="4F44B57D" w14:textId="77777777" w:rsidR="00A156CF" w:rsidRPr="0059335A" w:rsidRDefault="00A156CF" w:rsidP="00F27828">
            <w:pPr>
              <w:tabs>
                <w:tab w:val="left" w:pos="1603"/>
              </w:tabs>
              <w:ind w:left="169"/>
              <w:jc w:val="both"/>
              <w:rPr>
                <w:rFonts w:asciiTheme="majorBidi" w:hAnsiTheme="majorBidi" w:cstheme="majorBidi"/>
                <w:sz w:val="16"/>
                <w:szCs w:val="16"/>
                <w:lang w:bidi="fa-IR"/>
              </w:rPr>
            </w:pPr>
          </w:p>
        </w:tc>
        <w:tc>
          <w:tcPr>
            <w:tcW w:w="2267" w:type="dxa"/>
            <w:tcBorders>
              <w:bottom w:val="single" w:sz="4" w:space="0" w:color="auto"/>
            </w:tcBorders>
          </w:tcPr>
          <w:p w14:paraId="19F34ADD" w14:textId="1B44293E" w:rsidR="00A156CF" w:rsidRPr="0059335A" w:rsidRDefault="00A156CF"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Borders>
              <w:bottom w:val="single" w:sz="4" w:space="0" w:color="auto"/>
            </w:tcBorders>
          </w:tcPr>
          <w:p w14:paraId="258BBA95" w14:textId="750B6253" w:rsidR="00A156CF" w:rsidRPr="0059335A" w:rsidRDefault="00A156C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Borders>
              <w:bottom w:val="single" w:sz="4" w:space="0" w:color="auto"/>
            </w:tcBorders>
          </w:tcPr>
          <w:p w14:paraId="7C81A5BD" w14:textId="32C66890" w:rsidR="00A156CF" w:rsidRPr="0059335A" w:rsidRDefault="001C035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73.9</w:t>
            </w:r>
            <w:r w:rsidR="00A156CF" w:rsidRPr="0059335A">
              <w:rPr>
                <w:rFonts w:asciiTheme="majorBidi" w:hAnsiTheme="majorBidi" w:cstheme="majorBidi"/>
                <w:sz w:val="16"/>
                <w:szCs w:val="16"/>
                <w:lang w:bidi="fa-IR"/>
              </w:rPr>
              <w:t>%</w:t>
            </w:r>
          </w:p>
        </w:tc>
        <w:tc>
          <w:tcPr>
            <w:tcW w:w="993" w:type="dxa"/>
            <w:tcBorders>
              <w:bottom w:val="single" w:sz="4" w:space="0" w:color="auto"/>
            </w:tcBorders>
          </w:tcPr>
          <w:p w14:paraId="14C04C08" w14:textId="24B2D5F0" w:rsidR="00A156CF" w:rsidRPr="0059335A" w:rsidRDefault="00A156C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1C0358" w:rsidRPr="0059335A">
              <w:rPr>
                <w:rFonts w:asciiTheme="majorBidi" w:hAnsiTheme="majorBidi" w:cstheme="majorBidi"/>
                <w:sz w:val="16"/>
                <w:szCs w:val="16"/>
                <w:lang w:bidi="fa-IR"/>
              </w:rPr>
              <w:t>022</w:t>
            </w:r>
          </w:p>
        </w:tc>
        <w:tc>
          <w:tcPr>
            <w:tcW w:w="1984" w:type="dxa"/>
            <w:tcBorders>
              <w:bottom w:val="single" w:sz="4" w:space="0" w:color="auto"/>
            </w:tcBorders>
          </w:tcPr>
          <w:p w14:paraId="303198DD" w14:textId="4FFC6AFA" w:rsidR="00A156CF" w:rsidRPr="0059335A" w:rsidRDefault="00A156C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1C0358" w:rsidRPr="0059335A">
              <w:rPr>
                <w:rFonts w:asciiTheme="majorBidi" w:hAnsiTheme="majorBidi" w:cstheme="majorBidi"/>
                <w:sz w:val="16"/>
                <w:szCs w:val="16"/>
                <w:lang w:bidi="fa-IR"/>
              </w:rPr>
              <w:t>8</w:t>
            </w:r>
            <w:r w:rsidRPr="0059335A">
              <w:rPr>
                <w:rFonts w:asciiTheme="majorBidi" w:hAnsiTheme="majorBidi" w:cstheme="majorBidi"/>
                <w:sz w:val="16"/>
                <w:szCs w:val="16"/>
                <w:lang w:bidi="fa-IR"/>
              </w:rPr>
              <w:t>.</w:t>
            </w:r>
            <w:r w:rsidR="001C0358" w:rsidRPr="0059335A">
              <w:rPr>
                <w:rFonts w:asciiTheme="majorBidi" w:hAnsiTheme="majorBidi" w:cstheme="majorBidi"/>
                <w:sz w:val="16"/>
                <w:szCs w:val="16"/>
                <w:lang w:bidi="fa-IR"/>
              </w:rPr>
              <w:t>80</w:t>
            </w:r>
            <w:r w:rsidRPr="0059335A">
              <w:rPr>
                <w:rFonts w:asciiTheme="majorBidi" w:hAnsiTheme="majorBidi" w:cstheme="majorBidi"/>
                <w:sz w:val="16"/>
                <w:szCs w:val="16"/>
                <w:lang w:bidi="fa-IR"/>
              </w:rPr>
              <w:t xml:space="preserve"> (˗</w:t>
            </w:r>
            <w:r w:rsidR="001C0358" w:rsidRPr="0059335A">
              <w:rPr>
                <w:rFonts w:asciiTheme="majorBidi" w:hAnsiTheme="majorBidi" w:cstheme="majorBidi"/>
                <w:sz w:val="16"/>
                <w:szCs w:val="16"/>
                <w:lang w:bidi="fa-IR"/>
              </w:rPr>
              <w:t>35</w:t>
            </w:r>
            <w:r w:rsidRPr="0059335A">
              <w:rPr>
                <w:rFonts w:asciiTheme="majorBidi" w:hAnsiTheme="majorBidi" w:cstheme="majorBidi"/>
                <w:sz w:val="16"/>
                <w:szCs w:val="16"/>
                <w:lang w:bidi="fa-IR"/>
              </w:rPr>
              <w:t>.</w:t>
            </w:r>
            <w:r w:rsidR="001C0358" w:rsidRPr="0059335A">
              <w:rPr>
                <w:rFonts w:asciiTheme="majorBidi" w:hAnsiTheme="majorBidi" w:cstheme="majorBidi"/>
                <w:sz w:val="16"/>
                <w:szCs w:val="16"/>
                <w:lang w:bidi="fa-IR"/>
              </w:rPr>
              <w:t>92</w:t>
            </w:r>
            <w:r w:rsidRPr="0059335A">
              <w:rPr>
                <w:rFonts w:asciiTheme="majorBidi" w:hAnsiTheme="majorBidi" w:cstheme="majorBidi"/>
                <w:sz w:val="16"/>
                <w:szCs w:val="16"/>
                <w:lang w:bidi="fa-IR"/>
              </w:rPr>
              <w:t xml:space="preserve">, </w:t>
            </w:r>
            <w:r w:rsidR="001C0358" w:rsidRPr="0059335A">
              <w:rPr>
                <w:rFonts w:asciiTheme="majorBidi" w:hAnsiTheme="majorBidi" w:cstheme="majorBidi"/>
                <w:sz w:val="16"/>
                <w:szCs w:val="16"/>
                <w:lang w:bidi="fa-IR"/>
              </w:rPr>
              <w:t>18</w:t>
            </w:r>
            <w:r w:rsidRPr="0059335A">
              <w:rPr>
                <w:rFonts w:asciiTheme="majorBidi" w:hAnsiTheme="majorBidi" w:cstheme="majorBidi"/>
                <w:sz w:val="16"/>
                <w:szCs w:val="16"/>
                <w:lang w:bidi="fa-IR"/>
              </w:rPr>
              <w:t>.</w:t>
            </w:r>
            <w:r w:rsidR="001C0358" w:rsidRPr="0059335A">
              <w:rPr>
                <w:rFonts w:asciiTheme="majorBidi" w:hAnsiTheme="majorBidi" w:cstheme="majorBidi"/>
                <w:sz w:val="16"/>
                <w:szCs w:val="16"/>
                <w:lang w:bidi="fa-IR"/>
              </w:rPr>
              <w:t>32</w:t>
            </w:r>
            <w:r w:rsidRPr="0059335A">
              <w:rPr>
                <w:rFonts w:asciiTheme="majorBidi" w:hAnsiTheme="majorBidi" w:cstheme="majorBidi"/>
                <w:sz w:val="16"/>
                <w:szCs w:val="16"/>
                <w:lang w:bidi="fa-IR"/>
              </w:rPr>
              <w:t>)</w:t>
            </w:r>
          </w:p>
        </w:tc>
        <w:tc>
          <w:tcPr>
            <w:tcW w:w="708" w:type="dxa"/>
            <w:tcBorders>
              <w:bottom w:val="single" w:sz="4" w:space="0" w:color="auto"/>
            </w:tcBorders>
          </w:tcPr>
          <w:p w14:paraId="79C21479" w14:textId="2CB8D809" w:rsidR="00A156CF" w:rsidRPr="0059335A" w:rsidRDefault="00A156C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1C0358" w:rsidRPr="0059335A">
              <w:rPr>
                <w:rFonts w:asciiTheme="majorBidi" w:hAnsiTheme="majorBidi" w:cstheme="majorBidi"/>
                <w:sz w:val="16"/>
                <w:szCs w:val="16"/>
                <w:lang w:bidi="fa-IR"/>
              </w:rPr>
              <w:t>525</w:t>
            </w:r>
          </w:p>
        </w:tc>
      </w:tr>
      <w:tr w:rsidR="002B686B" w:rsidRPr="0059335A" w14:paraId="6DFB56B3" w14:textId="77777777" w:rsidTr="00A62C6C">
        <w:trPr>
          <w:trHeight w:val="145"/>
        </w:trPr>
        <w:tc>
          <w:tcPr>
            <w:tcW w:w="7088" w:type="dxa"/>
            <w:gridSpan w:val="4"/>
            <w:tcBorders>
              <w:top w:val="single" w:sz="4" w:space="0" w:color="auto"/>
            </w:tcBorders>
          </w:tcPr>
          <w:p w14:paraId="2D7BC771" w14:textId="2E20E64B" w:rsidR="0084667B" w:rsidRPr="0059335A" w:rsidRDefault="0084667B" w:rsidP="002133A5">
            <w:pP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Duration of third labor stage (minutes, intervention time: late pregnancy, I</w:t>
            </w:r>
            <w:r w:rsidRPr="0059335A">
              <w:rPr>
                <w:rFonts w:asciiTheme="majorBidi" w:hAnsiTheme="majorBidi" w:cstheme="majorBidi"/>
                <w:b/>
                <w:bCs/>
                <w:sz w:val="16"/>
                <w:szCs w:val="16"/>
                <w:vertAlign w:val="superscript"/>
                <w:lang w:bidi="fa-IR"/>
              </w:rPr>
              <w:t xml:space="preserve">2 </w:t>
            </w:r>
            <w:r w:rsidR="00611F70" w:rsidRPr="0059335A">
              <w:rPr>
                <w:rFonts w:asciiTheme="majorBidi" w:hAnsiTheme="majorBidi" w:cstheme="majorBidi"/>
                <w:b/>
                <w:bCs/>
                <w:sz w:val="16"/>
                <w:szCs w:val="16"/>
                <w:lang w:bidi="fa-IR"/>
              </w:rPr>
              <w:t>overall</w:t>
            </w:r>
            <w:r w:rsidRPr="0059335A">
              <w:rPr>
                <w:rFonts w:asciiTheme="majorBidi" w:hAnsiTheme="majorBidi" w:cstheme="majorBidi"/>
                <w:b/>
                <w:bCs/>
                <w:sz w:val="16"/>
                <w:szCs w:val="16"/>
                <w:lang w:bidi="fa-IR"/>
              </w:rPr>
              <w:t xml:space="preserve">: </w:t>
            </w:r>
            <w:r w:rsidR="002133A5" w:rsidRPr="0059335A">
              <w:rPr>
                <w:rFonts w:asciiTheme="majorBidi" w:hAnsiTheme="majorBidi" w:cstheme="majorBidi"/>
                <w:b/>
                <w:bCs/>
                <w:sz w:val="16"/>
                <w:szCs w:val="16"/>
                <w:lang w:bidi="fa-IR"/>
              </w:rPr>
              <w:t>28</w:t>
            </w:r>
            <w:r w:rsidRPr="0059335A">
              <w:rPr>
                <w:rFonts w:asciiTheme="majorBidi" w:hAnsiTheme="majorBidi" w:cstheme="majorBidi"/>
                <w:b/>
                <w:bCs/>
                <w:sz w:val="16"/>
                <w:szCs w:val="16"/>
                <w:lang w:bidi="fa-IR"/>
              </w:rPr>
              <w:t>.8%)</w:t>
            </w:r>
            <w:r w:rsidRPr="0059335A">
              <w:rPr>
                <w:rFonts w:asciiTheme="majorBidi" w:hAnsiTheme="majorBidi" w:cstheme="majorBidi"/>
                <w:b/>
                <w:bCs/>
                <w:sz w:val="16"/>
                <w:szCs w:val="16"/>
                <w:vertAlign w:val="superscript"/>
                <w:lang w:bidi="fa-IR"/>
              </w:rPr>
              <w:t>1,2</w:t>
            </w:r>
          </w:p>
        </w:tc>
        <w:tc>
          <w:tcPr>
            <w:tcW w:w="993" w:type="dxa"/>
            <w:tcBorders>
              <w:top w:val="single" w:sz="4" w:space="0" w:color="auto"/>
            </w:tcBorders>
          </w:tcPr>
          <w:p w14:paraId="009F06A2" w14:textId="77777777" w:rsidR="0084667B" w:rsidRPr="0059335A" w:rsidRDefault="0084667B" w:rsidP="00F27828">
            <w:pPr>
              <w:jc w:val="center"/>
              <w:rPr>
                <w:rFonts w:asciiTheme="majorBidi" w:hAnsiTheme="majorBidi" w:cstheme="majorBidi"/>
                <w:b/>
                <w:bCs/>
                <w:sz w:val="16"/>
                <w:szCs w:val="16"/>
              </w:rPr>
            </w:pPr>
          </w:p>
        </w:tc>
        <w:tc>
          <w:tcPr>
            <w:tcW w:w="1984" w:type="dxa"/>
            <w:tcBorders>
              <w:top w:val="single" w:sz="4" w:space="0" w:color="auto"/>
            </w:tcBorders>
          </w:tcPr>
          <w:p w14:paraId="6FCE1A63" w14:textId="77777777" w:rsidR="0084667B" w:rsidRPr="0059335A" w:rsidRDefault="0084667B" w:rsidP="00F27828">
            <w:pPr>
              <w:jc w:val="center"/>
              <w:rPr>
                <w:rFonts w:asciiTheme="majorBidi" w:hAnsiTheme="majorBidi" w:cstheme="majorBidi"/>
                <w:b/>
                <w:bCs/>
                <w:sz w:val="16"/>
                <w:szCs w:val="16"/>
                <w:lang w:bidi="fa-IR"/>
              </w:rPr>
            </w:pPr>
          </w:p>
        </w:tc>
        <w:tc>
          <w:tcPr>
            <w:tcW w:w="708" w:type="dxa"/>
            <w:tcBorders>
              <w:top w:val="single" w:sz="4" w:space="0" w:color="auto"/>
            </w:tcBorders>
          </w:tcPr>
          <w:p w14:paraId="50D7483E" w14:textId="77777777" w:rsidR="0084667B" w:rsidRPr="0059335A" w:rsidRDefault="0084667B" w:rsidP="00F27828">
            <w:pPr>
              <w:jc w:val="center"/>
              <w:rPr>
                <w:rFonts w:asciiTheme="majorBidi" w:hAnsiTheme="majorBidi" w:cstheme="majorBidi"/>
                <w:b/>
                <w:bCs/>
                <w:sz w:val="16"/>
                <w:szCs w:val="16"/>
                <w:lang w:bidi="fa-IR"/>
              </w:rPr>
            </w:pPr>
          </w:p>
        </w:tc>
      </w:tr>
      <w:tr w:rsidR="002B686B" w:rsidRPr="0059335A" w14:paraId="202ED1C1" w14:textId="77777777" w:rsidTr="00BB339E">
        <w:trPr>
          <w:trHeight w:val="71"/>
        </w:trPr>
        <w:tc>
          <w:tcPr>
            <w:tcW w:w="3404" w:type="dxa"/>
            <w:vMerge w:val="restart"/>
          </w:tcPr>
          <w:p w14:paraId="5E3A0B9C" w14:textId="77777777" w:rsidR="008A3204" w:rsidRPr="0059335A" w:rsidRDefault="008A3204"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gestational age at recruitment (week)</w:t>
            </w:r>
          </w:p>
        </w:tc>
        <w:tc>
          <w:tcPr>
            <w:tcW w:w="2267" w:type="dxa"/>
          </w:tcPr>
          <w:p w14:paraId="73DC3FCD" w14:textId="77777777" w:rsidR="008A3204" w:rsidRPr="0059335A" w:rsidRDefault="008A3204" w:rsidP="00F27828">
            <w:pPr>
              <w:jc w:val="both"/>
              <w:rPr>
                <w:rFonts w:asciiTheme="majorBidi" w:hAnsiTheme="majorBidi" w:cstheme="majorBidi"/>
                <w:sz w:val="16"/>
                <w:szCs w:val="16"/>
              </w:rPr>
            </w:pPr>
            <w:r w:rsidRPr="0059335A">
              <w:rPr>
                <w:rFonts w:asciiTheme="majorBidi" w:hAnsiTheme="majorBidi" w:cstheme="majorBidi"/>
                <w:sz w:val="16"/>
                <w:szCs w:val="16"/>
              </w:rPr>
              <w:t>&gt;35</w:t>
            </w:r>
          </w:p>
        </w:tc>
        <w:tc>
          <w:tcPr>
            <w:tcW w:w="709" w:type="dxa"/>
          </w:tcPr>
          <w:p w14:paraId="63889D65" w14:textId="7777777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0B0B2AB3" w14:textId="7777777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4671C3EF" w14:textId="7777777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1576766D" w14:textId="5279935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C14168" w:rsidRPr="0059335A">
              <w:rPr>
                <w:rFonts w:asciiTheme="majorBidi" w:hAnsiTheme="majorBidi" w:cstheme="majorBidi"/>
                <w:sz w:val="16"/>
                <w:szCs w:val="16"/>
                <w:lang w:bidi="fa-IR"/>
              </w:rPr>
              <w:t>2</w:t>
            </w:r>
            <w:r w:rsidRPr="0059335A">
              <w:rPr>
                <w:rFonts w:asciiTheme="majorBidi" w:hAnsiTheme="majorBidi" w:cstheme="majorBidi"/>
                <w:sz w:val="16"/>
                <w:szCs w:val="16"/>
                <w:lang w:bidi="fa-IR"/>
              </w:rPr>
              <w:t>.</w:t>
            </w:r>
            <w:r w:rsidR="00C14168" w:rsidRPr="0059335A">
              <w:rPr>
                <w:rFonts w:asciiTheme="majorBidi" w:hAnsiTheme="majorBidi" w:cstheme="majorBidi"/>
                <w:sz w:val="16"/>
                <w:szCs w:val="16"/>
                <w:lang w:bidi="fa-IR"/>
              </w:rPr>
              <w:t>60</w:t>
            </w:r>
            <w:r w:rsidRPr="0059335A">
              <w:rPr>
                <w:rFonts w:asciiTheme="majorBidi" w:hAnsiTheme="majorBidi" w:cstheme="majorBidi"/>
                <w:sz w:val="16"/>
                <w:szCs w:val="16"/>
                <w:lang w:bidi="fa-IR"/>
              </w:rPr>
              <w:t xml:space="preserve"> (˗</w:t>
            </w:r>
            <w:r w:rsidR="00C14168" w:rsidRPr="0059335A">
              <w:rPr>
                <w:rFonts w:asciiTheme="majorBidi" w:hAnsiTheme="majorBidi" w:cstheme="majorBidi"/>
                <w:sz w:val="16"/>
                <w:szCs w:val="16"/>
                <w:lang w:bidi="fa-IR"/>
              </w:rPr>
              <w:t>4</w:t>
            </w:r>
            <w:r w:rsidRPr="0059335A">
              <w:rPr>
                <w:rFonts w:asciiTheme="majorBidi" w:hAnsiTheme="majorBidi" w:cstheme="majorBidi"/>
                <w:sz w:val="16"/>
                <w:szCs w:val="16"/>
                <w:lang w:bidi="fa-IR"/>
              </w:rPr>
              <w:t>.</w:t>
            </w:r>
            <w:r w:rsidR="00C14168" w:rsidRPr="0059335A">
              <w:rPr>
                <w:rFonts w:asciiTheme="majorBidi" w:hAnsiTheme="majorBidi" w:cstheme="majorBidi"/>
                <w:sz w:val="16"/>
                <w:szCs w:val="16"/>
                <w:lang w:bidi="fa-IR"/>
              </w:rPr>
              <w:t>22</w:t>
            </w:r>
            <w:r w:rsidRPr="0059335A">
              <w:rPr>
                <w:rFonts w:asciiTheme="majorBidi" w:hAnsiTheme="majorBidi" w:cstheme="majorBidi"/>
                <w:sz w:val="16"/>
                <w:szCs w:val="16"/>
                <w:lang w:bidi="fa-IR"/>
              </w:rPr>
              <w:t>, ˗</w:t>
            </w:r>
            <w:r w:rsidR="00C14168"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w:t>
            </w:r>
            <w:r w:rsidR="00C14168" w:rsidRPr="0059335A">
              <w:rPr>
                <w:rFonts w:asciiTheme="majorBidi" w:hAnsiTheme="majorBidi" w:cstheme="majorBidi"/>
                <w:sz w:val="16"/>
                <w:szCs w:val="16"/>
                <w:lang w:bidi="fa-IR"/>
              </w:rPr>
              <w:t>98</w:t>
            </w:r>
            <w:r w:rsidRPr="0059335A">
              <w:rPr>
                <w:rFonts w:asciiTheme="majorBidi" w:hAnsiTheme="majorBidi" w:cstheme="majorBidi"/>
                <w:sz w:val="16"/>
                <w:szCs w:val="16"/>
                <w:lang w:bidi="fa-IR"/>
              </w:rPr>
              <w:t>)</w:t>
            </w:r>
          </w:p>
        </w:tc>
        <w:tc>
          <w:tcPr>
            <w:tcW w:w="708" w:type="dxa"/>
          </w:tcPr>
          <w:p w14:paraId="7CA9FBD3" w14:textId="2122E0ED"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w:t>
            </w:r>
            <w:r w:rsidR="00204A0D" w:rsidRPr="0059335A">
              <w:rPr>
                <w:rFonts w:asciiTheme="majorBidi" w:hAnsiTheme="majorBidi" w:cstheme="majorBidi"/>
                <w:sz w:val="16"/>
                <w:szCs w:val="16"/>
                <w:lang w:bidi="fa-IR"/>
              </w:rPr>
              <w:t>02</w:t>
            </w:r>
          </w:p>
        </w:tc>
      </w:tr>
      <w:tr w:rsidR="002B686B" w:rsidRPr="0059335A" w14:paraId="03DD34F0" w14:textId="77777777" w:rsidTr="00BB339E">
        <w:trPr>
          <w:trHeight w:val="96"/>
        </w:trPr>
        <w:tc>
          <w:tcPr>
            <w:tcW w:w="3404" w:type="dxa"/>
            <w:vMerge/>
          </w:tcPr>
          <w:p w14:paraId="3F319595" w14:textId="77777777" w:rsidR="00A33417" w:rsidRPr="0059335A" w:rsidRDefault="00A33417" w:rsidP="00F27828">
            <w:pPr>
              <w:ind w:left="169"/>
              <w:jc w:val="both"/>
              <w:rPr>
                <w:rFonts w:asciiTheme="majorBidi" w:hAnsiTheme="majorBidi" w:cstheme="majorBidi"/>
                <w:sz w:val="16"/>
                <w:szCs w:val="16"/>
                <w:lang w:bidi="fa-IR"/>
              </w:rPr>
            </w:pPr>
          </w:p>
        </w:tc>
        <w:tc>
          <w:tcPr>
            <w:tcW w:w="2267" w:type="dxa"/>
          </w:tcPr>
          <w:p w14:paraId="6C443F01" w14:textId="77777777" w:rsidR="00A33417" w:rsidRPr="0059335A" w:rsidRDefault="00A33417" w:rsidP="00F27828">
            <w:pPr>
              <w:jc w:val="both"/>
              <w:rPr>
                <w:rFonts w:asciiTheme="majorBidi" w:hAnsiTheme="majorBidi" w:cstheme="majorBidi"/>
                <w:sz w:val="16"/>
                <w:szCs w:val="16"/>
              </w:rPr>
            </w:pPr>
            <w:r w:rsidRPr="0059335A">
              <w:rPr>
                <w:rFonts w:asciiTheme="majorBidi" w:hAnsiTheme="majorBidi" w:cstheme="majorBidi"/>
                <w:sz w:val="16"/>
                <w:szCs w:val="16"/>
              </w:rPr>
              <w:t>36</w:t>
            </w:r>
          </w:p>
        </w:tc>
        <w:tc>
          <w:tcPr>
            <w:tcW w:w="709" w:type="dxa"/>
          </w:tcPr>
          <w:p w14:paraId="11320D51" w14:textId="77777777" w:rsidR="00A33417" w:rsidRPr="0059335A" w:rsidRDefault="00A3341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48358AF5" w14:textId="77777777" w:rsidR="00A33417" w:rsidRPr="0059335A" w:rsidRDefault="00A33417"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4920AB20" w14:textId="32FFFCA4" w:rsidR="00A33417" w:rsidRPr="0059335A" w:rsidRDefault="00A3341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0.793</w:t>
            </w:r>
          </w:p>
        </w:tc>
        <w:tc>
          <w:tcPr>
            <w:tcW w:w="1984" w:type="dxa"/>
          </w:tcPr>
          <w:p w14:paraId="0551C777" w14:textId="559AB63F" w:rsidR="00A33417" w:rsidRPr="0059335A" w:rsidRDefault="00A3341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˗0.12 (˗1.79, 1.55)</w:t>
            </w:r>
          </w:p>
        </w:tc>
        <w:tc>
          <w:tcPr>
            <w:tcW w:w="708" w:type="dxa"/>
          </w:tcPr>
          <w:p w14:paraId="2D5DD5BB" w14:textId="70188A8E" w:rsidR="00A33417" w:rsidRPr="0059335A" w:rsidRDefault="00A3341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w:t>
            </w:r>
            <w:r w:rsidR="00204A0D" w:rsidRPr="0059335A">
              <w:rPr>
                <w:rFonts w:asciiTheme="majorBidi" w:hAnsiTheme="majorBidi" w:cstheme="majorBidi"/>
                <w:sz w:val="16"/>
                <w:szCs w:val="16"/>
                <w:lang w:bidi="fa-IR"/>
              </w:rPr>
              <w:t>91</w:t>
            </w:r>
          </w:p>
        </w:tc>
      </w:tr>
      <w:tr w:rsidR="002B686B" w:rsidRPr="0059335A" w14:paraId="0057BCE5" w14:textId="77777777" w:rsidTr="00BB339E">
        <w:trPr>
          <w:trHeight w:val="77"/>
        </w:trPr>
        <w:tc>
          <w:tcPr>
            <w:tcW w:w="3404" w:type="dxa"/>
            <w:vMerge/>
          </w:tcPr>
          <w:p w14:paraId="58449209" w14:textId="77777777" w:rsidR="008A3204" w:rsidRPr="0059335A" w:rsidRDefault="008A3204" w:rsidP="00F27828">
            <w:pPr>
              <w:ind w:left="169"/>
              <w:jc w:val="both"/>
              <w:rPr>
                <w:rFonts w:asciiTheme="majorBidi" w:hAnsiTheme="majorBidi" w:cstheme="majorBidi"/>
                <w:sz w:val="16"/>
                <w:szCs w:val="16"/>
                <w:lang w:bidi="fa-IR"/>
              </w:rPr>
            </w:pPr>
          </w:p>
        </w:tc>
        <w:tc>
          <w:tcPr>
            <w:tcW w:w="2267" w:type="dxa"/>
          </w:tcPr>
          <w:p w14:paraId="59A33B9C" w14:textId="77777777" w:rsidR="008A3204" w:rsidRPr="0059335A" w:rsidRDefault="008A3204" w:rsidP="00F27828">
            <w:pPr>
              <w:jc w:val="both"/>
              <w:rPr>
                <w:rFonts w:asciiTheme="majorBidi" w:hAnsiTheme="majorBidi" w:cstheme="majorBidi"/>
                <w:sz w:val="16"/>
                <w:szCs w:val="16"/>
              </w:rPr>
            </w:pPr>
            <w:r w:rsidRPr="0059335A">
              <w:rPr>
                <w:rFonts w:asciiTheme="majorBidi" w:hAnsiTheme="majorBidi" w:cstheme="majorBidi"/>
                <w:sz w:val="16"/>
                <w:szCs w:val="16"/>
              </w:rPr>
              <w:t>≥37</w:t>
            </w:r>
          </w:p>
        </w:tc>
        <w:tc>
          <w:tcPr>
            <w:tcW w:w="709" w:type="dxa"/>
          </w:tcPr>
          <w:p w14:paraId="6632AF6E" w14:textId="7777777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4180EE0C" w14:textId="0E5758CD" w:rsidR="008A3204" w:rsidRPr="0059335A" w:rsidRDefault="00F0682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r w:rsidR="008A3204" w:rsidRPr="0059335A">
              <w:rPr>
                <w:rFonts w:asciiTheme="majorBidi" w:hAnsiTheme="majorBidi" w:cstheme="majorBidi"/>
                <w:sz w:val="16"/>
                <w:szCs w:val="16"/>
                <w:lang w:bidi="fa-IR"/>
              </w:rPr>
              <w:t>.1%</w:t>
            </w:r>
          </w:p>
        </w:tc>
        <w:tc>
          <w:tcPr>
            <w:tcW w:w="993" w:type="dxa"/>
          </w:tcPr>
          <w:p w14:paraId="0A390918" w14:textId="1C5E0D96" w:rsidR="008A3204" w:rsidRPr="0059335A" w:rsidRDefault="00F0682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0.315</w:t>
            </w:r>
          </w:p>
        </w:tc>
        <w:tc>
          <w:tcPr>
            <w:tcW w:w="1984" w:type="dxa"/>
          </w:tcPr>
          <w:p w14:paraId="491EA32D" w14:textId="723F4850" w:rsidR="008A3204" w:rsidRPr="0059335A" w:rsidRDefault="008A3204"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w:t>
            </w:r>
            <w:r w:rsidR="00A33417" w:rsidRPr="0059335A">
              <w:rPr>
                <w:rFonts w:asciiTheme="majorBidi" w:hAnsiTheme="majorBidi" w:cstheme="majorBidi"/>
                <w:b/>
                <w:bCs/>
                <w:sz w:val="16"/>
                <w:szCs w:val="16"/>
                <w:lang w:bidi="fa-IR"/>
              </w:rPr>
              <w:t>1</w:t>
            </w:r>
            <w:r w:rsidRPr="0059335A">
              <w:rPr>
                <w:rFonts w:asciiTheme="majorBidi" w:hAnsiTheme="majorBidi" w:cstheme="majorBidi"/>
                <w:b/>
                <w:bCs/>
                <w:sz w:val="16"/>
                <w:szCs w:val="16"/>
                <w:lang w:bidi="fa-IR"/>
              </w:rPr>
              <w:t>.</w:t>
            </w:r>
            <w:r w:rsidR="00A33417" w:rsidRPr="0059335A">
              <w:rPr>
                <w:rFonts w:asciiTheme="majorBidi" w:hAnsiTheme="majorBidi" w:cstheme="majorBidi"/>
                <w:b/>
                <w:bCs/>
                <w:sz w:val="16"/>
                <w:szCs w:val="16"/>
                <w:lang w:bidi="fa-IR"/>
              </w:rPr>
              <w:t>09</w:t>
            </w:r>
            <w:r w:rsidRPr="0059335A">
              <w:rPr>
                <w:rFonts w:asciiTheme="majorBidi" w:hAnsiTheme="majorBidi" w:cstheme="majorBidi"/>
                <w:b/>
                <w:bCs/>
                <w:sz w:val="16"/>
                <w:szCs w:val="16"/>
                <w:lang w:bidi="fa-IR"/>
              </w:rPr>
              <w:t xml:space="preserve"> (˗</w:t>
            </w:r>
            <w:r w:rsidR="00A33417" w:rsidRPr="0059335A">
              <w:rPr>
                <w:rFonts w:asciiTheme="majorBidi" w:hAnsiTheme="majorBidi" w:cstheme="majorBidi"/>
                <w:b/>
                <w:bCs/>
                <w:sz w:val="16"/>
                <w:szCs w:val="16"/>
                <w:lang w:bidi="fa-IR"/>
              </w:rPr>
              <w:t>2</w:t>
            </w:r>
            <w:r w:rsidRPr="0059335A">
              <w:rPr>
                <w:rFonts w:asciiTheme="majorBidi" w:hAnsiTheme="majorBidi" w:cstheme="majorBidi"/>
                <w:b/>
                <w:bCs/>
                <w:sz w:val="16"/>
                <w:szCs w:val="16"/>
                <w:lang w:bidi="fa-IR"/>
              </w:rPr>
              <w:t>.</w:t>
            </w:r>
            <w:r w:rsidR="00A33417" w:rsidRPr="0059335A">
              <w:rPr>
                <w:rFonts w:asciiTheme="majorBidi" w:hAnsiTheme="majorBidi" w:cstheme="majorBidi"/>
                <w:b/>
                <w:bCs/>
                <w:sz w:val="16"/>
                <w:szCs w:val="16"/>
                <w:lang w:bidi="fa-IR"/>
              </w:rPr>
              <w:t>06</w:t>
            </w:r>
            <w:r w:rsidRPr="0059335A">
              <w:rPr>
                <w:rFonts w:asciiTheme="majorBidi" w:hAnsiTheme="majorBidi" w:cstheme="majorBidi"/>
                <w:b/>
                <w:bCs/>
                <w:sz w:val="16"/>
                <w:szCs w:val="16"/>
                <w:lang w:bidi="fa-IR"/>
              </w:rPr>
              <w:t xml:space="preserve">, </w:t>
            </w:r>
            <w:r w:rsidR="00A33417" w:rsidRPr="0059335A">
              <w:rPr>
                <w:rFonts w:asciiTheme="majorBidi" w:hAnsiTheme="majorBidi" w:cstheme="majorBidi"/>
                <w:b/>
                <w:bCs/>
                <w:sz w:val="16"/>
                <w:szCs w:val="16"/>
                <w:lang w:bidi="fa-IR"/>
              </w:rPr>
              <w:t>˗12</w:t>
            </w:r>
            <w:r w:rsidRPr="0059335A">
              <w:rPr>
                <w:rFonts w:asciiTheme="majorBidi" w:hAnsiTheme="majorBidi" w:cstheme="majorBidi"/>
                <w:b/>
                <w:bCs/>
                <w:sz w:val="16"/>
                <w:szCs w:val="16"/>
                <w:lang w:bidi="fa-IR"/>
              </w:rPr>
              <w:t>.</w:t>
            </w:r>
            <w:r w:rsidR="00A33417" w:rsidRPr="0059335A">
              <w:rPr>
                <w:rFonts w:asciiTheme="majorBidi" w:hAnsiTheme="majorBidi" w:cstheme="majorBidi"/>
                <w:b/>
                <w:bCs/>
                <w:sz w:val="16"/>
                <w:szCs w:val="16"/>
                <w:lang w:bidi="fa-IR"/>
              </w:rPr>
              <w:t>0</w:t>
            </w:r>
            <w:r w:rsidRPr="0059335A">
              <w:rPr>
                <w:rFonts w:asciiTheme="majorBidi" w:hAnsiTheme="majorBidi" w:cstheme="majorBidi"/>
                <w:b/>
                <w:bCs/>
                <w:sz w:val="16"/>
                <w:szCs w:val="16"/>
                <w:lang w:bidi="fa-IR"/>
              </w:rPr>
              <w:t>0)</w:t>
            </w:r>
          </w:p>
        </w:tc>
        <w:tc>
          <w:tcPr>
            <w:tcW w:w="708" w:type="dxa"/>
          </w:tcPr>
          <w:p w14:paraId="3766DDCC" w14:textId="1CE9C6C0" w:rsidR="008A3204" w:rsidRPr="0059335A" w:rsidRDefault="008A3204"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r w:rsidR="00204A0D" w:rsidRPr="0059335A">
              <w:rPr>
                <w:rFonts w:asciiTheme="majorBidi" w:hAnsiTheme="majorBidi" w:cstheme="majorBidi"/>
                <w:b/>
                <w:bCs/>
                <w:sz w:val="16"/>
                <w:szCs w:val="16"/>
                <w:lang w:bidi="fa-IR"/>
              </w:rPr>
              <w:t>09</w:t>
            </w:r>
          </w:p>
        </w:tc>
      </w:tr>
      <w:tr w:rsidR="002B686B" w:rsidRPr="0059335A" w14:paraId="5E87CDB9" w14:textId="77777777" w:rsidTr="00BB339E">
        <w:trPr>
          <w:trHeight w:val="63"/>
        </w:trPr>
        <w:tc>
          <w:tcPr>
            <w:tcW w:w="3404" w:type="dxa"/>
            <w:vMerge w:val="restart"/>
          </w:tcPr>
          <w:p w14:paraId="40F6523E" w14:textId="77777777" w:rsidR="008A3204" w:rsidRPr="0059335A" w:rsidRDefault="008A3204"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country of origin</w:t>
            </w:r>
          </w:p>
        </w:tc>
        <w:tc>
          <w:tcPr>
            <w:tcW w:w="2267" w:type="dxa"/>
          </w:tcPr>
          <w:p w14:paraId="44BDDF14" w14:textId="77777777" w:rsidR="008A3204" w:rsidRPr="0059335A" w:rsidRDefault="008A3204" w:rsidP="00F27828">
            <w:pPr>
              <w:jc w:val="both"/>
              <w:rPr>
                <w:rFonts w:asciiTheme="majorBidi" w:hAnsiTheme="majorBidi" w:cstheme="majorBidi"/>
                <w:sz w:val="16"/>
                <w:szCs w:val="16"/>
              </w:rPr>
            </w:pPr>
            <w:r w:rsidRPr="0059335A">
              <w:rPr>
                <w:rFonts w:asciiTheme="majorBidi" w:hAnsiTheme="majorBidi" w:cstheme="majorBidi"/>
                <w:sz w:val="16"/>
                <w:szCs w:val="16"/>
              </w:rPr>
              <w:t>Iran</w:t>
            </w:r>
          </w:p>
        </w:tc>
        <w:tc>
          <w:tcPr>
            <w:tcW w:w="709" w:type="dxa"/>
          </w:tcPr>
          <w:p w14:paraId="4323E03A" w14:textId="7777777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525DE25E" w14:textId="7777777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76C20D0E" w14:textId="7777777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0D7BDB48" w14:textId="410CADD2"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9A6953"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w:t>
            </w:r>
            <w:r w:rsidR="009A6953" w:rsidRPr="0059335A">
              <w:rPr>
                <w:rFonts w:asciiTheme="majorBidi" w:hAnsiTheme="majorBidi" w:cstheme="majorBidi"/>
                <w:sz w:val="16"/>
                <w:szCs w:val="16"/>
                <w:lang w:bidi="fa-IR"/>
              </w:rPr>
              <w:t>70</w:t>
            </w:r>
            <w:r w:rsidRPr="0059335A">
              <w:rPr>
                <w:rFonts w:asciiTheme="majorBidi" w:hAnsiTheme="majorBidi" w:cstheme="majorBidi"/>
                <w:sz w:val="16"/>
                <w:szCs w:val="16"/>
                <w:lang w:bidi="fa-IR"/>
              </w:rPr>
              <w:t xml:space="preserve"> (˗</w:t>
            </w:r>
            <w:r w:rsidR="009A6953" w:rsidRPr="0059335A">
              <w:rPr>
                <w:rFonts w:asciiTheme="majorBidi" w:hAnsiTheme="majorBidi" w:cstheme="majorBidi"/>
                <w:sz w:val="16"/>
                <w:szCs w:val="16"/>
                <w:lang w:bidi="fa-IR"/>
              </w:rPr>
              <w:t>3</w:t>
            </w:r>
            <w:r w:rsidRPr="0059335A">
              <w:rPr>
                <w:rFonts w:asciiTheme="majorBidi" w:hAnsiTheme="majorBidi" w:cstheme="majorBidi"/>
                <w:sz w:val="16"/>
                <w:szCs w:val="16"/>
                <w:lang w:bidi="fa-IR"/>
              </w:rPr>
              <w:t>.</w:t>
            </w:r>
            <w:r w:rsidR="009A6953" w:rsidRPr="0059335A">
              <w:rPr>
                <w:rFonts w:asciiTheme="majorBidi" w:hAnsiTheme="majorBidi" w:cstheme="majorBidi"/>
                <w:sz w:val="16"/>
                <w:szCs w:val="16"/>
                <w:lang w:bidi="fa-IR"/>
              </w:rPr>
              <w:t>23</w:t>
            </w:r>
            <w:r w:rsidRPr="0059335A">
              <w:rPr>
                <w:rFonts w:asciiTheme="majorBidi" w:hAnsiTheme="majorBidi" w:cstheme="majorBidi"/>
                <w:sz w:val="16"/>
                <w:szCs w:val="16"/>
                <w:lang w:bidi="fa-IR"/>
              </w:rPr>
              <w:t>, ˗</w:t>
            </w:r>
            <w:r w:rsidR="009A6953"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w:t>
            </w:r>
            <w:r w:rsidR="009A6953" w:rsidRPr="0059335A">
              <w:rPr>
                <w:rFonts w:asciiTheme="majorBidi" w:hAnsiTheme="majorBidi" w:cstheme="majorBidi"/>
                <w:sz w:val="16"/>
                <w:szCs w:val="16"/>
                <w:lang w:bidi="fa-IR"/>
              </w:rPr>
              <w:t>17</w:t>
            </w:r>
            <w:r w:rsidRPr="0059335A">
              <w:rPr>
                <w:rFonts w:asciiTheme="majorBidi" w:hAnsiTheme="majorBidi" w:cstheme="majorBidi"/>
                <w:sz w:val="16"/>
                <w:szCs w:val="16"/>
                <w:lang w:bidi="fa-IR"/>
              </w:rPr>
              <w:t>)</w:t>
            </w:r>
          </w:p>
        </w:tc>
        <w:tc>
          <w:tcPr>
            <w:tcW w:w="708" w:type="dxa"/>
          </w:tcPr>
          <w:p w14:paraId="6398231C" w14:textId="00A81838" w:rsidR="008A3204" w:rsidRPr="0059335A" w:rsidRDefault="002732C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0.029</w:t>
            </w:r>
          </w:p>
        </w:tc>
      </w:tr>
      <w:tr w:rsidR="002B686B" w:rsidRPr="0059335A" w14:paraId="3CD375F9" w14:textId="77777777" w:rsidTr="00BB339E">
        <w:trPr>
          <w:trHeight w:val="86"/>
        </w:trPr>
        <w:tc>
          <w:tcPr>
            <w:tcW w:w="3404" w:type="dxa"/>
            <w:vMerge/>
          </w:tcPr>
          <w:p w14:paraId="1AEC2945" w14:textId="77777777" w:rsidR="008A3204" w:rsidRPr="0059335A" w:rsidRDefault="008A3204" w:rsidP="00F27828">
            <w:pPr>
              <w:ind w:left="169"/>
              <w:jc w:val="both"/>
              <w:rPr>
                <w:rFonts w:asciiTheme="majorBidi" w:hAnsiTheme="majorBidi" w:cstheme="majorBidi"/>
                <w:sz w:val="16"/>
                <w:szCs w:val="16"/>
                <w:lang w:bidi="fa-IR"/>
              </w:rPr>
            </w:pPr>
          </w:p>
        </w:tc>
        <w:tc>
          <w:tcPr>
            <w:tcW w:w="2267" w:type="dxa"/>
          </w:tcPr>
          <w:p w14:paraId="70F80797" w14:textId="77777777" w:rsidR="008A3204" w:rsidRPr="0059335A" w:rsidRDefault="008A3204" w:rsidP="00F27828">
            <w:pPr>
              <w:jc w:val="both"/>
              <w:rPr>
                <w:rFonts w:asciiTheme="majorBidi" w:hAnsiTheme="majorBidi" w:cstheme="majorBidi"/>
                <w:sz w:val="16"/>
                <w:szCs w:val="16"/>
              </w:rPr>
            </w:pPr>
            <w:r w:rsidRPr="0059335A">
              <w:rPr>
                <w:rFonts w:asciiTheme="majorBidi" w:hAnsiTheme="majorBidi" w:cstheme="majorBidi"/>
                <w:sz w:val="16"/>
                <w:szCs w:val="16"/>
              </w:rPr>
              <w:t>Indonesia</w:t>
            </w:r>
          </w:p>
        </w:tc>
        <w:tc>
          <w:tcPr>
            <w:tcW w:w="709" w:type="dxa"/>
          </w:tcPr>
          <w:p w14:paraId="76482FA7" w14:textId="7777777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4A5906FD" w14:textId="7777777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546DF259" w14:textId="7777777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18F72364" w14:textId="6D1DFA8C"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9A6953"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w:t>
            </w:r>
            <w:r w:rsidR="009A6953" w:rsidRPr="0059335A">
              <w:rPr>
                <w:rFonts w:asciiTheme="majorBidi" w:hAnsiTheme="majorBidi" w:cstheme="majorBidi"/>
                <w:sz w:val="16"/>
                <w:szCs w:val="16"/>
                <w:lang w:bidi="fa-IR"/>
              </w:rPr>
              <w:t>69</w:t>
            </w:r>
            <w:r w:rsidRPr="0059335A">
              <w:rPr>
                <w:rFonts w:asciiTheme="majorBidi" w:hAnsiTheme="majorBidi" w:cstheme="majorBidi"/>
                <w:sz w:val="16"/>
                <w:szCs w:val="16"/>
                <w:lang w:bidi="fa-IR"/>
              </w:rPr>
              <w:t xml:space="preserve"> (˗</w:t>
            </w:r>
            <w:r w:rsidR="009A6953"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w:t>
            </w:r>
            <w:r w:rsidR="009A6953" w:rsidRPr="0059335A">
              <w:rPr>
                <w:rFonts w:asciiTheme="majorBidi" w:hAnsiTheme="majorBidi" w:cstheme="majorBidi"/>
                <w:sz w:val="16"/>
                <w:szCs w:val="16"/>
                <w:lang w:bidi="fa-IR"/>
              </w:rPr>
              <w:t>93</w:t>
            </w:r>
            <w:r w:rsidRPr="0059335A">
              <w:rPr>
                <w:rFonts w:asciiTheme="majorBidi" w:hAnsiTheme="majorBidi" w:cstheme="majorBidi"/>
                <w:sz w:val="16"/>
                <w:szCs w:val="16"/>
                <w:lang w:bidi="fa-IR"/>
              </w:rPr>
              <w:t xml:space="preserve">, </w:t>
            </w:r>
            <w:r w:rsidR="009A6953"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w:t>
            </w:r>
            <w:r w:rsidR="009A6953" w:rsidRPr="0059335A">
              <w:rPr>
                <w:rFonts w:asciiTheme="majorBidi" w:hAnsiTheme="majorBidi" w:cstheme="majorBidi"/>
                <w:sz w:val="16"/>
                <w:szCs w:val="16"/>
                <w:lang w:bidi="fa-IR"/>
              </w:rPr>
              <w:t>55</w:t>
            </w:r>
            <w:r w:rsidRPr="0059335A">
              <w:rPr>
                <w:rFonts w:asciiTheme="majorBidi" w:hAnsiTheme="majorBidi" w:cstheme="majorBidi"/>
                <w:sz w:val="16"/>
                <w:szCs w:val="16"/>
                <w:lang w:bidi="fa-IR"/>
              </w:rPr>
              <w:t>)</w:t>
            </w:r>
          </w:p>
        </w:tc>
        <w:tc>
          <w:tcPr>
            <w:tcW w:w="708" w:type="dxa"/>
          </w:tcPr>
          <w:p w14:paraId="5C156BBF" w14:textId="22AC8487" w:rsidR="008A3204" w:rsidRPr="0059335A" w:rsidRDefault="002732C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0.276</w:t>
            </w:r>
          </w:p>
        </w:tc>
      </w:tr>
      <w:tr w:rsidR="002B686B" w:rsidRPr="0059335A" w14:paraId="7BA08EA3" w14:textId="77777777" w:rsidTr="00BB339E">
        <w:trPr>
          <w:trHeight w:val="86"/>
        </w:trPr>
        <w:tc>
          <w:tcPr>
            <w:tcW w:w="3404" w:type="dxa"/>
            <w:vMerge/>
          </w:tcPr>
          <w:p w14:paraId="1761A767" w14:textId="77777777" w:rsidR="008A3204" w:rsidRPr="0059335A" w:rsidRDefault="008A3204" w:rsidP="00F27828">
            <w:pPr>
              <w:ind w:left="169"/>
              <w:jc w:val="both"/>
              <w:rPr>
                <w:rFonts w:asciiTheme="majorBidi" w:hAnsiTheme="majorBidi" w:cstheme="majorBidi"/>
                <w:sz w:val="16"/>
                <w:szCs w:val="16"/>
                <w:lang w:bidi="fa-IR"/>
              </w:rPr>
            </w:pPr>
          </w:p>
        </w:tc>
        <w:tc>
          <w:tcPr>
            <w:tcW w:w="2267" w:type="dxa"/>
          </w:tcPr>
          <w:p w14:paraId="185FDB02" w14:textId="77777777" w:rsidR="008A3204" w:rsidRPr="0059335A" w:rsidRDefault="008A3204" w:rsidP="00F27828">
            <w:pPr>
              <w:jc w:val="both"/>
              <w:rPr>
                <w:rFonts w:asciiTheme="majorBidi" w:hAnsiTheme="majorBidi" w:cstheme="majorBidi"/>
                <w:sz w:val="16"/>
                <w:szCs w:val="16"/>
              </w:rPr>
            </w:pPr>
            <w:r w:rsidRPr="0059335A">
              <w:rPr>
                <w:rFonts w:asciiTheme="majorBidi" w:hAnsiTheme="majorBidi" w:cstheme="majorBidi"/>
                <w:sz w:val="16"/>
                <w:szCs w:val="16"/>
              </w:rPr>
              <w:t>Malaysia</w:t>
            </w:r>
          </w:p>
        </w:tc>
        <w:tc>
          <w:tcPr>
            <w:tcW w:w="709" w:type="dxa"/>
          </w:tcPr>
          <w:p w14:paraId="3061A53C" w14:textId="7777777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2D0CA98B" w14:textId="7777777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59D0FC8E" w14:textId="7777777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4175C33B" w14:textId="085B050E" w:rsidR="008A3204" w:rsidRPr="0059335A" w:rsidRDefault="0067709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˗0.40 (˗3.09, 2.29)</w:t>
            </w:r>
          </w:p>
        </w:tc>
        <w:tc>
          <w:tcPr>
            <w:tcW w:w="708" w:type="dxa"/>
          </w:tcPr>
          <w:p w14:paraId="5DCF7AA2" w14:textId="685EEC9F"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2732CE" w:rsidRPr="0059335A">
              <w:rPr>
                <w:rFonts w:asciiTheme="majorBidi" w:hAnsiTheme="majorBidi" w:cstheme="majorBidi"/>
                <w:sz w:val="16"/>
                <w:szCs w:val="16"/>
                <w:lang w:bidi="fa-IR"/>
              </w:rPr>
              <w:t>771</w:t>
            </w:r>
          </w:p>
        </w:tc>
      </w:tr>
      <w:tr w:rsidR="002B686B" w:rsidRPr="0059335A" w14:paraId="57B0D07C" w14:textId="77777777" w:rsidTr="00BB339E">
        <w:trPr>
          <w:trHeight w:val="87"/>
        </w:trPr>
        <w:tc>
          <w:tcPr>
            <w:tcW w:w="3404" w:type="dxa"/>
            <w:vMerge/>
          </w:tcPr>
          <w:p w14:paraId="598CF1BC" w14:textId="77777777" w:rsidR="008A3204" w:rsidRPr="0059335A" w:rsidRDefault="008A3204" w:rsidP="00F27828">
            <w:pPr>
              <w:ind w:left="169"/>
              <w:jc w:val="both"/>
              <w:rPr>
                <w:rFonts w:asciiTheme="majorBidi" w:hAnsiTheme="majorBidi" w:cstheme="majorBidi"/>
                <w:sz w:val="16"/>
                <w:szCs w:val="16"/>
                <w:lang w:bidi="fa-IR"/>
              </w:rPr>
            </w:pPr>
          </w:p>
        </w:tc>
        <w:tc>
          <w:tcPr>
            <w:tcW w:w="2267" w:type="dxa"/>
          </w:tcPr>
          <w:p w14:paraId="0F229024" w14:textId="77777777" w:rsidR="008A3204" w:rsidRPr="0059335A" w:rsidRDefault="008A3204" w:rsidP="00F27828">
            <w:pPr>
              <w:jc w:val="both"/>
              <w:rPr>
                <w:rFonts w:asciiTheme="majorBidi" w:hAnsiTheme="majorBidi" w:cstheme="majorBidi"/>
                <w:sz w:val="16"/>
                <w:szCs w:val="16"/>
              </w:rPr>
            </w:pPr>
            <w:r w:rsidRPr="0059335A">
              <w:rPr>
                <w:rFonts w:asciiTheme="majorBidi" w:hAnsiTheme="majorBidi" w:cstheme="majorBidi"/>
                <w:sz w:val="16"/>
                <w:szCs w:val="16"/>
              </w:rPr>
              <w:t>Jordan</w:t>
            </w:r>
          </w:p>
        </w:tc>
        <w:tc>
          <w:tcPr>
            <w:tcW w:w="709" w:type="dxa"/>
          </w:tcPr>
          <w:p w14:paraId="3C007C8F" w14:textId="7777777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79B75EB9" w14:textId="7777777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0AB9EB2D" w14:textId="7777777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197FDC84" w14:textId="7403841C" w:rsidR="008A3204" w:rsidRPr="0059335A" w:rsidRDefault="0067709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8A3204"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06</w:t>
            </w:r>
            <w:r w:rsidR="008A3204"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2</w:t>
            </w:r>
            <w:r w:rsidR="008A3204"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07</w:t>
            </w:r>
            <w:r w:rsidR="008A3204"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2</w:t>
            </w:r>
            <w:r w:rsidR="008A3204"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19</w:t>
            </w:r>
            <w:r w:rsidR="008A3204" w:rsidRPr="0059335A">
              <w:rPr>
                <w:rFonts w:asciiTheme="majorBidi" w:hAnsiTheme="majorBidi" w:cstheme="majorBidi"/>
                <w:sz w:val="16"/>
                <w:szCs w:val="16"/>
                <w:lang w:bidi="fa-IR"/>
              </w:rPr>
              <w:t>)</w:t>
            </w:r>
          </w:p>
        </w:tc>
        <w:tc>
          <w:tcPr>
            <w:tcW w:w="708" w:type="dxa"/>
          </w:tcPr>
          <w:p w14:paraId="593B6C26" w14:textId="78130D71"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2732CE" w:rsidRPr="0059335A">
              <w:rPr>
                <w:rFonts w:asciiTheme="majorBidi" w:hAnsiTheme="majorBidi" w:cstheme="majorBidi"/>
                <w:sz w:val="16"/>
                <w:szCs w:val="16"/>
                <w:lang w:bidi="fa-IR"/>
              </w:rPr>
              <w:t>956</w:t>
            </w:r>
          </w:p>
        </w:tc>
      </w:tr>
      <w:tr w:rsidR="002B686B" w:rsidRPr="0059335A" w14:paraId="5E26C78A" w14:textId="77777777" w:rsidTr="00BB339E">
        <w:trPr>
          <w:trHeight w:val="87"/>
        </w:trPr>
        <w:tc>
          <w:tcPr>
            <w:tcW w:w="3404" w:type="dxa"/>
            <w:vMerge/>
          </w:tcPr>
          <w:p w14:paraId="353B075B" w14:textId="77777777" w:rsidR="008A3204" w:rsidRPr="0059335A" w:rsidRDefault="008A3204" w:rsidP="00F27828">
            <w:pPr>
              <w:ind w:left="169"/>
              <w:jc w:val="both"/>
              <w:rPr>
                <w:rFonts w:asciiTheme="majorBidi" w:hAnsiTheme="majorBidi" w:cstheme="majorBidi"/>
                <w:sz w:val="16"/>
                <w:szCs w:val="16"/>
                <w:lang w:bidi="fa-IR"/>
              </w:rPr>
            </w:pPr>
          </w:p>
        </w:tc>
        <w:tc>
          <w:tcPr>
            <w:tcW w:w="2267" w:type="dxa"/>
          </w:tcPr>
          <w:p w14:paraId="3495ED86" w14:textId="77777777" w:rsidR="008A3204" w:rsidRPr="0059335A" w:rsidRDefault="008A3204" w:rsidP="00F27828">
            <w:pPr>
              <w:jc w:val="both"/>
              <w:rPr>
                <w:rFonts w:asciiTheme="majorBidi" w:hAnsiTheme="majorBidi" w:cstheme="majorBidi"/>
                <w:sz w:val="16"/>
                <w:szCs w:val="16"/>
              </w:rPr>
            </w:pPr>
            <w:r w:rsidRPr="0059335A">
              <w:rPr>
                <w:rFonts w:asciiTheme="majorBidi" w:hAnsiTheme="majorBidi" w:cstheme="majorBidi"/>
                <w:sz w:val="16"/>
                <w:szCs w:val="16"/>
              </w:rPr>
              <w:t>Pakistan</w:t>
            </w:r>
          </w:p>
        </w:tc>
        <w:tc>
          <w:tcPr>
            <w:tcW w:w="709" w:type="dxa"/>
          </w:tcPr>
          <w:p w14:paraId="76C601BF" w14:textId="7777777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253DF4F3" w14:textId="7777777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54EACBCB" w14:textId="7777777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4E990974" w14:textId="3BEE5A7D"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677098" w:rsidRPr="0059335A">
              <w:rPr>
                <w:rFonts w:asciiTheme="majorBidi" w:hAnsiTheme="majorBidi" w:cstheme="majorBidi"/>
                <w:sz w:val="16"/>
                <w:szCs w:val="16"/>
                <w:lang w:bidi="fa-IR"/>
              </w:rPr>
              <w:t>2</w:t>
            </w:r>
            <w:r w:rsidRPr="0059335A">
              <w:rPr>
                <w:rFonts w:asciiTheme="majorBidi" w:hAnsiTheme="majorBidi" w:cstheme="majorBidi"/>
                <w:sz w:val="16"/>
                <w:szCs w:val="16"/>
                <w:lang w:bidi="fa-IR"/>
              </w:rPr>
              <w:t>.</w:t>
            </w:r>
            <w:r w:rsidR="00677098" w:rsidRPr="0059335A">
              <w:rPr>
                <w:rFonts w:asciiTheme="majorBidi" w:hAnsiTheme="majorBidi" w:cstheme="majorBidi"/>
                <w:sz w:val="16"/>
                <w:szCs w:val="16"/>
                <w:lang w:bidi="fa-IR"/>
              </w:rPr>
              <w:t>60</w:t>
            </w:r>
            <w:r w:rsidRPr="0059335A">
              <w:rPr>
                <w:rFonts w:asciiTheme="majorBidi" w:hAnsiTheme="majorBidi" w:cstheme="majorBidi"/>
                <w:sz w:val="16"/>
                <w:szCs w:val="16"/>
                <w:lang w:bidi="fa-IR"/>
              </w:rPr>
              <w:t xml:space="preserve"> (˗</w:t>
            </w:r>
            <w:r w:rsidR="00677098" w:rsidRPr="0059335A">
              <w:rPr>
                <w:rFonts w:asciiTheme="majorBidi" w:hAnsiTheme="majorBidi" w:cstheme="majorBidi"/>
                <w:sz w:val="16"/>
                <w:szCs w:val="16"/>
                <w:lang w:bidi="fa-IR"/>
              </w:rPr>
              <w:t>4</w:t>
            </w:r>
            <w:r w:rsidRPr="0059335A">
              <w:rPr>
                <w:rFonts w:asciiTheme="majorBidi" w:hAnsiTheme="majorBidi" w:cstheme="majorBidi"/>
                <w:sz w:val="16"/>
                <w:szCs w:val="16"/>
                <w:lang w:bidi="fa-IR"/>
              </w:rPr>
              <w:t>.</w:t>
            </w:r>
            <w:r w:rsidR="00677098" w:rsidRPr="0059335A">
              <w:rPr>
                <w:rFonts w:asciiTheme="majorBidi" w:hAnsiTheme="majorBidi" w:cstheme="majorBidi"/>
                <w:sz w:val="16"/>
                <w:szCs w:val="16"/>
                <w:lang w:bidi="fa-IR"/>
              </w:rPr>
              <w:t>22</w:t>
            </w:r>
            <w:r w:rsidRPr="0059335A">
              <w:rPr>
                <w:rFonts w:asciiTheme="majorBidi" w:hAnsiTheme="majorBidi" w:cstheme="majorBidi"/>
                <w:sz w:val="16"/>
                <w:szCs w:val="16"/>
                <w:lang w:bidi="fa-IR"/>
              </w:rPr>
              <w:t>, ˗</w:t>
            </w:r>
            <w:r w:rsidR="00677098"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w:t>
            </w:r>
            <w:r w:rsidR="00677098" w:rsidRPr="0059335A">
              <w:rPr>
                <w:rFonts w:asciiTheme="majorBidi" w:hAnsiTheme="majorBidi" w:cstheme="majorBidi"/>
                <w:sz w:val="16"/>
                <w:szCs w:val="16"/>
                <w:lang w:bidi="fa-IR"/>
              </w:rPr>
              <w:t>98</w:t>
            </w:r>
            <w:r w:rsidRPr="0059335A">
              <w:rPr>
                <w:rFonts w:asciiTheme="majorBidi" w:hAnsiTheme="majorBidi" w:cstheme="majorBidi"/>
                <w:sz w:val="16"/>
                <w:szCs w:val="16"/>
                <w:lang w:bidi="fa-IR"/>
              </w:rPr>
              <w:t>)</w:t>
            </w:r>
          </w:p>
        </w:tc>
        <w:tc>
          <w:tcPr>
            <w:tcW w:w="708" w:type="dxa"/>
          </w:tcPr>
          <w:p w14:paraId="600C97C2" w14:textId="70F317E0"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w:t>
            </w:r>
            <w:r w:rsidR="002732CE" w:rsidRPr="0059335A">
              <w:rPr>
                <w:rFonts w:asciiTheme="majorBidi" w:hAnsiTheme="majorBidi" w:cstheme="majorBidi"/>
                <w:sz w:val="16"/>
                <w:szCs w:val="16"/>
                <w:lang w:bidi="fa-IR"/>
              </w:rPr>
              <w:t>2</w:t>
            </w:r>
          </w:p>
        </w:tc>
      </w:tr>
      <w:tr w:rsidR="002B686B" w:rsidRPr="0059335A" w14:paraId="467AFF21" w14:textId="77777777" w:rsidTr="00BB339E">
        <w:trPr>
          <w:trHeight w:val="83"/>
        </w:trPr>
        <w:tc>
          <w:tcPr>
            <w:tcW w:w="3404" w:type="dxa"/>
            <w:vMerge w:val="restart"/>
          </w:tcPr>
          <w:p w14:paraId="10C1DFB6" w14:textId="77777777" w:rsidR="008A3204" w:rsidRPr="0059335A" w:rsidRDefault="008A3204"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publication language</w:t>
            </w:r>
          </w:p>
        </w:tc>
        <w:tc>
          <w:tcPr>
            <w:tcW w:w="2267" w:type="dxa"/>
          </w:tcPr>
          <w:p w14:paraId="78B01624" w14:textId="77777777" w:rsidR="008A3204" w:rsidRPr="0059335A" w:rsidRDefault="008A3204" w:rsidP="00F27828">
            <w:pPr>
              <w:jc w:val="both"/>
              <w:rPr>
                <w:rFonts w:asciiTheme="majorBidi" w:hAnsiTheme="majorBidi" w:cstheme="majorBidi"/>
                <w:sz w:val="16"/>
                <w:szCs w:val="16"/>
              </w:rPr>
            </w:pPr>
            <w:r w:rsidRPr="0059335A">
              <w:rPr>
                <w:rFonts w:asciiTheme="majorBidi" w:hAnsiTheme="majorBidi" w:cstheme="majorBidi"/>
                <w:sz w:val="16"/>
                <w:szCs w:val="16"/>
              </w:rPr>
              <w:t>English</w:t>
            </w:r>
          </w:p>
        </w:tc>
        <w:tc>
          <w:tcPr>
            <w:tcW w:w="709" w:type="dxa"/>
          </w:tcPr>
          <w:p w14:paraId="164E58CB" w14:textId="7777777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w:t>
            </w:r>
          </w:p>
        </w:tc>
        <w:tc>
          <w:tcPr>
            <w:tcW w:w="708" w:type="dxa"/>
          </w:tcPr>
          <w:p w14:paraId="56B12502" w14:textId="01584780" w:rsidR="008A3204" w:rsidRPr="0059335A" w:rsidRDefault="003B26C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34</w:t>
            </w:r>
            <w:r w:rsidR="008A3204" w:rsidRPr="0059335A">
              <w:rPr>
                <w:rFonts w:asciiTheme="majorBidi" w:hAnsiTheme="majorBidi" w:cstheme="majorBidi"/>
                <w:sz w:val="16"/>
                <w:szCs w:val="16"/>
                <w:lang w:bidi="fa-IR"/>
              </w:rPr>
              <w:t>.0%</w:t>
            </w:r>
          </w:p>
        </w:tc>
        <w:tc>
          <w:tcPr>
            <w:tcW w:w="993" w:type="dxa"/>
          </w:tcPr>
          <w:p w14:paraId="64E59F95" w14:textId="5080296C"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3B26CD" w:rsidRPr="0059335A">
              <w:rPr>
                <w:rFonts w:asciiTheme="majorBidi" w:hAnsiTheme="majorBidi" w:cstheme="majorBidi"/>
                <w:sz w:val="16"/>
                <w:szCs w:val="16"/>
                <w:lang w:bidi="fa-IR"/>
              </w:rPr>
              <w:t>208</w:t>
            </w:r>
          </w:p>
        </w:tc>
        <w:tc>
          <w:tcPr>
            <w:tcW w:w="1984" w:type="dxa"/>
          </w:tcPr>
          <w:p w14:paraId="5827F982" w14:textId="2EE23DE0"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B97288"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w:t>
            </w:r>
            <w:r w:rsidR="00B97288" w:rsidRPr="0059335A">
              <w:rPr>
                <w:rFonts w:asciiTheme="majorBidi" w:hAnsiTheme="majorBidi" w:cstheme="majorBidi"/>
                <w:sz w:val="16"/>
                <w:szCs w:val="16"/>
                <w:lang w:bidi="fa-IR"/>
              </w:rPr>
              <w:t>40</w:t>
            </w:r>
            <w:r w:rsidRPr="0059335A">
              <w:rPr>
                <w:rFonts w:asciiTheme="majorBidi" w:hAnsiTheme="majorBidi" w:cstheme="majorBidi"/>
                <w:sz w:val="16"/>
                <w:szCs w:val="16"/>
                <w:lang w:bidi="fa-IR"/>
              </w:rPr>
              <w:t xml:space="preserve"> (˗</w:t>
            </w:r>
            <w:r w:rsidR="00B97288" w:rsidRPr="0059335A">
              <w:rPr>
                <w:rFonts w:asciiTheme="majorBidi" w:hAnsiTheme="majorBidi" w:cstheme="majorBidi"/>
                <w:sz w:val="16"/>
                <w:szCs w:val="16"/>
                <w:lang w:bidi="fa-IR"/>
              </w:rPr>
              <w:t>2</w:t>
            </w:r>
            <w:r w:rsidRPr="0059335A">
              <w:rPr>
                <w:rFonts w:asciiTheme="majorBidi" w:hAnsiTheme="majorBidi" w:cstheme="majorBidi"/>
                <w:sz w:val="16"/>
                <w:szCs w:val="16"/>
                <w:lang w:bidi="fa-IR"/>
              </w:rPr>
              <w:t>.</w:t>
            </w:r>
            <w:r w:rsidR="00B97288" w:rsidRPr="0059335A">
              <w:rPr>
                <w:rFonts w:asciiTheme="majorBidi" w:hAnsiTheme="majorBidi" w:cstheme="majorBidi"/>
                <w:sz w:val="16"/>
                <w:szCs w:val="16"/>
                <w:lang w:bidi="fa-IR"/>
              </w:rPr>
              <w:t>57</w:t>
            </w:r>
            <w:r w:rsidRPr="0059335A">
              <w:rPr>
                <w:rFonts w:asciiTheme="majorBidi" w:hAnsiTheme="majorBidi" w:cstheme="majorBidi"/>
                <w:sz w:val="16"/>
                <w:szCs w:val="16"/>
                <w:lang w:bidi="fa-IR"/>
              </w:rPr>
              <w:t xml:space="preserve">, </w:t>
            </w:r>
            <w:r w:rsidR="00B97288"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w:t>
            </w:r>
            <w:r w:rsidR="00B97288" w:rsidRPr="0059335A">
              <w:rPr>
                <w:rFonts w:asciiTheme="majorBidi" w:hAnsiTheme="majorBidi" w:cstheme="majorBidi"/>
                <w:sz w:val="16"/>
                <w:szCs w:val="16"/>
                <w:lang w:bidi="fa-IR"/>
              </w:rPr>
              <w:t>23</w:t>
            </w:r>
            <w:r w:rsidRPr="0059335A">
              <w:rPr>
                <w:rFonts w:asciiTheme="majorBidi" w:hAnsiTheme="majorBidi" w:cstheme="majorBidi"/>
                <w:sz w:val="16"/>
                <w:szCs w:val="16"/>
                <w:lang w:bidi="fa-IR"/>
              </w:rPr>
              <w:t>)</w:t>
            </w:r>
          </w:p>
        </w:tc>
        <w:tc>
          <w:tcPr>
            <w:tcW w:w="708" w:type="dxa"/>
          </w:tcPr>
          <w:p w14:paraId="109BDD07" w14:textId="1CE9981E" w:rsidR="008A3204" w:rsidRPr="0059335A" w:rsidRDefault="008A3204"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0.</w:t>
            </w:r>
            <w:r w:rsidR="00B97288" w:rsidRPr="0059335A">
              <w:rPr>
                <w:rFonts w:asciiTheme="majorBidi" w:hAnsiTheme="majorBidi" w:cstheme="majorBidi"/>
                <w:sz w:val="16"/>
                <w:szCs w:val="16"/>
                <w:lang w:bidi="fa-IR"/>
              </w:rPr>
              <w:t>019</w:t>
            </w:r>
          </w:p>
        </w:tc>
      </w:tr>
      <w:tr w:rsidR="002B686B" w:rsidRPr="0059335A" w14:paraId="0DE82568" w14:textId="77777777" w:rsidTr="00BB339E">
        <w:trPr>
          <w:trHeight w:val="88"/>
        </w:trPr>
        <w:tc>
          <w:tcPr>
            <w:tcW w:w="3404" w:type="dxa"/>
            <w:vMerge/>
          </w:tcPr>
          <w:p w14:paraId="779A678E" w14:textId="77777777" w:rsidR="008A3204" w:rsidRPr="0059335A" w:rsidRDefault="008A3204" w:rsidP="00F27828">
            <w:pPr>
              <w:ind w:left="169"/>
              <w:jc w:val="both"/>
              <w:rPr>
                <w:rFonts w:asciiTheme="majorBidi" w:hAnsiTheme="majorBidi" w:cstheme="majorBidi"/>
                <w:sz w:val="16"/>
                <w:szCs w:val="16"/>
                <w:lang w:bidi="fa-IR"/>
              </w:rPr>
            </w:pPr>
          </w:p>
        </w:tc>
        <w:tc>
          <w:tcPr>
            <w:tcW w:w="2267" w:type="dxa"/>
          </w:tcPr>
          <w:p w14:paraId="7983B93B" w14:textId="77777777" w:rsidR="008A3204" w:rsidRPr="0059335A" w:rsidRDefault="008A3204" w:rsidP="00F27828">
            <w:pPr>
              <w:jc w:val="both"/>
              <w:rPr>
                <w:rFonts w:asciiTheme="majorBidi" w:hAnsiTheme="majorBidi" w:cstheme="majorBidi"/>
                <w:sz w:val="16"/>
                <w:szCs w:val="16"/>
              </w:rPr>
            </w:pPr>
            <w:r w:rsidRPr="0059335A">
              <w:rPr>
                <w:rFonts w:asciiTheme="majorBidi" w:hAnsiTheme="majorBidi" w:cstheme="majorBidi"/>
                <w:sz w:val="16"/>
                <w:szCs w:val="16"/>
              </w:rPr>
              <w:t>Indonesian</w:t>
            </w:r>
          </w:p>
        </w:tc>
        <w:tc>
          <w:tcPr>
            <w:tcW w:w="709" w:type="dxa"/>
          </w:tcPr>
          <w:p w14:paraId="4D65F602" w14:textId="7777777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5B9B8204" w14:textId="7777777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77D7C4BE" w14:textId="7777777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2BA39F71" w14:textId="3F914D2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B97288"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w:t>
            </w:r>
            <w:r w:rsidR="00B97288" w:rsidRPr="0059335A">
              <w:rPr>
                <w:rFonts w:asciiTheme="majorBidi" w:hAnsiTheme="majorBidi" w:cstheme="majorBidi"/>
                <w:sz w:val="16"/>
                <w:szCs w:val="16"/>
                <w:lang w:bidi="fa-IR"/>
              </w:rPr>
              <w:t>6</w:t>
            </w:r>
            <w:r w:rsidRPr="0059335A">
              <w:rPr>
                <w:rFonts w:asciiTheme="majorBidi" w:hAnsiTheme="majorBidi" w:cstheme="majorBidi"/>
                <w:sz w:val="16"/>
                <w:szCs w:val="16"/>
                <w:lang w:bidi="fa-IR"/>
              </w:rPr>
              <w:t>9 (˗</w:t>
            </w:r>
            <w:r w:rsidR="00B97288"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w:t>
            </w:r>
            <w:r w:rsidR="00B97288" w:rsidRPr="0059335A">
              <w:rPr>
                <w:rFonts w:asciiTheme="majorBidi" w:hAnsiTheme="majorBidi" w:cstheme="majorBidi"/>
                <w:sz w:val="16"/>
                <w:szCs w:val="16"/>
                <w:lang w:bidi="fa-IR"/>
              </w:rPr>
              <w:t>93</w:t>
            </w:r>
            <w:r w:rsidRPr="0059335A">
              <w:rPr>
                <w:rFonts w:asciiTheme="majorBidi" w:hAnsiTheme="majorBidi" w:cstheme="majorBidi"/>
                <w:sz w:val="16"/>
                <w:szCs w:val="16"/>
                <w:lang w:bidi="fa-IR"/>
              </w:rPr>
              <w:t xml:space="preserve">, </w:t>
            </w:r>
            <w:r w:rsidR="00B97288"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w:t>
            </w:r>
            <w:r w:rsidR="00B97288" w:rsidRPr="0059335A">
              <w:rPr>
                <w:rFonts w:asciiTheme="majorBidi" w:hAnsiTheme="majorBidi" w:cstheme="majorBidi"/>
                <w:sz w:val="16"/>
                <w:szCs w:val="16"/>
                <w:lang w:bidi="fa-IR"/>
              </w:rPr>
              <w:t>55</w:t>
            </w:r>
            <w:r w:rsidRPr="0059335A">
              <w:rPr>
                <w:rFonts w:asciiTheme="majorBidi" w:hAnsiTheme="majorBidi" w:cstheme="majorBidi"/>
                <w:sz w:val="16"/>
                <w:szCs w:val="16"/>
                <w:lang w:bidi="fa-IR"/>
              </w:rPr>
              <w:t>)</w:t>
            </w:r>
          </w:p>
        </w:tc>
        <w:tc>
          <w:tcPr>
            <w:tcW w:w="708" w:type="dxa"/>
          </w:tcPr>
          <w:p w14:paraId="3F28739D" w14:textId="186495A4" w:rsidR="008A3204" w:rsidRPr="0059335A" w:rsidRDefault="00B97288"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0.276</w:t>
            </w:r>
          </w:p>
        </w:tc>
      </w:tr>
      <w:tr w:rsidR="002B686B" w:rsidRPr="0059335A" w14:paraId="5C764344" w14:textId="77777777" w:rsidTr="00BB339E">
        <w:trPr>
          <w:trHeight w:val="96"/>
        </w:trPr>
        <w:tc>
          <w:tcPr>
            <w:tcW w:w="3404" w:type="dxa"/>
            <w:vMerge w:val="restart"/>
          </w:tcPr>
          <w:p w14:paraId="1DEFB251" w14:textId="7D62F1C0" w:rsidR="00A61E23" w:rsidRPr="0059335A" w:rsidRDefault="00A61E23"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methodological quality</w:t>
            </w:r>
            <w:r w:rsidRPr="0059335A">
              <w:rPr>
                <w:rFonts w:asciiTheme="majorBidi" w:hAnsiTheme="majorBidi" w:cstheme="majorBidi"/>
                <w:b/>
                <w:bCs/>
                <w:sz w:val="16"/>
                <w:szCs w:val="16"/>
                <w:vertAlign w:val="superscript"/>
                <w:lang w:bidi="fa-IR"/>
              </w:rPr>
              <w:t>**</w:t>
            </w:r>
          </w:p>
        </w:tc>
        <w:tc>
          <w:tcPr>
            <w:tcW w:w="2267" w:type="dxa"/>
          </w:tcPr>
          <w:p w14:paraId="0F98955C" w14:textId="77777777" w:rsidR="00A61E23" w:rsidRPr="0059335A" w:rsidRDefault="00A61E23"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Low</w:t>
            </w:r>
          </w:p>
        </w:tc>
        <w:tc>
          <w:tcPr>
            <w:tcW w:w="709" w:type="dxa"/>
          </w:tcPr>
          <w:p w14:paraId="6BA6AC48" w14:textId="77777777" w:rsidR="00A61E23" w:rsidRPr="0059335A" w:rsidRDefault="00A61E2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742C3965" w14:textId="44D9E107" w:rsidR="00A61E23" w:rsidRPr="0059335A" w:rsidRDefault="00A61E2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1.1%</w:t>
            </w:r>
          </w:p>
        </w:tc>
        <w:tc>
          <w:tcPr>
            <w:tcW w:w="993" w:type="dxa"/>
          </w:tcPr>
          <w:p w14:paraId="5FA2BF9E" w14:textId="4ABF5E26" w:rsidR="00A61E23" w:rsidRPr="0059335A" w:rsidRDefault="00A61E2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0.315</w:t>
            </w:r>
          </w:p>
        </w:tc>
        <w:tc>
          <w:tcPr>
            <w:tcW w:w="1984" w:type="dxa"/>
          </w:tcPr>
          <w:p w14:paraId="019DE7D8" w14:textId="4DD44579" w:rsidR="00A61E23" w:rsidRPr="0059335A" w:rsidRDefault="00A61E23"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˗1.09 (˗2.06, ˗12.00)</w:t>
            </w:r>
          </w:p>
        </w:tc>
        <w:tc>
          <w:tcPr>
            <w:tcW w:w="708" w:type="dxa"/>
          </w:tcPr>
          <w:p w14:paraId="21D3FBF9" w14:textId="5CCDF9D5" w:rsidR="00A61E23" w:rsidRPr="0059335A" w:rsidRDefault="00A61E23"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0.009</w:t>
            </w:r>
          </w:p>
        </w:tc>
      </w:tr>
      <w:tr w:rsidR="002B686B" w:rsidRPr="0059335A" w14:paraId="38EEB405" w14:textId="77777777" w:rsidTr="00BB339E">
        <w:trPr>
          <w:trHeight w:val="77"/>
        </w:trPr>
        <w:tc>
          <w:tcPr>
            <w:tcW w:w="3404" w:type="dxa"/>
            <w:vMerge/>
          </w:tcPr>
          <w:p w14:paraId="3FFF7BCE" w14:textId="77777777" w:rsidR="009E61C4" w:rsidRPr="0059335A" w:rsidRDefault="009E61C4" w:rsidP="00F27828">
            <w:pPr>
              <w:ind w:left="169"/>
              <w:jc w:val="both"/>
              <w:rPr>
                <w:rFonts w:asciiTheme="majorBidi" w:hAnsiTheme="majorBidi" w:cstheme="majorBidi"/>
                <w:sz w:val="16"/>
                <w:szCs w:val="16"/>
                <w:lang w:bidi="fa-IR"/>
              </w:rPr>
            </w:pPr>
          </w:p>
        </w:tc>
        <w:tc>
          <w:tcPr>
            <w:tcW w:w="2267" w:type="dxa"/>
          </w:tcPr>
          <w:p w14:paraId="473D65CD" w14:textId="77777777" w:rsidR="009E61C4" w:rsidRPr="0059335A" w:rsidRDefault="009E61C4"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Moderate</w:t>
            </w:r>
          </w:p>
        </w:tc>
        <w:tc>
          <w:tcPr>
            <w:tcW w:w="709" w:type="dxa"/>
          </w:tcPr>
          <w:p w14:paraId="19774CC1" w14:textId="18634168" w:rsidR="009E61C4" w:rsidRPr="0059335A" w:rsidRDefault="009E61C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10C85571" w14:textId="17097684" w:rsidR="009E61C4" w:rsidRPr="0059335A" w:rsidRDefault="009E61C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708294E8" w14:textId="6794A1A7" w:rsidR="009E61C4" w:rsidRPr="0059335A" w:rsidRDefault="009E61C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5C9785B6" w14:textId="481ECE74" w:rsidR="009E61C4" w:rsidRPr="0059335A" w:rsidRDefault="009E61C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0.06 (˗2.07, 2.19)</w:t>
            </w:r>
          </w:p>
        </w:tc>
        <w:tc>
          <w:tcPr>
            <w:tcW w:w="708" w:type="dxa"/>
          </w:tcPr>
          <w:p w14:paraId="3BF173A7" w14:textId="03802CFD" w:rsidR="009E61C4" w:rsidRPr="0059335A" w:rsidRDefault="009E61C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0.956</w:t>
            </w:r>
          </w:p>
        </w:tc>
      </w:tr>
      <w:tr w:rsidR="002B686B" w:rsidRPr="0059335A" w14:paraId="7843B56B" w14:textId="77777777" w:rsidTr="00BB339E">
        <w:trPr>
          <w:trHeight w:val="84"/>
        </w:trPr>
        <w:tc>
          <w:tcPr>
            <w:tcW w:w="3404" w:type="dxa"/>
            <w:vMerge/>
          </w:tcPr>
          <w:p w14:paraId="387D024D" w14:textId="77777777" w:rsidR="008A3204" w:rsidRPr="0059335A" w:rsidRDefault="008A3204" w:rsidP="00F27828">
            <w:pPr>
              <w:ind w:left="169"/>
              <w:jc w:val="both"/>
              <w:rPr>
                <w:rFonts w:asciiTheme="majorBidi" w:hAnsiTheme="majorBidi" w:cstheme="majorBidi"/>
                <w:sz w:val="16"/>
                <w:szCs w:val="16"/>
                <w:lang w:bidi="fa-IR"/>
              </w:rPr>
            </w:pPr>
          </w:p>
        </w:tc>
        <w:tc>
          <w:tcPr>
            <w:tcW w:w="2267" w:type="dxa"/>
          </w:tcPr>
          <w:p w14:paraId="2ECE1FB0" w14:textId="77777777" w:rsidR="008A3204" w:rsidRPr="0059335A" w:rsidRDefault="008A3204"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High</w:t>
            </w:r>
          </w:p>
        </w:tc>
        <w:tc>
          <w:tcPr>
            <w:tcW w:w="709" w:type="dxa"/>
          </w:tcPr>
          <w:p w14:paraId="34A26301" w14:textId="7777777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54BCDC74" w14:textId="3E48F158" w:rsidR="008A3204" w:rsidRPr="0059335A" w:rsidRDefault="00A61E2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47.0</w:t>
            </w:r>
            <w:r w:rsidR="008A3204" w:rsidRPr="0059335A">
              <w:rPr>
                <w:rFonts w:asciiTheme="majorBidi" w:hAnsiTheme="majorBidi" w:cstheme="majorBidi"/>
                <w:sz w:val="16"/>
                <w:szCs w:val="16"/>
                <w:lang w:bidi="fa-IR"/>
              </w:rPr>
              <w:t>%</w:t>
            </w:r>
          </w:p>
        </w:tc>
        <w:tc>
          <w:tcPr>
            <w:tcW w:w="993" w:type="dxa"/>
          </w:tcPr>
          <w:p w14:paraId="6C6225BB" w14:textId="7777777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0.020</w:t>
            </w:r>
          </w:p>
        </w:tc>
        <w:tc>
          <w:tcPr>
            <w:tcW w:w="1984" w:type="dxa"/>
          </w:tcPr>
          <w:p w14:paraId="0C4E5DBD" w14:textId="7A44DAA3"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9E61C4"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w:t>
            </w:r>
            <w:r w:rsidR="009E61C4" w:rsidRPr="0059335A">
              <w:rPr>
                <w:rFonts w:asciiTheme="majorBidi" w:hAnsiTheme="majorBidi" w:cstheme="majorBidi"/>
                <w:sz w:val="16"/>
                <w:szCs w:val="16"/>
                <w:lang w:bidi="fa-IR"/>
              </w:rPr>
              <w:t>77</w:t>
            </w:r>
            <w:r w:rsidRPr="0059335A">
              <w:rPr>
                <w:rFonts w:asciiTheme="majorBidi" w:hAnsiTheme="majorBidi" w:cstheme="majorBidi"/>
                <w:sz w:val="16"/>
                <w:szCs w:val="16"/>
                <w:lang w:bidi="fa-IR"/>
              </w:rPr>
              <w:t xml:space="preserve"> (˗</w:t>
            </w:r>
            <w:r w:rsidR="009E61C4" w:rsidRPr="0059335A">
              <w:rPr>
                <w:rFonts w:asciiTheme="majorBidi" w:hAnsiTheme="majorBidi" w:cstheme="majorBidi"/>
                <w:sz w:val="16"/>
                <w:szCs w:val="16"/>
                <w:lang w:bidi="fa-IR"/>
              </w:rPr>
              <w:t>3</w:t>
            </w:r>
            <w:r w:rsidRPr="0059335A">
              <w:rPr>
                <w:rFonts w:asciiTheme="majorBidi" w:hAnsiTheme="majorBidi" w:cstheme="majorBidi"/>
                <w:sz w:val="16"/>
                <w:szCs w:val="16"/>
                <w:lang w:bidi="fa-IR"/>
              </w:rPr>
              <w:t>.</w:t>
            </w:r>
            <w:r w:rsidR="009E61C4" w:rsidRPr="0059335A">
              <w:rPr>
                <w:rFonts w:asciiTheme="majorBidi" w:hAnsiTheme="majorBidi" w:cstheme="majorBidi"/>
                <w:sz w:val="16"/>
                <w:szCs w:val="16"/>
                <w:lang w:bidi="fa-IR"/>
              </w:rPr>
              <w:t>8</w:t>
            </w:r>
            <w:r w:rsidRPr="0059335A">
              <w:rPr>
                <w:rFonts w:asciiTheme="majorBidi" w:hAnsiTheme="majorBidi" w:cstheme="majorBidi"/>
                <w:sz w:val="16"/>
                <w:szCs w:val="16"/>
                <w:lang w:bidi="fa-IR"/>
              </w:rPr>
              <w:t xml:space="preserve">6, </w:t>
            </w:r>
            <w:r w:rsidR="009E61C4"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w:t>
            </w:r>
            <w:r w:rsidR="009E61C4" w:rsidRPr="0059335A">
              <w:rPr>
                <w:rFonts w:asciiTheme="majorBidi" w:hAnsiTheme="majorBidi" w:cstheme="majorBidi"/>
                <w:sz w:val="16"/>
                <w:szCs w:val="16"/>
                <w:lang w:bidi="fa-IR"/>
              </w:rPr>
              <w:t>32</w:t>
            </w:r>
            <w:r w:rsidRPr="0059335A">
              <w:rPr>
                <w:rFonts w:asciiTheme="majorBidi" w:hAnsiTheme="majorBidi" w:cstheme="majorBidi"/>
                <w:sz w:val="16"/>
                <w:szCs w:val="16"/>
                <w:lang w:bidi="fa-IR"/>
              </w:rPr>
              <w:t>)</w:t>
            </w:r>
          </w:p>
        </w:tc>
        <w:tc>
          <w:tcPr>
            <w:tcW w:w="708" w:type="dxa"/>
          </w:tcPr>
          <w:p w14:paraId="356ED73B" w14:textId="50EBCAFE" w:rsidR="008A3204" w:rsidRPr="0059335A" w:rsidRDefault="009E61C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0.096</w:t>
            </w:r>
          </w:p>
        </w:tc>
      </w:tr>
      <w:tr w:rsidR="002B686B" w:rsidRPr="0059335A" w14:paraId="37C64444" w14:textId="77777777" w:rsidTr="00BB339E">
        <w:trPr>
          <w:trHeight w:val="110"/>
        </w:trPr>
        <w:tc>
          <w:tcPr>
            <w:tcW w:w="3404" w:type="dxa"/>
            <w:vMerge w:val="restart"/>
          </w:tcPr>
          <w:p w14:paraId="5893B28B" w14:textId="77777777" w:rsidR="008A3204" w:rsidRPr="0059335A" w:rsidRDefault="008A3204"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ripening stage</w:t>
            </w:r>
          </w:p>
        </w:tc>
        <w:tc>
          <w:tcPr>
            <w:tcW w:w="2267" w:type="dxa"/>
          </w:tcPr>
          <w:p w14:paraId="35357542" w14:textId="77777777" w:rsidR="008A3204" w:rsidRPr="0059335A" w:rsidRDefault="008A3204"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Tamer</w:t>
            </w:r>
          </w:p>
        </w:tc>
        <w:tc>
          <w:tcPr>
            <w:tcW w:w="709" w:type="dxa"/>
          </w:tcPr>
          <w:p w14:paraId="5EE03AFE" w14:textId="7777777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5B441031" w14:textId="3D8C48A4" w:rsidR="008A3204" w:rsidRPr="0059335A" w:rsidRDefault="000137A1"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w:t>
            </w:r>
            <w:r w:rsidR="008A3204" w:rsidRPr="0059335A">
              <w:rPr>
                <w:rFonts w:asciiTheme="majorBidi" w:hAnsiTheme="majorBidi" w:cstheme="majorBidi"/>
                <w:b/>
                <w:bCs/>
                <w:sz w:val="16"/>
                <w:szCs w:val="16"/>
                <w:lang w:bidi="fa-IR"/>
              </w:rPr>
              <w:t>.</w:t>
            </w:r>
            <w:r w:rsidRPr="0059335A">
              <w:rPr>
                <w:rFonts w:asciiTheme="majorBidi" w:hAnsiTheme="majorBidi" w:cstheme="majorBidi"/>
                <w:b/>
                <w:bCs/>
                <w:sz w:val="16"/>
                <w:szCs w:val="16"/>
                <w:lang w:bidi="fa-IR"/>
              </w:rPr>
              <w:t>0</w:t>
            </w:r>
            <w:r w:rsidR="008A3204" w:rsidRPr="0059335A">
              <w:rPr>
                <w:rFonts w:asciiTheme="majorBidi" w:hAnsiTheme="majorBidi" w:cstheme="majorBidi"/>
                <w:b/>
                <w:bCs/>
                <w:sz w:val="16"/>
                <w:szCs w:val="16"/>
                <w:lang w:bidi="fa-IR"/>
              </w:rPr>
              <w:t>%</w:t>
            </w:r>
          </w:p>
        </w:tc>
        <w:tc>
          <w:tcPr>
            <w:tcW w:w="993" w:type="dxa"/>
          </w:tcPr>
          <w:p w14:paraId="5D2E138C" w14:textId="30B7AA65"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0137A1" w:rsidRPr="0059335A">
              <w:rPr>
                <w:rFonts w:asciiTheme="majorBidi" w:hAnsiTheme="majorBidi" w:cstheme="majorBidi"/>
                <w:sz w:val="16"/>
                <w:szCs w:val="16"/>
                <w:lang w:bidi="fa-IR"/>
              </w:rPr>
              <w:t>377</w:t>
            </w:r>
          </w:p>
        </w:tc>
        <w:tc>
          <w:tcPr>
            <w:tcW w:w="1984" w:type="dxa"/>
          </w:tcPr>
          <w:p w14:paraId="4BB0C357" w14:textId="7AF31987"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0137A1"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w:t>
            </w:r>
            <w:r w:rsidR="000137A1" w:rsidRPr="0059335A">
              <w:rPr>
                <w:rFonts w:asciiTheme="majorBidi" w:hAnsiTheme="majorBidi" w:cstheme="majorBidi"/>
                <w:sz w:val="16"/>
                <w:szCs w:val="16"/>
                <w:lang w:bidi="fa-IR"/>
              </w:rPr>
              <w:t>98</w:t>
            </w:r>
            <w:r w:rsidRPr="0059335A">
              <w:rPr>
                <w:rFonts w:asciiTheme="majorBidi" w:hAnsiTheme="majorBidi" w:cstheme="majorBidi"/>
                <w:sz w:val="16"/>
                <w:szCs w:val="16"/>
                <w:lang w:bidi="fa-IR"/>
              </w:rPr>
              <w:t xml:space="preserve"> (˗</w:t>
            </w:r>
            <w:r w:rsidR="000137A1" w:rsidRPr="0059335A">
              <w:rPr>
                <w:rFonts w:asciiTheme="majorBidi" w:hAnsiTheme="majorBidi" w:cstheme="majorBidi"/>
                <w:sz w:val="16"/>
                <w:szCs w:val="16"/>
                <w:lang w:bidi="fa-IR"/>
              </w:rPr>
              <w:t>2</w:t>
            </w:r>
            <w:r w:rsidRPr="0059335A">
              <w:rPr>
                <w:rFonts w:asciiTheme="majorBidi" w:hAnsiTheme="majorBidi" w:cstheme="majorBidi"/>
                <w:sz w:val="16"/>
                <w:szCs w:val="16"/>
                <w:lang w:bidi="fa-IR"/>
              </w:rPr>
              <w:t>.</w:t>
            </w:r>
            <w:r w:rsidR="000137A1"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0, 0.</w:t>
            </w:r>
            <w:r w:rsidR="000137A1" w:rsidRPr="0059335A">
              <w:rPr>
                <w:rFonts w:asciiTheme="majorBidi" w:hAnsiTheme="majorBidi" w:cstheme="majorBidi"/>
                <w:sz w:val="16"/>
                <w:szCs w:val="16"/>
                <w:lang w:bidi="fa-IR"/>
              </w:rPr>
              <w:t>15</w:t>
            </w:r>
            <w:r w:rsidRPr="0059335A">
              <w:rPr>
                <w:rFonts w:asciiTheme="majorBidi" w:hAnsiTheme="majorBidi" w:cstheme="majorBidi"/>
                <w:sz w:val="16"/>
                <w:szCs w:val="16"/>
                <w:lang w:bidi="fa-IR"/>
              </w:rPr>
              <w:t>)</w:t>
            </w:r>
          </w:p>
        </w:tc>
        <w:tc>
          <w:tcPr>
            <w:tcW w:w="708" w:type="dxa"/>
          </w:tcPr>
          <w:p w14:paraId="5742C682" w14:textId="1DF5D18E" w:rsidR="008A3204" w:rsidRPr="0059335A" w:rsidRDefault="008A32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w:t>
            </w:r>
            <w:r w:rsidR="000137A1" w:rsidRPr="0059335A">
              <w:rPr>
                <w:rFonts w:asciiTheme="majorBidi" w:hAnsiTheme="majorBidi" w:cstheme="majorBidi"/>
                <w:sz w:val="16"/>
                <w:szCs w:val="16"/>
                <w:lang w:bidi="fa-IR"/>
              </w:rPr>
              <w:t>89</w:t>
            </w:r>
          </w:p>
        </w:tc>
      </w:tr>
      <w:tr w:rsidR="002B686B" w:rsidRPr="0059335A" w14:paraId="3008A6E2" w14:textId="77777777" w:rsidTr="00BB339E">
        <w:trPr>
          <w:trHeight w:val="85"/>
        </w:trPr>
        <w:tc>
          <w:tcPr>
            <w:tcW w:w="3404" w:type="dxa"/>
            <w:vMerge/>
          </w:tcPr>
          <w:p w14:paraId="4C35B2C7" w14:textId="77777777" w:rsidR="00E974DB" w:rsidRPr="0059335A" w:rsidRDefault="00E974DB" w:rsidP="00F27828">
            <w:pPr>
              <w:ind w:left="169"/>
              <w:jc w:val="both"/>
              <w:rPr>
                <w:rFonts w:asciiTheme="majorBidi" w:hAnsiTheme="majorBidi" w:cstheme="majorBidi"/>
                <w:sz w:val="16"/>
                <w:szCs w:val="16"/>
                <w:lang w:bidi="fa-IR"/>
              </w:rPr>
            </w:pPr>
          </w:p>
        </w:tc>
        <w:tc>
          <w:tcPr>
            <w:tcW w:w="2267" w:type="dxa"/>
          </w:tcPr>
          <w:p w14:paraId="43186079" w14:textId="6D9101F9" w:rsidR="00E974DB" w:rsidRPr="0059335A" w:rsidRDefault="00E974DB"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Pr>
          <w:p w14:paraId="1939D62E" w14:textId="77777777" w:rsidR="00E974DB" w:rsidRPr="0059335A" w:rsidRDefault="00E974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5ADA5C7B" w14:textId="7B6456E7" w:rsidR="00E974DB" w:rsidRPr="0059335A" w:rsidRDefault="00E974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70.3%</w:t>
            </w:r>
          </w:p>
        </w:tc>
        <w:tc>
          <w:tcPr>
            <w:tcW w:w="993" w:type="dxa"/>
          </w:tcPr>
          <w:p w14:paraId="061AB640" w14:textId="11DD612D" w:rsidR="00E974DB" w:rsidRPr="0059335A" w:rsidRDefault="00E974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0.067</w:t>
            </w:r>
          </w:p>
        </w:tc>
        <w:tc>
          <w:tcPr>
            <w:tcW w:w="1984" w:type="dxa"/>
          </w:tcPr>
          <w:p w14:paraId="49CE6760" w14:textId="7E0AD02D" w:rsidR="00E974DB" w:rsidRPr="0059335A" w:rsidRDefault="00E974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˗1.57 (˗3.44, 0.29)</w:t>
            </w:r>
          </w:p>
        </w:tc>
        <w:tc>
          <w:tcPr>
            <w:tcW w:w="708" w:type="dxa"/>
          </w:tcPr>
          <w:p w14:paraId="0E60BB93" w14:textId="09DDB2BB" w:rsidR="00E974DB" w:rsidRPr="0059335A" w:rsidRDefault="00E974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0.099</w:t>
            </w:r>
          </w:p>
        </w:tc>
      </w:tr>
      <w:tr w:rsidR="002B686B" w:rsidRPr="0059335A" w14:paraId="728B6AE2" w14:textId="77777777" w:rsidTr="00BB339E">
        <w:trPr>
          <w:trHeight w:val="107"/>
        </w:trPr>
        <w:tc>
          <w:tcPr>
            <w:tcW w:w="3404" w:type="dxa"/>
            <w:vMerge w:val="restart"/>
          </w:tcPr>
          <w:p w14:paraId="56F6F395" w14:textId="77777777" w:rsidR="00E974DB" w:rsidRPr="0059335A" w:rsidRDefault="00E974DB" w:rsidP="00F27828">
            <w:pPr>
              <w:tabs>
                <w:tab w:val="left" w:pos="1603"/>
              </w:tabs>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variety</w:t>
            </w:r>
          </w:p>
        </w:tc>
        <w:tc>
          <w:tcPr>
            <w:tcW w:w="2267" w:type="dxa"/>
          </w:tcPr>
          <w:p w14:paraId="5AEB7FE8" w14:textId="77777777" w:rsidR="00E974DB" w:rsidRPr="0059335A" w:rsidRDefault="00E974DB" w:rsidP="00F27828">
            <w:pPr>
              <w:jc w:val="both"/>
              <w:rPr>
                <w:rFonts w:asciiTheme="majorBidi" w:hAnsiTheme="majorBidi" w:cstheme="majorBidi"/>
                <w:sz w:val="16"/>
                <w:szCs w:val="16"/>
              </w:rPr>
            </w:pPr>
            <w:r w:rsidRPr="0059335A">
              <w:rPr>
                <w:rFonts w:asciiTheme="majorBidi" w:hAnsiTheme="majorBidi" w:cstheme="majorBidi"/>
                <w:sz w:val="16"/>
                <w:szCs w:val="16"/>
              </w:rPr>
              <w:t>Bam Mazafati/Iran</w:t>
            </w:r>
          </w:p>
        </w:tc>
        <w:tc>
          <w:tcPr>
            <w:tcW w:w="709" w:type="dxa"/>
          </w:tcPr>
          <w:p w14:paraId="1796CCE3" w14:textId="2F9F520B" w:rsidR="00E974DB" w:rsidRPr="0059335A" w:rsidRDefault="00E974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0F3EDFA2" w14:textId="43CD77E0" w:rsidR="00E974DB" w:rsidRPr="0059335A" w:rsidRDefault="00E974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7A16020B" w14:textId="175FE25E" w:rsidR="00E974DB" w:rsidRPr="0059335A" w:rsidRDefault="00E974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3959690A" w14:textId="31B28D76" w:rsidR="00E974DB" w:rsidRPr="0059335A" w:rsidRDefault="00E974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˗1.70 (˗3.23, ˗0.17)</w:t>
            </w:r>
          </w:p>
        </w:tc>
        <w:tc>
          <w:tcPr>
            <w:tcW w:w="708" w:type="dxa"/>
          </w:tcPr>
          <w:p w14:paraId="361F8704" w14:textId="037D5F30" w:rsidR="00E974DB" w:rsidRPr="0059335A" w:rsidRDefault="00E974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0.029</w:t>
            </w:r>
          </w:p>
        </w:tc>
      </w:tr>
      <w:tr w:rsidR="002B686B" w:rsidRPr="0059335A" w14:paraId="7C829BFA" w14:textId="77777777" w:rsidTr="00BB339E">
        <w:trPr>
          <w:trHeight w:val="86"/>
        </w:trPr>
        <w:tc>
          <w:tcPr>
            <w:tcW w:w="3404" w:type="dxa"/>
            <w:vMerge/>
          </w:tcPr>
          <w:p w14:paraId="69905669" w14:textId="77777777" w:rsidR="00E974DB" w:rsidRPr="0059335A" w:rsidRDefault="00E974DB" w:rsidP="00F27828">
            <w:pPr>
              <w:tabs>
                <w:tab w:val="left" w:pos="1603"/>
              </w:tabs>
              <w:ind w:left="169"/>
              <w:jc w:val="both"/>
              <w:rPr>
                <w:rFonts w:asciiTheme="majorBidi" w:hAnsiTheme="majorBidi" w:cstheme="majorBidi"/>
                <w:sz w:val="16"/>
                <w:szCs w:val="16"/>
                <w:lang w:bidi="fa-IR"/>
              </w:rPr>
            </w:pPr>
          </w:p>
        </w:tc>
        <w:tc>
          <w:tcPr>
            <w:tcW w:w="2267" w:type="dxa"/>
          </w:tcPr>
          <w:p w14:paraId="614FF327" w14:textId="77777777" w:rsidR="00E974DB" w:rsidRPr="0059335A" w:rsidRDefault="00E974DB" w:rsidP="00F27828">
            <w:pPr>
              <w:jc w:val="both"/>
              <w:rPr>
                <w:rFonts w:asciiTheme="majorBidi" w:hAnsiTheme="majorBidi" w:cstheme="majorBidi"/>
                <w:sz w:val="16"/>
                <w:szCs w:val="16"/>
              </w:rPr>
            </w:pPr>
            <w:r w:rsidRPr="0059335A">
              <w:rPr>
                <w:rFonts w:asciiTheme="majorBidi" w:hAnsiTheme="majorBidi" w:cstheme="majorBidi"/>
                <w:sz w:val="16"/>
                <w:szCs w:val="16"/>
              </w:rPr>
              <w:t>Ajwa</w:t>
            </w:r>
          </w:p>
        </w:tc>
        <w:tc>
          <w:tcPr>
            <w:tcW w:w="709" w:type="dxa"/>
          </w:tcPr>
          <w:p w14:paraId="5330066B" w14:textId="15E51C1B" w:rsidR="00E974DB" w:rsidRPr="0059335A" w:rsidRDefault="00E974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74731C3F" w14:textId="274CBEBC" w:rsidR="00E974DB" w:rsidRPr="0059335A" w:rsidRDefault="00E974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7F0F93DF" w14:textId="5516CFE1" w:rsidR="00E974DB" w:rsidRPr="0059335A" w:rsidRDefault="00E974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13A8BCF0" w14:textId="7AAB5ACE" w:rsidR="00E974DB" w:rsidRPr="0059335A" w:rsidRDefault="00E974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˗0.69 (˗1.93, 0.55)</w:t>
            </w:r>
          </w:p>
        </w:tc>
        <w:tc>
          <w:tcPr>
            <w:tcW w:w="708" w:type="dxa"/>
          </w:tcPr>
          <w:p w14:paraId="4B64FE75" w14:textId="75B7D6EE" w:rsidR="00E974DB" w:rsidRPr="0059335A" w:rsidRDefault="00E974DB"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0.276</w:t>
            </w:r>
          </w:p>
        </w:tc>
      </w:tr>
      <w:tr w:rsidR="002B686B" w:rsidRPr="0059335A" w14:paraId="4C9A5B10" w14:textId="77777777" w:rsidTr="00607ACB">
        <w:trPr>
          <w:trHeight w:val="74"/>
        </w:trPr>
        <w:tc>
          <w:tcPr>
            <w:tcW w:w="3404" w:type="dxa"/>
            <w:vMerge/>
            <w:tcBorders>
              <w:bottom w:val="single" w:sz="4" w:space="0" w:color="auto"/>
            </w:tcBorders>
          </w:tcPr>
          <w:p w14:paraId="39A6BEFB" w14:textId="77777777" w:rsidR="00E974DB" w:rsidRPr="0059335A" w:rsidRDefault="00E974DB" w:rsidP="00F27828">
            <w:pPr>
              <w:tabs>
                <w:tab w:val="left" w:pos="1603"/>
              </w:tabs>
              <w:ind w:left="169"/>
              <w:jc w:val="both"/>
              <w:rPr>
                <w:rFonts w:asciiTheme="majorBidi" w:hAnsiTheme="majorBidi" w:cstheme="majorBidi"/>
                <w:sz w:val="16"/>
                <w:szCs w:val="16"/>
                <w:lang w:bidi="fa-IR"/>
              </w:rPr>
            </w:pPr>
          </w:p>
        </w:tc>
        <w:tc>
          <w:tcPr>
            <w:tcW w:w="2267" w:type="dxa"/>
            <w:tcBorders>
              <w:bottom w:val="single" w:sz="4" w:space="0" w:color="auto"/>
            </w:tcBorders>
          </w:tcPr>
          <w:p w14:paraId="4CF97215" w14:textId="77777777" w:rsidR="00E974DB" w:rsidRPr="0059335A" w:rsidRDefault="00E974DB"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Borders>
              <w:bottom w:val="single" w:sz="4" w:space="0" w:color="auto"/>
            </w:tcBorders>
          </w:tcPr>
          <w:p w14:paraId="189A73BC" w14:textId="77777777" w:rsidR="00E974DB" w:rsidRPr="0059335A" w:rsidRDefault="00E974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Borders>
              <w:bottom w:val="single" w:sz="4" w:space="0" w:color="auto"/>
            </w:tcBorders>
          </w:tcPr>
          <w:p w14:paraId="7856C08B" w14:textId="68090E79" w:rsidR="00E974DB" w:rsidRPr="0059335A" w:rsidRDefault="00E974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55.1%</w:t>
            </w:r>
          </w:p>
        </w:tc>
        <w:tc>
          <w:tcPr>
            <w:tcW w:w="993" w:type="dxa"/>
            <w:tcBorders>
              <w:bottom w:val="single" w:sz="4" w:space="0" w:color="auto"/>
            </w:tcBorders>
          </w:tcPr>
          <w:p w14:paraId="33259F1D" w14:textId="0414B900" w:rsidR="00E974DB" w:rsidRPr="0059335A" w:rsidRDefault="00E974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0.108</w:t>
            </w:r>
          </w:p>
        </w:tc>
        <w:tc>
          <w:tcPr>
            <w:tcW w:w="1984" w:type="dxa"/>
            <w:tcBorders>
              <w:bottom w:val="single" w:sz="4" w:space="0" w:color="auto"/>
            </w:tcBorders>
          </w:tcPr>
          <w:p w14:paraId="4555F6DF" w14:textId="1FA9C9EB" w:rsidR="00E974DB" w:rsidRPr="0059335A" w:rsidRDefault="00E974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˗1.15 (˗2.96, 0.67)</w:t>
            </w:r>
          </w:p>
        </w:tc>
        <w:tc>
          <w:tcPr>
            <w:tcW w:w="708" w:type="dxa"/>
            <w:tcBorders>
              <w:bottom w:val="single" w:sz="4" w:space="0" w:color="auto"/>
            </w:tcBorders>
          </w:tcPr>
          <w:p w14:paraId="0DECB2F7" w14:textId="2595D757" w:rsidR="00E974DB" w:rsidRPr="0059335A" w:rsidRDefault="00E974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0.215</w:t>
            </w:r>
          </w:p>
        </w:tc>
      </w:tr>
      <w:tr w:rsidR="002B686B" w:rsidRPr="0059335A" w14:paraId="110A5261" w14:textId="77777777" w:rsidTr="00607ACB">
        <w:trPr>
          <w:trHeight w:val="145"/>
        </w:trPr>
        <w:tc>
          <w:tcPr>
            <w:tcW w:w="5671" w:type="dxa"/>
            <w:gridSpan w:val="2"/>
            <w:tcBorders>
              <w:top w:val="single" w:sz="4" w:space="0" w:color="auto"/>
            </w:tcBorders>
          </w:tcPr>
          <w:p w14:paraId="630E765E" w14:textId="20CBFAF4" w:rsidR="00E974DB" w:rsidRPr="0059335A" w:rsidRDefault="00E974DB" w:rsidP="00F27828">
            <w:pP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Total duration of labor (hours, intervention time: labor</w:t>
            </w:r>
            <w:r w:rsidR="00E41982" w:rsidRPr="0059335A">
              <w:rPr>
                <w:rFonts w:asciiTheme="majorBidi" w:hAnsiTheme="majorBidi" w:cstheme="majorBidi"/>
                <w:b/>
                <w:bCs/>
                <w:sz w:val="16"/>
                <w:szCs w:val="16"/>
                <w:lang w:bidi="fa-IR"/>
              </w:rPr>
              <w:t>, I</w:t>
            </w:r>
            <w:r w:rsidR="00E41982" w:rsidRPr="0059335A">
              <w:rPr>
                <w:rFonts w:asciiTheme="majorBidi" w:hAnsiTheme="majorBidi" w:cstheme="majorBidi"/>
                <w:b/>
                <w:bCs/>
                <w:sz w:val="16"/>
                <w:szCs w:val="16"/>
                <w:vertAlign w:val="superscript"/>
                <w:lang w:bidi="fa-IR"/>
              </w:rPr>
              <w:t xml:space="preserve">2 </w:t>
            </w:r>
            <w:r w:rsidR="00611F70" w:rsidRPr="0059335A">
              <w:rPr>
                <w:rFonts w:asciiTheme="majorBidi" w:hAnsiTheme="majorBidi" w:cstheme="majorBidi"/>
                <w:b/>
                <w:bCs/>
                <w:sz w:val="16"/>
                <w:szCs w:val="16"/>
                <w:lang w:bidi="fa-IR"/>
              </w:rPr>
              <w:t>overall</w:t>
            </w:r>
            <w:r w:rsidR="00E41982" w:rsidRPr="0059335A">
              <w:rPr>
                <w:rFonts w:asciiTheme="majorBidi" w:hAnsiTheme="majorBidi" w:cstheme="majorBidi"/>
                <w:b/>
                <w:bCs/>
                <w:sz w:val="16"/>
                <w:szCs w:val="16"/>
                <w:lang w:bidi="fa-IR"/>
              </w:rPr>
              <w:t xml:space="preserve">: </w:t>
            </w:r>
            <w:r w:rsidR="00174D80" w:rsidRPr="0059335A">
              <w:rPr>
                <w:rFonts w:asciiTheme="majorBidi" w:hAnsiTheme="majorBidi" w:cstheme="majorBidi"/>
                <w:b/>
                <w:bCs/>
                <w:sz w:val="16"/>
                <w:szCs w:val="16"/>
                <w:lang w:bidi="fa-IR"/>
              </w:rPr>
              <w:t>48</w:t>
            </w:r>
            <w:r w:rsidR="00E41982" w:rsidRPr="0059335A">
              <w:rPr>
                <w:rFonts w:asciiTheme="majorBidi" w:hAnsiTheme="majorBidi" w:cstheme="majorBidi"/>
                <w:b/>
                <w:bCs/>
                <w:sz w:val="16"/>
                <w:szCs w:val="16"/>
                <w:lang w:bidi="fa-IR"/>
              </w:rPr>
              <w:t>.</w:t>
            </w:r>
            <w:r w:rsidR="00174D80" w:rsidRPr="0059335A">
              <w:rPr>
                <w:rFonts w:asciiTheme="majorBidi" w:hAnsiTheme="majorBidi" w:cstheme="majorBidi"/>
                <w:b/>
                <w:bCs/>
                <w:sz w:val="16"/>
                <w:szCs w:val="16"/>
                <w:lang w:bidi="fa-IR"/>
              </w:rPr>
              <w:t>7</w:t>
            </w:r>
            <w:r w:rsidR="00E41982" w:rsidRPr="0059335A">
              <w:rPr>
                <w:rFonts w:asciiTheme="majorBidi" w:hAnsiTheme="majorBidi" w:cstheme="majorBidi"/>
                <w:b/>
                <w:bCs/>
                <w:sz w:val="16"/>
                <w:szCs w:val="16"/>
                <w:lang w:bidi="fa-IR"/>
              </w:rPr>
              <w:t>%</w:t>
            </w:r>
            <w:r w:rsidRPr="0059335A">
              <w:rPr>
                <w:rFonts w:asciiTheme="majorBidi" w:hAnsiTheme="majorBidi" w:cstheme="majorBidi"/>
                <w:b/>
                <w:bCs/>
                <w:sz w:val="16"/>
                <w:szCs w:val="16"/>
                <w:lang w:bidi="fa-IR"/>
              </w:rPr>
              <w:t>)</w:t>
            </w:r>
            <w:r w:rsidR="00C2723D" w:rsidRPr="0059335A">
              <w:rPr>
                <w:rFonts w:asciiTheme="majorBidi" w:hAnsiTheme="majorBidi" w:cstheme="majorBidi"/>
                <w:b/>
                <w:bCs/>
                <w:sz w:val="16"/>
                <w:szCs w:val="16"/>
                <w:vertAlign w:val="superscript"/>
                <w:lang w:bidi="fa-IR"/>
              </w:rPr>
              <w:t>2,4</w:t>
            </w:r>
          </w:p>
        </w:tc>
        <w:tc>
          <w:tcPr>
            <w:tcW w:w="709" w:type="dxa"/>
            <w:tcBorders>
              <w:top w:val="single" w:sz="4" w:space="0" w:color="auto"/>
            </w:tcBorders>
          </w:tcPr>
          <w:p w14:paraId="3CDFD0FC" w14:textId="77777777" w:rsidR="00E974DB" w:rsidRPr="0059335A" w:rsidRDefault="00E974DB" w:rsidP="00F27828">
            <w:pPr>
              <w:jc w:val="center"/>
              <w:rPr>
                <w:rFonts w:asciiTheme="majorBidi" w:hAnsiTheme="majorBidi" w:cstheme="majorBidi"/>
                <w:b/>
                <w:bCs/>
                <w:sz w:val="16"/>
                <w:szCs w:val="16"/>
                <w:lang w:bidi="fa-IR"/>
              </w:rPr>
            </w:pPr>
          </w:p>
        </w:tc>
        <w:tc>
          <w:tcPr>
            <w:tcW w:w="708" w:type="dxa"/>
            <w:tcBorders>
              <w:top w:val="single" w:sz="4" w:space="0" w:color="auto"/>
            </w:tcBorders>
          </w:tcPr>
          <w:p w14:paraId="71612F68" w14:textId="77777777" w:rsidR="00E974DB" w:rsidRPr="0059335A" w:rsidRDefault="00E974DB" w:rsidP="00F27828">
            <w:pPr>
              <w:jc w:val="center"/>
              <w:rPr>
                <w:rFonts w:asciiTheme="majorBidi" w:hAnsiTheme="majorBidi" w:cstheme="majorBidi"/>
                <w:b/>
                <w:bCs/>
                <w:sz w:val="16"/>
                <w:szCs w:val="16"/>
                <w:lang w:bidi="fa-IR"/>
              </w:rPr>
            </w:pPr>
          </w:p>
        </w:tc>
        <w:tc>
          <w:tcPr>
            <w:tcW w:w="993" w:type="dxa"/>
            <w:tcBorders>
              <w:top w:val="single" w:sz="4" w:space="0" w:color="auto"/>
            </w:tcBorders>
          </w:tcPr>
          <w:p w14:paraId="38649D25" w14:textId="77777777" w:rsidR="00E974DB" w:rsidRPr="0059335A" w:rsidRDefault="00E974DB" w:rsidP="00F27828">
            <w:pPr>
              <w:jc w:val="center"/>
              <w:rPr>
                <w:rFonts w:asciiTheme="majorBidi" w:hAnsiTheme="majorBidi" w:cstheme="majorBidi"/>
                <w:b/>
                <w:bCs/>
                <w:sz w:val="16"/>
                <w:szCs w:val="16"/>
              </w:rPr>
            </w:pPr>
          </w:p>
        </w:tc>
        <w:tc>
          <w:tcPr>
            <w:tcW w:w="1984" w:type="dxa"/>
            <w:tcBorders>
              <w:top w:val="single" w:sz="4" w:space="0" w:color="auto"/>
            </w:tcBorders>
          </w:tcPr>
          <w:p w14:paraId="06ED71BB" w14:textId="77777777" w:rsidR="00E974DB" w:rsidRPr="0059335A" w:rsidRDefault="00E974DB" w:rsidP="00F27828">
            <w:pPr>
              <w:jc w:val="center"/>
              <w:rPr>
                <w:rFonts w:asciiTheme="majorBidi" w:hAnsiTheme="majorBidi" w:cstheme="majorBidi"/>
                <w:b/>
                <w:bCs/>
                <w:sz w:val="16"/>
                <w:szCs w:val="16"/>
                <w:lang w:bidi="fa-IR"/>
              </w:rPr>
            </w:pPr>
          </w:p>
        </w:tc>
        <w:tc>
          <w:tcPr>
            <w:tcW w:w="708" w:type="dxa"/>
            <w:tcBorders>
              <w:top w:val="single" w:sz="4" w:space="0" w:color="auto"/>
            </w:tcBorders>
          </w:tcPr>
          <w:p w14:paraId="5E30CBE1" w14:textId="77777777" w:rsidR="00E974DB" w:rsidRPr="0059335A" w:rsidRDefault="00E974DB" w:rsidP="00F27828">
            <w:pPr>
              <w:jc w:val="center"/>
              <w:rPr>
                <w:rFonts w:asciiTheme="majorBidi" w:hAnsiTheme="majorBidi" w:cstheme="majorBidi"/>
                <w:b/>
                <w:bCs/>
                <w:sz w:val="16"/>
                <w:szCs w:val="16"/>
                <w:lang w:bidi="fa-IR"/>
              </w:rPr>
            </w:pPr>
          </w:p>
        </w:tc>
      </w:tr>
      <w:tr w:rsidR="002B686B" w:rsidRPr="0059335A" w14:paraId="11ADDCA7" w14:textId="77777777" w:rsidTr="00BB339E">
        <w:trPr>
          <w:trHeight w:val="71"/>
        </w:trPr>
        <w:tc>
          <w:tcPr>
            <w:tcW w:w="3404" w:type="dxa"/>
            <w:vMerge w:val="restart"/>
          </w:tcPr>
          <w:p w14:paraId="54070C55" w14:textId="10330E19" w:rsidR="004A123A" w:rsidRPr="0059335A" w:rsidRDefault="004A123A"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gestational age at recruitment (week</w:t>
            </w:r>
            <w:r w:rsidR="00DD635F" w:rsidRPr="0059335A">
              <w:rPr>
                <w:rFonts w:asciiTheme="majorBidi" w:hAnsiTheme="majorBidi" w:cstheme="majorBidi"/>
                <w:sz w:val="16"/>
                <w:szCs w:val="16"/>
                <w:lang w:bidi="fa-IR"/>
              </w:rPr>
              <w:t>)</w:t>
            </w:r>
          </w:p>
        </w:tc>
        <w:tc>
          <w:tcPr>
            <w:tcW w:w="2267" w:type="dxa"/>
          </w:tcPr>
          <w:p w14:paraId="2D710274" w14:textId="425910FF" w:rsidR="004A123A" w:rsidRPr="0059335A" w:rsidRDefault="004A123A" w:rsidP="00F27828">
            <w:pPr>
              <w:jc w:val="both"/>
              <w:rPr>
                <w:rFonts w:asciiTheme="majorBidi" w:hAnsiTheme="majorBidi" w:cstheme="majorBidi"/>
                <w:sz w:val="16"/>
                <w:szCs w:val="16"/>
              </w:rPr>
            </w:pPr>
            <w:r w:rsidRPr="0059335A">
              <w:rPr>
                <w:rFonts w:asciiTheme="majorBidi" w:hAnsiTheme="majorBidi" w:cstheme="majorBidi"/>
                <w:sz w:val="16"/>
                <w:szCs w:val="16"/>
              </w:rPr>
              <w:t>&gt;37</w:t>
            </w:r>
          </w:p>
        </w:tc>
        <w:tc>
          <w:tcPr>
            <w:tcW w:w="709" w:type="dxa"/>
          </w:tcPr>
          <w:p w14:paraId="6377F35B" w14:textId="77777777" w:rsidR="004A123A" w:rsidRPr="0059335A" w:rsidRDefault="004A123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0BBFD463" w14:textId="77777777" w:rsidR="004A123A" w:rsidRPr="0059335A" w:rsidRDefault="004A123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594383C6" w14:textId="77777777" w:rsidR="004A123A" w:rsidRPr="0059335A" w:rsidRDefault="004A123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0E232A69" w14:textId="45E7BC07" w:rsidR="004A123A" w:rsidRPr="0059335A" w:rsidRDefault="004A123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E43674"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w:t>
            </w:r>
            <w:r w:rsidR="00E43674"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0 (˗</w:t>
            </w:r>
            <w:r w:rsidR="00E43674" w:rsidRPr="0059335A">
              <w:rPr>
                <w:rFonts w:asciiTheme="majorBidi" w:hAnsiTheme="majorBidi" w:cstheme="majorBidi"/>
                <w:sz w:val="16"/>
                <w:szCs w:val="16"/>
                <w:lang w:bidi="fa-IR"/>
              </w:rPr>
              <w:t>3</w:t>
            </w:r>
            <w:r w:rsidRPr="0059335A">
              <w:rPr>
                <w:rFonts w:asciiTheme="majorBidi" w:hAnsiTheme="majorBidi" w:cstheme="majorBidi"/>
                <w:sz w:val="16"/>
                <w:szCs w:val="16"/>
                <w:lang w:bidi="fa-IR"/>
              </w:rPr>
              <w:t>.</w:t>
            </w:r>
            <w:r w:rsidR="00E43674" w:rsidRPr="0059335A">
              <w:rPr>
                <w:rFonts w:asciiTheme="majorBidi" w:hAnsiTheme="majorBidi" w:cstheme="majorBidi"/>
                <w:sz w:val="16"/>
                <w:szCs w:val="16"/>
                <w:lang w:bidi="fa-IR"/>
              </w:rPr>
              <w:t>09</w:t>
            </w:r>
            <w:r w:rsidRPr="0059335A">
              <w:rPr>
                <w:rFonts w:asciiTheme="majorBidi" w:hAnsiTheme="majorBidi" w:cstheme="majorBidi"/>
                <w:sz w:val="16"/>
                <w:szCs w:val="16"/>
                <w:lang w:bidi="fa-IR"/>
              </w:rPr>
              <w:t xml:space="preserve">, </w:t>
            </w:r>
            <w:r w:rsidR="00E43674"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w:t>
            </w:r>
            <w:r w:rsidR="00E43674" w:rsidRPr="0059335A">
              <w:rPr>
                <w:rFonts w:asciiTheme="majorBidi" w:hAnsiTheme="majorBidi" w:cstheme="majorBidi"/>
                <w:sz w:val="16"/>
                <w:szCs w:val="16"/>
                <w:lang w:bidi="fa-IR"/>
              </w:rPr>
              <w:t>09</w:t>
            </w:r>
            <w:r w:rsidRPr="0059335A">
              <w:rPr>
                <w:rFonts w:asciiTheme="majorBidi" w:hAnsiTheme="majorBidi" w:cstheme="majorBidi"/>
                <w:sz w:val="16"/>
                <w:szCs w:val="16"/>
                <w:lang w:bidi="fa-IR"/>
              </w:rPr>
              <w:t>)</w:t>
            </w:r>
          </w:p>
        </w:tc>
        <w:tc>
          <w:tcPr>
            <w:tcW w:w="708" w:type="dxa"/>
          </w:tcPr>
          <w:p w14:paraId="761EABB3" w14:textId="2E5ED965" w:rsidR="004A123A" w:rsidRPr="0059335A" w:rsidRDefault="004A123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E43674" w:rsidRPr="0059335A">
              <w:rPr>
                <w:rFonts w:asciiTheme="majorBidi" w:hAnsiTheme="majorBidi" w:cstheme="majorBidi"/>
                <w:sz w:val="16"/>
                <w:szCs w:val="16"/>
                <w:lang w:bidi="fa-IR"/>
              </w:rPr>
              <w:t>379</w:t>
            </w:r>
          </w:p>
        </w:tc>
      </w:tr>
      <w:tr w:rsidR="002B686B" w:rsidRPr="0059335A" w14:paraId="1582E20D" w14:textId="77777777" w:rsidTr="00BB339E">
        <w:trPr>
          <w:trHeight w:val="139"/>
        </w:trPr>
        <w:tc>
          <w:tcPr>
            <w:tcW w:w="3404" w:type="dxa"/>
            <w:vMerge/>
          </w:tcPr>
          <w:p w14:paraId="55F6B86D" w14:textId="77777777" w:rsidR="004A123A" w:rsidRPr="0059335A" w:rsidRDefault="004A123A" w:rsidP="00F27828">
            <w:pPr>
              <w:ind w:left="169"/>
              <w:jc w:val="both"/>
              <w:rPr>
                <w:rFonts w:asciiTheme="majorBidi" w:hAnsiTheme="majorBidi" w:cstheme="majorBidi"/>
                <w:sz w:val="16"/>
                <w:szCs w:val="16"/>
                <w:lang w:bidi="fa-IR"/>
              </w:rPr>
            </w:pPr>
          </w:p>
        </w:tc>
        <w:tc>
          <w:tcPr>
            <w:tcW w:w="2267" w:type="dxa"/>
          </w:tcPr>
          <w:p w14:paraId="750E0B8E" w14:textId="49670B4E" w:rsidR="004A123A" w:rsidRPr="0059335A" w:rsidRDefault="004A123A"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Pr>
          <w:p w14:paraId="36DE3E3F" w14:textId="77777777" w:rsidR="004A123A" w:rsidRPr="0059335A" w:rsidRDefault="004A123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0706D3E0" w14:textId="263CE670" w:rsidR="004A123A" w:rsidRPr="0059335A" w:rsidRDefault="00E4367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73</w:t>
            </w:r>
            <w:r w:rsidR="004A123A"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8</w:t>
            </w:r>
            <w:r w:rsidR="004A123A" w:rsidRPr="0059335A">
              <w:rPr>
                <w:rFonts w:asciiTheme="majorBidi" w:hAnsiTheme="majorBidi" w:cstheme="majorBidi"/>
                <w:sz w:val="16"/>
                <w:szCs w:val="16"/>
                <w:lang w:bidi="fa-IR"/>
              </w:rPr>
              <w:t>%</w:t>
            </w:r>
          </w:p>
        </w:tc>
        <w:tc>
          <w:tcPr>
            <w:tcW w:w="993" w:type="dxa"/>
          </w:tcPr>
          <w:p w14:paraId="2BFAFBD0" w14:textId="393B9E2A" w:rsidR="004A123A" w:rsidRPr="0059335A" w:rsidRDefault="004A123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E43674" w:rsidRPr="0059335A">
              <w:rPr>
                <w:rFonts w:asciiTheme="majorBidi" w:hAnsiTheme="majorBidi" w:cstheme="majorBidi"/>
                <w:sz w:val="16"/>
                <w:szCs w:val="16"/>
                <w:lang w:bidi="fa-IR"/>
              </w:rPr>
              <w:t>051</w:t>
            </w:r>
          </w:p>
        </w:tc>
        <w:tc>
          <w:tcPr>
            <w:tcW w:w="1984" w:type="dxa"/>
          </w:tcPr>
          <w:p w14:paraId="569B2052" w14:textId="4C6169CB" w:rsidR="004A123A" w:rsidRPr="0059335A" w:rsidRDefault="004A123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910BAE"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w:t>
            </w:r>
            <w:r w:rsidR="00910BAE" w:rsidRPr="0059335A">
              <w:rPr>
                <w:rFonts w:asciiTheme="majorBidi" w:hAnsiTheme="majorBidi" w:cstheme="majorBidi"/>
                <w:sz w:val="16"/>
                <w:szCs w:val="16"/>
                <w:lang w:bidi="fa-IR"/>
              </w:rPr>
              <w:t>29</w:t>
            </w:r>
            <w:r w:rsidRPr="0059335A">
              <w:rPr>
                <w:rFonts w:asciiTheme="majorBidi" w:hAnsiTheme="majorBidi" w:cstheme="majorBidi"/>
                <w:sz w:val="16"/>
                <w:szCs w:val="16"/>
                <w:lang w:bidi="fa-IR"/>
              </w:rPr>
              <w:t xml:space="preserve"> (˗</w:t>
            </w:r>
            <w:r w:rsidR="00910BAE" w:rsidRPr="0059335A">
              <w:rPr>
                <w:rFonts w:asciiTheme="majorBidi" w:hAnsiTheme="majorBidi" w:cstheme="majorBidi"/>
                <w:sz w:val="16"/>
                <w:szCs w:val="16"/>
                <w:lang w:bidi="fa-IR"/>
              </w:rPr>
              <w:t>2</w:t>
            </w:r>
            <w:r w:rsidRPr="0059335A">
              <w:rPr>
                <w:rFonts w:asciiTheme="majorBidi" w:hAnsiTheme="majorBidi" w:cstheme="majorBidi"/>
                <w:sz w:val="16"/>
                <w:szCs w:val="16"/>
                <w:lang w:bidi="fa-IR"/>
              </w:rPr>
              <w:t>.</w:t>
            </w:r>
            <w:r w:rsidR="00910BAE" w:rsidRPr="0059335A">
              <w:rPr>
                <w:rFonts w:asciiTheme="majorBidi" w:hAnsiTheme="majorBidi" w:cstheme="majorBidi"/>
                <w:sz w:val="16"/>
                <w:szCs w:val="16"/>
                <w:lang w:bidi="fa-IR"/>
              </w:rPr>
              <w:t>09</w:t>
            </w:r>
            <w:r w:rsidRPr="0059335A">
              <w:rPr>
                <w:rFonts w:asciiTheme="majorBidi" w:hAnsiTheme="majorBidi" w:cstheme="majorBidi"/>
                <w:sz w:val="16"/>
                <w:szCs w:val="16"/>
                <w:lang w:bidi="fa-IR"/>
              </w:rPr>
              <w:t xml:space="preserve">, </w:t>
            </w:r>
            <w:r w:rsidR="00910BAE"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w:t>
            </w:r>
            <w:r w:rsidR="00910BAE" w:rsidRPr="0059335A">
              <w:rPr>
                <w:rFonts w:asciiTheme="majorBidi" w:hAnsiTheme="majorBidi" w:cstheme="majorBidi"/>
                <w:sz w:val="16"/>
                <w:szCs w:val="16"/>
                <w:lang w:bidi="fa-IR"/>
              </w:rPr>
              <w:t>48</w:t>
            </w:r>
            <w:r w:rsidRPr="0059335A">
              <w:rPr>
                <w:rFonts w:asciiTheme="majorBidi" w:hAnsiTheme="majorBidi" w:cstheme="majorBidi"/>
                <w:sz w:val="16"/>
                <w:szCs w:val="16"/>
                <w:lang w:bidi="fa-IR"/>
              </w:rPr>
              <w:t>)</w:t>
            </w:r>
          </w:p>
        </w:tc>
        <w:tc>
          <w:tcPr>
            <w:tcW w:w="708" w:type="dxa"/>
          </w:tcPr>
          <w:p w14:paraId="1833C7C0" w14:textId="40325902" w:rsidR="004A123A" w:rsidRPr="0059335A" w:rsidRDefault="004A123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E43674" w:rsidRPr="0059335A">
              <w:rPr>
                <w:rFonts w:asciiTheme="majorBidi" w:hAnsiTheme="majorBidi" w:cstheme="majorBidi"/>
                <w:sz w:val="16"/>
                <w:szCs w:val="16"/>
                <w:lang w:bidi="fa-IR"/>
              </w:rPr>
              <w:t>002</w:t>
            </w:r>
          </w:p>
        </w:tc>
      </w:tr>
      <w:tr w:rsidR="002B686B" w:rsidRPr="0059335A" w14:paraId="4C148F0D" w14:textId="77777777" w:rsidTr="00BB339E">
        <w:trPr>
          <w:trHeight w:val="34"/>
        </w:trPr>
        <w:tc>
          <w:tcPr>
            <w:tcW w:w="3404" w:type="dxa"/>
            <w:vMerge w:val="restart"/>
          </w:tcPr>
          <w:p w14:paraId="16BA6C1A" w14:textId="50F4D1E7" w:rsidR="00971F98" w:rsidRPr="0059335A" w:rsidRDefault="00971F98"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parity</w:t>
            </w:r>
          </w:p>
        </w:tc>
        <w:tc>
          <w:tcPr>
            <w:tcW w:w="2267" w:type="dxa"/>
          </w:tcPr>
          <w:p w14:paraId="08D1EA0E" w14:textId="5B257098" w:rsidR="00971F98" w:rsidRPr="0059335A" w:rsidRDefault="00971F98" w:rsidP="00F27828">
            <w:pPr>
              <w:jc w:val="both"/>
              <w:rPr>
                <w:rFonts w:asciiTheme="majorBidi" w:hAnsiTheme="majorBidi" w:cstheme="majorBidi"/>
                <w:sz w:val="16"/>
                <w:szCs w:val="16"/>
              </w:rPr>
            </w:pPr>
            <w:r w:rsidRPr="0059335A">
              <w:rPr>
                <w:rFonts w:asciiTheme="majorBidi" w:hAnsiTheme="majorBidi" w:cstheme="majorBidi"/>
                <w:sz w:val="16"/>
                <w:szCs w:val="16"/>
              </w:rPr>
              <w:t>0</w:t>
            </w:r>
          </w:p>
        </w:tc>
        <w:tc>
          <w:tcPr>
            <w:tcW w:w="709" w:type="dxa"/>
          </w:tcPr>
          <w:p w14:paraId="780CCEEF" w14:textId="4DDD2C3E" w:rsidR="00971F98" w:rsidRPr="0059335A" w:rsidRDefault="00971F9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1E6B9B57" w14:textId="38F72E73" w:rsidR="00971F98" w:rsidRPr="0059335A" w:rsidRDefault="00971F9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21331D77" w14:textId="7DBDC924" w:rsidR="00971F98" w:rsidRPr="0059335A" w:rsidRDefault="00971F9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40FE354C" w14:textId="74DA6256" w:rsidR="00971F98" w:rsidRPr="0059335A" w:rsidRDefault="00971F9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˗1.00 (˗3.09, 1.09)</w:t>
            </w:r>
          </w:p>
        </w:tc>
        <w:tc>
          <w:tcPr>
            <w:tcW w:w="708" w:type="dxa"/>
          </w:tcPr>
          <w:p w14:paraId="734F80FE" w14:textId="78FB6B9C" w:rsidR="00971F98" w:rsidRPr="0059335A" w:rsidRDefault="00971F9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0.379</w:t>
            </w:r>
          </w:p>
        </w:tc>
      </w:tr>
      <w:tr w:rsidR="002B686B" w:rsidRPr="0059335A" w14:paraId="6234B4E2" w14:textId="77777777" w:rsidTr="00BB339E">
        <w:trPr>
          <w:trHeight w:val="97"/>
        </w:trPr>
        <w:tc>
          <w:tcPr>
            <w:tcW w:w="3404" w:type="dxa"/>
            <w:vMerge/>
          </w:tcPr>
          <w:p w14:paraId="09C57163" w14:textId="77777777" w:rsidR="00971F98" w:rsidRPr="0059335A" w:rsidRDefault="00971F98" w:rsidP="00F27828">
            <w:pPr>
              <w:ind w:left="169"/>
              <w:jc w:val="both"/>
              <w:rPr>
                <w:rFonts w:asciiTheme="majorBidi" w:hAnsiTheme="majorBidi" w:cstheme="majorBidi"/>
                <w:sz w:val="16"/>
                <w:szCs w:val="16"/>
                <w:lang w:bidi="fa-IR"/>
              </w:rPr>
            </w:pPr>
          </w:p>
        </w:tc>
        <w:tc>
          <w:tcPr>
            <w:tcW w:w="2267" w:type="dxa"/>
          </w:tcPr>
          <w:p w14:paraId="769BA041" w14:textId="465D63B7" w:rsidR="00971F98" w:rsidRPr="0059335A" w:rsidRDefault="00971F98" w:rsidP="00F27828">
            <w:pPr>
              <w:jc w:val="both"/>
              <w:rPr>
                <w:rFonts w:asciiTheme="majorBidi" w:hAnsiTheme="majorBidi" w:cstheme="majorBidi"/>
                <w:sz w:val="16"/>
                <w:szCs w:val="16"/>
              </w:rPr>
            </w:pPr>
            <w:r w:rsidRPr="0059335A">
              <w:rPr>
                <w:rFonts w:asciiTheme="majorBidi" w:hAnsiTheme="majorBidi" w:cstheme="majorBidi"/>
                <w:sz w:val="16"/>
                <w:szCs w:val="16"/>
              </w:rPr>
              <w:t>≥1</w:t>
            </w:r>
          </w:p>
        </w:tc>
        <w:tc>
          <w:tcPr>
            <w:tcW w:w="709" w:type="dxa"/>
          </w:tcPr>
          <w:p w14:paraId="4B5FCDC8" w14:textId="605C2EF0" w:rsidR="00971F98" w:rsidRPr="0059335A" w:rsidRDefault="00971F9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35664859" w14:textId="4B81A359" w:rsidR="00971F98" w:rsidRPr="0059335A" w:rsidRDefault="00971F9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73.8%</w:t>
            </w:r>
          </w:p>
        </w:tc>
        <w:tc>
          <w:tcPr>
            <w:tcW w:w="993" w:type="dxa"/>
          </w:tcPr>
          <w:p w14:paraId="2FF25E3E" w14:textId="47647854" w:rsidR="00971F98" w:rsidRPr="0059335A" w:rsidRDefault="00971F9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0.051</w:t>
            </w:r>
          </w:p>
        </w:tc>
        <w:tc>
          <w:tcPr>
            <w:tcW w:w="1984" w:type="dxa"/>
          </w:tcPr>
          <w:p w14:paraId="0016372F" w14:textId="7469170A" w:rsidR="00971F98" w:rsidRPr="0059335A" w:rsidRDefault="00971F9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˗1.29 (˗2.09, ˗0.48)</w:t>
            </w:r>
          </w:p>
        </w:tc>
        <w:tc>
          <w:tcPr>
            <w:tcW w:w="708" w:type="dxa"/>
          </w:tcPr>
          <w:p w14:paraId="6F4FC490" w14:textId="7EA5C361" w:rsidR="00971F98" w:rsidRPr="0059335A" w:rsidRDefault="00971F9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0.002</w:t>
            </w:r>
          </w:p>
        </w:tc>
      </w:tr>
      <w:tr w:rsidR="002B686B" w:rsidRPr="0059335A" w14:paraId="60C2D479" w14:textId="77777777" w:rsidTr="00BB339E">
        <w:trPr>
          <w:trHeight w:val="63"/>
        </w:trPr>
        <w:tc>
          <w:tcPr>
            <w:tcW w:w="3404" w:type="dxa"/>
            <w:vMerge w:val="restart"/>
          </w:tcPr>
          <w:p w14:paraId="1DD151BB" w14:textId="77777777" w:rsidR="00D77F73" w:rsidRPr="0059335A" w:rsidRDefault="00D77F73"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country of origin</w:t>
            </w:r>
          </w:p>
        </w:tc>
        <w:tc>
          <w:tcPr>
            <w:tcW w:w="2267" w:type="dxa"/>
          </w:tcPr>
          <w:p w14:paraId="023937CC" w14:textId="2483F8F4" w:rsidR="00D77F73" w:rsidRPr="0059335A" w:rsidRDefault="00D77F73" w:rsidP="00F27828">
            <w:pPr>
              <w:jc w:val="both"/>
              <w:rPr>
                <w:rFonts w:asciiTheme="majorBidi" w:hAnsiTheme="majorBidi" w:cstheme="majorBidi"/>
                <w:sz w:val="16"/>
                <w:szCs w:val="16"/>
              </w:rPr>
            </w:pPr>
            <w:r w:rsidRPr="0059335A">
              <w:rPr>
                <w:rFonts w:asciiTheme="majorBidi" w:hAnsiTheme="majorBidi" w:cstheme="majorBidi"/>
                <w:sz w:val="16"/>
                <w:szCs w:val="16"/>
              </w:rPr>
              <w:t>Indonesia</w:t>
            </w:r>
          </w:p>
        </w:tc>
        <w:tc>
          <w:tcPr>
            <w:tcW w:w="709" w:type="dxa"/>
          </w:tcPr>
          <w:p w14:paraId="681E3DD0" w14:textId="79DBF675" w:rsidR="00D77F73" w:rsidRPr="0059335A" w:rsidRDefault="00D77F7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6B3630F3" w14:textId="16E7605A" w:rsidR="00D77F73" w:rsidRPr="0059335A" w:rsidRDefault="00D77F7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73.8%</w:t>
            </w:r>
          </w:p>
        </w:tc>
        <w:tc>
          <w:tcPr>
            <w:tcW w:w="993" w:type="dxa"/>
          </w:tcPr>
          <w:p w14:paraId="1900C9B3" w14:textId="46DEFB86" w:rsidR="00D77F73" w:rsidRPr="0059335A" w:rsidRDefault="00D77F7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0.051</w:t>
            </w:r>
          </w:p>
        </w:tc>
        <w:tc>
          <w:tcPr>
            <w:tcW w:w="1984" w:type="dxa"/>
          </w:tcPr>
          <w:p w14:paraId="4E468F66" w14:textId="6290EBB4" w:rsidR="00D77F73" w:rsidRPr="0059335A" w:rsidRDefault="00D77F7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˗1.29 (˗2.09, ˗0.48)</w:t>
            </w:r>
          </w:p>
        </w:tc>
        <w:tc>
          <w:tcPr>
            <w:tcW w:w="708" w:type="dxa"/>
          </w:tcPr>
          <w:p w14:paraId="03F81ED0" w14:textId="199102D0" w:rsidR="00D77F73" w:rsidRPr="0059335A" w:rsidRDefault="00D77F7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0.002</w:t>
            </w:r>
          </w:p>
        </w:tc>
      </w:tr>
      <w:tr w:rsidR="002B686B" w:rsidRPr="0059335A" w14:paraId="0914A28E" w14:textId="77777777" w:rsidTr="00BB339E">
        <w:trPr>
          <w:trHeight w:val="53"/>
        </w:trPr>
        <w:tc>
          <w:tcPr>
            <w:tcW w:w="3404" w:type="dxa"/>
            <w:vMerge/>
          </w:tcPr>
          <w:p w14:paraId="6603047E" w14:textId="77777777" w:rsidR="00D77F73" w:rsidRPr="0059335A" w:rsidRDefault="00D77F73" w:rsidP="00F27828">
            <w:pPr>
              <w:ind w:left="169"/>
              <w:jc w:val="both"/>
              <w:rPr>
                <w:rFonts w:asciiTheme="majorBidi" w:hAnsiTheme="majorBidi" w:cstheme="majorBidi"/>
                <w:sz w:val="16"/>
                <w:szCs w:val="16"/>
                <w:lang w:bidi="fa-IR"/>
              </w:rPr>
            </w:pPr>
          </w:p>
        </w:tc>
        <w:tc>
          <w:tcPr>
            <w:tcW w:w="2267" w:type="dxa"/>
          </w:tcPr>
          <w:p w14:paraId="1CD03935" w14:textId="60D5D9A7" w:rsidR="00D77F73" w:rsidRPr="0059335A" w:rsidRDefault="00D77F73" w:rsidP="00F27828">
            <w:pPr>
              <w:jc w:val="both"/>
              <w:rPr>
                <w:rFonts w:asciiTheme="majorBidi" w:hAnsiTheme="majorBidi" w:cstheme="majorBidi"/>
                <w:sz w:val="16"/>
                <w:szCs w:val="16"/>
              </w:rPr>
            </w:pPr>
            <w:r w:rsidRPr="0059335A">
              <w:rPr>
                <w:rFonts w:asciiTheme="majorBidi" w:hAnsiTheme="majorBidi" w:cstheme="majorBidi"/>
                <w:sz w:val="16"/>
                <w:szCs w:val="16"/>
              </w:rPr>
              <w:t>Saudi Arabia</w:t>
            </w:r>
          </w:p>
        </w:tc>
        <w:tc>
          <w:tcPr>
            <w:tcW w:w="709" w:type="dxa"/>
          </w:tcPr>
          <w:p w14:paraId="7B2F5B26" w14:textId="2C28B156" w:rsidR="00D77F73" w:rsidRPr="0059335A" w:rsidRDefault="00D77F7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62C8CA25" w14:textId="0893B646" w:rsidR="00D77F73" w:rsidRPr="0059335A" w:rsidRDefault="00D77F7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4BFFEBB2" w14:textId="775EA896" w:rsidR="00D77F73" w:rsidRPr="0059335A" w:rsidRDefault="00D77F7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3401E7FA" w14:textId="2FA02B7B" w:rsidR="00D77F73" w:rsidRPr="0059335A" w:rsidRDefault="00D77F7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˗1.00 (˗3.09, 1.09)</w:t>
            </w:r>
          </w:p>
        </w:tc>
        <w:tc>
          <w:tcPr>
            <w:tcW w:w="708" w:type="dxa"/>
          </w:tcPr>
          <w:p w14:paraId="482D3344" w14:textId="5064973E" w:rsidR="00D77F73" w:rsidRPr="0059335A" w:rsidRDefault="00D77F7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0.379</w:t>
            </w:r>
          </w:p>
        </w:tc>
      </w:tr>
      <w:tr w:rsidR="002B686B" w:rsidRPr="0059335A" w14:paraId="1A73ED7B" w14:textId="77777777" w:rsidTr="00BB339E">
        <w:trPr>
          <w:trHeight w:val="83"/>
        </w:trPr>
        <w:tc>
          <w:tcPr>
            <w:tcW w:w="3404" w:type="dxa"/>
            <w:vMerge w:val="restart"/>
          </w:tcPr>
          <w:p w14:paraId="7392BD6F" w14:textId="77777777" w:rsidR="00766E99" w:rsidRPr="0059335A" w:rsidRDefault="00766E99"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publication language</w:t>
            </w:r>
          </w:p>
        </w:tc>
        <w:tc>
          <w:tcPr>
            <w:tcW w:w="2267" w:type="dxa"/>
          </w:tcPr>
          <w:p w14:paraId="5F7A4DD9" w14:textId="77777777" w:rsidR="00766E99" w:rsidRPr="0059335A" w:rsidRDefault="00766E99" w:rsidP="00F27828">
            <w:pPr>
              <w:jc w:val="both"/>
              <w:rPr>
                <w:rFonts w:asciiTheme="majorBidi" w:hAnsiTheme="majorBidi" w:cstheme="majorBidi"/>
                <w:sz w:val="16"/>
                <w:szCs w:val="16"/>
              </w:rPr>
            </w:pPr>
            <w:r w:rsidRPr="0059335A">
              <w:rPr>
                <w:rFonts w:asciiTheme="majorBidi" w:hAnsiTheme="majorBidi" w:cstheme="majorBidi"/>
                <w:sz w:val="16"/>
                <w:szCs w:val="16"/>
              </w:rPr>
              <w:t>English</w:t>
            </w:r>
          </w:p>
        </w:tc>
        <w:tc>
          <w:tcPr>
            <w:tcW w:w="709" w:type="dxa"/>
          </w:tcPr>
          <w:p w14:paraId="720967DA" w14:textId="7559E1F5" w:rsidR="00766E99" w:rsidRPr="0059335A" w:rsidRDefault="00766E9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6DE21738" w14:textId="37CC8BBB" w:rsidR="00766E99" w:rsidRPr="0059335A" w:rsidRDefault="00766E9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15A1B775" w14:textId="0F7B58F2" w:rsidR="00766E99" w:rsidRPr="0059335A" w:rsidRDefault="00766E9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7807BD92" w14:textId="1EB91403" w:rsidR="00766E99" w:rsidRPr="0059335A" w:rsidRDefault="00766E9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˗1.00 (˗3.09, 1.09)</w:t>
            </w:r>
          </w:p>
        </w:tc>
        <w:tc>
          <w:tcPr>
            <w:tcW w:w="708" w:type="dxa"/>
          </w:tcPr>
          <w:p w14:paraId="5C008179" w14:textId="161CFAC0" w:rsidR="00766E99" w:rsidRPr="0059335A" w:rsidRDefault="00766E99"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0.379</w:t>
            </w:r>
          </w:p>
        </w:tc>
      </w:tr>
      <w:tr w:rsidR="002B686B" w:rsidRPr="0059335A" w14:paraId="6F4C3FD3" w14:textId="77777777" w:rsidTr="00BB339E">
        <w:trPr>
          <w:trHeight w:val="88"/>
        </w:trPr>
        <w:tc>
          <w:tcPr>
            <w:tcW w:w="3404" w:type="dxa"/>
            <w:vMerge/>
          </w:tcPr>
          <w:p w14:paraId="6C6A3816" w14:textId="77777777" w:rsidR="00766E99" w:rsidRPr="0059335A" w:rsidRDefault="00766E99" w:rsidP="00F27828">
            <w:pPr>
              <w:ind w:left="169"/>
              <w:jc w:val="both"/>
              <w:rPr>
                <w:rFonts w:asciiTheme="majorBidi" w:hAnsiTheme="majorBidi" w:cstheme="majorBidi"/>
                <w:sz w:val="16"/>
                <w:szCs w:val="16"/>
                <w:lang w:bidi="fa-IR"/>
              </w:rPr>
            </w:pPr>
          </w:p>
        </w:tc>
        <w:tc>
          <w:tcPr>
            <w:tcW w:w="2267" w:type="dxa"/>
          </w:tcPr>
          <w:p w14:paraId="41F68ADE" w14:textId="77777777" w:rsidR="00766E99" w:rsidRPr="0059335A" w:rsidRDefault="00766E99" w:rsidP="00F27828">
            <w:pPr>
              <w:jc w:val="both"/>
              <w:rPr>
                <w:rFonts w:asciiTheme="majorBidi" w:hAnsiTheme="majorBidi" w:cstheme="majorBidi"/>
                <w:sz w:val="16"/>
                <w:szCs w:val="16"/>
              </w:rPr>
            </w:pPr>
            <w:r w:rsidRPr="0059335A">
              <w:rPr>
                <w:rFonts w:asciiTheme="majorBidi" w:hAnsiTheme="majorBidi" w:cstheme="majorBidi"/>
                <w:sz w:val="16"/>
                <w:szCs w:val="16"/>
              </w:rPr>
              <w:t>Indonesian</w:t>
            </w:r>
          </w:p>
        </w:tc>
        <w:tc>
          <w:tcPr>
            <w:tcW w:w="709" w:type="dxa"/>
          </w:tcPr>
          <w:p w14:paraId="2A3A4FA0" w14:textId="69299955" w:rsidR="00766E99" w:rsidRPr="0059335A" w:rsidRDefault="00766E9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1A0D72F6" w14:textId="342140C9" w:rsidR="00766E99" w:rsidRPr="0059335A" w:rsidRDefault="00766E9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73.8%</w:t>
            </w:r>
          </w:p>
        </w:tc>
        <w:tc>
          <w:tcPr>
            <w:tcW w:w="993" w:type="dxa"/>
          </w:tcPr>
          <w:p w14:paraId="110005EF" w14:textId="12713E91" w:rsidR="00766E99" w:rsidRPr="0059335A" w:rsidRDefault="00766E9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0.051</w:t>
            </w:r>
          </w:p>
        </w:tc>
        <w:tc>
          <w:tcPr>
            <w:tcW w:w="1984" w:type="dxa"/>
          </w:tcPr>
          <w:p w14:paraId="48F06F00" w14:textId="6AE8CA37" w:rsidR="00766E99" w:rsidRPr="0059335A" w:rsidRDefault="00766E9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˗1.29 (˗2.09, ˗0.48)</w:t>
            </w:r>
          </w:p>
        </w:tc>
        <w:tc>
          <w:tcPr>
            <w:tcW w:w="708" w:type="dxa"/>
          </w:tcPr>
          <w:p w14:paraId="4ADF3049" w14:textId="1CCB3E1E" w:rsidR="00766E99" w:rsidRPr="0059335A" w:rsidRDefault="00766E99"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0.002</w:t>
            </w:r>
          </w:p>
        </w:tc>
      </w:tr>
      <w:tr w:rsidR="002B686B" w:rsidRPr="0059335A" w14:paraId="1D13AFE3" w14:textId="77777777" w:rsidTr="00BB339E">
        <w:trPr>
          <w:trHeight w:val="96"/>
        </w:trPr>
        <w:tc>
          <w:tcPr>
            <w:tcW w:w="3404" w:type="dxa"/>
            <w:vMerge w:val="restart"/>
          </w:tcPr>
          <w:p w14:paraId="5B3983A7" w14:textId="251657E4" w:rsidR="00694C6D" w:rsidRPr="0059335A" w:rsidRDefault="00694C6D"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methodological quality</w:t>
            </w:r>
            <w:r w:rsidRPr="0059335A">
              <w:rPr>
                <w:rFonts w:asciiTheme="majorBidi" w:hAnsiTheme="majorBidi" w:cstheme="majorBidi"/>
                <w:b/>
                <w:bCs/>
                <w:sz w:val="16"/>
                <w:szCs w:val="16"/>
                <w:vertAlign w:val="superscript"/>
                <w:lang w:bidi="fa-IR"/>
              </w:rPr>
              <w:t>**</w:t>
            </w:r>
          </w:p>
        </w:tc>
        <w:tc>
          <w:tcPr>
            <w:tcW w:w="2267" w:type="dxa"/>
          </w:tcPr>
          <w:p w14:paraId="487C7D34" w14:textId="77777777" w:rsidR="00694C6D" w:rsidRPr="0059335A" w:rsidRDefault="00694C6D"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Low</w:t>
            </w:r>
          </w:p>
        </w:tc>
        <w:tc>
          <w:tcPr>
            <w:tcW w:w="709" w:type="dxa"/>
          </w:tcPr>
          <w:p w14:paraId="6ADBFE11" w14:textId="7417A6DA" w:rsidR="00694C6D" w:rsidRPr="0059335A" w:rsidRDefault="00694C6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14AECBA3" w14:textId="38CA0914" w:rsidR="00694C6D" w:rsidRPr="0059335A" w:rsidRDefault="00694C6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73.8%</w:t>
            </w:r>
          </w:p>
        </w:tc>
        <w:tc>
          <w:tcPr>
            <w:tcW w:w="993" w:type="dxa"/>
          </w:tcPr>
          <w:p w14:paraId="10C6F0A1" w14:textId="3DEA7F07" w:rsidR="00694C6D" w:rsidRPr="0059335A" w:rsidRDefault="00694C6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0.051</w:t>
            </w:r>
          </w:p>
        </w:tc>
        <w:tc>
          <w:tcPr>
            <w:tcW w:w="1984" w:type="dxa"/>
          </w:tcPr>
          <w:p w14:paraId="3B09FDBF" w14:textId="7C6C2EEF" w:rsidR="00694C6D" w:rsidRPr="0059335A" w:rsidRDefault="00694C6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˗1.29 (˗2.09, ˗0.48)</w:t>
            </w:r>
          </w:p>
        </w:tc>
        <w:tc>
          <w:tcPr>
            <w:tcW w:w="708" w:type="dxa"/>
          </w:tcPr>
          <w:p w14:paraId="09585724" w14:textId="1CC6FD15" w:rsidR="00694C6D" w:rsidRPr="0059335A" w:rsidRDefault="00694C6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0.002</w:t>
            </w:r>
          </w:p>
        </w:tc>
      </w:tr>
      <w:tr w:rsidR="002B686B" w:rsidRPr="0059335A" w14:paraId="4B8484A3" w14:textId="77777777" w:rsidTr="00BB339E">
        <w:trPr>
          <w:trHeight w:val="53"/>
        </w:trPr>
        <w:tc>
          <w:tcPr>
            <w:tcW w:w="3404" w:type="dxa"/>
            <w:vMerge/>
          </w:tcPr>
          <w:p w14:paraId="174F4699" w14:textId="77777777" w:rsidR="00694C6D" w:rsidRPr="0059335A" w:rsidRDefault="00694C6D" w:rsidP="00F27828">
            <w:pPr>
              <w:ind w:left="169"/>
              <w:jc w:val="both"/>
              <w:rPr>
                <w:rFonts w:asciiTheme="majorBidi" w:hAnsiTheme="majorBidi" w:cstheme="majorBidi"/>
                <w:sz w:val="16"/>
                <w:szCs w:val="16"/>
                <w:lang w:bidi="fa-IR"/>
              </w:rPr>
            </w:pPr>
          </w:p>
        </w:tc>
        <w:tc>
          <w:tcPr>
            <w:tcW w:w="2267" w:type="dxa"/>
          </w:tcPr>
          <w:p w14:paraId="575418B9" w14:textId="77777777" w:rsidR="00694C6D" w:rsidRPr="0059335A" w:rsidRDefault="00694C6D"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Moderate</w:t>
            </w:r>
          </w:p>
        </w:tc>
        <w:tc>
          <w:tcPr>
            <w:tcW w:w="709" w:type="dxa"/>
          </w:tcPr>
          <w:p w14:paraId="50455370" w14:textId="0EE5EDC9" w:rsidR="00694C6D" w:rsidRPr="0059335A" w:rsidRDefault="00694C6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0E9ECE8D" w14:textId="19F59D56" w:rsidR="00694C6D" w:rsidRPr="0059335A" w:rsidRDefault="00694C6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7D66A90C" w14:textId="1DC615FC" w:rsidR="00694C6D" w:rsidRPr="0059335A" w:rsidRDefault="00694C6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6670298B" w14:textId="47F3F7B9" w:rsidR="00694C6D" w:rsidRPr="0059335A" w:rsidRDefault="00694C6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˗1.00 (˗3.09, 1.09)</w:t>
            </w:r>
          </w:p>
        </w:tc>
        <w:tc>
          <w:tcPr>
            <w:tcW w:w="708" w:type="dxa"/>
          </w:tcPr>
          <w:p w14:paraId="77F6A0D2" w14:textId="65A25BB7" w:rsidR="00694C6D" w:rsidRPr="0059335A" w:rsidRDefault="00694C6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0.379</w:t>
            </w:r>
          </w:p>
        </w:tc>
      </w:tr>
      <w:tr w:rsidR="002B686B" w:rsidRPr="0059335A" w14:paraId="488BB663" w14:textId="77777777" w:rsidTr="00BB339E">
        <w:trPr>
          <w:trHeight w:val="110"/>
        </w:trPr>
        <w:tc>
          <w:tcPr>
            <w:tcW w:w="3404" w:type="dxa"/>
            <w:vMerge w:val="restart"/>
          </w:tcPr>
          <w:p w14:paraId="5484BBCF" w14:textId="3C1F0BAA" w:rsidR="00E974DB" w:rsidRPr="0059335A" w:rsidRDefault="00E974DB"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 xml:space="preserve">Dates’ administration </w:t>
            </w:r>
            <w:r w:rsidR="00EC1BE2" w:rsidRPr="0059335A">
              <w:rPr>
                <w:rFonts w:asciiTheme="majorBidi" w:hAnsiTheme="majorBidi" w:cstheme="majorBidi"/>
                <w:sz w:val="16"/>
                <w:szCs w:val="16"/>
                <w:lang w:bidi="fa-IR"/>
              </w:rPr>
              <w:t>form</w:t>
            </w:r>
          </w:p>
        </w:tc>
        <w:tc>
          <w:tcPr>
            <w:tcW w:w="2267" w:type="dxa"/>
          </w:tcPr>
          <w:p w14:paraId="0325E6EB" w14:textId="21C1039A" w:rsidR="00E974DB" w:rsidRPr="0059335A" w:rsidRDefault="00EC1BE2"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Pure</w:t>
            </w:r>
          </w:p>
        </w:tc>
        <w:tc>
          <w:tcPr>
            <w:tcW w:w="709" w:type="dxa"/>
          </w:tcPr>
          <w:p w14:paraId="60187C5E" w14:textId="6DB271A5" w:rsidR="00E974DB" w:rsidRPr="0059335A" w:rsidRDefault="00646FF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2668086E" w14:textId="77777777" w:rsidR="00E974DB" w:rsidRPr="0059335A" w:rsidRDefault="00E974DB"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00182C1F" w14:textId="329EB8AD" w:rsidR="00E974DB" w:rsidRPr="0059335A" w:rsidRDefault="00E974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646FF2" w:rsidRPr="0059335A">
              <w:rPr>
                <w:rFonts w:asciiTheme="majorBidi" w:hAnsiTheme="majorBidi" w:cstheme="majorBidi"/>
                <w:sz w:val="16"/>
                <w:szCs w:val="16"/>
                <w:lang w:bidi="fa-IR"/>
              </w:rPr>
              <w:t>537</w:t>
            </w:r>
          </w:p>
        </w:tc>
        <w:tc>
          <w:tcPr>
            <w:tcW w:w="1984" w:type="dxa"/>
          </w:tcPr>
          <w:p w14:paraId="3A6151AB" w14:textId="109020D1" w:rsidR="00E974DB" w:rsidRPr="0059335A" w:rsidRDefault="00E974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233310"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w:t>
            </w:r>
            <w:r w:rsidR="00233310" w:rsidRPr="0059335A">
              <w:rPr>
                <w:rFonts w:asciiTheme="majorBidi" w:hAnsiTheme="majorBidi" w:cstheme="majorBidi"/>
                <w:sz w:val="16"/>
                <w:szCs w:val="16"/>
                <w:lang w:bidi="fa-IR"/>
              </w:rPr>
              <w:t>64</w:t>
            </w:r>
            <w:r w:rsidRPr="0059335A">
              <w:rPr>
                <w:rFonts w:asciiTheme="majorBidi" w:hAnsiTheme="majorBidi" w:cstheme="majorBidi"/>
                <w:sz w:val="16"/>
                <w:szCs w:val="16"/>
                <w:lang w:bidi="fa-IR"/>
              </w:rPr>
              <w:t xml:space="preserve"> (˗2.1</w:t>
            </w:r>
            <w:r w:rsidR="00233310" w:rsidRPr="0059335A">
              <w:rPr>
                <w:rFonts w:asciiTheme="majorBidi" w:hAnsiTheme="majorBidi" w:cstheme="majorBidi"/>
                <w:sz w:val="16"/>
                <w:szCs w:val="16"/>
                <w:lang w:bidi="fa-IR"/>
              </w:rPr>
              <w:t>6</w:t>
            </w:r>
            <w:r w:rsidRPr="0059335A">
              <w:rPr>
                <w:rFonts w:asciiTheme="majorBidi" w:hAnsiTheme="majorBidi" w:cstheme="majorBidi"/>
                <w:sz w:val="16"/>
                <w:szCs w:val="16"/>
                <w:lang w:bidi="fa-IR"/>
              </w:rPr>
              <w:t xml:space="preserve">, </w:t>
            </w:r>
            <w:r w:rsidR="00233310"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.1</w:t>
            </w:r>
            <w:r w:rsidR="00233310"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w:t>
            </w:r>
          </w:p>
        </w:tc>
        <w:tc>
          <w:tcPr>
            <w:tcW w:w="708" w:type="dxa"/>
          </w:tcPr>
          <w:p w14:paraId="4286CDA3" w14:textId="01BBA50B" w:rsidR="00E974DB" w:rsidRPr="0059335A" w:rsidRDefault="000E539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w:t>
            </w:r>
            <w:r w:rsidR="00E974DB" w:rsidRPr="0059335A">
              <w:rPr>
                <w:rFonts w:asciiTheme="majorBidi" w:hAnsiTheme="majorBidi" w:cstheme="majorBidi"/>
                <w:sz w:val="16"/>
                <w:szCs w:val="16"/>
                <w:lang w:bidi="fa-IR"/>
              </w:rPr>
              <w:t>0.0</w:t>
            </w:r>
            <w:r w:rsidRPr="0059335A">
              <w:rPr>
                <w:rFonts w:asciiTheme="majorBidi" w:hAnsiTheme="majorBidi" w:cstheme="majorBidi"/>
                <w:sz w:val="16"/>
                <w:szCs w:val="16"/>
                <w:lang w:bidi="fa-IR"/>
              </w:rPr>
              <w:t>01</w:t>
            </w:r>
          </w:p>
        </w:tc>
      </w:tr>
      <w:tr w:rsidR="002B686B" w:rsidRPr="0059335A" w14:paraId="2EA968AE" w14:textId="77777777" w:rsidTr="00BB339E">
        <w:trPr>
          <w:trHeight w:val="85"/>
        </w:trPr>
        <w:tc>
          <w:tcPr>
            <w:tcW w:w="3404" w:type="dxa"/>
            <w:vMerge/>
          </w:tcPr>
          <w:p w14:paraId="32E0DB71" w14:textId="77777777" w:rsidR="00646FF2" w:rsidRPr="0059335A" w:rsidRDefault="00646FF2" w:rsidP="00F27828">
            <w:pPr>
              <w:ind w:left="169"/>
              <w:jc w:val="both"/>
              <w:rPr>
                <w:rFonts w:asciiTheme="majorBidi" w:hAnsiTheme="majorBidi" w:cstheme="majorBidi"/>
                <w:sz w:val="16"/>
                <w:szCs w:val="16"/>
                <w:lang w:bidi="fa-IR"/>
              </w:rPr>
            </w:pPr>
          </w:p>
        </w:tc>
        <w:tc>
          <w:tcPr>
            <w:tcW w:w="2267" w:type="dxa"/>
          </w:tcPr>
          <w:p w14:paraId="774F51F8" w14:textId="62CB8522" w:rsidR="00646FF2" w:rsidRPr="0059335A" w:rsidRDefault="00646FF2" w:rsidP="00F27828">
            <w:pPr>
              <w:jc w:val="both"/>
              <w:rPr>
                <w:rFonts w:asciiTheme="majorBidi" w:hAnsiTheme="majorBidi" w:cstheme="majorBidi"/>
                <w:sz w:val="16"/>
                <w:szCs w:val="16"/>
              </w:rPr>
            </w:pPr>
            <w:r w:rsidRPr="0059335A">
              <w:rPr>
                <w:rFonts w:asciiTheme="majorBidi" w:hAnsiTheme="majorBidi" w:cstheme="majorBidi"/>
                <w:sz w:val="16"/>
                <w:szCs w:val="16"/>
              </w:rPr>
              <w:t>Juice</w:t>
            </w:r>
          </w:p>
        </w:tc>
        <w:tc>
          <w:tcPr>
            <w:tcW w:w="709" w:type="dxa"/>
          </w:tcPr>
          <w:p w14:paraId="390881B8" w14:textId="384734FD" w:rsidR="00646FF2" w:rsidRPr="0059335A" w:rsidRDefault="00646FF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1665359B" w14:textId="0F5E9A6A" w:rsidR="00646FF2" w:rsidRPr="0059335A" w:rsidRDefault="00646FF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43C632E8" w14:textId="028056A7" w:rsidR="00646FF2" w:rsidRPr="0059335A" w:rsidRDefault="00646FF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259BBF95" w14:textId="7124E2A4" w:rsidR="00646FF2" w:rsidRPr="0059335A" w:rsidRDefault="00646FF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9162EA"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w:t>
            </w:r>
            <w:r w:rsidR="009162EA" w:rsidRPr="0059335A">
              <w:rPr>
                <w:rFonts w:asciiTheme="majorBidi" w:hAnsiTheme="majorBidi" w:cstheme="majorBidi"/>
                <w:sz w:val="16"/>
                <w:szCs w:val="16"/>
                <w:lang w:bidi="fa-IR"/>
              </w:rPr>
              <w:t>86</w:t>
            </w:r>
            <w:r w:rsidRPr="0059335A">
              <w:rPr>
                <w:rFonts w:asciiTheme="majorBidi" w:hAnsiTheme="majorBidi" w:cstheme="majorBidi"/>
                <w:sz w:val="16"/>
                <w:szCs w:val="16"/>
                <w:lang w:bidi="fa-IR"/>
              </w:rPr>
              <w:t xml:space="preserve"> (˗</w:t>
            </w:r>
            <w:r w:rsidR="009162EA"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.4</w:t>
            </w:r>
            <w:r w:rsidR="009162EA" w:rsidRPr="0059335A">
              <w:rPr>
                <w:rFonts w:asciiTheme="majorBidi" w:hAnsiTheme="majorBidi" w:cstheme="majorBidi"/>
                <w:sz w:val="16"/>
                <w:szCs w:val="16"/>
                <w:lang w:bidi="fa-IR"/>
              </w:rPr>
              <w:t>8</w:t>
            </w:r>
            <w:r w:rsidRPr="0059335A">
              <w:rPr>
                <w:rFonts w:asciiTheme="majorBidi" w:hAnsiTheme="majorBidi" w:cstheme="majorBidi"/>
                <w:sz w:val="16"/>
                <w:szCs w:val="16"/>
                <w:lang w:bidi="fa-IR"/>
              </w:rPr>
              <w:t xml:space="preserve">, </w:t>
            </w:r>
            <w:r w:rsidR="009162EA"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0.2</w:t>
            </w:r>
            <w:r w:rsidR="009162EA" w:rsidRPr="0059335A">
              <w:rPr>
                <w:rFonts w:asciiTheme="majorBidi" w:hAnsiTheme="majorBidi" w:cstheme="majorBidi"/>
                <w:sz w:val="16"/>
                <w:szCs w:val="16"/>
                <w:lang w:bidi="fa-IR"/>
              </w:rPr>
              <w:t>4</w:t>
            </w:r>
            <w:r w:rsidRPr="0059335A">
              <w:rPr>
                <w:rFonts w:asciiTheme="majorBidi" w:hAnsiTheme="majorBidi" w:cstheme="majorBidi"/>
                <w:sz w:val="16"/>
                <w:szCs w:val="16"/>
                <w:lang w:bidi="fa-IR"/>
              </w:rPr>
              <w:t>)</w:t>
            </w:r>
          </w:p>
        </w:tc>
        <w:tc>
          <w:tcPr>
            <w:tcW w:w="708" w:type="dxa"/>
          </w:tcPr>
          <w:p w14:paraId="63116DAD" w14:textId="70D43B2D" w:rsidR="00646FF2" w:rsidRPr="0059335A" w:rsidRDefault="00646FF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w:t>
            </w:r>
            <w:r w:rsidR="000E5390" w:rsidRPr="0059335A">
              <w:rPr>
                <w:rFonts w:asciiTheme="majorBidi" w:hAnsiTheme="majorBidi" w:cstheme="majorBidi"/>
                <w:sz w:val="16"/>
                <w:szCs w:val="16"/>
                <w:lang w:bidi="fa-IR"/>
              </w:rPr>
              <w:t>07</w:t>
            </w:r>
          </w:p>
        </w:tc>
      </w:tr>
      <w:tr w:rsidR="002B686B" w:rsidRPr="0059335A" w14:paraId="2F0829DB" w14:textId="77777777" w:rsidTr="00BB339E">
        <w:trPr>
          <w:trHeight w:val="63"/>
        </w:trPr>
        <w:tc>
          <w:tcPr>
            <w:tcW w:w="3404" w:type="dxa"/>
            <w:vMerge w:val="restart"/>
          </w:tcPr>
          <w:p w14:paraId="3421A517" w14:textId="77777777" w:rsidR="008F11D3" w:rsidRPr="0059335A" w:rsidRDefault="008F11D3" w:rsidP="00F27828">
            <w:pPr>
              <w:tabs>
                <w:tab w:val="left" w:pos="1603"/>
              </w:tabs>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variety</w:t>
            </w:r>
          </w:p>
        </w:tc>
        <w:tc>
          <w:tcPr>
            <w:tcW w:w="2267" w:type="dxa"/>
          </w:tcPr>
          <w:p w14:paraId="09C740F2" w14:textId="1AE706B7" w:rsidR="008F11D3" w:rsidRPr="0059335A" w:rsidRDefault="008F11D3" w:rsidP="00F27828">
            <w:pPr>
              <w:jc w:val="both"/>
              <w:rPr>
                <w:rFonts w:asciiTheme="majorBidi" w:hAnsiTheme="majorBidi" w:cstheme="majorBidi"/>
                <w:sz w:val="16"/>
                <w:szCs w:val="16"/>
              </w:rPr>
            </w:pPr>
            <w:r w:rsidRPr="0059335A">
              <w:rPr>
                <w:rFonts w:asciiTheme="majorBidi" w:hAnsiTheme="majorBidi" w:cstheme="majorBidi"/>
                <w:sz w:val="16"/>
                <w:szCs w:val="16"/>
              </w:rPr>
              <w:t>Sukkari</w:t>
            </w:r>
          </w:p>
        </w:tc>
        <w:tc>
          <w:tcPr>
            <w:tcW w:w="709" w:type="dxa"/>
          </w:tcPr>
          <w:p w14:paraId="3C13325F" w14:textId="77777777" w:rsidR="008F11D3" w:rsidRPr="0059335A" w:rsidRDefault="008F11D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478031AA" w14:textId="77777777" w:rsidR="008F11D3" w:rsidRPr="0059335A" w:rsidRDefault="008F11D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1BFE27B8" w14:textId="77777777" w:rsidR="008F11D3" w:rsidRPr="0059335A" w:rsidRDefault="008F11D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004672F9" w14:textId="1C477710" w:rsidR="008F11D3" w:rsidRPr="0059335A" w:rsidRDefault="008F11D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r w:rsidR="00F80F0A" w:rsidRPr="0059335A">
              <w:rPr>
                <w:rFonts w:asciiTheme="majorBidi" w:hAnsiTheme="majorBidi" w:cstheme="majorBidi"/>
                <w:sz w:val="16"/>
                <w:szCs w:val="16"/>
                <w:lang w:bidi="fa-IR"/>
              </w:rPr>
              <w:t>68</w:t>
            </w:r>
            <w:r w:rsidRPr="0059335A">
              <w:rPr>
                <w:rFonts w:asciiTheme="majorBidi" w:hAnsiTheme="majorBidi" w:cstheme="majorBidi"/>
                <w:sz w:val="16"/>
                <w:szCs w:val="16"/>
                <w:lang w:bidi="fa-IR"/>
              </w:rPr>
              <w:t xml:space="preserve"> (˗</w:t>
            </w:r>
            <w:r w:rsidR="00F80F0A" w:rsidRPr="0059335A">
              <w:rPr>
                <w:rFonts w:asciiTheme="majorBidi" w:hAnsiTheme="majorBidi" w:cstheme="majorBidi"/>
                <w:sz w:val="16"/>
                <w:szCs w:val="16"/>
                <w:lang w:bidi="fa-IR"/>
              </w:rPr>
              <w:t>2</w:t>
            </w:r>
            <w:r w:rsidRPr="0059335A">
              <w:rPr>
                <w:rFonts w:asciiTheme="majorBidi" w:hAnsiTheme="majorBidi" w:cstheme="majorBidi"/>
                <w:sz w:val="16"/>
                <w:szCs w:val="16"/>
                <w:lang w:bidi="fa-IR"/>
              </w:rPr>
              <w:t>.2</w:t>
            </w:r>
            <w:r w:rsidR="00F80F0A" w:rsidRPr="0059335A">
              <w:rPr>
                <w:rFonts w:asciiTheme="majorBidi" w:hAnsiTheme="majorBidi" w:cstheme="majorBidi"/>
                <w:sz w:val="16"/>
                <w:szCs w:val="16"/>
                <w:lang w:bidi="fa-IR"/>
              </w:rPr>
              <w:t>2</w:t>
            </w:r>
            <w:r w:rsidRPr="0059335A">
              <w:rPr>
                <w:rFonts w:asciiTheme="majorBidi" w:hAnsiTheme="majorBidi" w:cstheme="majorBidi"/>
                <w:sz w:val="16"/>
                <w:szCs w:val="16"/>
                <w:lang w:bidi="fa-IR"/>
              </w:rPr>
              <w:t>, ˗</w:t>
            </w:r>
            <w:r w:rsidR="00F80F0A"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.1</w:t>
            </w:r>
            <w:r w:rsidR="00F80F0A" w:rsidRPr="0059335A">
              <w:rPr>
                <w:rFonts w:asciiTheme="majorBidi" w:hAnsiTheme="majorBidi" w:cstheme="majorBidi"/>
                <w:sz w:val="16"/>
                <w:szCs w:val="16"/>
                <w:lang w:bidi="fa-IR"/>
              </w:rPr>
              <w:t>4</w:t>
            </w:r>
            <w:r w:rsidRPr="0059335A">
              <w:rPr>
                <w:rFonts w:asciiTheme="majorBidi" w:hAnsiTheme="majorBidi" w:cstheme="majorBidi"/>
                <w:sz w:val="16"/>
                <w:szCs w:val="16"/>
                <w:lang w:bidi="fa-IR"/>
              </w:rPr>
              <w:t>)</w:t>
            </w:r>
          </w:p>
        </w:tc>
        <w:tc>
          <w:tcPr>
            <w:tcW w:w="708" w:type="dxa"/>
          </w:tcPr>
          <w:p w14:paraId="29B5659E" w14:textId="15E2D206" w:rsidR="008F11D3" w:rsidRPr="0059335A" w:rsidRDefault="007C01F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w:t>
            </w:r>
            <w:r w:rsidR="008F11D3" w:rsidRPr="0059335A">
              <w:rPr>
                <w:rFonts w:asciiTheme="majorBidi" w:hAnsiTheme="majorBidi" w:cstheme="majorBidi"/>
                <w:sz w:val="16"/>
                <w:szCs w:val="16"/>
                <w:lang w:bidi="fa-IR"/>
              </w:rPr>
              <w:t>0.0</w:t>
            </w:r>
            <w:r w:rsidRPr="0059335A">
              <w:rPr>
                <w:rFonts w:asciiTheme="majorBidi" w:hAnsiTheme="majorBidi" w:cstheme="majorBidi"/>
                <w:sz w:val="16"/>
                <w:szCs w:val="16"/>
                <w:lang w:bidi="fa-IR"/>
              </w:rPr>
              <w:t>01</w:t>
            </w:r>
          </w:p>
        </w:tc>
      </w:tr>
      <w:tr w:rsidR="002B686B" w:rsidRPr="0059335A" w14:paraId="5B6460B8" w14:textId="77777777" w:rsidTr="00607ACB">
        <w:trPr>
          <w:trHeight w:val="74"/>
        </w:trPr>
        <w:tc>
          <w:tcPr>
            <w:tcW w:w="3404" w:type="dxa"/>
            <w:vMerge/>
            <w:tcBorders>
              <w:bottom w:val="single" w:sz="4" w:space="0" w:color="auto"/>
            </w:tcBorders>
          </w:tcPr>
          <w:p w14:paraId="14B8005E" w14:textId="77777777" w:rsidR="00A00CED" w:rsidRPr="0059335A" w:rsidRDefault="00A00CED" w:rsidP="00F27828">
            <w:pPr>
              <w:tabs>
                <w:tab w:val="left" w:pos="1603"/>
              </w:tabs>
              <w:ind w:left="169"/>
              <w:jc w:val="both"/>
              <w:rPr>
                <w:rFonts w:asciiTheme="majorBidi" w:hAnsiTheme="majorBidi" w:cstheme="majorBidi"/>
                <w:sz w:val="16"/>
                <w:szCs w:val="16"/>
                <w:lang w:bidi="fa-IR"/>
              </w:rPr>
            </w:pPr>
          </w:p>
        </w:tc>
        <w:tc>
          <w:tcPr>
            <w:tcW w:w="2267" w:type="dxa"/>
            <w:tcBorders>
              <w:bottom w:val="single" w:sz="4" w:space="0" w:color="auto"/>
            </w:tcBorders>
          </w:tcPr>
          <w:p w14:paraId="71F2DCF4" w14:textId="77777777" w:rsidR="00A00CED" w:rsidRPr="0059335A" w:rsidRDefault="00A00CED"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Borders>
              <w:bottom w:val="single" w:sz="4" w:space="0" w:color="auto"/>
            </w:tcBorders>
          </w:tcPr>
          <w:p w14:paraId="0D136F6F" w14:textId="04D37D90" w:rsidR="00A00CED" w:rsidRPr="0059335A" w:rsidRDefault="00A00CE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Borders>
              <w:bottom w:val="single" w:sz="4" w:space="0" w:color="auto"/>
            </w:tcBorders>
          </w:tcPr>
          <w:p w14:paraId="3DA6B34A" w14:textId="76FB4538" w:rsidR="00A00CED" w:rsidRPr="0059335A" w:rsidRDefault="00A00CED" w:rsidP="00F27828">
            <w:pPr>
              <w:tabs>
                <w:tab w:val="left" w:pos="216"/>
              </w:tabs>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Borders>
              <w:bottom w:val="single" w:sz="4" w:space="0" w:color="auto"/>
            </w:tcBorders>
          </w:tcPr>
          <w:p w14:paraId="3F39000A" w14:textId="337F0844" w:rsidR="00A00CED" w:rsidRPr="0059335A" w:rsidRDefault="00A00CE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0.900</w:t>
            </w:r>
          </w:p>
        </w:tc>
        <w:tc>
          <w:tcPr>
            <w:tcW w:w="1984" w:type="dxa"/>
            <w:tcBorders>
              <w:bottom w:val="single" w:sz="4" w:space="0" w:color="auto"/>
            </w:tcBorders>
          </w:tcPr>
          <w:p w14:paraId="08C35787" w14:textId="4CC0A102" w:rsidR="00A00CED" w:rsidRPr="0059335A" w:rsidRDefault="00A00CE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F80F0A"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w:t>
            </w:r>
            <w:r w:rsidR="00F80F0A" w:rsidRPr="0059335A">
              <w:rPr>
                <w:rFonts w:asciiTheme="majorBidi" w:hAnsiTheme="majorBidi" w:cstheme="majorBidi"/>
                <w:sz w:val="16"/>
                <w:szCs w:val="16"/>
                <w:lang w:bidi="fa-IR"/>
              </w:rPr>
              <w:t>87</w:t>
            </w:r>
            <w:r w:rsidRPr="0059335A">
              <w:rPr>
                <w:rFonts w:asciiTheme="majorBidi" w:hAnsiTheme="majorBidi" w:cstheme="majorBidi"/>
                <w:sz w:val="16"/>
                <w:szCs w:val="16"/>
                <w:lang w:bidi="fa-IR"/>
              </w:rPr>
              <w:t xml:space="preserve"> (˗</w:t>
            </w:r>
            <w:r w:rsidR="00F80F0A"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w:t>
            </w:r>
            <w:r w:rsidR="00F80F0A" w:rsidRPr="0059335A">
              <w:rPr>
                <w:rFonts w:asciiTheme="majorBidi" w:hAnsiTheme="majorBidi" w:cstheme="majorBidi"/>
                <w:sz w:val="16"/>
                <w:szCs w:val="16"/>
                <w:lang w:bidi="fa-IR"/>
              </w:rPr>
              <w:t>47</w:t>
            </w:r>
            <w:r w:rsidRPr="0059335A">
              <w:rPr>
                <w:rFonts w:asciiTheme="majorBidi" w:hAnsiTheme="majorBidi" w:cstheme="majorBidi"/>
                <w:sz w:val="16"/>
                <w:szCs w:val="16"/>
                <w:lang w:bidi="fa-IR"/>
              </w:rPr>
              <w:t xml:space="preserve">, </w:t>
            </w:r>
            <w:r w:rsidR="00F80F0A"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0.</w:t>
            </w:r>
            <w:r w:rsidR="00F80F0A" w:rsidRPr="0059335A">
              <w:rPr>
                <w:rFonts w:asciiTheme="majorBidi" w:hAnsiTheme="majorBidi" w:cstheme="majorBidi"/>
                <w:sz w:val="16"/>
                <w:szCs w:val="16"/>
                <w:lang w:bidi="fa-IR"/>
              </w:rPr>
              <w:t>28</w:t>
            </w:r>
            <w:r w:rsidRPr="0059335A">
              <w:rPr>
                <w:rFonts w:asciiTheme="majorBidi" w:hAnsiTheme="majorBidi" w:cstheme="majorBidi"/>
                <w:sz w:val="16"/>
                <w:szCs w:val="16"/>
                <w:lang w:bidi="fa-IR"/>
              </w:rPr>
              <w:t>)</w:t>
            </w:r>
          </w:p>
        </w:tc>
        <w:tc>
          <w:tcPr>
            <w:tcW w:w="708" w:type="dxa"/>
            <w:tcBorders>
              <w:bottom w:val="single" w:sz="4" w:space="0" w:color="auto"/>
            </w:tcBorders>
          </w:tcPr>
          <w:p w14:paraId="49018BFE" w14:textId="7AE77FD5" w:rsidR="00A00CED" w:rsidRPr="0059335A" w:rsidRDefault="00A00CE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7C01FE" w:rsidRPr="0059335A">
              <w:rPr>
                <w:rFonts w:asciiTheme="majorBidi" w:hAnsiTheme="majorBidi" w:cstheme="majorBidi"/>
                <w:sz w:val="16"/>
                <w:szCs w:val="16"/>
                <w:lang w:bidi="fa-IR"/>
              </w:rPr>
              <w:t>004</w:t>
            </w:r>
          </w:p>
        </w:tc>
      </w:tr>
      <w:tr w:rsidR="002B686B" w:rsidRPr="0059335A" w14:paraId="28AB38C1" w14:textId="77777777" w:rsidTr="00A62C6C">
        <w:trPr>
          <w:trHeight w:val="145"/>
        </w:trPr>
        <w:tc>
          <w:tcPr>
            <w:tcW w:w="6380" w:type="dxa"/>
            <w:gridSpan w:val="3"/>
            <w:tcBorders>
              <w:top w:val="single" w:sz="4" w:space="0" w:color="auto"/>
            </w:tcBorders>
          </w:tcPr>
          <w:p w14:paraId="1E036E17" w14:textId="2AE4E1C5" w:rsidR="00E71685" w:rsidRPr="0059335A" w:rsidRDefault="00E71685" w:rsidP="00681605">
            <w:pP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Duration of labor’s active phase (minutes, intervention time: labor, I</w:t>
            </w:r>
            <w:r w:rsidRPr="0059335A">
              <w:rPr>
                <w:rFonts w:asciiTheme="majorBidi" w:hAnsiTheme="majorBidi" w:cstheme="majorBidi"/>
                <w:b/>
                <w:bCs/>
                <w:sz w:val="16"/>
                <w:szCs w:val="16"/>
                <w:vertAlign w:val="superscript"/>
                <w:lang w:bidi="fa-IR"/>
              </w:rPr>
              <w:t xml:space="preserve">2 </w:t>
            </w:r>
            <w:r w:rsidR="00611F70" w:rsidRPr="0059335A">
              <w:rPr>
                <w:rFonts w:asciiTheme="majorBidi" w:hAnsiTheme="majorBidi" w:cstheme="majorBidi"/>
                <w:b/>
                <w:bCs/>
                <w:sz w:val="16"/>
                <w:szCs w:val="16"/>
                <w:lang w:bidi="fa-IR"/>
              </w:rPr>
              <w:t>overall</w:t>
            </w:r>
            <w:r w:rsidRPr="0059335A">
              <w:rPr>
                <w:rFonts w:asciiTheme="majorBidi" w:hAnsiTheme="majorBidi" w:cstheme="majorBidi"/>
                <w:b/>
                <w:bCs/>
                <w:sz w:val="16"/>
                <w:szCs w:val="16"/>
                <w:lang w:bidi="fa-IR"/>
              </w:rPr>
              <w:t xml:space="preserve">: </w:t>
            </w:r>
            <w:r w:rsidR="009E4D06" w:rsidRPr="0059335A">
              <w:rPr>
                <w:rFonts w:asciiTheme="majorBidi" w:hAnsiTheme="majorBidi" w:cstheme="majorBidi"/>
                <w:b/>
                <w:bCs/>
                <w:sz w:val="16"/>
                <w:szCs w:val="16"/>
                <w:lang w:bidi="fa-IR"/>
              </w:rPr>
              <w:t>94.2</w:t>
            </w:r>
            <w:r w:rsidRPr="0059335A">
              <w:rPr>
                <w:rFonts w:asciiTheme="majorBidi" w:hAnsiTheme="majorBidi" w:cstheme="majorBidi"/>
                <w:b/>
                <w:bCs/>
                <w:sz w:val="16"/>
                <w:szCs w:val="16"/>
                <w:lang w:bidi="fa-IR"/>
              </w:rPr>
              <w:t>%)</w:t>
            </w:r>
            <w:r w:rsidRPr="0059335A">
              <w:rPr>
                <w:rFonts w:asciiTheme="majorBidi" w:hAnsiTheme="majorBidi" w:cstheme="majorBidi"/>
                <w:b/>
                <w:bCs/>
                <w:sz w:val="16"/>
                <w:szCs w:val="16"/>
                <w:vertAlign w:val="superscript"/>
                <w:lang w:bidi="fa-IR"/>
              </w:rPr>
              <w:t>5</w:t>
            </w:r>
          </w:p>
        </w:tc>
        <w:tc>
          <w:tcPr>
            <w:tcW w:w="708" w:type="dxa"/>
            <w:tcBorders>
              <w:top w:val="single" w:sz="4" w:space="0" w:color="auto"/>
            </w:tcBorders>
          </w:tcPr>
          <w:p w14:paraId="04A3183D" w14:textId="77777777" w:rsidR="00E71685" w:rsidRPr="0059335A" w:rsidRDefault="00E71685" w:rsidP="00F27828">
            <w:pPr>
              <w:jc w:val="center"/>
              <w:rPr>
                <w:rFonts w:asciiTheme="majorBidi" w:hAnsiTheme="majorBidi" w:cstheme="majorBidi"/>
                <w:b/>
                <w:bCs/>
                <w:sz w:val="16"/>
                <w:szCs w:val="16"/>
                <w:lang w:bidi="fa-IR"/>
              </w:rPr>
            </w:pPr>
          </w:p>
        </w:tc>
        <w:tc>
          <w:tcPr>
            <w:tcW w:w="993" w:type="dxa"/>
            <w:tcBorders>
              <w:top w:val="single" w:sz="4" w:space="0" w:color="auto"/>
            </w:tcBorders>
          </w:tcPr>
          <w:p w14:paraId="7FE59241" w14:textId="77777777" w:rsidR="00E71685" w:rsidRPr="0059335A" w:rsidRDefault="00E71685" w:rsidP="00F27828">
            <w:pPr>
              <w:jc w:val="center"/>
              <w:rPr>
                <w:rFonts w:asciiTheme="majorBidi" w:hAnsiTheme="majorBidi" w:cstheme="majorBidi"/>
                <w:b/>
                <w:bCs/>
                <w:sz w:val="16"/>
                <w:szCs w:val="16"/>
              </w:rPr>
            </w:pPr>
          </w:p>
        </w:tc>
        <w:tc>
          <w:tcPr>
            <w:tcW w:w="1984" w:type="dxa"/>
            <w:tcBorders>
              <w:top w:val="single" w:sz="4" w:space="0" w:color="auto"/>
            </w:tcBorders>
          </w:tcPr>
          <w:p w14:paraId="2528CD5D" w14:textId="77777777" w:rsidR="00E71685" w:rsidRPr="0059335A" w:rsidRDefault="00E71685" w:rsidP="00F27828">
            <w:pPr>
              <w:jc w:val="center"/>
              <w:rPr>
                <w:rFonts w:asciiTheme="majorBidi" w:hAnsiTheme="majorBidi" w:cstheme="majorBidi"/>
                <w:b/>
                <w:bCs/>
                <w:sz w:val="16"/>
                <w:szCs w:val="16"/>
                <w:lang w:bidi="fa-IR"/>
              </w:rPr>
            </w:pPr>
          </w:p>
        </w:tc>
        <w:tc>
          <w:tcPr>
            <w:tcW w:w="708" w:type="dxa"/>
            <w:tcBorders>
              <w:top w:val="single" w:sz="4" w:space="0" w:color="auto"/>
            </w:tcBorders>
          </w:tcPr>
          <w:p w14:paraId="295B251B" w14:textId="77777777" w:rsidR="00E71685" w:rsidRPr="0059335A" w:rsidRDefault="00E71685" w:rsidP="00F27828">
            <w:pPr>
              <w:jc w:val="center"/>
              <w:rPr>
                <w:rFonts w:asciiTheme="majorBidi" w:hAnsiTheme="majorBidi" w:cstheme="majorBidi"/>
                <w:b/>
                <w:bCs/>
                <w:sz w:val="16"/>
                <w:szCs w:val="16"/>
                <w:lang w:bidi="fa-IR"/>
              </w:rPr>
            </w:pPr>
          </w:p>
        </w:tc>
      </w:tr>
      <w:tr w:rsidR="002B686B" w:rsidRPr="0059335A" w14:paraId="53D4297D" w14:textId="77777777" w:rsidTr="00BB339E">
        <w:trPr>
          <w:trHeight w:val="71"/>
        </w:trPr>
        <w:tc>
          <w:tcPr>
            <w:tcW w:w="3404" w:type="dxa"/>
            <w:vMerge w:val="restart"/>
          </w:tcPr>
          <w:p w14:paraId="4BAD0394" w14:textId="2C993BC2" w:rsidR="009A7B84" w:rsidRPr="0059335A" w:rsidRDefault="009A7B84"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gestational age at recruitment (week</w:t>
            </w:r>
            <w:r w:rsidR="00DB28A0" w:rsidRPr="0059335A">
              <w:rPr>
                <w:rFonts w:asciiTheme="majorBidi" w:hAnsiTheme="majorBidi" w:cstheme="majorBidi"/>
                <w:sz w:val="16"/>
                <w:szCs w:val="16"/>
                <w:lang w:bidi="fa-IR"/>
              </w:rPr>
              <w:t>)</w:t>
            </w:r>
          </w:p>
        </w:tc>
        <w:tc>
          <w:tcPr>
            <w:tcW w:w="2267" w:type="dxa"/>
          </w:tcPr>
          <w:p w14:paraId="476F18D6" w14:textId="5D6B89EC" w:rsidR="009A7B84" w:rsidRPr="0059335A" w:rsidRDefault="009A7B84" w:rsidP="00F27828">
            <w:pPr>
              <w:jc w:val="both"/>
              <w:rPr>
                <w:rFonts w:asciiTheme="majorBidi" w:hAnsiTheme="majorBidi" w:cstheme="majorBidi"/>
                <w:sz w:val="16"/>
                <w:szCs w:val="16"/>
              </w:rPr>
            </w:pPr>
            <w:r w:rsidRPr="0059335A">
              <w:rPr>
                <w:rFonts w:asciiTheme="majorBidi" w:hAnsiTheme="majorBidi" w:cstheme="majorBidi"/>
                <w:sz w:val="16"/>
                <w:szCs w:val="16"/>
              </w:rPr>
              <w:t>37-42</w:t>
            </w:r>
          </w:p>
        </w:tc>
        <w:tc>
          <w:tcPr>
            <w:tcW w:w="709" w:type="dxa"/>
          </w:tcPr>
          <w:p w14:paraId="0C189BF1" w14:textId="008B3ED6" w:rsidR="009A7B84" w:rsidRPr="0059335A" w:rsidRDefault="009A7B8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272329FE" w14:textId="558D32D9" w:rsidR="009A7B84" w:rsidRPr="0059335A" w:rsidRDefault="009A7B84"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0B0ECD05" w14:textId="06DC9EC4" w:rsidR="009A7B84" w:rsidRPr="0059335A" w:rsidRDefault="009A7B8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0.370</w:t>
            </w:r>
          </w:p>
        </w:tc>
        <w:tc>
          <w:tcPr>
            <w:tcW w:w="1984" w:type="dxa"/>
          </w:tcPr>
          <w:p w14:paraId="51DBE0D4" w14:textId="05C04C4E" w:rsidR="009A7B84" w:rsidRPr="0059335A" w:rsidRDefault="009A7B8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˗119.27 (˗138.56, ˗99.98)</w:t>
            </w:r>
          </w:p>
        </w:tc>
        <w:tc>
          <w:tcPr>
            <w:tcW w:w="708" w:type="dxa"/>
          </w:tcPr>
          <w:p w14:paraId="7B4CFEB4" w14:textId="1AA4BD6B" w:rsidR="009A7B84" w:rsidRPr="0059335A" w:rsidRDefault="009A7B8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2CFA34A9" w14:textId="77777777" w:rsidTr="00BB339E">
        <w:trPr>
          <w:trHeight w:val="96"/>
        </w:trPr>
        <w:tc>
          <w:tcPr>
            <w:tcW w:w="3404" w:type="dxa"/>
            <w:vMerge/>
          </w:tcPr>
          <w:p w14:paraId="0D48820C" w14:textId="77777777" w:rsidR="009A7B84" w:rsidRPr="0059335A" w:rsidRDefault="009A7B84" w:rsidP="00F27828">
            <w:pPr>
              <w:ind w:left="169"/>
              <w:jc w:val="both"/>
              <w:rPr>
                <w:rFonts w:asciiTheme="majorBidi" w:hAnsiTheme="majorBidi" w:cstheme="majorBidi"/>
                <w:sz w:val="16"/>
                <w:szCs w:val="16"/>
                <w:lang w:bidi="fa-IR"/>
              </w:rPr>
            </w:pPr>
          </w:p>
        </w:tc>
        <w:tc>
          <w:tcPr>
            <w:tcW w:w="2267" w:type="dxa"/>
          </w:tcPr>
          <w:p w14:paraId="31B1AD79" w14:textId="40C3BED1" w:rsidR="009A7B84" w:rsidRPr="0059335A" w:rsidRDefault="009A7B84" w:rsidP="00F27828">
            <w:pPr>
              <w:jc w:val="both"/>
              <w:rPr>
                <w:rFonts w:asciiTheme="majorBidi" w:hAnsiTheme="majorBidi" w:cstheme="majorBidi"/>
                <w:sz w:val="16"/>
                <w:szCs w:val="16"/>
              </w:rPr>
            </w:pPr>
            <w:r w:rsidRPr="0059335A">
              <w:rPr>
                <w:rFonts w:asciiTheme="majorBidi" w:hAnsiTheme="majorBidi" w:cstheme="majorBidi"/>
                <w:sz w:val="16"/>
                <w:szCs w:val="16"/>
              </w:rPr>
              <w:t>38-42</w:t>
            </w:r>
          </w:p>
        </w:tc>
        <w:tc>
          <w:tcPr>
            <w:tcW w:w="709" w:type="dxa"/>
          </w:tcPr>
          <w:p w14:paraId="0858CDC2" w14:textId="1CA7A9E6" w:rsidR="009A7B84" w:rsidRPr="0059335A" w:rsidRDefault="009A7B8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51DA33F0" w14:textId="3F92ECAF" w:rsidR="009A7B84" w:rsidRPr="0059335A" w:rsidRDefault="009A7B8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3B075B53" w14:textId="3C6A1F29" w:rsidR="009A7B84" w:rsidRPr="0059335A" w:rsidRDefault="009A7B8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24475087" w14:textId="279B2171" w:rsidR="009A7B84" w:rsidRPr="0059335A" w:rsidRDefault="009A7B8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˗48.85 (˗145.25, ˗31.50)</w:t>
            </w:r>
          </w:p>
        </w:tc>
        <w:tc>
          <w:tcPr>
            <w:tcW w:w="708" w:type="dxa"/>
          </w:tcPr>
          <w:p w14:paraId="5EE9088F" w14:textId="49F72F1A" w:rsidR="009A7B84" w:rsidRPr="0059335A" w:rsidRDefault="009A7B8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0ECEB079" w14:textId="77777777" w:rsidTr="00BB339E">
        <w:trPr>
          <w:trHeight w:val="55"/>
        </w:trPr>
        <w:tc>
          <w:tcPr>
            <w:tcW w:w="3404" w:type="dxa"/>
            <w:vMerge w:val="restart"/>
          </w:tcPr>
          <w:p w14:paraId="33956962" w14:textId="67AD9306" w:rsidR="006C529F" w:rsidRPr="0059335A" w:rsidRDefault="006C529F"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Control condition</w:t>
            </w:r>
          </w:p>
        </w:tc>
        <w:tc>
          <w:tcPr>
            <w:tcW w:w="2267" w:type="dxa"/>
          </w:tcPr>
          <w:p w14:paraId="05F8A65A" w14:textId="384CDD18" w:rsidR="006C529F" w:rsidRPr="0059335A" w:rsidRDefault="006C529F" w:rsidP="00F27828">
            <w:pPr>
              <w:jc w:val="both"/>
              <w:rPr>
                <w:rFonts w:asciiTheme="majorBidi" w:hAnsiTheme="majorBidi" w:cstheme="majorBidi"/>
                <w:sz w:val="16"/>
                <w:szCs w:val="16"/>
              </w:rPr>
            </w:pPr>
            <w:r w:rsidRPr="0059335A">
              <w:rPr>
                <w:rFonts w:asciiTheme="majorBidi" w:hAnsiTheme="majorBidi" w:cstheme="majorBidi"/>
                <w:sz w:val="16"/>
                <w:szCs w:val="16"/>
              </w:rPr>
              <w:t>Placebo + standard care</w:t>
            </w:r>
          </w:p>
        </w:tc>
        <w:tc>
          <w:tcPr>
            <w:tcW w:w="709" w:type="dxa"/>
          </w:tcPr>
          <w:p w14:paraId="2F1284B1" w14:textId="157A7BCB" w:rsidR="006C529F" w:rsidRPr="0059335A" w:rsidRDefault="006C529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74794467" w14:textId="16EBD172" w:rsidR="006C529F" w:rsidRPr="0059335A" w:rsidRDefault="006C529F"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6B4215E8" w14:textId="6FCECCD1" w:rsidR="006C529F" w:rsidRPr="0059335A" w:rsidRDefault="006C529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0.370</w:t>
            </w:r>
          </w:p>
        </w:tc>
        <w:tc>
          <w:tcPr>
            <w:tcW w:w="1984" w:type="dxa"/>
          </w:tcPr>
          <w:p w14:paraId="614F5419" w14:textId="6B9455ED" w:rsidR="006C529F" w:rsidRPr="0059335A" w:rsidRDefault="006C529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˗119.27 (˗138.56, ˗99.98)</w:t>
            </w:r>
          </w:p>
        </w:tc>
        <w:tc>
          <w:tcPr>
            <w:tcW w:w="708" w:type="dxa"/>
          </w:tcPr>
          <w:p w14:paraId="3B5A35CC" w14:textId="34B1436F" w:rsidR="006C529F" w:rsidRPr="0059335A" w:rsidRDefault="006C529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6CB3CAF3" w14:textId="77777777" w:rsidTr="00BB339E">
        <w:trPr>
          <w:trHeight w:val="118"/>
        </w:trPr>
        <w:tc>
          <w:tcPr>
            <w:tcW w:w="3404" w:type="dxa"/>
            <w:vMerge/>
          </w:tcPr>
          <w:p w14:paraId="52B4F65B" w14:textId="77777777" w:rsidR="006C529F" w:rsidRPr="0059335A" w:rsidRDefault="006C529F" w:rsidP="00F27828">
            <w:pPr>
              <w:ind w:left="169"/>
              <w:jc w:val="both"/>
              <w:rPr>
                <w:rFonts w:asciiTheme="majorBidi" w:hAnsiTheme="majorBidi" w:cstheme="majorBidi"/>
                <w:sz w:val="16"/>
                <w:szCs w:val="16"/>
                <w:lang w:bidi="fa-IR"/>
              </w:rPr>
            </w:pPr>
          </w:p>
        </w:tc>
        <w:tc>
          <w:tcPr>
            <w:tcW w:w="2267" w:type="dxa"/>
          </w:tcPr>
          <w:p w14:paraId="035BF32E" w14:textId="5FFD09BD" w:rsidR="006C529F" w:rsidRPr="0059335A" w:rsidRDefault="006C529F" w:rsidP="00F27828">
            <w:pPr>
              <w:jc w:val="both"/>
              <w:rPr>
                <w:rFonts w:asciiTheme="majorBidi" w:hAnsiTheme="majorBidi" w:cstheme="majorBidi"/>
                <w:sz w:val="16"/>
                <w:szCs w:val="16"/>
              </w:rPr>
            </w:pPr>
            <w:r w:rsidRPr="0059335A">
              <w:rPr>
                <w:rFonts w:asciiTheme="majorBidi" w:hAnsiTheme="majorBidi" w:cstheme="majorBidi"/>
                <w:sz w:val="16"/>
                <w:szCs w:val="16"/>
              </w:rPr>
              <w:t>Drinking non-sweet liquids + standard care</w:t>
            </w:r>
          </w:p>
        </w:tc>
        <w:tc>
          <w:tcPr>
            <w:tcW w:w="709" w:type="dxa"/>
          </w:tcPr>
          <w:p w14:paraId="798CD152" w14:textId="0F74C72E" w:rsidR="006C529F" w:rsidRPr="0059335A" w:rsidRDefault="006C529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2A473E09" w14:textId="0E09D8A0" w:rsidR="006C529F" w:rsidRPr="0059335A" w:rsidRDefault="006C529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0A23B3DE" w14:textId="2AC82C59" w:rsidR="006C529F" w:rsidRPr="0059335A" w:rsidRDefault="006C529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16B801E6" w14:textId="5C5A0AFA" w:rsidR="006C529F" w:rsidRPr="0059335A" w:rsidRDefault="006C529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˗48.85 (˗145.25, ˗31.50)</w:t>
            </w:r>
          </w:p>
        </w:tc>
        <w:tc>
          <w:tcPr>
            <w:tcW w:w="708" w:type="dxa"/>
          </w:tcPr>
          <w:p w14:paraId="2C2D9B83" w14:textId="0563FEF4" w:rsidR="006C529F" w:rsidRPr="0059335A" w:rsidRDefault="006C529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4C31A54D" w14:textId="77777777" w:rsidTr="00BB339E">
        <w:trPr>
          <w:trHeight w:val="83"/>
        </w:trPr>
        <w:tc>
          <w:tcPr>
            <w:tcW w:w="3404" w:type="dxa"/>
            <w:vMerge w:val="restart"/>
          </w:tcPr>
          <w:p w14:paraId="48842D41" w14:textId="77777777" w:rsidR="00722582" w:rsidRPr="0059335A" w:rsidRDefault="00722582"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publication language</w:t>
            </w:r>
          </w:p>
        </w:tc>
        <w:tc>
          <w:tcPr>
            <w:tcW w:w="2267" w:type="dxa"/>
          </w:tcPr>
          <w:p w14:paraId="11C8E1C5" w14:textId="77777777" w:rsidR="00722582" w:rsidRPr="0059335A" w:rsidRDefault="00722582" w:rsidP="00F27828">
            <w:pPr>
              <w:jc w:val="both"/>
              <w:rPr>
                <w:rFonts w:asciiTheme="majorBidi" w:hAnsiTheme="majorBidi" w:cstheme="majorBidi"/>
                <w:sz w:val="16"/>
                <w:szCs w:val="16"/>
              </w:rPr>
            </w:pPr>
            <w:r w:rsidRPr="0059335A">
              <w:rPr>
                <w:rFonts w:asciiTheme="majorBidi" w:hAnsiTheme="majorBidi" w:cstheme="majorBidi"/>
                <w:sz w:val="16"/>
                <w:szCs w:val="16"/>
              </w:rPr>
              <w:t>English</w:t>
            </w:r>
          </w:p>
        </w:tc>
        <w:tc>
          <w:tcPr>
            <w:tcW w:w="709" w:type="dxa"/>
          </w:tcPr>
          <w:p w14:paraId="6289FD29" w14:textId="18D8CF9D" w:rsidR="00722582" w:rsidRPr="0059335A" w:rsidRDefault="0072258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62C1E961" w14:textId="6A22D1DA" w:rsidR="00722582" w:rsidRPr="0059335A" w:rsidRDefault="0072258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44232620" w14:textId="37E3F351" w:rsidR="00722582" w:rsidRPr="0059335A" w:rsidRDefault="0072258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137A6515" w14:textId="74C9F5C9" w:rsidR="00722582" w:rsidRPr="0059335A" w:rsidRDefault="0072258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˗122.67 (˗143.34, ˗102.00)</w:t>
            </w:r>
          </w:p>
        </w:tc>
        <w:tc>
          <w:tcPr>
            <w:tcW w:w="708" w:type="dxa"/>
          </w:tcPr>
          <w:p w14:paraId="598486BB" w14:textId="65482E8A" w:rsidR="00722582" w:rsidRPr="0059335A" w:rsidRDefault="00722582"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&lt;0.001</w:t>
            </w:r>
          </w:p>
        </w:tc>
      </w:tr>
      <w:tr w:rsidR="002B686B" w:rsidRPr="0059335A" w14:paraId="4E9BDA77" w14:textId="77777777" w:rsidTr="00BB339E">
        <w:trPr>
          <w:trHeight w:val="88"/>
        </w:trPr>
        <w:tc>
          <w:tcPr>
            <w:tcW w:w="3404" w:type="dxa"/>
            <w:vMerge/>
          </w:tcPr>
          <w:p w14:paraId="279F4DFF" w14:textId="77777777" w:rsidR="00E974DB" w:rsidRPr="0059335A" w:rsidRDefault="00E974DB" w:rsidP="00F27828">
            <w:pPr>
              <w:ind w:left="169"/>
              <w:jc w:val="both"/>
              <w:rPr>
                <w:rFonts w:asciiTheme="majorBidi" w:hAnsiTheme="majorBidi" w:cstheme="majorBidi"/>
                <w:sz w:val="16"/>
                <w:szCs w:val="16"/>
                <w:lang w:bidi="fa-IR"/>
              </w:rPr>
            </w:pPr>
          </w:p>
        </w:tc>
        <w:tc>
          <w:tcPr>
            <w:tcW w:w="2267" w:type="dxa"/>
          </w:tcPr>
          <w:p w14:paraId="257FED01" w14:textId="364D4EE7" w:rsidR="00E974DB" w:rsidRPr="0059335A" w:rsidRDefault="00E974DB" w:rsidP="00F27828">
            <w:pPr>
              <w:jc w:val="both"/>
              <w:rPr>
                <w:rFonts w:asciiTheme="majorBidi" w:hAnsiTheme="majorBidi" w:cstheme="majorBidi"/>
                <w:sz w:val="16"/>
                <w:szCs w:val="16"/>
              </w:rPr>
            </w:pPr>
            <w:r w:rsidRPr="0059335A">
              <w:rPr>
                <w:rFonts w:asciiTheme="majorBidi" w:hAnsiTheme="majorBidi" w:cstheme="majorBidi"/>
                <w:sz w:val="16"/>
                <w:szCs w:val="16"/>
              </w:rPr>
              <w:t>Persian</w:t>
            </w:r>
          </w:p>
        </w:tc>
        <w:tc>
          <w:tcPr>
            <w:tcW w:w="709" w:type="dxa"/>
          </w:tcPr>
          <w:p w14:paraId="37B41023" w14:textId="5CD901EA" w:rsidR="00E974DB" w:rsidRPr="0059335A" w:rsidRDefault="00E974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11DBE137" w14:textId="52E0B2F2" w:rsidR="00E974DB" w:rsidRPr="0059335A" w:rsidRDefault="009631C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64.4%</w:t>
            </w:r>
          </w:p>
        </w:tc>
        <w:tc>
          <w:tcPr>
            <w:tcW w:w="993" w:type="dxa"/>
          </w:tcPr>
          <w:p w14:paraId="3B5BADEF" w14:textId="2241D6F8" w:rsidR="00E974DB" w:rsidRPr="0059335A" w:rsidRDefault="009631C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0.094</w:t>
            </w:r>
          </w:p>
        </w:tc>
        <w:tc>
          <w:tcPr>
            <w:tcW w:w="1984" w:type="dxa"/>
          </w:tcPr>
          <w:p w14:paraId="472C7115" w14:textId="6A27EBC4" w:rsidR="00E974DB" w:rsidRPr="0059335A" w:rsidRDefault="00E974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701C57" w:rsidRPr="0059335A">
              <w:rPr>
                <w:rFonts w:asciiTheme="majorBidi" w:hAnsiTheme="majorBidi" w:cstheme="majorBidi"/>
                <w:sz w:val="16"/>
                <w:szCs w:val="16"/>
                <w:lang w:bidi="fa-IR"/>
              </w:rPr>
              <w:t>65</w:t>
            </w:r>
            <w:r w:rsidRPr="0059335A">
              <w:rPr>
                <w:rFonts w:asciiTheme="majorBidi" w:hAnsiTheme="majorBidi" w:cstheme="majorBidi"/>
                <w:sz w:val="16"/>
                <w:szCs w:val="16"/>
                <w:lang w:bidi="fa-IR"/>
              </w:rPr>
              <w:t>.</w:t>
            </w:r>
            <w:r w:rsidR="00701C57" w:rsidRPr="0059335A">
              <w:rPr>
                <w:rFonts w:asciiTheme="majorBidi" w:hAnsiTheme="majorBidi" w:cstheme="majorBidi"/>
                <w:sz w:val="16"/>
                <w:szCs w:val="16"/>
                <w:lang w:bidi="fa-IR"/>
              </w:rPr>
              <w:t>22</w:t>
            </w:r>
            <w:r w:rsidRPr="0059335A">
              <w:rPr>
                <w:rFonts w:asciiTheme="majorBidi" w:hAnsiTheme="majorBidi" w:cstheme="majorBidi"/>
                <w:sz w:val="16"/>
                <w:szCs w:val="16"/>
                <w:lang w:bidi="fa-IR"/>
              </w:rPr>
              <w:t xml:space="preserve"> (˗1</w:t>
            </w:r>
            <w:r w:rsidR="00701C57" w:rsidRPr="0059335A">
              <w:rPr>
                <w:rFonts w:asciiTheme="majorBidi" w:hAnsiTheme="majorBidi" w:cstheme="majorBidi"/>
                <w:sz w:val="16"/>
                <w:szCs w:val="16"/>
                <w:lang w:bidi="fa-IR"/>
              </w:rPr>
              <w:t>09</w:t>
            </w:r>
            <w:r w:rsidRPr="0059335A">
              <w:rPr>
                <w:rFonts w:asciiTheme="majorBidi" w:hAnsiTheme="majorBidi" w:cstheme="majorBidi"/>
                <w:sz w:val="16"/>
                <w:szCs w:val="16"/>
                <w:lang w:bidi="fa-IR"/>
              </w:rPr>
              <w:t>.</w:t>
            </w:r>
            <w:r w:rsidR="00701C57" w:rsidRPr="0059335A">
              <w:rPr>
                <w:rFonts w:asciiTheme="majorBidi" w:hAnsiTheme="majorBidi" w:cstheme="majorBidi"/>
                <w:sz w:val="16"/>
                <w:szCs w:val="16"/>
                <w:lang w:bidi="fa-IR"/>
              </w:rPr>
              <w:t>45</w:t>
            </w:r>
            <w:r w:rsidRPr="0059335A">
              <w:rPr>
                <w:rFonts w:asciiTheme="majorBidi" w:hAnsiTheme="majorBidi" w:cstheme="majorBidi"/>
                <w:sz w:val="16"/>
                <w:szCs w:val="16"/>
                <w:lang w:bidi="fa-IR"/>
              </w:rPr>
              <w:t xml:space="preserve">, </w:t>
            </w:r>
            <w:r w:rsidR="00701C57" w:rsidRPr="0059335A">
              <w:rPr>
                <w:rFonts w:asciiTheme="majorBidi" w:hAnsiTheme="majorBidi" w:cstheme="majorBidi"/>
                <w:sz w:val="16"/>
                <w:szCs w:val="16"/>
                <w:lang w:bidi="fa-IR"/>
              </w:rPr>
              <w:t>˗2</w:t>
            </w:r>
            <w:r w:rsidRPr="0059335A">
              <w:rPr>
                <w:rFonts w:asciiTheme="majorBidi" w:hAnsiTheme="majorBidi" w:cstheme="majorBidi"/>
                <w:sz w:val="16"/>
                <w:szCs w:val="16"/>
                <w:lang w:bidi="fa-IR"/>
              </w:rPr>
              <w:t>0.</w:t>
            </w:r>
            <w:r w:rsidR="00701C57" w:rsidRPr="0059335A">
              <w:rPr>
                <w:rFonts w:asciiTheme="majorBidi" w:hAnsiTheme="majorBidi" w:cstheme="majorBidi"/>
                <w:sz w:val="16"/>
                <w:szCs w:val="16"/>
                <w:lang w:bidi="fa-IR"/>
              </w:rPr>
              <w:t>99</w:t>
            </w:r>
            <w:r w:rsidRPr="0059335A">
              <w:rPr>
                <w:rFonts w:asciiTheme="majorBidi" w:hAnsiTheme="majorBidi" w:cstheme="majorBidi"/>
                <w:sz w:val="16"/>
                <w:szCs w:val="16"/>
                <w:lang w:bidi="fa-IR"/>
              </w:rPr>
              <w:t>)</w:t>
            </w:r>
          </w:p>
        </w:tc>
        <w:tc>
          <w:tcPr>
            <w:tcW w:w="708" w:type="dxa"/>
          </w:tcPr>
          <w:p w14:paraId="0EFB0281" w14:textId="4FB9D51E" w:rsidR="00E974DB" w:rsidRPr="0059335A" w:rsidRDefault="00E974DB"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0.</w:t>
            </w:r>
            <w:r w:rsidR="00722582" w:rsidRPr="0059335A">
              <w:rPr>
                <w:rFonts w:asciiTheme="majorBidi" w:hAnsiTheme="majorBidi" w:cstheme="majorBidi"/>
                <w:sz w:val="16"/>
                <w:szCs w:val="16"/>
                <w:lang w:bidi="fa-IR"/>
              </w:rPr>
              <w:t>004</w:t>
            </w:r>
          </w:p>
        </w:tc>
      </w:tr>
      <w:tr w:rsidR="002B686B" w:rsidRPr="0059335A" w14:paraId="06E5D8E0" w14:textId="77777777" w:rsidTr="00BB339E">
        <w:trPr>
          <w:trHeight w:val="63"/>
        </w:trPr>
        <w:tc>
          <w:tcPr>
            <w:tcW w:w="3404" w:type="dxa"/>
            <w:vMerge w:val="restart"/>
          </w:tcPr>
          <w:p w14:paraId="4C18EBA2" w14:textId="0B3FAE82" w:rsidR="00E974DB" w:rsidRPr="0059335A" w:rsidRDefault="00E974DB"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methodological quality</w:t>
            </w:r>
            <w:r w:rsidRPr="0059335A">
              <w:rPr>
                <w:rFonts w:asciiTheme="majorBidi" w:hAnsiTheme="majorBidi" w:cstheme="majorBidi"/>
                <w:b/>
                <w:bCs/>
                <w:sz w:val="16"/>
                <w:szCs w:val="16"/>
                <w:vertAlign w:val="superscript"/>
                <w:lang w:bidi="fa-IR"/>
              </w:rPr>
              <w:t>**</w:t>
            </w:r>
          </w:p>
        </w:tc>
        <w:tc>
          <w:tcPr>
            <w:tcW w:w="2267" w:type="dxa"/>
          </w:tcPr>
          <w:p w14:paraId="73148EF9" w14:textId="77777777" w:rsidR="00E974DB" w:rsidRPr="0059335A" w:rsidRDefault="00E974DB"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Low</w:t>
            </w:r>
          </w:p>
        </w:tc>
        <w:tc>
          <w:tcPr>
            <w:tcW w:w="709" w:type="dxa"/>
          </w:tcPr>
          <w:p w14:paraId="76BDE096" w14:textId="77777777" w:rsidR="00E974DB" w:rsidRPr="0059335A" w:rsidRDefault="00E974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6D5DDDB0" w14:textId="08677BAB" w:rsidR="00E974DB" w:rsidRPr="0059335A" w:rsidRDefault="00C420F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97</w:t>
            </w:r>
            <w:r w:rsidR="00E974DB"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0</w:t>
            </w:r>
            <w:r w:rsidR="00E974DB" w:rsidRPr="0059335A">
              <w:rPr>
                <w:rFonts w:asciiTheme="majorBidi" w:hAnsiTheme="majorBidi" w:cstheme="majorBidi"/>
                <w:sz w:val="16"/>
                <w:szCs w:val="16"/>
                <w:lang w:bidi="fa-IR"/>
              </w:rPr>
              <w:t>%</w:t>
            </w:r>
          </w:p>
        </w:tc>
        <w:tc>
          <w:tcPr>
            <w:tcW w:w="993" w:type="dxa"/>
          </w:tcPr>
          <w:p w14:paraId="450EAB3D" w14:textId="754EE4F3" w:rsidR="00E974DB" w:rsidRPr="0059335A" w:rsidRDefault="00C420F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w:t>
            </w:r>
            <w:r w:rsidR="00E974DB"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001</w:t>
            </w:r>
          </w:p>
        </w:tc>
        <w:tc>
          <w:tcPr>
            <w:tcW w:w="1984" w:type="dxa"/>
          </w:tcPr>
          <w:p w14:paraId="5ECC1834" w14:textId="41DDC7D2" w:rsidR="00E974DB" w:rsidRPr="0059335A" w:rsidRDefault="00E974D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C420F5" w:rsidRPr="0059335A">
              <w:rPr>
                <w:rFonts w:asciiTheme="majorBidi" w:hAnsiTheme="majorBidi" w:cstheme="majorBidi"/>
                <w:sz w:val="16"/>
                <w:szCs w:val="16"/>
                <w:lang w:bidi="fa-IR"/>
              </w:rPr>
              <w:t>85</w:t>
            </w:r>
            <w:r w:rsidRPr="0059335A">
              <w:rPr>
                <w:rFonts w:asciiTheme="majorBidi" w:hAnsiTheme="majorBidi" w:cstheme="majorBidi"/>
                <w:sz w:val="16"/>
                <w:szCs w:val="16"/>
                <w:lang w:bidi="fa-IR"/>
              </w:rPr>
              <w:t>.</w:t>
            </w:r>
            <w:r w:rsidR="00C420F5" w:rsidRPr="0059335A">
              <w:rPr>
                <w:rFonts w:asciiTheme="majorBidi" w:hAnsiTheme="majorBidi" w:cstheme="majorBidi"/>
                <w:sz w:val="16"/>
                <w:szCs w:val="16"/>
                <w:lang w:bidi="fa-IR"/>
              </w:rPr>
              <w:t>35</w:t>
            </w:r>
            <w:r w:rsidRPr="0059335A">
              <w:rPr>
                <w:rFonts w:asciiTheme="majorBidi" w:hAnsiTheme="majorBidi" w:cstheme="majorBidi"/>
                <w:sz w:val="16"/>
                <w:szCs w:val="16"/>
                <w:lang w:bidi="fa-IR"/>
              </w:rPr>
              <w:t xml:space="preserve"> (˗</w:t>
            </w:r>
            <w:r w:rsidR="00C420F5" w:rsidRPr="0059335A">
              <w:rPr>
                <w:rFonts w:asciiTheme="majorBidi" w:hAnsiTheme="majorBidi" w:cstheme="majorBidi"/>
                <w:sz w:val="16"/>
                <w:szCs w:val="16"/>
                <w:lang w:bidi="fa-IR"/>
              </w:rPr>
              <w:t>157</w:t>
            </w:r>
            <w:r w:rsidRPr="0059335A">
              <w:rPr>
                <w:rFonts w:asciiTheme="majorBidi" w:hAnsiTheme="majorBidi" w:cstheme="majorBidi"/>
                <w:sz w:val="16"/>
                <w:szCs w:val="16"/>
                <w:lang w:bidi="fa-IR"/>
              </w:rPr>
              <w:t>.</w:t>
            </w:r>
            <w:r w:rsidR="00C420F5" w:rsidRPr="0059335A">
              <w:rPr>
                <w:rFonts w:asciiTheme="majorBidi" w:hAnsiTheme="majorBidi" w:cstheme="majorBidi"/>
                <w:sz w:val="16"/>
                <w:szCs w:val="16"/>
                <w:lang w:bidi="fa-IR"/>
              </w:rPr>
              <w:t>69</w:t>
            </w:r>
            <w:r w:rsidRPr="0059335A">
              <w:rPr>
                <w:rFonts w:asciiTheme="majorBidi" w:hAnsiTheme="majorBidi" w:cstheme="majorBidi"/>
                <w:sz w:val="16"/>
                <w:szCs w:val="16"/>
                <w:lang w:bidi="fa-IR"/>
              </w:rPr>
              <w:t>, ˗1</w:t>
            </w:r>
            <w:r w:rsidR="00C420F5" w:rsidRPr="0059335A">
              <w:rPr>
                <w:rFonts w:asciiTheme="majorBidi" w:hAnsiTheme="majorBidi" w:cstheme="majorBidi"/>
                <w:sz w:val="16"/>
                <w:szCs w:val="16"/>
                <w:lang w:bidi="fa-IR"/>
              </w:rPr>
              <w:t>3</w:t>
            </w:r>
            <w:r w:rsidRPr="0059335A">
              <w:rPr>
                <w:rFonts w:asciiTheme="majorBidi" w:hAnsiTheme="majorBidi" w:cstheme="majorBidi"/>
                <w:sz w:val="16"/>
                <w:szCs w:val="16"/>
                <w:lang w:bidi="fa-IR"/>
              </w:rPr>
              <w:t>.0</w:t>
            </w:r>
            <w:r w:rsidR="00C420F5"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w:t>
            </w:r>
          </w:p>
        </w:tc>
        <w:tc>
          <w:tcPr>
            <w:tcW w:w="708" w:type="dxa"/>
          </w:tcPr>
          <w:p w14:paraId="56C962F3" w14:textId="72B0EA91" w:rsidR="00E974DB" w:rsidRPr="0059335A" w:rsidRDefault="00153AA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w:t>
            </w:r>
            <w:r w:rsidR="00E974DB" w:rsidRPr="0059335A">
              <w:rPr>
                <w:rFonts w:asciiTheme="majorBidi" w:hAnsiTheme="majorBidi" w:cstheme="majorBidi"/>
                <w:sz w:val="16"/>
                <w:szCs w:val="16"/>
                <w:lang w:bidi="fa-IR"/>
              </w:rPr>
              <w:t>0.00</w:t>
            </w:r>
            <w:r w:rsidRPr="0059335A">
              <w:rPr>
                <w:rFonts w:asciiTheme="majorBidi" w:hAnsiTheme="majorBidi" w:cstheme="majorBidi"/>
                <w:sz w:val="16"/>
                <w:szCs w:val="16"/>
                <w:lang w:bidi="fa-IR"/>
              </w:rPr>
              <w:t>1</w:t>
            </w:r>
          </w:p>
        </w:tc>
      </w:tr>
      <w:tr w:rsidR="002B686B" w:rsidRPr="0059335A" w14:paraId="6043B629" w14:textId="77777777" w:rsidTr="00BB339E">
        <w:trPr>
          <w:trHeight w:val="84"/>
        </w:trPr>
        <w:tc>
          <w:tcPr>
            <w:tcW w:w="3404" w:type="dxa"/>
            <w:vMerge/>
          </w:tcPr>
          <w:p w14:paraId="09EDB00D" w14:textId="77777777" w:rsidR="0077684A" w:rsidRPr="0059335A" w:rsidRDefault="0077684A" w:rsidP="00F27828">
            <w:pPr>
              <w:ind w:left="169"/>
              <w:jc w:val="both"/>
              <w:rPr>
                <w:rFonts w:asciiTheme="majorBidi" w:hAnsiTheme="majorBidi" w:cstheme="majorBidi"/>
                <w:sz w:val="16"/>
                <w:szCs w:val="16"/>
                <w:lang w:bidi="fa-IR"/>
              </w:rPr>
            </w:pPr>
          </w:p>
        </w:tc>
        <w:tc>
          <w:tcPr>
            <w:tcW w:w="2267" w:type="dxa"/>
          </w:tcPr>
          <w:p w14:paraId="7E8788B5" w14:textId="77777777" w:rsidR="0077684A" w:rsidRPr="0059335A" w:rsidRDefault="0077684A"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High</w:t>
            </w:r>
          </w:p>
        </w:tc>
        <w:tc>
          <w:tcPr>
            <w:tcW w:w="709" w:type="dxa"/>
          </w:tcPr>
          <w:p w14:paraId="30948B7B" w14:textId="4D938AF3" w:rsidR="0077684A" w:rsidRPr="0059335A" w:rsidRDefault="00776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4DB7ADBF" w14:textId="19D946C7" w:rsidR="0077684A" w:rsidRPr="0059335A" w:rsidRDefault="00776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1A915DD8" w14:textId="38E84F7F" w:rsidR="0077684A" w:rsidRPr="0059335A" w:rsidRDefault="00776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55C9D8B2" w14:textId="6541C29F" w:rsidR="0077684A" w:rsidRPr="0059335A" w:rsidRDefault="00776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˗96.33 (˗150.04, ˗42.62)</w:t>
            </w:r>
          </w:p>
        </w:tc>
        <w:tc>
          <w:tcPr>
            <w:tcW w:w="708" w:type="dxa"/>
          </w:tcPr>
          <w:p w14:paraId="3B8B0B77" w14:textId="6B4D493D" w:rsidR="0077684A" w:rsidRPr="0059335A" w:rsidRDefault="00776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w:t>
            </w:r>
            <w:r w:rsidR="00153AA2" w:rsidRPr="0059335A">
              <w:rPr>
                <w:rFonts w:asciiTheme="majorBidi" w:hAnsiTheme="majorBidi" w:cstheme="majorBidi"/>
                <w:sz w:val="16"/>
                <w:szCs w:val="16"/>
                <w:lang w:bidi="fa-IR"/>
              </w:rPr>
              <w:t>21</w:t>
            </w:r>
          </w:p>
        </w:tc>
      </w:tr>
      <w:tr w:rsidR="002B686B" w:rsidRPr="0059335A" w14:paraId="0CED5FEA" w14:textId="77777777" w:rsidTr="00BB339E">
        <w:trPr>
          <w:trHeight w:val="110"/>
        </w:trPr>
        <w:tc>
          <w:tcPr>
            <w:tcW w:w="3404" w:type="dxa"/>
            <w:vMerge w:val="restart"/>
          </w:tcPr>
          <w:p w14:paraId="20B02C3F" w14:textId="77777777" w:rsidR="00C9478A" w:rsidRPr="0059335A" w:rsidRDefault="00C9478A"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ripening stage</w:t>
            </w:r>
          </w:p>
        </w:tc>
        <w:tc>
          <w:tcPr>
            <w:tcW w:w="2267" w:type="dxa"/>
          </w:tcPr>
          <w:p w14:paraId="219E2F33" w14:textId="77777777" w:rsidR="00C9478A" w:rsidRPr="0059335A" w:rsidRDefault="00C9478A"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Tamer</w:t>
            </w:r>
          </w:p>
        </w:tc>
        <w:tc>
          <w:tcPr>
            <w:tcW w:w="709" w:type="dxa"/>
          </w:tcPr>
          <w:p w14:paraId="4C8587DA" w14:textId="186CD81B" w:rsidR="00C9478A" w:rsidRPr="0059335A" w:rsidRDefault="00C9478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39B9853F" w14:textId="207FBA25" w:rsidR="00C9478A" w:rsidRPr="0059335A" w:rsidRDefault="00C9478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97.0%</w:t>
            </w:r>
          </w:p>
        </w:tc>
        <w:tc>
          <w:tcPr>
            <w:tcW w:w="993" w:type="dxa"/>
          </w:tcPr>
          <w:p w14:paraId="1D398D91" w14:textId="41AA3EFA" w:rsidR="00C9478A" w:rsidRPr="0059335A" w:rsidRDefault="00C9478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c>
          <w:tcPr>
            <w:tcW w:w="1984" w:type="dxa"/>
          </w:tcPr>
          <w:p w14:paraId="43F8B8AF" w14:textId="7356933B" w:rsidR="00C9478A" w:rsidRPr="0059335A" w:rsidRDefault="00C9478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˗85.35 (˗157.69, ˗13.01)</w:t>
            </w:r>
          </w:p>
        </w:tc>
        <w:tc>
          <w:tcPr>
            <w:tcW w:w="708" w:type="dxa"/>
          </w:tcPr>
          <w:p w14:paraId="37D1F694" w14:textId="53234B8E" w:rsidR="00C9478A" w:rsidRPr="0059335A" w:rsidRDefault="00C9478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39613A45" w14:textId="77777777" w:rsidTr="00BB339E">
        <w:trPr>
          <w:trHeight w:val="85"/>
        </w:trPr>
        <w:tc>
          <w:tcPr>
            <w:tcW w:w="3404" w:type="dxa"/>
            <w:vMerge/>
          </w:tcPr>
          <w:p w14:paraId="098546D0" w14:textId="77777777" w:rsidR="00C9478A" w:rsidRPr="0059335A" w:rsidRDefault="00C9478A" w:rsidP="00F27828">
            <w:pPr>
              <w:ind w:left="169"/>
              <w:jc w:val="both"/>
              <w:rPr>
                <w:rFonts w:asciiTheme="majorBidi" w:hAnsiTheme="majorBidi" w:cstheme="majorBidi"/>
                <w:sz w:val="16"/>
                <w:szCs w:val="16"/>
                <w:lang w:bidi="fa-IR"/>
              </w:rPr>
            </w:pPr>
          </w:p>
        </w:tc>
        <w:tc>
          <w:tcPr>
            <w:tcW w:w="2267" w:type="dxa"/>
          </w:tcPr>
          <w:p w14:paraId="58FA52E2" w14:textId="77777777" w:rsidR="00C9478A" w:rsidRPr="0059335A" w:rsidRDefault="00C9478A"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Pr>
          <w:p w14:paraId="164A8038" w14:textId="58971906" w:rsidR="00C9478A" w:rsidRPr="0059335A" w:rsidRDefault="00C9478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4325AF32" w14:textId="3D226CCC" w:rsidR="00C9478A" w:rsidRPr="0059335A" w:rsidRDefault="00C9478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17BEFC9D" w14:textId="6B1D159E" w:rsidR="00C9478A" w:rsidRPr="0059335A" w:rsidRDefault="00C9478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14EDD8A6" w14:textId="24255698" w:rsidR="00C9478A" w:rsidRPr="0059335A" w:rsidRDefault="00C9478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˗96.33 (˗150.04, ˗42.62)</w:t>
            </w:r>
          </w:p>
        </w:tc>
        <w:tc>
          <w:tcPr>
            <w:tcW w:w="708" w:type="dxa"/>
          </w:tcPr>
          <w:p w14:paraId="039D01F8" w14:textId="59E95452" w:rsidR="00C9478A" w:rsidRPr="0059335A" w:rsidRDefault="00C9478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0.021</w:t>
            </w:r>
          </w:p>
        </w:tc>
      </w:tr>
      <w:tr w:rsidR="002B686B" w:rsidRPr="0059335A" w14:paraId="3A368342" w14:textId="77777777" w:rsidTr="00BB339E">
        <w:trPr>
          <w:trHeight w:val="63"/>
        </w:trPr>
        <w:tc>
          <w:tcPr>
            <w:tcW w:w="3404" w:type="dxa"/>
            <w:vMerge w:val="restart"/>
          </w:tcPr>
          <w:p w14:paraId="6205453A" w14:textId="77777777" w:rsidR="0015247A" w:rsidRPr="0059335A" w:rsidRDefault="0015247A" w:rsidP="00F27828">
            <w:pPr>
              <w:tabs>
                <w:tab w:val="left" w:pos="1603"/>
              </w:tabs>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variety</w:t>
            </w:r>
          </w:p>
        </w:tc>
        <w:tc>
          <w:tcPr>
            <w:tcW w:w="2267" w:type="dxa"/>
          </w:tcPr>
          <w:p w14:paraId="7F3DABF1" w14:textId="77777777" w:rsidR="0015247A" w:rsidRPr="0059335A" w:rsidRDefault="0015247A" w:rsidP="00F27828">
            <w:pPr>
              <w:jc w:val="both"/>
              <w:rPr>
                <w:rFonts w:asciiTheme="majorBidi" w:hAnsiTheme="majorBidi" w:cstheme="majorBidi"/>
                <w:sz w:val="16"/>
                <w:szCs w:val="16"/>
              </w:rPr>
            </w:pPr>
            <w:r w:rsidRPr="0059335A">
              <w:rPr>
                <w:rFonts w:asciiTheme="majorBidi" w:hAnsiTheme="majorBidi" w:cstheme="majorBidi"/>
                <w:sz w:val="16"/>
                <w:szCs w:val="16"/>
              </w:rPr>
              <w:t>Bam Mazafati/Iran</w:t>
            </w:r>
          </w:p>
        </w:tc>
        <w:tc>
          <w:tcPr>
            <w:tcW w:w="709" w:type="dxa"/>
          </w:tcPr>
          <w:p w14:paraId="7BFA2FA3" w14:textId="4122A582" w:rsidR="0015247A" w:rsidRPr="0059335A" w:rsidRDefault="0015247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4802806B" w14:textId="17D2306F" w:rsidR="0015247A" w:rsidRPr="0059335A" w:rsidRDefault="0015247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23055A9F" w14:textId="02254CEC" w:rsidR="0015247A" w:rsidRPr="0059335A" w:rsidRDefault="0015247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1F723FC2" w14:textId="0B72B6EA" w:rsidR="0015247A" w:rsidRPr="0059335A" w:rsidRDefault="0015247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˗122.67 (˗143.34, ˗102.00)</w:t>
            </w:r>
          </w:p>
        </w:tc>
        <w:tc>
          <w:tcPr>
            <w:tcW w:w="708" w:type="dxa"/>
          </w:tcPr>
          <w:p w14:paraId="7D04BF94" w14:textId="0AC9B7AB" w:rsidR="0015247A" w:rsidRPr="0059335A" w:rsidRDefault="0015247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66E4EE0C" w14:textId="77777777" w:rsidTr="00607ACB">
        <w:trPr>
          <w:trHeight w:val="74"/>
        </w:trPr>
        <w:tc>
          <w:tcPr>
            <w:tcW w:w="3404" w:type="dxa"/>
            <w:vMerge/>
            <w:tcBorders>
              <w:bottom w:val="single" w:sz="4" w:space="0" w:color="auto"/>
            </w:tcBorders>
          </w:tcPr>
          <w:p w14:paraId="0400B99F" w14:textId="77777777" w:rsidR="0015247A" w:rsidRPr="0059335A" w:rsidRDefault="0015247A" w:rsidP="00F27828">
            <w:pPr>
              <w:tabs>
                <w:tab w:val="left" w:pos="1603"/>
              </w:tabs>
              <w:ind w:left="169"/>
              <w:jc w:val="both"/>
              <w:rPr>
                <w:rFonts w:asciiTheme="majorBidi" w:hAnsiTheme="majorBidi" w:cstheme="majorBidi"/>
                <w:sz w:val="16"/>
                <w:szCs w:val="16"/>
                <w:lang w:bidi="fa-IR"/>
              </w:rPr>
            </w:pPr>
          </w:p>
        </w:tc>
        <w:tc>
          <w:tcPr>
            <w:tcW w:w="2267" w:type="dxa"/>
            <w:tcBorders>
              <w:bottom w:val="single" w:sz="4" w:space="0" w:color="auto"/>
            </w:tcBorders>
          </w:tcPr>
          <w:p w14:paraId="2ADDB678" w14:textId="77777777" w:rsidR="0015247A" w:rsidRPr="0059335A" w:rsidRDefault="0015247A"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Borders>
              <w:bottom w:val="single" w:sz="4" w:space="0" w:color="auto"/>
            </w:tcBorders>
          </w:tcPr>
          <w:p w14:paraId="16ADEBCB" w14:textId="115E00C9" w:rsidR="0015247A" w:rsidRPr="0059335A" w:rsidRDefault="0015247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Borders>
              <w:bottom w:val="single" w:sz="4" w:space="0" w:color="auto"/>
            </w:tcBorders>
          </w:tcPr>
          <w:p w14:paraId="293B8830" w14:textId="5F7CAEBA" w:rsidR="0015247A" w:rsidRPr="0059335A" w:rsidRDefault="0015247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64.4%</w:t>
            </w:r>
          </w:p>
        </w:tc>
        <w:tc>
          <w:tcPr>
            <w:tcW w:w="993" w:type="dxa"/>
            <w:tcBorders>
              <w:bottom w:val="single" w:sz="4" w:space="0" w:color="auto"/>
            </w:tcBorders>
          </w:tcPr>
          <w:p w14:paraId="6BE4712D" w14:textId="5E78A121" w:rsidR="0015247A" w:rsidRPr="0059335A" w:rsidRDefault="0015247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0.094</w:t>
            </w:r>
          </w:p>
        </w:tc>
        <w:tc>
          <w:tcPr>
            <w:tcW w:w="1984" w:type="dxa"/>
            <w:tcBorders>
              <w:bottom w:val="single" w:sz="4" w:space="0" w:color="auto"/>
            </w:tcBorders>
          </w:tcPr>
          <w:p w14:paraId="35D6C016" w14:textId="7332B253" w:rsidR="0015247A" w:rsidRPr="0059335A" w:rsidRDefault="0015247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˗65.22 (˗109.45, ˗20.99)</w:t>
            </w:r>
          </w:p>
        </w:tc>
        <w:tc>
          <w:tcPr>
            <w:tcW w:w="708" w:type="dxa"/>
            <w:tcBorders>
              <w:bottom w:val="single" w:sz="4" w:space="0" w:color="auto"/>
            </w:tcBorders>
          </w:tcPr>
          <w:p w14:paraId="0A93E5D6" w14:textId="6901BD4A" w:rsidR="0015247A" w:rsidRPr="0059335A" w:rsidRDefault="0015247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0.004</w:t>
            </w:r>
          </w:p>
        </w:tc>
      </w:tr>
      <w:tr w:rsidR="002B686B" w:rsidRPr="0059335A" w14:paraId="4F6EC702" w14:textId="77777777" w:rsidTr="00A62C6C">
        <w:trPr>
          <w:trHeight w:val="145"/>
        </w:trPr>
        <w:tc>
          <w:tcPr>
            <w:tcW w:w="6380" w:type="dxa"/>
            <w:gridSpan w:val="3"/>
            <w:tcBorders>
              <w:top w:val="single" w:sz="4" w:space="0" w:color="auto"/>
            </w:tcBorders>
          </w:tcPr>
          <w:p w14:paraId="6BA3EDB1" w14:textId="46B51E43" w:rsidR="006A029F" w:rsidRPr="0059335A" w:rsidRDefault="006A029F" w:rsidP="000A2AAA">
            <w:pP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Duration of first labor stage (minutes, intervention time: labor, I</w:t>
            </w:r>
            <w:r w:rsidRPr="0059335A">
              <w:rPr>
                <w:rFonts w:asciiTheme="majorBidi" w:hAnsiTheme="majorBidi" w:cstheme="majorBidi"/>
                <w:b/>
                <w:bCs/>
                <w:sz w:val="16"/>
                <w:szCs w:val="16"/>
                <w:vertAlign w:val="superscript"/>
                <w:lang w:bidi="fa-IR"/>
              </w:rPr>
              <w:t xml:space="preserve">2 </w:t>
            </w:r>
            <w:r w:rsidR="00611F70" w:rsidRPr="0059335A">
              <w:rPr>
                <w:rFonts w:asciiTheme="majorBidi" w:hAnsiTheme="majorBidi" w:cstheme="majorBidi"/>
                <w:b/>
                <w:bCs/>
                <w:sz w:val="16"/>
                <w:szCs w:val="16"/>
                <w:lang w:bidi="fa-IR"/>
              </w:rPr>
              <w:t>overall</w:t>
            </w:r>
            <w:r w:rsidRPr="0059335A">
              <w:rPr>
                <w:rFonts w:asciiTheme="majorBidi" w:hAnsiTheme="majorBidi" w:cstheme="majorBidi"/>
                <w:b/>
                <w:bCs/>
                <w:sz w:val="16"/>
                <w:szCs w:val="16"/>
                <w:lang w:bidi="fa-IR"/>
              </w:rPr>
              <w:t xml:space="preserve">: </w:t>
            </w:r>
            <w:r w:rsidR="00337FB8" w:rsidRPr="0059335A">
              <w:rPr>
                <w:rFonts w:asciiTheme="majorBidi" w:hAnsiTheme="majorBidi" w:cstheme="majorBidi"/>
                <w:b/>
                <w:bCs/>
                <w:sz w:val="16"/>
                <w:szCs w:val="16"/>
                <w:lang w:bidi="fa-IR"/>
              </w:rPr>
              <w:t>3</w:t>
            </w:r>
            <w:r w:rsidRPr="0059335A">
              <w:rPr>
                <w:rFonts w:asciiTheme="majorBidi" w:hAnsiTheme="majorBidi" w:cstheme="majorBidi"/>
                <w:b/>
                <w:bCs/>
                <w:sz w:val="16"/>
                <w:szCs w:val="16"/>
                <w:lang w:bidi="fa-IR"/>
              </w:rPr>
              <w:t>0.</w:t>
            </w:r>
            <w:r w:rsidR="00337FB8" w:rsidRPr="0059335A">
              <w:rPr>
                <w:rFonts w:asciiTheme="majorBidi" w:hAnsiTheme="majorBidi" w:cstheme="majorBidi"/>
                <w:b/>
                <w:bCs/>
                <w:sz w:val="16"/>
                <w:szCs w:val="16"/>
                <w:lang w:bidi="fa-IR"/>
              </w:rPr>
              <w:t>2</w:t>
            </w:r>
            <w:r w:rsidRPr="0059335A">
              <w:rPr>
                <w:rFonts w:asciiTheme="majorBidi" w:hAnsiTheme="majorBidi" w:cstheme="majorBidi"/>
                <w:b/>
                <w:bCs/>
                <w:sz w:val="16"/>
                <w:szCs w:val="16"/>
                <w:lang w:bidi="fa-IR"/>
              </w:rPr>
              <w:t>%)</w:t>
            </w:r>
            <w:r w:rsidRPr="0059335A">
              <w:rPr>
                <w:rFonts w:asciiTheme="majorBidi" w:hAnsiTheme="majorBidi" w:cstheme="majorBidi"/>
                <w:b/>
                <w:bCs/>
                <w:sz w:val="16"/>
                <w:szCs w:val="16"/>
                <w:vertAlign w:val="superscript"/>
                <w:lang w:bidi="fa-IR"/>
              </w:rPr>
              <w:t>2</w:t>
            </w:r>
          </w:p>
        </w:tc>
        <w:tc>
          <w:tcPr>
            <w:tcW w:w="708" w:type="dxa"/>
            <w:tcBorders>
              <w:top w:val="single" w:sz="4" w:space="0" w:color="auto"/>
            </w:tcBorders>
          </w:tcPr>
          <w:p w14:paraId="0AE297CA" w14:textId="77777777" w:rsidR="006A029F" w:rsidRPr="0059335A" w:rsidRDefault="006A029F" w:rsidP="00F27828">
            <w:pPr>
              <w:jc w:val="center"/>
              <w:rPr>
                <w:rFonts w:asciiTheme="majorBidi" w:hAnsiTheme="majorBidi" w:cstheme="majorBidi"/>
                <w:b/>
                <w:bCs/>
                <w:sz w:val="16"/>
                <w:szCs w:val="16"/>
                <w:lang w:bidi="fa-IR"/>
              </w:rPr>
            </w:pPr>
          </w:p>
        </w:tc>
        <w:tc>
          <w:tcPr>
            <w:tcW w:w="993" w:type="dxa"/>
            <w:tcBorders>
              <w:top w:val="single" w:sz="4" w:space="0" w:color="auto"/>
            </w:tcBorders>
          </w:tcPr>
          <w:p w14:paraId="31E5D6DB" w14:textId="77777777" w:rsidR="006A029F" w:rsidRPr="0059335A" w:rsidRDefault="006A029F" w:rsidP="00F27828">
            <w:pPr>
              <w:jc w:val="center"/>
              <w:rPr>
                <w:rFonts w:asciiTheme="majorBidi" w:hAnsiTheme="majorBidi" w:cstheme="majorBidi"/>
                <w:b/>
                <w:bCs/>
                <w:sz w:val="16"/>
                <w:szCs w:val="16"/>
              </w:rPr>
            </w:pPr>
          </w:p>
        </w:tc>
        <w:tc>
          <w:tcPr>
            <w:tcW w:w="1984" w:type="dxa"/>
            <w:tcBorders>
              <w:top w:val="single" w:sz="4" w:space="0" w:color="auto"/>
            </w:tcBorders>
          </w:tcPr>
          <w:p w14:paraId="59706B6B" w14:textId="77777777" w:rsidR="006A029F" w:rsidRPr="0059335A" w:rsidRDefault="006A029F" w:rsidP="00F27828">
            <w:pPr>
              <w:jc w:val="center"/>
              <w:rPr>
                <w:rFonts w:asciiTheme="majorBidi" w:hAnsiTheme="majorBidi" w:cstheme="majorBidi"/>
                <w:b/>
                <w:bCs/>
                <w:sz w:val="16"/>
                <w:szCs w:val="16"/>
                <w:lang w:bidi="fa-IR"/>
              </w:rPr>
            </w:pPr>
          </w:p>
        </w:tc>
        <w:tc>
          <w:tcPr>
            <w:tcW w:w="708" w:type="dxa"/>
            <w:tcBorders>
              <w:top w:val="single" w:sz="4" w:space="0" w:color="auto"/>
            </w:tcBorders>
          </w:tcPr>
          <w:p w14:paraId="48D5DC3C" w14:textId="77777777" w:rsidR="006A029F" w:rsidRPr="0059335A" w:rsidRDefault="006A029F" w:rsidP="00F27828">
            <w:pPr>
              <w:jc w:val="center"/>
              <w:rPr>
                <w:rFonts w:asciiTheme="majorBidi" w:hAnsiTheme="majorBidi" w:cstheme="majorBidi"/>
                <w:b/>
                <w:bCs/>
                <w:sz w:val="16"/>
                <w:szCs w:val="16"/>
                <w:lang w:bidi="fa-IR"/>
              </w:rPr>
            </w:pPr>
          </w:p>
        </w:tc>
      </w:tr>
      <w:tr w:rsidR="002B686B" w:rsidRPr="0059335A" w14:paraId="5548E916" w14:textId="77777777" w:rsidTr="00BB339E">
        <w:trPr>
          <w:trHeight w:val="71"/>
        </w:trPr>
        <w:tc>
          <w:tcPr>
            <w:tcW w:w="3404" w:type="dxa"/>
            <w:vMerge w:val="restart"/>
          </w:tcPr>
          <w:p w14:paraId="67D57011" w14:textId="77777777" w:rsidR="00213185" w:rsidRPr="0059335A" w:rsidRDefault="00213185"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gestational age at recruitment (week)</w:t>
            </w:r>
          </w:p>
        </w:tc>
        <w:tc>
          <w:tcPr>
            <w:tcW w:w="2267" w:type="dxa"/>
          </w:tcPr>
          <w:p w14:paraId="02391BF0" w14:textId="77777777" w:rsidR="00213185" w:rsidRPr="0059335A" w:rsidRDefault="00213185" w:rsidP="00F27828">
            <w:pPr>
              <w:jc w:val="both"/>
              <w:rPr>
                <w:rFonts w:asciiTheme="majorBidi" w:hAnsiTheme="majorBidi" w:cstheme="majorBidi"/>
                <w:sz w:val="16"/>
                <w:szCs w:val="16"/>
              </w:rPr>
            </w:pPr>
            <w:r w:rsidRPr="0059335A">
              <w:rPr>
                <w:rFonts w:asciiTheme="majorBidi" w:hAnsiTheme="majorBidi" w:cstheme="majorBidi"/>
                <w:sz w:val="16"/>
                <w:szCs w:val="16"/>
              </w:rPr>
              <w:t>&gt;37</w:t>
            </w:r>
          </w:p>
        </w:tc>
        <w:tc>
          <w:tcPr>
            <w:tcW w:w="709" w:type="dxa"/>
          </w:tcPr>
          <w:p w14:paraId="63F17EE8" w14:textId="0656BF8E" w:rsidR="00213185" w:rsidRPr="0059335A" w:rsidRDefault="0021318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429E7761" w14:textId="15B6DF5A" w:rsidR="00213185" w:rsidRPr="0059335A" w:rsidRDefault="00213185"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5456A0B3" w14:textId="578EE411" w:rsidR="00213185" w:rsidRPr="0059335A" w:rsidRDefault="0021318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0.846</w:t>
            </w:r>
          </w:p>
        </w:tc>
        <w:tc>
          <w:tcPr>
            <w:tcW w:w="1984" w:type="dxa"/>
          </w:tcPr>
          <w:p w14:paraId="1A5FD26A" w14:textId="10C84DB3" w:rsidR="00213185" w:rsidRPr="0059335A" w:rsidRDefault="0021318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591AF6" w:rsidRPr="0059335A">
              <w:rPr>
                <w:rFonts w:asciiTheme="majorBidi" w:hAnsiTheme="majorBidi" w:cstheme="majorBidi"/>
                <w:sz w:val="16"/>
                <w:szCs w:val="16"/>
                <w:lang w:bidi="fa-IR"/>
              </w:rPr>
              <w:t>42</w:t>
            </w:r>
            <w:r w:rsidRPr="0059335A">
              <w:rPr>
                <w:rFonts w:asciiTheme="majorBidi" w:hAnsiTheme="majorBidi" w:cstheme="majorBidi"/>
                <w:sz w:val="16"/>
                <w:szCs w:val="16"/>
                <w:lang w:bidi="fa-IR"/>
              </w:rPr>
              <w:t>.</w:t>
            </w:r>
            <w:r w:rsidR="00591AF6" w:rsidRPr="0059335A">
              <w:rPr>
                <w:rFonts w:asciiTheme="majorBidi" w:hAnsiTheme="majorBidi" w:cstheme="majorBidi"/>
                <w:sz w:val="16"/>
                <w:szCs w:val="16"/>
                <w:lang w:bidi="fa-IR"/>
              </w:rPr>
              <w:t>34</w:t>
            </w:r>
            <w:r w:rsidRPr="0059335A">
              <w:rPr>
                <w:rFonts w:asciiTheme="majorBidi" w:hAnsiTheme="majorBidi" w:cstheme="majorBidi"/>
                <w:sz w:val="16"/>
                <w:szCs w:val="16"/>
                <w:lang w:bidi="fa-IR"/>
              </w:rPr>
              <w:t xml:space="preserve"> (˗</w:t>
            </w:r>
            <w:r w:rsidR="00591AF6" w:rsidRPr="0059335A">
              <w:rPr>
                <w:rFonts w:asciiTheme="majorBidi" w:hAnsiTheme="majorBidi" w:cstheme="majorBidi"/>
                <w:sz w:val="16"/>
                <w:szCs w:val="16"/>
                <w:lang w:bidi="fa-IR"/>
              </w:rPr>
              <w:t>75</w:t>
            </w:r>
            <w:r w:rsidRPr="0059335A">
              <w:rPr>
                <w:rFonts w:asciiTheme="majorBidi" w:hAnsiTheme="majorBidi" w:cstheme="majorBidi"/>
                <w:sz w:val="16"/>
                <w:szCs w:val="16"/>
                <w:lang w:bidi="fa-IR"/>
              </w:rPr>
              <w:t>.</w:t>
            </w:r>
            <w:r w:rsidR="00591AF6" w:rsidRPr="0059335A">
              <w:rPr>
                <w:rFonts w:asciiTheme="majorBidi" w:hAnsiTheme="majorBidi" w:cstheme="majorBidi"/>
                <w:sz w:val="16"/>
                <w:szCs w:val="16"/>
                <w:lang w:bidi="fa-IR"/>
              </w:rPr>
              <w:t>13</w:t>
            </w:r>
            <w:r w:rsidRPr="0059335A">
              <w:rPr>
                <w:rFonts w:asciiTheme="majorBidi" w:hAnsiTheme="majorBidi" w:cstheme="majorBidi"/>
                <w:sz w:val="16"/>
                <w:szCs w:val="16"/>
                <w:lang w:bidi="fa-IR"/>
              </w:rPr>
              <w:t xml:space="preserve">, </w:t>
            </w:r>
            <w:r w:rsidR="00591AF6" w:rsidRPr="0059335A">
              <w:rPr>
                <w:rFonts w:asciiTheme="majorBidi" w:hAnsiTheme="majorBidi" w:cstheme="majorBidi"/>
                <w:sz w:val="16"/>
                <w:szCs w:val="16"/>
                <w:lang w:bidi="fa-IR"/>
              </w:rPr>
              <w:t>˗9</w:t>
            </w:r>
            <w:r w:rsidRPr="0059335A">
              <w:rPr>
                <w:rFonts w:asciiTheme="majorBidi" w:hAnsiTheme="majorBidi" w:cstheme="majorBidi"/>
                <w:sz w:val="16"/>
                <w:szCs w:val="16"/>
                <w:lang w:bidi="fa-IR"/>
              </w:rPr>
              <w:t>.</w:t>
            </w:r>
            <w:r w:rsidR="00591AF6" w:rsidRPr="0059335A">
              <w:rPr>
                <w:rFonts w:asciiTheme="majorBidi" w:hAnsiTheme="majorBidi" w:cstheme="majorBidi"/>
                <w:sz w:val="16"/>
                <w:szCs w:val="16"/>
                <w:lang w:bidi="fa-IR"/>
              </w:rPr>
              <w:t>56</w:t>
            </w:r>
            <w:r w:rsidRPr="0059335A">
              <w:rPr>
                <w:rFonts w:asciiTheme="majorBidi" w:hAnsiTheme="majorBidi" w:cstheme="majorBidi"/>
                <w:sz w:val="16"/>
                <w:szCs w:val="16"/>
                <w:lang w:bidi="fa-IR"/>
              </w:rPr>
              <w:t>)</w:t>
            </w:r>
          </w:p>
        </w:tc>
        <w:tc>
          <w:tcPr>
            <w:tcW w:w="708" w:type="dxa"/>
          </w:tcPr>
          <w:p w14:paraId="6917E8BF" w14:textId="5D3760A9" w:rsidR="00213185" w:rsidRPr="0059335A" w:rsidRDefault="0021318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DD0F7D" w:rsidRPr="0059335A">
              <w:rPr>
                <w:rFonts w:asciiTheme="majorBidi" w:hAnsiTheme="majorBidi" w:cstheme="majorBidi"/>
                <w:sz w:val="16"/>
                <w:szCs w:val="16"/>
                <w:lang w:bidi="fa-IR"/>
              </w:rPr>
              <w:t>011</w:t>
            </w:r>
          </w:p>
        </w:tc>
      </w:tr>
      <w:tr w:rsidR="002B686B" w:rsidRPr="0059335A" w14:paraId="49C492A2" w14:textId="77777777" w:rsidTr="00BB339E">
        <w:trPr>
          <w:trHeight w:val="139"/>
        </w:trPr>
        <w:tc>
          <w:tcPr>
            <w:tcW w:w="3404" w:type="dxa"/>
            <w:vMerge/>
          </w:tcPr>
          <w:p w14:paraId="6922DAF0" w14:textId="77777777" w:rsidR="00213185" w:rsidRPr="0059335A" w:rsidRDefault="00213185" w:rsidP="00F27828">
            <w:pPr>
              <w:ind w:left="169"/>
              <w:jc w:val="both"/>
              <w:rPr>
                <w:rFonts w:asciiTheme="majorBidi" w:hAnsiTheme="majorBidi" w:cstheme="majorBidi"/>
                <w:sz w:val="16"/>
                <w:szCs w:val="16"/>
                <w:lang w:bidi="fa-IR"/>
              </w:rPr>
            </w:pPr>
          </w:p>
        </w:tc>
        <w:tc>
          <w:tcPr>
            <w:tcW w:w="2267" w:type="dxa"/>
          </w:tcPr>
          <w:p w14:paraId="7936233E" w14:textId="77777777" w:rsidR="00213185" w:rsidRPr="0059335A" w:rsidRDefault="00213185"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Pr>
          <w:p w14:paraId="2CF2FD9B" w14:textId="77777777" w:rsidR="00213185" w:rsidRPr="0059335A" w:rsidRDefault="0021318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00F7F55C" w14:textId="4AFF81D7" w:rsidR="00213185" w:rsidRPr="0059335A" w:rsidRDefault="00213185"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438C79ED" w14:textId="7BF349EA" w:rsidR="00213185" w:rsidRPr="0059335A" w:rsidRDefault="0021318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0.340</w:t>
            </w:r>
          </w:p>
        </w:tc>
        <w:tc>
          <w:tcPr>
            <w:tcW w:w="1984" w:type="dxa"/>
          </w:tcPr>
          <w:p w14:paraId="7F2E5914" w14:textId="1B023A08" w:rsidR="00213185" w:rsidRPr="0059335A" w:rsidRDefault="0021318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DD0F7D" w:rsidRPr="0059335A">
              <w:rPr>
                <w:rFonts w:asciiTheme="majorBidi" w:hAnsiTheme="majorBidi" w:cstheme="majorBidi"/>
                <w:sz w:val="16"/>
                <w:szCs w:val="16"/>
                <w:lang w:bidi="fa-IR"/>
              </w:rPr>
              <w:t>83</w:t>
            </w:r>
            <w:r w:rsidRPr="0059335A">
              <w:rPr>
                <w:rFonts w:asciiTheme="majorBidi" w:hAnsiTheme="majorBidi" w:cstheme="majorBidi"/>
                <w:sz w:val="16"/>
                <w:szCs w:val="16"/>
                <w:lang w:bidi="fa-IR"/>
              </w:rPr>
              <w:t>.</w:t>
            </w:r>
            <w:r w:rsidR="00DD0F7D" w:rsidRPr="0059335A">
              <w:rPr>
                <w:rFonts w:asciiTheme="majorBidi" w:hAnsiTheme="majorBidi" w:cstheme="majorBidi"/>
                <w:sz w:val="16"/>
                <w:szCs w:val="16"/>
                <w:lang w:bidi="fa-IR"/>
              </w:rPr>
              <w:t>15</w:t>
            </w:r>
            <w:r w:rsidRPr="0059335A">
              <w:rPr>
                <w:rFonts w:asciiTheme="majorBidi" w:hAnsiTheme="majorBidi" w:cstheme="majorBidi"/>
                <w:sz w:val="16"/>
                <w:szCs w:val="16"/>
                <w:lang w:bidi="fa-IR"/>
              </w:rPr>
              <w:t xml:space="preserve"> (˗</w:t>
            </w:r>
            <w:r w:rsidR="00DD0F7D" w:rsidRPr="0059335A">
              <w:rPr>
                <w:rFonts w:asciiTheme="majorBidi" w:hAnsiTheme="majorBidi" w:cstheme="majorBidi"/>
                <w:sz w:val="16"/>
                <w:szCs w:val="16"/>
                <w:lang w:bidi="fa-IR"/>
              </w:rPr>
              <w:t>112</w:t>
            </w:r>
            <w:r w:rsidRPr="0059335A">
              <w:rPr>
                <w:rFonts w:asciiTheme="majorBidi" w:hAnsiTheme="majorBidi" w:cstheme="majorBidi"/>
                <w:sz w:val="16"/>
                <w:szCs w:val="16"/>
                <w:lang w:bidi="fa-IR"/>
              </w:rPr>
              <w:t>.0</w:t>
            </w:r>
            <w:r w:rsidR="00DD0F7D" w:rsidRPr="0059335A">
              <w:rPr>
                <w:rFonts w:asciiTheme="majorBidi" w:hAnsiTheme="majorBidi" w:cstheme="majorBidi"/>
                <w:sz w:val="16"/>
                <w:szCs w:val="16"/>
                <w:lang w:bidi="fa-IR"/>
              </w:rPr>
              <w:t>3</w:t>
            </w:r>
            <w:r w:rsidRPr="0059335A">
              <w:rPr>
                <w:rFonts w:asciiTheme="majorBidi" w:hAnsiTheme="majorBidi" w:cstheme="majorBidi"/>
                <w:sz w:val="16"/>
                <w:szCs w:val="16"/>
                <w:lang w:bidi="fa-IR"/>
              </w:rPr>
              <w:t>, ˗</w:t>
            </w:r>
            <w:r w:rsidR="00DD0F7D" w:rsidRPr="0059335A">
              <w:rPr>
                <w:rFonts w:asciiTheme="majorBidi" w:hAnsiTheme="majorBidi" w:cstheme="majorBidi"/>
                <w:sz w:val="16"/>
                <w:szCs w:val="16"/>
                <w:lang w:bidi="fa-IR"/>
              </w:rPr>
              <w:t>54</w:t>
            </w:r>
            <w:r w:rsidRPr="0059335A">
              <w:rPr>
                <w:rFonts w:asciiTheme="majorBidi" w:hAnsiTheme="majorBidi" w:cstheme="majorBidi"/>
                <w:sz w:val="16"/>
                <w:szCs w:val="16"/>
                <w:lang w:bidi="fa-IR"/>
              </w:rPr>
              <w:t>.</w:t>
            </w:r>
            <w:r w:rsidR="00DD0F7D" w:rsidRPr="0059335A">
              <w:rPr>
                <w:rFonts w:asciiTheme="majorBidi" w:hAnsiTheme="majorBidi" w:cstheme="majorBidi"/>
                <w:sz w:val="16"/>
                <w:szCs w:val="16"/>
                <w:lang w:bidi="fa-IR"/>
              </w:rPr>
              <w:t>27</w:t>
            </w:r>
            <w:r w:rsidRPr="0059335A">
              <w:rPr>
                <w:rFonts w:asciiTheme="majorBidi" w:hAnsiTheme="majorBidi" w:cstheme="majorBidi"/>
                <w:sz w:val="16"/>
                <w:szCs w:val="16"/>
                <w:lang w:bidi="fa-IR"/>
              </w:rPr>
              <w:t>)</w:t>
            </w:r>
          </w:p>
        </w:tc>
        <w:tc>
          <w:tcPr>
            <w:tcW w:w="708" w:type="dxa"/>
          </w:tcPr>
          <w:p w14:paraId="301C53B8" w14:textId="7895C9B9" w:rsidR="00213185" w:rsidRPr="0059335A" w:rsidRDefault="00DD0F7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w:t>
            </w:r>
            <w:r w:rsidR="00213185" w:rsidRPr="0059335A">
              <w:rPr>
                <w:rFonts w:asciiTheme="majorBidi" w:hAnsiTheme="majorBidi" w:cstheme="majorBidi"/>
                <w:sz w:val="16"/>
                <w:szCs w:val="16"/>
                <w:lang w:bidi="fa-IR"/>
              </w:rPr>
              <w:t>0.00</w:t>
            </w:r>
            <w:r w:rsidRPr="0059335A">
              <w:rPr>
                <w:rFonts w:asciiTheme="majorBidi" w:hAnsiTheme="majorBidi" w:cstheme="majorBidi"/>
                <w:sz w:val="16"/>
                <w:szCs w:val="16"/>
                <w:lang w:bidi="fa-IR"/>
              </w:rPr>
              <w:t>1</w:t>
            </w:r>
          </w:p>
        </w:tc>
      </w:tr>
      <w:tr w:rsidR="002B686B" w:rsidRPr="0059335A" w14:paraId="704B6B0C" w14:textId="77777777" w:rsidTr="00BB339E">
        <w:trPr>
          <w:trHeight w:val="34"/>
        </w:trPr>
        <w:tc>
          <w:tcPr>
            <w:tcW w:w="3404" w:type="dxa"/>
            <w:vMerge w:val="restart"/>
          </w:tcPr>
          <w:p w14:paraId="153A340F" w14:textId="77777777" w:rsidR="00187F0B" w:rsidRPr="0059335A" w:rsidRDefault="00187F0B"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parity</w:t>
            </w:r>
          </w:p>
        </w:tc>
        <w:tc>
          <w:tcPr>
            <w:tcW w:w="2267" w:type="dxa"/>
          </w:tcPr>
          <w:p w14:paraId="74EBE9CE" w14:textId="77777777" w:rsidR="00187F0B" w:rsidRPr="0059335A" w:rsidRDefault="00187F0B" w:rsidP="00F27828">
            <w:pPr>
              <w:jc w:val="both"/>
              <w:rPr>
                <w:rFonts w:asciiTheme="majorBidi" w:hAnsiTheme="majorBidi" w:cstheme="majorBidi"/>
                <w:sz w:val="16"/>
                <w:szCs w:val="16"/>
              </w:rPr>
            </w:pPr>
            <w:r w:rsidRPr="0059335A">
              <w:rPr>
                <w:rFonts w:asciiTheme="majorBidi" w:hAnsiTheme="majorBidi" w:cstheme="majorBidi"/>
                <w:sz w:val="16"/>
                <w:szCs w:val="16"/>
              </w:rPr>
              <w:t>0</w:t>
            </w:r>
          </w:p>
        </w:tc>
        <w:tc>
          <w:tcPr>
            <w:tcW w:w="709" w:type="dxa"/>
          </w:tcPr>
          <w:p w14:paraId="1975732F" w14:textId="3D7EBAE2" w:rsidR="00187F0B" w:rsidRPr="0059335A" w:rsidRDefault="00187F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49D0828D" w14:textId="09F71F47" w:rsidR="00187F0B" w:rsidRPr="0059335A" w:rsidRDefault="00187F0B"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5F2D4911" w14:textId="4D04B628" w:rsidR="00187F0B" w:rsidRPr="0059335A" w:rsidRDefault="00187F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0.846</w:t>
            </w:r>
          </w:p>
        </w:tc>
        <w:tc>
          <w:tcPr>
            <w:tcW w:w="1984" w:type="dxa"/>
          </w:tcPr>
          <w:p w14:paraId="6758F5F4" w14:textId="78B5BBF5" w:rsidR="00187F0B" w:rsidRPr="0059335A" w:rsidRDefault="00187F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˗42.34 (˗75.13, ˗9.56)</w:t>
            </w:r>
          </w:p>
        </w:tc>
        <w:tc>
          <w:tcPr>
            <w:tcW w:w="708" w:type="dxa"/>
          </w:tcPr>
          <w:p w14:paraId="5AE0773E" w14:textId="54970ACB" w:rsidR="00187F0B" w:rsidRPr="0059335A" w:rsidRDefault="00187F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0.011</w:t>
            </w:r>
          </w:p>
        </w:tc>
      </w:tr>
      <w:tr w:rsidR="002B686B" w:rsidRPr="0059335A" w14:paraId="5F02BEAE" w14:textId="77777777" w:rsidTr="00BB339E">
        <w:trPr>
          <w:trHeight w:val="97"/>
        </w:trPr>
        <w:tc>
          <w:tcPr>
            <w:tcW w:w="3404" w:type="dxa"/>
            <w:vMerge/>
          </w:tcPr>
          <w:p w14:paraId="1856B049" w14:textId="77777777" w:rsidR="00187F0B" w:rsidRPr="0059335A" w:rsidRDefault="00187F0B" w:rsidP="00F27828">
            <w:pPr>
              <w:ind w:left="169"/>
              <w:jc w:val="both"/>
              <w:rPr>
                <w:rFonts w:asciiTheme="majorBidi" w:hAnsiTheme="majorBidi" w:cstheme="majorBidi"/>
                <w:sz w:val="16"/>
                <w:szCs w:val="16"/>
                <w:lang w:bidi="fa-IR"/>
              </w:rPr>
            </w:pPr>
          </w:p>
        </w:tc>
        <w:tc>
          <w:tcPr>
            <w:tcW w:w="2267" w:type="dxa"/>
          </w:tcPr>
          <w:p w14:paraId="50B59CFC" w14:textId="77777777" w:rsidR="00187F0B" w:rsidRPr="0059335A" w:rsidRDefault="00187F0B" w:rsidP="00F27828">
            <w:pPr>
              <w:jc w:val="both"/>
              <w:rPr>
                <w:rFonts w:asciiTheme="majorBidi" w:hAnsiTheme="majorBidi" w:cstheme="majorBidi"/>
                <w:sz w:val="16"/>
                <w:szCs w:val="16"/>
              </w:rPr>
            </w:pPr>
            <w:r w:rsidRPr="0059335A">
              <w:rPr>
                <w:rFonts w:asciiTheme="majorBidi" w:hAnsiTheme="majorBidi" w:cstheme="majorBidi"/>
                <w:sz w:val="16"/>
                <w:szCs w:val="16"/>
              </w:rPr>
              <w:t>≥1</w:t>
            </w:r>
          </w:p>
        </w:tc>
        <w:tc>
          <w:tcPr>
            <w:tcW w:w="709" w:type="dxa"/>
          </w:tcPr>
          <w:p w14:paraId="62545FCA" w14:textId="49293621" w:rsidR="00187F0B" w:rsidRPr="0059335A" w:rsidRDefault="00187F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59EBA5F8" w14:textId="3DBC7327" w:rsidR="00187F0B" w:rsidRPr="0059335A" w:rsidRDefault="00187F0B"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404AEFEA" w14:textId="1D8B9A20" w:rsidR="00187F0B" w:rsidRPr="0059335A" w:rsidRDefault="00187F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0.340</w:t>
            </w:r>
          </w:p>
        </w:tc>
        <w:tc>
          <w:tcPr>
            <w:tcW w:w="1984" w:type="dxa"/>
          </w:tcPr>
          <w:p w14:paraId="15E2AF2A" w14:textId="35E0E999" w:rsidR="00187F0B" w:rsidRPr="0059335A" w:rsidRDefault="00187F0B"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˗83.15 (˗112.03, ˗54.27)</w:t>
            </w:r>
          </w:p>
        </w:tc>
        <w:tc>
          <w:tcPr>
            <w:tcW w:w="708" w:type="dxa"/>
          </w:tcPr>
          <w:p w14:paraId="346698DA" w14:textId="760A5AF9" w:rsidR="00187F0B" w:rsidRPr="0059335A" w:rsidRDefault="00187F0B"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&lt;0.001</w:t>
            </w:r>
          </w:p>
        </w:tc>
      </w:tr>
      <w:tr w:rsidR="002B686B" w:rsidRPr="0059335A" w14:paraId="655FFEA2" w14:textId="77777777" w:rsidTr="00BB339E">
        <w:trPr>
          <w:trHeight w:val="63"/>
        </w:trPr>
        <w:tc>
          <w:tcPr>
            <w:tcW w:w="3404" w:type="dxa"/>
            <w:vMerge w:val="restart"/>
          </w:tcPr>
          <w:p w14:paraId="075A111A" w14:textId="77777777" w:rsidR="008141C6" w:rsidRPr="0059335A" w:rsidRDefault="008141C6"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country of origin</w:t>
            </w:r>
          </w:p>
        </w:tc>
        <w:tc>
          <w:tcPr>
            <w:tcW w:w="2267" w:type="dxa"/>
          </w:tcPr>
          <w:p w14:paraId="254EB789" w14:textId="2A568592" w:rsidR="008141C6" w:rsidRPr="0059335A" w:rsidRDefault="008141C6" w:rsidP="00F27828">
            <w:pPr>
              <w:jc w:val="both"/>
              <w:rPr>
                <w:rFonts w:asciiTheme="majorBidi" w:hAnsiTheme="majorBidi" w:cstheme="majorBidi"/>
                <w:sz w:val="16"/>
                <w:szCs w:val="16"/>
              </w:rPr>
            </w:pPr>
            <w:r w:rsidRPr="0059335A">
              <w:rPr>
                <w:rFonts w:asciiTheme="majorBidi" w:hAnsiTheme="majorBidi" w:cstheme="majorBidi"/>
                <w:sz w:val="16"/>
                <w:szCs w:val="16"/>
              </w:rPr>
              <w:t>Saudi Arabia</w:t>
            </w:r>
          </w:p>
        </w:tc>
        <w:tc>
          <w:tcPr>
            <w:tcW w:w="709" w:type="dxa"/>
          </w:tcPr>
          <w:p w14:paraId="57E3D93C" w14:textId="77777777" w:rsidR="008141C6" w:rsidRPr="0059335A" w:rsidRDefault="008141C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5B11C429" w14:textId="7AC11411" w:rsidR="008141C6" w:rsidRPr="0059335A" w:rsidRDefault="008141C6"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539F5247" w14:textId="48E5FA85" w:rsidR="008141C6" w:rsidRPr="0059335A" w:rsidRDefault="008141C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0.328</w:t>
            </w:r>
          </w:p>
        </w:tc>
        <w:tc>
          <w:tcPr>
            <w:tcW w:w="1984" w:type="dxa"/>
          </w:tcPr>
          <w:p w14:paraId="22245186" w14:textId="281D4AF2" w:rsidR="008141C6" w:rsidRPr="0059335A" w:rsidRDefault="008141C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EA4ED6" w:rsidRPr="0059335A">
              <w:rPr>
                <w:rFonts w:asciiTheme="majorBidi" w:hAnsiTheme="majorBidi" w:cstheme="majorBidi"/>
                <w:sz w:val="16"/>
                <w:szCs w:val="16"/>
                <w:lang w:bidi="fa-IR"/>
              </w:rPr>
              <w:t>97</w:t>
            </w:r>
            <w:r w:rsidRPr="0059335A">
              <w:rPr>
                <w:rFonts w:asciiTheme="majorBidi" w:hAnsiTheme="majorBidi" w:cstheme="majorBidi"/>
                <w:sz w:val="16"/>
                <w:szCs w:val="16"/>
                <w:lang w:bidi="fa-IR"/>
              </w:rPr>
              <w:t>.</w:t>
            </w:r>
            <w:r w:rsidR="00EA4ED6" w:rsidRPr="0059335A">
              <w:rPr>
                <w:rFonts w:asciiTheme="majorBidi" w:hAnsiTheme="majorBidi" w:cstheme="majorBidi"/>
                <w:sz w:val="16"/>
                <w:szCs w:val="16"/>
                <w:lang w:bidi="fa-IR"/>
              </w:rPr>
              <w:t>93</w:t>
            </w:r>
            <w:r w:rsidRPr="0059335A">
              <w:rPr>
                <w:rFonts w:asciiTheme="majorBidi" w:hAnsiTheme="majorBidi" w:cstheme="majorBidi"/>
                <w:sz w:val="16"/>
                <w:szCs w:val="16"/>
                <w:lang w:bidi="fa-IR"/>
              </w:rPr>
              <w:t xml:space="preserve"> (˗</w:t>
            </w:r>
            <w:r w:rsidR="00EA4ED6" w:rsidRPr="0059335A">
              <w:rPr>
                <w:rFonts w:asciiTheme="majorBidi" w:hAnsiTheme="majorBidi" w:cstheme="majorBidi"/>
                <w:sz w:val="16"/>
                <w:szCs w:val="16"/>
                <w:lang w:bidi="fa-IR"/>
              </w:rPr>
              <w:t>182</w:t>
            </w:r>
            <w:r w:rsidRPr="0059335A">
              <w:rPr>
                <w:rFonts w:asciiTheme="majorBidi" w:hAnsiTheme="majorBidi" w:cstheme="majorBidi"/>
                <w:sz w:val="16"/>
                <w:szCs w:val="16"/>
                <w:lang w:bidi="fa-IR"/>
              </w:rPr>
              <w:t>.0</w:t>
            </w:r>
            <w:r w:rsidR="00EA4ED6" w:rsidRPr="0059335A">
              <w:rPr>
                <w:rFonts w:asciiTheme="majorBidi" w:hAnsiTheme="majorBidi" w:cstheme="majorBidi"/>
                <w:sz w:val="16"/>
                <w:szCs w:val="16"/>
                <w:lang w:bidi="fa-IR"/>
              </w:rPr>
              <w:t>8</w:t>
            </w:r>
            <w:r w:rsidRPr="0059335A">
              <w:rPr>
                <w:rFonts w:asciiTheme="majorBidi" w:hAnsiTheme="majorBidi" w:cstheme="majorBidi"/>
                <w:sz w:val="16"/>
                <w:szCs w:val="16"/>
                <w:lang w:bidi="fa-IR"/>
              </w:rPr>
              <w:t>, ˗</w:t>
            </w:r>
            <w:r w:rsidR="00EA4ED6" w:rsidRPr="0059335A">
              <w:rPr>
                <w:rFonts w:asciiTheme="majorBidi" w:hAnsiTheme="majorBidi" w:cstheme="majorBidi"/>
                <w:sz w:val="16"/>
                <w:szCs w:val="16"/>
                <w:lang w:bidi="fa-IR"/>
              </w:rPr>
              <w:t>13</w:t>
            </w:r>
            <w:r w:rsidRPr="0059335A">
              <w:rPr>
                <w:rFonts w:asciiTheme="majorBidi" w:hAnsiTheme="majorBidi" w:cstheme="majorBidi"/>
                <w:sz w:val="16"/>
                <w:szCs w:val="16"/>
                <w:lang w:bidi="fa-IR"/>
              </w:rPr>
              <w:t>.</w:t>
            </w:r>
            <w:r w:rsidR="00EA4ED6" w:rsidRPr="0059335A">
              <w:rPr>
                <w:rFonts w:asciiTheme="majorBidi" w:hAnsiTheme="majorBidi" w:cstheme="majorBidi"/>
                <w:sz w:val="16"/>
                <w:szCs w:val="16"/>
                <w:lang w:bidi="fa-IR"/>
              </w:rPr>
              <w:t>79</w:t>
            </w:r>
            <w:r w:rsidRPr="0059335A">
              <w:rPr>
                <w:rFonts w:asciiTheme="majorBidi" w:hAnsiTheme="majorBidi" w:cstheme="majorBidi"/>
                <w:sz w:val="16"/>
                <w:szCs w:val="16"/>
                <w:lang w:bidi="fa-IR"/>
              </w:rPr>
              <w:t>)</w:t>
            </w:r>
          </w:p>
        </w:tc>
        <w:tc>
          <w:tcPr>
            <w:tcW w:w="708" w:type="dxa"/>
          </w:tcPr>
          <w:p w14:paraId="66585273" w14:textId="274320FB" w:rsidR="008141C6" w:rsidRPr="0059335A" w:rsidRDefault="008141C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w:t>
            </w:r>
            <w:r w:rsidR="006C3F47" w:rsidRPr="0059335A">
              <w:rPr>
                <w:rFonts w:asciiTheme="majorBidi" w:hAnsiTheme="majorBidi" w:cstheme="majorBidi"/>
                <w:sz w:val="16"/>
                <w:szCs w:val="16"/>
                <w:lang w:bidi="fa-IR"/>
              </w:rPr>
              <w:t>23</w:t>
            </w:r>
          </w:p>
        </w:tc>
      </w:tr>
      <w:tr w:rsidR="002B686B" w:rsidRPr="0059335A" w14:paraId="676F05D4" w14:textId="77777777" w:rsidTr="00BB339E">
        <w:trPr>
          <w:trHeight w:val="53"/>
        </w:trPr>
        <w:tc>
          <w:tcPr>
            <w:tcW w:w="3404" w:type="dxa"/>
            <w:vMerge/>
          </w:tcPr>
          <w:p w14:paraId="2EB88C88" w14:textId="77777777" w:rsidR="00305F99" w:rsidRPr="0059335A" w:rsidRDefault="00305F99" w:rsidP="00F27828">
            <w:pPr>
              <w:ind w:left="169"/>
              <w:jc w:val="both"/>
              <w:rPr>
                <w:rFonts w:asciiTheme="majorBidi" w:hAnsiTheme="majorBidi" w:cstheme="majorBidi"/>
                <w:sz w:val="16"/>
                <w:szCs w:val="16"/>
                <w:lang w:bidi="fa-IR"/>
              </w:rPr>
            </w:pPr>
          </w:p>
        </w:tc>
        <w:tc>
          <w:tcPr>
            <w:tcW w:w="2267" w:type="dxa"/>
          </w:tcPr>
          <w:p w14:paraId="78F404A9" w14:textId="6EF99CF9" w:rsidR="00305F99" w:rsidRPr="0059335A" w:rsidRDefault="00305F99" w:rsidP="00F27828">
            <w:pPr>
              <w:jc w:val="both"/>
              <w:rPr>
                <w:rFonts w:asciiTheme="majorBidi" w:hAnsiTheme="majorBidi" w:cstheme="majorBidi"/>
                <w:sz w:val="16"/>
                <w:szCs w:val="16"/>
              </w:rPr>
            </w:pPr>
            <w:r w:rsidRPr="0059335A">
              <w:rPr>
                <w:rFonts w:asciiTheme="majorBidi" w:hAnsiTheme="majorBidi" w:cstheme="majorBidi"/>
                <w:sz w:val="16"/>
                <w:szCs w:val="16"/>
              </w:rPr>
              <w:t>Others (Indonesia, Egypt)</w:t>
            </w:r>
          </w:p>
        </w:tc>
        <w:tc>
          <w:tcPr>
            <w:tcW w:w="709" w:type="dxa"/>
          </w:tcPr>
          <w:p w14:paraId="4463BDA2" w14:textId="40FF01F4" w:rsidR="00305F99" w:rsidRPr="0059335A" w:rsidRDefault="00305F9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416EBB9B" w14:textId="44E9666D" w:rsidR="00305F99" w:rsidRPr="0059335A" w:rsidRDefault="008141C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63.3%</w:t>
            </w:r>
          </w:p>
        </w:tc>
        <w:tc>
          <w:tcPr>
            <w:tcW w:w="993" w:type="dxa"/>
          </w:tcPr>
          <w:p w14:paraId="501FF549" w14:textId="2ABA9AF1" w:rsidR="00305F99" w:rsidRPr="0059335A" w:rsidRDefault="008141C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0.099</w:t>
            </w:r>
          </w:p>
        </w:tc>
        <w:tc>
          <w:tcPr>
            <w:tcW w:w="1984" w:type="dxa"/>
          </w:tcPr>
          <w:p w14:paraId="7511D266" w14:textId="22175132" w:rsidR="00305F99" w:rsidRPr="0059335A" w:rsidRDefault="00305F9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D83706" w:rsidRPr="0059335A">
              <w:rPr>
                <w:rFonts w:asciiTheme="majorBidi" w:hAnsiTheme="majorBidi" w:cstheme="majorBidi"/>
                <w:sz w:val="16"/>
                <w:szCs w:val="16"/>
                <w:lang w:bidi="fa-IR"/>
              </w:rPr>
              <w:t>61</w:t>
            </w:r>
            <w:r w:rsidRPr="0059335A">
              <w:rPr>
                <w:rFonts w:asciiTheme="majorBidi" w:hAnsiTheme="majorBidi" w:cstheme="majorBidi"/>
                <w:sz w:val="16"/>
                <w:szCs w:val="16"/>
                <w:lang w:bidi="fa-IR"/>
              </w:rPr>
              <w:t>.</w:t>
            </w:r>
            <w:r w:rsidR="00D83706" w:rsidRPr="0059335A">
              <w:rPr>
                <w:rFonts w:asciiTheme="majorBidi" w:hAnsiTheme="majorBidi" w:cstheme="majorBidi"/>
                <w:sz w:val="16"/>
                <w:szCs w:val="16"/>
                <w:lang w:bidi="fa-IR"/>
              </w:rPr>
              <w:t>41</w:t>
            </w:r>
            <w:r w:rsidRPr="0059335A">
              <w:rPr>
                <w:rFonts w:asciiTheme="majorBidi" w:hAnsiTheme="majorBidi" w:cstheme="majorBidi"/>
                <w:sz w:val="16"/>
                <w:szCs w:val="16"/>
                <w:lang w:bidi="fa-IR"/>
              </w:rPr>
              <w:t xml:space="preserve"> (˗</w:t>
            </w:r>
            <w:r w:rsidR="00D83706" w:rsidRPr="0059335A">
              <w:rPr>
                <w:rFonts w:asciiTheme="majorBidi" w:hAnsiTheme="majorBidi" w:cstheme="majorBidi"/>
                <w:sz w:val="16"/>
                <w:szCs w:val="16"/>
                <w:lang w:bidi="fa-IR"/>
              </w:rPr>
              <w:t>98</w:t>
            </w:r>
            <w:r w:rsidRPr="0059335A">
              <w:rPr>
                <w:rFonts w:asciiTheme="majorBidi" w:hAnsiTheme="majorBidi" w:cstheme="majorBidi"/>
                <w:sz w:val="16"/>
                <w:szCs w:val="16"/>
                <w:lang w:bidi="fa-IR"/>
              </w:rPr>
              <w:t>.</w:t>
            </w:r>
            <w:r w:rsidR="00D83706" w:rsidRPr="0059335A">
              <w:rPr>
                <w:rFonts w:asciiTheme="majorBidi" w:hAnsiTheme="majorBidi" w:cstheme="majorBidi"/>
                <w:sz w:val="16"/>
                <w:szCs w:val="16"/>
                <w:lang w:bidi="fa-IR"/>
              </w:rPr>
              <w:t>73</w:t>
            </w:r>
            <w:r w:rsidRPr="0059335A">
              <w:rPr>
                <w:rFonts w:asciiTheme="majorBidi" w:hAnsiTheme="majorBidi" w:cstheme="majorBidi"/>
                <w:sz w:val="16"/>
                <w:szCs w:val="16"/>
                <w:lang w:bidi="fa-IR"/>
              </w:rPr>
              <w:t xml:space="preserve">, </w:t>
            </w:r>
            <w:r w:rsidR="00D83706" w:rsidRPr="0059335A">
              <w:rPr>
                <w:rFonts w:asciiTheme="majorBidi" w:hAnsiTheme="majorBidi" w:cstheme="majorBidi"/>
                <w:sz w:val="16"/>
                <w:szCs w:val="16"/>
                <w:lang w:bidi="fa-IR"/>
              </w:rPr>
              <w:t>˗24</w:t>
            </w:r>
            <w:r w:rsidRPr="0059335A">
              <w:rPr>
                <w:rFonts w:asciiTheme="majorBidi" w:hAnsiTheme="majorBidi" w:cstheme="majorBidi"/>
                <w:sz w:val="16"/>
                <w:szCs w:val="16"/>
                <w:lang w:bidi="fa-IR"/>
              </w:rPr>
              <w:t>.</w:t>
            </w:r>
            <w:r w:rsidR="00D83706" w:rsidRPr="0059335A">
              <w:rPr>
                <w:rFonts w:asciiTheme="majorBidi" w:hAnsiTheme="majorBidi" w:cstheme="majorBidi"/>
                <w:sz w:val="16"/>
                <w:szCs w:val="16"/>
                <w:lang w:bidi="fa-IR"/>
              </w:rPr>
              <w:t>10</w:t>
            </w:r>
            <w:r w:rsidRPr="0059335A">
              <w:rPr>
                <w:rFonts w:asciiTheme="majorBidi" w:hAnsiTheme="majorBidi" w:cstheme="majorBidi"/>
                <w:sz w:val="16"/>
                <w:szCs w:val="16"/>
                <w:lang w:bidi="fa-IR"/>
              </w:rPr>
              <w:t>)</w:t>
            </w:r>
          </w:p>
        </w:tc>
        <w:tc>
          <w:tcPr>
            <w:tcW w:w="708" w:type="dxa"/>
          </w:tcPr>
          <w:p w14:paraId="47C18DF0" w14:textId="54325922" w:rsidR="00305F99" w:rsidRPr="0059335A" w:rsidRDefault="00305F9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6C3F47" w:rsidRPr="0059335A">
              <w:rPr>
                <w:rFonts w:asciiTheme="majorBidi" w:hAnsiTheme="majorBidi" w:cstheme="majorBidi"/>
                <w:sz w:val="16"/>
                <w:szCs w:val="16"/>
                <w:lang w:bidi="fa-IR"/>
              </w:rPr>
              <w:t>001</w:t>
            </w:r>
          </w:p>
        </w:tc>
      </w:tr>
      <w:tr w:rsidR="002B686B" w:rsidRPr="0059335A" w14:paraId="2FC4C618" w14:textId="77777777" w:rsidTr="00BB339E">
        <w:trPr>
          <w:trHeight w:val="83"/>
        </w:trPr>
        <w:tc>
          <w:tcPr>
            <w:tcW w:w="3404" w:type="dxa"/>
            <w:vMerge w:val="restart"/>
          </w:tcPr>
          <w:p w14:paraId="293F8775" w14:textId="77777777" w:rsidR="00305F99" w:rsidRPr="0059335A" w:rsidRDefault="00305F99"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lastRenderedPageBreak/>
              <w:t>Study’s publication language</w:t>
            </w:r>
          </w:p>
        </w:tc>
        <w:tc>
          <w:tcPr>
            <w:tcW w:w="2267" w:type="dxa"/>
          </w:tcPr>
          <w:p w14:paraId="053C6D7F" w14:textId="77777777" w:rsidR="00305F99" w:rsidRPr="0059335A" w:rsidRDefault="00305F99" w:rsidP="00F27828">
            <w:pPr>
              <w:jc w:val="both"/>
              <w:rPr>
                <w:rFonts w:asciiTheme="majorBidi" w:hAnsiTheme="majorBidi" w:cstheme="majorBidi"/>
                <w:sz w:val="16"/>
                <w:szCs w:val="16"/>
              </w:rPr>
            </w:pPr>
            <w:r w:rsidRPr="0059335A">
              <w:rPr>
                <w:rFonts w:asciiTheme="majorBidi" w:hAnsiTheme="majorBidi" w:cstheme="majorBidi"/>
                <w:sz w:val="16"/>
                <w:szCs w:val="16"/>
              </w:rPr>
              <w:t>English</w:t>
            </w:r>
          </w:p>
        </w:tc>
        <w:tc>
          <w:tcPr>
            <w:tcW w:w="709" w:type="dxa"/>
          </w:tcPr>
          <w:p w14:paraId="7A415A61" w14:textId="1560EC07" w:rsidR="00305F99" w:rsidRPr="0059335A" w:rsidRDefault="005278E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383532C0" w14:textId="69229ED3" w:rsidR="00305F99" w:rsidRPr="0059335A" w:rsidRDefault="008F6D5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18.2%</w:t>
            </w:r>
          </w:p>
        </w:tc>
        <w:tc>
          <w:tcPr>
            <w:tcW w:w="993" w:type="dxa"/>
          </w:tcPr>
          <w:p w14:paraId="6BE8BECC" w14:textId="110F61CC" w:rsidR="00305F99" w:rsidRPr="0059335A" w:rsidRDefault="008F6D5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0.295</w:t>
            </w:r>
          </w:p>
        </w:tc>
        <w:tc>
          <w:tcPr>
            <w:tcW w:w="1984" w:type="dxa"/>
          </w:tcPr>
          <w:p w14:paraId="5AEC8A26" w14:textId="7F029FE4" w:rsidR="00305F99" w:rsidRPr="0059335A" w:rsidRDefault="00305F9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5F2970" w:rsidRPr="0059335A">
              <w:rPr>
                <w:rFonts w:asciiTheme="majorBidi" w:hAnsiTheme="majorBidi" w:cstheme="majorBidi"/>
                <w:sz w:val="16"/>
                <w:szCs w:val="16"/>
                <w:lang w:bidi="fa-IR"/>
              </w:rPr>
              <w:t>56</w:t>
            </w:r>
            <w:r w:rsidRPr="0059335A">
              <w:rPr>
                <w:rFonts w:asciiTheme="majorBidi" w:hAnsiTheme="majorBidi" w:cstheme="majorBidi"/>
                <w:sz w:val="16"/>
                <w:szCs w:val="16"/>
                <w:lang w:bidi="fa-IR"/>
              </w:rPr>
              <w:t>.</w:t>
            </w:r>
            <w:r w:rsidR="005F2970" w:rsidRPr="0059335A">
              <w:rPr>
                <w:rFonts w:asciiTheme="majorBidi" w:hAnsiTheme="majorBidi" w:cstheme="majorBidi"/>
                <w:sz w:val="16"/>
                <w:szCs w:val="16"/>
                <w:lang w:bidi="fa-IR"/>
              </w:rPr>
              <w:t>52</w:t>
            </w:r>
            <w:r w:rsidRPr="0059335A">
              <w:rPr>
                <w:rFonts w:asciiTheme="majorBidi" w:hAnsiTheme="majorBidi" w:cstheme="majorBidi"/>
                <w:sz w:val="16"/>
                <w:szCs w:val="16"/>
                <w:lang w:bidi="fa-IR"/>
              </w:rPr>
              <w:t xml:space="preserve"> (˗</w:t>
            </w:r>
            <w:r w:rsidR="005F2970" w:rsidRPr="0059335A">
              <w:rPr>
                <w:rFonts w:asciiTheme="majorBidi" w:hAnsiTheme="majorBidi" w:cstheme="majorBidi"/>
                <w:sz w:val="16"/>
                <w:szCs w:val="16"/>
                <w:lang w:bidi="fa-IR"/>
              </w:rPr>
              <w:t>102</w:t>
            </w:r>
            <w:r w:rsidRPr="0059335A">
              <w:rPr>
                <w:rFonts w:asciiTheme="majorBidi" w:hAnsiTheme="majorBidi" w:cstheme="majorBidi"/>
                <w:sz w:val="16"/>
                <w:szCs w:val="16"/>
                <w:lang w:bidi="fa-IR"/>
              </w:rPr>
              <w:t>.</w:t>
            </w:r>
            <w:r w:rsidR="005F2970" w:rsidRPr="0059335A">
              <w:rPr>
                <w:rFonts w:asciiTheme="majorBidi" w:hAnsiTheme="majorBidi" w:cstheme="majorBidi"/>
                <w:sz w:val="16"/>
                <w:szCs w:val="16"/>
                <w:lang w:bidi="fa-IR"/>
              </w:rPr>
              <w:t>73</w:t>
            </w:r>
            <w:r w:rsidRPr="0059335A">
              <w:rPr>
                <w:rFonts w:asciiTheme="majorBidi" w:hAnsiTheme="majorBidi" w:cstheme="majorBidi"/>
                <w:sz w:val="16"/>
                <w:szCs w:val="16"/>
                <w:lang w:bidi="fa-IR"/>
              </w:rPr>
              <w:t xml:space="preserve">, </w:t>
            </w:r>
            <w:r w:rsidR="005F2970" w:rsidRPr="0059335A">
              <w:rPr>
                <w:rFonts w:asciiTheme="majorBidi" w:hAnsiTheme="majorBidi" w:cstheme="majorBidi"/>
                <w:sz w:val="16"/>
                <w:szCs w:val="16"/>
                <w:lang w:bidi="fa-IR"/>
              </w:rPr>
              <w:t>˗10</w:t>
            </w:r>
            <w:r w:rsidRPr="0059335A">
              <w:rPr>
                <w:rFonts w:asciiTheme="majorBidi" w:hAnsiTheme="majorBidi" w:cstheme="majorBidi"/>
                <w:sz w:val="16"/>
                <w:szCs w:val="16"/>
                <w:lang w:bidi="fa-IR"/>
              </w:rPr>
              <w:t>.</w:t>
            </w:r>
            <w:r w:rsidR="005F2970" w:rsidRPr="0059335A">
              <w:rPr>
                <w:rFonts w:asciiTheme="majorBidi" w:hAnsiTheme="majorBidi" w:cstheme="majorBidi"/>
                <w:sz w:val="16"/>
                <w:szCs w:val="16"/>
                <w:lang w:bidi="fa-IR"/>
              </w:rPr>
              <w:t>32</w:t>
            </w:r>
            <w:r w:rsidRPr="0059335A">
              <w:rPr>
                <w:rFonts w:asciiTheme="majorBidi" w:hAnsiTheme="majorBidi" w:cstheme="majorBidi"/>
                <w:sz w:val="16"/>
                <w:szCs w:val="16"/>
                <w:lang w:bidi="fa-IR"/>
              </w:rPr>
              <w:t>)</w:t>
            </w:r>
          </w:p>
        </w:tc>
        <w:tc>
          <w:tcPr>
            <w:tcW w:w="708" w:type="dxa"/>
          </w:tcPr>
          <w:p w14:paraId="3F7CBF54" w14:textId="5E9152BC" w:rsidR="00305F99" w:rsidRPr="0059335A" w:rsidRDefault="00305F99"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0.</w:t>
            </w:r>
            <w:r w:rsidR="00E8761C" w:rsidRPr="0059335A">
              <w:rPr>
                <w:rFonts w:asciiTheme="majorBidi" w:hAnsiTheme="majorBidi" w:cstheme="majorBidi"/>
                <w:sz w:val="16"/>
                <w:szCs w:val="16"/>
                <w:lang w:bidi="fa-IR"/>
              </w:rPr>
              <w:t>016</w:t>
            </w:r>
          </w:p>
        </w:tc>
      </w:tr>
      <w:tr w:rsidR="002B686B" w:rsidRPr="0059335A" w14:paraId="32909684" w14:textId="77777777" w:rsidTr="00BB339E">
        <w:trPr>
          <w:trHeight w:val="88"/>
        </w:trPr>
        <w:tc>
          <w:tcPr>
            <w:tcW w:w="3404" w:type="dxa"/>
            <w:vMerge/>
          </w:tcPr>
          <w:p w14:paraId="2AF0529F" w14:textId="77777777" w:rsidR="008F6D5B" w:rsidRPr="0059335A" w:rsidRDefault="008F6D5B" w:rsidP="00F27828">
            <w:pPr>
              <w:ind w:left="169"/>
              <w:jc w:val="both"/>
              <w:rPr>
                <w:rFonts w:asciiTheme="majorBidi" w:hAnsiTheme="majorBidi" w:cstheme="majorBidi"/>
                <w:sz w:val="16"/>
                <w:szCs w:val="16"/>
                <w:lang w:bidi="fa-IR"/>
              </w:rPr>
            </w:pPr>
          </w:p>
        </w:tc>
        <w:tc>
          <w:tcPr>
            <w:tcW w:w="2267" w:type="dxa"/>
          </w:tcPr>
          <w:p w14:paraId="609E77AD" w14:textId="77777777" w:rsidR="008F6D5B" w:rsidRPr="0059335A" w:rsidRDefault="008F6D5B" w:rsidP="00F27828">
            <w:pPr>
              <w:jc w:val="both"/>
              <w:rPr>
                <w:rFonts w:asciiTheme="majorBidi" w:hAnsiTheme="majorBidi" w:cstheme="majorBidi"/>
                <w:sz w:val="16"/>
                <w:szCs w:val="16"/>
              </w:rPr>
            </w:pPr>
            <w:r w:rsidRPr="0059335A">
              <w:rPr>
                <w:rFonts w:asciiTheme="majorBidi" w:hAnsiTheme="majorBidi" w:cstheme="majorBidi"/>
                <w:sz w:val="16"/>
                <w:szCs w:val="16"/>
              </w:rPr>
              <w:t>Indonesian</w:t>
            </w:r>
          </w:p>
        </w:tc>
        <w:tc>
          <w:tcPr>
            <w:tcW w:w="709" w:type="dxa"/>
          </w:tcPr>
          <w:p w14:paraId="3A62007D" w14:textId="66F285B1" w:rsidR="008F6D5B" w:rsidRPr="0059335A" w:rsidRDefault="008F6D5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5CB990AD" w14:textId="1E245DFE" w:rsidR="008F6D5B" w:rsidRPr="0059335A" w:rsidRDefault="008F6D5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55F031CF" w14:textId="70403FB0" w:rsidR="008F6D5B" w:rsidRPr="0059335A" w:rsidRDefault="008F6D5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7AB3C0CA" w14:textId="1C3A0549" w:rsidR="008F6D5B" w:rsidRPr="0059335A" w:rsidRDefault="008F6D5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E8761C" w:rsidRPr="0059335A">
              <w:rPr>
                <w:rFonts w:asciiTheme="majorBidi" w:hAnsiTheme="majorBidi" w:cstheme="majorBidi"/>
                <w:sz w:val="16"/>
                <w:szCs w:val="16"/>
                <w:lang w:bidi="fa-IR"/>
              </w:rPr>
              <w:t>79</w:t>
            </w:r>
            <w:r w:rsidRPr="0059335A">
              <w:rPr>
                <w:rFonts w:asciiTheme="majorBidi" w:hAnsiTheme="majorBidi" w:cstheme="majorBidi"/>
                <w:sz w:val="16"/>
                <w:szCs w:val="16"/>
                <w:lang w:bidi="fa-IR"/>
              </w:rPr>
              <w:t>.</w:t>
            </w:r>
            <w:r w:rsidR="00E8761C" w:rsidRPr="0059335A">
              <w:rPr>
                <w:rFonts w:asciiTheme="majorBidi" w:hAnsiTheme="majorBidi" w:cstheme="majorBidi"/>
                <w:sz w:val="16"/>
                <w:szCs w:val="16"/>
                <w:lang w:bidi="fa-IR"/>
              </w:rPr>
              <w:t>55</w:t>
            </w:r>
            <w:r w:rsidRPr="0059335A">
              <w:rPr>
                <w:rFonts w:asciiTheme="majorBidi" w:hAnsiTheme="majorBidi" w:cstheme="majorBidi"/>
                <w:sz w:val="16"/>
                <w:szCs w:val="16"/>
                <w:lang w:bidi="fa-IR"/>
              </w:rPr>
              <w:t xml:space="preserve"> (˗</w:t>
            </w:r>
            <w:r w:rsidR="00E8761C" w:rsidRPr="0059335A">
              <w:rPr>
                <w:rFonts w:asciiTheme="majorBidi" w:hAnsiTheme="majorBidi" w:cstheme="majorBidi"/>
                <w:sz w:val="16"/>
                <w:szCs w:val="16"/>
                <w:lang w:bidi="fa-IR"/>
              </w:rPr>
              <w:t>109</w:t>
            </w:r>
            <w:r w:rsidRPr="0059335A">
              <w:rPr>
                <w:rFonts w:asciiTheme="majorBidi" w:hAnsiTheme="majorBidi" w:cstheme="majorBidi"/>
                <w:sz w:val="16"/>
                <w:szCs w:val="16"/>
                <w:lang w:bidi="fa-IR"/>
              </w:rPr>
              <w:t>.</w:t>
            </w:r>
            <w:r w:rsidR="00E8761C" w:rsidRPr="0059335A">
              <w:rPr>
                <w:rFonts w:asciiTheme="majorBidi" w:hAnsiTheme="majorBidi" w:cstheme="majorBidi"/>
                <w:sz w:val="16"/>
                <w:szCs w:val="16"/>
                <w:lang w:bidi="fa-IR"/>
              </w:rPr>
              <w:t>36</w:t>
            </w:r>
            <w:r w:rsidRPr="0059335A">
              <w:rPr>
                <w:rFonts w:asciiTheme="majorBidi" w:hAnsiTheme="majorBidi" w:cstheme="majorBidi"/>
                <w:sz w:val="16"/>
                <w:szCs w:val="16"/>
                <w:lang w:bidi="fa-IR"/>
              </w:rPr>
              <w:t>, ˗</w:t>
            </w:r>
            <w:r w:rsidR="00E8761C" w:rsidRPr="0059335A">
              <w:rPr>
                <w:rFonts w:asciiTheme="majorBidi" w:hAnsiTheme="majorBidi" w:cstheme="majorBidi"/>
                <w:sz w:val="16"/>
                <w:szCs w:val="16"/>
                <w:lang w:bidi="fa-IR"/>
              </w:rPr>
              <w:t>49</w:t>
            </w:r>
            <w:r w:rsidRPr="0059335A">
              <w:rPr>
                <w:rFonts w:asciiTheme="majorBidi" w:hAnsiTheme="majorBidi" w:cstheme="majorBidi"/>
                <w:sz w:val="16"/>
                <w:szCs w:val="16"/>
                <w:lang w:bidi="fa-IR"/>
              </w:rPr>
              <w:t>.4</w:t>
            </w:r>
            <w:r w:rsidR="00E8761C" w:rsidRPr="0059335A">
              <w:rPr>
                <w:rFonts w:asciiTheme="majorBidi" w:hAnsiTheme="majorBidi" w:cstheme="majorBidi"/>
                <w:sz w:val="16"/>
                <w:szCs w:val="16"/>
                <w:lang w:bidi="fa-IR"/>
              </w:rPr>
              <w:t>7</w:t>
            </w:r>
            <w:r w:rsidRPr="0059335A">
              <w:rPr>
                <w:rFonts w:asciiTheme="majorBidi" w:hAnsiTheme="majorBidi" w:cstheme="majorBidi"/>
                <w:sz w:val="16"/>
                <w:szCs w:val="16"/>
                <w:lang w:bidi="fa-IR"/>
              </w:rPr>
              <w:t>)</w:t>
            </w:r>
          </w:p>
        </w:tc>
        <w:tc>
          <w:tcPr>
            <w:tcW w:w="708" w:type="dxa"/>
          </w:tcPr>
          <w:p w14:paraId="5CF8097B" w14:textId="144DC14F" w:rsidR="008F6D5B" w:rsidRPr="0059335A" w:rsidRDefault="00E8761C"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&lt;</w:t>
            </w:r>
            <w:r w:rsidR="008F6D5B" w:rsidRPr="0059335A">
              <w:rPr>
                <w:rFonts w:asciiTheme="majorBidi" w:hAnsiTheme="majorBidi" w:cstheme="majorBidi"/>
                <w:sz w:val="16"/>
                <w:szCs w:val="16"/>
                <w:lang w:bidi="fa-IR"/>
              </w:rPr>
              <w:t>0.00</w:t>
            </w:r>
            <w:r w:rsidRPr="0059335A">
              <w:rPr>
                <w:rFonts w:asciiTheme="majorBidi" w:hAnsiTheme="majorBidi" w:cstheme="majorBidi"/>
                <w:sz w:val="16"/>
                <w:szCs w:val="16"/>
                <w:lang w:bidi="fa-IR"/>
              </w:rPr>
              <w:t>1</w:t>
            </w:r>
          </w:p>
        </w:tc>
      </w:tr>
      <w:tr w:rsidR="002B686B" w:rsidRPr="0059335A" w14:paraId="53E4D058" w14:textId="77777777" w:rsidTr="00BB339E">
        <w:trPr>
          <w:trHeight w:val="96"/>
        </w:trPr>
        <w:tc>
          <w:tcPr>
            <w:tcW w:w="3404" w:type="dxa"/>
            <w:vMerge w:val="restart"/>
          </w:tcPr>
          <w:p w14:paraId="6FEB0FD4" w14:textId="457DEED1" w:rsidR="005D57AA" w:rsidRPr="0059335A" w:rsidRDefault="005D57AA"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methodological quality</w:t>
            </w:r>
            <w:r w:rsidRPr="0059335A">
              <w:rPr>
                <w:rFonts w:asciiTheme="majorBidi" w:hAnsiTheme="majorBidi" w:cstheme="majorBidi"/>
                <w:b/>
                <w:bCs/>
                <w:sz w:val="16"/>
                <w:szCs w:val="16"/>
                <w:vertAlign w:val="superscript"/>
                <w:lang w:bidi="fa-IR"/>
              </w:rPr>
              <w:t>**</w:t>
            </w:r>
          </w:p>
        </w:tc>
        <w:tc>
          <w:tcPr>
            <w:tcW w:w="2267" w:type="dxa"/>
          </w:tcPr>
          <w:p w14:paraId="27CB3BF7" w14:textId="77777777" w:rsidR="005D57AA" w:rsidRPr="0059335A" w:rsidRDefault="005D57AA"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Low</w:t>
            </w:r>
          </w:p>
        </w:tc>
        <w:tc>
          <w:tcPr>
            <w:tcW w:w="709" w:type="dxa"/>
          </w:tcPr>
          <w:p w14:paraId="3AC847A0" w14:textId="77777777" w:rsidR="005D57AA" w:rsidRPr="0059335A" w:rsidRDefault="005D57A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3070973F" w14:textId="3F98F8CD" w:rsidR="005D57AA" w:rsidRPr="0059335A" w:rsidRDefault="005D57A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63.3%</w:t>
            </w:r>
          </w:p>
        </w:tc>
        <w:tc>
          <w:tcPr>
            <w:tcW w:w="993" w:type="dxa"/>
          </w:tcPr>
          <w:p w14:paraId="6A6728B8" w14:textId="59697E1C" w:rsidR="005D57AA" w:rsidRPr="0059335A" w:rsidRDefault="005D57A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0.099</w:t>
            </w:r>
          </w:p>
        </w:tc>
        <w:tc>
          <w:tcPr>
            <w:tcW w:w="1984" w:type="dxa"/>
          </w:tcPr>
          <w:p w14:paraId="12921D12" w14:textId="12DD2C5D" w:rsidR="005D57AA" w:rsidRPr="0059335A" w:rsidRDefault="005D57A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˗61.41 (˗98.73, ˗24.10)</w:t>
            </w:r>
          </w:p>
        </w:tc>
        <w:tc>
          <w:tcPr>
            <w:tcW w:w="708" w:type="dxa"/>
          </w:tcPr>
          <w:p w14:paraId="0A72098B" w14:textId="577B0398" w:rsidR="005D57AA" w:rsidRPr="0059335A" w:rsidRDefault="005D57A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0.001</w:t>
            </w:r>
          </w:p>
        </w:tc>
      </w:tr>
      <w:tr w:rsidR="002B686B" w:rsidRPr="0059335A" w14:paraId="6FC729EC" w14:textId="77777777" w:rsidTr="00BB339E">
        <w:trPr>
          <w:trHeight w:val="107"/>
        </w:trPr>
        <w:tc>
          <w:tcPr>
            <w:tcW w:w="3404" w:type="dxa"/>
            <w:vMerge/>
          </w:tcPr>
          <w:p w14:paraId="0C199850" w14:textId="77777777" w:rsidR="005D57AA" w:rsidRPr="0059335A" w:rsidRDefault="005D57AA" w:rsidP="00F27828">
            <w:pPr>
              <w:ind w:left="169"/>
              <w:jc w:val="both"/>
              <w:rPr>
                <w:rFonts w:asciiTheme="majorBidi" w:hAnsiTheme="majorBidi" w:cstheme="majorBidi"/>
                <w:sz w:val="16"/>
                <w:szCs w:val="16"/>
                <w:lang w:bidi="fa-IR"/>
              </w:rPr>
            </w:pPr>
          </w:p>
        </w:tc>
        <w:tc>
          <w:tcPr>
            <w:tcW w:w="2267" w:type="dxa"/>
          </w:tcPr>
          <w:p w14:paraId="4CF4EE75" w14:textId="77777777" w:rsidR="005D57AA" w:rsidRPr="0059335A" w:rsidRDefault="005D57AA"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Moderate</w:t>
            </w:r>
          </w:p>
        </w:tc>
        <w:tc>
          <w:tcPr>
            <w:tcW w:w="709" w:type="dxa"/>
          </w:tcPr>
          <w:p w14:paraId="6B6CDD96" w14:textId="6462BB72" w:rsidR="005D57AA" w:rsidRPr="0059335A" w:rsidRDefault="005D57A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4A7DB096" w14:textId="5317968A" w:rsidR="005D57AA" w:rsidRPr="0059335A" w:rsidRDefault="005D57AA"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52EC5650" w14:textId="001A853D" w:rsidR="005D57AA" w:rsidRPr="0059335A" w:rsidRDefault="005D57A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0.328</w:t>
            </w:r>
          </w:p>
        </w:tc>
        <w:tc>
          <w:tcPr>
            <w:tcW w:w="1984" w:type="dxa"/>
          </w:tcPr>
          <w:p w14:paraId="4FB82383" w14:textId="142A0515" w:rsidR="005D57AA" w:rsidRPr="0059335A" w:rsidRDefault="005D57AA"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˗97.93 (˗182.08, ˗13.79)</w:t>
            </w:r>
          </w:p>
        </w:tc>
        <w:tc>
          <w:tcPr>
            <w:tcW w:w="708" w:type="dxa"/>
          </w:tcPr>
          <w:p w14:paraId="66373A5F" w14:textId="5EE7F0D3" w:rsidR="005D57AA" w:rsidRPr="0059335A" w:rsidRDefault="005D57AA"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0.023</w:t>
            </w:r>
          </w:p>
        </w:tc>
      </w:tr>
      <w:tr w:rsidR="002B686B" w:rsidRPr="0059335A" w14:paraId="50C5673F" w14:textId="77777777" w:rsidTr="00BB339E">
        <w:trPr>
          <w:trHeight w:val="86"/>
        </w:trPr>
        <w:tc>
          <w:tcPr>
            <w:tcW w:w="3404" w:type="dxa"/>
            <w:vMerge w:val="restart"/>
          </w:tcPr>
          <w:p w14:paraId="0ADDAD5C" w14:textId="20C78F96" w:rsidR="00D65894" w:rsidRPr="0059335A" w:rsidRDefault="00D65894"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 arms</w:t>
            </w:r>
          </w:p>
        </w:tc>
        <w:tc>
          <w:tcPr>
            <w:tcW w:w="2267" w:type="dxa"/>
          </w:tcPr>
          <w:p w14:paraId="755057EB" w14:textId="4789CD68" w:rsidR="00D65894" w:rsidRPr="0059335A" w:rsidRDefault="00D65894"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Two</w:t>
            </w:r>
          </w:p>
        </w:tc>
        <w:tc>
          <w:tcPr>
            <w:tcW w:w="709" w:type="dxa"/>
          </w:tcPr>
          <w:p w14:paraId="2649C6BD" w14:textId="04CDA6F6" w:rsidR="00D65894" w:rsidRPr="0059335A" w:rsidRDefault="00D658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7759F794" w14:textId="608ADE9E" w:rsidR="00D65894" w:rsidRPr="0059335A" w:rsidRDefault="00D658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27.2%</w:t>
            </w:r>
          </w:p>
        </w:tc>
        <w:tc>
          <w:tcPr>
            <w:tcW w:w="993" w:type="dxa"/>
          </w:tcPr>
          <w:p w14:paraId="517BEE70" w14:textId="4A8B3687" w:rsidR="00D65894" w:rsidRPr="0059335A" w:rsidRDefault="00D658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0.253</w:t>
            </w:r>
          </w:p>
        </w:tc>
        <w:tc>
          <w:tcPr>
            <w:tcW w:w="1984" w:type="dxa"/>
          </w:tcPr>
          <w:p w14:paraId="1A771A54" w14:textId="59B7BECB" w:rsidR="00D65894" w:rsidRPr="0059335A" w:rsidRDefault="00D658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˗61.57 (˗90.02, ˗33.12)</w:t>
            </w:r>
          </w:p>
        </w:tc>
        <w:tc>
          <w:tcPr>
            <w:tcW w:w="708" w:type="dxa"/>
          </w:tcPr>
          <w:p w14:paraId="6639C19C" w14:textId="791F6535" w:rsidR="00D65894" w:rsidRPr="0059335A" w:rsidRDefault="00D658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0252BAE1" w14:textId="77777777" w:rsidTr="00BB339E">
        <w:trPr>
          <w:trHeight w:val="87"/>
        </w:trPr>
        <w:tc>
          <w:tcPr>
            <w:tcW w:w="3404" w:type="dxa"/>
            <w:vMerge/>
          </w:tcPr>
          <w:p w14:paraId="01BCD75C" w14:textId="77777777" w:rsidR="003F2B78" w:rsidRPr="0059335A" w:rsidRDefault="003F2B78" w:rsidP="00F27828">
            <w:pPr>
              <w:ind w:left="169"/>
              <w:jc w:val="both"/>
              <w:rPr>
                <w:rFonts w:asciiTheme="majorBidi" w:hAnsiTheme="majorBidi" w:cstheme="majorBidi"/>
                <w:sz w:val="16"/>
                <w:szCs w:val="16"/>
                <w:lang w:bidi="fa-IR"/>
              </w:rPr>
            </w:pPr>
          </w:p>
        </w:tc>
        <w:tc>
          <w:tcPr>
            <w:tcW w:w="2267" w:type="dxa"/>
          </w:tcPr>
          <w:p w14:paraId="449E937A" w14:textId="528AD99A" w:rsidR="003F2B78" w:rsidRPr="0059335A" w:rsidRDefault="003F2B78"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 xml:space="preserve">Three </w:t>
            </w:r>
          </w:p>
        </w:tc>
        <w:tc>
          <w:tcPr>
            <w:tcW w:w="709" w:type="dxa"/>
          </w:tcPr>
          <w:p w14:paraId="128C8BDD" w14:textId="041B30A5" w:rsidR="003F2B78" w:rsidRPr="0059335A" w:rsidRDefault="003F2B7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34DE4DEA" w14:textId="0C2B132E" w:rsidR="003F2B78" w:rsidRPr="0059335A" w:rsidRDefault="003F2B7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4F5FDF6D" w14:textId="6B8B71B2" w:rsidR="003F2B78" w:rsidRPr="0059335A" w:rsidRDefault="003F2B7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2C0B3523" w14:textId="5F95BD63" w:rsidR="003F2B78" w:rsidRPr="0059335A" w:rsidRDefault="003F2B7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˗138.03 (˗254.40, ˗21.66)</w:t>
            </w:r>
          </w:p>
        </w:tc>
        <w:tc>
          <w:tcPr>
            <w:tcW w:w="708" w:type="dxa"/>
          </w:tcPr>
          <w:p w14:paraId="45023FB4" w14:textId="0E8F6565" w:rsidR="003F2B78" w:rsidRPr="0059335A" w:rsidRDefault="003F2B7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0.020</w:t>
            </w:r>
          </w:p>
        </w:tc>
      </w:tr>
      <w:tr w:rsidR="002B686B" w:rsidRPr="0059335A" w14:paraId="2C54AEF0" w14:textId="77777777" w:rsidTr="00BB339E">
        <w:trPr>
          <w:trHeight w:val="110"/>
        </w:trPr>
        <w:tc>
          <w:tcPr>
            <w:tcW w:w="3404" w:type="dxa"/>
            <w:vMerge w:val="restart"/>
          </w:tcPr>
          <w:p w14:paraId="46A033A7" w14:textId="77777777" w:rsidR="00BA5CAB" w:rsidRPr="0059335A" w:rsidRDefault="00BA5CAB"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form</w:t>
            </w:r>
          </w:p>
        </w:tc>
        <w:tc>
          <w:tcPr>
            <w:tcW w:w="2267" w:type="dxa"/>
          </w:tcPr>
          <w:p w14:paraId="0AEA5D52" w14:textId="7CE5F3F4" w:rsidR="00BA5CAB" w:rsidRPr="0059335A" w:rsidRDefault="00BA5CAB"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 xml:space="preserve">Pure </w:t>
            </w:r>
          </w:p>
        </w:tc>
        <w:tc>
          <w:tcPr>
            <w:tcW w:w="709" w:type="dxa"/>
          </w:tcPr>
          <w:p w14:paraId="5C0AC97C" w14:textId="77777777"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24E08AD1" w14:textId="5D41003D"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63.3%</w:t>
            </w:r>
          </w:p>
        </w:tc>
        <w:tc>
          <w:tcPr>
            <w:tcW w:w="993" w:type="dxa"/>
          </w:tcPr>
          <w:p w14:paraId="553A3590" w14:textId="6BA74D95"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0.099</w:t>
            </w:r>
          </w:p>
        </w:tc>
        <w:tc>
          <w:tcPr>
            <w:tcW w:w="1984" w:type="dxa"/>
          </w:tcPr>
          <w:p w14:paraId="3525B3A6" w14:textId="305CA17E"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˗61.41 (˗98.73, ˗24.10)</w:t>
            </w:r>
          </w:p>
        </w:tc>
        <w:tc>
          <w:tcPr>
            <w:tcW w:w="708" w:type="dxa"/>
          </w:tcPr>
          <w:p w14:paraId="0269B516" w14:textId="2407E79A"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0.001</w:t>
            </w:r>
          </w:p>
        </w:tc>
      </w:tr>
      <w:tr w:rsidR="002B686B" w:rsidRPr="0059335A" w14:paraId="186D72B2" w14:textId="77777777" w:rsidTr="00BB339E">
        <w:trPr>
          <w:trHeight w:val="86"/>
        </w:trPr>
        <w:tc>
          <w:tcPr>
            <w:tcW w:w="3404" w:type="dxa"/>
            <w:vMerge/>
          </w:tcPr>
          <w:p w14:paraId="47C7EB88" w14:textId="77777777" w:rsidR="00BA5CAB" w:rsidRPr="0059335A" w:rsidRDefault="00BA5CAB" w:rsidP="00F27828">
            <w:pPr>
              <w:ind w:left="169"/>
              <w:jc w:val="both"/>
              <w:rPr>
                <w:rFonts w:asciiTheme="majorBidi" w:hAnsiTheme="majorBidi" w:cstheme="majorBidi"/>
                <w:sz w:val="16"/>
                <w:szCs w:val="16"/>
                <w:lang w:bidi="fa-IR"/>
              </w:rPr>
            </w:pPr>
          </w:p>
        </w:tc>
        <w:tc>
          <w:tcPr>
            <w:tcW w:w="2267" w:type="dxa"/>
          </w:tcPr>
          <w:p w14:paraId="5BA38FAE" w14:textId="3C31FC14" w:rsidR="00BA5CAB" w:rsidRPr="0059335A" w:rsidRDefault="00BA5CAB"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 xml:space="preserve">Pure </w:t>
            </w:r>
            <w:r w:rsidR="00E664B9" w:rsidRPr="0059335A">
              <w:rPr>
                <w:rFonts w:asciiTheme="majorBidi" w:hAnsiTheme="majorBidi" w:cstheme="majorBidi"/>
                <w:sz w:val="16"/>
                <w:szCs w:val="16"/>
                <w:lang w:bidi="fa-IR"/>
              </w:rPr>
              <w:t xml:space="preserve">followed by </w:t>
            </w:r>
            <w:r w:rsidRPr="0059335A">
              <w:rPr>
                <w:rFonts w:asciiTheme="majorBidi" w:hAnsiTheme="majorBidi" w:cstheme="majorBidi"/>
                <w:sz w:val="16"/>
                <w:szCs w:val="16"/>
                <w:lang w:bidi="fa-IR"/>
              </w:rPr>
              <w:t>drinking water</w:t>
            </w:r>
          </w:p>
        </w:tc>
        <w:tc>
          <w:tcPr>
            <w:tcW w:w="709" w:type="dxa"/>
          </w:tcPr>
          <w:p w14:paraId="2CCBE6CC" w14:textId="56711331"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2561D8C2" w14:textId="79B5248C" w:rsidR="00BA5CAB" w:rsidRPr="0059335A" w:rsidRDefault="00BA5CAB"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35C54A3E" w14:textId="256BAD89"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0.328</w:t>
            </w:r>
          </w:p>
        </w:tc>
        <w:tc>
          <w:tcPr>
            <w:tcW w:w="1984" w:type="dxa"/>
          </w:tcPr>
          <w:p w14:paraId="6CBDF61A" w14:textId="58C11FF6" w:rsidR="00BA5CAB" w:rsidRPr="0059335A" w:rsidRDefault="00BA5CAB"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˗97.93 (˗182.08, ˗13.79)</w:t>
            </w:r>
          </w:p>
        </w:tc>
        <w:tc>
          <w:tcPr>
            <w:tcW w:w="708" w:type="dxa"/>
          </w:tcPr>
          <w:p w14:paraId="4E972B85" w14:textId="44C0D32C" w:rsidR="00BA5CAB" w:rsidRPr="0059335A" w:rsidRDefault="00BA5CAB"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0.023</w:t>
            </w:r>
          </w:p>
        </w:tc>
      </w:tr>
      <w:tr w:rsidR="002B686B" w:rsidRPr="0059335A" w14:paraId="44B2E5C9" w14:textId="77777777" w:rsidTr="00BB339E">
        <w:trPr>
          <w:trHeight w:val="76"/>
        </w:trPr>
        <w:tc>
          <w:tcPr>
            <w:tcW w:w="3404" w:type="dxa"/>
            <w:vMerge w:val="restart"/>
          </w:tcPr>
          <w:p w14:paraId="0F0A5EAF" w14:textId="64968F76" w:rsidR="00BA5CAB" w:rsidRPr="0059335A" w:rsidRDefault="00BA5CAB"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ripening stage</w:t>
            </w:r>
          </w:p>
        </w:tc>
        <w:tc>
          <w:tcPr>
            <w:tcW w:w="2267" w:type="dxa"/>
          </w:tcPr>
          <w:p w14:paraId="1BDF2AF4" w14:textId="4253A426" w:rsidR="00BA5CAB" w:rsidRPr="0059335A" w:rsidRDefault="00BA5CAB"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Rutab</w:t>
            </w:r>
          </w:p>
        </w:tc>
        <w:tc>
          <w:tcPr>
            <w:tcW w:w="709" w:type="dxa"/>
          </w:tcPr>
          <w:p w14:paraId="5B7FA223" w14:textId="1DCD0C8A"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4A7C0E34" w14:textId="5BE6BEFD"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1439B38A" w14:textId="4DB5119D"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04A97606" w14:textId="6C797932"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˗138.03 (˗254.40, ˗21.66)</w:t>
            </w:r>
          </w:p>
        </w:tc>
        <w:tc>
          <w:tcPr>
            <w:tcW w:w="708" w:type="dxa"/>
          </w:tcPr>
          <w:p w14:paraId="74218331" w14:textId="11C1DBF4"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0.020</w:t>
            </w:r>
          </w:p>
        </w:tc>
      </w:tr>
      <w:tr w:rsidR="002B686B" w:rsidRPr="0059335A" w14:paraId="0C5F12B4" w14:textId="77777777" w:rsidTr="00BB339E">
        <w:trPr>
          <w:trHeight w:val="97"/>
        </w:trPr>
        <w:tc>
          <w:tcPr>
            <w:tcW w:w="3404" w:type="dxa"/>
            <w:vMerge/>
          </w:tcPr>
          <w:p w14:paraId="0C38ECD0" w14:textId="77777777" w:rsidR="00BA5CAB" w:rsidRPr="0059335A" w:rsidRDefault="00BA5CAB" w:rsidP="00F27828">
            <w:pPr>
              <w:ind w:left="169"/>
              <w:jc w:val="both"/>
              <w:rPr>
                <w:rFonts w:asciiTheme="majorBidi" w:hAnsiTheme="majorBidi" w:cstheme="majorBidi"/>
                <w:sz w:val="16"/>
                <w:szCs w:val="16"/>
                <w:lang w:bidi="fa-IR"/>
              </w:rPr>
            </w:pPr>
          </w:p>
        </w:tc>
        <w:tc>
          <w:tcPr>
            <w:tcW w:w="2267" w:type="dxa"/>
          </w:tcPr>
          <w:p w14:paraId="7EE1B1E3" w14:textId="5201ABDD" w:rsidR="00BA5CAB" w:rsidRPr="0059335A" w:rsidRDefault="00BA5CAB" w:rsidP="00F27828">
            <w:pPr>
              <w:jc w:val="both"/>
              <w:rPr>
                <w:rFonts w:asciiTheme="majorBidi" w:hAnsiTheme="majorBidi" w:cstheme="majorBidi"/>
                <w:sz w:val="16"/>
                <w:szCs w:val="16"/>
                <w:lang w:bidi="fa-IR"/>
              </w:rPr>
            </w:pPr>
            <w:r w:rsidRPr="0059335A">
              <w:rPr>
                <w:rFonts w:asciiTheme="majorBidi" w:hAnsiTheme="majorBidi" w:cstheme="majorBidi"/>
                <w:sz w:val="16"/>
                <w:szCs w:val="16"/>
              </w:rPr>
              <w:t>Not reported</w:t>
            </w:r>
          </w:p>
        </w:tc>
        <w:tc>
          <w:tcPr>
            <w:tcW w:w="709" w:type="dxa"/>
          </w:tcPr>
          <w:p w14:paraId="337258DD" w14:textId="5E66CF97"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44C7D274" w14:textId="6EAD124F"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27.2%</w:t>
            </w:r>
          </w:p>
        </w:tc>
        <w:tc>
          <w:tcPr>
            <w:tcW w:w="993" w:type="dxa"/>
          </w:tcPr>
          <w:p w14:paraId="40E18083" w14:textId="65BD3DC9"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0.253</w:t>
            </w:r>
          </w:p>
        </w:tc>
        <w:tc>
          <w:tcPr>
            <w:tcW w:w="1984" w:type="dxa"/>
          </w:tcPr>
          <w:p w14:paraId="260BE94C" w14:textId="67E192F8"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˗61.57 (˗90.02, ˗33.12)</w:t>
            </w:r>
          </w:p>
        </w:tc>
        <w:tc>
          <w:tcPr>
            <w:tcW w:w="708" w:type="dxa"/>
          </w:tcPr>
          <w:p w14:paraId="3201DBEE" w14:textId="551FC9D3"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76ACA198" w14:textId="77777777" w:rsidTr="00BB339E">
        <w:trPr>
          <w:trHeight w:val="76"/>
        </w:trPr>
        <w:tc>
          <w:tcPr>
            <w:tcW w:w="3404" w:type="dxa"/>
            <w:vMerge w:val="restart"/>
          </w:tcPr>
          <w:p w14:paraId="39D5E74A" w14:textId="77777777" w:rsidR="00BA5CAB" w:rsidRPr="0059335A" w:rsidRDefault="00BA5CAB" w:rsidP="00F27828">
            <w:pPr>
              <w:tabs>
                <w:tab w:val="left" w:pos="1603"/>
              </w:tabs>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variety</w:t>
            </w:r>
          </w:p>
        </w:tc>
        <w:tc>
          <w:tcPr>
            <w:tcW w:w="2267" w:type="dxa"/>
          </w:tcPr>
          <w:p w14:paraId="5E16C671" w14:textId="77777777" w:rsidR="00BA5CAB" w:rsidRPr="0059335A" w:rsidRDefault="00BA5CAB" w:rsidP="00F27828">
            <w:pPr>
              <w:jc w:val="both"/>
              <w:rPr>
                <w:rFonts w:asciiTheme="majorBidi" w:hAnsiTheme="majorBidi" w:cstheme="majorBidi"/>
                <w:sz w:val="16"/>
                <w:szCs w:val="16"/>
              </w:rPr>
            </w:pPr>
            <w:r w:rsidRPr="0059335A">
              <w:rPr>
                <w:rFonts w:asciiTheme="majorBidi" w:hAnsiTheme="majorBidi" w:cstheme="majorBidi"/>
                <w:sz w:val="16"/>
                <w:szCs w:val="16"/>
              </w:rPr>
              <w:t>Sukkari</w:t>
            </w:r>
          </w:p>
        </w:tc>
        <w:tc>
          <w:tcPr>
            <w:tcW w:w="709" w:type="dxa"/>
          </w:tcPr>
          <w:p w14:paraId="2AC7BE9C" w14:textId="2E972F33"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4BE82D2E" w14:textId="3F097BEF"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251A14A1" w14:textId="77BB2727"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749632EF" w14:textId="014D8175"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˗79.55 (˗109.36, ˗49.47)</w:t>
            </w:r>
          </w:p>
        </w:tc>
        <w:tc>
          <w:tcPr>
            <w:tcW w:w="708" w:type="dxa"/>
          </w:tcPr>
          <w:p w14:paraId="412D01D8" w14:textId="6CA8A224"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2BEF97C1" w14:textId="77777777" w:rsidTr="00BB339E">
        <w:trPr>
          <w:trHeight w:val="97"/>
        </w:trPr>
        <w:tc>
          <w:tcPr>
            <w:tcW w:w="3404" w:type="dxa"/>
            <w:vMerge/>
          </w:tcPr>
          <w:p w14:paraId="30BB8F52" w14:textId="77777777" w:rsidR="00BA5CAB" w:rsidRPr="0059335A" w:rsidRDefault="00BA5CAB" w:rsidP="00F27828">
            <w:pPr>
              <w:tabs>
                <w:tab w:val="left" w:pos="1603"/>
              </w:tabs>
              <w:ind w:left="169"/>
              <w:jc w:val="both"/>
              <w:rPr>
                <w:rFonts w:asciiTheme="majorBidi" w:hAnsiTheme="majorBidi" w:cstheme="majorBidi"/>
                <w:sz w:val="16"/>
                <w:szCs w:val="16"/>
                <w:lang w:bidi="fa-IR"/>
              </w:rPr>
            </w:pPr>
          </w:p>
        </w:tc>
        <w:tc>
          <w:tcPr>
            <w:tcW w:w="2267" w:type="dxa"/>
          </w:tcPr>
          <w:p w14:paraId="2675FC55" w14:textId="5134799E" w:rsidR="00BA5CAB" w:rsidRPr="0059335A" w:rsidRDefault="00BA5CAB" w:rsidP="00F27828">
            <w:pPr>
              <w:jc w:val="both"/>
              <w:rPr>
                <w:rFonts w:asciiTheme="majorBidi" w:hAnsiTheme="majorBidi" w:cstheme="majorBidi"/>
                <w:sz w:val="16"/>
                <w:szCs w:val="16"/>
              </w:rPr>
            </w:pPr>
            <w:r w:rsidRPr="0059335A">
              <w:rPr>
                <w:rFonts w:asciiTheme="majorBidi" w:hAnsiTheme="majorBidi" w:cstheme="majorBidi"/>
                <w:sz w:val="16"/>
                <w:szCs w:val="16"/>
              </w:rPr>
              <w:t>Rutana</w:t>
            </w:r>
          </w:p>
        </w:tc>
        <w:tc>
          <w:tcPr>
            <w:tcW w:w="709" w:type="dxa"/>
          </w:tcPr>
          <w:p w14:paraId="175DFD8E" w14:textId="5FF55361"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0BD4FEAA" w14:textId="69715DBA"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053A7D94" w14:textId="652AEF3E"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2FF044A0" w14:textId="3B290D8B"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˗138.03 (˗254.40, ˗21.66)</w:t>
            </w:r>
          </w:p>
        </w:tc>
        <w:tc>
          <w:tcPr>
            <w:tcW w:w="708" w:type="dxa"/>
          </w:tcPr>
          <w:p w14:paraId="2F8567E5" w14:textId="30F9562E"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0.020</w:t>
            </w:r>
          </w:p>
        </w:tc>
      </w:tr>
      <w:tr w:rsidR="002B686B" w:rsidRPr="0059335A" w14:paraId="39B5EA22" w14:textId="77777777" w:rsidTr="00085058">
        <w:trPr>
          <w:trHeight w:val="74"/>
        </w:trPr>
        <w:tc>
          <w:tcPr>
            <w:tcW w:w="3404" w:type="dxa"/>
            <w:vMerge/>
            <w:tcBorders>
              <w:bottom w:val="single" w:sz="4" w:space="0" w:color="auto"/>
            </w:tcBorders>
          </w:tcPr>
          <w:p w14:paraId="57C03429" w14:textId="77777777" w:rsidR="00BA5CAB" w:rsidRPr="0059335A" w:rsidRDefault="00BA5CAB" w:rsidP="00F27828">
            <w:pPr>
              <w:tabs>
                <w:tab w:val="left" w:pos="1603"/>
              </w:tabs>
              <w:ind w:left="169"/>
              <w:jc w:val="both"/>
              <w:rPr>
                <w:rFonts w:asciiTheme="majorBidi" w:hAnsiTheme="majorBidi" w:cstheme="majorBidi"/>
                <w:sz w:val="16"/>
                <w:szCs w:val="16"/>
                <w:lang w:bidi="fa-IR"/>
              </w:rPr>
            </w:pPr>
          </w:p>
        </w:tc>
        <w:tc>
          <w:tcPr>
            <w:tcW w:w="2267" w:type="dxa"/>
            <w:tcBorders>
              <w:bottom w:val="single" w:sz="4" w:space="0" w:color="auto"/>
            </w:tcBorders>
          </w:tcPr>
          <w:p w14:paraId="039DF120" w14:textId="77777777" w:rsidR="00BA5CAB" w:rsidRPr="0059335A" w:rsidRDefault="00BA5CAB"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Borders>
              <w:bottom w:val="single" w:sz="4" w:space="0" w:color="auto"/>
            </w:tcBorders>
          </w:tcPr>
          <w:p w14:paraId="5D37FF23" w14:textId="3C87356B"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Borders>
              <w:bottom w:val="single" w:sz="4" w:space="0" w:color="auto"/>
            </w:tcBorders>
          </w:tcPr>
          <w:p w14:paraId="4843C97E" w14:textId="1EC724F6" w:rsidR="00BA5CAB" w:rsidRPr="0059335A" w:rsidRDefault="00BA5CAB" w:rsidP="00F27828">
            <w:pPr>
              <w:tabs>
                <w:tab w:val="left" w:pos="216"/>
              </w:tabs>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Borders>
              <w:bottom w:val="single" w:sz="4" w:space="0" w:color="auto"/>
            </w:tcBorders>
          </w:tcPr>
          <w:p w14:paraId="6B95B033" w14:textId="672C99B8"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0.846</w:t>
            </w:r>
          </w:p>
        </w:tc>
        <w:tc>
          <w:tcPr>
            <w:tcW w:w="1984" w:type="dxa"/>
            <w:tcBorders>
              <w:bottom w:val="single" w:sz="4" w:space="0" w:color="auto"/>
            </w:tcBorders>
          </w:tcPr>
          <w:p w14:paraId="68959507" w14:textId="132CF654"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˗42.34 (˗75.13, ˗9.56)</w:t>
            </w:r>
          </w:p>
        </w:tc>
        <w:tc>
          <w:tcPr>
            <w:tcW w:w="708" w:type="dxa"/>
            <w:tcBorders>
              <w:bottom w:val="single" w:sz="4" w:space="0" w:color="auto"/>
            </w:tcBorders>
          </w:tcPr>
          <w:p w14:paraId="4D831B2A" w14:textId="0125EA4A"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0.011</w:t>
            </w:r>
          </w:p>
        </w:tc>
      </w:tr>
      <w:tr w:rsidR="002B686B" w:rsidRPr="0059335A" w14:paraId="52AE2FFF" w14:textId="77777777" w:rsidTr="00A62C6C">
        <w:trPr>
          <w:trHeight w:val="145"/>
        </w:trPr>
        <w:tc>
          <w:tcPr>
            <w:tcW w:w="6380" w:type="dxa"/>
            <w:gridSpan w:val="3"/>
            <w:tcBorders>
              <w:top w:val="single" w:sz="4" w:space="0" w:color="auto"/>
            </w:tcBorders>
          </w:tcPr>
          <w:p w14:paraId="0EA39DAE" w14:textId="72F95683" w:rsidR="00054113" w:rsidRPr="0059335A" w:rsidRDefault="00054113" w:rsidP="00FD75D4">
            <w:pP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Duration of second labor stage (minutes, intervention time: labor, I</w:t>
            </w:r>
            <w:r w:rsidRPr="0059335A">
              <w:rPr>
                <w:rFonts w:asciiTheme="majorBidi" w:hAnsiTheme="majorBidi" w:cstheme="majorBidi"/>
                <w:b/>
                <w:bCs/>
                <w:sz w:val="16"/>
                <w:szCs w:val="16"/>
                <w:vertAlign w:val="superscript"/>
                <w:lang w:bidi="fa-IR"/>
              </w:rPr>
              <w:t xml:space="preserve">2 </w:t>
            </w:r>
            <w:r w:rsidR="00611F70" w:rsidRPr="0059335A">
              <w:rPr>
                <w:rFonts w:asciiTheme="majorBidi" w:hAnsiTheme="majorBidi" w:cstheme="majorBidi"/>
                <w:b/>
                <w:bCs/>
                <w:sz w:val="16"/>
                <w:szCs w:val="16"/>
                <w:lang w:bidi="fa-IR"/>
              </w:rPr>
              <w:t>overall</w:t>
            </w:r>
            <w:r w:rsidRPr="0059335A">
              <w:rPr>
                <w:rFonts w:asciiTheme="majorBidi" w:hAnsiTheme="majorBidi" w:cstheme="majorBidi"/>
                <w:b/>
                <w:bCs/>
                <w:sz w:val="16"/>
                <w:szCs w:val="16"/>
                <w:lang w:bidi="fa-IR"/>
              </w:rPr>
              <w:t xml:space="preserve">: </w:t>
            </w:r>
            <w:r w:rsidR="00867181" w:rsidRPr="0059335A">
              <w:rPr>
                <w:rFonts w:asciiTheme="majorBidi" w:hAnsiTheme="majorBidi" w:cstheme="majorBidi"/>
                <w:b/>
                <w:bCs/>
                <w:sz w:val="16"/>
                <w:szCs w:val="16"/>
                <w:lang w:bidi="fa-IR"/>
              </w:rPr>
              <w:t>91.3</w:t>
            </w:r>
            <w:r w:rsidRPr="0059335A">
              <w:rPr>
                <w:rFonts w:asciiTheme="majorBidi" w:hAnsiTheme="majorBidi" w:cstheme="majorBidi"/>
                <w:b/>
                <w:bCs/>
                <w:sz w:val="16"/>
                <w:szCs w:val="16"/>
                <w:lang w:bidi="fa-IR"/>
              </w:rPr>
              <w:t>%)</w:t>
            </w:r>
          </w:p>
        </w:tc>
        <w:tc>
          <w:tcPr>
            <w:tcW w:w="708" w:type="dxa"/>
            <w:tcBorders>
              <w:top w:val="single" w:sz="4" w:space="0" w:color="auto"/>
            </w:tcBorders>
          </w:tcPr>
          <w:p w14:paraId="35E4DAC7" w14:textId="77777777" w:rsidR="00054113" w:rsidRPr="0059335A" w:rsidRDefault="00054113" w:rsidP="00F27828">
            <w:pPr>
              <w:jc w:val="center"/>
              <w:rPr>
                <w:rFonts w:asciiTheme="majorBidi" w:hAnsiTheme="majorBidi" w:cstheme="majorBidi"/>
                <w:b/>
                <w:bCs/>
                <w:sz w:val="16"/>
                <w:szCs w:val="16"/>
                <w:lang w:bidi="fa-IR"/>
              </w:rPr>
            </w:pPr>
          </w:p>
        </w:tc>
        <w:tc>
          <w:tcPr>
            <w:tcW w:w="993" w:type="dxa"/>
            <w:tcBorders>
              <w:top w:val="single" w:sz="4" w:space="0" w:color="auto"/>
            </w:tcBorders>
          </w:tcPr>
          <w:p w14:paraId="27A9D179" w14:textId="77777777" w:rsidR="00054113" w:rsidRPr="0059335A" w:rsidRDefault="00054113" w:rsidP="00F27828">
            <w:pPr>
              <w:jc w:val="center"/>
              <w:rPr>
                <w:rFonts w:asciiTheme="majorBidi" w:hAnsiTheme="majorBidi" w:cstheme="majorBidi"/>
                <w:b/>
                <w:bCs/>
                <w:sz w:val="16"/>
                <w:szCs w:val="16"/>
              </w:rPr>
            </w:pPr>
          </w:p>
        </w:tc>
        <w:tc>
          <w:tcPr>
            <w:tcW w:w="1984" w:type="dxa"/>
            <w:tcBorders>
              <w:top w:val="single" w:sz="4" w:space="0" w:color="auto"/>
            </w:tcBorders>
          </w:tcPr>
          <w:p w14:paraId="38D5C5E1" w14:textId="77777777" w:rsidR="00054113" w:rsidRPr="0059335A" w:rsidRDefault="00054113" w:rsidP="00F27828">
            <w:pPr>
              <w:jc w:val="center"/>
              <w:rPr>
                <w:rFonts w:asciiTheme="majorBidi" w:hAnsiTheme="majorBidi" w:cstheme="majorBidi"/>
                <w:b/>
                <w:bCs/>
                <w:sz w:val="16"/>
                <w:szCs w:val="16"/>
                <w:lang w:bidi="fa-IR"/>
              </w:rPr>
            </w:pPr>
          </w:p>
        </w:tc>
        <w:tc>
          <w:tcPr>
            <w:tcW w:w="708" w:type="dxa"/>
            <w:tcBorders>
              <w:top w:val="single" w:sz="4" w:space="0" w:color="auto"/>
            </w:tcBorders>
          </w:tcPr>
          <w:p w14:paraId="7C15280B" w14:textId="77777777" w:rsidR="00054113" w:rsidRPr="0059335A" w:rsidRDefault="00054113" w:rsidP="00F27828">
            <w:pPr>
              <w:jc w:val="center"/>
              <w:rPr>
                <w:rFonts w:asciiTheme="majorBidi" w:hAnsiTheme="majorBidi" w:cstheme="majorBidi"/>
                <w:b/>
                <w:bCs/>
                <w:sz w:val="16"/>
                <w:szCs w:val="16"/>
                <w:lang w:bidi="fa-IR"/>
              </w:rPr>
            </w:pPr>
          </w:p>
        </w:tc>
      </w:tr>
      <w:tr w:rsidR="002B686B" w:rsidRPr="0059335A" w14:paraId="34240246" w14:textId="77777777" w:rsidTr="00BB339E">
        <w:trPr>
          <w:trHeight w:val="71"/>
        </w:trPr>
        <w:tc>
          <w:tcPr>
            <w:tcW w:w="3404" w:type="dxa"/>
            <w:vMerge w:val="restart"/>
          </w:tcPr>
          <w:p w14:paraId="7F74292B" w14:textId="77777777" w:rsidR="00BA5CAB" w:rsidRPr="0059335A" w:rsidRDefault="00BA5CAB"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gestational age at recruitment (week)</w:t>
            </w:r>
          </w:p>
        </w:tc>
        <w:tc>
          <w:tcPr>
            <w:tcW w:w="2267" w:type="dxa"/>
          </w:tcPr>
          <w:p w14:paraId="265C472A" w14:textId="77777777" w:rsidR="00BA5CAB" w:rsidRPr="0059335A" w:rsidRDefault="00BA5CAB" w:rsidP="00F27828">
            <w:pPr>
              <w:jc w:val="both"/>
              <w:rPr>
                <w:rFonts w:asciiTheme="majorBidi" w:hAnsiTheme="majorBidi" w:cstheme="majorBidi"/>
                <w:sz w:val="16"/>
                <w:szCs w:val="16"/>
              </w:rPr>
            </w:pPr>
            <w:r w:rsidRPr="0059335A">
              <w:rPr>
                <w:rFonts w:asciiTheme="majorBidi" w:hAnsiTheme="majorBidi" w:cstheme="majorBidi"/>
                <w:sz w:val="16"/>
                <w:szCs w:val="16"/>
              </w:rPr>
              <w:t>&gt;37</w:t>
            </w:r>
          </w:p>
        </w:tc>
        <w:tc>
          <w:tcPr>
            <w:tcW w:w="709" w:type="dxa"/>
          </w:tcPr>
          <w:p w14:paraId="3D22E981" w14:textId="2DB3072C"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w:t>
            </w:r>
          </w:p>
        </w:tc>
        <w:tc>
          <w:tcPr>
            <w:tcW w:w="708" w:type="dxa"/>
          </w:tcPr>
          <w:p w14:paraId="7F64CC22" w14:textId="7556F012" w:rsidR="00BA5CAB" w:rsidRPr="0059335A" w:rsidRDefault="00A6610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94</w:t>
            </w:r>
            <w:r w:rsidR="00BA5CAB"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6</w:t>
            </w:r>
            <w:r w:rsidR="00BA5CAB" w:rsidRPr="0059335A">
              <w:rPr>
                <w:rFonts w:asciiTheme="majorBidi" w:hAnsiTheme="majorBidi" w:cstheme="majorBidi"/>
                <w:sz w:val="16"/>
                <w:szCs w:val="16"/>
                <w:lang w:bidi="fa-IR"/>
              </w:rPr>
              <w:t>%</w:t>
            </w:r>
          </w:p>
        </w:tc>
        <w:tc>
          <w:tcPr>
            <w:tcW w:w="993" w:type="dxa"/>
          </w:tcPr>
          <w:p w14:paraId="58F81F20" w14:textId="615807A6" w:rsidR="00BA5CAB" w:rsidRPr="0059335A" w:rsidRDefault="00A6610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w:t>
            </w:r>
            <w:r w:rsidR="00BA5CAB"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001</w:t>
            </w:r>
          </w:p>
        </w:tc>
        <w:tc>
          <w:tcPr>
            <w:tcW w:w="1984" w:type="dxa"/>
          </w:tcPr>
          <w:p w14:paraId="41CEE252" w14:textId="70844B62"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CC5AAA" w:rsidRPr="0059335A">
              <w:rPr>
                <w:rFonts w:asciiTheme="majorBidi" w:hAnsiTheme="majorBidi" w:cstheme="majorBidi"/>
                <w:sz w:val="16"/>
                <w:szCs w:val="16"/>
                <w:lang w:bidi="fa-IR"/>
              </w:rPr>
              <w:t>21</w:t>
            </w:r>
            <w:r w:rsidRPr="0059335A">
              <w:rPr>
                <w:rFonts w:asciiTheme="majorBidi" w:hAnsiTheme="majorBidi" w:cstheme="majorBidi"/>
                <w:sz w:val="16"/>
                <w:szCs w:val="16"/>
                <w:lang w:bidi="fa-IR"/>
              </w:rPr>
              <w:t>.</w:t>
            </w:r>
            <w:r w:rsidR="00CC5AAA" w:rsidRPr="0059335A">
              <w:rPr>
                <w:rFonts w:asciiTheme="majorBidi" w:hAnsiTheme="majorBidi" w:cstheme="majorBidi"/>
                <w:sz w:val="16"/>
                <w:szCs w:val="16"/>
                <w:lang w:bidi="fa-IR"/>
              </w:rPr>
              <w:t>96</w:t>
            </w:r>
            <w:r w:rsidRPr="0059335A">
              <w:rPr>
                <w:rFonts w:asciiTheme="majorBidi" w:hAnsiTheme="majorBidi" w:cstheme="majorBidi"/>
                <w:sz w:val="16"/>
                <w:szCs w:val="16"/>
                <w:lang w:bidi="fa-IR"/>
              </w:rPr>
              <w:t xml:space="preserve"> (˗</w:t>
            </w:r>
            <w:r w:rsidR="00CC5AAA" w:rsidRPr="0059335A">
              <w:rPr>
                <w:rFonts w:asciiTheme="majorBidi" w:hAnsiTheme="majorBidi" w:cstheme="majorBidi"/>
                <w:sz w:val="16"/>
                <w:szCs w:val="16"/>
                <w:lang w:bidi="fa-IR"/>
              </w:rPr>
              <w:t>39</w:t>
            </w:r>
            <w:r w:rsidRPr="0059335A">
              <w:rPr>
                <w:rFonts w:asciiTheme="majorBidi" w:hAnsiTheme="majorBidi" w:cstheme="majorBidi"/>
                <w:sz w:val="16"/>
                <w:szCs w:val="16"/>
                <w:lang w:bidi="fa-IR"/>
              </w:rPr>
              <w:t>.</w:t>
            </w:r>
            <w:r w:rsidR="00CC5AAA" w:rsidRPr="0059335A">
              <w:rPr>
                <w:rFonts w:asciiTheme="majorBidi" w:hAnsiTheme="majorBidi" w:cstheme="majorBidi"/>
                <w:sz w:val="16"/>
                <w:szCs w:val="16"/>
                <w:lang w:bidi="fa-IR"/>
              </w:rPr>
              <w:t>63</w:t>
            </w:r>
            <w:r w:rsidRPr="0059335A">
              <w:rPr>
                <w:rFonts w:asciiTheme="majorBidi" w:hAnsiTheme="majorBidi" w:cstheme="majorBidi"/>
                <w:sz w:val="16"/>
                <w:szCs w:val="16"/>
                <w:lang w:bidi="fa-IR"/>
              </w:rPr>
              <w:t>, ˗</w:t>
            </w:r>
            <w:r w:rsidR="00CC5AAA" w:rsidRPr="0059335A">
              <w:rPr>
                <w:rFonts w:asciiTheme="majorBidi" w:hAnsiTheme="majorBidi" w:cstheme="majorBidi"/>
                <w:sz w:val="16"/>
                <w:szCs w:val="16"/>
                <w:lang w:bidi="fa-IR"/>
              </w:rPr>
              <w:t>4</w:t>
            </w:r>
            <w:r w:rsidRPr="0059335A">
              <w:rPr>
                <w:rFonts w:asciiTheme="majorBidi" w:hAnsiTheme="majorBidi" w:cstheme="majorBidi"/>
                <w:sz w:val="16"/>
                <w:szCs w:val="16"/>
                <w:lang w:bidi="fa-IR"/>
              </w:rPr>
              <w:t>.</w:t>
            </w:r>
            <w:r w:rsidR="00CC5AAA" w:rsidRPr="0059335A">
              <w:rPr>
                <w:rFonts w:asciiTheme="majorBidi" w:hAnsiTheme="majorBidi" w:cstheme="majorBidi"/>
                <w:sz w:val="16"/>
                <w:szCs w:val="16"/>
                <w:lang w:bidi="fa-IR"/>
              </w:rPr>
              <w:t>28</w:t>
            </w:r>
            <w:r w:rsidRPr="0059335A">
              <w:rPr>
                <w:rFonts w:asciiTheme="majorBidi" w:hAnsiTheme="majorBidi" w:cstheme="majorBidi"/>
                <w:sz w:val="16"/>
                <w:szCs w:val="16"/>
                <w:lang w:bidi="fa-IR"/>
              </w:rPr>
              <w:t>)</w:t>
            </w:r>
          </w:p>
        </w:tc>
        <w:tc>
          <w:tcPr>
            <w:tcW w:w="708" w:type="dxa"/>
          </w:tcPr>
          <w:p w14:paraId="38CD3982" w14:textId="59233089"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0.01</w:t>
            </w:r>
            <w:r w:rsidR="00CC5AAA" w:rsidRPr="0059335A">
              <w:rPr>
                <w:rFonts w:asciiTheme="majorBidi" w:hAnsiTheme="majorBidi" w:cstheme="majorBidi"/>
                <w:sz w:val="16"/>
                <w:szCs w:val="16"/>
                <w:lang w:bidi="fa-IR"/>
              </w:rPr>
              <w:t>5</w:t>
            </w:r>
          </w:p>
        </w:tc>
      </w:tr>
      <w:tr w:rsidR="002B686B" w:rsidRPr="0059335A" w14:paraId="4A5F1624" w14:textId="77777777" w:rsidTr="00BB339E">
        <w:trPr>
          <w:trHeight w:val="139"/>
        </w:trPr>
        <w:tc>
          <w:tcPr>
            <w:tcW w:w="3404" w:type="dxa"/>
            <w:vMerge/>
          </w:tcPr>
          <w:p w14:paraId="64780D4C" w14:textId="77777777" w:rsidR="00BA5CAB" w:rsidRPr="0059335A" w:rsidRDefault="00BA5CAB" w:rsidP="00F27828">
            <w:pPr>
              <w:ind w:left="169"/>
              <w:jc w:val="both"/>
              <w:rPr>
                <w:rFonts w:asciiTheme="majorBidi" w:hAnsiTheme="majorBidi" w:cstheme="majorBidi"/>
                <w:sz w:val="16"/>
                <w:szCs w:val="16"/>
                <w:lang w:bidi="fa-IR"/>
              </w:rPr>
            </w:pPr>
          </w:p>
        </w:tc>
        <w:tc>
          <w:tcPr>
            <w:tcW w:w="2267" w:type="dxa"/>
          </w:tcPr>
          <w:p w14:paraId="6CA2FC97" w14:textId="77777777" w:rsidR="00BA5CAB" w:rsidRPr="0059335A" w:rsidRDefault="00BA5CAB"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Pr>
          <w:p w14:paraId="43C120D8" w14:textId="77777777"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6315DF33" w14:textId="457908D8" w:rsidR="00BA5CAB" w:rsidRPr="0059335A" w:rsidRDefault="00A6610C"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33</w:t>
            </w:r>
            <w:r w:rsidR="00BA5CAB" w:rsidRPr="0059335A">
              <w:rPr>
                <w:rFonts w:asciiTheme="majorBidi" w:hAnsiTheme="majorBidi" w:cstheme="majorBidi"/>
                <w:b/>
                <w:bCs/>
                <w:sz w:val="16"/>
                <w:szCs w:val="16"/>
                <w:lang w:bidi="fa-IR"/>
              </w:rPr>
              <w:t>.</w:t>
            </w:r>
            <w:r w:rsidRPr="0059335A">
              <w:rPr>
                <w:rFonts w:asciiTheme="majorBidi" w:hAnsiTheme="majorBidi" w:cstheme="majorBidi"/>
                <w:b/>
                <w:bCs/>
                <w:sz w:val="16"/>
                <w:szCs w:val="16"/>
                <w:lang w:bidi="fa-IR"/>
              </w:rPr>
              <w:t>4</w:t>
            </w:r>
            <w:r w:rsidR="00BA5CAB" w:rsidRPr="0059335A">
              <w:rPr>
                <w:rFonts w:asciiTheme="majorBidi" w:hAnsiTheme="majorBidi" w:cstheme="majorBidi"/>
                <w:b/>
                <w:bCs/>
                <w:sz w:val="16"/>
                <w:szCs w:val="16"/>
                <w:lang w:bidi="fa-IR"/>
              </w:rPr>
              <w:t>%</w:t>
            </w:r>
          </w:p>
        </w:tc>
        <w:tc>
          <w:tcPr>
            <w:tcW w:w="993" w:type="dxa"/>
          </w:tcPr>
          <w:p w14:paraId="59209479" w14:textId="0F1CF315"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A6610C" w:rsidRPr="0059335A">
              <w:rPr>
                <w:rFonts w:asciiTheme="majorBidi" w:hAnsiTheme="majorBidi" w:cstheme="majorBidi"/>
                <w:sz w:val="16"/>
                <w:szCs w:val="16"/>
                <w:lang w:bidi="fa-IR"/>
              </w:rPr>
              <w:t>221</w:t>
            </w:r>
          </w:p>
        </w:tc>
        <w:tc>
          <w:tcPr>
            <w:tcW w:w="1984" w:type="dxa"/>
          </w:tcPr>
          <w:p w14:paraId="51ECC3D7" w14:textId="63D11E3C"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CC5AAA" w:rsidRPr="0059335A">
              <w:rPr>
                <w:rFonts w:asciiTheme="majorBidi" w:hAnsiTheme="majorBidi" w:cstheme="majorBidi"/>
                <w:sz w:val="16"/>
                <w:szCs w:val="16"/>
                <w:lang w:bidi="fa-IR"/>
              </w:rPr>
              <w:t>15</w:t>
            </w:r>
            <w:r w:rsidRPr="0059335A">
              <w:rPr>
                <w:rFonts w:asciiTheme="majorBidi" w:hAnsiTheme="majorBidi" w:cstheme="majorBidi"/>
                <w:sz w:val="16"/>
                <w:szCs w:val="16"/>
                <w:lang w:bidi="fa-IR"/>
              </w:rPr>
              <w:t>.</w:t>
            </w:r>
            <w:r w:rsidR="00CC5AAA" w:rsidRPr="0059335A">
              <w:rPr>
                <w:rFonts w:asciiTheme="majorBidi" w:hAnsiTheme="majorBidi" w:cstheme="majorBidi"/>
                <w:sz w:val="16"/>
                <w:szCs w:val="16"/>
                <w:lang w:bidi="fa-IR"/>
              </w:rPr>
              <w:t>58</w:t>
            </w:r>
            <w:r w:rsidRPr="0059335A">
              <w:rPr>
                <w:rFonts w:asciiTheme="majorBidi" w:hAnsiTheme="majorBidi" w:cstheme="majorBidi"/>
                <w:sz w:val="16"/>
                <w:szCs w:val="16"/>
                <w:lang w:bidi="fa-IR"/>
              </w:rPr>
              <w:t xml:space="preserve"> (˗</w:t>
            </w:r>
            <w:r w:rsidR="00CC5AAA" w:rsidRPr="0059335A">
              <w:rPr>
                <w:rFonts w:asciiTheme="majorBidi" w:hAnsiTheme="majorBidi" w:cstheme="majorBidi"/>
                <w:sz w:val="16"/>
                <w:szCs w:val="16"/>
                <w:lang w:bidi="fa-IR"/>
              </w:rPr>
              <w:t>24</w:t>
            </w:r>
            <w:r w:rsidRPr="0059335A">
              <w:rPr>
                <w:rFonts w:asciiTheme="majorBidi" w:hAnsiTheme="majorBidi" w:cstheme="majorBidi"/>
                <w:sz w:val="16"/>
                <w:szCs w:val="16"/>
                <w:lang w:bidi="fa-IR"/>
              </w:rPr>
              <w:t>.0</w:t>
            </w:r>
            <w:r w:rsidR="00CC5AAA" w:rsidRPr="0059335A">
              <w:rPr>
                <w:rFonts w:asciiTheme="majorBidi" w:hAnsiTheme="majorBidi" w:cstheme="majorBidi"/>
                <w:sz w:val="16"/>
                <w:szCs w:val="16"/>
                <w:lang w:bidi="fa-IR"/>
              </w:rPr>
              <w:t>2</w:t>
            </w:r>
            <w:r w:rsidRPr="0059335A">
              <w:rPr>
                <w:rFonts w:asciiTheme="majorBidi" w:hAnsiTheme="majorBidi" w:cstheme="majorBidi"/>
                <w:sz w:val="16"/>
                <w:szCs w:val="16"/>
                <w:lang w:bidi="fa-IR"/>
              </w:rPr>
              <w:t>, ˗</w:t>
            </w:r>
            <w:r w:rsidR="00CC5AAA" w:rsidRPr="0059335A">
              <w:rPr>
                <w:rFonts w:asciiTheme="majorBidi" w:hAnsiTheme="majorBidi" w:cstheme="majorBidi"/>
                <w:sz w:val="16"/>
                <w:szCs w:val="16"/>
                <w:lang w:bidi="fa-IR"/>
              </w:rPr>
              <w:t>7</w:t>
            </w:r>
            <w:r w:rsidRPr="0059335A">
              <w:rPr>
                <w:rFonts w:asciiTheme="majorBidi" w:hAnsiTheme="majorBidi" w:cstheme="majorBidi"/>
                <w:sz w:val="16"/>
                <w:szCs w:val="16"/>
                <w:lang w:bidi="fa-IR"/>
              </w:rPr>
              <w:t>.</w:t>
            </w:r>
            <w:r w:rsidR="00CC5AAA" w:rsidRPr="0059335A">
              <w:rPr>
                <w:rFonts w:asciiTheme="majorBidi" w:hAnsiTheme="majorBidi" w:cstheme="majorBidi"/>
                <w:sz w:val="16"/>
                <w:szCs w:val="16"/>
                <w:lang w:bidi="fa-IR"/>
              </w:rPr>
              <w:t>13</w:t>
            </w:r>
            <w:r w:rsidRPr="0059335A">
              <w:rPr>
                <w:rFonts w:asciiTheme="majorBidi" w:hAnsiTheme="majorBidi" w:cstheme="majorBidi"/>
                <w:sz w:val="16"/>
                <w:szCs w:val="16"/>
                <w:lang w:bidi="fa-IR"/>
              </w:rPr>
              <w:t>)</w:t>
            </w:r>
          </w:p>
        </w:tc>
        <w:tc>
          <w:tcPr>
            <w:tcW w:w="708" w:type="dxa"/>
          </w:tcPr>
          <w:p w14:paraId="0321FFCD" w14:textId="77777777" w:rsidR="00BA5CAB" w:rsidRPr="0059335A" w:rsidRDefault="00BA5CA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32ED1905" w14:textId="77777777" w:rsidTr="00BB339E">
        <w:trPr>
          <w:trHeight w:val="34"/>
        </w:trPr>
        <w:tc>
          <w:tcPr>
            <w:tcW w:w="3404" w:type="dxa"/>
            <w:vMerge w:val="restart"/>
          </w:tcPr>
          <w:p w14:paraId="3CE14589" w14:textId="77777777" w:rsidR="00E56B03" w:rsidRPr="0059335A" w:rsidRDefault="00E56B03"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parity</w:t>
            </w:r>
          </w:p>
        </w:tc>
        <w:tc>
          <w:tcPr>
            <w:tcW w:w="2267" w:type="dxa"/>
          </w:tcPr>
          <w:p w14:paraId="29357D2D" w14:textId="77777777" w:rsidR="00E56B03" w:rsidRPr="0059335A" w:rsidRDefault="00E56B03" w:rsidP="00F27828">
            <w:pPr>
              <w:jc w:val="both"/>
              <w:rPr>
                <w:rFonts w:asciiTheme="majorBidi" w:hAnsiTheme="majorBidi" w:cstheme="majorBidi"/>
                <w:sz w:val="16"/>
                <w:szCs w:val="16"/>
              </w:rPr>
            </w:pPr>
            <w:r w:rsidRPr="0059335A">
              <w:rPr>
                <w:rFonts w:asciiTheme="majorBidi" w:hAnsiTheme="majorBidi" w:cstheme="majorBidi"/>
                <w:sz w:val="16"/>
                <w:szCs w:val="16"/>
              </w:rPr>
              <w:t>0</w:t>
            </w:r>
          </w:p>
        </w:tc>
        <w:tc>
          <w:tcPr>
            <w:tcW w:w="709" w:type="dxa"/>
          </w:tcPr>
          <w:p w14:paraId="040FEA1D" w14:textId="0E3791E4" w:rsidR="00E56B03" w:rsidRPr="0059335A" w:rsidRDefault="00E56B0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w:t>
            </w:r>
          </w:p>
        </w:tc>
        <w:tc>
          <w:tcPr>
            <w:tcW w:w="708" w:type="dxa"/>
          </w:tcPr>
          <w:p w14:paraId="719507F0" w14:textId="4E8D4356" w:rsidR="00E56B03" w:rsidRPr="0059335A" w:rsidRDefault="00E56B0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94.6%</w:t>
            </w:r>
          </w:p>
        </w:tc>
        <w:tc>
          <w:tcPr>
            <w:tcW w:w="993" w:type="dxa"/>
          </w:tcPr>
          <w:p w14:paraId="7D5E853C" w14:textId="39654079" w:rsidR="00E56B03" w:rsidRPr="0059335A" w:rsidRDefault="00E56B0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c>
          <w:tcPr>
            <w:tcW w:w="1984" w:type="dxa"/>
          </w:tcPr>
          <w:p w14:paraId="2E2A4329" w14:textId="21117FE7" w:rsidR="00E56B03" w:rsidRPr="0059335A" w:rsidRDefault="00E56B03"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˗21.96 (˗39.63, ˗4.28)</w:t>
            </w:r>
          </w:p>
        </w:tc>
        <w:tc>
          <w:tcPr>
            <w:tcW w:w="708" w:type="dxa"/>
          </w:tcPr>
          <w:p w14:paraId="265F592F" w14:textId="25928431" w:rsidR="00E56B03" w:rsidRPr="0059335A" w:rsidRDefault="00E56B03"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0.015</w:t>
            </w:r>
          </w:p>
        </w:tc>
      </w:tr>
      <w:tr w:rsidR="002B686B" w:rsidRPr="0059335A" w14:paraId="4F258F57" w14:textId="77777777" w:rsidTr="00BB339E">
        <w:trPr>
          <w:trHeight w:val="76"/>
        </w:trPr>
        <w:tc>
          <w:tcPr>
            <w:tcW w:w="3404" w:type="dxa"/>
            <w:vMerge/>
          </w:tcPr>
          <w:p w14:paraId="4CE5B074" w14:textId="77777777" w:rsidR="00E56B03" w:rsidRPr="0059335A" w:rsidRDefault="00E56B03" w:rsidP="00F27828">
            <w:pPr>
              <w:ind w:left="169"/>
              <w:jc w:val="both"/>
              <w:rPr>
                <w:rFonts w:asciiTheme="majorBidi" w:hAnsiTheme="majorBidi" w:cstheme="majorBidi"/>
                <w:sz w:val="16"/>
                <w:szCs w:val="16"/>
                <w:lang w:bidi="fa-IR"/>
              </w:rPr>
            </w:pPr>
          </w:p>
        </w:tc>
        <w:tc>
          <w:tcPr>
            <w:tcW w:w="2267" w:type="dxa"/>
          </w:tcPr>
          <w:p w14:paraId="22AF319A" w14:textId="77777777" w:rsidR="00E56B03" w:rsidRPr="0059335A" w:rsidRDefault="00E56B03" w:rsidP="00F27828">
            <w:pPr>
              <w:jc w:val="both"/>
              <w:rPr>
                <w:rFonts w:asciiTheme="majorBidi" w:hAnsiTheme="majorBidi" w:cstheme="majorBidi"/>
                <w:sz w:val="16"/>
                <w:szCs w:val="16"/>
              </w:rPr>
            </w:pPr>
            <w:r w:rsidRPr="0059335A">
              <w:rPr>
                <w:rFonts w:asciiTheme="majorBidi" w:hAnsiTheme="majorBidi" w:cstheme="majorBidi"/>
                <w:sz w:val="16"/>
                <w:szCs w:val="16"/>
              </w:rPr>
              <w:t>≥1</w:t>
            </w:r>
          </w:p>
        </w:tc>
        <w:tc>
          <w:tcPr>
            <w:tcW w:w="709" w:type="dxa"/>
          </w:tcPr>
          <w:p w14:paraId="360EA428" w14:textId="13D24935" w:rsidR="00E56B03" w:rsidRPr="0059335A" w:rsidRDefault="00E56B0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6ABC69BF" w14:textId="4ACCB36A" w:rsidR="00E56B03" w:rsidRPr="0059335A" w:rsidRDefault="00E56B03"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33.4%</w:t>
            </w:r>
          </w:p>
        </w:tc>
        <w:tc>
          <w:tcPr>
            <w:tcW w:w="993" w:type="dxa"/>
          </w:tcPr>
          <w:p w14:paraId="5931AEB5" w14:textId="215EC2F4" w:rsidR="00E56B03" w:rsidRPr="0059335A" w:rsidRDefault="00E56B0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0.221</w:t>
            </w:r>
          </w:p>
        </w:tc>
        <w:tc>
          <w:tcPr>
            <w:tcW w:w="1984" w:type="dxa"/>
          </w:tcPr>
          <w:p w14:paraId="62084C4A" w14:textId="32E3143E" w:rsidR="00E56B03" w:rsidRPr="0059335A" w:rsidRDefault="00E56B0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˗15.58 (˗24.02, ˗7.13)</w:t>
            </w:r>
          </w:p>
        </w:tc>
        <w:tc>
          <w:tcPr>
            <w:tcW w:w="708" w:type="dxa"/>
          </w:tcPr>
          <w:p w14:paraId="73639A5B" w14:textId="41DD05D6" w:rsidR="00E56B03" w:rsidRPr="0059335A" w:rsidRDefault="00E56B0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6668D428" w14:textId="77777777" w:rsidTr="00BB339E">
        <w:trPr>
          <w:trHeight w:val="86"/>
        </w:trPr>
        <w:tc>
          <w:tcPr>
            <w:tcW w:w="3404" w:type="dxa"/>
            <w:vMerge w:val="restart"/>
          </w:tcPr>
          <w:p w14:paraId="3952E018" w14:textId="1E2DDE09" w:rsidR="00CD63B3" w:rsidRPr="0059335A" w:rsidRDefault="00CD63B3"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Control condition</w:t>
            </w:r>
          </w:p>
        </w:tc>
        <w:tc>
          <w:tcPr>
            <w:tcW w:w="2267" w:type="dxa"/>
          </w:tcPr>
          <w:p w14:paraId="3B6BB94F" w14:textId="50D6C4CA" w:rsidR="00CD63B3" w:rsidRPr="0059335A" w:rsidRDefault="00CD63B3" w:rsidP="00F27828">
            <w:pPr>
              <w:jc w:val="both"/>
              <w:rPr>
                <w:rFonts w:asciiTheme="majorBidi" w:hAnsiTheme="majorBidi" w:cstheme="majorBidi"/>
                <w:sz w:val="16"/>
                <w:szCs w:val="16"/>
              </w:rPr>
            </w:pPr>
            <w:r w:rsidRPr="0059335A">
              <w:rPr>
                <w:rFonts w:asciiTheme="majorBidi" w:hAnsiTheme="majorBidi" w:cstheme="majorBidi"/>
                <w:sz w:val="16"/>
                <w:szCs w:val="16"/>
              </w:rPr>
              <w:t>Standard care</w:t>
            </w:r>
          </w:p>
        </w:tc>
        <w:tc>
          <w:tcPr>
            <w:tcW w:w="709" w:type="dxa"/>
          </w:tcPr>
          <w:p w14:paraId="2EB0D535" w14:textId="581262A2" w:rsidR="00CD63B3" w:rsidRPr="0059335A" w:rsidRDefault="00CD63B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w:t>
            </w:r>
          </w:p>
        </w:tc>
        <w:tc>
          <w:tcPr>
            <w:tcW w:w="708" w:type="dxa"/>
          </w:tcPr>
          <w:p w14:paraId="50F00CFF" w14:textId="31155E3D" w:rsidR="00CD63B3" w:rsidRPr="0059335A" w:rsidRDefault="00CD63B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64.1%</w:t>
            </w:r>
          </w:p>
        </w:tc>
        <w:tc>
          <w:tcPr>
            <w:tcW w:w="993" w:type="dxa"/>
          </w:tcPr>
          <w:p w14:paraId="242F7C10" w14:textId="724C742E" w:rsidR="00CD63B3" w:rsidRPr="0059335A" w:rsidRDefault="00CD63B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0.039</w:t>
            </w:r>
          </w:p>
        </w:tc>
        <w:tc>
          <w:tcPr>
            <w:tcW w:w="1984" w:type="dxa"/>
          </w:tcPr>
          <w:p w14:paraId="4CB73B18" w14:textId="182D5938" w:rsidR="00CD63B3" w:rsidRPr="0059335A" w:rsidRDefault="00CD63B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352A17" w:rsidRPr="0059335A">
              <w:rPr>
                <w:rFonts w:asciiTheme="majorBidi" w:hAnsiTheme="majorBidi" w:cstheme="majorBidi"/>
                <w:sz w:val="16"/>
                <w:szCs w:val="16"/>
                <w:lang w:bidi="fa-IR"/>
              </w:rPr>
              <w:t>10</w:t>
            </w:r>
            <w:r w:rsidRPr="0059335A">
              <w:rPr>
                <w:rFonts w:asciiTheme="majorBidi" w:hAnsiTheme="majorBidi" w:cstheme="majorBidi"/>
                <w:sz w:val="16"/>
                <w:szCs w:val="16"/>
                <w:lang w:bidi="fa-IR"/>
              </w:rPr>
              <w:t>.</w:t>
            </w:r>
            <w:r w:rsidR="00352A17" w:rsidRPr="0059335A">
              <w:rPr>
                <w:rFonts w:asciiTheme="majorBidi" w:hAnsiTheme="majorBidi" w:cstheme="majorBidi"/>
                <w:sz w:val="16"/>
                <w:szCs w:val="16"/>
                <w:lang w:bidi="fa-IR"/>
              </w:rPr>
              <w:t>61</w:t>
            </w:r>
            <w:r w:rsidRPr="0059335A">
              <w:rPr>
                <w:rFonts w:asciiTheme="majorBidi" w:hAnsiTheme="majorBidi" w:cstheme="majorBidi"/>
                <w:sz w:val="16"/>
                <w:szCs w:val="16"/>
                <w:lang w:bidi="fa-IR"/>
              </w:rPr>
              <w:t xml:space="preserve"> (˗</w:t>
            </w:r>
            <w:r w:rsidR="00352A17" w:rsidRPr="0059335A">
              <w:rPr>
                <w:rFonts w:asciiTheme="majorBidi" w:hAnsiTheme="majorBidi" w:cstheme="majorBidi"/>
                <w:sz w:val="16"/>
                <w:szCs w:val="16"/>
                <w:lang w:bidi="fa-IR"/>
              </w:rPr>
              <w:t>17</w:t>
            </w:r>
            <w:r w:rsidRPr="0059335A">
              <w:rPr>
                <w:rFonts w:asciiTheme="majorBidi" w:hAnsiTheme="majorBidi" w:cstheme="majorBidi"/>
                <w:sz w:val="16"/>
                <w:szCs w:val="16"/>
                <w:lang w:bidi="fa-IR"/>
              </w:rPr>
              <w:t>.</w:t>
            </w:r>
            <w:r w:rsidR="00352A17" w:rsidRPr="0059335A">
              <w:rPr>
                <w:rFonts w:asciiTheme="majorBidi" w:hAnsiTheme="majorBidi" w:cstheme="majorBidi"/>
                <w:sz w:val="16"/>
                <w:szCs w:val="16"/>
                <w:lang w:bidi="fa-IR"/>
              </w:rPr>
              <w:t>17</w:t>
            </w:r>
            <w:r w:rsidRPr="0059335A">
              <w:rPr>
                <w:rFonts w:asciiTheme="majorBidi" w:hAnsiTheme="majorBidi" w:cstheme="majorBidi"/>
                <w:sz w:val="16"/>
                <w:szCs w:val="16"/>
                <w:lang w:bidi="fa-IR"/>
              </w:rPr>
              <w:t>, ˗</w:t>
            </w:r>
            <w:r w:rsidR="00352A17" w:rsidRPr="0059335A">
              <w:rPr>
                <w:rFonts w:asciiTheme="majorBidi" w:hAnsiTheme="majorBidi" w:cstheme="majorBidi"/>
                <w:sz w:val="16"/>
                <w:szCs w:val="16"/>
                <w:lang w:bidi="fa-IR"/>
              </w:rPr>
              <w:t>4</w:t>
            </w:r>
            <w:r w:rsidRPr="0059335A">
              <w:rPr>
                <w:rFonts w:asciiTheme="majorBidi" w:hAnsiTheme="majorBidi" w:cstheme="majorBidi"/>
                <w:sz w:val="16"/>
                <w:szCs w:val="16"/>
                <w:lang w:bidi="fa-IR"/>
              </w:rPr>
              <w:t>.</w:t>
            </w:r>
            <w:r w:rsidR="00352A17" w:rsidRPr="0059335A">
              <w:rPr>
                <w:rFonts w:asciiTheme="majorBidi" w:hAnsiTheme="majorBidi" w:cstheme="majorBidi"/>
                <w:sz w:val="16"/>
                <w:szCs w:val="16"/>
                <w:lang w:bidi="fa-IR"/>
              </w:rPr>
              <w:t>04</w:t>
            </w:r>
            <w:r w:rsidRPr="0059335A">
              <w:rPr>
                <w:rFonts w:asciiTheme="majorBidi" w:hAnsiTheme="majorBidi" w:cstheme="majorBidi"/>
                <w:sz w:val="16"/>
                <w:szCs w:val="16"/>
                <w:lang w:bidi="fa-IR"/>
              </w:rPr>
              <w:t>)</w:t>
            </w:r>
          </w:p>
        </w:tc>
        <w:tc>
          <w:tcPr>
            <w:tcW w:w="708" w:type="dxa"/>
          </w:tcPr>
          <w:p w14:paraId="2C62D3EC" w14:textId="06CA8EF0" w:rsidR="00CD63B3" w:rsidRPr="0059335A" w:rsidRDefault="00352A1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0.002</w:t>
            </w:r>
          </w:p>
        </w:tc>
      </w:tr>
      <w:tr w:rsidR="002B686B" w:rsidRPr="0059335A" w14:paraId="4AA7BECC" w14:textId="77777777" w:rsidTr="00BB339E">
        <w:trPr>
          <w:trHeight w:val="87"/>
        </w:trPr>
        <w:tc>
          <w:tcPr>
            <w:tcW w:w="3404" w:type="dxa"/>
            <w:vMerge/>
          </w:tcPr>
          <w:p w14:paraId="457AC0B7" w14:textId="77777777" w:rsidR="00352A17" w:rsidRPr="0059335A" w:rsidRDefault="00352A17" w:rsidP="00F27828">
            <w:pPr>
              <w:ind w:left="169"/>
              <w:jc w:val="both"/>
              <w:rPr>
                <w:rFonts w:asciiTheme="majorBidi" w:hAnsiTheme="majorBidi" w:cstheme="majorBidi"/>
                <w:sz w:val="16"/>
                <w:szCs w:val="16"/>
                <w:lang w:bidi="fa-IR"/>
              </w:rPr>
            </w:pPr>
          </w:p>
        </w:tc>
        <w:tc>
          <w:tcPr>
            <w:tcW w:w="2267" w:type="dxa"/>
          </w:tcPr>
          <w:p w14:paraId="11401828" w14:textId="5C1ED0C5" w:rsidR="00352A17" w:rsidRPr="0059335A" w:rsidRDefault="00352A17" w:rsidP="00F27828">
            <w:pPr>
              <w:jc w:val="both"/>
              <w:rPr>
                <w:rFonts w:asciiTheme="majorBidi" w:hAnsiTheme="majorBidi" w:cstheme="majorBidi"/>
                <w:sz w:val="16"/>
                <w:szCs w:val="16"/>
              </w:rPr>
            </w:pPr>
            <w:r w:rsidRPr="0059335A">
              <w:rPr>
                <w:rFonts w:asciiTheme="majorBidi" w:hAnsiTheme="majorBidi" w:cstheme="majorBidi"/>
                <w:sz w:val="16"/>
                <w:szCs w:val="16"/>
              </w:rPr>
              <w:t>Placebo + Standard care</w:t>
            </w:r>
          </w:p>
        </w:tc>
        <w:tc>
          <w:tcPr>
            <w:tcW w:w="709" w:type="dxa"/>
          </w:tcPr>
          <w:p w14:paraId="62EB6AAE" w14:textId="545EB7FE" w:rsidR="00352A17" w:rsidRPr="0059335A" w:rsidRDefault="00352A1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7C687F3B" w14:textId="51FEE3DC" w:rsidR="00352A17" w:rsidRPr="0059335A" w:rsidRDefault="00352A17"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4FE5FB76" w14:textId="43766F74" w:rsidR="00352A17" w:rsidRPr="0059335A" w:rsidRDefault="00352A1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0.978</w:t>
            </w:r>
          </w:p>
        </w:tc>
        <w:tc>
          <w:tcPr>
            <w:tcW w:w="1984" w:type="dxa"/>
          </w:tcPr>
          <w:p w14:paraId="44ECAF9D" w14:textId="2FCABBD7" w:rsidR="00352A17" w:rsidRPr="0059335A" w:rsidRDefault="00352A17"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˗37.65 (˗45.09, ˗30.21)</w:t>
            </w:r>
          </w:p>
        </w:tc>
        <w:tc>
          <w:tcPr>
            <w:tcW w:w="708" w:type="dxa"/>
          </w:tcPr>
          <w:p w14:paraId="4719FA65" w14:textId="4850E6D4" w:rsidR="00352A17" w:rsidRPr="0059335A" w:rsidRDefault="00352A17"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&lt;0.001</w:t>
            </w:r>
          </w:p>
        </w:tc>
      </w:tr>
      <w:tr w:rsidR="002B686B" w:rsidRPr="0059335A" w14:paraId="780AC76B" w14:textId="77777777" w:rsidTr="00BB339E">
        <w:trPr>
          <w:trHeight w:val="86"/>
        </w:trPr>
        <w:tc>
          <w:tcPr>
            <w:tcW w:w="3404" w:type="dxa"/>
            <w:vMerge w:val="restart"/>
          </w:tcPr>
          <w:p w14:paraId="6EF8E73A" w14:textId="77777777" w:rsidR="0010082D" w:rsidRPr="0059335A" w:rsidRDefault="0010082D"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country of origin</w:t>
            </w:r>
          </w:p>
        </w:tc>
        <w:tc>
          <w:tcPr>
            <w:tcW w:w="2267" w:type="dxa"/>
          </w:tcPr>
          <w:p w14:paraId="5DCB881E" w14:textId="4D1ED035" w:rsidR="0010082D" w:rsidRPr="0059335A" w:rsidRDefault="0010082D" w:rsidP="00F27828">
            <w:pPr>
              <w:jc w:val="both"/>
              <w:rPr>
                <w:rFonts w:asciiTheme="majorBidi" w:hAnsiTheme="majorBidi" w:cstheme="majorBidi"/>
                <w:sz w:val="16"/>
                <w:szCs w:val="16"/>
              </w:rPr>
            </w:pPr>
            <w:r w:rsidRPr="0059335A">
              <w:rPr>
                <w:rFonts w:asciiTheme="majorBidi" w:hAnsiTheme="majorBidi" w:cstheme="majorBidi"/>
                <w:sz w:val="16"/>
                <w:szCs w:val="16"/>
              </w:rPr>
              <w:t>Iran</w:t>
            </w:r>
          </w:p>
        </w:tc>
        <w:tc>
          <w:tcPr>
            <w:tcW w:w="709" w:type="dxa"/>
          </w:tcPr>
          <w:p w14:paraId="6431BE0A" w14:textId="77777777" w:rsidR="0010082D" w:rsidRPr="0059335A" w:rsidRDefault="0010082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635468FC" w14:textId="117AF788" w:rsidR="0010082D" w:rsidRPr="0059335A" w:rsidRDefault="0010082D"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384C8635" w14:textId="789AE53F" w:rsidR="0010082D" w:rsidRPr="0059335A" w:rsidRDefault="0010082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0.978</w:t>
            </w:r>
          </w:p>
        </w:tc>
        <w:tc>
          <w:tcPr>
            <w:tcW w:w="1984" w:type="dxa"/>
          </w:tcPr>
          <w:p w14:paraId="6AC55FFD" w14:textId="0B0D5EA2" w:rsidR="0010082D" w:rsidRPr="0059335A" w:rsidRDefault="0010082D"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˗37.65 (˗45.09, ˗30.21)</w:t>
            </w:r>
          </w:p>
        </w:tc>
        <w:tc>
          <w:tcPr>
            <w:tcW w:w="708" w:type="dxa"/>
          </w:tcPr>
          <w:p w14:paraId="31006AB7" w14:textId="2072603F" w:rsidR="0010082D" w:rsidRPr="0059335A" w:rsidRDefault="0010082D"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&lt;0.001</w:t>
            </w:r>
          </w:p>
        </w:tc>
      </w:tr>
      <w:tr w:rsidR="002B686B" w:rsidRPr="0059335A" w14:paraId="5CAE4E4D" w14:textId="77777777" w:rsidTr="00BB339E">
        <w:trPr>
          <w:trHeight w:val="87"/>
        </w:trPr>
        <w:tc>
          <w:tcPr>
            <w:tcW w:w="3404" w:type="dxa"/>
            <w:vMerge/>
          </w:tcPr>
          <w:p w14:paraId="5FEEC080" w14:textId="77777777" w:rsidR="0010082D" w:rsidRPr="0059335A" w:rsidRDefault="0010082D" w:rsidP="00F27828">
            <w:pPr>
              <w:ind w:left="169"/>
              <w:jc w:val="both"/>
              <w:rPr>
                <w:rFonts w:asciiTheme="majorBidi" w:hAnsiTheme="majorBidi" w:cstheme="majorBidi"/>
                <w:sz w:val="16"/>
                <w:szCs w:val="16"/>
                <w:lang w:bidi="fa-IR"/>
              </w:rPr>
            </w:pPr>
          </w:p>
        </w:tc>
        <w:tc>
          <w:tcPr>
            <w:tcW w:w="2267" w:type="dxa"/>
          </w:tcPr>
          <w:p w14:paraId="655BCB09" w14:textId="5F7BC943" w:rsidR="0010082D" w:rsidRPr="0059335A" w:rsidRDefault="0010082D" w:rsidP="00F27828">
            <w:pPr>
              <w:jc w:val="both"/>
              <w:rPr>
                <w:rFonts w:asciiTheme="majorBidi" w:hAnsiTheme="majorBidi" w:cstheme="majorBidi"/>
                <w:sz w:val="16"/>
                <w:szCs w:val="16"/>
              </w:rPr>
            </w:pPr>
            <w:r w:rsidRPr="0059335A">
              <w:rPr>
                <w:rFonts w:asciiTheme="majorBidi" w:hAnsiTheme="majorBidi" w:cstheme="majorBidi"/>
                <w:sz w:val="16"/>
                <w:szCs w:val="16"/>
              </w:rPr>
              <w:t>Saudi Arabia</w:t>
            </w:r>
          </w:p>
        </w:tc>
        <w:tc>
          <w:tcPr>
            <w:tcW w:w="709" w:type="dxa"/>
          </w:tcPr>
          <w:p w14:paraId="0D88FEA0" w14:textId="32266895" w:rsidR="0010082D" w:rsidRPr="0059335A" w:rsidRDefault="0010082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5B9CF83F" w14:textId="3576C970" w:rsidR="0010082D" w:rsidRPr="0059335A" w:rsidRDefault="0010082D"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2FEC649A" w14:textId="04B63E76" w:rsidR="0010082D" w:rsidRPr="0059335A" w:rsidRDefault="0010082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0.903</w:t>
            </w:r>
          </w:p>
        </w:tc>
        <w:tc>
          <w:tcPr>
            <w:tcW w:w="1984" w:type="dxa"/>
          </w:tcPr>
          <w:p w14:paraId="1ADC2803" w14:textId="7C97DE1A" w:rsidR="0010082D" w:rsidRPr="0059335A" w:rsidRDefault="0010082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˗10.61 (˗17.08, ˗3.25)</w:t>
            </w:r>
          </w:p>
        </w:tc>
        <w:tc>
          <w:tcPr>
            <w:tcW w:w="708" w:type="dxa"/>
          </w:tcPr>
          <w:p w14:paraId="0AF7BA2F" w14:textId="0AFEC43E" w:rsidR="0010082D" w:rsidRPr="0059335A" w:rsidRDefault="0010082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w:t>
            </w:r>
            <w:r w:rsidR="00270FFD" w:rsidRPr="0059335A">
              <w:rPr>
                <w:rFonts w:asciiTheme="majorBidi" w:hAnsiTheme="majorBidi" w:cstheme="majorBidi"/>
                <w:sz w:val="16"/>
                <w:szCs w:val="16"/>
                <w:lang w:bidi="fa-IR"/>
              </w:rPr>
              <w:t>4</w:t>
            </w:r>
          </w:p>
        </w:tc>
      </w:tr>
      <w:tr w:rsidR="002B686B" w:rsidRPr="0059335A" w14:paraId="776A5977" w14:textId="77777777" w:rsidTr="00BB339E">
        <w:trPr>
          <w:trHeight w:val="53"/>
        </w:trPr>
        <w:tc>
          <w:tcPr>
            <w:tcW w:w="3404" w:type="dxa"/>
            <w:vMerge/>
          </w:tcPr>
          <w:p w14:paraId="50914503" w14:textId="77777777" w:rsidR="00352A17" w:rsidRPr="0059335A" w:rsidRDefault="00352A17" w:rsidP="00F27828">
            <w:pPr>
              <w:ind w:left="169"/>
              <w:jc w:val="both"/>
              <w:rPr>
                <w:rFonts w:asciiTheme="majorBidi" w:hAnsiTheme="majorBidi" w:cstheme="majorBidi"/>
                <w:sz w:val="16"/>
                <w:szCs w:val="16"/>
                <w:lang w:bidi="fa-IR"/>
              </w:rPr>
            </w:pPr>
          </w:p>
        </w:tc>
        <w:tc>
          <w:tcPr>
            <w:tcW w:w="2267" w:type="dxa"/>
          </w:tcPr>
          <w:p w14:paraId="701168B7" w14:textId="77777777" w:rsidR="00352A17" w:rsidRPr="0059335A" w:rsidRDefault="00352A17" w:rsidP="00F27828">
            <w:pPr>
              <w:jc w:val="both"/>
              <w:rPr>
                <w:rFonts w:asciiTheme="majorBidi" w:hAnsiTheme="majorBidi" w:cstheme="majorBidi"/>
                <w:sz w:val="16"/>
                <w:szCs w:val="16"/>
              </w:rPr>
            </w:pPr>
            <w:r w:rsidRPr="0059335A">
              <w:rPr>
                <w:rFonts w:asciiTheme="majorBidi" w:hAnsiTheme="majorBidi" w:cstheme="majorBidi"/>
                <w:sz w:val="16"/>
                <w:szCs w:val="16"/>
              </w:rPr>
              <w:t>Others (Indonesia, Egypt)</w:t>
            </w:r>
          </w:p>
        </w:tc>
        <w:tc>
          <w:tcPr>
            <w:tcW w:w="709" w:type="dxa"/>
          </w:tcPr>
          <w:p w14:paraId="66EB3282" w14:textId="77777777" w:rsidR="00352A17" w:rsidRPr="0059335A" w:rsidRDefault="00352A1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67FD9325" w14:textId="784BA704" w:rsidR="00352A17" w:rsidRPr="0059335A" w:rsidRDefault="00C9187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87</w:t>
            </w:r>
            <w:r w:rsidR="00352A17"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5</w:t>
            </w:r>
            <w:r w:rsidR="00352A17" w:rsidRPr="0059335A">
              <w:rPr>
                <w:rFonts w:asciiTheme="majorBidi" w:hAnsiTheme="majorBidi" w:cstheme="majorBidi"/>
                <w:sz w:val="16"/>
                <w:szCs w:val="16"/>
                <w:lang w:bidi="fa-IR"/>
              </w:rPr>
              <w:t>%</w:t>
            </w:r>
          </w:p>
        </w:tc>
        <w:tc>
          <w:tcPr>
            <w:tcW w:w="993" w:type="dxa"/>
          </w:tcPr>
          <w:p w14:paraId="0602DE31" w14:textId="11EF37D7" w:rsidR="00352A17" w:rsidRPr="0059335A" w:rsidRDefault="00352A1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w:t>
            </w:r>
            <w:r w:rsidR="00C9187D" w:rsidRPr="0059335A">
              <w:rPr>
                <w:rFonts w:asciiTheme="majorBidi" w:hAnsiTheme="majorBidi" w:cstheme="majorBidi"/>
                <w:sz w:val="16"/>
                <w:szCs w:val="16"/>
                <w:lang w:bidi="fa-IR"/>
              </w:rPr>
              <w:t>05</w:t>
            </w:r>
          </w:p>
        </w:tc>
        <w:tc>
          <w:tcPr>
            <w:tcW w:w="1984" w:type="dxa"/>
          </w:tcPr>
          <w:p w14:paraId="3712B8EC" w14:textId="7C7E84D9" w:rsidR="00352A17" w:rsidRPr="0059335A" w:rsidRDefault="00352A1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10082D"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1.</w:t>
            </w:r>
            <w:r w:rsidR="0010082D" w:rsidRPr="0059335A">
              <w:rPr>
                <w:rFonts w:asciiTheme="majorBidi" w:hAnsiTheme="majorBidi" w:cstheme="majorBidi"/>
                <w:sz w:val="16"/>
                <w:szCs w:val="16"/>
                <w:lang w:bidi="fa-IR"/>
              </w:rPr>
              <w:t>72</w:t>
            </w:r>
            <w:r w:rsidRPr="0059335A">
              <w:rPr>
                <w:rFonts w:asciiTheme="majorBidi" w:hAnsiTheme="majorBidi" w:cstheme="majorBidi"/>
                <w:sz w:val="16"/>
                <w:szCs w:val="16"/>
                <w:lang w:bidi="fa-IR"/>
              </w:rPr>
              <w:t xml:space="preserve"> (˗</w:t>
            </w:r>
            <w:r w:rsidR="0010082D" w:rsidRPr="0059335A">
              <w:rPr>
                <w:rFonts w:asciiTheme="majorBidi" w:hAnsiTheme="majorBidi" w:cstheme="majorBidi"/>
                <w:sz w:val="16"/>
                <w:szCs w:val="16"/>
                <w:lang w:bidi="fa-IR"/>
              </w:rPr>
              <w:t>25</w:t>
            </w:r>
            <w:r w:rsidRPr="0059335A">
              <w:rPr>
                <w:rFonts w:asciiTheme="majorBidi" w:hAnsiTheme="majorBidi" w:cstheme="majorBidi"/>
                <w:sz w:val="16"/>
                <w:szCs w:val="16"/>
                <w:lang w:bidi="fa-IR"/>
              </w:rPr>
              <w:t>.</w:t>
            </w:r>
            <w:r w:rsidR="0010082D" w:rsidRPr="0059335A">
              <w:rPr>
                <w:rFonts w:asciiTheme="majorBidi" w:hAnsiTheme="majorBidi" w:cstheme="majorBidi"/>
                <w:sz w:val="16"/>
                <w:szCs w:val="16"/>
                <w:lang w:bidi="fa-IR"/>
              </w:rPr>
              <w:t>58</w:t>
            </w:r>
            <w:r w:rsidRPr="0059335A">
              <w:rPr>
                <w:rFonts w:asciiTheme="majorBidi" w:hAnsiTheme="majorBidi" w:cstheme="majorBidi"/>
                <w:sz w:val="16"/>
                <w:szCs w:val="16"/>
                <w:lang w:bidi="fa-IR"/>
              </w:rPr>
              <w:t xml:space="preserve">, </w:t>
            </w:r>
            <w:r w:rsidR="0010082D" w:rsidRPr="0059335A">
              <w:rPr>
                <w:rFonts w:asciiTheme="majorBidi" w:hAnsiTheme="majorBidi" w:cstheme="majorBidi"/>
                <w:sz w:val="16"/>
                <w:szCs w:val="16"/>
                <w:lang w:bidi="fa-IR"/>
              </w:rPr>
              <w:t>2</w:t>
            </w:r>
            <w:r w:rsidRPr="0059335A">
              <w:rPr>
                <w:rFonts w:asciiTheme="majorBidi" w:hAnsiTheme="majorBidi" w:cstheme="majorBidi"/>
                <w:sz w:val="16"/>
                <w:szCs w:val="16"/>
                <w:lang w:bidi="fa-IR"/>
              </w:rPr>
              <w:t>.1</w:t>
            </w:r>
            <w:r w:rsidR="0010082D" w:rsidRPr="0059335A">
              <w:rPr>
                <w:rFonts w:asciiTheme="majorBidi" w:hAnsiTheme="majorBidi" w:cstheme="majorBidi"/>
                <w:sz w:val="16"/>
                <w:szCs w:val="16"/>
                <w:lang w:bidi="fa-IR"/>
              </w:rPr>
              <w:t>5</w:t>
            </w:r>
            <w:r w:rsidRPr="0059335A">
              <w:rPr>
                <w:rFonts w:asciiTheme="majorBidi" w:hAnsiTheme="majorBidi" w:cstheme="majorBidi"/>
                <w:sz w:val="16"/>
                <w:szCs w:val="16"/>
                <w:lang w:bidi="fa-IR"/>
              </w:rPr>
              <w:t>)</w:t>
            </w:r>
          </w:p>
        </w:tc>
        <w:tc>
          <w:tcPr>
            <w:tcW w:w="708" w:type="dxa"/>
          </w:tcPr>
          <w:p w14:paraId="644CF546" w14:textId="20CBE9A4" w:rsidR="00352A17" w:rsidRPr="0059335A" w:rsidRDefault="00352A1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w:t>
            </w:r>
            <w:r w:rsidR="00270FFD" w:rsidRPr="0059335A">
              <w:rPr>
                <w:rFonts w:asciiTheme="majorBidi" w:hAnsiTheme="majorBidi" w:cstheme="majorBidi"/>
                <w:sz w:val="16"/>
                <w:szCs w:val="16"/>
                <w:lang w:bidi="fa-IR"/>
              </w:rPr>
              <w:t>98</w:t>
            </w:r>
          </w:p>
        </w:tc>
      </w:tr>
      <w:tr w:rsidR="002B686B" w:rsidRPr="0059335A" w14:paraId="4CA7AD18" w14:textId="77777777" w:rsidTr="00BB339E">
        <w:trPr>
          <w:trHeight w:val="83"/>
        </w:trPr>
        <w:tc>
          <w:tcPr>
            <w:tcW w:w="3404" w:type="dxa"/>
            <w:vMerge w:val="restart"/>
          </w:tcPr>
          <w:p w14:paraId="45F71EAB" w14:textId="77777777" w:rsidR="00352A17" w:rsidRPr="0059335A" w:rsidRDefault="00352A17"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publication language</w:t>
            </w:r>
          </w:p>
        </w:tc>
        <w:tc>
          <w:tcPr>
            <w:tcW w:w="2267" w:type="dxa"/>
          </w:tcPr>
          <w:p w14:paraId="34606A73" w14:textId="77777777" w:rsidR="00352A17" w:rsidRPr="0059335A" w:rsidRDefault="00352A17" w:rsidP="00F27828">
            <w:pPr>
              <w:jc w:val="both"/>
              <w:rPr>
                <w:rFonts w:asciiTheme="majorBidi" w:hAnsiTheme="majorBidi" w:cstheme="majorBidi"/>
                <w:sz w:val="16"/>
                <w:szCs w:val="16"/>
              </w:rPr>
            </w:pPr>
            <w:r w:rsidRPr="0059335A">
              <w:rPr>
                <w:rFonts w:asciiTheme="majorBidi" w:hAnsiTheme="majorBidi" w:cstheme="majorBidi"/>
                <w:sz w:val="16"/>
                <w:szCs w:val="16"/>
              </w:rPr>
              <w:t>English</w:t>
            </w:r>
          </w:p>
        </w:tc>
        <w:tc>
          <w:tcPr>
            <w:tcW w:w="709" w:type="dxa"/>
          </w:tcPr>
          <w:p w14:paraId="71E09FEE" w14:textId="6A5CB4BA" w:rsidR="00352A17" w:rsidRPr="0059335A" w:rsidRDefault="00352A1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w:t>
            </w:r>
          </w:p>
        </w:tc>
        <w:tc>
          <w:tcPr>
            <w:tcW w:w="708" w:type="dxa"/>
          </w:tcPr>
          <w:p w14:paraId="51646BB7" w14:textId="25087382" w:rsidR="00352A17" w:rsidRPr="0059335A" w:rsidRDefault="0091065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93.3</w:t>
            </w:r>
            <w:r w:rsidR="00352A17" w:rsidRPr="0059335A">
              <w:rPr>
                <w:rFonts w:asciiTheme="majorBidi" w:hAnsiTheme="majorBidi" w:cstheme="majorBidi"/>
                <w:sz w:val="16"/>
                <w:szCs w:val="16"/>
                <w:lang w:bidi="fa-IR"/>
              </w:rPr>
              <w:t>%</w:t>
            </w:r>
          </w:p>
        </w:tc>
        <w:tc>
          <w:tcPr>
            <w:tcW w:w="993" w:type="dxa"/>
          </w:tcPr>
          <w:p w14:paraId="148527DF" w14:textId="77777777" w:rsidR="00352A17" w:rsidRPr="0059335A" w:rsidRDefault="00352A1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0.295</w:t>
            </w:r>
          </w:p>
        </w:tc>
        <w:tc>
          <w:tcPr>
            <w:tcW w:w="1984" w:type="dxa"/>
          </w:tcPr>
          <w:p w14:paraId="53574810" w14:textId="488A9A1A" w:rsidR="00352A17" w:rsidRPr="0059335A" w:rsidRDefault="00352A1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91065E" w:rsidRPr="0059335A">
              <w:rPr>
                <w:rFonts w:asciiTheme="majorBidi" w:hAnsiTheme="majorBidi" w:cstheme="majorBidi"/>
                <w:sz w:val="16"/>
                <w:szCs w:val="16"/>
                <w:lang w:bidi="fa-IR"/>
              </w:rPr>
              <w:t>15</w:t>
            </w:r>
            <w:r w:rsidRPr="0059335A">
              <w:rPr>
                <w:rFonts w:asciiTheme="majorBidi" w:hAnsiTheme="majorBidi" w:cstheme="majorBidi"/>
                <w:sz w:val="16"/>
                <w:szCs w:val="16"/>
                <w:lang w:bidi="fa-IR"/>
              </w:rPr>
              <w:t>.</w:t>
            </w:r>
            <w:r w:rsidR="0091065E" w:rsidRPr="0059335A">
              <w:rPr>
                <w:rFonts w:asciiTheme="majorBidi" w:hAnsiTheme="majorBidi" w:cstheme="majorBidi"/>
                <w:sz w:val="16"/>
                <w:szCs w:val="16"/>
                <w:lang w:bidi="fa-IR"/>
              </w:rPr>
              <w:t>71</w:t>
            </w:r>
            <w:r w:rsidRPr="0059335A">
              <w:rPr>
                <w:rFonts w:asciiTheme="majorBidi" w:hAnsiTheme="majorBidi" w:cstheme="majorBidi"/>
                <w:sz w:val="16"/>
                <w:szCs w:val="16"/>
                <w:lang w:bidi="fa-IR"/>
              </w:rPr>
              <w:t xml:space="preserve"> (˗</w:t>
            </w:r>
            <w:r w:rsidR="0091065E" w:rsidRPr="0059335A">
              <w:rPr>
                <w:rFonts w:asciiTheme="majorBidi" w:hAnsiTheme="majorBidi" w:cstheme="majorBidi"/>
                <w:sz w:val="16"/>
                <w:szCs w:val="16"/>
                <w:lang w:bidi="fa-IR"/>
              </w:rPr>
              <w:t>30</w:t>
            </w:r>
            <w:r w:rsidRPr="0059335A">
              <w:rPr>
                <w:rFonts w:asciiTheme="majorBidi" w:hAnsiTheme="majorBidi" w:cstheme="majorBidi"/>
                <w:sz w:val="16"/>
                <w:szCs w:val="16"/>
                <w:lang w:bidi="fa-IR"/>
              </w:rPr>
              <w:t>.</w:t>
            </w:r>
            <w:r w:rsidR="0091065E" w:rsidRPr="0059335A">
              <w:rPr>
                <w:rFonts w:asciiTheme="majorBidi" w:hAnsiTheme="majorBidi" w:cstheme="majorBidi"/>
                <w:sz w:val="16"/>
                <w:szCs w:val="16"/>
                <w:lang w:bidi="fa-IR"/>
              </w:rPr>
              <w:t>58</w:t>
            </w:r>
            <w:r w:rsidRPr="0059335A">
              <w:rPr>
                <w:rFonts w:asciiTheme="majorBidi" w:hAnsiTheme="majorBidi" w:cstheme="majorBidi"/>
                <w:sz w:val="16"/>
                <w:szCs w:val="16"/>
                <w:lang w:bidi="fa-IR"/>
              </w:rPr>
              <w:t>, ˗</w:t>
            </w:r>
            <w:r w:rsidR="0091065E"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w:t>
            </w:r>
            <w:r w:rsidR="0091065E" w:rsidRPr="0059335A">
              <w:rPr>
                <w:rFonts w:asciiTheme="majorBidi" w:hAnsiTheme="majorBidi" w:cstheme="majorBidi"/>
                <w:sz w:val="16"/>
                <w:szCs w:val="16"/>
                <w:lang w:bidi="fa-IR"/>
              </w:rPr>
              <w:t>84</w:t>
            </w:r>
            <w:r w:rsidRPr="0059335A">
              <w:rPr>
                <w:rFonts w:asciiTheme="majorBidi" w:hAnsiTheme="majorBidi" w:cstheme="majorBidi"/>
                <w:sz w:val="16"/>
                <w:szCs w:val="16"/>
                <w:lang w:bidi="fa-IR"/>
              </w:rPr>
              <w:t>)</w:t>
            </w:r>
          </w:p>
        </w:tc>
        <w:tc>
          <w:tcPr>
            <w:tcW w:w="708" w:type="dxa"/>
          </w:tcPr>
          <w:p w14:paraId="5674748A" w14:textId="6CC4AFBC" w:rsidR="00352A17" w:rsidRPr="0059335A" w:rsidRDefault="00352A17"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0.0</w:t>
            </w:r>
            <w:r w:rsidR="009E3057" w:rsidRPr="0059335A">
              <w:rPr>
                <w:rFonts w:asciiTheme="majorBidi" w:hAnsiTheme="majorBidi" w:cstheme="majorBidi"/>
                <w:sz w:val="16"/>
                <w:szCs w:val="16"/>
                <w:lang w:bidi="fa-IR"/>
              </w:rPr>
              <w:t>38</w:t>
            </w:r>
          </w:p>
        </w:tc>
      </w:tr>
      <w:tr w:rsidR="002B686B" w:rsidRPr="0059335A" w14:paraId="0487A291" w14:textId="77777777" w:rsidTr="00BB339E">
        <w:trPr>
          <w:trHeight w:val="88"/>
        </w:trPr>
        <w:tc>
          <w:tcPr>
            <w:tcW w:w="3404" w:type="dxa"/>
            <w:vMerge/>
          </w:tcPr>
          <w:p w14:paraId="57A85F30" w14:textId="77777777" w:rsidR="00352A17" w:rsidRPr="0059335A" w:rsidRDefault="00352A17" w:rsidP="00F27828">
            <w:pPr>
              <w:ind w:left="169"/>
              <w:jc w:val="both"/>
              <w:rPr>
                <w:rFonts w:asciiTheme="majorBidi" w:hAnsiTheme="majorBidi" w:cstheme="majorBidi"/>
                <w:sz w:val="16"/>
                <w:szCs w:val="16"/>
                <w:lang w:bidi="fa-IR"/>
              </w:rPr>
            </w:pPr>
          </w:p>
        </w:tc>
        <w:tc>
          <w:tcPr>
            <w:tcW w:w="2267" w:type="dxa"/>
          </w:tcPr>
          <w:p w14:paraId="71589CBC" w14:textId="78C18097" w:rsidR="00352A17" w:rsidRPr="0059335A" w:rsidRDefault="00352A17" w:rsidP="00F27828">
            <w:pPr>
              <w:jc w:val="both"/>
              <w:rPr>
                <w:rFonts w:asciiTheme="majorBidi" w:hAnsiTheme="majorBidi" w:cstheme="majorBidi"/>
                <w:sz w:val="16"/>
                <w:szCs w:val="16"/>
              </w:rPr>
            </w:pPr>
            <w:r w:rsidRPr="0059335A">
              <w:rPr>
                <w:rFonts w:asciiTheme="majorBidi" w:hAnsiTheme="majorBidi" w:cstheme="majorBidi"/>
                <w:sz w:val="16"/>
                <w:szCs w:val="16"/>
              </w:rPr>
              <w:t>Others (Indonesian, Persian)</w:t>
            </w:r>
          </w:p>
        </w:tc>
        <w:tc>
          <w:tcPr>
            <w:tcW w:w="709" w:type="dxa"/>
          </w:tcPr>
          <w:p w14:paraId="6F81D281" w14:textId="6A1DC7BF" w:rsidR="00352A17" w:rsidRPr="0059335A" w:rsidRDefault="00352A1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62758297" w14:textId="38D19B7B" w:rsidR="00352A17" w:rsidRPr="0059335A" w:rsidRDefault="0091065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75.9%</w:t>
            </w:r>
          </w:p>
        </w:tc>
        <w:tc>
          <w:tcPr>
            <w:tcW w:w="993" w:type="dxa"/>
          </w:tcPr>
          <w:p w14:paraId="511FD211" w14:textId="112835F8" w:rsidR="00352A17" w:rsidRPr="0059335A" w:rsidRDefault="0091065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0.042</w:t>
            </w:r>
          </w:p>
        </w:tc>
        <w:tc>
          <w:tcPr>
            <w:tcW w:w="1984" w:type="dxa"/>
          </w:tcPr>
          <w:p w14:paraId="4CCAAFA4" w14:textId="67ED355B" w:rsidR="00352A17" w:rsidRPr="0059335A" w:rsidRDefault="00352A17"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w:t>
            </w:r>
            <w:r w:rsidR="009E3057" w:rsidRPr="0059335A">
              <w:rPr>
                <w:rFonts w:asciiTheme="majorBidi" w:hAnsiTheme="majorBidi" w:cstheme="majorBidi"/>
                <w:b/>
                <w:bCs/>
                <w:sz w:val="16"/>
                <w:szCs w:val="16"/>
                <w:lang w:bidi="fa-IR"/>
              </w:rPr>
              <w:t>27</w:t>
            </w:r>
            <w:r w:rsidRPr="0059335A">
              <w:rPr>
                <w:rFonts w:asciiTheme="majorBidi" w:hAnsiTheme="majorBidi" w:cstheme="majorBidi"/>
                <w:b/>
                <w:bCs/>
                <w:sz w:val="16"/>
                <w:szCs w:val="16"/>
                <w:lang w:bidi="fa-IR"/>
              </w:rPr>
              <w:t>.</w:t>
            </w:r>
            <w:r w:rsidR="009E3057" w:rsidRPr="0059335A">
              <w:rPr>
                <w:rFonts w:asciiTheme="majorBidi" w:hAnsiTheme="majorBidi" w:cstheme="majorBidi"/>
                <w:b/>
                <w:bCs/>
                <w:sz w:val="16"/>
                <w:szCs w:val="16"/>
                <w:lang w:bidi="fa-IR"/>
              </w:rPr>
              <w:t>47</w:t>
            </w:r>
            <w:r w:rsidRPr="0059335A">
              <w:rPr>
                <w:rFonts w:asciiTheme="majorBidi" w:hAnsiTheme="majorBidi" w:cstheme="majorBidi"/>
                <w:b/>
                <w:bCs/>
                <w:sz w:val="16"/>
                <w:szCs w:val="16"/>
                <w:lang w:bidi="fa-IR"/>
              </w:rPr>
              <w:t xml:space="preserve"> (˗</w:t>
            </w:r>
            <w:r w:rsidR="009E3057" w:rsidRPr="0059335A">
              <w:rPr>
                <w:rFonts w:asciiTheme="majorBidi" w:hAnsiTheme="majorBidi" w:cstheme="majorBidi"/>
                <w:b/>
                <w:bCs/>
                <w:sz w:val="16"/>
                <w:szCs w:val="16"/>
                <w:lang w:bidi="fa-IR"/>
              </w:rPr>
              <w:t>45</w:t>
            </w:r>
            <w:r w:rsidRPr="0059335A">
              <w:rPr>
                <w:rFonts w:asciiTheme="majorBidi" w:hAnsiTheme="majorBidi" w:cstheme="majorBidi"/>
                <w:b/>
                <w:bCs/>
                <w:sz w:val="16"/>
                <w:szCs w:val="16"/>
                <w:lang w:bidi="fa-IR"/>
              </w:rPr>
              <w:t>.</w:t>
            </w:r>
            <w:r w:rsidR="009E3057" w:rsidRPr="0059335A">
              <w:rPr>
                <w:rFonts w:asciiTheme="majorBidi" w:hAnsiTheme="majorBidi" w:cstheme="majorBidi"/>
                <w:b/>
                <w:bCs/>
                <w:sz w:val="16"/>
                <w:szCs w:val="16"/>
                <w:lang w:bidi="fa-IR"/>
              </w:rPr>
              <w:t>45</w:t>
            </w:r>
            <w:r w:rsidRPr="0059335A">
              <w:rPr>
                <w:rFonts w:asciiTheme="majorBidi" w:hAnsiTheme="majorBidi" w:cstheme="majorBidi"/>
                <w:b/>
                <w:bCs/>
                <w:sz w:val="16"/>
                <w:szCs w:val="16"/>
                <w:lang w:bidi="fa-IR"/>
              </w:rPr>
              <w:t>, ˗</w:t>
            </w:r>
            <w:r w:rsidR="009E3057" w:rsidRPr="0059335A">
              <w:rPr>
                <w:rFonts w:asciiTheme="majorBidi" w:hAnsiTheme="majorBidi" w:cstheme="majorBidi"/>
                <w:b/>
                <w:bCs/>
                <w:sz w:val="16"/>
                <w:szCs w:val="16"/>
                <w:lang w:bidi="fa-IR"/>
              </w:rPr>
              <w:t>9</w:t>
            </w:r>
            <w:r w:rsidRPr="0059335A">
              <w:rPr>
                <w:rFonts w:asciiTheme="majorBidi" w:hAnsiTheme="majorBidi" w:cstheme="majorBidi"/>
                <w:b/>
                <w:bCs/>
                <w:sz w:val="16"/>
                <w:szCs w:val="16"/>
                <w:lang w:bidi="fa-IR"/>
              </w:rPr>
              <w:t>.</w:t>
            </w:r>
            <w:r w:rsidR="009E3057" w:rsidRPr="0059335A">
              <w:rPr>
                <w:rFonts w:asciiTheme="majorBidi" w:hAnsiTheme="majorBidi" w:cstheme="majorBidi"/>
                <w:b/>
                <w:bCs/>
                <w:sz w:val="16"/>
                <w:szCs w:val="16"/>
                <w:lang w:bidi="fa-IR"/>
              </w:rPr>
              <w:t>50</w:t>
            </w:r>
            <w:r w:rsidRPr="0059335A">
              <w:rPr>
                <w:rFonts w:asciiTheme="majorBidi" w:hAnsiTheme="majorBidi" w:cstheme="majorBidi"/>
                <w:b/>
                <w:bCs/>
                <w:sz w:val="16"/>
                <w:szCs w:val="16"/>
                <w:lang w:bidi="fa-IR"/>
              </w:rPr>
              <w:t>)</w:t>
            </w:r>
          </w:p>
        </w:tc>
        <w:tc>
          <w:tcPr>
            <w:tcW w:w="708" w:type="dxa"/>
          </w:tcPr>
          <w:p w14:paraId="16C0FBC6" w14:textId="156AFB85" w:rsidR="00352A17" w:rsidRPr="0059335A" w:rsidRDefault="00352A17"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0.00</w:t>
            </w:r>
            <w:r w:rsidR="009E3057" w:rsidRPr="0059335A">
              <w:rPr>
                <w:rFonts w:asciiTheme="majorBidi" w:hAnsiTheme="majorBidi" w:cstheme="majorBidi"/>
                <w:b/>
                <w:bCs/>
                <w:sz w:val="16"/>
                <w:szCs w:val="16"/>
                <w:lang w:bidi="fa-IR"/>
              </w:rPr>
              <w:t>3</w:t>
            </w:r>
          </w:p>
        </w:tc>
      </w:tr>
      <w:tr w:rsidR="002B686B" w:rsidRPr="0059335A" w14:paraId="5B388B85" w14:textId="77777777" w:rsidTr="00BB339E">
        <w:trPr>
          <w:trHeight w:val="96"/>
        </w:trPr>
        <w:tc>
          <w:tcPr>
            <w:tcW w:w="3404" w:type="dxa"/>
            <w:vMerge w:val="restart"/>
          </w:tcPr>
          <w:p w14:paraId="62743AAA" w14:textId="01B68982" w:rsidR="007048EB" w:rsidRPr="0059335A" w:rsidRDefault="007048EB"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methodological quality</w:t>
            </w:r>
            <w:r w:rsidRPr="0059335A">
              <w:rPr>
                <w:rFonts w:asciiTheme="majorBidi" w:hAnsiTheme="majorBidi" w:cstheme="majorBidi"/>
                <w:b/>
                <w:bCs/>
                <w:sz w:val="16"/>
                <w:szCs w:val="16"/>
                <w:vertAlign w:val="superscript"/>
                <w:lang w:bidi="fa-IR"/>
              </w:rPr>
              <w:t>**</w:t>
            </w:r>
          </w:p>
        </w:tc>
        <w:tc>
          <w:tcPr>
            <w:tcW w:w="2267" w:type="dxa"/>
          </w:tcPr>
          <w:p w14:paraId="1FFB691F" w14:textId="77777777" w:rsidR="007048EB" w:rsidRPr="0059335A" w:rsidRDefault="007048EB"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Low</w:t>
            </w:r>
          </w:p>
        </w:tc>
        <w:tc>
          <w:tcPr>
            <w:tcW w:w="709" w:type="dxa"/>
          </w:tcPr>
          <w:p w14:paraId="0AFC8A2E" w14:textId="5454623E" w:rsidR="007048EB" w:rsidRPr="0059335A" w:rsidRDefault="00B618F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154DB7DE" w14:textId="25609ED9" w:rsidR="007048EB" w:rsidRPr="0059335A" w:rsidRDefault="00B618F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95</w:t>
            </w:r>
            <w:r w:rsidR="007048EB" w:rsidRPr="0059335A">
              <w:rPr>
                <w:rFonts w:asciiTheme="majorBidi" w:hAnsiTheme="majorBidi" w:cstheme="majorBidi"/>
                <w:sz w:val="16"/>
                <w:szCs w:val="16"/>
                <w:lang w:bidi="fa-IR"/>
              </w:rPr>
              <w:t>.3%</w:t>
            </w:r>
          </w:p>
        </w:tc>
        <w:tc>
          <w:tcPr>
            <w:tcW w:w="993" w:type="dxa"/>
          </w:tcPr>
          <w:p w14:paraId="6193791E" w14:textId="7BA57250" w:rsidR="007048EB" w:rsidRPr="0059335A" w:rsidRDefault="00B618F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w:t>
            </w:r>
            <w:r w:rsidR="007048EB" w:rsidRPr="0059335A">
              <w:rPr>
                <w:rFonts w:asciiTheme="majorBidi" w:hAnsiTheme="majorBidi" w:cstheme="majorBidi"/>
                <w:sz w:val="16"/>
                <w:szCs w:val="16"/>
                <w:lang w:bidi="fa-IR"/>
              </w:rPr>
              <w:t>0.0</w:t>
            </w:r>
            <w:r w:rsidRPr="0059335A">
              <w:rPr>
                <w:rFonts w:asciiTheme="majorBidi" w:hAnsiTheme="majorBidi" w:cstheme="majorBidi"/>
                <w:sz w:val="16"/>
                <w:szCs w:val="16"/>
                <w:lang w:bidi="fa-IR"/>
              </w:rPr>
              <w:t>01</w:t>
            </w:r>
          </w:p>
        </w:tc>
        <w:tc>
          <w:tcPr>
            <w:tcW w:w="1984" w:type="dxa"/>
          </w:tcPr>
          <w:p w14:paraId="719A59F3" w14:textId="20406582" w:rsidR="007048EB" w:rsidRPr="0059335A" w:rsidRDefault="007048EB"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w:t>
            </w:r>
            <w:r w:rsidR="004D7A65" w:rsidRPr="0059335A">
              <w:rPr>
                <w:rFonts w:asciiTheme="majorBidi" w:hAnsiTheme="majorBidi" w:cstheme="majorBidi"/>
                <w:b/>
                <w:bCs/>
                <w:sz w:val="16"/>
                <w:szCs w:val="16"/>
                <w:lang w:bidi="fa-IR"/>
              </w:rPr>
              <w:t>20</w:t>
            </w:r>
            <w:r w:rsidRPr="0059335A">
              <w:rPr>
                <w:rFonts w:asciiTheme="majorBidi" w:hAnsiTheme="majorBidi" w:cstheme="majorBidi"/>
                <w:b/>
                <w:bCs/>
                <w:sz w:val="16"/>
                <w:szCs w:val="16"/>
                <w:lang w:bidi="fa-IR"/>
              </w:rPr>
              <w:t>.</w:t>
            </w:r>
            <w:r w:rsidR="004D7A65" w:rsidRPr="0059335A">
              <w:rPr>
                <w:rFonts w:asciiTheme="majorBidi" w:hAnsiTheme="majorBidi" w:cstheme="majorBidi"/>
                <w:b/>
                <w:bCs/>
                <w:sz w:val="16"/>
                <w:szCs w:val="16"/>
                <w:lang w:bidi="fa-IR"/>
              </w:rPr>
              <w:t>47</w:t>
            </w:r>
            <w:r w:rsidRPr="0059335A">
              <w:rPr>
                <w:rFonts w:asciiTheme="majorBidi" w:hAnsiTheme="majorBidi" w:cstheme="majorBidi"/>
                <w:b/>
                <w:bCs/>
                <w:sz w:val="16"/>
                <w:szCs w:val="16"/>
                <w:lang w:bidi="fa-IR"/>
              </w:rPr>
              <w:t xml:space="preserve"> (˗</w:t>
            </w:r>
            <w:r w:rsidR="004D7A65" w:rsidRPr="0059335A">
              <w:rPr>
                <w:rFonts w:asciiTheme="majorBidi" w:hAnsiTheme="majorBidi" w:cstheme="majorBidi"/>
                <w:b/>
                <w:bCs/>
                <w:sz w:val="16"/>
                <w:szCs w:val="16"/>
                <w:lang w:bidi="fa-IR"/>
              </w:rPr>
              <w:t>40</w:t>
            </w:r>
            <w:r w:rsidRPr="0059335A">
              <w:rPr>
                <w:rFonts w:asciiTheme="majorBidi" w:hAnsiTheme="majorBidi" w:cstheme="majorBidi"/>
                <w:b/>
                <w:bCs/>
                <w:sz w:val="16"/>
                <w:szCs w:val="16"/>
                <w:lang w:bidi="fa-IR"/>
              </w:rPr>
              <w:t>.</w:t>
            </w:r>
            <w:r w:rsidR="00B618F3" w:rsidRPr="0059335A">
              <w:rPr>
                <w:rFonts w:asciiTheme="majorBidi" w:hAnsiTheme="majorBidi" w:cstheme="majorBidi"/>
                <w:b/>
                <w:bCs/>
                <w:sz w:val="16"/>
                <w:szCs w:val="16"/>
                <w:lang w:bidi="fa-IR"/>
              </w:rPr>
              <w:t>2</w:t>
            </w:r>
            <w:r w:rsidR="004D7A65" w:rsidRPr="0059335A">
              <w:rPr>
                <w:rFonts w:asciiTheme="majorBidi" w:hAnsiTheme="majorBidi" w:cstheme="majorBidi"/>
                <w:b/>
                <w:bCs/>
                <w:sz w:val="16"/>
                <w:szCs w:val="16"/>
                <w:lang w:bidi="fa-IR"/>
              </w:rPr>
              <w:t>6</w:t>
            </w:r>
            <w:r w:rsidRPr="0059335A">
              <w:rPr>
                <w:rFonts w:asciiTheme="majorBidi" w:hAnsiTheme="majorBidi" w:cstheme="majorBidi"/>
                <w:b/>
                <w:bCs/>
                <w:sz w:val="16"/>
                <w:szCs w:val="16"/>
                <w:lang w:bidi="fa-IR"/>
              </w:rPr>
              <w:t>, ˗</w:t>
            </w:r>
            <w:r w:rsidR="004D7A65" w:rsidRPr="0059335A">
              <w:rPr>
                <w:rFonts w:asciiTheme="majorBidi" w:hAnsiTheme="majorBidi" w:cstheme="majorBidi"/>
                <w:b/>
                <w:bCs/>
                <w:sz w:val="16"/>
                <w:szCs w:val="16"/>
                <w:lang w:bidi="fa-IR"/>
              </w:rPr>
              <w:t>0</w:t>
            </w:r>
            <w:r w:rsidRPr="0059335A">
              <w:rPr>
                <w:rFonts w:asciiTheme="majorBidi" w:hAnsiTheme="majorBidi" w:cstheme="majorBidi"/>
                <w:b/>
                <w:bCs/>
                <w:sz w:val="16"/>
                <w:szCs w:val="16"/>
                <w:lang w:bidi="fa-IR"/>
              </w:rPr>
              <w:t>.</w:t>
            </w:r>
            <w:r w:rsidR="004D7A65" w:rsidRPr="0059335A">
              <w:rPr>
                <w:rFonts w:asciiTheme="majorBidi" w:hAnsiTheme="majorBidi" w:cstheme="majorBidi"/>
                <w:b/>
                <w:bCs/>
                <w:sz w:val="16"/>
                <w:szCs w:val="16"/>
                <w:lang w:bidi="fa-IR"/>
              </w:rPr>
              <w:t>68</w:t>
            </w:r>
            <w:r w:rsidRPr="0059335A">
              <w:rPr>
                <w:rFonts w:asciiTheme="majorBidi" w:hAnsiTheme="majorBidi" w:cstheme="majorBidi"/>
                <w:b/>
                <w:bCs/>
                <w:sz w:val="16"/>
                <w:szCs w:val="16"/>
                <w:lang w:bidi="fa-IR"/>
              </w:rPr>
              <w:t>)</w:t>
            </w:r>
          </w:p>
        </w:tc>
        <w:tc>
          <w:tcPr>
            <w:tcW w:w="708" w:type="dxa"/>
          </w:tcPr>
          <w:p w14:paraId="4979A840" w14:textId="7D97BED8" w:rsidR="007048EB" w:rsidRPr="0059335A" w:rsidRDefault="007048EB"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r w:rsidR="004D7A65" w:rsidRPr="0059335A">
              <w:rPr>
                <w:rFonts w:asciiTheme="majorBidi" w:hAnsiTheme="majorBidi" w:cstheme="majorBidi"/>
                <w:b/>
                <w:bCs/>
                <w:sz w:val="16"/>
                <w:szCs w:val="16"/>
                <w:lang w:bidi="fa-IR"/>
              </w:rPr>
              <w:t>43</w:t>
            </w:r>
          </w:p>
        </w:tc>
      </w:tr>
      <w:tr w:rsidR="002B686B" w:rsidRPr="0059335A" w14:paraId="3DFE31B2" w14:textId="77777777" w:rsidTr="00BB339E">
        <w:trPr>
          <w:trHeight w:val="55"/>
        </w:trPr>
        <w:tc>
          <w:tcPr>
            <w:tcW w:w="3404" w:type="dxa"/>
            <w:vMerge/>
          </w:tcPr>
          <w:p w14:paraId="234D5937" w14:textId="77777777" w:rsidR="007048EB" w:rsidRPr="0059335A" w:rsidRDefault="007048EB" w:rsidP="00F27828">
            <w:pPr>
              <w:ind w:left="169"/>
              <w:jc w:val="both"/>
              <w:rPr>
                <w:rFonts w:asciiTheme="majorBidi" w:hAnsiTheme="majorBidi" w:cstheme="majorBidi"/>
                <w:sz w:val="16"/>
                <w:szCs w:val="16"/>
                <w:lang w:bidi="fa-IR"/>
              </w:rPr>
            </w:pPr>
          </w:p>
        </w:tc>
        <w:tc>
          <w:tcPr>
            <w:tcW w:w="2267" w:type="dxa"/>
          </w:tcPr>
          <w:p w14:paraId="69645C09" w14:textId="77777777" w:rsidR="007048EB" w:rsidRPr="0059335A" w:rsidRDefault="007048EB"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Moderate</w:t>
            </w:r>
          </w:p>
        </w:tc>
        <w:tc>
          <w:tcPr>
            <w:tcW w:w="709" w:type="dxa"/>
          </w:tcPr>
          <w:p w14:paraId="4A2BA2EE" w14:textId="77777777" w:rsidR="007048EB" w:rsidRPr="0059335A" w:rsidRDefault="007048E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07166040" w14:textId="77777777" w:rsidR="007048EB" w:rsidRPr="0059335A" w:rsidRDefault="007048EB"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00773E49" w14:textId="6D8E056A" w:rsidR="007048EB" w:rsidRPr="0059335A" w:rsidRDefault="007048E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B618F3" w:rsidRPr="0059335A">
              <w:rPr>
                <w:rFonts w:asciiTheme="majorBidi" w:hAnsiTheme="majorBidi" w:cstheme="majorBidi"/>
                <w:sz w:val="16"/>
                <w:szCs w:val="16"/>
                <w:lang w:bidi="fa-IR"/>
              </w:rPr>
              <w:t>903</w:t>
            </w:r>
          </w:p>
        </w:tc>
        <w:tc>
          <w:tcPr>
            <w:tcW w:w="1984" w:type="dxa"/>
          </w:tcPr>
          <w:p w14:paraId="799D317C" w14:textId="7BD16C8F" w:rsidR="007048EB" w:rsidRPr="0059335A" w:rsidRDefault="007048E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B618F3" w:rsidRPr="0059335A">
              <w:rPr>
                <w:rFonts w:asciiTheme="majorBidi" w:hAnsiTheme="majorBidi" w:cstheme="majorBidi"/>
                <w:sz w:val="16"/>
                <w:szCs w:val="16"/>
                <w:lang w:bidi="fa-IR"/>
              </w:rPr>
              <w:t>10</w:t>
            </w:r>
            <w:r w:rsidRPr="0059335A">
              <w:rPr>
                <w:rFonts w:asciiTheme="majorBidi" w:hAnsiTheme="majorBidi" w:cstheme="majorBidi"/>
                <w:sz w:val="16"/>
                <w:szCs w:val="16"/>
                <w:lang w:bidi="fa-IR"/>
              </w:rPr>
              <w:t>.</w:t>
            </w:r>
            <w:r w:rsidR="00B618F3" w:rsidRPr="0059335A">
              <w:rPr>
                <w:rFonts w:asciiTheme="majorBidi" w:hAnsiTheme="majorBidi" w:cstheme="majorBidi"/>
                <w:sz w:val="16"/>
                <w:szCs w:val="16"/>
                <w:lang w:bidi="fa-IR"/>
              </w:rPr>
              <w:t>16</w:t>
            </w:r>
            <w:r w:rsidRPr="0059335A">
              <w:rPr>
                <w:rFonts w:asciiTheme="majorBidi" w:hAnsiTheme="majorBidi" w:cstheme="majorBidi"/>
                <w:sz w:val="16"/>
                <w:szCs w:val="16"/>
                <w:lang w:bidi="fa-IR"/>
              </w:rPr>
              <w:t xml:space="preserve"> (˗</w:t>
            </w:r>
            <w:r w:rsidR="00B618F3" w:rsidRPr="0059335A">
              <w:rPr>
                <w:rFonts w:asciiTheme="majorBidi" w:hAnsiTheme="majorBidi" w:cstheme="majorBidi"/>
                <w:sz w:val="16"/>
                <w:szCs w:val="16"/>
                <w:lang w:bidi="fa-IR"/>
              </w:rPr>
              <w:t>17</w:t>
            </w:r>
            <w:r w:rsidRPr="0059335A">
              <w:rPr>
                <w:rFonts w:asciiTheme="majorBidi" w:hAnsiTheme="majorBidi" w:cstheme="majorBidi"/>
                <w:sz w:val="16"/>
                <w:szCs w:val="16"/>
                <w:lang w:bidi="fa-IR"/>
              </w:rPr>
              <w:t>.08, ˗</w:t>
            </w:r>
            <w:r w:rsidR="00B618F3" w:rsidRPr="0059335A">
              <w:rPr>
                <w:rFonts w:asciiTheme="majorBidi" w:hAnsiTheme="majorBidi" w:cstheme="majorBidi"/>
                <w:sz w:val="16"/>
                <w:szCs w:val="16"/>
                <w:lang w:bidi="fa-IR"/>
              </w:rPr>
              <w:t>3</w:t>
            </w:r>
            <w:r w:rsidRPr="0059335A">
              <w:rPr>
                <w:rFonts w:asciiTheme="majorBidi" w:hAnsiTheme="majorBidi" w:cstheme="majorBidi"/>
                <w:sz w:val="16"/>
                <w:szCs w:val="16"/>
                <w:lang w:bidi="fa-IR"/>
              </w:rPr>
              <w:t>.</w:t>
            </w:r>
            <w:r w:rsidR="00B618F3" w:rsidRPr="0059335A">
              <w:rPr>
                <w:rFonts w:asciiTheme="majorBidi" w:hAnsiTheme="majorBidi" w:cstheme="majorBidi"/>
                <w:sz w:val="16"/>
                <w:szCs w:val="16"/>
                <w:lang w:bidi="fa-IR"/>
              </w:rPr>
              <w:t>25</w:t>
            </w:r>
            <w:r w:rsidRPr="0059335A">
              <w:rPr>
                <w:rFonts w:asciiTheme="majorBidi" w:hAnsiTheme="majorBidi" w:cstheme="majorBidi"/>
                <w:sz w:val="16"/>
                <w:szCs w:val="16"/>
                <w:lang w:bidi="fa-IR"/>
              </w:rPr>
              <w:t>)</w:t>
            </w:r>
          </w:p>
        </w:tc>
        <w:tc>
          <w:tcPr>
            <w:tcW w:w="708" w:type="dxa"/>
          </w:tcPr>
          <w:p w14:paraId="1E806061" w14:textId="4832972A" w:rsidR="007048EB" w:rsidRPr="0059335A" w:rsidRDefault="007048E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w:t>
            </w:r>
            <w:r w:rsidR="004D7A65" w:rsidRPr="0059335A">
              <w:rPr>
                <w:rFonts w:asciiTheme="majorBidi" w:hAnsiTheme="majorBidi" w:cstheme="majorBidi"/>
                <w:sz w:val="16"/>
                <w:szCs w:val="16"/>
                <w:lang w:bidi="fa-IR"/>
              </w:rPr>
              <w:t>04</w:t>
            </w:r>
          </w:p>
        </w:tc>
      </w:tr>
      <w:tr w:rsidR="002B686B" w:rsidRPr="0059335A" w14:paraId="57A624FA" w14:textId="77777777" w:rsidTr="00BB339E">
        <w:trPr>
          <w:trHeight w:val="118"/>
        </w:trPr>
        <w:tc>
          <w:tcPr>
            <w:tcW w:w="3404" w:type="dxa"/>
            <w:vMerge/>
          </w:tcPr>
          <w:p w14:paraId="1D844104" w14:textId="77777777" w:rsidR="00B618F3" w:rsidRPr="0059335A" w:rsidRDefault="00B618F3" w:rsidP="00F27828">
            <w:pPr>
              <w:ind w:left="169"/>
              <w:jc w:val="both"/>
              <w:rPr>
                <w:rFonts w:asciiTheme="majorBidi" w:hAnsiTheme="majorBidi" w:cstheme="majorBidi"/>
                <w:sz w:val="16"/>
                <w:szCs w:val="16"/>
                <w:lang w:bidi="fa-IR"/>
              </w:rPr>
            </w:pPr>
          </w:p>
        </w:tc>
        <w:tc>
          <w:tcPr>
            <w:tcW w:w="2267" w:type="dxa"/>
          </w:tcPr>
          <w:p w14:paraId="75BF0400" w14:textId="354733CF" w:rsidR="00B618F3" w:rsidRPr="0059335A" w:rsidRDefault="00B618F3"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High</w:t>
            </w:r>
          </w:p>
        </w:tc>
        <w:tc>
          <w:tcPr>
            <w:tcW w:w="709" w:type="dxa"/>
          </w:tcPr>
          <w:p w14:paraId="3C097421" w14:textId="19885658" w:rsidR="00B618F3" w:rsidRPr="0059335A" w:rsidRDefault="00B618F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51B8E0D7" w14:textId="1E653095" w:rsidR="00B618F3" w:rsidRPr="0059335A" w:rsidRDefault="00B618F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3C96838E" w14:textId="2B0589F7" w:rsidR="00B618F3" w:rsidRPr="0059335A" w:rsidRDefault="00B618F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7541A431" w14:textId="6A188E42" w:rsidR="00B618F3" w:rsidRPr="0059335A" w:rsidRDefault="00B618F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˗37.84 (˗53.27, ˗22.41)</w:t>
            </w:r>
          </w:p>
        </w:tc>
        <w:tc>
          <w:tcPr>
            <w:tcW w:w="708" w:type="dxa"/>
          </w:tcPr>
          <w:p w14:paraId="7244E22F" w14:textId="2B46399F" w:rsidR="00B618F3" w:rsidRPr="0059335A" w:rsidRDefault="004D7A6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w:t>
            </w:r>
            <w:r w:rsidR="00B618F3" w:rsidRPr="0059335A">
              <w:rPr>
                <w:rFonts w:asciiTheme="majorBidi" w:hAnsiTheme="majorBidi" w:cstheme="majorBidi"/>
                <w:sz w:val="16"/>
                <w:szCs w:val="16"/>
                <w:lang w:bidi="fa-IR"/>
              </w:rPr>
              <w:t>0.001</w:t>
            </w:r>
          </w:p>
        </w:tc>
      </w:tr>
      <w:tr w:rsidR="002B686B" w:rsidRPr="0059335A" w14:paraId="7E1EF696" w14:textId="77777777" w:rsidTr="00BB339E">
        <w:trPr>
          <w:trHeight w:val="76"/>
        </w:trPr>
        <w:tc>
          <w:tcPr>
            <w:tcW w:w="3404" w:type="dxa"/>
            <w:vMerge w:val="restart"/>
          </w:tcPr>
          <w:p w14:paraId="662A5171" w14:textId="07E08FEB" w:rsidR="00525981" w:rsidRPr="0059335A" w:rsidRDefault="00525981"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 arms</w:t>
            </w:r>
          </w:p>
        </w:tc>
        <w:tc>
          <w:tcPr>
            <w:tcW w:w="2267" w:type="dxa"/>
          </w:tcPr>
          <w:p w14:paraId="0083531E" w14:textId="4CFDD096" w:rsidR="00525981" w:rsidRPr="0059335A" w:rsidRDefault="00525981"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Two</w:t>
            </w:r>
          </w:p>
        </w:tc>
        <w:tc>
          <w:tcPr>
            <w:tcW w:w="709" w:type="dxa"/>
          </w:tcPr>
          <w:p w14:paraId="49184B10" w14:textId="64F680C2" w:rsidR="00525981" w:rsidRPr="0059335A" w:rsidRDefault="0052598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44048240" w14:textId="421337F8" w:rsidR="00525981" w:rsidRPr="0059335A" w:rsidRDefault="0052598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75.5%</w:t>
            </w:r>
          </w:p>
        </w:tc>
        <w:tc>
          <w:tcPr>
            <w:tcW w:w="993" w:type="dxa"/>
          </w:tcPr>
          <w:p w14:paraId="7C05A398" w14:textId="49A0D81F" w:rsidR="00525981" w:rsidRPr="0059335A" w:rsidRDefault="0052598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0.017</w:t>
            </w:r>
          </w:p>
        </w:tc>
        <w:tc>
          <w:tcPr>
            <w:tcW w:w="1984" w:type="dxa"/>
          </w:tcPr>
          <w:p w14:paraId="7F61EFF5" w14:textId="15085CA2" w:rsidR="00525981" w:rsidRPr="0059335A" w:rsidRDefault="0052598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056B1B" w:rsidRPr="0059335A">
              <w:rPr>
                <w:rFonts w:asciiTheme="majorBidi" w:hAnsiTheme="majorBidi" w:cstheme="majorBidi"/>
                <w:sz w:val="16"/>
                <w:szCs w:val="16"/>
                <w:lang w:bidi="fa-IR"/>
              </w:rPr>
              <w:t>10</w:t>
            </w:r>
            <w:r w:rsidRPr="0059335A">
              <w:rPr>
                <w:rFonts w:asciiTheme="majorBidi" w:hAnsiTheme="majorBidi" w:cstheme="majorBidi"/>
                <w:sz w:val="16"/>
                <w:szCs w:val="16"/>
                <w:lang w:bidi="fa-IR"/>
              </w:rPr>
              <w:t>.</w:t>
            </w:r>
            <w:r w:rsidR="00056B1B" w:rsidRPr="0059335A">
              <w:rPr>
                <w:rFonts w:asciiTheme="majorBidi" w:hAnsiTheme="majorBidi" w:cstheme="majorBidi"/>
                <w:sz w:val="16"/>
                <w:szCs w:val="16"/>
                <w:lang w:bidi="fa-IR"/>
              </w:rPr>
              <w:t>83</w:t>
            </w:r>
            <w:r w:rsidRPr="0059335A">
              <w:rPr>
                <w:rFonts w:asciiTheme="majorBidi" w:hAnsiTheme="majorBidi" w:cstheme="majorBidi"/>
                <w:sz w:val="16"/>
                <w:szCs w:val="16"/>
                <w:lang w:bidi="fa-IR"/>
              </w:rPr>
              <w:t xml:space="preserve"> (˗</w:t>
            </w:r>
            <w:r w:rsidR="00056B1B" w:rsidRPr="0059335A">
              <w:rPr>
                <w:rFonts w:asciiTheme="majorBidi" w:hAnsiTheme="majorBidi" w:cstheme="majorBidi"/>
                <w:sz w:val="16"/>
                <w:szCs w:val="16"/>
                <w:lang w:bidi="fa-IR"/>
              </w:rPr>
              <w:t>19</w:t>
            </w:r>
            <w:r w:rsidRPr="0059335A">
              <w:rPr>
                <w:rFonts w:asciiTheme="majorBidi" w:hAnsiTheme="majorBidi" w:cstheme="majorBidi"/>
                <w:sz w:val="16"/>
                <w:szCs w:val="16"/>
                <w:lang w:bidi="fa-IR"/>
              </w:rPr>
              <w:t>.</w:t>
            </w:r>
            <w:r w:rsidR="00056B1B" w:rsidRPr="0059335A">
              <w:rPr>
                <w:rFonts w:asciiTheme="majorBidi" w:hAnsiTheme="majorBidi" w:cstheme="majorBidi"/>
                <w:sz w:val="16"/>
                <w:szCs w:val="16"/>
                <w:lang w:bidi="fa-IR"/>
              </w:rPr>
              <w:t>32</w:t>
            </w:r>
            <w:r w:rsidRPr="0059335A">
              <w:rPr>
                <w:rFonts w:asciiTheme="majorBidi" w:hAnsiTheme="majorBidi" w:cstheme="majorBidi"/>
                <w:sz w:val="16"/>
                <w:szCs w:val="16"/>
                <w:lang w:bidi="fa-IR"/>
              </w:rPr>
              <w:t>, ˗2.</w:t>
            </w:r>
            <w:r w:rsidR="00056B1B" w:rsidRPr="0059335A">
              <w:rPr>
                <w:rFonts w:asciiTheme="majorBidi" w:hAnsiTheme="majorBidi" w:cstheme="majorBidi"/>
                <w:sz w:val="16"/>
                <w:szCs w:val="16"/>
                <w:lang w:bidi="fa-IR"/>
              </w:rPr>
              <w:t>33</w:t>
            </w:r>
            <w:r w:rsidRPr="0059335A">
              <w:rPr>
                <w:rFonts w:asciiTheme="majorBidi" w:hAnsiTheme="majorBidi" w:cstheme="majorBidi"/>
                <w:sz w:val="16"/>
                <w:szCs w:val="16"/>
                <w:lang w:bidi="fa-IR"/>
              </w:rPr>
              <w:t>)</w:t>
            </w:r>
          </w:p>
        </w:tc>
        <w:tc>
          <w:tcPr>
            <w:tcW w:w="708" w:type="dxa"/>
          </w:tcPr>
          <w:p w14:paraId="6B3F8003" w14:textId="111F91AC" w:rsidR="00525981" w:rsidRPr="0059335A" w:rsidRDefault="00056B1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0.013</w:t>
            </w:r>
          </w:p>
        </w:tc>
      </w:tr>
      <w:tr w:rsidR="002B686B" w:rsidRPr="0059335A" w14:paraId="47C777C1" w14:textId="77777777" w:rsidTr="00BB339E">
        <w:trPr>
          <w:trHeight w:val="97"/>
        </w:trPr>
        <w:tc>
          <w:tcPr>
            <w:tcW w:w="3404" w:type="dxa"/>
            <w:vMerge/>
          </w:tcPr>
          <w:p w14:paraId="7CF7FAC5" w14:textId="77777777" w:rsidR="00525981" w:rsidRPr="0059335A" w:rsidRDefault="00525981" w:rsidP="00F27828">
            <w:pPr>
              <w:ind w:left="169"/>
              <w:jc w:val="both"/>
              <w:rPr>
                <w:rFonts w:asciiTheme="majorBidi" w:hAnsiTheme="majorBidi" w:cstheme="majorBidi"/>
                <w:sz w:val="16"/>
                <w:szCs w:val="16"/>
                <w:lang w:bidi="fa-IR"/>
              </w:rPr>
            </w:pPr>
          </w:p>
        </w:tc>
        <w:tc>
          <w:tcPr>
            <w:tcW w:w="2267" w:type="dxa"/>
          </w:tcPr>
          <w:p w14:paraId="505C5FEF" w14:textId="4037D665" w:rsidR="00525981" w:rsidRPr="0059335A" w:rsidRDefault="00525981"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 xml:space="preserve">Three </w:t>
            </w:r>
          </w:p>
        </w:tc>
        <w:tc>
          <w:tcPr>
            <w:tcW w:w="709" w:type="dxa"/>
          </w:tcPr>
          <w:p w14:paraId="02D94425" w14:textId="5FB68DE2" w:rsidR="00525981" w:rsidRPr="0059335A" w:rsidRDefault="0052598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6417FDA1" w14:textId="51908BB4" w:rsidR="00525981" w:rsidRPr="0059335A" w:rsidRDefault="0052598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87.8%</w:t>
            </w:r>
          </w:p>
        </w:tc>
        <w:tc>
          <w:tcPr>
            <w:tcW w:w="993" w:type="dxa"/>
          </w:tcPr>
          <w:p w14:paraId="076A008E" w14:textId="72F78463" w:rsidR="00525981" w:rsidRPr="0059335A" w:rsidRDefault="0052598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c>
          <w:tcPr>
            <w:tcW w:w="1984" w:type="dxa"/>
          </w:tcPr>
          <w:p w14:paraId="08A403C2" w14:textId="0F29110B" w:rsidR="00525981" w:rsidRPr="0059335A" w:rsidRDefault="00525981"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w:t>
            </w:r>
            <w:r w:rsidR="00056B1B" w:rsidRPr="0059335A">
              <w:rPr>
                <w:rFonts w:asciiTheme="majorBidi" w:hAnsiTheme="majorBidi" w:cstheme="majorBidi"/>
                <w:b/>
                <w:bCs/>
                <w:sz w:val="16"/>
                <w:szCs w:val="16"/>
                <w:lang w:bidi="fa-IR"/>
              </w:rPr>
              <w:t>28</w:t>
            </w:r>
            <w:r w:rsidRPr="0059335A">
              <w:rPr>
                <w:rFonts w:asciiTheme="majorBidi" w:hAnsiTheme="majorBidi" w:cstheme="majorBidi"/>
                <w:b/>
                <w:bCs/>
                <w:sz w:val="16"/>
                <w:szCs w:val="16"/>
                <w:lang w:bidi="fa-IR"/>
              </w:rPr>
              <w:t>.</w:t>
            </w:r>
            <w:r w:rsidR="00056B1B" w:rsidRPr="0059335A">
              <w:rPr>
                <w:rFonts w:asciiTheme="majorBidi" w:hAnsiTheme="majorBidi" w:cstheme="majorBidi"/>
                <w:b/>
                <w:bCs/>
                <w:sz w:val="16"/>
                <w:szCs w:val="16"/>
                <w:lang w:bidi="fa-IR"/>
              </w:rPr>
              <w:t>50</w:t>
            </w:r>
            <w:r w:rsidRPr="0059335A">
              <w:rPr>
                <w:rFonts w:asciiTheme="majorBidi" w:hAnsiTheme="majorBidi" w:cstheme="majorBidi"/>
                <w:b/>
                <w:bCs/>
                <w:sz w:val="16"/>
                <w:szCs w:val="16"/>
                <w:lang w:bidi="fa-IR"/>
              </w:rPr>
              <w:t xml:space="preserve"> (˗</w:t>
            </w:r>
            <w:r w:rsidR="00056B1B" w:rsidRPr="0059335A">
              <w:rPr>
                <w:rFonts w:asciiTheme="majorBidi" w:hAnsiTheme="majorBidi" w:cstheme="majorBidi"/>
                <w:b/>
                <w:bCs/>
                <w:sz w:val="16"/>
                <w:szCs w:val="16"/>
                <w:lang w:bidi="fa-IR"/>
              </w:rPr>
              <w:t>47</w:t>
            </w:r>
            <w:r w:rsidRPr="0059335A">
              <w:rPr>
                <w:rFonts w:asciiTheme="majorBidi" w:hAnsiTheme="majorBidi" w:cstheme="majorBidi"/>
                <w:b/>
                <w:bCs/>
                <w:sz w:val="16"/>
                <w:szCs w:val="16"/>
                <w:lang w:bidi="fa-IR"/>
              </w:rPr>
              <w:t>.</w:t>
            </w:r>
            <w:r w:rsidR="00056B1B" w:rsidRPr="0059335A">
              <w:rPr>
                <w:rFonts w:asciiTheme="majorBidi" w:hAnsiTheme="majorBidi" w:cstheme="majorBidi"/>
                <w:b/>
                <w:bCs/>
                <w:sz w:val="16"/>
                <w:szCs w:val="16"/>
                <w:lang w:bidi="fa-IR"/>
              </w:rPr>
              <w:t>05</w:t>
            </w:r>
            <w:r w:rsidRPr="0059335A">
              <w:rPr>
                <w:rFonts w:asciiTheme="majorBidi" w:hAnsiTheme="majorBidi" w:cstheme="majorBidi"/>
                <w:b/>
                <w:bCs/>
                <w:sz w:val="16"/>
                <w:szCs w:val="16"/>
                <w:lang w:bidi="fa-IR"/>
              </w:rPr>
              <w:t>, ˗</w:t>
            </w:r>
            <w:r w:rsidR="00056B1B" w:rsidRPr="0059335A">
              <w:rPr>
                <w:rFonts w:asciiTheme="majorBidi" w:hAnsiTheme="majorBidi" w:cstheme="majorBidi"/>
                <w:b/>
                <w:bCs/>
                <w:sz w:val="16"/>
                <w:szCs w:val="16"/>
                <w:lang w:bidi="fa-IR"/>
              </w:rPr>
              <w:t>9</w:t>
            </w:r>
            <w:r w:rsidRPr="0059335A">
              <w:rPr>
                <w:rFonts w:asciiTheme="majorBidi" w:hAnsiTheme="majorBidi" w:cstheme="majorBidi"/>
                <w:b/>
                <w:bCs/>
                <w:sz w:val="16"/>
                <w:szCs w:val="16"/>
                <w:lang w:bidi="fa-IR"/>
              </w:rPr>
              <w:t>.</w:t>
            </w:r>
            <w:r w:rsidR="00056B1B" w:rsidRPr="0059335A">
              <w:rPr>
                <w:rFonts w:asciiTheme="majorBidi" w:hAnsiTheme="majorBidi" w:cstheme="majorBidi"/>
                <w:b/>
                <w:bCs/>
                <w:sz w:val="16"/>
                <w:szCs w:val="16"/>
                <w:lang w:bidi="fa-IR"/>
              </w:rPr>
              <w:t>95</w:t>
            </w:r>
            <w:r w:rsidRPr="0059335A">
              <w:rPr>
                <w:rFonts w:asciiTheme="majorBidi" w:hAnsiTheme="majorBidi" w:cstheme="majorBidi"/>
                <w:b/>
                <w:bCs/>
                <w:sz w:val="16"/>
                <w:szCs w:val="16"/>
                <w:lang w:bidi="fa-IR"/>
              </w:rPr>
              <w:t>)</w:t>
            </w:r>
          </w:p>
        </w:tc>
        <w:tc>
          <w:tcPr>
            <w:tcW w:w="708" w:type="dxa"/>
          </w:tcPr>
          <w:p w14:paraId="1730D77C" w14:textId="6BFFF985" w:rsidR="00525981" w:rsidRPr="0059335A" w:rsidRDefault="00056B1B"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0.003</w:t>
            </w:r>
          </w:p>
        </w:tc>
      </w:tr>
      <w:tr w:rsidR="002B686B" w:rsidRPr="0059335A" w14:paraId="209BE31C" w14:textId="77777777" w:rsidTr="00BB339E">
        <w:trPr>
          <w:trHeight w:val="75"/>
        </w:trPr>
        <w:tc>
          <w:tcPr>
            <w:tcW w:w="3404" w:type="dxa"/>
            <w:vMerge w:val="restart"/>
          </w:tcPr>
          <w:p w14:paraId="5BC545F1" w14:textId="77777777" w:rsidR="002743FE" w:rsidRPr="0059335A" w:rsidRDefault="002743FE"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form</w:t>
            </w:r>
          </w:p>
        </w:tc>
        <w:tc>
          <w:tcPr>
            <w:tcW w:w="2267" w:type="dxa"/>
          </w:tcPr>
          <w:p w14:paraId="3A1904F2" w14:textId="77777777" w:rsidR="002743FE" w:rsidRPr="0059335A" w:rsidRDefault="002743FE"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 xml:space="preserve">Pure </w:t>
            </w:r>
          </w:p>
        </w:tc>
        <w:tc>
          <w:tcPr>
            <w:tcW w:w="709" w:type="dxa"/>
          </w:tcPr>
          <w:p w14:paraId="6CDF7BF2" w14:textId="01CC710E" w:rsidR="002743FE" w:rsidRPr="0059335A" w:rsidRDefault="002743F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54A2F06B" w14:textId="10800045" w:rsidR="002743FE" w:rsidRPr="0059335A" w:rsidRDefault="002743F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75.5%</w:t>
            </w:r>
          </w:p>
        </w:tc>
        <w:tc>
          <w:tcPr>
            <w:tcW w:w="993" w:type="dxa"/>
          </w:tcPr>
          <w:p w14:paraId="09EE1C4E" w14:textId="5619DE86" w:rsidR="002743FE" w:rsidRPr="0059335A" w:rsidRDefault="002743F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0.017</w:t>
            </w:r>
          </w:p>
        </w:tc>
        <w:tc>
          <w:tcPr>
            <w:tcW w:w="1984" w:type="dxa"/>
          </w:tcPr>
          <w:p w14:paraId="0EC0913D" w14:textId="30EAE99B" w:rsidR="002743FE" w:rsidRPr="0059335A" w:rsidRDefault="002743F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˗10.83 (˗19.32, ˗2.33)</w:t>
            </w:r>
          </w:p>
        </w:tc>
        <w:tc>
          <w:tcPr>
            <w:tcW w:w="708" w:type="dxa"/>
          </w:tcPr>
          <w:p w14:paraId="0C908DC8" w14:textId="0008F391" w:rsidR="002743FE" w:rsidRPr="0059335A" w:rsidRDefault="002743F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0.013</w:t>
            </w:r>
          </w:p>
        </w:tc>
      </w:tr>
      <w:tr w:rsidR="002B686B" w:rsidRPr="0059335A" w14:paraId="2E705244" w14:textId="77777777" w:rsidTr="00BB339E">
        <w:trPr>
          <w:trHeight w:val="66"/>
        </w:trPr>
        <w:tc>
          <w:tcPr>
            <w:tcW w:w="3404" w:type="dxa"/>
            <w:vMerge/>
          </w:tcPr>
          <w:p w14:paraId="17647E85" w14:textId="77777777" w:rsidR="00F51481" w:rsidRPr="0059335A" w:rsidRDefault="00F51481" w:rsidP="00F51481">
            <w:pPr>
              <w:ind w:left="169"/>
              <w:jc w:val="both"/>
              <w:rPr>
                <w:rFonts w:asciiTheme="majorBidi" w:hAnsiTheme="majorBidi" w:cstheme="majorBidi"/>
                <w:sz w:val="16"/>
                <w:szCs w:val="16"/>
                <w:lang w:bidi="fa-IR"/>
              </w:rPr>
            </w:pPr>
          </w:p>
        </w:tc>
        <w:tc>
          <w:tcPr>
            <w:tcW w:w="2267" w:type="dxa"/>
          </w:tcPr>
          <w:p w14:paraId="05566386" w14:textId="551E4ED1" w:rsidR="00F51481" w:rsidRPr="0059335A" w:rsidRDefault="00F51481" w:rsidP="00F51481">
            <w:pPr>
              <w:jc w:val="both"/>
              <w:rPr>
                <w:rFonts w:asciiTheme="majorBidi" w:hAnsiTheme="majorBidi" w:cstheme="majorBidi"/>
                <w:sz w:val="16"/>
                <w:szCs w:val="16"/>
              </w:rPr>
            </w:pPr>
            <w:r w:rsidRPr="0059335A">
              <w:rPr>
                <w:rFonts w:asciiTheme="majorBidi" w:hAnsiTheme="majorBidi" w:cstheme="majorBidi"/>
                <w:sz w:val="16"/>
                <w:szCs w:val="16"/>
                <w:lang w:bidi="fa-IR"/>
              </w:rPr>
              <w:t>Pure followed by drinking water</w:t>
            </w:r>
          </w:p>
        </w:tc>
        <w:tc>
          <w:tcPr>
            <w:tcW w:w="709" w:type="dxa"/>
          </w:tcPr>
          <w:p w14:paraId="5E34CFCA" w14:textId="301084EE" w:rsidR="00F51481" w:rsidRPr="0059335A" w:rsidRDefault="00F51481" w:rsidP="00F51481">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2B14567F" w14:textId="192F19FC" w:rsidR="00F51481" w:rsidRPr="0059335A" w:rsidRDefault="00F51481" w:rsidP="00F51481">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4646FF02" w14:textId="2DEF632B" w:rsidR="00F51481" w:rsidRPr="0059335A" w:rsidRDefault="00F51481" w:rsidP="00F51481">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2CB1C466" w14:textId="260C2537" w:rsidR="00F51481" w:rsidRPr="0059335A" w:rsidRDefault="00F51481" w:rsidP="00F51481">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˗10.67 (˗21.41, 0.07)</w:t>
            </w:r>
          </w:p>
        </w:tc>
        <w:tc>
          <w:tcPr>
            <w:tcW w:w="708" w:type="dxa"/>
          </w:tcPr>
          <w:p w14:paraId="3AC83A46" w14:textId="6576E568" w:rsidR="00F51481" w:rsidRPr="0059335A" w:rsidRDefault="00F51481" w:rsidP="00F51481">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0.052</w:t>
            </w:r>
          </w:p>
        </w:tc>
      </w:tr>
      <w:tr w:rsidR="002B686B" w:rsidRPr="0059335A" w14:paraId="3435A5E2" w14:textId="77777777" w:rsidTr="00BB339E">
        <w:trPr>
          <w:trHeight w:val="107"/>
        </w:trPr>
        <w:tc>
          <w:tcPr>
            <w:tcW w:w="3404" w:type="dxa"/>
            <w:vMerge/>
          </w:tcPr>
          <w:p w14:paraId="0C9D0396" w14:textId="77777777" w:rsidR="00FA6709" w:rsidRPr="0059335A" w:rsidRDefault="00FA6709" w:rsidP="00F27828">
            <w:pPr>
              <w:ind w:left="169"/>
              <w:jc w:val="both"/>
              <w:rPr>
                <w:rFonts w:asciiTheme="majorBidi" w:hAnsiTheme="majorBidi" w:cstheme="majorBidi"/>
                <w:sz w:val="16"/>
                <w:szCs w:val="16"/>
                <w:lang w:bidi="fa-IR"/>
              </w:rPr>
            </w:pPr>
          </w:p>
        </w:tc>
        <w:tc>
          <w:tcPr>
            <w:tcW w:w="2267" w:type="dxa"/>
          </w:tcPr>
          <w:p w14:paraId="7E9F3621" w14:textId="1A4EF8E2" w:rsidR="00FA6709" w:rsidRPr="0059335A" w:rsidRDefault="00FA6709"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Syrup</w:t>
            </w:r>
          </w:p>
        </w:tc>
        <w:tc>
          <w:tcPr>
            <w:tcW w:w="709" w:type="dxa"/>
          </w:tcPr>
          <w:p w14:paraId="3CEC895F" w14:textId="3D2A9983" w:rsidR="00FA6709" w:rsidRPr="0059335A" w:rsidRDefault="00FA670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595EE53D" w14:textId="264FFF46" w:rsidR="00FA6709" w:rsidRPr="0059335A" w:rsidRDefault="00FA6709"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288D4C4C" w14:textId="6600DB3F" w:rsidR="00FA6709" w:rsidRPr="0059335A" w:rsidRDefault="00FA670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0.978</w:t>
            </w:r>
          </w:p>
        </w:tc>
        <w:tc>
          <w:tcPr>
            <w:tcW w:w="1984" w:type="dxa"/>
          </w:tcPr>
          <w:p w14:paraId="4FB4D21B" w14:textId="49E7F047" w:rsidR="00FA6709" w:rsidRPr="0059335A" w:rsidRDefault="00FA6709"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˗37.65 (˗45.09, ˗30.21)</w:t>
            </w:r>
          </w:p>
        </w:tc>
        <w:tc>
          <w:tcPr>
            <w:tcW w:w="708" w:type="dxa"/>
          </w:tcPr>
          <w:p w14:paraId="66ED2F1F" w14:textId="608315F0" w:rsidR="00FA6709" w:rsidRPr="0059335A" w:rsidRDefault="00FA6709"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&lt;0.001</w:t>
            </w:r>
          </w:p>
        </w:tc>
      </w:tr>
      <w:tr w:rsidR="002B686B" w:rsidRPr="0059335A" w14:paraId="3EC57441" w14:textId="77777777" w:rsidTr="00BB339E">
        <w:trPr>
          <w:trHeight w:val="107"/>
        </w:trPr>
        <w:tc>
          <w:tcPr>
            <w:tcW w:w="3404" w:type="dxa"/>
            <w:vMerge w:val="restart"/>
          </w:tcPr>
          <w:p w14:paraId="2610D571" w14:textId="77777777" w:rsidR="00FA6709" w:rsidRPr="0059335A" w:rsidRDefault="00FA6709"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ripening stage</w:t>
            </w:r>
          </w:p>
        </w:tc>
        <w:tc>
          <w:tcPr>
            <w:tcW w:w="2267" w:type="dxa"/>
          </w:tcPr>
          <w:p w14:paraId="6ED9289D" w14:textId="60B6CAF8" w:rsidR="00FA6709" w:rsidRPr="0059335A" w:rsidRDefault="00FA6709"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Tamer</w:t>
            </w:r>
          </w:p>
        </w:tc>
        <w:tc>
          <w:tcPr>
            <w:tcW w:w="709" w:type="dxa"/>
          </w:tcPr>
          <w:p w14:paraId="1BF803B3" w14:textId="77777777" w:rsidR="00FA6709" w:rsidRPr="0059335A" w:rsidRDefault="00FA670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14B2BCD3" w14:textId="77777777" w:rsidR="00FA6709" w:rsidRPr="0059335A" w:rsidRDefault="00FA670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2802B97B" w14:textId="77777777" w:rsidR="00FA6709" w:rsidRPr="0059335A" w:rsidRDefault="00FA670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0B925A76" w14:textId="1B96128C" w:rsidR="00FA6709" w:rsidRPr="0059335A" w:rsidRDefault="00224F0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FA6709" w:rsidRPr="0059335A">
              <w:rPr>
                <w:rFonts w:asciiTheme="majorBidi" w:hAnsiTheme="majorBidi" w:cstheme="majorBidi"/>
                <w:sz w:val="16"/>
                <w:szCs w:val="16"/>
                <w:lang w:bidi="fa-IR"/>
              </w:rPr>
              <w:t>37.59 (˗46.08, ˗29.10)</w:t>
            </w:r>
          </w:p>
        </w:tc>
        <w:tc>
          <w:tcPr>
            <w:tcW w:w="708" w:type="dxa"/>
          </w:tcPr>
          <w:p w14:paraId="08A50BE1" w14:textId="18D98B67" w:rsidR="00FA6709" w:rsidRPr="0059335A" w:rsidRDefault="00FA670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38901739" w14:textId="77777777" w:rsidTr="00BB339E">
        <w:trPr>
          <w:trHeight w:val="66"/>
        </w:trPr>
        <w:tc>
          <w:tcPr>
            <w:tcW w:w="3404" w:type="dxa"/>
            <w:vMerge/>
          </w:tcPr>
          <w:p w14:paraId="22A433ED" w14:textId="77777777" w:rsidR="00402254" w:rsidRPr="0059335A" w:rsidRDefault="00402254" w:rsidP="00F27828">
            <w:pPr>
              <w:ind w:left="169"/>
              <w:jc w:val="both"/>
              <w:rPr>
                <w:rFonts w:asciiTheme="majorBidi" w:hAnsiTheme="majorBidi" w:cstheme="majorBidi"/>
                <w:sz w:val="16"/>
                <w:szCs w:val="16"/>
                <w:lang w:bidi="fa-IR"/>
              </w:rPr>
            </w:pPr>
          </w:p>
        </w:tc>
        <w:tc>
          <w:tcPr>
            <w:tcW w:w="2267" w:type="dxa"/>
          </w:tcPr>
          <w:p w14:paraId="1068BFC7" w14:textId="3E70FED2" w:rsidR="00402254" w:rsidRPr="0059335A" w:rsidRDefault="00402254"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Rutab</w:t>
            </w:r>
          </w:p>
        </w:tc>
        <w:tc>
          <w:tcPr>
            <w:tcW w:w="709" w:type="dxa"/>
          </w:tcPr>
          <w:p w14:paraId="1D91DD02" w14:textId="06C32D9D" w:rsidR="00402254" w:rsidRPr="0059335A" w:rsidRDefault="0040225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7FD8538A" w14:textId="4FFB75AE" w:rsidR="00402254" w:rsidRPr="0059335A" w:rsidRDefault="0040225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2909CFB8" w14:textId="7AD20A2B" w:rsidR="00402254" w:rsidRPr="0059335A" w:rsidRDefault="0040225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78727F9C" w14:textId="66DD176B" w:rsidR="00402254" w:rsidRPr="0059335A" w:rsidRDefault="0040225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˗10.67 (˗21.41, 0.07)</w:t>
            </w:r>
          </w:p>
        </w:tc>
        <w:tc>
          <w:tcPr>
            <w:tcW w:w="708" w:type="dxa"/>
          </w:tcPr>
          <w:p w14:paraId="5B968599" w14:textId="56772976" w:rsidR="00402254" w:rsidRPr="0059335A" w:rsidRDefault="0040225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FA6709" w:rsidRPr="0059335A">
              <w:rPr>
                <w:rFonts w:asciiTheme="majorBidi" w:hAnsiTheme="majorBidi" w:cstheme="majorBidi"/>
                <w:sz w:val="16"/>
                <w:szCs w:val="16"/>
                <w:lang w:bidi="fa-IR"/>
              </w:rPr>
              <w:t>052</w:t>
            </w:r>
          </w:p>
        </w:tc>
      </w:tr>
      <w:tr w:rsidR="002B686B" w:rsidRPr="0059335A" w14:paraId="509058ED" w14:textId="77777777" w:rsidTr="00BB339E">
        <w:trPr>
          <w:trHeight w:val="97"/>
        </w:trPr>
        <w:tc>
          <w:tcPr>
            <w:tcW w:w="3404" w:type="dxa"/>
            <w:vMerge/>
          </w:tcPr>
          <w:p w14:paraId="3809C053" w14:textId="77777777" w:rsidR="00352A17" w:rsidRPr="0059335A" w:rsidRDefault="00352A17" w:rsidP="00F27828">
            <w:pPr>
              <w:ind w:left="169"/>
              <w:jc w:val="both"/>
              <w:rPr>
                <w:rFonts w:asciiTheme="majorBidi" w:hAnsiTheme="majorBidi" w:cstheme="majorBidi"/>
                <w:sz w:val="16"/>
                <w:szCs w:val="16"/>
                <w:lang w:bidi="fa-IR"/>
              </w:rPr>
            </w:pPr>
          </w:p>
        </w:tc>
        <w:tc>
          <w:tcPr>
            <w:tcW w:w="2267" w:type="dxa"/>
          </w:tcPr>
          <w:p w14:paraId="6923FA67" w14:textId="77777777" w:rsidR="00352A17" w:rsidRPr="0059335A" w:rsidRDefault="00352A17" w:rsidP="00F27828">
            <w:pPr>
              <w:jc w:val="both"/>
              <w:rPr>
                <w:rFonts w:asciiTheme="majorBidi" w:hAnsiTheme="majorBidi" w:cstheme="majorBidi"/>
                <w:sz w:val="16"/>
                <w:szCs w:val="16"/>
                <w:lang w:bidi="fa-IR"/>
              </w:rPr>
            </w:pPr>
            <w:r w:rsidRPr="0059335A">
              <w:rPr>
                <w:rFonts w:asciiTheme="majorBidi" w:hAnsiTheme="majorBidi" w:cstheme="majorBidi"/>
                <w:sz w:val="16"/>
                <w:szCs w:val="16"/>
              </w:rPr>
              <w:t>Not reported</w:t>
            </w:r>
          </w:p>
        </w:tc>
        <w:tc>
          <w:tcPr>
            <w:tcW w:w="709" w:type="dxa"/>
          </w:tcPr>
          <w:p w14:paraId="244A41D9" w14:textId="77777777" w:rsidR="00352A17" w:rsidRPr="0059335A" w:rsidRDefault="00352A1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4FCCE20C" w14:textId="246EB240" w:rsidR="00352A17" w:rsidRPr="0059335A" w:rsidRDefault="0040225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86.1</w:t>
            </w:r>
            <w:r w:rsidR="00352A17" w:rsidRPr="0059335A">
              <w:rPr>
                <w:rFonts w:asciiTheme="majorBidi" w:hAnsiTheme="majorBidi" w:cstheme="majorBidi"/>
                <w:sz w:val="16"/>
                <w:szCs w:val="16"/>
                <w:lang w:bidi="fa-IR"/>
              </w:rPr>
              <w:t>%</w:t>
            </w:r>
          </w:p>
        </w:tc>
        <w:tc>
          <w:tcPr>
            <w:tcW w:w="993" w:type="dxa"/>
          </w:tcPr>
          <w:p w14:paraId="0208B364" w14:textId="288504FD" w:rsidR="00352A17" w:rsidRPr="0059335A" w:rsidRDefault="0040225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w:t>
            </w:r>
            <w:r w:rsidR="00352A17"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001</w:t>
            </w:r>
          </w:p>
        </w:tc>
        <w:tc>
          <w:tcPr>
            <w:tcW w:w="1984" w:type="dxa"/>
          </w:tcPr>
          <w:p w14:paraId="22D6AC51" w14:textId="3EAD8FE9" w:rsidR="00352A17" w:rsidRPr="0059335A" w:rsidRDefault="00352A1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FA6709" w:rsidRPr="0059335A">
              <w:rPr>
                <w:rFonts w:asciiTheme="majorBidi" w:hAnsiTheme="majorBidi" w:cstheme="majorBidi"/>
                <w:sz w:val="16"/>
                <w:szCs w:val="16"/>
                <w:lang w:bidi="fa-IR"/>
              </w:rPr>
              <w:t>16</w:t>
            </w:r>
            <w:r w:rsidRPr="0059335A">
              <w:rPr>
                <w:rFonts w:asciiTheme="majorBidi" w:hAnsiTheme="majorBidi" w:cstheme="majorBidi"/>
                <w:sz w:val="16"/>
                <w:szCs w:val="16"/>
                <w:lang w:bidi="fa-IR"/>
              </w:rPr>
              <w:t>.</w:t>
            </w:r>
            <w:r w:rsidR="00FA6709" w:rsidRPr="0059335A">
              <w:rPr>
                <w:rFonts w:asciiTheme="majorBidi" w:hAnsiTheme="majorBidi" w:cstheme="majorBidi"/>
                <w:sz w:val="16"/>
                <w:szCs w:val="16"/>
                <w:lang w:bidi="fa-IR"/>
              </w:rPr>
              <w:t>37</w:t>
            </w:r>
            <w:r w:rsidRPr="0059335A">
              <w:rPr>
                <w:rFonts w:asciiTheme="majorBidi" w:hAnsiTheme="majorBidi" w:cstheme="majorBidi"/>
                <w:sz w:val="16"/>
                <w:szCs w:val="16"/>
                <w:lang w:bidi="fa-IR"/>
              </w:rPr>
              <w:t xml:space="preserve"> (˗</w:t>
            </w:r>
            <w:r w:rsidR="00FA6709" w:rsidRPr="0059335A">
              <w:rPr>
                <w:rFonts w:asciiTheme="majorBidi" w:hAnsiTheme="majorBidi" w:cstheme="majorBidi"/>
                <w:sz w:val="16"/>
                <w:szCs w:val="16"/>
                <w:lang w:bidi="fa-IR"/>
              </w:rPr>
              <w:t>27</w:t>
            </w:r>
            <w:r w:rsidRPr="0059335A">
              <w:rPr>
                <w:rFonts w:asciiTheme="majorBidi" w:hAnsiTheme="majorBidi" w:cstheme="majorBidi"/>
                <w:sz w:val="16"/>
                <w:szCs w:val="16"/>
                <w:lang w:bidi="fa-IR"/>
              </w:rPr>
              <w:t>.</w:t>
            </w:r>
            <w:r w:rsidR="00FA6709" w:rsidRPr="0059335A">
              <w:rPr>
                <w:rFonts w:asciiTheme="majorBidi" w:hAnsiTheme="majorBidi" w:cstheme="majorBidi"/>
                <w:sz w:val="16"/>
                <w:szCs w:val="16"/>
                <w:lang w:bidi="fa-IR"/>
              </w:rPr>
              <w:t>70</w:t>
            </w:r>
            <w:r w:rsidRPr="0059335A">
              <w:rPr>
                <w:rFonts w:asciiTheme="majorBidi" w:hAnsiTheme="majorBidi" w:cstheme="majorBidi"/>
                <w:sz w:val="16"/>
                <w:szCs w:val="16"/>
                <w:lang w:bidi="fa-IR"/>
              </w:rPr>
              <w:t>, ˗</w:t>
            </w:r>
            <w:r w:rsidR="00FA6709" w:rsidRPr="0059335A">
              <w:rPr>
                <w:rFonts w:asciiTheme="majorBidi" w:hAnsiTheme="majorBidi" w:cstheme="majorBidi"/>
                <w:sz w:val="16"/>
                <w:szCs w:val="16"/>
                <w:lang w:bidi="fa-IR"/>
              </w:rPr>
              <w:t>5</w:t>
            </w:r>
            <w:r w:rsidRPr="0059335A">
              <w:rPr>
                <w:rFonts w:asciiTheme="majorBidi" w:hAnsiTheme="majorBidi" w:cstheme="majorBidi"/>
                <w:sz w:val="16"/>
                <w:szCs w:val="16"/>
                <w:lang w:bidi="fa-IR"/>
              </w:rPr>
              <w:t>.</w:t>
            </w:r>
            <w:r w:rsidR="00FA6709" w:rsidRPr="0059335A">
              <w:rPr>
                <w:rFonts w:asciiTheme="majorBidi" w:hAnsiTheme="majorBidi" w:cstheme="majorBidi"/>
                <w:sz w:val="16"/>
                <w:szCs w:val="16"/>
                <w:lang w:bidi="fa-IR"/>
              </w:rPr>
              <w:t>04</w:t>
            </w:r>
            <w:r w:rsidRPr="0059335A">
              <w:rPr>
                <w:rFonts w:asciiTheme="majorBidi" w:hAnsiTheme="majorBidi" w:cstheme="majorBidi"/>
                <w:sz w:val="16"/>
                <w:szCs w:val="16"/>
                <w:lang w:bidi="fa-IR"/>
              </w:rPr>
              <w:t>)</w:t>
            </w:r>
          </w:p>
        </w:tc>
        <w:tc>
          <w:tcPr>
            <w:tcW w:w="708" w:type="dxa"/>
          </w:tcPr>
          <w:p w14:paraId="209D609E" w14:textId="469C819E" w:rsidR="00352A17" w:rsidRPr="0059335A" w:rsidRDefault="00352A1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w:t>
            </w:r>
            <w:r w:rsidR="00FA6709" w:rsidRPr="0059335A">
              <w:rPr>
                <w:rFonts w:asciiTheme="majorBidi" w:hAnsiTheme="majorBidi" w:cstheme="majorBidi"/>
                <w:sz w:val="16"/>
                <w:szCs w:val="16"/>
                <w:lang w:bidi="fa-IR"/>
              </w:rPr>
              <w:t>5</w:t>
            </w:r>
          </w:p>
        </w:tc>
      </w:tr>
      <w:tr w:rsidR="002B686B" w:rsidRPr="0059335A" w14:paraId="09DCB668" w14:textId="77777777" w:rsidTr="00BB339E">
        <w:trPr>
          <w:trHeight w:val="86"/>
        </w:trPr>
        <w:tc>
          <w:tcPr>
            <w:tcW w:w="3404" w:type="dxa"/>
            <w:vMerge w:val="restart"/>
          </w:tcPr>
          <w:p w14:paraId="4CB05988" w14:textId="77777777" w:rsidR="00224F02" w:rsidRPr="0059335A" w:rsidRDefault="00224F02" w:rsidP="00F27828">
            <w:pPr>
              <w:tabs>
                <w:tab w:val="left" w:pos="1603"/>
              </w:tabs>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variety</w:t>
            </w:r>
          </w:p>
        </w:tc>
        <w:tc>
          <w:tcPr>
            <w:tcW w:w="2267" w:type="dxa"/>
          </w:tcPr>
          <w:p w14:paraId="2467A3A7" w14:textId="3F43C73C" w:rsidR="00224F02" w:rsidRPr="0059335A" w:rsidRDefault="00224F02" w:rsidP="00F27828">
            <w:pPr>
              <w:jc w:val="both"/>
              <w:rPr>
                <w:rFonts w:asciiTheme="majorBidi" w:hAnsiTheme="majorBidi" w:cstheme="majorBidi"/>
                <w:sz w:val="16"/>
                <w:szCs w:val="16"/>
              </w:rPr>
            </w:pPr>
            <w:r w:rsidRPr="0059335A">
              <w:rPr>
                <w:rFonts w:asciiTheme="majorBidi" w:hAnsiTheme="majorBidi" w:cstheme="majorBidi"/>
                <w:sz w:val="16"/>
                <w:szCs w:val="16"/>
              </w:rPr>
              <w:t>Bam Mazafati/Iran</w:t>
            </w:r>
          </w:p>
        </w:tc>
        <w:tc>
          <w:tcPr>
            <w:tcW w:w="709" w:type="dxa"/>
          </w:tcPr>
          <w:p w14:paraId="36FE1110" w14:textId="77777777" w:rsidR="00224F02" w:rsidRPr="0059335A" w:rsidRDefault="00224F0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4BE17305" w14:textId="77777777" w:rsidR="00224F02" w:rsidRPr="0059335A" w:rsidRDefault="00224F0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23066959" w14:textId="77777777" w:rsidR="00224F02" w:rsidRPr="0059335A" w:rsidRDefault="00224F0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48044FB3" w14:textId="4D007CA1" w:rsidR="00224F02" w:rsidRPr="0059335A" w:rsidRDefault="00224F0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˗37.59 (˗46.08, ˗29.10)</w:t>
            </w:r>
          </w:p>
        </w:tc>
        <w:tc>
          <w:tcPr>
            <w:tcW w:w="708" w:type="dxa"/>
          </w:tcPr>
          <w:p w14:paraId="68727418" w14:textId="4C5A761D" w:rsidR="00224F02" w:rsidRPr="0059335A" w:rsidRDefault="00224F0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12472BB1" w14:textId="77777777" w:rsidTr="00BB339E">
        <w:trPr>
          <w:trHeight w:val="87"/>
        </w:trPr>
        <w:tc>
          <w:tcPr>
            <w:tcW w:w="3404" w:type="dxa"/>
            <w:vMerge/>
          </w:tcPr>
          <w:p w14:paraId="528B5249" w14:textId="77777777" w:rsidR="00224F02" w:rsidRPr="0059335A" w:rsidRDefault="00224F02" w:rsidP="00F27828">
            <w:pPr>
              <w:tabs>
                <w:tab w:val="left" w:pos="1603"/>
              </w:tabs>
              <w:ind w:left="169"/>
              <w:jc w:val="both"/>
              <w:rPr>
                <w:rFonts w:asciiTheme="majorBidi" w:hAnsiTheme="majorBidi" w:cstheme="majorBidi"/>
                <w:sz w:val="16"/>
                <w:szCs w:val="16"/>
                <w:lang w:bidi="fa-IR"/>
              </w:rPr>
            </w:pPr>
          </w:p>
        </w:tc>
        <w:tc>
          <w:tcPr>
            <w:tcW w:w="2267" w:type="dxa"/>
          </w:tcPr>
          <w:p w14:paraId="45E0A704" w14:textId="099086A9" w:rsidR="00224F02" w:rsidRPr="0059335A" w:rsidRDefault="00224F02" w:rsidP="00F27828">
            <w:pPr>
              <w:jc w:val="both"/>
              <w:rPr>
                <w:rFonts w:asciiTheme="majorBidi" w:hAnsiTheme="majorBidi" w:cstheme="majorBidi"/>
                <w:sz w:val="16"/>
                <w:szCs w:val="16"/>
              </w:rPr>
            </w:pPr>
            <w:r w:rsidRPr="0059335A">
              <w:rPr>
                <w:rFonts w:asciiTheme="majorBidi" w:hAnsiTheme="majorBidi" w:cstheme="majorBidi"/>
                <w:sz w:val="16"/>
                <w:szCs w:val="16"/>
              </w:rPr>
              <w:t>Sukkari</w:t>
            </w:r>
          </w:p>
        </w:tc>
        <w:tc>
          <w:tcPr>
            <w:tcW w:w="709" w:type="dxa"/>
          </w:tcPr>
          <w:p w14:paraId="56741EE4" w14:textId="0C30B3E9" w:rsidR="00224F02" w:rsidRPr="0059335A" w:rsidRDefault="00224F0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3FD1F3E2" w14:textId="43729948" w:rsidR="00224F02" w:rsidRPr="0059335A" w:rsidRDefault="00224F0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748603E2" w14:textId="1E6F3C5F" w:rsidR="00224F02" w:rsidRPr="0059335A" w:rsidRDefault="00224F0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544FECB0" w14:textId="57D5E60C" w:rsidR="00224F02" w:rsidRPr="0059335A" w:rsidRDefault="00224F0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˗19.36 (˗28.19, ˗10.53)</w:t>
            </w:r>
          </w:p>
        </w:tc>
        <w:tc>
          <w:tcPr>
            <w:tcW w:w="708" w:type="dxa"/>
          </w:tcPr>
          <w:p w14:paraId="1937F1E2" w14:textId="75846327" w:rsidR="00224F02" w:rsidRPr="0059335A" w:rsidRDefault="00224F0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5AD18C23" w14:textId="77777777" w:rsidTr="00BB339E">
        <w:trPr>
          <w:trHeight w:val="97"/>
        </w:trPr>
        <w:tc>
          <w:tcPr>
            <w:tcW w:w="3404" w:type="dxa"/>
            <w:vMerge/>
          </w:tcPr>
          <w:p w14:paraId="734E66A8" w14:textId="77777777" w:rsidR="00224F02" w:rsidRPr="0059335A" w:rsidRDefault="00224F02" w:rsidP="00F27828">
            <w:pPr>
              <w:tabs>
                <w:tab w:val="left" w:pos="1603"/>
              </w:tabs>
              <w:ind w:left="169"/>
              <w:jc w:val="both"/>
              <w:rPr>
                <w:rFonts w:asciiTheme="majorBidi" w:hAnsiTheme="majorBidi" w:cstheme="majorBidi"/>
                <w:sz w:val="16"/>
                <w:szCs w:val="16"/>
                <w:lang w:bidi="fa-IR"/>
              </w:rPr>
            </w:pPr>
          </w:p>
        </w:tc>
        <w:tc>
          <w:tcPr>
            <w:tcW w:w="2267" w:type="dxa"/>
          </w:tcPr>
          <w:p w14:paraId="21C521AF" w14:textId="77777777" w:rsidR="00224F02" w:rsidRPr="0059335A" w:rsidRDefault="00224F02" w:rsidP="00F27828">
            <w:pPr>
              <w:jc w:val="both"/>
              <w:rPr>
                <w:rFonts w:asciiTheme="majorBidi" w:hAnsiTheme="majorBidi" w:cstheme="majorBidi"/>
                <w:sz w:val="16"/>
                <w:szCs w:val="16"/>
              </w:rPr>
            </w:pPr>
            <w:r w:rsidRPr="0059335A">
              <w:rPr>
                <w:rFonts w:asciiTheme="majorBidi" w:hAnsiTheme="majorBidi" w:cstheme="majorBidi"/>
                <w:sz w:val="16"/>
                <w:szCs w:val="16"/>
              </w:rPr>
              <w:t>Rutana</w:t>
            </w:r>
          </w:p>
        </w:tc>
        <w:tc>
          <w:tcPr>
            <w:tcW w:w="709" w:type="dxa"/>
          </w:tcPr>
          <w:p w14:paraId="22AA0AB9" w14:textId="3BDE2D2B" w:rsidR="00224F02" w:rsidRPr="0059335A" w:rsidRDefault="00224F0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706A0E01" w14:textId="6AB64B7C" w:rsidR="00224F02" w:rsidRPr="0059335A" w:rsidRDefault="00224F0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2FA84269" w14:textId="761F9018" w:rsidR="00224F02" w:rsidRPr="0059335A" w:rsidRDefault="00224F0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65088E55" w14:textId="7AC511F7" w:rsidR="00224F02" w:rsidRPr="0059335A" w:rsidRDefault="00224F0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˗10.67 (˗21.41, 0.07)</w:t>
            </w:r>
          </w:p>
        </w:tc>
        <w:tc>
          <w:tcPr>
            <w:tcW w:w="708" w:type="dxa"/>
          </w:tcPr>
          <w:p w14:paraId="14494B11" w14:textId="76801BBF" w:rsidR="00224F02" w:rsidRPr="0059335A" w:rsidRDefault="00224F0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0.052</w:t>
            </w:r>
          </w:p>
        </w:tc>
      </w:tr>
      <w:tr w:rsidR="002B686B" w:rsidRPr="0059335A" w14:paraId="3108E710" w14:textId="77777777" w:rsidTr="00085058">
        <w:trPr>
          <w:trHeight w:val="74"/>
        </w:trPr>
        <w:tc>
          <w:tcPr>
            <w:tcW w:w="3404" w:type="dxa"/>
            <w:vMerge/>
            <w:tcBorders>
              <w:bottom w:val="single" w:sz="4" w:space="0" w:color="auto"/>
            </w:tcBorders>
          </w:tcPr>
          <w:p w14:paraId="33FA0710" w14:textId="77777777" w:rsidR="006671AF" w:rsidRPr="0059335A" w:rsidRDefault="006671AF" w:rsidP="00F27828">
            <w:pPr>
              <w:tabs>
                <w:tab w:val="left" w:pos="1603"/>
              </w:tabs>
              <w:ind w:left="169"/>
              <w:jc w:val="both"/>
              <w:rPr>
                <w:rFonts w:asciiTheme="majorBidi" w:hAnsiTheme="majorBidi" w:cstheme="majorBidi"/>
                <w:sz w:val="16"/>
                <w:szCs w:val="16"/>
                <w:lang w:bidi="fa-IR"/>
              </w:rPr>
            </w:pPr>
          </w:p>
        </w:tc>
        <w:tc>
          <w:tcPr>
            <w:tcW w:w="2267" w:type="dxa"/>
            <w:tcBorders>
              <w:bottom w:val="single" w:sz="4" w:space="0" w:color="auto"/>
            </w:tcBorders>
          </w:tcPr>
          <w:p w14:paraId="19EDBD51" w14:textId="77777777" w:rsidR="006671AF" w:rsidRPr="0059335A" w:rsidRDefault="006671AF"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Borders>
              <w:bottom w:val="single" w:sz="4" w:space="0" w:color="auto"/>
            </w:tcBorders>
          </w:tcPr>
          <w:p w14:paraId="5084915C" w14:textId="6415E983" w:rsidR="006671AF" w:rsidRPr="0059335A" w:rsidRDefault="006671A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Borders>
              <w:bottom w:val="single" w:sz="4" w:space="0" w:color="auto"/>
            </w:tcBorders>
          </w:tcPr>
          <w:p w14:paraId="08C95476" w14:textId="2696FFFF" w:rsidR="006671AF" w:rsidRPr="0059335A" w:rsidRDefault="00326EE2" w:rsidP="00F27828">
            <w:pPr>
              <w:tabs>
                <w:tab w:val="left" w:pos="216"/>
              </w:tabs>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87</w:t>
            </w:r>
            <w:r w:rsidR="006671AF"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6</w:t>
            </w:r>
            <w:r w:rsidR="006671AF" w:rsidRPr="0059335A">
              <w:rPr>
                <w:rFonts w:asciiTheme="majorBidi" w:hAnsiTheme="majorBidi" w:cstheme="majorBidi"/>
                <w:sz w:val="16"/>
                <w:szCs w:val="16"/>
                <w:lang w:bidi="fa-IR"/>
              </w:rPr>
              <w:t>%</w:t>
            </w:r>
          </w:p>
        </w:tc>
        <w:tc>
          <w:tcPr>
            <w:tcW w:w="993" w:type="dxa"/>
            <w:tcBorders>
              <w:bottom w:val="single" w:sz="4" w:space="0" w:color="auto"/>
            </w:tcBorders>
          </w:tcPr>
          <w:p w14:paraId="2EB9E4C5" w14:textId="2A029055" w:rsidR="006671AF" w:rsidRPr="0059335A" w:rsidRDefault="00326EE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w:t>
            </w:r>
            <w:r w:rsidR="006671AF"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001</w:t>
            </w:r>
          </w:p>
        </w:tc>
        <w:tc>
          <w:tcPr>
            <w:tcW w:w="1984" w:type="dxa"/>
            <w:tcBorders>
              <w:bottom w:val="single" w:sz="4" w:space="0" w:color="auto"/>
            </w:tcBorders>
          </w:tcPr>
          <w:p w14:paraId="2C8A325C" w14:textId="17B54F50" w:rsidR="006671AF" w:rsidRPr="0059335A" w:rsidRDefault="006671A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326EE2" w:rsidRPr="0059335A">
              <w:rPr>
                <w:rFonts w:asciiTheme="majorBidi" w:hAnsiTheme="majorBidi" w:cstheme="majorBidi"/>
                <w:sz w:val="16"/>
                <w:szCs w:val="16"/>
                <w:lang w:bidi="fa-IR"/>
              </w:rPr>
              <w:t>15</w:t>
            </w:r>
            <w:r w:rsidRPr="0059335A">
              <w:rPr>
                <w:rFonts w:asciiTheme="majorBidi" w:hAnsiTheme="majorBidi" w:cstheme="majorBidi"/>
                <w:sz w:val="16"/>
                <w:szCs w:val="16"/>
                <w:lang w:bidi="fa-IR"/>
              </w:rPr>
              <w:t>.</w:t>
            </w:r>
            <w:r w:rsidR="00326EE2" w:rsidRPr="0059335A">
              <w:rPr>
                <w:rFonts w:asciiTheme="majorBidi" w:hAnsiTheme="majorBidi" w:cstheme="majorBidi"/>
                <w:sz w:val="16"/>
                <w:szCs w:val="16"/>
                <w:lang w:bidi="fa-IR"/>
              </w:rPr>
              <w:t>70</w:t>
            </w:r>
            <w:r w:rsidRPr="0059335A">
              <w:rPr>
                <w:rFonts w:asciiTheme="majorBidi" w:hAnsiTheme="majorBidi" w:cstheme="majorBidi"/>
                <w:sz w:val="16"/>
                <w:szCs w:val="16"/>
                <w:lang w:bidi="fa-IR"/>
              </w:rPr>
              <w:t xml:space="preserve"> (˗</w:t>
            </w:r>
            <w:r w:rsidR="00326EE2" w:rsidRPr="0059335A">
              <w:rPr>
                <w:rFonts w:asciiTheme="majorBidi" w:hAnsiTheme="majorBidi" w:cstheme="majorBidi"/>
                <w:sz w:val="16"/>
                <w:szCs w:val="16"/>
                <w:lang w:bidi="fa-IR"/>
              </w:rPr>
              <w:t>30</w:t>
            </w:r>
            <w:r w:rsidRPr="0059335A">
              <w:rPr>
                <w:rFonts w:asciiTheme="majorBidi" w:hAnsiTheme="majorBidi" w:cstheme="majorBidi"/>
                <w:sz w:val="16"/>
                <w:szCs w:val="16"/>
                <w:lang w:bidi="fa-IR"/>
              </w:rPr>
              <w:t>.</w:t>
            </w:r>
            <w:r w:rsidR="00326EE2" w:rsidRPr="0059335A">
              <w:rPr>
                <w:rFonts w:asciiTheme="majorBidi" w:hAnsiTheme="majorBidi" w:cstheme="majorBidi"/>
                <w:sz w:val="16"/>
                <w:szCs w:val="16"/>
                <w:lang w:bidi="fa-IR"/>
              </w:rPr>
              <w:t>21</w:t>
            </w:r>
            <w:r w:rsidRPr="0059335A">
              <w:rPr>
                <w:rFonts w:asciiTheme="majorBidi" w:hAnsiTheme="majorBidi" w:cstheme="majorBidi"/>
                <w:sz w:val="16"/>
                <w:szCs w:val="16"/>
                <w:lang w:bidi="fa-IR"/>
              </w:rPr>
              <w:t>, ˗</w:t>
            </w:r>
            <w:r w:rsidR="00326EE2"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w:t>
            </w:r>
            <w:r w:rsidR="00326EE2" w:rsidRPr="0059335A">
              <w:rPr>
                <w:rFonts w:asciiTheme="majorBidi" w:hAnsiTheme="majorBidi" w:cstheme="majorBidi"/>
                <w:sz w:val="16"/>
                <w:szCs w:val="16"/>
                <w:lang w:bidi="fa-IR"/>
              </w:rPr>
              <w:t>19</w:t>
            </w:r>
            <w:r w:rsidRPr="0059335A">
              <w:rPr>
                <w:rFonts w:asciiTheme="majorBidi" w:hAnsiTheme="majorBidi" w:cstheme="majorBidi"/>
                <w:sz w:val="16"/>
                <w:szCs w:val="16"/>
                <w:lang w:bidi="fa-IR"/>
              </w:rPr>
              <w:t>)</w:t>
            </w:r>
          </w:p>
        </w:tc>
        <w:tc>
          <w:tcPr>
            <w:tcW w:w="708" w:type="dxa"/>
            <w:tcBorders>
              <w:bottom w:val="single" w:sz="4" w:space="0" w:color="auto"/>
            </w:tcBorders>
          </w:tcPr>
          <w:p w14:paraId="4CBAB043" w14:textId="13CFEA12" w:rsidR="006671AF" w:rsidRPr="0059335A" w:rsidRDefault="006671A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w:t>
            </w:r>
            <w:r w:rsidR="00224F02" w:rsidRPr="0059335A">
              <w:rPr>
                <w:rFonts w:asciiTheme="majorBidi" w:hAnsiTheme="majorBidi" w:cstheme="majorBidi"/>
                <w:sz w:val="16"/>
                <w:szCs w:val="16"/>
                <w:lang w:bidi="fa-IR"/>
              </w:rPr>
              <w:t>34</w:t>
            </w:r>
          </w:p>
        </w:tc>
      </w:tr>
      <w:tr w:rsidR="002B686B" w:rsidRPr="0059335A" w14:paraId="73D1B596" w14:textId="77777777" w:rsidTr="00A62C6C">
        <w:trPr>
          <w:trHeight w:val="145"/>
        </w:trPr>
        <w:tc>
          <w:tcPr>
            <w:tcW w:w="6380" w:type="dxa"/>
            <w:gridSpan w:val="3"/>
            <w:tcBorders>
              <w:top w:val="single" w:sz="4" w:space="0" w:color="auto"/>
            </w:tcBorders>
          </w:tcPr>
          <w:p w14:paraId="04135ED1" w14:textId="52481F41" w:rsidR="0093380E" w:rsidRPr="0059335A" w:rsidRDefault="0093380E" w:rsidP="0093380E">
            <w:pP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Duration of third labor stage (minutes, intervention time: labor, I</w:t>
            </w:r>
            <w:r w:rsidRPr="0059335A">
              <w:rPr>
                <w:rFonts w:asciiTheme="majorBidi" w:hAnsiTheme="majorBidi" w:cstheme="majorBidi"/>
                <w:b/>
                <w:bCs/>
                <w:sz w:val="16"/>
                <w:szCs w:val="16"/>
                <w:vertAlign w:val="superscript"/>
                <w:lang w:bidi="fa-IR"/>
              </w:rPr>
              <w:t xml:space="preserve">2 </w:t>
            </w:r>
            <w:r w:rsidR="00611F70" w:rsidRPr="0059335A">
              <w:rPr>
                <w:rFonts w:asciiTheme="majorBidi" w:hAnsiTheme="majorBidi" w:cstheme="majorBidi"/>
                <w:b/>
                <w:bCs/>
                <w:sz w:val="16"/>
                <w:szCs w:val="16"/>
                <w:lang w:bidi="fa-IR"/>
              </w:rPr>
              <w:t>overall</w:t>
            </w:r>
            <w:r w:rsidRPr="0059335A">
              <w:rPr>
                <w:rFonts w:asciiTheme="majorBidi" w:hAnsiTheme="majorBidi" w:cstheme="majorBidi"/>
                <w:b/>
                <w:bCs/>
                <w:sz w:val="16"/>
                <w:szCs w:val="16"/>
                <w:lang w:bidi="fa-IR"/>
              </w:rPr>
              <w:t xml:space="preserve">: </w:t>
            </w:r>
            <w:r w:rsidR="007260C6" w:rsidRPr="0059335A">
              <w:rPr>
                <w:rFonts w:asciiTheme="majorBidi" w:hAnsiTheme="majorBidi" w:cstheme="majorBidi"/>
                <w:b/>
                <w:bCs/>
                <w:sz w:val="16"/>
                <w:szCs w:val="16"/>
                <w:lang w:bidi="fa-IR"/>
              </w:rPr>
              <w:t>96.3</w:t>
            </w:r>
            <w:r w:rsidRPr="0059335A">
              <w:rPr>
                <w:rFonts w:asciiTheme="majorBidi" w:hAnsiTheme="majorBidi" w:cstheme="majorBidi"/>
                <w:b/>
                <w:bCs/>
                <w:sz w:val="16"/>
                <w:szCs w:val="16"/>
                <w:lang w:bidi="fa-IR"/>
              </w:rPr>
              <w:t>%)</w:t>
            </w:r>
          </w:p>
        </w:tc>
        <w:tc>
          <w:tcPr>
            <w:tcW w:w="708" w:type="dxa"/>
            <w:tcBorders>
              <w:top w:val="single" w:sz="4" w:space="0" w:color="auto"/>
            </w:tcBorders>
          </w:tcPr>
          <w:p w14:paraId="76293451" w14:textId="77777777" w:rsidR="0093380E" w:rsidRPr="0059335A" w:rsidRDefault="0093380E" w:rsidP="00F27828">
            <w:pPr>
              <w:jc w:val="center"/>
              <w:rPr>
                <w:rFonts w:asciiTheme="majorBidi" w:hAnsiTheme="majorBidi" w:cstheme="majorBidi"/>
                <w:b/>
                <w:bCs/>
                <w:sz w:val="16"/>
                <w:szCs w:val="16"/>
                <w:lang w:bidi="fa-IR"/>
              </w:rPr>
            </w:pPr>
          </w:p>
        </w:tc>
        <w:tc>
          <w:tcPr>
            <w:tcW w:w="993" w:type="dxa"/>
            <w:tcBorders>
              <w:top w:val="single" w:sz="4" w:space="0" w:color="auto"/>
            </w:tcBorders>
          </w:tcPr>
          <w:p w14:paraId="25C8F0B4" w14:textId="77777777" w:rsidR="0093380E" w:rsidRPr="0059335A" w:rsidRDefault="0093380E" w:rsidP="00F27828">
            <w:pPr>
              <w:jc w:val="center"/>
              <w:rPr>
                <w:rFonts w:asciiTheme="majorBidi" w:hAnsiTheme="majorBidi" w:cstheme="majorBidi"/>
                <w:b/>
                <w:bCs/>
                <w:sz w:val="16"/>
                <w:szCs w:val="16"/>
              </w:rPr>
            </w:pPr>
          </w:p>
        </w:tc>
        <w:tc>
          <w:tcPr>
            <w:tcW w:w="1984" w:type="dxa"/>
            <w:tcBorders>
              <w:top w:val="single" w:sz="4" w:space="0" w:color="auto"/>
            </w:tcBorders>
          </w:tcPr>
          <w:p w14:paraId="28C6E4CF" w14:textId="77777777" w:rsidR="0093380E" w:rsidRPr="0059335A" w:rsidRDefault="0093380E" w:rsidP="00F27828">
            <w:pPr>
              <w:jc w:val="center"/>
              <w:rPr>
                <w:rFonts w:asciiTheme="majorBidi" w:hAnsiTheme="majorBidi" w:cstheme="majorBidi"/>
                <w:b/>
                <w:bCs/>
                <w:sz w:val="16"/>
                <w:szCs w:val="16"/>
                <w:lang w:bidi="fa-IR"/>
              </w:rPr>
            </w:pPr>
          </w:p>
        </w:tc>
        <w:tc>
          <w:tcPr>
            <w:tcW w:w="708" w:type="dxa"/>
            <w:tcBorders>
              <w:top w:val="single" w:sz="4" w:space="0" w:color="auto"/>
            </w:tcBorders>
          </w:tcPr>
          <w:p w14:paraId="7144B49C" w14:textId="77777777" w:rsidR="0093380E" w:rsidRPr="0059335A" w:rsidRDefault="0093380E" w:rsidP="00F27828">
            <w:pPr>
              <w:jc w:val="center"/>
              <w:rPr>
                <w:rFonts w:asciiTheme="majorBidi" w:hAnsiTheme="majorBidi" w:cstheme="majorBidi"/>
                <w:b/>
                <w:bCs/>
                <w:sz w:val="16"/>
                <w:szCs w:val="16"/>
                <w:lang w:bidi="fa-IR"/>
              </w:rPr>
            </w:pPr>
          </w:p>
        </w:tc>
      </w:tr>
      <w:tr w:rsidR="002B686B" w:rsidRPr="0059335A" w14:paraId="3111E3C5" w14:textId="77777777" w:rsidTr="00BB339E">
        <w:trPr>
          <w:trHeight w:val="71"/>
        </w:trPr>
        <w:tc>
          <w:tcPr>
            <w:tcW w:w="3404" w:type="dxa"/>
            <w:vMerge w:val="restart"/>
          </w:tcPr>
          <w:p w14:paraId="4F303181" w14:textId="77777777" w:rsidR="00B41FF1" w:rsidRPr="0059335A" w:rsidRDefault="00B41FF1"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gestational age at recruitment (week)</w:t>
            </w:r>
          </w:p>
        </w:tc>
        <w:tc>
          <w:tcPr>
            <w:tcW w:w="2267" w:type="dxa"/>
          </w:tcPr>
          <w:p w14:paraId="06E7FF01" w14:textId="77777777" w:rsidR="00B41FF1" w:rsidRPr="0059335A" w:rsidRDefault="00B41FF1" w:rsidP="00F27828">
            <w:pPr>
              <w:jc w:val="both"/>
              <w:rPr>
                <w:rFonts w:asciiTheme="majorBidi" w:hAnsiTheme="majorBidi" w:cstheme="majorBidi"/>
                <w:sz w:val="16"/>
                <w:szCs w:val="16"/>
              </w:rPr>
            </w:pPr>
            <w:r w:rsidRPr="0059335A">
              <w:rPr>
                <w:rFonts w:asciiTheme="majorBidi" w:hAnsiTheme="majorBidi" w:cstheme="majorBidi"/>
                <w:sz w:val="16"/>
                <w:szCs w:val="16"/>
              </w:rPr>
              <w:t>&gt;37</w:t>
            </w:r>
          </w:p>
        </w:tc>
        <w:tc>
          <w:tcPr>
            <w:tcW w:w="709" w:type="dxa"/>
          </w:tcPr>
          <w:p w14:paraId="0D2E7460" w14:textId="6503D96D" w:rsidR="00B41FF1" w:rsidRPr="0059335A" w:rsidRDefault="00A46FC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4A334464" w14:textId="2D0638F2" w:rsidR="00B41FF1" w:rsidRPr="0059335A" w:rsidRDefault="00A46FC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52.5</w:t>
            </w:r>
            <w:r w:rsidR="00B41FF1" w:rsidRPr="0059335A">
              <w:rPr>
                <w:rFonts w:asciiTheme="majorBidi" w:hAnsiTheme="majorBidi" w:cstheme="majorBidi"/>
                <w:sz w:val="16"/>
                <w:szCs w:val="16"/>
                <w:lang w:bidi="fa-IR"/>
              </w:rPr>
              <w:t>%</w:t>
            </w:r>
          </w:p>
        </w:tc>
        <w:tc>
          <w:tcPr>
            <w:tcW w:w="993" w:type="dxa"/>
          </w:tcPr>
          <w:p w14:paraId="2BD38F0A" w14:textId="48E9D382" w:rsidR="00B41FF1" w:rsidRPr="0059335A" w:rsidRDefault="00B41F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F07BD3" w:rsidRPr="0059335A">
              <w:rPr>
                <w:rFonts w:asciiTheme="majorBidi" w:hAnsiTheme="majorBidi" w:cstheme="majorBidi"/>
                <w:sz w:val="16"/>
                <w:szCs w:val="16"/>
                <w:lang w:bidi="fa-IR"/>
              </w:rPr>
              <w:t>122</w:t>
            </w:r>
          </w:p>
        </w:tc>
        <w:tc>
          <w:tcPr>
            <w:tcW w:w="1984" w:type="dxa"/>
          </w:tcPr>
          <w:p w14:paraId="6E233CE2" w14:textId="45F5D0F8" w:rsidR="00B41FF1" w:rsidRPr="0059335A" w:rsidRDefault="00B41F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E01F9E" w:rsidRPr="0059335A">
              <w:rPr>
                <w:rFonts w:asciiTheme="majorBidi" w:hAnsiTheme="majorBidi" w:cstheme="majorBidi"/>
                <w:sz w:val="16"/>
                <w:szCs w:val="16"/>
                <w:lang w:bidi="fa-IR"/>
              </w:rPr>
              <w:t>3</w:t>
            </w:r>
            <w:r w:rsidRPr="0059335A">
              <w:rPr>
                <w:rFonts w:asciiTheme="majorBidi" w:hAnsiTheme="majorBidi" w:cstheme="majorBidi"/>
                <w:sz w:val="16"/>
                <w:szCs w:val="16"/>
                <w:lang w:bidi="fa-IR"/>
              </w:rPr>
              <w:t>.</w:t>
            </w:r>
            <w:r w:rsidR="00E01F9E" w:rsidRPr="0059335A">
              <w:rPr>
                <w:rFonts w:asciiTheme="majorBidi" w:hAnsiTheme="majorBidi" w:cstheme="majorBidi"/>
                <w:sz w:val="16"/>
                <w:szCs w:val="16"/>
                <w:lang w:bidi="fa-IR"/>
              </w:rPr>
              <w:t>6</w:t>
            </w:r>
            <w:r w:rsidRPr="0059335A">
              <w:rPr>
                <w:rFonts w:asciiTheme="majorBidi" w:hAnsiTheme="majorBidi" w:cstheme="majorBidi"/>
                <w:sz w:val="16"/>
                <w:szCs w:val="16"/>
                <w:lang w:bidi="fa-IR"/>
              </w:rPr>
              <w:t>6 (˗</w:t>
            </w:r>
            <w:r w:rsidR="00E01F9E" w:rsidRPr="0059335A">
              <w:rPr>
                <w:rFonts w:asciiTheme="majorBidi" w:hAnsiTheme="majorBidi" w:cstheme="majorBidi"/>
                <w:sz w:val="16"/>
                <w:szCs w:val="16"/>
                <w:lang w:bidi="fa-IR"/>
              </w:rPr>
              <w:t>5</w:t>
            </w:r>
            <w:r w:rsidRPr="0059335A">
              <w:rPr>
                <w:rFonts w:asciiTheme="majorBidi" w:hAnsiTheme="majorBidi" w:cstheme="majorBidi"/>
                <w:sz w:val="16"/>
                <w:szCs w:val="16"/>
                <w:lang w:bidi="fa-IR"/>
              </w:rPr>
              <w:t>.</w:t>
            </w:r>
            <w:r w:rsidR="00E01F9E" w:rsidRPr="0059335A">
              <w:rPr>
                <w:rFonts w:asciiTheme="majorBidi" w:hAnsiTheme="majorBidi" w:cstheme="majorBidi"/>
                <w:sz w:val="16"/>
                <w:szCs w:val="16"/>
                <w:lang w:bidi="fa-IR"/>
              </w:rPr>
              <w:t>15</w:t>
            </w:r>
            <w:r w:rsidRPr="0059335A">
              <w:rPr>
                <w:rFonts w:asciiTheme="majorBidi" w:hAnsiTheme="majorBidi" w:cstheme="majorBidi"/>
                <w:sz w:val="16"/>
                <w:szCs w:val="16"/>
                <w:lang w:bidi="fa-IR"/>
              </w:rPr>
              <w:t>, ˗</w:t>
            </w:r>
            <w:r w:rsidR="00E01F9E" w:rsidRPr="0059335A">
              <w:rPr>
                <w:rFonts w:asciiTheme="majorBidi" w:hAnsiTheme="majorBidi" w:cstheme="majorBidi"/>
                <w:sz w:val="16"/>
                <w:szCs w:val="16"/>
                <w:lang w:bidi="fa-IR"/>
              </w:rPr>
              <w:t>2</w:t>
            </w:r>
            <w:r w:rsidRPr="0059335A">
              <w:rPr>
                <w:rFonts w:asciiTheme="majorBidi" w:hAnsiTheme="majorBidi" w:cstheme="majorBidi"/>
                <w:sz w:val="16"/>
                <w:szCs w:val="16"/>
                <w:lang w:bidi="fa-IR"/>
              </w:rPr>
              <w:t>.</w:t>
            </w:r>
            <w:r w:rsidR="00E01F9E"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8)</w:t>
            </w:r>
          </w:p>
        </w:tc>
        <w:tc>
          <w:tcPr>
            <w:tcW w:w="708" w:type="dxa"/>
          </w:tcPr>
          <w:p w14:paraId="58E3AA87" w14:textId="4A90A301" w:rsidR="00B41FF1" w:rsidRPr="0059335A" w:rsidRDefault="007A416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4890DDA7" w14:textId="77777777" w:rsidTr="00BB339E">
        <w:trPr>
          <w:trHeight w:val="139"/>
        </w:trPr>
        <w:tc>
          <w:tcPr>
            <w:tcW w:w="3404" w:type="dxa"/>
            <w:vMerge/>
          </w:tcPr>
          <w:p w14:paraId="165BD788" w14:textId="77777777" w:rsidR="00B41FF1" w:rsidRPr="0059335A" w:rsidRDefault="00B41FF1" w:rsidP="00F27828">
            <w:pPr>
              <w:ind w:left="169"/>
              <w:jc w:val="both"/>
              <w:rPr>
                <w:rFonts w:asciiTheme="majorBidi" w:hAnsiTheme="majorBidi" w:cstheme="majorBidi"/>
                <w:sz w:val="16"/>
                <w:szCs w:val="16"/>
                <w:lang w:bidi="fa-IR"/>
              </w:rPr>
            </w:pPr>
          </w:p>
        </w:tc>
        <w:tc>
          <w:tcPr>
            <w:tcW w:w="2267" w:type="dxa"/>
          </w:tcPr>
          <w:p w14:paraId="5C684383" w14:textId="77777777" w:rsidR="00B41FF1" w:rsidRPr="0059335A" w:rsidRDefault="00B41FF1"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Pr>
          <w:p w14:paraId="26F2E0E4" w14:textId="77777777" w:rsidR="00B41FF1" w:rsidRPr="0059335A" w:rsidRDefault="00B41F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4EAA5EAC" w14:textId="6441178D" w:rsidR="00B41FF1" w:rsidRPr="0059335A" w:rsidRDefault="00A46FC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96.5</w:t>
            </w:r>
            <w:r w:rsidR="00B41FF1" w:rsidRPr="0059335A">
              <w:rPr>
                <w:rFonts w:asciiTheme="majorBidi" w:hAnsiTheme="majorBidi" w:cstheme="majorBidi"/>
                <w:sz w:val="16"/>
                <w:szCs w:val="16"/>
                <w:lang w:bidi="fa-IR"/>
              </w:rPr>
              <w:t>%</w:t>
            </w:r>
          </w:p>
        </w:tc>
        <w:tc>
          <w:tcPr>
            <w:tcW w:w="993" w:type="dxa"/>
          </w:tcPr>
          <w:p w14:paraId="78FED023" w14:textId="3A23351E" w:rsidR="00B41FF1" w:rsidRPr="0059335A" w:rsidRDefault="00F07BD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w:t>
            </w:r>
            <w:r w:rsidR="00B41FF1"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001</w:t>
            </w:r>
          </w:p>
        </w:tc>
        <w:tc>
          <w:tcPr>
            <w:tcW w:w="1984" w:type="dxa"/>
          </w:tcPr>
          <w:p w14:paraId="6283BEE1" w14:textId="03C3BCBE" w:rsidR="00B41FF1" w:rsidRPr="0059335A" w:rsidRDefault="00B41F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7A4160"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w:t>
            </w:r>
            <w:r w:rsidR="007A4160" w:rsidRPr="0059335A">
              <w:rPr>
                <w:rFonts w:asciiTheme="majorBidi" w:hAnsiTheme="majorBidi" w:cstheme="majorBidi"/>
                <w:sz w:val="16"/>
                <w:szCs w:val="16"/>
                <w:lang w:bidi="fa-IR"/>
              </w:rPr>
              <w:t>74</w:t>
            </w:r>
            <w:r w:rsidRPr="0059335A">
              <w:rPr>
                <w:rFonts w:asciiTheme="majorBidi" w:hAnsiTheme="majorBidi" w:cstheme="majorBidi"/>
                <w:sz w:val="16"/>
                <w:szCs w:val="16"/>
                <w:lang w:bidi="fa-IR"/>
              </w:rPr>
              <w:t xml:space="preserve"> (˗</w:t>
            </w:r>
            <w:r w:rsidR="007A4160" w:rsidRPr="0059335A">
              <w:rPr>
                <w:rFonts w:asciiTheme="majorBidi" w:hAnsiTheme="majorBidi" w:cstheme="majorBidi"/>
                <w:sz w:val="16"/>
                <w:szCs w:val="16"/>
                <w:lang w:bidi="fa-IR"/>
              </w:rPr>
              <w:t>8</w:t>
            </w:r>
            <w:r w:rsidRPr="0059335A">
              <w:rPr>
                <w:rFonts w:asciiTheme="majorBidi" w:hAnsiTheme="majorBidi" w:cstheme="majorBidi"/>
                <w:sz w:val="16"/>
                <w:szCs w:val="16"/>
                <w:lang w:bidi="fa-IR"/>
              </w:rPr>
              <w:t>.</w:t>
            </w:r>
            <w:r w:rsidR="007A4160" w:rsidRPr="0059335A">
              <w:rPr>
                <w:rFonts w:asciiTheme="majorBidi" w:hAnsiTheme="majorBidi" w:cstheme="majorBidi"/>
                <w:sz w:val="16"/>
                <w:szCs w:val="16"/>
                <w:lang w:bidi="fa-IR"/>
              </w:rPr>
              <w:t>90</w:t>
            </w:r>
            <w:r w:rsidRPr="0059335A">
              <w:rPr>
                <w:rFonts w:asciiTheme="majorBidi" w:hAnsiTheme="majorBidi" w:cstheme="majorBidi"/>
                <w:sz w:val="16"/>
                <w:szCs w:val="16"/>
                <w:lang w:bidi="fa-IR"/>
              </w:rPr>
              <w:t xml:space="preserve">, </w:t>
            </w:r>
            <w:r w:rsidR="007A4160" w:rsidRPr="0059335A">
              <w:rPr>
                <w:rFonts w:asciiTheme="majorBidi" w:hAnsiTheme="majorBidi" w:cstheme="majorBidi"/>
                <w:sz w:val="16"/>
                <w:szCs w:val="16"/>
                <w:lang w:bidi="fa-IR"/>
              </w:rPr>
              <w:t>7</w:t>
            </w:r>
            <w:r w:rsidRPr="0059335A">
              <w:rPr>
                <w:rFonts w:asciiTheme="majorBidi" w:hAnsiTheme="majorBidi" w:cstheme="majorBidi"/>
                <w:sz w:val="16"/>
                <w:szCs w:val="16"/>
                <w:lang w:bidi="fa-IR"/>
              </w:rPr>
              <w:t>.</w:t>
            </w:r>
            <w:r w:rsidR="007A4160" w:rsidRPr="0059335A">
              <w:rPr>
                <w:rFonts w:asciiTheme="majorBidi" w:hAnsiTheme="majorBidi" w:cstheme="majorBidi"/>
                <w:sz w:val="16"/>
                <w:szCs w:val="16"/>
                <w:lang w:bidi="fa-IR"/>
              </w:rPr>
              <w:t>4</w:t>
            </w:r>
            <w:r w:rsidRPr="0059335A">
              <w:rPr>
                <w:rFonts w:asciiTheme="majorBidi" w:hAnsiTheme="majorBidi" w:cstheme="majorBidi"/>
                <w:sz w:val="16"/>
                <w:szCs w:val="16"/>
                <w:lang w:bidi="fa-IR"/>
              </w:rPr>
              <w:t>3)</w:t>
            </w:r>
          </w:p>
        </w:tc>
        <w:tc>
          <w:tcPr>
            <w:tcW w:w="708" w:type="dxa"/>
          </w:tcPr>
          <w:p w14:paraId="733EBACA" w14:textId="5FBC57DF" w:rsidR="00B41FF1" w:rsidRPr="0059335A" w:rsidRDefault="007A416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0.860</w:t>
            </w:r>
          </w:p>
        </w:tc>
      </w:tr>
      <w:tr w:rsidR="002B686B" w:rsidRPr="0059335A" w14:paraId="2A602546" w14:textId="77777777" w:rsidTr="00BB339E">
        <w:trPr>
          <w:trHeight w:val="34"/>
        </w:trPr>
        <w:tc>
          <w:tcPr>
            <w:tcW w:w="3404" w:type="dxa"/>
            <w:vMerge w:val="restart"/>
          </w:tcPr>
          <w:p w14:paraId="78943CAF" w14:textId="77777777" w:rsidR="00363833" w:rsidRPr="0059335A" w:rsidRDefault="00363833"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parity</w:t>
            </w:r>
          </w:p>
        </w:tc>
        <w:tc>
          <w:tcPr>
            <w:tcW w:w="2267" w:type="dxa"/>
          </w:tcPr>
          <w:p w14:paraId="69E910CA" w14:textId="77777777" w:rsidR="00363833" w:rsidRPr="0059335A" w:rsidRDefault="00363833" w:rsidP="00F27828">
            <w:pPr>
              <w:jc w:val="both"/>
              <w:rPr>
                <w:rFonts w:asciiTheme="majorBidi" w:hAnsiTheme="majorBidi" w:cstheme="majorBidi"/>
                <w:sz w:val="16"/>
                <w:szCs w:val="16"/>
              </w:rPr>
            </w:pPr>
            <w:r w:rsidRPr="0059335A">
              <w:rPr>
                <w:rFonts w:asciiTheme="majorBidi" w:hAnsiTheme="majorBidi" w:cstheme="majorBidi"/>
                <w:sz w:val="16"/>
                <w:szCs w:val="16"/>
              </w:rPr>
              <w:t>0</w:t>
            </w:r>
          </w:p>
        </w:tc>
        <w:tc>
          <w:tcPr>
            <w:tcW w:w="709" w:type="dxa"/>
          </w:tcPr>
          <w:p w14:paraId="2D36021B" w14:textId="7238B434" w:rsidR="00363833" w:rsidRPr="0059335A" w:rsidRDefault="0036383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0BFB8ECB" w14:textId="5D1E5500" w:rsidR="00363833" w:rsidRPr="0059335A" w:rsidRDefault="0036383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52.5%</w:t>
            </w:r>
          </w:p>
        </w:tc>
        <w:tc>
          <w:tcPr>
            <w:tcW w:w="993" w:type="dxa"/>
          </w:tcPr>
          <w:p w14:paraId="4CA1B213" w14:textId="47C44C0E" w:rsidR="00363833" w:rsidRPr="0059335A" w:rsidRDefault="0036383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0.122</w:t>
            </w:r>
          </w:p>
        </w:tc>
        <w:tc>
          <w:tcPr>
            <w:tcW w:w="1984" w:type="dxa"/>
          </w:tcPr>
          <w:p w14:paraId="723962CF" w14:textId="22CB547E" w:rsidR="00363833" w:rsidRPr="0059335A" w:rsidRDefault="00363833"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˗3.66 (˗5.15, ˗2.18)</w:t>
            </w:r>
          </w:p>
        </w:tc>
        <w:tc>
          <w:tcPr>
            <w:tcW w:w="708" w:type="dxa"/>
          </w:tcPr>
          <w:p w14:paraId="1E908C39" w14:textId="441692BA" w:rsidR="00363833" w:rsidRPr="0059335A" w:rsidRDefault="00363833"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&lt;0.001</w:t>
            </w:r>
          </w:p>
        </w:tc>
      </w:tr>
      <w:tr w:rsidR="002B686B" w:rsidRPr="0059335A" w14:paraId="7D317827" w14:textId="77777777" w:rsidTr="00BB339E">
        <w:trPr>
          <w:trHeight w:val="76"/>
        </w:trPr>
        <w:tc>
          <w:tcPr>
            <w:tcW w:w="3404" w:type="dxa"/>
            <w:vMerge/>
          </w:tcPr>
          <w:p w14:paraId="4582BB9B" w14:textId="77777777" w:rsidR="00363833" w:rsidRPr="0059335A" w:rsidRDefault="00363833" w:rsidP="00F27828">
            <w:pPr>
              <w:ind w:left="169"/>
              <w:jc w:val="both"/>
              <w:rPr>
                <w:rFonts w:asciiTheme="majorBidi" w:hAnsiTheme="majorBidi" w:cstheme="majorBidi"/>
                <w:sz w:val="16"/>
                <w:szCs w:val="16"/>
                <w:lang w:bidi="fa-IR"/>
              </w:rPr>
            </w:pPr>
          </w:p>
        </w:tc>
        <w:tc>
          <w:tcPr>
            <w:tcW w:w="2267" w:type="dxa"/>
          </w:tcPr>
          <w:p w14:paraId="43640698" w14:textId="77777777" w:rsidR="00363833" w:rsidRPr="0059335A" w:rsidRDefault="00363833" w:rsidP="00F27828">
            <w:pPr>
              <w:jc w:val="both"/>
              <w:rPr>
                <w:rFonts w:asciiTheme="majorBidi" w:hAnsiTheme="majorBidi" w:cstheme="majorBidi"/>
                <w:sz w:val="16"/>
                <w:szCs w:val="16"/>
              </w:rPr>
            </w:pPr>
            <w:r w:rsidRPr="0059335A">
              <w:rPr>
                <w:rFonts w:asciiTheme="majorBidi" w:hAnsiTheme="majorBidi" w:cstheme="majorBidi"/>
                <w:sz w:val="16"/>
                <w:szCs w:val="16"/>
              </w:rPr>
              <w:t>≥1</w:t>
            </w:r>
          </w:p>
        </w:tc>
        <w:tc>
          <w:tcPr>
            <w:tcW w:w="709" w:type="dxa"/>
          </w:tcPr>
          <w:p w14:paraId="6F5DD486" w14:textId="12815D94" w:rsidR="00363833" w:rsidRPr="0059335A" w:rsidRDefault="0036383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7DAF1AAD" w14:textId="103AA002" w:rsidR="00363833" w:rsidRPr="0059335A" w:rsidRDefault="0036383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96.5%</w:t>
            </w:r>
          </w:p>
        </w:tc>
        <w:tc>
          <w:tcPr>
            <w:tcW w:w="993" w:type="dxa"/>
          </w:tcPr>
          <w:p w14:paraId="419F64BF" w14:textId="45C99BF9" w:rsidR="00363833" w:rsidRPr="0059335A" w:rsidRDefault="0036383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c>
          <w:tcPr>
            <w:tcW w:w="1984" w:type="dxa"/>
          </w:tcPr>
          <w:p w14:paraId="1AE8BDA5" w14:textId="35CE6FB7" w:rsidR="00363833" w:rsidRPr="0059335A" w:rsidRDefault="0036383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˗0.74 (˗8.90, 7.43)</w:t>
            </w:r>
          </w:p>
        </w:tc>
        <w:tc>
          <w:tcPr>
            <w:tcW w:w="708" w:type="dxa"/>
          </w:tcPr>
          <w:p w14:paraId="6DC016A4" w14:textId="6846D191" w:rsidR="00363833" w:rsidRPr="0059335A" w:rsidRDefault="0036383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0.860</w:t>
            </w:r>
          </w:p>
        </w:tc>
      </w:tr>
      <w:tr w:rsidR="002B686B" w:rsidRPr="0059335A" w14:paraId="662FE455" w14:textId="77777777" w:rsidTr="00BB339E">
        <w:trPr>
          <w:trHeight w:val="86"/>
        </w:trPr>
        <w:tc>
          <w:tcPr>
            <w:tcW w:w="3404" w:type="dxa"/>
            <w:vMerge w:val="restart"/>
          </w:tcPr>
          <w:p w14:paraId="6DDB63A1" w14:textId="77777777" w:rsidR="00B41FF1" w:rsidRPr="0059335A" w:rsidRDefault="00B41FF1"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Control condition</w:t>
            </w:r>
          </w:p>
        </w:tc>
        <w:tc>
          <w:tcPr>
            <w:tcW w:w="2267" w:type="dxa"/>
          </w:tcPr>
          <w:p w14:paraId="148A143F" w14:textId="77777777" w:rsidR="00B41FF1" w:rsidRPr="0059335A" w:rsidRDefault="00B41FF1" w:rsidP="00F27828">
            <w:pPr>
              <w:jc w:val="both"/>
              <w:rPr>
                <w:rFonts w:asciiTheme="majorBidi" w:hAnsiTheme="majorBidi" w:cstheme="majorBidi"/>
                <w:sz w:val="16"/>
                <w:szCs w:val="16"/>
              </w:rPr>
            </w:pPr>
            <w:r w:rsidRPr="0059335A">
              <w:rPr>
                <w:rFonts w:asciiTheme="majorBidi" w:hAnsiTheme="majorBidi" w:cstheme="majorBidi"/>
                <w:sz w:val="16"/>
                <w:szCs w:val="16"/>
              </w:rPr>
              <w:t>Standard care</w:t>
            </w:r>
          </w:p>
        </w:tc>
        <w:tc>
          <w:tcPr>
            <w:tcW w:w="709" w:type="dxa"/>
          </w:tcPr>
          <w:p w14:paraId="10377900" w14:textId="77777777" w:rsidR="00B41FF1" w:rsidRPr="0059335A" w:rsidRDefault="00B41F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w:t>
            </w:r>
          </w:p>
        </w:tc>
        <w:tc>
          <w:tcPr>
            <w:tcW w:w="708" w:type="dxa"/>
          </w:tcPr>
          <w:p w14:paraId="3B29ACBF" w14:textId="4ED82E46" w:rsidR="00B41FF1" w:rsidRPr="0059335A" w:rsidRDefault="001C383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97.0</w:t>
            </w:r>
            <w:r w:rsidR="00B41FF1" w:rsidRPr="0059335A">
              <w:rPr>
                <w:rFonts w:asciiTheme="majorBidi" w:hAnsiTheme="majorBidi" w:cstheme="majorBidi"/>
                <w:sz w:val="16"/>
                <w:szCs w:val="16"/>
                <w:lang w:bidi="fa-IR"/>
              </w:rPr>
              <w:t>%</w:t>
            </w:r>
          </w:p>
        </w:tc>
        <w:tc>
          <w:tcPr>
            <w:tcW w:w="993" w:type="dxa"/>
          </w:tcPr>
          <w:p w14:paraId="48D4FA9F" w14:textId="347A6B9C" w:rsidR="00B41FF1" w:rsidRPr="0059335A" w:rsidRDefault="001C383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w:t>
            </w:r>
            <w:r w:rsidR="00B41FF1" w:rsidRPr="0059335A">
              <w:rPr>
                <w:rFonts w:asciiTheme="majorBidi" w:hAnsiTheme="majorBidi" w:cstheme="majorBidi"/>
                <w:sz w:val="16"/>
                <w:szCs w:val="16"/>
                <w:lang w:bidi="fa-IR"/>
              </w:rPr>
              <w:t>0.0</w:t>
            </w:r>
            <w:r w:rsidRPr="0059335A">
              <w:rPr>
                <w:rFonts w:asciiTheme="majorBidi" w:hAnsiTheme="majorBidi" w:cstheme="majorBidi"/>
                <w:sz w:val="16"/>
                <w:szCs w:val="16"/>
                <w:lang w:bidi="fa-IR"/>
              </w:rPr>
              <w:t>01</w:t>
            </w:r>
          </w:p>
        </w:tc>
        <w:tc>
          <w:tcPr>
            <w:tcW w:w="1984" w:type="dxa"/>
          </w:tcPr>
          <w:p w14:paraId="2D9F7A6F" w14:textId="5B49F4A4" w:rsidR="00B41FF1" w:rsidRPr="0059335A" w:rsidRDefault="00B41F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1C3832"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w:t>
            </w:r>
            <w:r w:rsidR="001C3832" w:rsidRPr="0059335A">
              <w:rPr>
                <w:rFonts w:asciiTheme="majorBidi" w:hAnsiTheme="majorBidi" w:cstheme="majorBidi"/>
                <w:sz w:val="16"/>
                <w:szCs w:val="16"/>
                <w:lang w:bidi="fa-IR"/>
              </w:rPr>
              <w:t>80</w:t>
            </w:r>
            <w:r w:rsidRPr="0059335A">
              <w:rPr>
                <w:rFonts w:asciiTheme="majorBidi" w:hAnsiTheme="majorBidi" w:cstheme="majorBidi"/>
                <w:sz w:val="16"/>
                <w:szCs w:val="16"/>
                <w:lang w:bidi="fa-IR"/>
              </w:rPr>
              <w:t xml:space="preserve"> (˗</w:t>
            </w:r>
            <w:r w:rsidR="001C3832" w:rsidRPr="0059335A">
              <w:rPr>
                <w:rFonts w:asciiTheme="majorBidi" w:hAnsiTheme="majorBidi" w:cstheme="majorBidi"/>
                <w:sz w:val="16"/>
                <w:szCs w:val="16"/>
                <w:lang w:bidi="fa-IR"/>
              </w:rPr>
              <w:t>5</w:t>
            </w:r>
            <w:r w:rsidRPr="0059335A">
              <w:rPr>
                <w:rFonts w:asciiTheme="majorBidi" w:hAnsiTheme="majorBidi" w:cstheme="majorBidi"/>
                <w:sz w:val="16"/>
                <w:szCs w:val="16"/>
                <w:lang w:bidi="fa-IR"/>
              </w:rPr>
              <w:t>.</w:t>
            </w:r>
            <w:r w:rsidR="001C3832" w:rsidRPr="0059335A">
              <w:rPr>
                <w:rFonts w:asciiTheme="majorBidi" w:hAnsiTheme="majorBidi" w:cstheme="majorBidi"/>
                <w:sz w:val="16"/>
                <w:szCs w:val="16"/>
                <w:lang w:bidi="fa-IR"/>
              </w:rPr>
              <w:t>7</w:t>
            </w:r>
            <w:r w:rsidRPr="0059335A">
              <w:rPr>
                <w:rFonts w:asciiTheme="majorBidi" w:hAnsiTheme="majorBidi" w:cstheme="majorBidi"/>
                <w:sz w:val="16"/>
                <w:szCs w:val="16"/>
                <w:lang w:bidi="fa-IR"/>
              </w:rPr>
              <w:t xml:space="preserve">7, </w:t>
            </w:r>
            <w:r w:rsidR="001C3832" w:rsidRPr="0059335A">
              <w:rPr>
                <w:rFonts w:asciiTheme="majorBidi" w:hAnsiTheme="majorBidi" w:cstheme="majorBidi"/>
                <w:sz w:val="16"/>
                <w:szCs w:val="16"/>
                <w:lang w:bidi="fa-IR"/>
              </w:rPr>
              <w:t>2</w:t>
            </w:r>
            <w:r w:rsidRPr="0059335A">
              <w:rPr>
                <w:rFonts w:asciiTheme="majorBidi" w:hAnsiTheme="majorBidi" w:cstheme="majorBidi"/>
                <w:sz w:val="16"/>
                <w:szCs w:val="16"/>
                <w:lang w:bidi="fa-IR"/>
              </w:rPr>
              <w:t>.</w:t>
            </w:r>
            <w:r w:rsidR="001C3832" w:rsidRPr="0059335A">
              <w:rPr>
                <w:rFonts w:asciiTheme="majorBidi" w:hAnsiTheme="majorBidi" w:cstheme="majorBidi"/>
                <w:sz w:val="16"/>
                <w:szCs w:val="16"/>
                <w:lang w:bidi="fa-IR"/>
              </w:rPr>
              <w:t>16</w:t>
            </w:r>
            <w:r w:rsidRPr="0059335A">
              <w:rPr>
                <w:rFonts w:asciiTheme="majorBidi" w:hAnsiTheme="majorBidi" w:cstheme="majorBidi"/>
                <w:sz w:val="16"/>
                <w:szCs w:val="16"/>
                <w:lang w:bidi="fa-IR"/>
              </w:rPr>
              <w:t>)</w:t>
            </w:r>
          </w:p>
        </w:tc>
        <w:tc>
          <w:tcPr>
            <w:tcW w:w="708" w:type="dxa"/>
          </w:tcPr>
          <w:p w14:paraId="5A28B18A" w14:textId="7E3153A1" w:rsidR="00B41FF1" w:rsidRPr="0059335A" w:rsidRDefault="00B41F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1C3832" w:rsidRPr="0059335A">
              <w:rPr>
                <w:rFonts w:asciiTheme="majorBidi" w:hAnsiTheme="majorBidi" w:cstheme="majorBidi"/>
                <w:sz w:val="16"/>
                <w:szCs w:val="16"/>
                <w:lang w:bidi="fa-IR"/>
              </w:rPr>
              <w:t>372</w:t>
            </w:r>
          </w:p>
        </w:tc>
      </w:tr>
      <w:tr w:rsidR="002B686B" w:rsidRPr="0059335A" w14:paraId="4867A8F2" w14:textId="77777777" w:rsidTr="00BB339E">
        <w:trPr>
          <w:trHeight w:val="53"/>
        </w:trPr>
        <w:tc>
          <w:tcPr>
            <w:tcW w:w="3404" w:type="dxa"/>
            <w:vMerge/>
          </w:tcPr>
          <w:p w14:paraId="56576B9E" w14:textId="77777777" w:rsidR="001C3832" w:rsidRPr="0059335A" w:rsidRDefault="001C3832" w:rsidP="00F27828">
            <w:pPr>
              <w:ind w:left="169"/>
              <w:jc w:val="both"/>
              <w:rPr>
                <w:rFonts w:asciiTheme="majorBidi" w:hAnsiTheme="majorBidi" w:cstheme="majorBidi"/>
                <w:sz w:val="16"/>
                <w:szCs w:val="16"/>
                <w:lang w:bidi="fa-IR"/>
              </w:rPr>
            </w:pPr>
          </w:p>
        </w:tc>
        <w:tc>
          <w:tcPr>
            <w:tcW w:w="2267" w:type="dxa"/>
          </w:tcPr>
          <w:p w14:paraId="72C864F6" w14:textId="28A535F3" w:rsidR="001C3832" w:rsidRPr="0059335A" w:rsidRDefault="001C3832" w:rsidP="00F27828">
            <w:pPr>
              <w:jc w:val="both"/>
              <w:rPr>
                <w:rFonts w:asciiTheme="majorBidi" w:hAnsiTheme="majorBidi" w:cstheme="majorBidi"/>
                <w:sz w:val="16"/>
                <w:szCs w:val="16"/>
              </w:rPr>
            </w:pPr>
            <w:r w:rsidRPr="0059335A">
              <w:rPr>
                <w:rFonts w:asciiTheme="majorBidi" w:hAnsiTheme="majorBidi" w:cstheme="majorBidi"/>
                <w:sz w:val="16"/>
                <w:szCs w:val="16"/>
              </w:rPr>
              <w:t xml:space="preserve">Placebo + </w:t>
            </w:r>
            <w:r w:rsidR="00EB2915" w:rsidRPr="0059335A">
              <w:rPr>
                <w:rFonts w:asciiTheme="majorBidi" w:hAnsiTheme="majorBidi" w:cstheme="majorBidi"/>
                <w:sz w:val="16"/>
                <w:szCs w:val="16"/>
              </w:rPr>
              <w:t>s</w:t>
            </w:r>
            <w:r w:rsidRPr="0059335A">
              <w:rPr>
                <w:rFonts w:asciiTheme="majorBidi" w:hAnsiTheme="majorBidi" w:cstheme="majorBidi"/>
                <w:sz w:val="16"/>
                <w:szCs w:val="16"/>
              </w:rPr>
              <w:t>tandard care</w:t>
            </w:r>
          </w:p>
        </w:tc>
        <w:tc>
          <w:tcPr>
            <w:tcW w:w="709" w:type="dxa"/>
          </w:tcPr>
          <w:p w14:paraId="0CD62609" w14:textId="48E94821" w:rsidR="001C3832" w:rsidRPr="0059335A" w:rsidRDefault="001C383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0E7DD3B5" w14:textId="43CC7812" w:rsidR="001C3832" w:rsidRPr="0059335A" w:rsidRDefault="001C383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0C2F6F38" w14:textId="761BB560" w:rsidR="001C3832" w:rsidRPr="0059335A" w:rsidRDefault="001C383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12CA6E1F" w14:textId="4980056D" w:rsidR="001C3832" w:rsidRPr="0059335A" w:rsidRDefault="001C383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˗6.09 (˗8.88, ˗3.30)</w:t>
            </w:r>
          </w:p>
        </w:tc>
        <w:tc>
          <w:tcPr>
            <w:tcW w:w="708" w:type="dxa"/>
          </w:tcPr>
          <w:p w14:paraId="7AEF4644" w14:textId="77777777" w:rsidR="001C3832" w:rsidRPr="0059335A" w:rsidRDefault="001C383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2ACF1551" w14:textId="77777777" w:rsidTr="007F6463">
        <w:trPr>
          <w:trHeight w:val="50"/>
        </w:trPr>
        <w:tc>
          <w:tcPr>
            <w:tcW w:w="3404" w:type="dxa"/>
            <w:vMerge w:val="restart"/>
          </w:tcPr>
          <w:p w14:paraId="2370FE98" w14:textId="77777777" w:rsidR="00BA142F" w:rsidRPr="0059335A" w:rsidRDefault="00BA142F"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country of origin</w:t>
            </w:r>
          </w:p>
          <w:p w14:paraId="4BC92AB3" w14:textId="67AE43EE" w:rsidR="00830D4D" w:rsidRPr="0059335A" w:rsidRDefault="00830D4D" w:rsidP="00830D4D">
            <w:pPr>
              <w:rPr>
                <w:rFonts w:asciiTheme="majorBidi" w:hAnsiTheme="majorBidi" w:cstheme="majorBidi"/>
                <w:sz w:val="16"/>
                <w:szCs w:val="16"/>
                <w:lang w:bidi="fa-IR"/>
              </w:rPr>
            </w:pPr>
          </w:p>
        </w:tc>
        <w:tc>
          <w:tcPr>
            <w:tcW w:w="2267" w:type="dxa"/>
          </w:tcPr>
          <w:p w14:paraId="7F77E63F" w14:textId="2D5D9F14" w:rsidR="00BA142F" w:rsidRPr="0059335A" w:rsidRDefault="00BA142F" w:rsidP="00F27828">
            <w:pPr>
              <w:jc w:val="both"/>
              <w:rPr>
                <w:rFonts w:asciiTheme="majorBidi" w:hAnsiTheme="majorBidi" w:cstheme="majorBidi"/>
                <w:sz w:val="16"/>
                <w:szCs w:val="16"/>
              </w:rPr>
            </w:pPr>
            <w:r w:rsidRPr="0059335A">
              <w:rPr>
                <w:rFonts w:asciiTheme="majorBidi" w:hAnsiTheme="majorBidi" w:cstheme="majorBidi"/>
                <w:sz w:val="16"/>
                <w:szCs w:val="16"/>
              </w:rPr>
              <w:t>Saudi Arabia</w:t>
            </w:r>
          </w:p>
        </w:tc>
        <w:tc>
          <w:tcPr>
            <w:tcW w:w="709" w:type="dxa"/>
          </w:tcPr>
          <w:p w14:paraId="35C8FB32" w14:textId="589DB55D" w:rsidR="00BA142F" w:rsidRPr="0059335A" w:rsidRDefault="00BA142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7A596DD3" w14:textId="2A12B907" w:rsidR="00BA142F" w:rsidRPr="0059335A" w:rsidRDefault="00A07FB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95.2</w:t>
            </w:r>
            <w:r w:rsidR="00BA142F" w:rsidRPr="0059335A">
              <w:rPr>
                <w:rFonts w:asciiTheme="majorBidi" w:hAnsiTheme="majorBidi" w:cstheme="majorBidi"/>
                <w:sz w:val="16"/>
                <w:szCs w:val="16"/>
                <w:lang w:bidi="fa-IR"/>
              </w:rPr>
              <w:t>%</w:t>
            </w:r>
          </w:p>
        </w:tc>
        <w:tc>
          <w:tcPr>
            <w:tcW w:w="993" w:type="dxa"/>
          </w:tcPr>
          <w:p w14:paraId="53D72E7D" w14:textId="3BE964BB" w:rsidR="00BA142F" w:rsidRPr="0059335A" w:rsidRDefault="00A07FB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w:t>
            </w:r>
            <w:r w:rsidR="00BA142F"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001</w:t>
            </w:r>
          </w:p>
        </w:tc>
        <w:tc>
          <w:tcPr>
            <w:tcW w:w="1984" w:type="dxa"/>
          </w:tcPr>
          <w:p w14:paraId="011F4E8D" w14:textId="6D43B6B6" w:rsidR="00BA142F" w:rsidRPr="0059335A" w:rsidRDefault="00A630C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BA142F"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 xml:space="preserve">49 </w:t>
            </w:r>
            <w:r w:rsidR="00BA142F"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5</w:t>
            </w:r>
            <w:r w:rsidR="00BA142F"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22</w:t>
            </w:r>
            <w:r w:rsidR="00BA142F"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6</w:t>
            </w:r>
            <w:r w:rsidR="00BA142F"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20</w:t>
            </w:r>
            <w:r w:rsidR="00BA142F" w:rsidRPr="0059335A">
              <w:rPr>
                <w:rFonts w:asciiTheme="majorBidi" w:hAnsiTheme="majorBidi" w:cstheme="majorBidi"/>
                <w:sz w:val="16"/>
                <w:szCs w:val="16"/>
                <w:lang w:bidi="fa-IR"/>
              </w:rPr>
              <w:t>)</w:t>
            </w:r>
          </w:p>
        </w:tc>
        <w:tc>
          <w:tcPr>
            <w:tcW w:w="708" w:type="dxa"/>
          </w:tcPr>
          <w:p w14:paraId="2915223C" w14:textId="76BD5B21" w:rsidR="00BA142F" w:rsidRPr="0059335A" w:rsidRDefault="00BA142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A630C6" w:rsidRPr="0059335A">
              <w:rPr>
                <w:rFonts w:asciiTheme="majorBidi" w:hAnsiTheme="majorBidi" w:cstheme="majorBidi"/>
                <w:sz w:val="16"/>
                <w:szCs w:val="16"/>
                <w:lang w:bidi="fa-IR"/>
              </w:rPr>
              <w:t>866</w:t>
            </w:r>
          </w:p>
        </w:tc>
      </w:tr>
      <w:tr w:rsidR="002B686B" w:rsidRPr="0059335A" w14:paraId="51D9F6EA" w14:textId="77777777" w:rsidTr="00BB339E">
        <w:trPr>
          <w:trHeight w:val="132"/>
        </w:trPr>
        <w:tc>
          <w:tcPr>
            <w:tcW w:w="3404" w:type="dxa"/>
            <w:vMerge/>
          </w:tcPr>
          <w:p w14:paraId="28B5979B" w14:textId="77777777" w:rsidR="00B41FF1" w:rsidRPr="0059335A" w:rsidRDefault="00B41FF1" w:rsidP="00F27828">
            <w:pPr>
              <w:ind w:left="169"/>
              <w:jc w:val="both"/>
              <w:rPr>
                <w:rFonts w:asciiTheme="majorBidi" w:hAnsiTheme="majorBidi" w:cstheme="majorBidi"/>
                <w:sz w:val="16"/>
                <w:szCs w:val="16"/>
                <w:lang w:bidi="fa-IR"/>
              </w:rPr>
            </w:pPr>
          </w:p>
        </w:tc>
        <w:tc>
          <w:tcPr>
            <w:tcW w:w="2267" w:type="dxa"/>
          </w:tcPr>
          <w:p w14:paraId="5985E4CE" w14:textId="57A80836" w:rsidR="00B41FF1" w:rsidRPr="0059335A" w:rsidRDefault="00B41FF1" w:rsidP="00F27828">
            <w:pPr>
              <w:jc w:val="both"/>
              <w:rPr>
                <w:rFonts w:asciiTheme="majorBidi" w:hAnsiTheme="majorBidi" w:cstheme="majorBidi"/>
                <w:sz w:val="16"/>
                <w:szCs w:val="16"/>
              </w:rPr>
            </w:pPr>
            <w:r w:rsidRPr="0059335A">
              <w:rPr>
                <w:rFonts w:asciiTheme="majorBidi" w:hAnsiTheme="majorBidi" w:cstheme="majorBidi"/>
                <w:sz w:val="16"/>
                <w:szCs w:val="16"/>
              </w:rPr>
              <w:t>Others (</w:t>
            </w:r>
            <w:r w:rsidR="00EB569B" w:rsidRPr="0059335A">
              <w:rPr>
                <w:rFonts w:asciiTheme="majorBidi" w:hAnsiTheme="majorBidi" w:cstheme="majorBidi"/>
                <w:sz w:val="16"/>
                <w:szCs w:val="16"/>
              </w:rPr>
              <w:t xml:space="preserve">Iran, </w:t>
            </w:r>
            <w:r w:rsidRPr="0059335A">
              <w:rPr>
                <w:rFonts w:asciiTheme="majorBidi" w:hAnsiTheme="majorBidi" w:cstheme="majorBidi"/>
                <w:sz w:val="16"/>
                <w:szCs w:val="16"/>
              </w:rPr>
              <w:t>Indonesia, Egypt)</w:t>
            </w:r>
          </w:p>
        </w:tc>
        <w:tc>
          <w:tcPr>
            <w:tcW w:w="709" w:type="dxa"/>
          </w:tcPr>
          <w:p w14:paraId="00A7A854" w14:textId="0B858A3A" w:rsidR="00B41FF1" w:rsidRPr="0059335A" w:rsidRDefault="00BE67F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3AF14ACD" w14:textId="14323120" w:rsidR="00B41FF1" w:rsidRPr="0059335A" w:rsidRDefault="00A07FB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56.3</w:t>
            </w:r>
            <w:r w:rsidR="00B41FF1" w:rsidRPr="0059335A">
              <w:rPr>
                <w:rFonts w:asciiTheme="majorBidi" w:hAnsiTheme="majorBidi" w:cstheme="majorBidi"/>
                <w:sz w:val="16"/>
                <w:szCs w:val="16"/>
                <w:lang w:bidi="fa-IR"/>
              </w:rPr>
              <w:t>%</w:t>
            </w:r>
          </w:p>
        </w:tc>
        <w:tc>
          <w:tcPr>
            <w:tcW w:w="993" w:type="dxa"/>
          </w:tcPr>
          <w:p w14:paraId="55CF5B5C" w14:textId="3415FD9F" w:rsidR="00B41FF1" w:rsidRPr="0059335A" w:rsidRDefault="00B41F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A07FBA" w:rsidRPr="0059335A">
              <w:rPr>
                <w:rFonts w:asciiTheme="majorBidi" w:hAnsiTheme="majorBidi" w:cstheme="majorBidi"/>
                <w:sz w:val="16"/>
                <w:szCs w:val="16"/>
                <w:lang w:bidi="fa-IR"/>
              </w:rPr>
              <w:t>101</w:t>
            </w:r>
          </w:p>
        </w:tc>
        <w:tc>
          <w:tcPr>
            <w:tcW w:w="1984" w:type="dxa"/>
          </w:tcPr>
          <w:p w14:paraId="0EF0C944" w14:textId="311CBFDA" w:rsidR="00B41FF1" w:rsidRPr="0059335A" w:rsidRDefault="00B41F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A630C6" w:rsidRPr="0059335A">
              <w:rPr>
                <w:rFonts w:asciiTheme="majorBidi" w:hAnsiTheme="majorBidi" w:cstheme="majorBidi"/>
                <w:sz w:val="16"/>
                <w:szCs w:val="16"/>
                <w:lang w:bidi="fa-IR"/>
              </w:rPr>
              <w:t>4</w:t>
            </w:r>
            <w:r w:rsidRPr="0059335A">
              <w:rPr>
                <w:rFonts w:asciiTheme="majorBidi" w:hAnsiTheme="majorBidi" w:cstheme="majorBidi"/>
                <w:sz w:val="16"/>
                <w:szCs w:val="16"/>
                <w:lang w:bidi="fa-IR"/>
              </w:rPr>
              <w:t>.</w:t>
            </w:r>
            <w:r w:rsidR="00A630C6" w:rsidRPr="0059335A">
              <w:rPr>
                <w:rFonts w:asciiTheme="majorBidi" w:hAnsiTheme="majorBidi" w:cstheme="majorBidi"/>
                <w:sz w:val="16"/>
                <w:szCs w:val="16"/>
                <w:lang w:bidi="fa-IR"/>
              </w:rPr>
              <w:t>38</w:t>
            </w:r>
            <w:r w:rsidRPr="0059335A">
              <w:rPr>
                <w:rFonts w:asciiTheme="majorBidi" w:hAnsiTheme="majorBidi" w:cstheme="majorBidi"/>
                <w:sz w:val="16"/>
                <w:szCs w:val="16"/>
                <w:lang w:bidi="fa-IR"/>
              </w:rPr>
              <w:t xml:space="preserve"> (˗</w:t>
            </w:r>
            <w:r w:rsidR="00A630C6" w:rsidRPr="0059335A">
              <w:rPr>
                <w:rFonts w:asciiTheme="majorBidi" w:hAnsiTheme="majorBidi" w:cstheme="majorBidi"/>
                <w:sz w:val="16"/>
                <w:szCs w:val="16"/>
                <w:lang w:bidi="fa-IR"/>
              </w:rPr>
              <w:t>6</w:t>
            </w:r>
            <w:r w:rsidRPr="0059335A">
              <w:rPr>
                <w:rFonts w:asciiTheme="majorBidi" w:hAnsiTheme="majorBidi" w:cstheme="majorBidi"/>
                <w:sz w:val="16"/>
                <w:szCs w:val="16"/>
                <w:lang w:bidi="fa-IR"/>
              </w:rPr>
              <w:t>.</w:t>
            </w:r>
            <w:r w:rsidR="00A630C6" w:rsidRPr="0059335A">
              <w:rPr>
                <w:rFonts w:asciiTheme="majorBidi" w:hAnsiTheme="majorBidi" w:cstheme="majorBidi"/>
                <w:sz w:val="16"/>
                <w:szCs w:val="16"/>
                <w:lang w:bidi="fa-IR"/>
              </w:rPr>
              <w:t>13</w:t>
            </w:r>
            <w:r w:rsidRPr="0059335A">
              <w:rPr>
                <w:rFonts w:asciiTheme="majorBidi" w:hAnsiTheme="majorBidi" w:cstheme="majorBidi"/>
                <w:sz w:val="16"/>
                <w:szCs w:val="16"/>
                <w:lang w:bidi="fa-IR"/>
              </w:rPr>
              <w:t xml:space="preserve">, </w:t>
            </w:r>
            <w:r w:rsidR="00A630C6"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2.</w:t>
            </w:r>
            <w:r w:rsidR="00A630C6" w:rsidRPr="0059335A">
              <w:rPr>
                <w:rFonts w:asciiTheme="majorBidi" w:hAnsiTheme="majorBidi" w:cstheme="majorBidi"/>
                <w:sz w:val="16"/>
                <w:szCs w:val="16"/>
                <w:lang w:bidi="fa-IR"/>
              </w:rPr>
              <w:t>62</w:t>
            </w:r>
            <w:r w:rsidRPr="0059335A">
              <w:rPr>
                <w:rFonts w:asciiTheme="majorBidi" w:hAnsiTheme="majorBidi" w:cstheme="majorBidi"/>
                <w:sz w:val="16"/>
                <w:szCs w:val="16"/>
                <w:lang w:bidi="fa-IR"/>
              </w:rPr>
              <w:t>)</w:t>
            </w:r>
          </w:p>
        </w:tc>
        <w:tc>
          <w:tcPr>
            <w:tcW w:w="708" w:type="dxa"/>
          </w:tcPr>
          <w:p w14:paraId="4665FE4F" w14:textId="4927104F" w:rsidR="00B41FF1" w:rsidRPr="0059335A" w:rsidRDefault="00A630C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w:t>
            </w:r>
            <w:r w:rsidR="00B41FF1" w:rsidRPr="0059335A">
              <w:rPr>
                <w:rFonts w:asciiTheme="majorBidi" w:hAnsiTheme="majorBidi" w:cstheme="majorBidi"/>
                <w:sz w:val="16"/>
                <w:szCs w:val="16"/>
                <w:lang w:bidi="fa-IR"/>
              </w:rPr>
              <w:t>0.0</w:t>
            </w:r>
            <w:r w:rsidRPr="0059335A">
              <w:rPr>
                <w:rFonts w:asciiTheme="majorBidi" w:hAnsiTheme="majorBidi" w:cstheme="majorBidi"/>
                <w:sz w:val="16"/>
                <w:szCs w:val="16"/>
                <w:lang w:bidi="fa-IR"/>
              </w:rPr>
              <w:t>01</w:t>
            </w:r>
          </w:p>
        </w:tc>
      </w:tr>
      <w:tr w:rsidR="002B686B" w:rsidRPr="0059335A" w14:paraId="35EDBE34" w14:textId="77777777" w:rsidTr="00BB339E">
        <w:trPr>
          <w:trHeight w:val="83"/>
        </w:trPr>
        <w:tc>
          <w:tcPr>
            <w:tcW w:w="3404" w:type="dxa"/>
            <w:vMerge w:val="restart"/>
          </w:tcPr>
          <w:p w14:paraId="31E23D29" w14:textId="77777777" w:rsidR="00B41FF1" w:rsidRPr="0059335A" w:rsidRDefault="00B41FF1"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publication language</w:t>
            </w:r>
          </w:p>
        </w:tc>
        <w:tc>
          <w:tcPr>
            <w:tcW w:w="2267" w:type="dxa"/>
          </w:tcPr>
          <w:p w14:paraId="4F5112AE" w14:textId="77777777" w:rsidR="00B41FF1" w:rsidRPr="0059335A" w:rsidRDefault="00B41FF1" w:rsidP="00F27828">
            <w:pPr>
              <w:jc w:val="both"/>
              <w:rPr>
                <w:rFonts w:asciiTheme="majorBidi" w:hAnsiTheme="majorBidi" w:cstheme="majorBidi"/>
                <w:sz w:val="16"/>
                <w:szCs w:val="16"/>
              </w:rPr>
            </w:pPr>
            <w:r w:rsidRPr="0059335A">
              <w:rPr>
                <w:rFonts w:asciiTheme="majorBidi" w:hAnsiTheme="majorBidi" w:cstheme="majorBidi"/>
                <w:sz w:val="16"/>
                <w:szCs w:val="16"/>
              </w:rPr>
              <w:t>English</w:t>
            </w:r>
          </w:p>
        </w:tc>
        <w:tc>
          <w:tcPr>
            <w:tcW w:w="709" w:type="dxa"/>
          </w:tcPr>
          <w:p w14:paraId="74466D4E" w14:textId="77777777" w:rsidR="00B41FF1" w:rsidRPr="0059335A" w:rsidRDefault="00B41F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w:t>
            </w:r>
          </w:p>
        </w:tc>
        <w:tc>
          <w:tcPr>
            <w:tcW w:w="708" w:type="dxa"/>
          </w:tcPr>
          <w:p w14:paraId="4CDC5035" w14:textId="5F587909" w:rsidR="00B41FF1" w:rsidRPr="0059335A" w:rsidRDefault="00B41F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w:t>
            </w:r>
            <w:r w:rsidR="004534AF" w:rsidRPr="0059335A">
              <w:rPr>
                <w:rFonts w:asciiTheme="majorBidi" w:hAnsiTheme="majorBidi" w:cstheme="majorBidi"/>
                <w:sz w:val="16"/>
                <w:szCs w:val="16"/>
                <w:lang w:bidi="fa-IR"/>
              </w:rPr>
              <w:t>7</w:t>
            </w:r>
            <w:r w:rsidRPr="0059335A">
              <w:rPr>
                <w:rFonts w:asciiTheme="majorBidi" w:hAnsiTheme="majorBidi" w:cstheme="majorBidi"/>
                <w:sz w:val="16"/>
                <w:szCs w:val="16"/>
                <w:lang w:bidi="fa-IR"/>
              </w:rPr>
              <w:t>.</w:t>
            </w:r>
            <w:r w:rsidR="004534AF"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w:t>
            </w:r>
          </w:p>
        </w:tc>
        <w:tc>
          <w:tcPr>
            <w:tcW w:w="993" w:type="dxa"/>
          </w:tcPr>
          <w:p w14:paraId="3AFDD94C" w14:textId="49B41EC6" w:rsidR="00B41FF1" w:rsidRPr="0059335A" w:rsidRDefault="004534A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w:t>
            </w:r>
            <w:r w:rsidR="00B41FF1"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001</w:t>
            </w:r>
          </w:p>
        </w:tc>
        <w:tc>
          <w:tcPr>
            <w:tcW w:w="1984" w:type="dxa"/>
          </w:tcPr>
          <w:p w14:paraId="3785FC7F" w14:textId="10C78809" w:rsidR="00B41FF1" w:rsidRPr="0059335A" w:rsidRDefault="00B41F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4534AF" w:rsidRPr="0059335A">
              <w:rPr>
                <w:rFonts w:asciiTheme="majorBidi" w:hAnsiTheme="majorBidi" w:cstheme="majorBidi"/>
                <w:sz w:val="16"/>
                <w:szCs w:val="16"/>
                <w:lang w:bidi="fa-IR"/>
              </w:rPr>
              <w:t>2</w:t>
            </w:r>
            <w:r w:rsidRPr="0059335A">
              <w:rPr>
                <w:rFonts w:asciiTheme="majorBidi" w:hAnsiTheme="majorBidi" w:cstheme="majorBidi"/>
                <w:sz w:val="16"/>
                <w:szCs w:val="16"/>
                <w:lang w:bidi="fa-IR"/>
              </w:rPr>
              <w:t>.</w:t>
            </w:r>
            <w:r w:rsidR="004534AF" w:rsidRPr="0059335A">
              <w:rPr>
                <w:rFonts w:asciiTheme="majorBidi" w:hAnsiTheme="majorBidi" w:cstheme="majorBidi"/>
                <w:sz w:val="16"/>
                <w:szCs w:val="16"/>
                <w:lang w:bidi="fa-IR"/>
              </w:rPr>
              <w:t>06</w:t>
            </w:r>
            <w:r w:rsidRPr="0059335A">
              <w:rPr>
                <w:rFonts w:asciiTheme="majorBidi" w:hAnsiTheme="majorBidi" w:cstheme="majorBidi"/>
                <w:sz w:val="16"/>
                <w:szCs w:val="16"/>
                <w:lang w:bidi="fa-IR"/>
              </w:rPr>
              <w:t xml:space="preserve"> (˗</w:t>
            </w:r>
            <w:r w:rsidR="004534AF" w:rsidRPr="0059335A">
              <w:rPr>
                <w:rFonts w:asciiTheme="majorBidi" w:hAnsiTheme="majorBidi" w:cstheme="majorBidi"/>
                <w:sz w:val="16"/>
                <w:szCs w:val="16"/>
                <w:lang w:bidi="fa-IR"/>
              </w:rPr>
              <w:t>6</w:t>
            </w:r>
            <w:r w:rsidRPr="0059335A">
              <w:rPr>
                <w:rFonts w:asciiTheme="majorBidi" w:hAnsiTheme="majorBidi" w:cstheme="majorBidi"/>
                <w:sz w:val="16"/>
                <w:szCs w:val="16"/>
                <w:lang w:bidi="fa-IR"/>
              </w:rPr>
              <w:t>.</w:t>
            </w:r>
            <w:r w:rsidR="004534AF" w:rsidRPr="0059335A">
              <w:rPr>
                <w:rFonts w:asciiTheme="majorBidi" w:hAnsiTheme="majorBidi" w:cstheme="majorBidi"/>
                <w:sz w:val="16"/>
                <w:szCs w:val="16"/>
                <w:lang w:bidi="fa-IR"/>
              </w:rPr>
              <w:t>10</w:t>
            </w:r>
            <w:r w:rsidRPr="0059335A">
              <w:rPr>
                <w:rFonts w:asciiTheme="majorBidi" w:hAnsiTheme="majorBidi" w:cstheme="majorBidi"/>
                <w:sz w:val="16"/>
                <w:szCs w:val="16"/>
                <w:lang w:bidi="fa-IR"/>
              </w:rPr>
              <w:t xml:space="preserve">, </w:t>
            </w:r>
            <w:r w:rsidR="004534AF"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w:t>
            </w:r>
            <w:r w:rsidR="004534AF" w:rsidRPr="0059335A">
              <w:rPr>
                <w:rFonts w:asciiTheme="majorBidi" w:hAnsiTheme="majorBidi" w:cstheme="majorBidi"/>
                <w:sz w:val="16"/>
                <w:szCs w:val="16"/>
                <w:lang w:bidi="fa-IR"/>
              </w:rPr>
              <w:t>97</w:t>
            </w:r>
            <w:r w:rsidRPr="0059335A">
              <w:rPr>
                <w:rFonts w:asciiTheme="majorBidi" w:hAnsiTheme="majorBidi" w:cstheme="majorBidi"/>
                <w:sz w:val="16"/>
                <w:szCs w:val="16"/>
                <w:lang w:bidi="fa-IR"/>
              </w:rPr>
              <w:t>)</w:t>
            </w:r>
          </w:p>
        </w:tc>
        <w:tc>
          <w:tcPr>
            <w:tcW w:w="708" w:type="dxa"/>
          </w:tcPr>
          <w:p w14:paraId="2A345D58" w14:textId="4F419831" w:rsidR="00B41FF1" w:rsidRPr="0059335A" w:rsidRDefault="00B41FF1"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0.</w:t>
            </w:r>
            <w:r w:rsidR="005264EB" w:rsidRPr="0059335A">
              <w:rPr>
                <w:rFonts w:asciiTheme="majorBidi" w:hAnsiTheme="majorBidi" w:cstheme="majorBidi"/>
                <w:sz w:val="16"/>
                <w:szCs w:val="16"/>
                <w:lang w:bidi="fa-IR"/>
              </w:rPr>
              <w:t>316</w:t>
            </w:r>
          </w:p>
        </w:tc>
      </w:tr>
      <w:tr w:rsidR="002B686B" w:rsidRPr="0059335A" w14:paraId="4273AC18" w14:textId="77777777" w:rsidTr="00BB339E">
        <w:trPr>
          <w:trHeight w:val="88"/>
        </w:trPr>
        <w:tc>
          <w:tcPr>
            <w:tcW w:w="3404" w:type="dxa"/>
            <w:vMerge/>
          </w:tcPr>
          <w:p w14:paraId="7CA6A46F" w14:textId="77777777" w:rsidR="004534AF" w:rsidRPr="0059335A" w:rsidRDefault="004534AF" w:rsidP="00F27828">
            <w:pPr>
              <w:ind w:left="169"/>
              <w:jc w:val="both"/>
              <w:rPr>
                <w:rFonts w:asciiTheme="majorBidi" w:hAnsiTheme="majorBidi" w:cstheme="majorBidi"/>
                <w:sz w:val="16"/>
                <w:szCs w:val="16"/>
                <w:lang w:bidi="fa-IR"/>
              </w:rPr>
            </w:pPr>
          </w:p>
        </w:tc>
        <w:tc>
          <w:tcPr>
            <w:tcW w:w="2267" w:type="dxa"/>
          </w:tcPr>
          <w:p w14:paraId="1FFF2479" w14:textId="5013639E" w:rsidR="004534AF" w:rsidRPr="0059335A" w:rsidRDefault="004534AF" w:rsidP="00F27828">
            <w:pPr>
              <w:jc w:val="both"/>
              <w:rPr>
                <w:rFonts w:asciiTheme="majorBidi" w:hAnsiTheme="majorBidi" w:cstheme="majorBidi"/>
                <w:sz w:val="16"/>
                <w:szCs w:val="16"/>
              </w:rPr>
            </w:pPr>
            <w:r w:rsidRPr="0059335A">
              <w:rPr>
                <w:rFonts w:asciiTheme="majorBidi" w:hAnsiTheme="majorBidi" w:cstheme="majorBidi"/>
                <w:sz w:val="16"/>
                <w:szCs w:val="16"/>
              </w:rPr>
              <w:t>Indonesian</w:t>
            </w:r>
          </w:p>
        </w:tc>
        <w:tc>
          <w:tcPr>
            <w:tcW w:w="709" w:type="dxa"/>
          </w:tcPr>
          <w:p w14:paraId="1A26EA09" w14:textId="2C41E30A" w:rsidR="004534AF" w:rsidRPr="0059335A" w:rsidRDefault="004534A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61ED17F6" w14:textId="0C3BAB08" w:rsidR="004534AF" w:rsidRPr="0059335A" w:rsidRDefault="004534A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5FBD1726" w14:textId="3E1AAE8D" w:rsidR="004534AF" w:rsidRPr="0059335A" w:rsidRDefault="004534A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742E0463" w14:textId="4B366EBD" w:rsidR="004534AF" w:rsidRPr="0059335A" w:rsidRDefault="004534A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DC0F54" w:rsidRPr="0059335A">
              <w:rPr>
                <w:rFonts w:asciiTheme="majorBidi" w:hAnsiTheme="majorBidi" w:cstheme="majorBidi"/>
                <w:sz w:val="16"/>
                <w:szCs w:val="16"/>
                <w:lang w:bidi="fa-IR"/>
              </w:rPr>
              <w:t>5.00</w:t>
            </w:r>
            <w:r w:rsidRPr="0059335A">
              <w:rPr>
                <w:rFonts w:asciiTheme="majorBidi" w:hAnsiTheme="majorBidi" w:cstheme="majorBidi"/>
                <w:sz w:val="16"/>
                <w:szCs w:val="16"/>
                <w:lang w:bidi="fa-IR"/>
              </w:rPr>
              <w:t xml:space="preserve"> (˗</w:t>
            </w:r>
            <w:r w:rsidR="005264EB" w:rsidRPr="0059335A">
              <w:rPr>
                <w:rFonts w:asciiTheme="majorBidi" w:hAnsiTheme="majorBidi" w:cstheme="majorBidi"/>
                <w:sz w:val="16"/>
                <w:szCs w:val="16"/>
                <w:lang w:bidi="fa-IR"/>
              </w:rPr>
              <w:t>7</w:t>
            </w:r>
            <w:r w:rsidRPr="0059335A">
              <w:rPr>
                <w:rFonts w:asciiTheme="majorBidi" w:hAnsiTheme="majorBidi" w:cstheme="majorBidi"/>
                <w:sz w:val="16"/>
                <w:szCs w:val="16"/>
                <w:lang w:bidi="fa-IR"/>
              </w:rPr>
              <w:t>.</w:t>
            </w:r>
            <w:r w:rsidR="005264EB" w:rsidRPr="0059335A">
              <w:rPr>
                <w:rFonts w:asciiTheme="majorBidi" w:hAnsiTheme="majorBidi" w:cstheme="majorBidi"/>
                <w:sz w:val="16"/>
                <w:szCs w:val="16"/>
                <w:lang w:bidi="fa-IR"/>
              </w:rPr>
              <w:t>79</w:t>
            </w:r>
            <w:r w:rsidRPr="0059335A">
              <w:rPr>
                <w:rFonts w:asciiTheme="majorBidi" w:hAnsiTheme="majorBidi" w:cstheme="majorBidi"/>
                <w:sz w:val="16"/>
                <w:szCs w:val="16"/>
                <w:lang w:bidi="fa-IR"/>
              </w:rPr>
              <w:t>, ˗</w:t>
            </w:r>
            <w:r w:rsidR="005264EB" w:rsidRPr="0059335A">
              <w:rPr>
                <w:rFonts w:asciiTheme="majorBidi" w:hAnsiTheme="majorBidi" w:cstheme="majorBidi"/>
                <w:sz w:val="16"/>
                <w:szCs w:val="16"/>
                <w:lang w:bidi="fa-IR"/>
              </w:rPr>
              <w:t>2</w:t>
            </w:r>
            <w:r w:rsidRPr="0059335A">
              <w:rPr>
                <w:rFonts w:asciiTheme="majorBidi" w:hAnsiTheme="majorBidi" w:cstheme="majorBidi"/>
                <w:sz w:val="16"/>
                <w:szCs w:val="16"/>
                <w:lang w:bidi="fa-IR"/>
              </w:rPr>
              <w:t>.</w:t>
            </w:r>
            <w:r w:rsidR="005264EB" w:rsidRPr="0059335A">
              <w:rPr>
                <w:rFonts w:asciiTheme="majorBidi" w:hAnsiTheme="majorBidi" w:cstheme="majorBidi"/>
                <w:sz w:val="16"/>
                <w:szCs w:val="16"/>
                <w:lang w:bidi="fa-IR"/>
              </w:rPr>
              <w:t>21</w:t>
            </w:r>
            <w:r w:rsidRPr="0059335A">
              <w:rPr>
                <w:rFonts w:asciiTheme="majorBidi" w:hAnsiTheme="majorBidi" w:cstheme="majorBidi"/>
                <w:sz w:val="16"/>
                <w:szCs w:val="16"/>
                <w:lang w:bidi="fa-IR"/>
              </w:rPr>
              <w:t>)</w:t>
            </w:r>
          </w:p>
        </w:tc>
        <w:tc>
          <w:tcPr>
            <w:tcW w:w="708" w:type="dxa"/>
          </w:tcPr>
          <w:p w14:paraId="246B4646" w14:textId="520E73F3" w:rsidR="004534AF" w:rsidRPr="0059335A" w:rsidRDefault="005264EB"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&lt;</w:t>
            </w:r>
            <w:r w:rsidR="004534AF" w:rsidRPr="0059335A">
              <w:rPr>
                <w:rFonts w:asciiTheme="majorBidi" w:hAnsiTheme="majorBidi" w:cstheme="majorBidi"/>
                <w:sz w:val="16"/>
                <w:szCs w:val="16"/>
                <w:lang w:bidi="fa-IR"/>
              </w:rPr>
              <w:t>0.0</w:t>
            </w:r>
            <w:r w:rsidRPr="0059335A">
              <w:rPr>
                <w:rFonts w:asciiTheme="majorBidi" w:hAnsiTheme="majorBidi" w:cstheme="majorBidi"/>
                <w:sz w:val="16"/>
                <w:szCs w:val="16"/>
                <w:lang w:bidi="fa-IR"/>
              </w:rPr>
              <w:t>01</w:t>
            </w:r>
          </w:p>
        </w:tc>
      </w:tr>
      <w:tr w:rsidR="002B686B" w:rsidRPr="0059335A" w14:paraId="5D5E509E" w14:textId="77777777" w:rsidTr="00BB339E">
        <w:trPr>
          <w:trHeight w:val="96"/>
        </w:trPr>
        <w:tc>
          <w:tcPr>
            <w:tcW w:w="3404" w:type="dxa"/>
            <w:vMerge w:val="restart"/>
          </w:tcPr>
          <w:p w14:paraId="6A9DE531" w14:textId="33E20A6B" w:rsidR="00D679B7" w:rsidRPr="0059335A" w:rsidRDefault="00D679B7"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methodological quality</w:t>
            </w:r>
            <w:r w:rsidRPr="0059335A">
              <w:rPr>
                <w:rFonts w:asciiTheme="majorBidi" w:hAnsiTheme="majorBidi" w:cstheme="majorBidi"/>
                <w:b/>
                <w:bCs/>
                <w:sz w:val="16"/>
                <w:szCs w:val="16"/>
                <w:vertAlign w:val="superscript"/>
                <w:lang w:bidi="fa-IR"/>
              </w:rPr>
              <w:t>**</w:t>
            </w:r>
          </w:p>
        </w:tc>
        <w:tc>
          <w:tcPr>
            <w:tcW w:w="2267" w:type="dxa"/>
          </w:tcPr>
          <w:p w14:paraId="466E65C9" w14:textId="77777777" w:rsidR="00D679B7" w:rsidRPr="0059335A" w:rsidRDefault="00D679B7"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Low</w:t>
            </w:r>
          </w:p>
        </w:tc>
        <w:tc>
          <w:tcPr>
            <w:tcW w:w="709" w:type="dxa"/>
          </w:tcPr>
          <w:p w14:paraId="1443B9D2" w14:textId="64002EE2" w:rsidR="00D679B7" w:rsidRPr="0059335A" w:rsidRDefault="00D679B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053C730D" w14:textId="67D14A25" w:rsidR="00D679B7" w:rsidRPr="0059335A" w:rsidRDefault="00D679B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56.3%</w:t>
            </w:r>
          </w:p>
        </w:tc>
        <w:tc>
          <w:tcPr>
            <w:tcW w:w="993" w:type="dxa"/>
          </w:tcPr>
          <w:p w14:paraId="7B167151" w14:textId="6B31CA60" w:rsidR="00D679B7" w:rsidRPr="0059335A" w:rsidRDefault="00D679B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0.101</w:t>
            </w:r>
          </w:p>
        </w:tc>
        <w:tc>
          <w:tcPr>
            <w:tcW w:w="1984" w:type="dxa"/>
          </w:tcPr>
          <w:p w14:paraId="27062817" w14:textId="2339CCB1" w:rsidR="00D679B7" w:rsidRPr="0059335A" w:rsidRDefault="00D679B7"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˗4.38 (˗6.13, ˗2.62)</w:t>
            </w:r>
          </w:p>
        </w:tc>
        <w:tc>
          <w:tcPr>
            <w:tcW w:w="708" w:type="dxa"/>
          </w:tcPr>
          <w:p w14:paraId="323CB0FB" w14:textId="566F9BD7" w:rsidR="00D679B7" w:rsidRPr="0059335A" w:rsidRDefault="00D679B7"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&lt;0.001</w:t>
            </w:r>
          </w:p>
        </w:tc>
      </w:tr>
      <w:tr w:rsidR="002B686B" w:rsidRPr="0059335A" w14:paraId="63EC39A5" w14:textId="77777777" w:rsidTr="00BB339E">
        <w:trPr>
          <w:trHeight w:val="53"/>
        </w:trPr>
        <w:tc>
          <w:tcPr>
            <w:tcW w:w="3404" w:type="dxa"/>
            <w:vMerge/>
          </w:tcPr>
          <w:p w14:paraId="0647A986" w14:textId="77777777" w:rsidR="00D679B7" w:rsidRPr="0059335A" w:rsidRDefault="00D679B7" w:rsidP="00F27828">
            <w:pPr>
              <w:ind w:left="169"/>
              <w:jc w:val="both"/>
              <w:rPr>
                <w:rFonts w:asciiTheme="majorBidi" w:hAnsiTheme="majorBidi" w:cstheme="majorBidi"/>
                <w:sz w:val="16"/>
                <w:szCs w:val="16"/>
                <w:lang w:bidi="fa-IR"/>
              </w:rPr>
            </w:pPr>
          </w:p>
        </w:tc>
        <w:tc>
          <w:tcPr>
            <w:tcW w:w="2267" w:type="dxa"/>
          </w:tcPr>
          <w:p w14:paraId="063F3148" w14:textId="77777777" w:rsidR="00D679B7" w:rsidRPr="0059335A" w:rsidRDefault="00D679B7"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Moderate</w:t>
            </w:r>
          </w:p>
        </w:tc>
        <w:tc>
          <w:tcPr>
            <w:tcW w:w="709" w:type="dxa"/>
          </w:tcPr>
          <w:p w14:paraId="41524217" w14:textId="06DF7D0D" w:rsidR="00D679B7" w:rsidRPr="0059335A" w:rsidRDefault="00D679B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0BBE4945" w14:textId="4636ED65" w:rsidR="00D679B7" w:rsidRPr="0059335A" w:rsidRDefault="00D679B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95.2%</w:t>
            </w:r>
          </w:p>
        </w:tc>
        <w:tc>
          <w:tcPr>
            <w:tcW w:w="993" w:type="dxa"/>
          </w:tcPr>
          <w:p w14:paraId="1E0D9889" w14:textId="1C2EBB32" w:rsidR="00D679B7" w:rsidRPr="0059335A" w:rsidRDefault="00D679B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c>
          <w:tcPr>
            <w:tcW w:w="1984" w:type="dxa"/>
          </w:tcPr>
          <w:p w14:paraId="0AA189A7" w14:textId="15E8AC1B" w:rsidR="00D679B7" w:rsidRPr="0059335A" w:rsidRDefault="00D679B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0.49 (˗5.22, 6.20)</w:t>
            </w:r>
          </w:p>
        </w:tc>
        <w:tc>
          <w:tcPr>
            <w:tcW w:w="708" w:type="dxa"/>
          </w:tcPr>
          <w:p w14:paraId="722A82E3" w14:textId="3F1D640F" w:rsidR="00D679B7" w:rsidRPr="0059335A" w:rsidRDefault="00D679B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0.866</w:t>
            </w:r>
          </w:p>
        </w:tc>
      </w:tr>
      <w:tr w:rsidR="002B686B" w:rsidRPr="0059335A" w14:paraId="021674ED" w14:textId="77777777" w:rsidTr="00BB339E">
        <w:trPr>
          <w:trHeight w:val="76"/>
        </w:trPr>
        <w:tc>
          <w:tcPr>
            <w:tcW w:w="3404" w:type="dxa"/>
            <w:vMerge w:val="restart"/>
          </w:tcPr>
          <w:p w14:paraId="5E50B589" w14:textId="77777777" w:rsidR="00B41FF1" w:rsidRPr="0059335A" w:rsidRDefault="00B41FF1"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 arms</w:t>
            </w:r>
          </w:p>
        </w:tc>
        <w:tc>
          <w:tcPr>
            <w:tcW w:w="2267" w:type="dxa"/>
          </w:tcPr>
          <w:p w14:paraId="59511E90" w14:textId="77777777" w:rsidR="00B41FF1" w:rsidRPr="0059335A" w:rsidRDefault="00B41FF1"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Two</w:t>
            </w:r>
          </w:p>
        </w:tc>
        <w:tc>
          <w:tcPr>
            <w:tcW w:w="709" w:type="dxa"/>
          </w:tcPr>
          <w:p w14:paraId="180E5354" w14:textId="77777777" w:rsidR="00B41FF1" w:rsidRPr="0059335A" w:rsidRDefault="00B41F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789F8F42" w14:textId="2D83A553" w:rsidR="00B41FF1" w:rsidRPr="0059335A" w:rsidRDefault="00FA54BA"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r w:rsidR="00B41FF1" w:rsidRPr="0059335A">
              <w:rPr>
                <w:rFonts w:asciiTheme="majorBidi" w:hAnsiTheme="majorBidi" w:cstheme="majorBidi"/>
                <w:b/>
                <w:bCs/>
                <w:sz w:val="16"/>
                <w:szCs w:val="16"/>
                <w:lang w:bidi="fa-IR"/>
              </w:rPr>
              <w:t>%</w:t>
            </w:r>
          </w:p>
        </w:tc>
        <w:tc>
          <w:tcPr>
            <w:tcW w:w="993" w:type="dxa"/>
          </w:tcPr>
          <w:p w14:paraId="1C47DDB3" w14:textId="30B261EB" w:rsidR="00B41FF1" w:rsidRPr="0059335A" w:rsidRDefault="00B41F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FA54BA" w:rsidRPr="0059335A">
              <w:rPr>
                <w:rFonts w:asciiTheme="majorBidi" w:hAnsiTheme="majorBidi" w:cstheme="majorBidi"/>
                <w:sz w:val="16"/>
                <w:szCs w:val="16"/>
                <w:lang w:bidi="fa-IR"/>
              </w:rPr>
              <w:t>386</w:t>
            </w:r>
          </w:p>
        </w:tc>
        <w:tc>
          <w:tcPr>
            <w:tcW w:w="1984" w:type="dxa"/>
          </w:tcPr>
          <w:p w14:paraId="0C10E649" w14:textId="4A630D15" w:rsidR="00B41FF1" w:rsidRPr="0059335A" w:rsidRDefault="00B41FF1"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w:t>
            </w:r>
            <w:r w:rsidR="008402E7" w:rsidRPr="0059335A">
              <w:rPr>
                <w:rFonts w:asciiTheme="majorBidi" w:hAnsiTheme="majorBidi" w:cstheme="majorBidi"/>
                <w:b/>
                <w:bCs/>
                <w:sz w:val="16"/>
                <w:szCs w:val="16"/>
                <w:lang w:bidi="fa-IR"/>
              </w:rPr>
              <w:t>3</w:t>
            </w:r>
            <w:r w:rsidRPr="0059335A">
              <w:rPr>
                <w:rFonts w:asciiTheme="majorBidi" w:hAnsiTheme="majorBidi" w:cstheme="majorBidi"/>
                <w:b/>
                <w:bCs/>
                <w:sz w:val="16"/>
                <w:szCs w:val="16"/>
                <w:lang w:bidi="fa-IR"/>
              </w:rPr>
              <w:t>.</w:t>
            </w:r>
            <w:r w:rsidR="008402E7" w:rsidRPr="0059335A">
              <w:rPr>
                <w:rFonts w:asciiTheme="majorBidi" w:hAnsiTheme="majorBidi" w:cstheme="majorBidi"/>
                <w:b/>
                <w:bCs/>
                <w:sz w:val="16"/>
                <w:szCs w:val="16"/>
                <w:lang w:bidi="fa-IR"/>
              </w:rPr>
              <w:t>37</w:t>
            </w:r>
            <w:r w:rsidRPr="0059335A">
              <w:rPr>
                <w:rFonts w:asciiTheme="majorBidi" w:hAnsiTheme="majorBidi" w:cstheme="majorBidi"/>
                <w:b/>
                <w:bCs/>
                <w:sz w:val="16"/>
                <w:szCs w:val="16"/>
                <w:lang w:bidi="fa-IR"/>
              </w:rPr>
              <w:t xml:space="preserve"> (˗</w:t>
            </w:r>
            <w:r w:rsidR="008402E7" w:rsidRPr="0059335A">
              <w:rPr>
                <w:rFonts w:asciiTheme="majorBidi" w:hAnsiTheme="majorBidi" w:cstheme="majorBidi"/>
                <w:b/>
                <w:bCs/>
                <w:sz w:val="16"/>
                <w:szCs w:val="16"/>
                <w:lang w:bidi="fa-IR"/>
              </w:rPr>
              <w:t>3</w:t>
            </w:r>
            <w:r w:rsidRPr="0059335A">
              <w:rPr>
                <w:rFonts w:asciiTheme="majorBidi" w:hAnsiTheme="majorBidi" w:cstheme="majorBidi"/>
                <w:b/>
                <w:bCs/>
                <w:sz w:val="16"/>
                <w:szCs w:val="16"/>
                <w:lang w:bidi="fa-IR"/>
              </w:rPr>
              <w:t>.</w:t>
            </w:r>
            <w:r w:rsidR="008402E7" w:rsidRPr="0059335A">
              <w:rPr>
                <w:rFonts w:asciiTheme="majorBidi" w:hAnsiTheme="majorBidi" w:cstheme="majorBidi"/>
                <w:b/>
                <w:bCs/>
                <w:sz w:val="16"/>
                <w:szCs w:val="16"/>
                <w:lang w:bidi="fa-IR"/>
              </w:rPr>
              <w:t>95</w:t>
            </w:r>
            <w:r w:rsidRPr="0059335A">
              <w:rPr>
                <w:rFonts w:asciiTheme="majorBidi" w:hAnsiTheme="majorBidi" w:cstheme="majorBidi"/>
                <w:b/>
                <w:bCs/>
                <w:sz w:val="16"/>
                <w:szCs w:val="16"/>
                <w:lang w:bidi="fa-IR"/>
              </w:rPr>
              <w:t>, ˗2.</w:t>
            </w:r>
            <w:r w:rsidR="008402E7" w:rsidRPr="0059335A">
              <w:rPr>
                <w:rFonts w:asciiTheme="majorBidi" w:hAnsiTheme="majorBidi" w:cstheme="majorBidi"/>
                <w:b/>
                <w:bCs/>
                <w:sz w:val="16"/>
                <w:szCs w:val="16"/>
                <w:lang w:bidi="fa-IR"/>
              </w:rPr>
              <w:t>79</w:t>
            </w:r>
            <w:r w:rsidRPr="0059335A">
              <w:rPr>
                <w:rFonts w:asciiTheme="majorBidi" w:hAnsiTheme="majorBidi" w:cstheme="majorBidi"/>
                <w:b/>
                <w:bCs/>
                <w:sz w:val="16"/>
                <w:szCs w:val="16"/>
                <w:lang w:bidi="fa-IR"/>
              </w:rPr>
              <w:t>)</w:t>
            </w:r>
          </w:p>
        </w:tc>
        <w:tc>
          <w:tcPr>
            <w:tcW w:w="708" w:type="dxa"/>
          </w:tcPr>
          <w:p w14:paraId="7F5F3237" w14:textId="65072B03" w:rsidR="00B41FF1" w:rsidRPr="0059335A" w:rsidRDefault="008402E7"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&lt;</w:t>
            </w:r>
            <w:r w:rsidR="00B41FF1" w:rsidRPr="0059335A">
              <w:rPr>
                <w:rFonts w:asciiTheme="majorBidi" w:hAnsiTheme="majorBidi" w:cstheme="majorBidi"/>
                <w:b/>
                <w:bCs/>
                <w:sz w:val="16"/>
                <w:szCs w:val="16"/>
                <w:lang w:bidi="fa-IR"/>
              </w:rPr>
              <w:t>0.0</w:t>
            </w:r>
            <w:r w:rsidRPr="0059335A">
              <w:rPr>
                <w:rFonts w:asciiTheme="majorBidi" w:hAnsiTheme="majorBidi" w:cstheme="majorBidi"/>
                <w:b/>
                <w:bCs/>
                <w:sz w:val="16"/>
                <w:szCs w:val="16"/>
                <w:lang w:bidi="fa-IR"/>
              </w:rPr>
              <w:t>01</w:t>
            </w:r>
          </w:p>
        </w:tc>
      </w:tr>
      <w:tr w:rsidR="002B686B" w:rsidRPr="0059335A" w14:paraId="5AC374D0" w14:textId="77777777" w:rsidTr="00BB339E">
        <w:trPr>
          <w:trHeight w:val="97"/>
        </w:trPr>
        <w:tc>
          <w:tcPr>
            <w:tcW w:w="3404" w:type="dxa"/>
            <w:vMerge/>
          </w:tcPr>
          <w:p w14:paraId="32904ED6" w14:textId="77777777" w:rsidR="00B41FF1" w:rsidRPr="0059335A" w:rsidRDefault="00B41FF1" w:rsidP="00F27828">
            <w:pPr>
              <w:ind w:left="169"/>
              <w:jc w:val="both"/>
              <w:rPr>
                <w:rFonts w:asciiTheme="majorBidi" w:hAnsiTheme="majorBidi" w:cstheme="majorBidi"/>
                <w:sz w:val="16"/>
                <w:szCs w:val="16"/>
                <w:lang w:bidi="fa-IR"/>
              </w:rPr>
            </w:pPr>
          </w:p>
        </w:tc>
        <w:tc>
          <w:tcPr>
            <w:tcW w:w="2267" w:type="dxa"/>
          </w:tcPr>
          <w:p w14:paraId="652D3E0F" w14:textId="77777777" w:rsidR="00B41FF1" w:rsidRPr="0059335A" w:rsidRDefault="00B41FF1"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 xml:space="preserve">Three </w:t>
            </w:r>
          </w:p>
        </w:tc>
        <w:tc>
          <w:tcPr>
            <w:tcW w:w="709" w:type="dxa"/>
          </w:tcPr>
          <w:p w14:paraId="13B2BFE3" w14:textId="50645C6E" w:rsidR="00B41FF1" w:rsidRPr="0059335A" w:rsidRDefault="00FA54B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4B78134C" w14:textId="3281A8B8" w:rsidR="00B41FF1" w:rsidRPr="0059335A" w:rsidRDefault="00FA54B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97.3</w:t>
            </w:r>
            <w:r w:rsidR="00B41FF1" w:rsidRPr="0059335A">
              <w:rPr>
                <w:rFonts w:asciiTheme="majorBidi" w:hAnsiTheme="majorBidi" w:cstheme="majorBidi"/>
                <w:sz w:val="16"/>
                <w:szCs w:val="16"/>
                <w:lang w:bidi="fa-IR"/>
              </w:rPr>
              <w:t>%</w:t>
            </w:r>
          </w:p>
        </w:tc>
        <w:tc>
          <w:tcPr>
            <w:tcW w:w="993" w:type="dxa"/>
          </w:tcPr>
          <w:p w14:paraId="58892E6A" w14:textId="77777777" w:rsidR="00B41FF1" w:rsidRPr="0059335A" w:rsidRDefault="00B41F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c>
          <w:tcPr>
            <w:tcW w:w="1984" w:type="dxa"/>
          </w:tcPr>
          <w:p w14:paraId="21C67040" w14:textId="2BDB446A" w:rsidR="00B41FF1" w:rsidRPr="0059335A" w:rsidRDefault="00B41F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8402E7"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w:t>
            </w:r>
            <w:r w:rsidR="008402E7" w:rsidRPr="0059335A">
              <w:rPr>
                <w:rFonts w:asciiTheme="majorBidi" w:hAnsiTheme="majorBidi" w:cstheme="majorBidi"/>
                <w:sz w:val="16"/>
                <w:szCs w:val="16"/>
                <w:lang w:bidi="fa-IR"/>
              </w:rPr>
              <w:t>29</w:t>
            </w:r>
            <w:r w:rsidRPr="0059335A">
              <w:rPr>
                <w:rFonts w:asciiTheme="majorBidi" w:hAnsiTheme="majorBidi" w:cstheme="majorBidi"/>
                <w:sz w:val="16"/>
                <w:szCs w:val="16"/>
                <w:lang w:bidi="fa-IR"/>
              </w:rPr>
              <w:t xml:space="preserve"> (˗</w:t>
            </w:r>
            <w:r w:rsidR="008402E7" w:rsidRPr="0059335A">
              <w:rPr>
                <w:rFonts w:asciiTheme="majorBidi" w:hAnsiTheme="majorBidi" w:cstheme="majorBidi"/>
                <w:sz w:val="16"/>
                <w:szCs w:val="16"/>
                <w:lang w:bidi="fa-IR"/>
              </w:rPr>
              <w:t>10</w:t>
            </w:r>
            <w:r w:rsidRPr="0059335A">
              <w:rPr>
                <w:rFonts w:asciiTheme="majorBidi" w:hAnsiTheme="majorBidi" w:cstheme="majorBidi"/>
                <w:sz w:val="16"/>
                <w:szCs w:val="16"/>
                <w:lang w:bidi="fa-IR"/>
              </w:rPr>
              <w:t>.</w:t>
            </w:r>
            <w:r w:rsidR="008402E7" w:rsidRPr="0059335A">
              <w:rPr>
                <w:rFonts w:asciiTheme="majorBidi" w:hAnsiTheme="majorBidi" w:cstheme="majorBidi"/>
                <w:sz w:val="16"/>
                <w:szCs w:val="16"/>
                <w:lang w:bidi="fa-IR"/>
              </w:rPr>
              <w:t>52</w:t>
            </w:r>
            <w:r w:rsidRPr="0059335A">
              <w:rPr>
                <w:rFonts w:asciiTheme="majorBidi" w:hAnsiTheme="majorBidi" w:cstheme="majorBidi"/>
                <w:sz w:val="16"/>
                <w:szCs w:val="16"/>
                <w:lang w:bidi="fa-IR"/>
              </w:rPr>
              <w:t xml:space="preserve">, </w:t>
            </w:r>
            <w:r w:rsidR="008402E7" w:rsidRPr="0059335A">
              <w:rPr>
                <w:rFonts w:asciiTheme="majorBidi" w:hAnsiTheme="majorBidi" w:cstheme="majorBidi"/>
                <w:sz w:val="16"/>
                <w:szCs w:val="16"/>
                <w:lang w:bidi="fa-IR"/>
              </w:rPr>
              <w:t>7</w:t>
            </w:r>
            <w:r w:rsidRPr="0059335A">
              <w:rPr>
                <w:rFonts w:asciiTheme="majorBidi" w:hAnsiTheme="majorBidi" w:cstheme="majorBidi"/>
                <w:sz w:val="16"/>
                <w:szCs w:val="16"/>
                <w:lang w:bidi="fa-IR"/>
              </w:rPr>
              <w:t>.</w:t>
            </w:r>
            <w:r w:rsidR="008402E7" w:rsidRPr="0059335A">
              <w:rPr>
                <w:rFonts w:asciiTheme="majorBidi" w:hAnsiTheme="majorBidi" w:cstheme="majorBidi"/>
                <w:sz w:val="16"/>
                <w:szCs w:val="16"/>
                <w:lang w:bidi="fa-IR"/>
              </w:rPr>
              <w:t>94</w:t>
            </w:r>
            <w:r w:rsidRPr="0059335A">
              <w:rPr>
                <w:rFonts w:asciiTheme="majorBidi" w:hAnsiTheme="majorBidi" w:cstheme="majorBidi"/>
                <w:sz w:val="16"/>
                <w:szCs w:val="16"/>
                <w:lang w:bidi="fa-IR"/>
              </w:rPr>
              <w:t>)</w:t>
            </w:r>
          </w:p>
        </w:tc>
        <w:tc>
          <w:tcPr>
            <w:tcW w:w="708" w:type="dxa"/>
          </w:tcPr>
          <w:p w14:paraId="54CD15A0" w14:textId="238D5B6C" w:rsidR="00B41FF1" w:rsidRPr="0059335A" w:rsidRDefault="00B41F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8402E7" w:rsidRPr="0059335A">
              <w:rPr>
                <w:rFonts w:asciiTheme="majorBidi" w:hAnsiTheme="majorBidi" w:cstheme="majorBidi"/>
                <w:sz w:val="16"/>
                <w:szCs w:val="16"/>
                <w:lang w:bidi="fa-IR"/>
              </w:rPr>
              <w:t>784</w:t>
            </w:r>
          </w:p>
        </w:tc>
      </w:tr>
      <w:tr w:rsidR="002B686B" w:rsidRPr="0059335A" w14:paraId="4FCCF051" w14:textId="77777777" w:rsidTr="00BB339E">
        <w:trPr>
          <w:trHeight w:val="75"/>
        </w:trPr>
        <w:tc>
          <w:tcPr>
            <w:tcW w:w="3404" w:type="dxa"/>
            <w:vMerge w:val="restart"/>
          </w:tcPr>
          <w:p w14:paraId="176539AA" w14:textId="77777777" w:rsidR="00A650F6" w:rsidRPr="0059335A" w:rsidRDefault="00A650F6"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form</w:t>
            </w:r>
          </w:p>
        </w:tc>
        <w:tc>
          <w:tcPr>
            <w:tcW w:w="2267" w:type="dxa"/>
          </w:tcPr>
          <w:p w14:paraId="2161EA07" w14:textId="77777777" w:rsidR="00A650F6" w:rsidRPr="0059335A" w:rsidRDefault="00A650F6"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 xml:space="preserve">Pure </w:t>
            </w:r>
          </w:p>
        </w:tc>
        <w:tc>
          <w:tcPr>
            <w:tcW w:w="709" w:type="dxa"/>
          </w:tcPr>
          <w:p w14:paraId="445BDC05" w14:textId="77777777" w:rsidR="00A650F6" w:rsidRPr="0059335A" w:rsidRDefault="00A650F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13147E9E" w14:textId="1ADE1060" w:rsidR="00A650F6" w:rsidRPr="0059335A" w:rsidRDefault="00A650F6"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144A1BDD" w14:textId="780BA691" w:rsidR="00A650F6" w:rsidRPr="0059335A" w:rsidRDefault="00A650F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0.386</w:t>
            </w:r>
          </w:p>
        </w:tc>
        <w:tc>
          <w:tcPr>
            <w:tcW w:w="1984" w:type="dxa"/>
          </w:tcPr>
          <w:p w14:paraId="7A1BA40E" w14:textId="4F165FC8" w:rsidR="00A650F6" w:rsidRPr="0059335A" w:rsidRDefault="00A650F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˗3.37 (˗3.95, ˗2.79)</w:t>
            </w:r>
          </w:p>
        </w:tc>
        <w:tc>
          <w:tcPr>
            <w:tcW w:w="708" w:type="dxa"/>
          </w:tcPr>
          <w:p w14:paraId="1171A4D3" w14:textId="562B512A" w:rsidR="00A650F6" w:rsidRPr="0059335A" w:rsidRDefault="00A650F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75387BA0" w14:textId="77777777" w:rsidTr="00BB339E">
        <w:trPr>
          <w:trHeight w:val="66"/>
        </w:trPr>
        <w:tc>
          <w:tcPr>
            <w:tcW w:w="3404" w:type="dxa"/>
            <w:vMerge/>
          </w:tcPr>
          <w:p w14:paraId="042C4013" w14:textId="77777777" w:rsidR="00F51481" w:rsidRPr="0059335A" w:rsidRDefault="00F51481" w:rsidP="00F51481">
            <w:pPr>
              <w:ind w:left="169"/>
              <w:jc w:val="both"/>
              <w:rPr>
                <w:rFonts w:asciiTheme="majorBidi" w:hAnsiTheme="majorBidi" w:cstheme="majorBidi"/>
                <w:sz w:val="16"/>
                <w:szCs w:val="16"/>
                <w:lang w:bidi="fa-IR"/>
              </w:rPr>
            </w:pPr>
          </w:p>
        </w:tc>
        <w:tc>
          <w:tcPr>
            <w:tcW w:w="2267" w:type="dxa"/>
          </w:tcPr>
          <w:p w14:paraId="30A2DAEA" w14:textId="6CF75CC5" w:rsidR="00F51481" w:rsidRPr="0059335A" w:rsidRDefault="00F51481" w:rsidP="00F51481">
            <w:pPr>
              <w:jc w:val="both"/>
              <w:rPr>
                <w:rFonts w:asciiTheme="majorBidi" w:hAnsiTheme="majorBidi" w:cstheme="majorBidi"/>
                <w:sz w:val="16"/>
                <w:szCs w:val="16"/>
              </w:rPr>
            </w:pPr>
            <w:r w:rsidRPr="0059335A">
              <w:rPr>
                <w:rFonts w:asciiTheme="majorBidi" w:hAnsiTheme="majorBidi" w:cstheme="majorBidi"/>
                <w:sz w:val="16"/>
                <w:szCs w:val="16"/>
                <w:lang w:bidi="fa-IR"/>
              </w:rPr>
              <w:t>Pure followed by drinking water</w:t>
            </w:r>
          </w:p>
        </w:tc>
        <w:tc>
          <w:tcPr>
            <w:tcW w:w="709" w:type="dxa"/>
          </w:tcPr>
          <w:p w14:paraId="72B51DD1" w14:textId="77777777" w:rsidR="00F51481" w:rsidRPr="0059335A" w:rsidRDefault="00F51481" w:rsidP="00F51481">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2945E0D3" w14:textId="77777777" w:rsidR="00F51481" w:rsidRPr="0059335A" w:rsidRDefault="00F51481" w:rsidP="00F51481">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78CEC8E7" w14:textId="77777777" w:rsidR="00F51481" w:rsidRPr="0059335A" w:rsidRDefault="00F51481" w:rsidP="00F51481">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2FFE4659" w14:textId="1D566BBC" w:rsidR="00F51481" w:rsidRPr="0059335A" w:rsidRDefault="00F51481" w:rsidP="00F51481">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3.33 (2.13, 4.53)</w:t>
            </w:r>
          </w:p>
        </w:tc>
        <w:tc>
          <w:tcPr>
            <w:tcW w:w="708" w:type="dxa"/>
          </w:tcPr>
          <w:p w14:paraId="48DD84B2" w14:textId="687C32E0" w:rsidR="00F51481" w:rsidRPr="0059335A" w:rsidRDefault="00F51481" w:rsidP="00F51481">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6F982EE0" w14:textId="77777777" w:rsidTr="00BB339E">
        <w:trPr>
          <w:trHeight w:val="107"/>
        </w:trPr>
        <w:tc>
          <w:tcPr>
            <w:tcW w:w="3404" w:type="dxa"/>
            <w:vMerge/>
          </w:tcPr>
          <w:p w14:paraId="12EB9699" w14:textId="77777777" w:rsidR="00A650F6" w:rsidRPr="0059335A" w:rsidRDefault="00A650F6" w:rsidP="00F27828">
            <w:pPr>
              <w:ind w:left="169"/>
              <w:jc w:val="both"/>
              <w:rPr>
                <w:rFonts w:asciiTheme="majorBidi" w:hAnsiTheme="majorBidi" w:cstheme="majorBidi"/>
                <w:sz w:val="16"/>
                <w:szCs w:val="16"/>
                <w:lang w:bidi="fa-IR"/>
              </w:rPr>
            </w:pPr>
          </w:p>
        </w:tc>
        <w:tc>
          <w:tcPr>
            <w:tcW w:w="2267" w:type="dxa"/>
          </w:tcPr>
          <w:p w14:paraId="72FD2D97" w14:textId="77777777" w:rsidR="00A650F6" w:rsidRPr="0059335A" w:rsidRDefault="00A650F6"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Syrup</w:t>
            </w:r>
          </w:p>
        </w:tc>
        <w:tc>
          <w:tcPr>
            <w:tcW w:w="709" w:type="dxa"/>
          </w:tcPr>
          <w:p w14:paraId="75CAFB07" w14:textId="3B957409" w:rsidR="00A650F6" w:rsidRPr="0059335A" w:rsidRDefault="00A650F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070D4172" w14:textId="347FED97" w:rsidR="00A650F6" w:rsidRPr="0059335A" w:rsidRDefault="00A650F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2294564F" w14:textId="342A1808" w:rsidR="00A650F6" w:rsidRPr="0059335A" w:rsidRDefault="00A650F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2FBFC867" w14:textId="5387DF0F" w:rsidR="00A650F6" w:rsidRPr="0059335A" w:rsidRDefault="00A650F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˗6.09 (˗8.88, ˗3.30)</w:t>
            </w:r>
          </w:p>
        </w:tc>
        <w:tc>
          <w:tcPr>
            <w:tcW w:w="708" w:type="dxa"/>
          </w:tcPr>
          <w:p w14:paraId="6B77D7A1" w14:textId="6C3D773B" w:rsidR="00A650F6" w:rsidRPr="0059335A" w:rsidRDefault="00A650F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73B5E777" w14:textId="77777777" w:rsidTr="00BB339E">
        <w:trPr>
          <w:trHeight w:val="107"/>
        </w:trPr>
        <w:tc>
          <w:tcPr>
            <w:tcW w:w="3404" w:type="dxa"/>
            <w:vMerge w:val="restart"/>
          </w:tcPr>
          <w:p w14:paraId="3C4B3D17" w14:textId="77777777" w:rsidR="00D71B8B" w:rsidRPr="0059335A" w:rsidRDefault="00D71B8B" w:rsidP="00F27828">
            <w:pPr>
              <w:ind w:left="169"/>
              <w:jc w:val="both"/>
              <w:rPr>
                <w:rFonts w:asciiTheme="majorBidi" w:hAnsiTheme="majorBidi" w:cstheme="majorBidi"/>
                <w:sz w:val="16"/>
                <w:szCs w:val="16"/>
                <w:lang w:bidi="fa-IR"/>
              </w:rPr>
            </w:pPr>
            <w:bookmarkStart w:id="7" w:name="_Hlk133766828"/>
            <w:r w:rsidRPr="0059335A">
              <w:rPr>
                <w:rFonts w:asciiTheme="majorBidi" w:hAnsiTheme="majorBidi" w:cstheme="majorBidi"/>
                <w:sz w:val="16"/>
                <w:szCs w:val="16"/>
                <w:lang w:bidi="fa-IR"/>
              </w:rPr>
              <w:t>Dates’ administration ripening stage</w:t>
            </w:r>
          </w:p>
        </w:tc>
        <w:tc>
          <w:tcPr>
            <w:tcW w:w="2267" w:type="dxa"/>
          </w:tcPr>
          <w:p w14:paraId="2D735C9F" w14:textId="77777777" w:rsidR="00D71B8B" w:rsidRPr="0059335A" w:rsidRDefault="00D71B8B"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Tamer</w:t>
            </w:r>
          </w:p>
        </w:tc>
        <w:tc>
          <w:tcPr>
            <w:tcW w:w="709" w:type="dxa"/>
          </w:tcPr>
          <w:p w14:paraId="3DB4FB41" w14:textId="77777777" w:rsidR="00D71B8B" w:rsidRPr="0059335A" w:rsidRDefault="00D71B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6317CEFE" w14:textId="00FCF7A3" w:rsidR="00D71B8B" w:rsidRPr="0059335A" w:rsidRDefault="00D71B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236CD312" w14:textId="4B7CB110" w:rsidR="00D71B8B" w:rsidRPr="0059335A" w:rsidRDefault="00D71B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20EA297D" w14:textId="13B36C6D" w:rsidR="00D71B8B" w:rsidRPr="0059335A" w:rsidRDefault="00D71B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˗6.09 (˗8.88, ˗3.30)</w:t>
            </w:r>
          </w:p>
        </w:tc>
        <w:tc>
          <w:tcPr>
            <w:tcW w:w="708" w:type="dxa"/>
          </w:tcPr>
          <w:p w14:paraId="524672FB" w14:textId="45CA445E" w:rsidR="00D71B8B" w:rsidRPr="0059335A" w:rsidRDefault="00D71B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bookmarkEnd w:id="7"/>
      <w:tr w:rsidR="002B686B" w:rsidRPr="0059335A" w14:paraId="4D958BCF" w14:textId="77777777" w:rsidTr="00BB339E">
        <w:trPr>
          <w:trHeight w:val="66"/>
        </w:trPr>
        <w:tc>
          <w:tcPr>
            <w:tcW w:w="3404" w:type="dxa"/>
            <w:vMerge/>
          </w:tcPr>
          <w:p w14:paraId="247DA9BB" w14:textId="77777777" w:rsidR="00D71B8B" w:rsidRPr="0059335A" w:rsidRDefault="00D71B8B" w:rsidP="00F27828">
            <w:pPr>
              <w:ind w:left="169"/>
              <w:jc w:val="both"/>
              <w:rPr>
                <w:rFonts w:asciiTheme="majorBidi" w:hAnsiTheme="majorBidi" w:cstheme="majorBidi"/>
                <w:sz w:val="16"/>
                <w:szCs w:val="16"/>
                <w:lang w:bidi="fa-IR"/>
              </w:rPr>
            </w:pPr>
          </w:p>
        </w:tc>
        <w:tc>
          <w:tcPr>
            <w:tcW w:w="2267" w:type="dxa"/>
          </w:tcPr>
          <w:p w14:paraId="03E53B30" w14:textId="77777777" w:rsidR="00D71B8B" w:rsidRPr="0059335A" w:rsidRDefault="00D71B8B"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Rutab</w:t>
            </w:r>
          </w:p>
        </w:tc>
        <w:tc>
          <w:tcPr>
            <w:tcW w:w="709" w:type="dxa"/>
          </w:tcPr>
          <w:p w14:paraId="0C1C4229" w14:textId="77777777" w:rsidR="00D71B8B" w:rsidRPr="0059335A" w:rsidRDefault="00D71B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3322C855" w14:textId="1ED89288" w:rsidR="00D71B8B" w:rsidRPr="0059335A" w:rsidRDefault="00D71B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586C2983" w14:textId="6DCB158D" w:rsidR="00D71B8B" w:rsidRPr="0059335A" w:rsidRDefault="00D71B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48816F1D" w14:textId="54B1291A" w:rsidR="00D71B8B" w:rsidRPr="0059335A" w:rsidRDefault="00D71B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3.33 (2.13, 4.53)</w:t>
            </w:r>
          </w:p>
        </w:tc>
        <w:tc>
          <w:tcPr>
            <w:tcW w:w="708" w:type="dxa"/>
          </w:tcPr>
          <w:p w14:paraId="28909449" w14:textId="516ECD74" w:rsidR="00D71B8B" w:rsidRPr="0059335A" w:rsidRDefault="00D71B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1742AA11" w14:textId="77777777" w:rsidTr="00BB339E">
        <w:trPr>
          <w:trHeight w:val="97"/>
        </w:trPr>
        <w:tc>
          <w:tcPr>
            <w:tcW w:w="3404" w:type="dxa"/>
            <w:vMerge/>
          </w:tcPr>
          <w:p w14:paraId="7D21757D" w14:textId="77777777" w:rsidR="00D71B8B" w:rsidRPr="0059335A" w:rsidRDefault="00D71B8B" w:rsidP="00F27828">
            <w:pPr>
              <w:ind w:left="169"/>
              <w:jc w:val="both"/>
              <w:rPr>
                <w:rFonts w:asciiTheme="majorBidi" w:hAnsiTheme="majorBidi" w:cstheme="majorBidi"/>
                <w:sz w:val="16"/>
                <w:szCs w:val="16"/>
                <w:lang w:bidi="fa-IR"/>
              </w:rPr>
            </w:pPr>
          </w:p>
        </w:tc>
        <w:tc>
          <w:tcPr>
            <w:tcW w:w="2267" w:type="dxa"/>
          </w:tcPr>
          <w:p w14:paraId="07A52ED4" w14:textId="77777777" w:rsidR="00D71B8B" w:rsidRPr="0059335A" w:rsidRDefault="00D71B8B" w:rsidP="00F27828">
            <w:pPr>
              <w:jc w:val="both"/>
              <w:rPr>
                <w:rFonts w:asciiTheme="majorBidi" w:hAnsiTheme="majorBidi" w:cstheme="majorBidi"/>
                <w:sz w:val="16"/>
                <w:szCs w:val="16"/>
                <w:lang w:bidi="fa-IR"/>
              </w:rPr>
            </w:pPr>
            <w:r w:rsidRPr="0059335A">
              <w:rPr>
                <w:rFonts w:asciiTheme="majorBidi" w:hAnsiTheme="majorBidi" w:cstheme="majorBidi"/>
                <w:sz w:val="16"/>
                <w:szCs w:val="16"/>
              </w:rPr>
              <w:t>Not reported</w:t>
            </w:r>
          </w:p>
        </w:tc>
        <w:tc>
          <w:tcPr>
            <w:tcW w:w="709" w:type="dxa"/>
          </w:tcPr>
          <w:p w14:paraId="67023C93" w14:textId="77777777" w:rsidR="00D71B8B" w:rsidRPr="0059335A" w:rsidRDefault="00D71B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5BDAD121" w14:textId="7E37E50F" w:rsidR="00D71B8B" w:rsidRPr="0059335A" w:rsidRDefault="00D71B8B"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7495D73F" w14:textId="6ABE76B1" w:rsidR="00D71B8B" w:rsidRPr="0059335A" w:rsidRDefault="00D71B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0.386</w:t>
            </w:r>
          </w:p>
        </w:tc>
        <w:tc>
          <w:tcPr>
            <w:tcW w:w="1984" w:type="dxa"/>
          </w:tcPr>
          <w:p w14:paraId="336F7A2F" w14:textId="4C87205B" w:rsidR="00D71B8B" w:rsidRPr="0059335A" w:rsidRDefault="00D71B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˗3.37 (˗3.95, ˗2.79)</w:t>
            </w:r>
          </w:p>
        </w:tc>
        <w:tc>
          <w:tcPr>
            <w:tcW w:w="708" w:type="dxa"/>
          </w:tcPr>
          <w:p w14:paraId="56AF1EEF" w14:textId="19E8E0FF" w:rsidR="00D71B8B" w:rsidRPr="0059335A" w:rsidRDefault="00D71B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5D157CCD" w14:textId="77777777" w:rsidTr="00BB339E">
        <w:trPr>
          <w:trHeight w:val="86"/>
        </w:trPr>
        <w:tc>
          <w:tcPr>
            <w:tcW w:w="3404" w:type="dxa"/>
            <w:vMerge w:val="restart"/>
          </w:tcPr>
          <w:p w14:paraId="73830F96" w14:textId="77777777" w:rsidR="00BB2E03" w:rsidRPr="0059335A" w:rsidRDefault="00BB2E03" w:rsidP="00F27828">
            <w:pPr>
              <w:tabs>
                <w:tab w:val="left" w:pos="1603"/>
              </w:tabs>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variety</w:t>
            </w:r>
          </w:p>
        </w:tc>
        <w:tc>
          <w:tcPr>
            <w:tcW w:w="2267" w:type="dxa"/>
          </w:tcPr>
          <w:p w14:paraId="05F9DD4A" w14:textId="77777777" w:rsidR="00BB2E03" w:rsidRPr="0059335A" w:rsidRDefault="00BB2E03" w:rsidP="00F27828">
            <w:pPr>
              <w:jc w:val="both"/>
              <w:rPr>
                <w:rFonts w:asciiTheme="majorBidi" w:hAnsiTheme="majorBidi" w:cstheme="majorBidi"/>
                <w:sz w:val="16"/>
                <w:szCs w:val="16"/>
              </w:rPr>
            </w:pPr>
            <w:r w:rsidRPr="0059335A">
              <w:rPr>
                <w:rFonts w:asciiTheme="majorBidi" w:hAnsiTheme="majorBidi" w:cstheme="majorBidi"/>
                <w:sz w:val="16"/>
                <w:szCs w:val="16"/>
              </w:rPr>
              <w:t>Bam Mazafati/Iran</w:t>
            </w:r>
          </w:p>
        </w:tc>
        <w:tc>
          <w:tcPr>
            <w:tcW w:w="709" w:type="dxa"/>
          </w:tcPr>
          <w:p w14:paraId="5DAB13A8" w14:textId="77777777" w:rsidR="00BB2E03" w:rsidRPr="0059335A" w:rsidRDefault="00BB2E0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071E0195" w14:textId="77777777" w:rsidR="00BB2E03" w:rsidRPr="0059335A" w:rsidRDefault="00BB2E0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252F53AC" w14:textId="77777777" w:rsidR="00BB2E03" w:rsidRPr="0059335A" w:rsidRDefault="00BB2E0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23A9BD36" w14:textId="020DC73D" w:rsidR="00BB2E03" w:rsidRPr="0059335A" w:rsidRDefault="00BB2E0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˗6.09 (˗8.88, ˗3.30)</w:t>
            </w:r>
          </w:p>
        </w:tc>
        <w:tc>
          <w:tcPr>
            <w:tcW w:w="708" w:type="dxa"/>
          </w:tcPr>
          <w:p w14:paraId="41CC7E49" w14:textId="71B7B904" w:rsidR="00BB2E03" w:rsidRPr="0059335A" w:rsidRDefault="00BB2E0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2E468575" w14:textId="77777777" w:rsidTr="00BB339E">
        <w:trPr>
          <w:trHeight w:val="87"/>
        </w:trPr>
        <w:tc>
          <w:tcPr>
            <w:tcW w:w="3404" w:type="dxa"/>
            <w:vMerge/>
          </w:tcPr>
          <w:p w14:paraId="1C61ACDA" w14:textId="77777777" w:rsidR="00BB2E03" w:rsidRPr="0059335A" w:rsidRDefault="00BB2E03" w:rsidP="00F27828">
            <w:pPr>
              <w:tabs>
                <w:tab w:val="left" w:pos="1603"/>
              </w:tabs>
              <w:ind w:left="169"/>
              <w:jc w:val="both"/>
              <w:rPr>
                <w:rFonts w:asciiTheme="majorBidi" w:hAnsiTheme="majorBidi" w:cstheme="majorBidi"/>
                <w:sz w:val="16"/>
                <w:szCs w:val="16"/>
                <w:lang w:bidi="fa-IR"/>
              </w:rPr>
            </w:pPr>
          </w:p>
        </w:tc>
        <w:tc>
          <w:tcPr>
            <w:tcW w:w="2267" w:type="dxa"/>
          </w:tcPr>
          <w:p w14:paraId="6A30DBA5" w14:textId="77777777" w:rsidR="00BB2E03" w:rsidRPr="0059335A" w:rsidRDefault="00BB2E03" w:rsidP="00F27828">
            <w:pPr>
              <w:jc w:val="both"/>
              <w:rPr>
                <w:rFonts w:asciiTheme="majorBidi" w:hAnsiTheme="majorBidi" w:cstheme="majorBidi"/>
                <w:sz w:val="16"/>
                <w:szCs w:val="16"/>
              </w:rPr>
            </w:pPr>
            <w:r w:rsidRPr="0059335A">
              <w:rPr>
                <w:rFonts w:asciiTheme="majorBidi" w:hAnsiTheme="majorBidi" w:cstheme="majorBidi"/>
                <w:sz w:val="16"/>
                <w:szCs w:val="16"/>
              </w:rPr>
              <w:t>Sukkari</w:t>
            </w:r>
          </w:p>
        </w:tc>
        <w:tc>
          <w:tcPr>
            <w:tcW w:w="709" w:type="dxa"/>
          </w:tcPr>
          <w:p w14:paraId="6F672879" w14:textId="77777777" w:rsidR="00BB2E03" w:rsidRPr="0059335A" w:rsidRDefault="00BB2E0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63889A7F" w14:textId="77777777" w:rsidR="00BB2E03" w:rsidRPr="0059335A" w:rsidRDefault="00BB2E0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0A9BF3C0" w14:textId="77777777" w:rsidR="00BB2E03" w:rsidRPr="0059335A" w:rsidRDefault="00BB2E0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1BE2B8A9" w14:textId="56984857" w:rsidR="00BB2E03" w:rsidRPr="0059335A" w:rsidRDefault="00BB2E0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˗5.00 (˗7.79, ˗2.21)</w:t>
            </w:r>
          </w:p>
        </w:tc>
        <w:tc>
          <w:tcPr>
            <w:tcW w:w="708" w:type="dxa"/>
          </w:tcPr>
          <w:p w14:paraId="63D2EFCD" w14:textId="6F6B5503" w:rsidR="00BB2E03" w:rsidRPr="0059335A" w:rsidRDefault="00BB2E0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2A491302" w14:textId="77777777" w:rsidTr="00BB339E">
        <w:trPr>
          <w:trHeight w:val="97"/>
        </w:trPr>
        <w:tc>
          <w:tcPr>
            <w:tcW w:w="3404" w:type="dxa"/>
            <w:vMerge/>
          </w:tcPr>
          <w:p w14:paraId="627AA840" w14:textId="77777777" w:rsidR="00BB2E03" w:rsidRPr="0059335A" w:rsidRDefault="00BB2E03" w:rsidP="00F27828">
            <w:pPr>
              <w:tabs>
                <w:tab w:val="left" w:pos="1603"/>
              </w:tabs>
              <w:ind w:left="169"/>
              <w:jc w:val="both"/>
              <w:rPr>
                <w:rFonts w:asciiTheme="majorBidi" w:hAnsiTheme="majorBidi" w:cstheme="majorBidi"/>
                <w:sz w:val="16"/>
                <w:szCs w:val="16"/>
                <w:lang w:bidi="fa-IR"/>
              </w:rPr>
            </w:pPr>
          </w:p>
        </w:tc>
        <w:tc>
          <w:tcPr>
            <w:tcW w:w="2267" w:type="dxa"/>
          </w:tcPr>
          <w:p w14:paraId="16959BC9" w14:textId="77777777" w:rsidR="00BB2E03" w:rsidRPr="0059335A" w:rsidRDefault="00BB2E03" w:rsidP="00F27828">
            <w:pPr>
              <w:jc w:val="both"/>
              <w:rPr>
                <w:rFonts w:asciiTheme="majorBidi" w:hAnsiTheme="majorBidi" w:cstheme="majorBidi"/>
                <w:sz w:val="16"/>
                <w:szCs w:val="16"/>
              </w:rPr>
            </w:pPr>
            <w:r w:rsidRPr="0059335A">
              <w:rPr>
                <w:rFonts w:asciiTheme="majorBidi" w:hAnsiTheme="majorBidi" w:cstheme="majorBidi"/>
                <w:sz w:val="16"/>
                <w:szCs w:val="16"/>
              </w:rPr>
              <w:t>Rutana</w:t>
            </w:r>
          </w:p>
        </w:tc>
        <w:tc>
          <w:tcPr>
            <w:tcW w:w="709" w:type="dxa"/>
          </w:tcPr>
          <w:p w14:paraId="04861D27" w14:textId="77777777" w:rsidR="00BB2E03" w:rsidRPr="0059335A" w:rsidRDefault="00BB2E0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28191E50" w14:textId="77777777" w:rsidR="00BB2E03" w:rsidRPr="0059335A" w:rsidRDefault="00BB2E0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66AC9EEE" w14:textId="77777777" w:rsidR="00BB2E03" w:rsidRPr="0059335A" w:rsidRDefault="00BB2E0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0759EF53" w14:textId="6DD6F4B4" w:rsidR="00BB2E03" w:rsidRPr="0059335A" w:rsidRDefault="00BB2E0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3.33 (2.13, 4.53)</w:t>
            </w:r>
          </w:p>
        </w:tc>
        <w:tc>
          <w:tcPr>
            <w:tcW w:w="708" w:type="dxa"/>
          </w:tcPr>
          <w:p w14:paraId="203EF4FB" w14:textId="63DEDE15" w:rsidR="00BB2E03" w:rsidRPr="0059335A" w:rsidRDefault="00BB2E0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2513C6D5" w14:textId="77777777" w:rsidTr="000B060A">
        <w:trPr>
          <w:trHeight w:val="74"/>
        </w:trPr>
        <w:tc>
          <w:tcPr>
            <w:tcW w:w="3404" w:type="dxa"/>
            <w:vMerge/>
            <w:tcBorders>
              <w:bottom w:val="single" w:sz="4" w:space="0" w:color="auto"/>
            </w:tcBorders>
          </w:tcPr>
          <w:p w14:paraId="506AF4B0" w14:textId="77777777" w:rsidR="00B41FF1" w:rsidRPr="0059335A" w:rsidRDefault="00B41FF1" w:rsidP="00F27828">
            <w:pPr>
              <w:tabs>
                <w:tab w:val="left" w:pos="1603"/>
              </w:tabs>
              <w:ind w:left="169"/>
              <w:jc w:val="both"/>
              <w:rPr>
                <w:rFonts w:asciiTheme="majorBidi" w:hAnsiTheme="majorBidi" w:cstheme="majorBidi"/>
                <w:sz w:val="16"/>
                <w:szCs w:val="16"/>
                <w:lang w:bidi="fa-IR"/>
              </w:rPr>
            </w:pPr>
          </w:p>
        </w:tc>
        <w:tc>
          <w:tcPr>
            <w:tcW w:w="2267" w:type="dxa"/>
            <w:tcBorders>
              <w:bottom w:val="single" w:sz="4" w:space="0" w:color="auto"/>
            </w:tcBorders>
          </w:tcPr>
          <w:p w14:paraId="3239F049" w14:textId="77777777" w:rsidR="00B41FF1" w:rsidRPr="0059335A" w:rsidRDefault="00B41FF1"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Borders>
              <w:bottom w:val="single" w:sz="4" w:space="0" w:color="auto"/>
            </w:tcBorders>
          </w:tcPr>
          <w:p w14:paraId="73C3ED05" w14:textId="40E81314" w:rsidR="00B41FF1" w:rsidRPr="0059335A" w:rsidRDefault="00002A6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Borders>
              <w:bottom w:val="single" w:sz="4" w:space="0" w:color="auto"/>
            </w:tcBorders>
          </w:tcPr>
          <w:p w14:paraId="3E68C41D" w14:textId="17149282" w:rsidR="00B41FF1" w:rsidRPr="0059335A" w:rsidRDefault="00002A64" w:rsidP="00F27828">
            <w:pPr>
              <w:tabs>
                <w:tab w:val="left" w:pos="216"/>
              </w:tabs>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w:t>
            </w:r>
            <w:r w:rsidR="00B41FF1" w:rsidRPr="0059335A">
              <w:rPr>
                <w:rFonts w:asciiTheme="majorBidi" w:hAnsiTheme="majorBidi" w:cstheme="majorBidi"/>
                <w:b/>
                <w:bCs/>
                <w:sz w:val="16"/>
                <w:szCs w:val="16"/>
                <w:lang w:bidi="fa-IR"/>
              </w:rPr>
              <w:t>.</w:t>
            </w:r>
            <w:r w:rsidRPr="0059335A">
              <w:rPr>
                <w:rFonts w:asciiTheme="majorBidi" w:hAnsiTheme="majorBidi" w:cstheme="majorBidi"/>
                <w:b/>
                <w:bCs/>
                <w:sz w:val="16"/>
                <w:szCs w:val="16"/>
                <w:lang w:bidi="fa-IR"/>
              </w:rPr>
              <w:t>0</w:t>
            </w:r>
            <w:r w:rsidR="00B41FF1" w:rsidRPr="0059335A">
              <w:rPr>
                <w:rFonts w:asciiTheme="majorBidi" w:hAnsiTheme="majorBidi" w:cstheme="majorBidi"/>
                <w:b/>
                <w:bCs/>
                <w:sz w:val="16"/>
                <w:szCs w:val="16"/>
                <w:lang w:bidi="fa-IR"/>
              </w:rPr>
              <w:t>%</w:t>
            </w:r>
          </w:p>
        </w:tc>
        <w:tc>
          <w:tcPr>
            <w:tcW w:w="993" w:type="dxa"/>
            <w:tcBorders>
              <w:bottom w:val="single" w:sz="4" w:space="0" w:color="auto"/>
            </w:tcBorders>
          </w:tcPr>
          <w:p w14:paraId="54386A92" w14:textId="71EDDD40" w:rsidR="00B41FF1" w:rsidRPr="0059335A" w:rsidRDefault="00B41F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BB2E03" w:rsidRPr="0059335A">
              <w:rPr>
                <w:rFonts w:asciiTheme="majorBidi" w:hAnsiTheme="majorBidi" w:cstheme="majorBidi"/>
                <w:sz w:val="16"/>
                <w:szCs w:val="16"/>
                <w:lang w:bidi="fa-IR"/>
              </w:rPr>
              <w:t>463</w:t>
            </w:r>
          </w:p>
        </w:tc>
        <w:tc>
          <w:tcPr>
            <w:tcW w:w="1984" w:type="dxa"/>
            <w:tcBorders>
              <w:bottom w:val="single" w:sz="4" w:space="0" w:color="auto"/>
            </w:tcBorders>
          </w:tcPr>
          <w:p w14:paraId="135D3B4F" w14:textId="70EE8A79" w:rsidR="00B41FF1" w:rsidRPr="0059335A" w:rsidRDefault="00B41F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7E7ED4" w:rsidRPr="0059335A">
              <w:rPr>
                <w:rFonts w:asciiTheme="majorBidi" w:hAnsiTheme="majorBidi" w:cstheme="majorBidi"/>
                <w:sz w:val="16"/>
                <w:szCs w:val="16"/>
                <w:lang w:bidi="fa-IR"/>
              </w:rPr>
              <w:t>3</w:t>
            </w:r>
            <w:r w:rsidRPr="0059335A">
              <w:rPr>
                <w:rFonts w:asciiTheme="majorBidi" w:hAnsiTheme="majorBidi" w:cstheme="majorBidi"/>
                <w:sz w:val="16"/>
                <w:szCs w:val="16"/>
                <w:lang w:bidi="fa-IR"/>
              </w:rPr>
              <w:t>.</w:t>
            </w:r>
            <w:r w:rsidR="007E7ED4" w:rsidRPr="0059335A">
              <w:rPr>
                <w:rFonts w:asciiTheme="majorBidi" w:hAnsiTheme="majorBidi" w:cstheme="majorBidi"/>
                <w:sz w:val="16"/>
                <w:szCs w:val="16"/>
                <w:lang w:bidi="fa-IR"/>
              </w:rPr>
              <w:t>3</w:t>
            </w:r>
            <w:r w:rsidRPr="0059335A">
              <w:rPr>
                <w:rFonts w:asciiTheme="majorBidi" w:hAnsiTheme="majorBidi" w:cstheme="majorBidi"/>
                <w:sz w:val="16"/>
                <w:szCs w:val="16"/>
                <w:lang w:bidi="fa-IR"/>
              </w:rPr>
              <w:t>0 (˗</w:t>
            </w:r>
            <w:r w:rsidR="007E7ED4" w:rsidRPr="0059335A">
              <w:rPr>
                <w:rFonts w:asciiTheme="majorBidi" w:hAnsiTheme="majorBidi" w:cstheme="majorBidi"/>
                <w:sz w:val="16"/>
                <w:szCs w:val="16"/>
                <w:lang w:bidi="fa-IR"/>
              </w:rPr>
              <w:t>3</w:t>
            </w:r>
            <w:r w:rsidRPr="0059335A">
              <w:rPr>
                <w:rFonts w:asciiTheme="majorBidi" w:hAnsiTheme="majorBidi" w:cstheme="majorBidi"/>
                <w:sz w:val="16"/>
                <w:szCs w:val="16"/>
                <w:lang w:bidi="fa-IR"/>
              </w:rPr>
              <w:t>.</w:t>
            </w:r>
            <w:r w:rsidR="007E7ED4" w:rsidRPr="0059335A">
              <w:rPr>
                <w:rFonts w:asciiTheme="majorBidi" w:hAnsiTheme="majorBidi" w:cstheme="majorBidi"/>
                <w:sz w:val="16"/>
                <w:szCs w:val="16"/>
                <w:lang w:bidi="fa-IR"/>
              </w:rPr>
              <w:t>89</w:t>
            </w:r>
            <w:r w:rsidRPr="0059335A">
              <w:rPr>
                <w:rFonts w:asciiTheme="majorBidi" w:hAnsiTheme="majorBidi" w:cstheme="majorBidi"/>
                <w:sz w:val="16"/>
                <w:szCs w:val="16"/>
                <w:lang w:bidi="fa-IR"/>
              </w:rPr>
              <w:t>, ˗</w:t>
            </w:r>
            <w:r w:rsidR="007E7ED4" w:rsidRPr="0059335A">
              <w:rPr>
                <w:rFonts w:asciiTheme="majorBidi" w:hAnsiTheme="majorBidi" w:cstheme="majorBidi"/>
                <w:sz w:val="16"/>
                <w:szCs w:val="16"/>
                <w:lang w:bidi="fa-IR"/>
              </w:rPr>
              <w:t>2</w:t>
            </w:r>
            <w:r w:rsidRPr="0059335A">
              <w:rPr>
                <w:rFonts w:asciiTheme="majorBidi" w:hAnsiTheme="majorBidi" w:cstheme="majorBidi"/>
                <w:sz w:val="16"/>
                <w:szCs w:val="16"/>
                <w:lang w:bidi="fa-IR"/>
              </w:rPr>
              <w:t>.</w:t>
            </w:r>
            <w:r w:rsidR="007E7ED4" w:rsidRPr="0059335A">
              <w:rPr>
                <w:rFonts w:asciiTheme="majorBidi" w:hAnsiTheme="majorBidi" w:cstheme="majorBidi"/>
                <w:sz w:val="16"/>
                <w:szCs w:val="16"/>
                <w:lang w:bidi="fa-IR"/>
              </w:rPr>
              <w:t>71</w:t>
            </w:r>
            <w:r w:rsidRPr="0059335A">
              <w:rPr>
                <w:rFonts w:asciiTheme="majorBidi" w:hAnsiTheme="majorBidi" w:cstheme="majorBidi"/>
                <w:sz w:val="16"/>
                <w:szCs w:val="16"/>
                <w:lang w:bidi="fa-IR"/>
              </w:rPr>
              <w:t>)</w:t>
            </w:r>
          </w:p>
        </w:tc>
        <w:tc>
          <w:tcPr>
            <w:tcW w:w="708" w:type="dxa"/>
            <w:tcBorders>
              <w:bottom w:val="single" w:sz="4" w:space="0" w:color="auto"/>
            </w:tcBorders>
          </w:tcPr>
          <w:p w14:paraId="7AB8F81F" w14:textId="511325E7" w:rsidR="00B41FF1" w:rsidRPr="0059335A" w:rsidRDefault="007E7ED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w:t>
            </w:r>
            <w:r w:rsidR="00B41FF1" w:rsidRPr="0059335A">
              <w:rPr>
                <w:rFonts w:asciiTheme="majorBidi" w:hAnsiTheme="majorBidi" w:cstheme="majorBidi"/>
                <w:sz w:val="16"/>
                <w:szCs w:val="16"/>
                <w:lang w:bidi="fa-IR"/>
              </w:rPr>
              <w:t>0.0</w:t>
            </w:r>
            <w:r w:rsidRPr="0059335A">
              <w:rPr>
                <w:rFonts w:asciiTheme="majorBidi" w:hAnsiTheme="majorBidi" w:cstheme="majorBidi"/>
                <w:sz w:val="16"/>
                <w:szCs w:val="16"/>
                <w:lang w:bidi="fa-IR"/>
              </w:rPr>
              <w:t>01</w:t>
            </w:r>
          </w:p>
        </w:tc>
      </w:tr>
      <w:tr w:rsidR="002B686B" w:rsidRPr="0059335A" w14:paraId="6AEB9F57" w14:textId="77777777" w:rsidTr="00A62C6C">
        <w:trPr>
          <w:trHeight w:val="145"/>
        </w:trPr>
        <w:tc>
          <w:tcPr>
            <w:tcW w:w="8081" w:type="dxa"/>
            <w:gridSpan w:val="5"/>
            <w:tcBorders>
              <w:top w:val="single" w:sz="4" w:space="0" w:color="auto"/>
            </w:tcBorders>
          </w:tcPr>
          <w:p w14:paraId="0F5A4187" w14:textId="47600464" w:rsidR="00533923" w:rsidRPr="0059335A" w:rsidRDefault="00533923" w:rsidP="00533923">
            <w:pPr>
              <w:rPr>
                <w:rFonts w:asciiTheme="majorBidi" w:hAnsiTheme="majorBidi" w:cstheme="majorBidi"/>
                <w:b/>
                <w:bCs/>
                <w:sz w:val="16"/>
                <w:szCs w:val="16"/>
              </w:rPr>
            </w:pPr>
            <w:r w:rsidRPr="0059335A">
              <w:rPr>
                <w:rFonts w:asciiTheme="majorBidi" w:hAnsiTheme="majorBidi" w:cstheme="majorBidi"/>
                <w:b/>
                <w:bCs/>
                <w:sz w:val="16"/>
                <w:szCs w:val="16"/>
                <w:lang w:bidi="fa-IR"/>
              </w:rPr>
              <w:t>Cervical dilatation two hours post-intervention (centimeters, intervention time: labor, I</w:t>
            </w:r>
            <w:r w:rsidRPr="0059335A">
              <w:rPr>
                <w:rFonts w:asciiTheme="majorBidi" w:hAnsiTheme="majorBidi" w:cstheme="majorBidi"/>
                <w:b/>
                <w:bCs/>
                <w:sz w:val="16"/>
                <w:szCs w:val="16"/>
                <w:vertAlign w:val="superscript"/>
                <w:lang w:bidi="fa-IR"/>
              </w:rPr>
              <w:t xml:space="preserve">2 </w:t>
            </w:r>
            <w:r w:rsidR="00611F70" w:rsidRPr="0059335A">
              <w:rPr>
                <w:rFonts w:asciiTheme="majorBidi" w:hAnsiTheme="majorBidi" w:cstheme="majorBidi"/>
                <w:b/>
                <w:bCs/>
                <w:sz w:val="16"/>
                <w:szCs w:val="16"/>
                <w:lang w:bidi="fa-IR"/>
              </w:rPr>
              <w:t>overall</w:t>
            </w:r>
            <w:r w:rsidRPr="0059335A">
              <w:rPr>
                <w:rFonts w:asciiTheme="majorBidi" w:hAnsiTheme="majorBidi" w:cstheme="majorBidi"/>
                <w:b/>
                <w:bCs/>
                <w:sz w:val="16"/>
                <w:szCs w:val="16"/>
                <w:lang w:bidi="fa-IR"/>
              </w:rPr>
              <w:t xml:space="preserve">: </w:t>
            </w:r>
            <w:r w:rsidR="00713E7C" w:rsidRPr="0059335A">
              <w:rPr>
                <w:rFonts w:asciiTheme="majorBidi" w:hAnsiTheme="majorBidi" w:cstheme="majorBidi"/>
                <w:b/>
                <w:bCs/>
                <w:sz w:val="16"/>
                <w:szCs w:val="16"/>
                <w:lang w:bidi="fa-IR"/>
              </w:rPr>
              <w:t>65.6</w:t>
            </w:r>
            <w:r w:rsidRPr="0059335A">
              <w:rPr>
                <w:rFonts w:asciiTheme="majorBidi" w:hAnsiTheme="majorBidi" w:cstheme="majorBidi"/>
                <w:b/>
                <w:bCs/>
                <w:sz w:val="16"/>
                <w:szCs w:val="16"/>
                <w:lang w:bidi="fa-IR"/>
              </w:rPr>
              <w:t>%)</w:t>
            </w:r>
            <w:r w:rsidRPr="0059335A">
              <w:rPr>
                <w:rFonts w:asciiTheme="majorBidi" w:hAnsiTheme="majorBidi" w:cstheme="majorBidi"/>
                <w:b/>
                <w:bCs/>
                <w:sz w:val="16"/>
                <w:szCs w:val="16"/>
                <w:vertAlign w:val="superscript"/>
                <w:lang w:bidi="fa-IR"/>
              </w:rPr>
              <w:t>6</w:t>
            </w:r>
          </w:p>
        </w:tc>
        <w:tc>
          <w:tcPr>
            <w:tcW w:w="1984" w:type="dxa"/>
            <w:tcBorders>
              <w:top w:val="single" w:sz="4" w:space="0" w:color="auto"/>
            </w:tcBorders>
          </w:tcPr>
          <w:p w14:paraId="1490A00D" w14:textId="77777777" w:rsidR="00533923" w:rsidRPr="0059335A" w:rsidRDefault="00533923" w:rsidP="00F27828">
            <w:pPr>
              <w:jc w:val="center"/>
              <w:rPr>
                <w:rFonts w:asciiTheme="majorBidi" w:hAnsiTheme="majorBidi" w:cstheme="majorBidi"/>
                <w:b/>
                <w:bCs/>
                <w:sz w:val="16"/>
                <w:szCs w:val="16"/>
                <w:lang w:bidi="fa-IR"/>
              </w:rPr>
            </w:pPr>
          </w:p>
        </w:tc>
        <w:tc>
          <w:tcPr>
            <w:tcW w:w="708" w:type="dxa"/>
            <w:tcBorders>
              <w:top w:val="single" w:sz="4" w:space="0" w:color="auto"/>
            </w:tcBorders>
          </w:tcPr>
          <w:p w14:paraId="0B58DB8E" w14:textId="77777777" w:rsidR="00533923" w:rsidRPr="0059335A" w:rsidRDefault="00533923" w:rsidP="00F27828">
            <w:pPr>
              <w:jc w:val="center"/>
              <w:rPr>
                <w:rFonts w:asciiTheme="majorBidi" w:hAnsiTheme="majorBidi" w:cstheme="majorBidi"/>
                <w:b/>
                <w:bCs/>
                <w:sz w:val="16"/>
                <w:szCs w:val="16"/>
                <w:lang w:bidi="fa-IR"/>
              </w:rPr>
            </w:pPr>
          </w:p>
        </w:tc>
      </w:tr>
      <w:tr w:rsidR="002B686B" w:rsidRPr="0059335A" w14:paraId="1DD8CA4A" w14:textId="77777777" w:rsidTr="00BB339E">
        <w:trPr>
          <w:trHeight w:val="71"/>
        </w:trPr>
        <w:tc>
          <w:tcPr>
            <w:tcW w:w="3404" w:type="dxa"/>
            <w:vMerge w:val="restart"/>
          </w:tcPr>
          <w:p w14:paraId="6C4CB4C1" w14:textId="77777777" w:rsidR="007A67E5" w:rsidRPr="0059335A" w:rsidRDefault="007A67E5"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gestational age at recruitment (week)</w:t>
            </w:r>
          </w:p>
        </w:tc>
        <w:tc>
          <w:tcPr>
            <w:tcW w:w="2267" w:type="dxa"/>
          </w:tcPr>
          <w:p w14:paraId="55BF3C89" w14:textId="77777777" w:rsidR="007A67E5" w:rsidRPr="0059335A" w:rsidRDefault="007A67E5" w:rsidP="00F27828">
            <w:pPr>
              <w:jc w:val="both"/>
              <w:rPr>
                <w:rFonts w:asciiTheme="majorBidi" w:hAnsiTheme="majorBidi" w:cstheme="majorBidi"/>
                <w:sz w:val="16"/>
                <w:szCs w:val="16"/>
              </w:rPr>
            </w:pPr>
            <w:r w:rsidRPr="0059335A">
              <w:rPr>
                <w:rFonts w:asciiTheme="majorBidi" w:hAnsiTheme="majorBidi" w:cstheme="majorBidi"/>
                <w:sz w:val="16"/>
                <w:szCs w:val="16"/>
              </w:rPr>
              <w:t>&gt;37</w:t>
            </w:r>
          </w:p>
        </w:tc>
        <w:tc>
          <w:tcPr>
            <w:tcW w:w="709" w:type="dxa"/>
          </w:tcPr>
          <w:p w14:paraId="24822751" w14:textId="7D8D3471" w:rsidR="007A67E5" w:rsidRPr="0059335A" w:rsidRDefault="006F66A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302B1635" w14:textId="5B5EEC97" w:rsidR="007A67E5" w:rsidRPr="0059335A" w:rsidRDefault="00387AB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w:t>
            </w:r>
            <w:r w:rsidR="007A67E5" w:rsidRPr="0059335A">
              <w:rPr>
                <w:rFonts w:asciiTheme="majorBidi" w:hAnsiTheme="majorBidi" w:cstheme="majorBidi"/>
                <w:sz w:val="16"/>
                <w:szCs w:val="16"/>
                <w:lang w:bidi="fa-IR"/>
              </w:rPr>
              <w:t>2.</w:t>
            </w:r>
            <w:r w:rsidRPr="0059335A">
              <w:rPr>
                <w:rFonts w:asciiTheme="majorBidi" w:hAnsiTheme="majorBidi" w:cstheme="majorBidi"/>
                <w:sz w:val="16"/>
                <w:szCs w:val="16"/>
                <w:lang w:bidi="fa-IR"/>
              </w:rPr>
              <w:t>2</w:t>
            </w:r>
            <w:r w:rsidR="007A67E5" w:rsidRPr="0059335A">
              <w:rPr>
                <w:rFonts w:asciiTheme="majorBidi" w:hAnsiTheme="majorBidi" w:cstheme="majorBidi"/>
                <w:sz w:val="16"/>
                <w:szCs w:val="16"/>
                <w:lang w:bidi="fa-IR"/>
              </w:rPr>
              <w:t>%</w:t>
            </w:r>
          </w:p>
        </w:tc>
        <w:tc>
          <w:tcPr>
            <w:tcW w:w="993" w:type="dxa"/>
          </w:tcPr>
          <w:p w14:paraId="7FFFC98A" w14:textId="64BF5A74" w:rsidR="007A67E5" w:rsidRPr="0059335A" w:rsidRDefault="007A67E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387AB6" w:rsidRPr="0059335A">
              <w:rPr>
                <w:rFonts w:asciiTheme="majorBidi" w:hAnsiTheme="majorBidi" w:cstheme="majorBidi"/>
                <w:sz w:val="16"/>
                <w:szCs w:val="16"/>
                <w:lang w:bidi="fa-IR"/>
              </w:rPr>
              <w:t>018</w:t>
            </w:r>
          </w:p>
        </w:tc>
        <w:tc>
          <w:tcPr>
            <w:tcW w:w="1984" w:type="dxa"/>
          </w:tcPr>
          <w:p w14:paraId="12E3AE9E" w14:textId="320B8408" w:rsidR="007A67E5" w:rsidRPr="0059335A" w:rsidRDefault="007C503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0.53</w:t>
            </w:r>
            <w:r w:rsidR="007A67E5"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0</w:t>
            </w:r>
            <w:r w:rsidR="007A67E5"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03</w:t>
            </w:r>
            <w:r w:rsidR="007A67E5"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1</w:t>
            </w:r>
            <w:r w:rsidR="007A67E5"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02</w:t>
            </w:r>
            <w:r w:rsidR="007A67E5" w:rsidRPr="0059335A">
              <w:rPr>
                <w:rFonts w:asciiTheme="majorBidi" w:hAnsiTheme="majorBidi" w:cstheme="majorBidi"/>
                <w:sz w:val="16"/>
                <w:szCs w:val="16"/>
                <w:lang w:bidi="fa-IR"/>
              </w:rPr>
              <w:t>)</w:t>
            </w:r>
          </w:p>
        </w:tc>
        <w:tc>
          <w:tcPr>
            <w:tcW w:w="708" w:type="dxa"/>
          </w:tcPr>
          <w:p w14:paraId="43AEA410" w14:textId="399A74EF" w:rsidR="007A67E5" w:rsidRPr="0059335A" w:rsidRDefault="007A67E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w:t>
            </w:r>
            <w:r w:rsidR="007C5034" w:rsidRPr="0059335A">
              <w:rPr>
                <w:rFonts w:asciiTheme="majorBidi" w:hAnsiTheme="majorBidi" w:cstheme="majorBidi"/>
                <w:sz w:val="16"/>
                <w:szCs w:val="16"/>
                <w:lang w:bidi="fa-IR"/>
              </w:rPr>
              <w:t>38</w:t>
            </w:r>
          </w:p>
        </w:tc>
      </w:tr>
      <w:tr w:rsidR="002B686B" w:rsidRPr="0059335A" w14:paraId="038E9E06" w14:textId="77777777" w:rsidTr="00BB339E">
        <w:trPr>
          <w:trHeight w:val="139"/>
        </w:trPr>
        <w:tc>
          <w:tcPr>
            <w:tcW w:w="3404" w:type="dxa"/>
            <w:vMerge/>
          </w:tcPr>
          <w:p w14:paraId="20D52F82" w14:textId="77777777" w:rsidR="007C5034" w:rsidRPr="0059335A" w:rsidRDefault="007C5034" w:rsidP="00F27828">
            <w:pPr>
              <w:ind w:left="169"/>
              <w:jc w:val="both"/>
              <w:rPr>
                <w:rFonts w:asciiTheme="majorBidi" w:hAnsiTheme="majorBidi" w:cstheme="majorBidi"/>
                <w:sz w:val="16"/>
                <w:szCs w:val="16"/>
                <w:lang w:bidi="fa-IR"/>
              </w:rPr>
            </w:pPr>
          </w:p>
        </w:tc>
        <w:tc>
          <w:tcPr>
            <w:tcW w:w="2267" w:type="dxa"/>
          </w:tcPr>
          <w:p w14:paraId="2D8C51AA" w14:textId="77777777" w:rsidR="007C5034" w:rsidRPr="0059335A" w:rsidRDefault="007C5034"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Pr>
          <w:p w14:paraId="7B25AC83" w14:textId="061F7173" w:rsidR="007C5034" w:rsidRPr="0059335A" w:rsidRDefault="007C503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6F5821E9" w14:textId="5B952E04" w:rsidR="007C5034" w:rsidRPr="0059335A" w:rsidRDefault="007C503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2319DF75" w14:textId="4C37E781" w:rsidR="007C5034" w:rsidRPr="0059335A" w:rsidRDefault="007C503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329E5010" w14:textId="7388E74A" w:rsidR="007C5034" w:rsidRPr="0059335A" w:rsidRDefault="007C503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0.73 (˗0.69, 2.15)</w:t>
            </w:r>
          </w:p>
        </w:tc>
        <w:tc>
          <w:tcPr>
            <w:tcW w:w="708" w:type="dxa"/>
          </w:tcPr>
          <w:p w14:paraId="7E72575E" w14:textId="60278F89" w:rsidR="007C5034" w:rsidRPr="0059335A" w:rsidRDefault="007C503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0.313</w:t>
            </w:r>
          </w:p>
        </w:tc>
      </w:tr>
      <w:tr w:rsidR="002B686B" w:rsidRPr="0059335A" w14:paraId="62C72A7A" w14:textId="77777777" w:rsidTr="00BB339E">
        <w:trPr>
          <w:trHeight w:val="34"/>
        </w:trPr>
        <w:tc>
          <w:tcPr>
            <w:tcW w:w="3404" w:type="dxa"/>
            <w:vMerge w:val="restart"/>
          </w:tcPr>
          <w:p w14:paraId="1150FCD0" w14:textId="77777777" w:rsidR="00D21F52" w:rsidRPr="0059335A" w:rsidRDefault="00D21F52"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parity</w:t>
            </w:r>
          </w:p>
        </w:tc>
        <w:tc>
          <w:tcPr>
            <w:tcW w:w="2267" w:type="dxa"/>
          </w:tcPr>
          <w:p w14:paraId="6AFF669D" w14:textId="77777777" w:rsidR="00D21F52" w:rsidRPr="0059335A" w:rsidRDefault="00D21F52" w:rsidP="00F27828">
            <w:pPr>
              <w:jc w:val="both"/>
              <w:rPr>
                <w:rFonts w:asciiTheme="majorBidi" w:hAnsiTheme="majorBidi" w:cstheme="majorBidi"/>
                <w:sz w:val="16"/>
                <w:szCs w:val="16"/>
              </w:rPr>
            </w:pPr>
            <w:r w:rsidRPr="0059335A">
              <w:rPr>
                <w:rFonts w:asciiTheme="majorBidi" w:hAnsiTheme="majorBidi" w:cstheme="majorBidi"/>
                <w:sz w:val="16"/>
                <w:szCs w:val="16"/>
              </w:rPr>
              <w:t>0</w:t>
            </w:r>
          </w:p>
        </w:tc>
        <w:tc>
          <w:tcPr>
            <w:tcW w:w="709" w:type="dxa"/>
          </w:tcPr>
          <w:p w14:paraId="631097EF" w14:textId="6F38E110" w:rsidR="00D21F52" w:rsidRPr="0059335A" w:rsidRDefault="00D21F5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0EA19241" w14:textId="6858B02A" w:rsidR="00D21F52" w:rsidRPr="0059335A" w:rsidRDefault="00D21F5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82.2%</w:t>
            </w:r>
          </w:p>
        </w:tc>
        <w:tc>
          <w:tcPr>
            <w:tcW w:w="993" w:type="dxa"/>
          </w:tcPr>
          <w:p w14:paraId="677486B3" w14:textId="04877E8B" w:rsidR="00D21F52" w:rsidRPr="0059335A" w:rsidRDefault="00D21F5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0.018</w:t>
            </w:r>
          </w:p>
        </w:tc>
        <w:tc>
          <w:tcPr>
            <w:tcW w:w="1984" w:type="dxa"/>
          </w:tcPr>
          <w:p w14:paraId="7C607EFA" w14:textId="0B673D63" w:rsidR="00D21F52" w:rsidRPr="0059335A" w:rsidRDefault="00D21F5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0.53 (0.03, 1.02)</w:t>
            </w:r>
          </w:p>
        </w:tc>
        <w:tc>
          <w:tcPr>
            <w:tcW w:w="708" w:type="dxa"/>
          </w:tcPr>
          <w:p w14:paraId="1CF449FD" w14:textId="3B2A581A" w:rsidR="00D21F52" w:rsidRPr="0059335A" w:rsidRDefault="00D21F5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0.038</w:t>
            </w:r>
          </w:p>
        </w:tc>
      </w:tr>
      <w:tr w:rsidR="002B686B" w:rsidRPr="0059335A" w14:paraId="2773B2A2" w14:textId="77777777" w:rsidTr="00BB339E">
        <w:trPr>
          <w:trHeight w:val="76"/>
        </w:trPr>
        <w:tc>
          <w:tcPr>
            <w:tcW w:w="3404" w:type="dxa"/>
            <w:vMerge/>
          </w:tcPr>
          <w:p w14:paraId="0DB573AC" w14:textId="77777777" w:rsidR="00D21F52" w:rsidRPr="0059335A" w:rsidRDefault="00D21F52" w:rsidP="00F27828">
            <w:pPr>
              <w:ind w:left="169"/>
              <w:jc w:val="both"/>
              <w:rPr>
                <w:rFonts w:asciiTheme="majorBidi" w:hAnsiTheme="majorBidi" w:cstheme="majorBidi"/>
                <w:sz w:val="16"/>
                <w:szCs w:val="16"/>
                <w:lang w:bidi="fa-IR"/>
              </w:rPr>
            </w:pPr>
          </w:p>
        </w:tc>
        <w:tc>
          <w:tcPr>
            <w:tcW w:w="2267" w:type="dxa"/>
          </w:tcPr>
          <w:p w14:paraId="05234FCD" w14:textId="77777777" w:rsidR="00D21F52" w:rsidRPr="0059335A" w:rsidRDefault="00D21F52" w:rsidP="00F27828">
            <w:pPr>
              <w:jc w:val="both"/>
              <w:rPr>
                <w:rFonts w:asciiTheme="majorBidi" w:hAnsiTheme="majorBidi" w:cstheme="majorBidi"/>
                <w:sz w:val="16"/>
                <w:szCs w:val="16"/>
              </w:rPr>
            </w:pPr>
            <w:r w:rsidRPr="0059335A">
              <w:rPr>
                <w:rFonts w:asciiTheme="majorBidi" w:hAnsiTheme="majorBidi" w:cstheme="majorBidi"/>
                <w:sz w:val="16"/>
                <w:szCs w:val="16"/>
              </w:rPr>
              <w:t>≥1</w:t>
            </w:r>
          </w:p>
        </w:tc>
        <w:tc>
          <w:tcPr>
            <w:tcW w:w="709" w:type="dxa"/>
          </w:tcPr>
          <w:p w14:paraId="36B9156F" w14:textId="48FB1D01" w:rsidR="00D21F52" w:rsidRPr="0059335A" w:rsidRDefault="00D21F5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7578125F" w14:textId="33C1C625" w:rsidR="00D21F52" w:rsidRPr="0059335A" w:rsidRDefault="00D21F5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1A65B88E" w14:textId="1952F49B" w:rsidR="00D21F52" w:rsidRPr="0059335A" w:rsidRDefault="00D21F5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4B65E4BF" w14:textId="79A8924F" w:rsidR="00D21F52" w:rsidRPr="0059335A" w:rsidRDefault="00D21F5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0.73 (˗0.69, 2.15)</w:t>
            </w:r>
          </w:p>
        </w:tc>
        <w:tc>
          <w:tcPr>
            <w:tcW w:w="708" w:type="dxa"/>
          </w:tcPr>
          <w:p w14:paraId="1F053FF7" w14:textId="0771AE73" w:rsidR="00D21F52" w:rsidRPr="0059335A" w:rsidRDefault="00D21F5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0.313</w:t>
            </w:r>
          </w:p>
        </w:tc>
      </w:tr>
      <w:tr w:rsidR="002B686B" w:rsidRPr="0059335A" w14:paraId="559519D9" w14:textId="77777777" w:rsidTr="00BB339E">
        <w:trPr>
          <w:trHeight w:val="86"/>
        </w:trPr>
        <w:tc>
          <w:tcPr>
            <w:tcW w:w="3404" w:type="dxa"/>
            <w:vMerge w:val="restart"/>
          </w:tcPr>
          <w:p w14:paraId="1C98CAC5" w14:textId="77777777" w:rsidR="00E37F68" w:rsidRPr="0059335A" w:rsidRDefault="00E37F68"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lastRenderedPageBreak/>
              <w:t>Control condition</w:t>
            </w:r>
          </w:p>
        </w:tc>
        <w:tc>
          <w:tcPr>
            <w:tcW w:w="2267" w:type="dxa"/>
          </w:tcPr>
          <w:p w14:paraId="2CA799D8" w14:textId="77777777" w:rsidR="00E37F68" w:rsidRPr="0059335A" w:rsidRDefault="00E37F68" w:rsidP="00F27828">
            <w:pPr>
              <w:jc w:val="both"/>
              <w:rPr>
                <w:rFonts w:asciiTheme="majorBidi" w:hAnsiTheme="majorBidi" w:cstheme="majorBidi"/>
                <w:sz w:val="16"/>
                <w:szCs w:val="16"/>
              </w:rPr>
            </w:pPr>
            <w:r w:rsidRPr="0059335A">
              <w:rPr>
                <w:rFonts w:asciiTheme="majorBidi" w:hAnsiTheme="majorBidi" w:cstheme="majorBidi"/>
                <w:sz w:val="16"/>
                <w:szCs w:val="16"/>
              </w:rPr>
              <w:t>Standard care</w:t>
            </w:r>
          </w:p>
        </w:tc>
        <w:tc>
          <w:tcPr>
            <w:tcW w:w="709" w:type="dxa"/>
          </w:tcPr>
          <w:p w14:paraId="34C5C8BD" w14:textId="088A0429" w:rsidR="00E37F68" w:rsidRPr="0059335A" w:rsidRDefault="00E37F6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22B2C943" w14:textId="554B880A" w:rsidR="00E37F68" w:rsidRPr="0059335A" w:rsidRDefault="00E37F6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3FDFD792" w14:textId="47DEA6FC" w:rsidR="00E37F68" w:rsidRPr="0059335A" w:rsidRDefault="00E37F6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095DD9C7" w14:textId="2A756C41" w:rsidR="00E37F68" w:rsidRPr="0059335A" w:rsidRDefault="00E37F6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0.73 (˗0.69, 2.15)</w:t>
            </w:r>
          </w:p>
        </w:tc>
        <w:tc>
          <w:tcPr>
            <w:tcW w:w="708" w:type="dxa"/>
          </w:tcPr>
          <w:p w14:paraId="707863AF" w14:textId="681815E5" w:rsidR="00E37F68" w:rsidRPr="0059335A" w:rsidRDefault="00E37F6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0.313</w:t>
            </w:r>
          </w:p>
        </w:tc>
      </w:tr>
      <w:tr w:rsidR="002B686B" w:rsidRPr="0059335A" w14:paraId="5C3A585D" w14:textId="77777777" w:rsidTr="00BB339E">
        <w:trPr>
          <w:trHeight w:val="378"/>
        </w:trPr>
        <w:tc>
          <w:tcPr>
            <w:tcW w:w="3404" w:type="dxa"/>
            <w:vMerge/>
          </w:tcPr>
          <w:p w14:paraId="540D7B9D" w14:textId="77777777" w:rsidR="00E37F68" w:rsidRPr="0059335A" w:rsidRDefault="00E37F68" w:rsidP="00F27828">
            <w:pPr>
              <w:ind w:left="169"/>
              <w:jc w:val="both"/>
              <w:rPr>
                <w:rFonts w:asciiTheme="majorBidi" w:hAnsiTheme="majorBidi" w:cstheme="majorBidi"/>
                <w:sz w:val="16"/>
                <w:szCs w:val="16"/>
                <w:lang w:bidi="fa-IR"/>
              </w:rPr>
            </w:pPr>
          </w:p>
        </w:tc>
        <w:tc>
          <w:tcPr>
            <w:tcW w:w="2267" w:type="dxa"/>
          </w:tcPr>
          <w:p w14:paraId="244C1173" w14:textId="5C2102CF" w:rsidR="00E37F68" w:rsidRPr="0059335A" w:rsidRDefault="00E37F68" w:rsidP="00F27828">
            <w:pPr>
              <w:jc w:val="both"/>
              <w:rPr>
                <w:rFonts w:asciiTheme="majorBidi" w:hAnsiTheme="majorBidi" w:cstheme="majorBidi"/>
                <w:sz w:val="16"/>
                <w:szCs w:val="16"/>
              </w:rPr>
            </w:pPr>
            <w:r w:rsidRPr="0059335A">
              <w:rPr>
                <w:rFonts w:asciiTheme="majorBidi" w:hAnsiTheme="majorBidi" w:cstheme="majorBidi"/>
                <w:sz w:val="16"/>
                <w:szCs w:val="16"/>
              </w:rPr>
              <w:t>Standard care + Placebo/non-sweet liquids</w:t>
            </w:r>
          </w:p>
        </w:tc>
        <w:tc>
          <w:tcPr>
            <w:tcW w:w="709" w:type="dxa"/>
          </w:tcPr>
          <w:p w14:paraId="15463355" w14:textId="3D427333" w:rsidR="00E37F68" w:rsidRPr="0059335A" w:rsidRDefault="00E37F6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412C1374" w14:textId="6E3A9C83" w:rsidR="00E37F68" w:rsidRPr="0059335A" w:rsidRDefault="00E37F6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82.2%</w:t>
            </w:r>
          </w:p>
        </w:tc>
        <w:tc>
          <w:tcPr>
            <w:tcW w:w="993" w:type="dxa"/>
          </w:tcPr>
          <w:p w14:paraId="52F31F3B" w14:textId="01058E8D" w:rsidR="00E37F68" w:rsidRPr="0059335A" w:rsidRDefault="00E37F6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0.018</w:t>
            </w:r>
          </w:p>
        </w:tc>
        <w:tc>
          <w:tcPr>
            <w:tcW w:w="1984" w:type="dxa"/>
          </w:tcPr>
          <w:p w14:paraId="54020F52" w14:textId="55F97CBE" w:rsidR="00E37F68" w:rsidRPr="0059335A" w:rsidRDefault="00E37F6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0.53 (0.03, 1.02)</w:t>
            </w:r>
          </w:p>
        </w:tc>
        <w:tc>
          <w:tcPr>
            <w:tcW w:w="708" w:type="dxa"/>
          </w:tcPr>
          <w:p w14:paraId="6E12A46A" w14:textId="50E214EC" w:rsidR="00E37F68" w:rsidRPr="0059335A" w:rsidRDefault="00E37F6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0.038</w:t>
            </w:r>
          </w:p>
        </w:tc>
      </w:tr>
      <w:tr w:rsidR="002B686B" w:rsidRPr="0059335A" w14:paraId="1D66CA9D" w14:textId="77777777" w:rsidTr="00BB339E">
        <w:trPr>
          <w:trHeight w:val="63"/>
        </w:trPr>
        <w:tc>
          <w:tcPr>
            <w:tcW w:w="3404" w:type="dxa"/>
            <w:vMerge w:val="restart"/>
          </w:tcPr>
          <w:p w14:paraId="455CCA51" w14:textId="77777777" w:rsidR="00387FD9" w:rsidRPr="0059335A" w:rsidRDefault="00387FD9"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country of origin</w:t>
            </w:r>
          </w:p>
        </w:tc>
        <w:tc>
          <w:tcPr>
            <w:tcW w:w="2267" w:type="dxa"/>
          </w:tcPr>
          <w:p w14:paraId="13CA59CC" w14:textId="088762EE" w:rsidR="00387FD9" w:rsidRPr="0059335A" w:rsidRDefault="00387FD9" w:rsidP="00F27828">
            <w:pPr>
              <w:jc w:val="both"/>
              <w:rPr>
                <w:rFonts w:asciiTheme="majorBidi" w:hAnsiTheme="majorBidi" w:cstheme="majorBidi"/>
                <w:sz w:val="16"/>
                <w:szCs w:val="16"/>
              </w:rPr>
            </w:pPr>
            <w:r w:rsidRPr="0059335A">
              <w:rPr>
                <w:rFonts w:asciiTheme="majorBidi" w:hAnsiTheme="majorBidi" w:cstheme="majorBidi"/>
                <w:sz w:val="16"/>
                <w:szCs w:val="16"/>
              </w:rPr>
              <w:t>Iran</w:t>
            </w:r>
          </w:p>
        </w:tc>
        <w:tc>
          <w:tcPr>
            <w:tcW w:w="709" w:type="dxa"/>
          </w:tcPr>
          <w:p w14:paraId="54E3AED1" w14:textId="5CFA4DCE" w:rsidR="00387FD9" w:rsidRPr="0059335A" w:rsidRDefault="00387FD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3DB65B3F" w14:textId="3A8C13E9" w:rsidR="00387FD9" w:rsidRPr="0059335A" w:rsidRDefault="00387FD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82.2%</w:t>
            </w:r>
          </w:p>
        </w:tc>
        <w:tc>
          <w:tcPr>
            <w:tcW w:w="993" w:type="dxa"/>
          </w:tcPr>
          <w:p w14:paraId="17D75921" w14:textId="2068932C" w:rsidR="00387FD9" w:rsidRPr="0059335A" w:rsidRDefault="00387FD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0.018</w:t>
            </w:r>
          </w:p>
        </w:tc>
        <w:tc>
          <w:tcPr>
            <w:tcW w:w="1984" w:type="dxa"/>
          </w:tcPr>
          <w:p w14:paraId="3B830747" w14:textId="22D0DFF0" w:rsidR="00387FD9" w:rsidRPr="0059335A" w:rsidRDefault="00387FD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0.53 (0.03, 1.02)</w:t>
            </w:r>
          </w:p>
        </w:tc>
        <w:tc>
          <w:tcPr>
            <w:tcW w:w="708" w:type="dxa"/>
          </w:tcPr>
          <w:p w14:paraId="2CBB02CA" w14:textId="21BA9889" w:rsidR="00387FD9" w:rsidRPr="0059335A" w:rsidRDefault="00387FD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0.038</w:t>
            </w:r>
          </w:p>
        </w:tc>
      </w:tr>
      <w:tr w:rsidR="002B686B" w:rsidRPr="0059335A" w14:paraId="100F6EB3" w14:textId="77777777" w:rsidTr="00BB339E">
        <w:trPr>
          <w:trHeight w:val="132"/>
        </w:trPr>
        <w:tc>
          <w:tcPr>
            <w:tcW w:w="3404" w:type="dxa"/>
            <w:vMerge/>
          </w:tcPr>
          <w:p w14:paraId="0B77AA9A" w14:textId="77777777" w:rsidR="00387FD9" w:rsidRPr="0059335A" w:rsidRDefault="00387FD9" w:rsidP="00F27828">
            <w:pPr>
              <w:ind w:left="169"/>
              <w:jc w:val="both"/>
              <w:rPr>
                <w:rFonts w:asciiTheme="majorBidi" w:hAnsiTheme="majorBidi" w:cstheme="majorBidi"/>
                <w:sz w:val="16"/>
                <w:szCs w:val="16"/>
                <w:lang w:bidi="fa-IR"/>
              </w:rPr>
            </w:pPr>
          </w:p>
        </w:tc>
        <w:tc>
          <w:tcPr>
            <w:tcW w:w="2267" w:type="dxa"/>
          </w:tcPr>
          <w:p w14:paraId="08D886F4" w14:textId="7CF015D4" w:rsidR="00387FD9" w:rsidRPr="0059335A" w:rsidRDefault="00387FD9" w:rsidP="00F27828">
            <w:pPr>
              <w:jc w:val="both"/>
              <w:rPr>
                <w:rFonts w:asciiTheme="majorBidi" w:hAnsiTheme="majorBidi" w:cstheme="majorBidi"/>
                <w:sz w:val="16"/>
                <w:szCs w:val="16"/>
              </w:rPr>
            </w:pPr>
            <w:r w:rsidRPr="0059335A">
              <w:rPr>
                <w:rFonts w:asciiTheme="majorBidi" w:hAnsiTheme="majorBidi" w:cstheme="majorBidi"/>
                <w:sz w:val="16"/>
                <w:szCs w:val="16"/>
              </w:rPr>
              <w:t>Saudi Arabia</w:t>
            </w:r>
          </w:p>
        </w:tc>
        <w:tc>
          <w:tcPr>
            <w:tcW w:w="709" w:type="dxa"/>
          </w:tcPr>
          <w:p w14:paraId="75BDEA2C" w14:textId="0B3F4294" w:rsidR="00387FD9" w:rsidRPr="0059335A" w:rsidRDefault="00387FD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11CD8848" w14:textId="6BA09EC7" w:rsidR="00387FD9" w:rsidRPr="0059335A" w:rsidRDefault="00387FD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14F1F405" w14:textId="4ABF075A" w:rsidR="00387FD9" w:rsidRPr="0059335A" w:rsidRDefault="00387FD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212B30B2" w14:textId="4DA0F650" w:rsidR="00387FD9" w:rsidRPr="0059335A" w:rsidRDefault="00387FD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0.73 (˗0.69, 2.15)</w:t>
            </w:r>
          </w:p>
        </w:tc>
        <w:tc>
          <w:tcPr>
            <w:tcW w:w="708" w:type="dxa"/>
          </w:tcPr>
          <w:p w14:paraId="10F7DE14" w14:textId="7548FB7A" w:rsidR="00387FD9" w:rsidRPr="0059335A" w:rsidRDefault="00387FD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0.313</w:t>
            </w:r>
          </w:p>
        </w:tc>
      </w:tr>
      <w:tr w:rsidR="002B686B" w:rsidRPr="0059335A" w14:paraId="38F8A66C" w14:textId="77777777" w:rsidTr="00BB339E">
        <w:trPr>
          <w:trHeight w:val="83"/>
        </w:trPr>
        <w:tc>
          <w:tcPr>
            <w:tcW w:w="3404" w:type="dxa"/>
            <w:vMerge w:val="restart"/>
          </w:tcPr>
          <w:p w14:paraId="3B167CCE" w14:textId="77777777" w:rsidR="00242514" w:rsidRPr="0059335A" w:rsidRDefault="00242514"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publication language</w:t>
            </w:r>
          </w:p>
        </w:tc>
        <w:tc>
          <w:tcPr>
            <w:tcW w:w="2267" w:type="dxa"/>
          </w:tcPr>
          <w:p w14:paraId="68BEB204" w14:textId="77777777" w:rsidR="00242514" w:rsidRPr="0059335A" w:rsidRDefault="00242514" w:rsidP="00F27828">
            <w:pPr>
              <w:jc w:val="both"/>
              <w:rPr>
                <w:rFonts w:asciiTheme="majorBidi" w:hAnsiTheme="majorBidi" w:cstheme="majorBidi"/>
                <w:sz w:val="16"/>
                <w:szCs w:val="16"/>
              </w:rPr>
            </w:pPr>
            <w:r w:rsidRPr="0059335A">
              <w:rPr>
                <w:rFonts w:asciiTheme="majorBidi" w:hAnsiTheme="majorBidi" w:cstheme="majorBidi"/>
                <w:sz w:val="16"/>
                <w:szCs w:val="16"/>
              </w:rPr>
              <w:t>English</w:t>
            </w:r>
          </w:p>
        </w:tc>
        <w:tc>
          <w:tcPr>
            <w:tcW w:w="709" w:type="dxa"/>
          </w:tcPr>
          <w:p w14:paraId="76C032B8" w14:textId="14C78B29" w:rsidR="00242514" w:rsidRPr="0059335A" w:rsidRDefault="0024251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4666B2EE" w14:textId="18427BAA" w:rsidR="00242514" w:rsidRPr="0059335A" w:rsidRDefault="0024251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6CEB387D" w14:textId="09A66FD5" w:rsidR="00242514" w:rsidRPr="0059335A" w:rsidRDefault="0024251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16E3000F" w14:textId="604E9B05" w:rsidR="00242514" w:rsidRPr="0059335A" w:rsidRDefault="0024251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˗5.00 (˗7.79, ˗2.21)</w:t>
            </w:r>
          </w:p>
        </w:tc>
        <w:tc>
          <w:tcPr>
            <w:tcW w:w="708" w:type="dxa"/>
          </w:tcPr>
          <w:p w14:paraId="1D86019D" w14:textId="41156E22" w:rsidR="00242514" w:rsidRPr="0059335A" w:rsidRDefault="00242514"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&lt;0.001</w:t>
            </w:r>
          </w:p>
        </w:tc>
      </w:tr>
      <w:tr w:rsidR="002B686B" w:rsidRPr="0059335A" w14:paraId="029B0EF4" w14:textId="77777777" w:rsidTr="00BB339E">
        <w:trPr>
          <w:trHeight w:val="88"/>
        </w:trPr>
        <w:tc>
          <w:tcPr>
            <w:tcW w:w="3404" w:type="dxa"/>
            <w:vMerge/>
          </w:tcPr>
          <w:p w14:paraId="36155487" w14:textId="77777777" w:rsidR="00242514" w:rsidRPr="0059335A" w:rsidRDefault="00242514" w:rsidP="00F27828">
            <w:pPr>
              <w:ind w:left="169"/>
              <w:jc w:val="both"/>
              <w:rPr>
                <w:rFonts w:asciiTheme="majorBidi" w:hAnsiTheme="majorBidi" w:cstheme="majorBidi"/>
                <w:sz w:val="16"/>
                <w:szCs w:val="16"/>
                <w:lang w:bidi="fa-IR"/>
              </w:rPr>
            </w:pPr>
          </w:p>
        </w:tc>
        <w:tc>
          <w:tcPr>
            <w:tcW w:w="2267" w:type="dxa"/>
          </w:tcPr>
          <w:p w14:paraId="6B5889F8" w14:textId="1F92E20B" w:rsidR="00242514" w:rsidRPr="0059335A" w:rsidRDefault="00242514" w:rsidP="00F27828">
            <w:pPr>
              <w:jc w:val="both"/>
              <w:rPr>
                <w:rFonts w:asciiTheme="majorBidi" w:hAnsiTheme="majorBidi" w:cstheme="majorBidi"/>
                <w:sz w:val="16"/>
                <w:szCs w:val="16"/>
              </w:rPr>
            </w:pPr>
            <w:r w:rsidRPr="0059335A">
              <w:rPr>
                <w:rFonts w:asciiTheme="majorBidi" w:hAnsiTheme="majorBidi" w:cstheme="majorBidi"/>
                <w:sz w:val="16"/>
                <w:szCs w:val="16"/>
              </w:rPr>
              <w:t>Persian</w:t>
            </w:r>
          </w:p>
        </w:tc>
        <w:tc>
          <w:tcPr>
            <w:tcW w:w="709" w:type="dxa"/>
          </w:tcPr>
          <w:p w14:paraId="3EB1E182" w14:textId="646A9242" w:rsidR="00242514" w:rsidRPr="0059335A" w:rsidRDefault="0024251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49252027" w14:textId="6779D467" w:rsidR="00242514" w:rsidRPr="0059335A" w:rsidRDefault="0024251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82.2%</w:t>
            </w:r>
          </w:p>
        </w:tc>
        <w:tc>
          <w:tcPr>
            <w:tcW w:w="993" w:type="dxa"/>
          </w:tcPr>
          <w:p w14:paraId="304F4F89" w14:textId="47D658DF" w:rsidR="00242514" w:rsidRPr="0059335A" w:rsidRDefault="0024251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0.018</w:t>
            </w:r>
          </w:p>
        </w:tc>
        <w:tc>
          <w:tcPr>
            <w:tcW w:w="1984" w:type="dxa"/>
          </w:tcPr>
          <w:p w14:paraId="6DAB0CAA" w14:textId="051C3A9B" w:rsidR="00242514" w:rsidRPr="0059335A" w:rsidRDefault="0024251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0.53 (0.03, 1.02)</w:t>
            </w:r>
          </w:p>
        </w:tc>
        <w:tc>
          <w:tcPr>
            <w:tcW w:w="708" w:type="dxa"/>
          </w:tcPr>
          <w:p w14:paraId="5611C40D" w14:textId="27010CC0" w:rsidR="00242514" w:rsidRPr="0059335A" w:rsidRDefault="00242514"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0.038</w:t>
            </w:r>
          </w:p>
        </w:tc>
      </w:tr>
      <w:tr w:rsidR="002B686B" w:rsidRPr="0059335A" w14:paraId="02A49E58" w14:textId="77777777" w:rsidTr="00BB339E">
        <w:trPr>
          <w:trHeight w:val="96"/>
        </w:trPr>
        <w:tc>
          <w:tcPr>
            <w:tcW w:w="3404" w:type="dxa"/>
            <w:vMerge w:val="restart"/>
          </w:tcPr>
          <w:p w14:paraId="11994D28" w14:textId="0A326AF0" w:rsidR="00135AB7" w:rsidRPr="0059335A" w:rsidRDefault="00135AB7"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methodological quality</w:t>
            </w:r>
            <w:r w:rsidRPr="0059335A">
              <w:rPr>
                <w:rFonts w:asciiTheme="majorBidi" w:hAnsiTheme="majorBidi" w:cstheme="majorBidi"/>
                <w:b/>
                <w:bCs/>
                <w:sz w:val="16"/>
                <w:szCs w:val="16"/>
                <w:vertAlign w:val="superscript"/>
                <w:lang w:bidi="fa-IR"/>
              </w:rPr>
              <w:t>**</w:t>
            </w:r>
          </w:p>
        </w:tc>
        <w:tc>
          <w:tcPr>
            <w:tcW w:w="2267" w:type="dxa"/>
          </w:tcPr>
          <w:p w14:paraId="4131B8F2" w14:textId="77777777" w:rsidR="00135AB7" w:rsidRPr="0059335A" w:rsidRDefault="00135AB7"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Low</w:t>
            </w:r>
          </w:p>
        </w:tc>
        <w:tc>
          <w:tcPr>
            <w:tcW w:w="709" w:type="dxa"/>
          </w:tcPr>
          <w:p w14:paraId="2B90FC59" w14:textId="3868D594" w:rsidR="00135AB7" w:rsidRPr="0059335A" w:rsidRDefault="00135AB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742DB367" w14:textId="40A0C036" w:rsidR="00135AB7" w:rsidRPr="0059335A" w:rsidRDefault="00135AB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184864CA" w14:textId="37E43948" w:rsidR="00135AB7" w:rsidRPr="0059335A" w:rsidRDefault="00135AB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2C4F624A" w14:textId="5B506A89" w:rsidR="00135AB7" w:rsidRPr="0059335A" w:rsidRDefault="00C9242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135AB7"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81</w:t>
            </w:r>
            <w:r w:rsidR="00135AB7"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0</w:t>
            </w:r>
            <w:r w:rsidR="00135AB7"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4</w:t>
            </w:r>
            <w:r w:rsidR="00135AB7" w:rsidRPr="0059335A">
              <w:rPr>
                <w:rFonts w:asciiTheme="majorBidi" w:hAnsiTheme="majorBidi" w:cstheme="majorBidi"/>
                <w:sz w:val="16"/>
                <w:szCs w:val="16"/>
                <w:lang w:bidi="fa-IR"/>
              </w:rPr>
              <w:t xml:space="preserve">3, </w:t>
            </w:r>
            <w:r w:rsidRPr="0059335A">
              <w:rPr>
                <w:rFonts w:asciiTheme="majorBidi" w:hAnsiTheme="majorBidi" w:cstheme="majorBidi"/>
                <w:sz w:val="16"/>
                <w:szCs w:val="16"/>
                <w:lang w:bidi="fa-IR"/>
              </w:rPr>
              <w:t>1</w:t>
            </w:r>
            <w:r w:rsidR="00135AB7"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19</w:t>
            </w:r>
            <w:r w:rsidR="00135AB7" w:rsidRPr="0059335A">
              <w:rPr>
                <w:rFonts w:asciiTheme="majorBidi" w:hAnsiTheme="majorBidi" w:cstheme="majorBidi"/>
                <w:sz w:val="16"/>
                <w:szCs w:val="16"/>
                <w:lang w:bidi="fa-IR"/>
              </w:rPr>
              <w:t>)</w:t>
            </w:r>
          </w:p>
        </w:tc>
        <w:tc>
          <w:tcPr>
            <w:tcW w:w="708" w:type="dxa"/>
          </w:tcPr>
          <w:p w14:paraId="7C7A809A" w14:textId="77777777" w:rsidR="00135AB7" w:rsidRPr="0059335A" w:rsidRDefault="00135AB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3EC8B21B" w14:textId="77777777" w:rsidTr="00BB339E">
        <w:trPr>
          <w:trHeight w:val="66"/>
        </w:trPr>
        <w:tc>
          <w:tcPr>
            <w:tcW w:w="3404" w:type="dxa"/>
            <w:vMerge/>
          </w:tcPr>
          <w:p w14:paraId="005B35F8" w14:textId="77777777" w:rsidR="00C9242F" w:rsidRPr="0059335A" w:rsidRDefault="00C9242F" w:rsidP="00F27828">
            <w:pPr>
              <w:ind w:left="169"/>
              <w:jc w:val="both"/>
              <w:rPr>
                <w:rFonts w:asciiTheme="majorBidi" w:hAnsiTheme="majorBidi" w:cstheme="majorBidi"/>
                <w:sz w:val="16"/>
                <w:szCs w:val="16"/>
                <w:lang w:bidi="fa-IR"/>
              </w:rPr>
            </w:pPr>
          </w:p>
        </w:tc>
        <w:tc>
          <w:tcPr>
            <w:tcW w:w="2267" w:type="dxa"/>
          </w:tcPr>
          <w:p w14:paraId="46320DB7" w14:textId="77777777" w:rsidR="00C9242F" w:rsidRPr="0059335A" w:rsidRDefault="00C9242F"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Moderate</w:t>
            </w:r>
          </w:p>
        </w:tc>
        <w:tc>
          <w:tcPr>
            <w:tcW w:w="709" w:type="dxa"/>
          </w:tcPr>
          <w:p w14:paraId="0944ECCF" w14:textId="5C6EFE3D" w:rsidR="00C9242F" w:rsidRPr="0059335A" w:rsidRDefault="00C9242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343D87C8" w14:textId="2DAB982E" w:rsidR="00C9242F" w:rsidRPr="0059335A" w:rsidRDefault="00C9242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378EE18B" w14:textId="4E24828E" w:rsidR="00C9242F" w:rsidRPr="0059335A" w:rsidRDefault="00C9242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7F6F5BD2" w14:textId="556BE67E" w:rsidR="00C9242F" w:rsidRPr="0059335A" w:rsidRDefault="00C9242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0.73 (˗0.69, 2.15)</w:t>
            </w:r>
          </w:p>
        </w:tc>
        <w:tc>
          <w:tcPr>
            <w:tcW w:w="708" w:type="dxa"/>
          </w:tcPr>
          <w:p w14:paraId="6E228EAF" w14:textId="7F466577" w:rsidR="00C9242F" w:rsidRPr="0059335A" w:rsidRDefault="00C9242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0.313</w:t>
            </w:r>
          </w:p>
        </w:tc>
      </w:tr>
      <w:tr w:rsidR="002B686B" w:rsidRPr="0059335A" w14:paraId="4C58C776" w14:textId="77777777" w:rsidTr="00BB339E">
        <w:trPr>
          <w:trHeight w:val="107"/>
        </w:trPr>
        <w:tc>
          <w:tcPr>
            <w:tcW w:w="3404" w:type="dxa"/>
            <w:vMerge/>
          </w:tcPr>
          <w:p w14:paraId="19CFA63B" w14:textId="77777777" w:rsidR="00C9242F" w:rsidRPr="0059335A" w:rsidRDefault="00C9242F" w:rsidP="00F27828">
            <w:pPr>
              <w:ind w:left="169"/>
              <w:jc w:val="both"/>
              <w:rPr>
                <w:rFonts w:asciiTheme="majorBidi" w:hAnsiTheme="majorBidi" w:cstheme="majorBidi"/>
                <w:sz w:val="16"/>
                <w:szCs w:val="16"/>
                <w:lang w:bidi="fa-IR"/>
              </w:rPr>
            </w:pPr>
          </w:p>
        </w:tc>
        <w:tc>
          <w:tcPr>
            <w:tcW w:w="2267" w:type="dxa"/>
          </w:tcPr>
          <w:p w14:paraId="4E28D922" w14:textId="31D61FC8" w:rsidR="00C9242F" w:rsidRPr="0059335A" w:rsidRDefault="00C9242F"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High</w:t>
            </w:r>
          </w:p>
        </w:tc>
        <w:tc>
          <w:tcPr>
            <w:tcW w:w="709" w:type="dxa"/>
          </w:tcPr>
          <w:p w14:paraId="101ED3EF" w14:textId="2277EB9F" w:rsidR="00C9242F" w:rsidRPr="0059335A" w:rsidRDefault="00C9242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09B51E7E" w14:textId="79CFFA44" w:rsidR="00C9242F" w:rsidRPr="0059335A" w:rsidRDefault="00C9242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045F70C3" w14:textId="16A551F8" w:rsidR="00C9242F" w:rsidRPr="0059335A" w:rsidRDefault="00C9242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5C75AA07" w14:textId="7856C634" w:rsidR="00C9242F" w:rsidRPr="0059335A" w:rsidRDefault="00C9242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0.30 (0.12, 0.48)</w:t>
            </w:r>
          </w:p>
        </w:tc>
        <w:tc>
          <w:tcPr>
            <w:tcW w:w="708" w:type="dxa"/>
          </w:tcPr>
          <w:p w14:paraId="2908A96F" w14:textId="4863304E" w:rsidR="00C9242F" w:rsidRPr="0059335A" w:rsidRDefault="00C9242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0.001</w:t>
            </w:r>
          </w:p>
        </w:tc>
      </w:tr>
      <w:tr w:rsidR="002B686B" w:rsidRPr="0059335A" w14:paraId="6F081A61" w14:textId="77777777" w:rsidTr="00BB339E">
        <w:trPr>
          <w:trHeight w:val="63"/>
        </w:trPr>
        <w:tc>
          <w:tcPr>
            <w:tcW w:w="3404" w:type="dxa"/>
            <w:vMerge w:val="restart"/>
          </w:tcPr>
          <w:p w14:paraId="44C76224" w14:textId="77777777" w:rsidR="00F51481" w:rsidRPr="0059335A" w:rsidRDefault="00F51481" w:rsidP="00F51481">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form</w:t>
            </w:r>
          </w:p>
        </w:tc>
        <w:tc>
          <w:tcPr>
            <w:tcW w:w="2267" w:type="dxa"/>
          </w:tcPr>
          <w:p w14:paraId="300CE9DA" w14:textId="7E105D8A" w:rsidR="00F51481" w:rsidRPr="0059335A" w:rsidRDefault="00F51481" w:rsidP="00F51481">
            <w:pPr>
              <w:jc w:val="both"/>
              <w:rPr>
                <w:rFonts w:asciiTheme="majorBidi" w:hAnsiTheme="majorBidi" w:cstheme="majorBidi"/>
                <w:sz w:val="16"/>
                <w:szCs w:val="16"/>
              </w:rPr>
            </w:pPr>
            <w:r w:rsidRPr="0059335A">
              <w:rPr>
                <w:rFonts w:asciiTheme="majorBidi" w:hAnsiTheme="majorBidi" w:cstheme="majorBidi"/>
                <w:sz w:val="16"/>
                <w:szCs w:val="16"/>
                <w:lang w:bidi="fa-IR"/>
              </w:rPr>
              <w:t>Pure followed by drinking water</w:t>
            </w:r>
          </w:p>
        </w:tc>
        <w:tc>
          <w:tcPr>
            <w:tcW w:w="709" w:type="dxa"/>
          </w:tcPr>
          <w:p w14:paraId="7A7423D0" w14:textId="430F18AD" w:rsidR="00F51481" w:rsidRPr="0059335A" w:rsidRDefault="00F51481" w:rsidP="00F51481">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548ED7AD" w14:textId="6BE2A6BD" w:rsidR="00F51481" w:rsidRPr="0059335A" w:rsidRDefault="00F51481" w:rsidP="00F51481">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06F4DE18" w14:textId="7C528D50" w:rsidR="00F51481" w:rsidRPr="0059335A" w:rsidRDefault="00F51481" w:rsidP="00F51481">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7AF8F4D0" w14:textId="670AC9D5" w:rsidR="00F51481" w:rsidRPr="0059335A" w:rsidRDefault="00F51481" w:rsidP="00F51481">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˗5.00 (˗7.79, ˗2.21)</w:t>
            </w:r>
          </w:p>
        </w:tc>
        <w:tc>
          <w:tcPr>
            <w:tcW w:w="708" w:type="dxa"/>
          </w:tcPr>
          <w:p w14:paraId="3BD4D54F" w14:textId="779593EE" w:rsidR="00F51481" w:rsidRPr="0059335A" w:rsidRDefault="00F51481" w:rsidP="00F51481">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5A4FCF82" w14:textId="77777777" w:rsidTr="00BB339E">
        <w:trPr>
          <w:trHeight w:val="107"/>
        </w:trPr>
        <w:tc>
          <w:tcPr>
            <w:tcW w:w="3404" w:type="dxa"/>
            <w:vMerge/>
          </w:tcPr>
          <w:p w14:paraId="5937153B" w14:textId="77777777" w:rsidR="00FC1BA6" w:rsidRPr="0059335A" w:rsidRDefault="00FC1BA6" w:rsidP="00F27828">
            <w:pPr>
              <w:ind w:left="169"/>
              <w:jc w:val="both"/>
              <w:rPr>
                <w:rFonts w:asciiTheme="majorBidi" w:hAnsiTheme="majorBidi" w:cstheme="majorBidi"/>
                <w:sz w:val="16"/>
                <w:szCs w:val="16"/>
                <w:lang w:bidi="fa-IR"/>
              </w:rPr>
            </w:pPr>
          </w:p>
        </w:tc>
        <w:tc>
          <w:tcPr>
            <w:tcW w:w="2267" w:type="dxa"/>
          </w:tcPr>
          <w:p w14:paraId="31366109" w14:textId="77777777" w:rsidR="00FC1BA6" w:rsidRPr="0059335A" w:rsidRDefault="00FC1BA6"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Syrup</w:t>
            </w:r>
          </w:p>
        </w:tc>
        <w:tc>
          <w:tcPr>
            <w:tcW w:w="709" w:type="dxa"/>
          </w:tcPr>
          <w:p w14:paraId="0E355FA1" w14:textId="34215744" w:rsidR="00FC1BA6" w:rsidRPr="0059335A" w:rsidRDefault="00FC1BA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30A2504C" w14:textId="528435BF" w:rsidR="00FC1BA6" w:rsidRPr="0059335A" w:rsidRDefault="00FC1BA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82.2%</w:t>
            </w:r>
          </w:p>
        </w:tc>
        <w:tc>
          <w:tcPr>
            <w:tcW w:w="993" w:type="dxa"/>
          </w:tcPr>
          <w:p w14:paraId="5DEF3EE9" w14:textId="0FF1616B" w:rsidR="00FC1BA6" w:rsidRPr="0059335A" w:rsidRDefault="00FC1BA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0.018</w:t>
            </w:r>
          </w:p>
        </w:tc>
        <w:tc>
          <w:tcPr>
            <w:tcW w:w="1984" w:type="dxa"/>
          </w:tcPr>
          <w:p w14:paraId="3E4D5F8A" w14:textId="538B7ADC" w:rsidR="00FC1BA6" w:rsidRPr="0059335A" w:rsidRDefault="00FC1BA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0.53 (0.03, 1.02)</w:t>
            </w:r>
          </w:p>
        </w:tc>
        <w:tc>
          <w:tcPr>
            <w:tcW w:w="708" w:type="dxa"/>
          </w:tcPr>
          <w:p w14:paraId="39570461" w14:textId="630757DE" w:rsidR="00FC1BA6" w:rsidRPr="0059335A" w:rsidRDefault="00FC1BA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0.038</w:t>
            </w:r>
          </w:p>
        </w:tc>
      </w:tr>
      <w:tr w:rsidR="002B686B" w:rsidRPr="0059335A" w14:paraId="2D073E80" w14:textId="77777777" w:rsidTr="00BB339E">
        <w:trPr>
          <w:trHeight w:val="107"/>
        </w:trPr>
        <w:tc>
          <w:tcPr>
            <w:tcW w:w="3404" w:type="dxa"/>
            <w:vMerge w:val="restart"/>
          </w:tcPr>
          <w:p w14:paraId="42D89900" w14:textId="77777777" w:rsidR="006241FA" w:rsidRPr="0059335A" w:rsidRDefault="006241FA"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ripening stage</w:t>
            </w:r>
          </w:p>
        </w:tc>
        <w:tc>
          <w:tcPr>
            <w:tcW w:w="2267" w:type="dxa"/>
          </w:tcPr>
          <w:p w14:paraId="0A7268A0" w14:textId="77777777" w:rsidR="006241FA" w:rsidRPr="0059335A" w:rsidRDefault="006241FA"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Tamer</w:t>
            </w:r>
          </w:p>
        </w:tc>
        <w:tc>
          <w:tcPr>
            <w:tcW w:w="709" w:type="dxa"/>
          </w:tcPr>
          <w:p w14:paraId="62246A82" w14:textId="6401571C" w:rsidR="006241FA" w:rsidRPr="0059335A" w:rsidRDefault="006241F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2A16F9C2" w14:textId="648561CB" w:rsidR="006241FA" w:rsidRPr="0059335A" w:rsidRDefault="006241F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4E785CF8" w14:textId="2CA8AC8F" w:rsidR="006241FA" w:rsidRPr="0059335A" w:rsidRDefault="006241F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7A937998" w14:textId="76F600AD" w:rsidR="006241FA" w:rsidRPr="0059335A" w:rsidRDefault="006241F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0.81 (0.43, 1.19)</w:t>
            </w:r>
          </w:p>
        </w:tc>
        <w:tc>
          <w:tcPr>
            <w:tcW w:w="708" w:type="dxa"/>
          </w:tcPr>
          <w:p w14:paraId="06ACC4D1" w14:textId="4167C16C" w:rsidR="006241FA" w:rsidRPr="0059335A" w:rsidRDefault="006241F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3E80D074" w14:textId="77777777" w:rsidTr="00BB339E">
        <w:trPr>
          <w:trHeight w:val="66"/>
        </w:trPr>
        <w:tc>
          <w:tcPr>
            <w:tcW w:w="3404" w:type="dxa"/>
            <w:vMerge/>
          </w:tcPr>
          <w:p w14:paraId="09F56D4D" w14:textId="77777777" w:rsidR="006241FA" w:rsidRPr="0059335A" w:rsidRDefault="006241FA" w:rsidP="00F27828">
            <w:pPr>
              <w:ind w:left="169"/>
              <w:jc w:val="both"/>
              <w:rPr>
                <w:rFonts w:asciiTheme="majorBidi" w:hAnsiTheme="majorBidi" w:cstheme="majorBidi"/>
                <w:sz w:val="16"/>
                <w:szCs w:val="16"/>
                <w:lang w:bidi="fa-IR"/>
              </w:rPr>
            </w:pPr>
          </w:p>
        </w:tc>
        <w:tc>
          <w:tcPr>
            <w:tcW w:w="2267" w:type="dxa"/>
          </w:tcPr>
          <w:p w14:paraId="276ECA50" w14:textId="77777777" w:rsidR="006241FA" w:rsidRPr="0059335A" w:rsidRDefault="006241FA"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Rutab</w:t>
            </w:r>
          </w:p>
        </w:tc>
        <w:tc>
          <w:tcPr>
            <w:tcW w:w="709" w:type="dxa"/>
          </w:tcPr>
          <w:p w14:paraId="60542066" w14:textId="0658165B" w:rsidR="006241FA" w:rsidRPr="0059335A" w:rsidRDefault="006241F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166BD1E2" w14:textId="4B566C80" w:rsidR="006241FA" w:rsidRPr="0059335A" w:rsidRDefault="006241F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415F8300" w14:textId="3F0AD4B6" w:rsidR="006241FA" w:rsidRPr="0059335A" w:rsidRDefault="006241F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08315DD0" w14:textId="148360C9" w:rsidR="006241FA" w:rsidRPr="0059335A" w:rsidRDefault="006241F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0.73 (˗0.69, 2.15)</w:t>
            </w:r>
          </w:p>
        </w:tc>
        <w:tc>
          <w:tcPr>
            <w:tcW w:w="708" w:type="dxa"/>
          </w:tcPr>
          <w:p w14:paraId="68E89AA0" w14:textId="10AF237B" w:rsidR="006241FA" w:rsidRPr="0059335A" w:rsidRDefault="006241F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0.313</w:t>
            </w:r>
          </w:p>
        </w:tc>
      </w:tr>
      <w:tr w:rsidR="002B686B" w:rsidRPr="0059335A" w14:paraId="29690542" w14:textId="77777777" w:rsidTr="00BB339E">
        <w:trPr>
          <w:trHeight w:val="97"/>
        </w:trPr>
        <w:tc>
          <w:tcPr>
            <w:tcW w:w="3404" w:type="dxa"/>
            <w:vMerge/>
          </w:tcPr>
          <w:p w14:paraId="6EC9D44B" w14:textId="77777777" w:rsidR="006241FA" w:rsidRPr="0059335A" w:rsidRDefault="006241FA" w:rsidP="00F27828">
            <w:pPr>
              <w:ind w:left="169"/>
              <w:jc w:val="both"/>
              <w:rPr>
                <w:rFonts w:asciiTheme="majorBidi" w:hAnsiTheme="majorBidi" w:cstheme="majorBidi"/>
                <w:sz w:val="16"/>
                <w:szCs w:val="16"/>
                <w:lang w:bidi="fa-IR"/>
              </w:rPr>
            </w:pPr>
          </w:p>
        </w:tc>
        <w:tc>
          <w:tcPr>
            <w:tcW w:w="2267" w:type="dxa"/>
          </w:tcPr>
          <w:p w14:paraId="4FE23F80" w14:textId="77777777" w:rsidR="006241FA" w:rsidRPr="0059335A" w:rsidRDefault="006241FA" w:rsidP="00F27828">
            <w:pPr>
              <w:jc w:val="both"/>
              <w:rPr>
                <w:rFonts w:asciiTheme="majorBidi" w:hAnsiTheme="majorBidi" w:cstheme="majorBidi"/>
                <w:sz w:val="16"/>
                <w:szCs w:val="16"/>
                <w:lang w:bidi="fa-IR"/>
              </w:rPr>
            </w:pPr>
            <w:r w:rsidRPr="0059335A">
              <w:rPr>
                <w:rFonts w:asciiTheme="majorBidi" w:hAnsiTheme="majorBidi" w:cstheme="majorBidi"/>
                <w:sz w:val="16"/>
                <w:szCs w:val="16"/>
              </w:rPr>
              <w:t>Not reported</w:t>
            </w:r>
          </w:p>
        </w:tc>
        <w:tc>
          <w:tcPr>
            <w:tcW w:w="709" w:type="dxa"/>
          </w:tcPr>
          <w:p w14:paraId="35AAEDE3" w14:textId="3DFB326D" w:rsidR="006241FA" w:rsidRPr="0059335A" w:rsidRDefault="006241F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7974F5E1" w14:textId="32BF72ED" w:rsidR="006241FA" w:rsidRPr="0059335A" w:rsidRDefault="006241F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17099F78" w14:textId="64565306" w:rsidR="006241FA" w:rsidRPr="0059335A" w:rsidRDefault="006241F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67377344" w14:textId="6EA8024A" w:rsidR="006241FA" w:rsidRPr="0059335A" w:rsidRDefault="006241F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0.30 (0.12, 0.48)</w:t>
            </w:r>
          </w:p>
        </w:tc>
        <w:tc>
          <w:tcPr>
            <w:tcW w:w="708" w:type="dxa"/>
          </w:tcPr>
          <w:p w14:paraId="554DEC24" w14:textId="6D98A204" w:rsidR="006241FA" w:rsidRPr="0059335A" w:rsidRDefault="006241F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0.001</w:t>
            </w:r>
          </w:p>
        </w:tc>
      </w:tr>
      <w:tr w:rsidR="002B686B" w:rsidRPr="0059335A" w14:paraId="5F8DBA77" w14:textId="77777777" w:rsidTr="00BB339E">
        <w:trPr>
          <w:trHeight w:val="53"/>
        </w:trPr>
        <w:tc>
          <w:tcPr>
            <w:tcW w:w="3404" w:type="dxa"/>
            <w:vMerge w:val="restart"/>
          </w:tcPr>
          <w:p w14:paraId="3CFB8932" w14:textId="77777777" w:rsidR="00311BEA" w:rsidRPr="0059335A" w:rsidRDefault="00311BEA" w:rsidP="00F27828">
            <w:pPr>
              <w:tabs>
                <w:tab w:val="left" w:pos="1603"/>
              </w:tabs>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variety</w:t>
            </w:r>
          </w:p>
        </w:tc>
        <w:tc>
          <w:tcPr>
            <w:tcW w:w="2267" w:type="dxa"/>
          </w:tcPr>
          <w:p w14:paraId="18CB234D" w14:textId="586E064F" w:rsidR="00311BEA" w:rsidRPr="0059335A" w:rsidRDefault="00311BEA" w:rsidP="00F27828">
            <w:pPr>
              <w:jc w:val="both"/>
              <w:rPr>
                <w:rFonts w:asciiTheme="majorBidi" w:hAnsiTheme="majorBidi" w:cstheme="majorBidi"/>
                <w:sz w:val="16"/>
                <w:szCs w:val="16"/>
              </w:rPr>
            </w:pPr>
            <w:r w:rsidRPr="0059335A">
              <w:rPr>
                <w:rFonts w:asciiTheme="majorBidi" w:hAnsiTheme="majorBidi" w:cstheme="majorBidi"/>
                <w:sz w:val="16"/>
                <w:szCs w:val="16"/>
              </w:rPr>
              <w:t>Rutana</w:t>
            </w:r>
          </w:p>
        </w:tc>
        <w:tc>
          <w:tcPr>
            <w:tcW w:w="709" w:type="dxa"/>
          </w:tcPr>
          <w:p w14:paraId="4415F62C" w14:textId="145510DA" w:rsidR="00311BEA" w:rsidRPr="0059335A" w:rsidRDefault="00311BE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1991CE7A" w14:textId="6A6E8B4F" w:rsidR="00311BEA" w:rsidRPr="0059335A" w:rsidRDefault="00311BE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09AAE5A8" w14:textId="033B696D" w:rsidR="00311BEA" w:rsidRPr="0059335A" w:rsidRDefault="00311BE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7C390E82" w14:textId="7EE33A2E" w:rsidR="00311BEA" w:rsidRPr="0059335A" w:rsidRDefault="00311BE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˗5.00 (˗7.79, ˗2.21)</w:t>
            </w:r>
          </w:p>
        </w:tc>
        <w:tc>
          <w:tcPr>
            <w:tcW w:w="708" w:type="dxa"/>
          </w:tcPr>
          <w:p w14:paraId="33EE7F13" w14:textId="0CAA6A46" w:rsidR="00311BEA" w:rsidRPr="0059335A" w:rsidRDefault="00311BE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6D825BDC" w14:textId="77777777" w:rsidTr="000B060A">
        <w:trPr>
          <w:trHeight w:val="74"/>
        </w:trPr>
        <w:tc>
          <w:tcPr>
            <w:tcW w:w="3404" w:type="dxa"/>
            <w:vMerge/>
            <w:tcBorders>
              <w:bottom w:val="single" w:sz="4" w:space="0" w:color="auto"/>
            </w:tcBorders>
          </w:tcPr>
          <w:p w14:paraId="49A78A32" w14:textId="77777777" w:rsidR="00311BEA" w:rsidRPr="0059335A" w:rsidRDefault="00311BEA" w:rsidP="00F27828">
            <w:pPr>
              <w:tabs>
                <w:tab w:val="left" w:pos="1603"/>
              </w:tabs>
              <w:ind w:left="169"/>
              <w:jc w:val="both"/>
              <w:rPr>
                <w:rFonts w:asciiTheme="majorBidi" w:hAnsiTheme="majorBidi" w:cstheme="majorBidi"/>
                <w:sz w:val="16"/>
                <w:szCs w:val="16"/>
                <w:lang w:bidi="fa-IR"/>
              </w:rPr>
            </w:pPr>
          </w:p>
        </w:tc>
        <w:tc>
          <w:tcPr>
            <w:tcW w:w="2267" w:type="dxa"/>
            <w:tcBorders>
              <w:bottom w:val="single" w:sz="4" w:space="0" w:color="auto"/>
            </w:tcBorders>
          </w:tcPr>
          <w:p w14:paraId="3B6D7EA6" w14:textId="77777777" w:rsidR="00311BEA" w:rsidRPr="0059335A" w:rsidRDefault="00311BEA"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Borders>
              <w:bottom w:val="single" w:sz="4" w:space="0" w:color="auto"/>
            </w:tcBorders>
          </w:tcPr>
          <w:p w14:paraId="72A08204" w14:textId="3CEAB305" w:rsidR="00311BEA" w:rsidRPr="0059335A" w:rsidRDefault="00311BE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Borders>
              <w:bottom w:val="single" w:sz="4" w:space="0" w:color="auto"/>
            </w:tcBorders>
          </w:tcPr>
          <w:p w14:paraId="12A8B9E2" w14:textId="1CA459E0" w:rsidR="00311BEA" w:rsidRPr="0059335A" w:rsidRDefault="00311BEA" w:rsidP="00F27828">
            <w:pPr>
              <w:tabs>
                <w:tab w:val="left" w:pos="216"/>
              </w:tabs>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82.2%</w:t>
            </w:r>
          </w:p>
        </w:tc>
        <w:tc>
          <w:tcPr>
            <w:tcW w:w="993" w:type="dxa"/>
            <w:tcBorders>
              <w:bottom w:val="single" w:sz="4" w:space="0" w:color="auto"/>
            </w:tcBorders>
          </w:tcPr>
          <w:p w14:paraId="6DEFD243" w14:textId="143A61B4" w:rsidR="00311BEA" w:rsidRPr="0059335A" w:rsidRDefault="00311BE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0.018</w:t>
            </w:r>
          </w:p>
        </w:tc>
        <w:tc>
          <w:tcPr>
            <w:tcW w:w="1984" w:type="dxa"/>
            <w:tcBorders>
              <w:bottom w:val="single" w:sz="4" w:space="0" w:color="auto"/>
            </w:tcBorders>
          </w:tcPr>
          <w:p w14:paraId="24625944" w14:textId="39CBB634" w:rsidR="00311BEA" w:rsidRPr="0059335A" w:rsidRDefault="00311BE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0.53 (0.03, 1.02)</w:t>
            </w:r>
          </w:p>
        </w:tc>
        <w:tc>
          <w:tcPr>
            <w:tcW w:w="708" w:type="dxa"/>
            <w:tcBorders>
              <w:bottom w:val="single" w:sz="4" w:space="0" w:color="auto"/>
            </w:tcBorders>
          </w:tcPr>
          <w:p w14:paraId="6C07422B" w14:textId="13392722" w:rsidR="00311BEA" w:rsidRPr="0059335A" w:rsidRDefault="00311BE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0.038</w:t>
            </w:r>
          </w:p>
        </w:tc>
      </w:tr>
      <w:tr w:rsidR="002B686B" w:rsidRPr="0059335A" w14:paraId="262398C6" w14:textId="77777777" w:rsidTr="00A62C6C">
        <w:trPr>
          <w:trHeight w:val="145"/>
        </w:trPr>
        <w:tc>
          <w:tcPr>
            <w:tcW w:w="8081" w:type="dxa"/>
            <w:gridSpan w:val="5"/>
            <w:tcBorders>
              <w:top w:val="single" w:sz="4" w:space="0" w:color="auto"/>
            </w:tcBorders>
          </w:tcPr>
          <w:p w14:paraId="77D9C162" w14:textId="7E2E9218" w:rsidR="00EE45BD" w:rsidRPr="0059335A" w:rsidRDefault="00EE45BD" w:rsidP="00EE45BD">
            <w:pPr>
              <w:rPr>
                <w:rFonts w:asciiTheme="majorBidi" w:hAnsiTheme="majorBidi" w:cstheme="majorBidi"/>
                <w:b/>
                <w:bCs/>
                <w:sz w:val="16"/>
                <w:szCs w:val="16"/>
              </w:rPr>
            </w:pPr>
            <w:r w:rsidRPr="0059335A">
              <w:rPr>
                <w:rFonts w:asciiTheme="majorBidi" w:hAnsiTheme="majorBidi" w:cstheme="majorBidi"/>
                <w:b/>
                <w:bCs/>
                <w:sz w:val="16"/>
                <w:szCs w:val="16"/>
                <w:lang w:bidi="fa-IR"/>
              </w:rPr>
              <w:t>Cervical dilatation upon admission (centimeters, intervention time: late pregnancy, I</w:t>
            </w:r>
            <w:r w:rsidRPr="0059335A">
              <w:rPr>
                <w:rFonts w:asciiTheme="majorBidi" w:hAnsiTheme="majorBidi" w:cstheme="majorBidi"/>
                <w:b/>
                <w:bCs/>
                <w:sz w:val="16"/>
                <w:szCs w:val="16"/>
                <w:vertAlign w:val="superscript"/>
                <w:lang w:bidi="fa-IR"/>
              </w:rPr>
              <w:t xml:space="preserve">2 </w:t>
            </w:r>
            <w:r w:rsidR="00611F70" w:rsidRPr="0059335A">
              <w:rPr>
                <w:rFonts w:asciiTheme="majorBidi" w:hAnsiTheme="majorBidi" w:cstheme="majorBidi"/>
                <w:b/>
                <w:bCs/>
                <w:sz w:val="16"/>
                <w:szCs w:val="16"/>
                <w:lang w:bidi="fa-IR"/>
              </w:rPr>
              <w:t>overall</w:t>
            </w:r>
            <w:r w:rsidRPr="0059335A">
              <w:rPr>
                <w:rFonts w:asciiTheme="majorBidi" w:hAnsiTheme="majorBidi" w:cstheme="majorBidi"/>
                <w:b/>
                <w:bCs/>
                <w:sz w:val="16"/>
                <w:szCs w:val="16"/>
                <w:lang w:bidi="fa-IR"/>
              </w:rPr>
              <w:t xml:space="preserve">: </w:t>
            </w:r>
            <w:r w:rsidR="009B3138" w:rsidRPr="0059335A">
              <w:rPr>
                <w:rFonts w:asciiTheme="majorBidi" w:hAnsiTheme="majorBidi" w:cstheme="majorBidi"/>
                <w:b/>
                <w:bCs/>
                <w:sz w:val="16"/>
                <w:szCs w:val="16"/>
                <w:lang w:bidi="fa-IR"/>
              </w:rPr>
              <w:t>99.3</w:t>
            </w:r>
            <w:r w:rsidRPr="0059335A">
              <w:rPr>
                <w:rFonts w:asciiTheme="majorBidi" w:hAnsiTheme="majorBidi" w:cstheme="majorBidi"/>
                <w:b/>
                <w:bCs/>
                <w:sz w:val="16"/>
                <w:szCs w:val="16"/>
                <w:lang w:bidi="fa-IR"/>
              </w:rPr>
              <w:t>%)</w:t>
            </w:r>
            <w:r w:rsidRPr="0059335A">
              <w:rPr>
                <w:rFonts w:asciiTheme="majorBidi" w:hAnsiTheme="majorBidi" w:cstheme="majorBidi"/>
                <w:b/>
                <w:bCs/>
                <w:sz w:val="16"/>
                <w:szCs w:val="16"/>
                <w:vertAlign w:val="superscript"/>
                <w:lang w:bidi="fa-IR"/>
              </w:rPr>
              <w:t>1,2</w:t>
            </w:r>
          </w:p>
        </w:tc>
        <w:tc>
          <w:tcPr>
            <w:tcW w:w="1984" w:type="dxa"/>
            <w:tcBorders>
              <w:top w:val="single" w:sz="4" w:space="0" w:color="auto"/>
            </w:tcBorders>
          </w:tcPr>
          <w:p w14:paraId="77DCB978" w14:textId="77777777" w:rsidR="00EE45BD" w:rsidRPr="0059335A" w:rsidRDefault="00EE45BD" w:rsidP="00F27828">
            <w:pPr>
              <w:jc w:val="center"/>
              <w:rPr>
                <w:rFonts w:asciiTheme="majorBidi" w:hAnsiTheme="majorBidi" w:cstheme="majorBidi"/>
                <w:b/>
                <w:bCs/>
                <w:sz w:val="16"/>
                <w:szCs w:val="16"/>
                <w:lang w:bidi="fa-IR"/>
              </w:rPr>
            </w:pPr>
          </w:p>
        </w:tc>
        <w:tc>
          <w:tcPr>
            <w:tcW w:w="708" w:type="dxa"/>
            <w:tcBorders>
              <w:top w:val="single" w:sz="4" w:space="0" w:color="auto"/>
            </w:tcBorders>
          </w:tcPr>
          <w:p w14:paraId="69C42DF2" w14:textId="77777777" w:rsidR="00EE45BD" w:rsidRPr="0059335A" w:rsidRDefault="00EE45BD" w:rsidP="00F27828">
            <w:pPr>
              <w:jc w:val="center"/>
              <w:rPr>
                <w:rFonts w:asciiTheme="majorBidi" w:hAnsiTheme="majorBidi" w:cstheme="majorBidi"/>
                <w:b/>
                <w:bCs/>
                <w:sz w:val="16"/>
                <w:szCs w:val="16"/>
                <w:lang w:bidi="fa-IR"/>
              </w:rPr>
            </w:pPr>
          </w:p>
        </w:tc>
      </w:tr>
      <w:tr w:rsidR="002B686B" w:rsidRPr="0059335A" w14:paraId="3363D42B" w14:textId="77777777" w:rsidTr="00BB339E">
        <w:trPr>
          <w:trHeight w:val="71"/>
        </w:trPr>
        <w:tc>
          <w:tcPr>
            <w:tcW w:w="3404" w:type="dxa"/>
            <w:vMerge w:val="restart"/>
          </w:tcPr>
          <w:p w14:paraId="3EA8A112" w14:textId="77777777" w:rsidR="008B0143" w:rsidRPr="0059335A" w:rsidRDefault="008B0143"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gestational age at recruitment (week)</w:t>
            </w:r>
          </w:p>
        </w:tc>
        <w:tc>
          <w:tcPr>
            <w:tcW w:w="2267" w:type="dxa"/>
          </w:tcPr>
          <w:p w14:paraId="663811C5" w14:textId="662FF643" w:rsidR="008B0143" w:rsidRPr="0059335A" w:rsidRDefault="008B0143" w:rsidP="00F27828">
            <w:pPr>
              <w:jc w:val="both"/>
              <w:rPr>
                <w:rFonts w:asciiTheme="majorBidi" w:hAnsiTheme="majorBidi" w:cstheme="majorBidi"/>
                <w:sz w:val="16"/>
                <w:szCs w:val="16"/>
              </w:rPr>
            </w:pPr>
            <w:r w:rsidRPr="0059335A">
              <w:rPr>
                <w:rFonts w:asciiTheme="majorBidi" w:hAnsiTheme="majorBidi" w:cstheme="majorBidi"/>
                <w:sz w:val="16"/>
                <w:szCs w:val="16"/>
              </w:rPr>
              <w:t>&gt;35</w:t>
            </w:r>
          </w:p>
        </w:tc>
        <w:tc>
          <w:tcPr>
            <w:tcW w:w="709" w:type="dxa"/>
          </w:tcPr>
          <w:p w14:paraId="100E916E" w14:textId="40EA1981" w:rsidR="008B0143" w:rsidRPr="0059335A" w:rsidRDefault="008B014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19EDDACA" w14:textId="13CF0966" w:rsidR="008B0143" w:rsidRPr="0059335A" w:rsidRDefault="008B014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54EF4934" w14:textId="3A934852" w:rsidR="008B0143" w:rsidRPr="0059335A" w:rsidRDefault="008B014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7AD83737" w14:textId="235FF94D" w:rsidR="008B0143" w:rsidRPr="0059335A" w:rsidRDefault="008B014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C3251D" w:rsidRPr="0059335A">
              <w:rPr>
                <w:rFonts w:asciiTheme="majorBidi" w:hAnsiTheme="majorBidi" w:cstheme="majorBidi"/>
                <w:sz w:val="16"/>
                <w:szCs w:val="16"/>
                <w:lang w:bidi="fa-IR"/>
              </w:rPr>
              <w:t>87</w:t>
            </w:r>
            <w:r w:rsidRPr="0059335A">
              <w:rPr>
                <w:rFonts w:asciiTheme="majorBidi" w:hAnsiTheme="majorBidi" w:cstheme="majorBidi"/>
                <w:sz w:val="16"/>
                <w:szCs w:val="16"/>
                <w:lang w:bidi="fa-IR"/>
              </w:rPr>
              <w:t xml:space="preserve"> (0.</w:t>
            </w:r>
            <w:r w:rsidR="00C3251D" w:rsidRPr="0059335A">
              <w:rPr>
                <w:rFonts w:asciiTheme="majorBidi" w:hAnsiTheme="majorBidi" w:cstheme="majorBidi"/>
                <w:sz w:val="16"/>
                <w:szCs w:val="16"/>
                <w:lang w:bidi="fa-IR"/>
              </w:rPr>
              <w:t>60</w:t>
            </w:r>
            <w:r w:rsidRPr="0059335A">
              <w:rPr>
                <w:rFonts w:asciiTheme="majorBidi" w:hAnsiTheme="majorBidi" w:cstheme="majorBidi"/>
                <w:sz w:val="16"/>
                <w:szCs w:val="16"/>
                <w:lang w:bidi="fa-IR"/>
              </w:rPr>
              <w:t>, 1.</w:t>
            </w:r>
            <w:r w:rsidR="00C3251D" w:rsidRPr="0059335A">
              <w:rPr>
                <w:rFonts w:asciiTheme="majorBidi" w:hAnsiTheme="majorBidi" w:cstheme="majorBidi"/>
                <w:sz w:val="16"/>
                <w:szCs w:val="16"/>
                <w:lang w:bidi="fa-IR"/>
              </w:rPr>
              <w:t>14</w:t>
            </w:r>
            <w:r w:rsidRPr="0059335A">
              <w:rPr>
                <w:rFonts w:asciiTheme="majorBidi" w:hAnsiTheme="majorBidi" w:cstheme="majorBidi"/>
                <w:sz w:val="16"/>
                <w:szCs w:val="16"/>
                <w:lang w:bidi="fa-IR"/>
              </w:rPr>
              <w:t>)</w:t>
            </w:r>
          </w:p>
        </w:tc>
        <w:tc>
          <w:tcPr>
            <w:tcW w:w="708" w:type="dxa"/>
          </w:tcPr>
          <w:p w14:paraId="53CB2553" w14:textId="5C18F70B" w:rsidR="008B0143" w:rsidRPr="0059335A" w:rsidRDefault="00C3251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w:t>
            </w:r>
            <w:r w:rsidR="008B0143" w:rsidRPr="0059335A">
              <w:rPr>
                <w:rFonts w:asciiTheme="majorBidi" w:hAnsiTheme="majorBidi" w:cstheme="majorBidi"/>
                <w:sz w:val="16"/>
                <w:szCs w:val="16"/>
                <w:lang w:bidi="fa-IR"/>
              </w:rPr>
              <w:t>0.0</w:t>
            </w:r>
            <w:r w:rsidRPr="0059335A">
              <w:rPr>
                <w:rFonts w:asciiTheme="majorBidi" w:hAnsiTheme="majorBidi" w:cstheme="majorBidi"/>
                <w:sz w:val="16"/>
                <w:szCs w:val="16"/>
                <w:lang w:bidi="fa-IR"/>
              </w:rPr>
              <w:t>01</w:t>
            </w:r>
          </w:p>
        </w:tc>
      </w:tr>
      <w:tr w:rsidR="002B686B" w:rsidRPr="0059335A" w14:paraId="23C54A3D" w14:textId="77777777" w:rsidTr="00BB339E">
        <w:trPr>
          <w:trHeight w:val="96"/>
        </w:trPr>
        <w:tc>
          <w:tcPr>
            <w:tcW w:w="3404" w:type="dxa"/>
            <w:vMerge/>
          </w:tcPr>
          <w:p w14:paraId="17CF487F" w14:textId="77777777" w:rsidR="002F30BC" w:rsidRPr="0059335A" w:rsidRDefault="002F30BC" w:rsidP="00F27828">
            <w:pPr>
              <w:ind w:left="169"/>
              <w:jc w:val="both"/>
              <w:rPr>
                <w:rFonts w:asciiTheme="majorBidi" w:hAnsiTheme="majorBidi" w:cstheme="majorBidi"/>
                <w:sz w:val="16"/>
                <w:szCs w:val="16"/>
                <w:lang w:bidi="fa-IR"/>
              </w:rPr>
            </w:pPr>
          </w:p>
        </w:tc>
        <w:tc>
          <w:tcPr>
            <w:tcW w:w="2267" w:type="dxa"/>
          </w:tcPr>
          <w:p w14:paraId="061CDF92" w14:textId="1B015726" w:rsidR="002F30BC" w:rsidRPr="0059335A" w:rsidRDefault="002F30BC" w:rsidP="00F27828">
            <w:pPr>
              <w:jc w:val="both"/>
              <w:rPr>
                <w:rFonts w:asciiTheme="majorBidi" w:hAnsiTheme="majorBidi" w:cstheme="majorBidi"/>
                <w:sz w:val="16"/>
                <w:szCs w:val="16"/>
              </w:rPr>
            </w:pPr>
            <w:r w:rsidRPr="0059335A">
              <w:rPr>
                <w:rFonts w:asciiTheme="majorBidi" w:hAnsiTheme="majorBidi" w:cstheme="majorBidi"/>
                <w:sz w:val="16"/>
                <w:szCs w:val="16"/>
              </w:rPr>
              <w:t>36</w:t>
            </w:r>
          </w:p>
        </w:tc>
        <w:tc>
          <w:tcPr>
            <w:tcW w:w="709" w:type="dxa"/>
          </w:tcPr>
          <w:p w14:paraId="1CB996B1" w14:textId="313C9310" w:rsidR="002F30BC" w:rsidRPr="0059335A" w:rsidRDefault="002F30B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16D6D60D" w14:textId="19B9528C" w:rsidR="002F30BC" w:rsidRPr="0059335A" w:rsidRDefault="00E3324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88.6%</w:t>
            </w:r>
          </w:p>
        </w:tc>
        <w:tc>
          <w:tcPr>
            <w:tcW w:w="993" w:type="dxa"/>
          </w:tcPr>
          <w:p w14:paraId="4ADE6AB8" w14:textId="2C69C3FB" w:rsidR="002F30BC" w:rsidRPr="0059335A" w:rsidRDefault="00E3324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0.003</w:t>
            </w:r>
          </w:p>
        </w:tc>
        <w:tc>
          <w:tcPr>
            <w:tcW w:w="1984" w:type="dxa"/>
          </w:tcPr>
          <w:p w14:paraId="51B0DEF2" w14:textId="3DB8B669" w:rsidR="002F30BC" w:rsidRPr="0059335A" w:rsidRDefault="002F30B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C3251D" w:rsidRPr="0059335A">
              <w:rPr>
                <w:rFonts w:asciiTheme="majorBidi" w:hAnsiTheme="majorBidi" w:cstheme="majorBidi"/>
                <w:sz w:val="16"/>
                <w:szCs w:val="16"/>
                <w:lang w:bidi="fa-IR"/>
              </w:rPr>
              <w:t>89</w:t>
            </w:r>
            <w:r w:rsidRPr="0059335A">
              <w:rPr>
                <w:rFonts w:asciiTheme="majorBidi" w:hAnsiTheme="majorBidi" w:cstheme="majorBidi"/>
                <w:sz w:val="16"/>
                <w:szCs w:val="16"/>
                <w:lang w:bidi="fa-IR"/>
              </w:rPr>
              <w:t xml:space="preserve"> (˗0.</w:t>
            </w:r>
            <w:r w:rsidR="00C3251D" w:rsidRPr="0059335A">
              <w:rPr>
                <w:rFonts w:asciiTheme="majorBidi" w:hAnsiTheme="majorBidi" w:cstheme="majorBidi"/>
                <w:sz w:val="16"/>
                <w:szCs w:val="16"/>
                <w:lang w:bidi="fa-IR"/>
              </w:rPr>
              <w:t>18</w:t>
            </w:r>
            <w:r w:rsidRPr="0059335A">
              <w:rPr>
                <w:rFonts w:asciiTheme="majorBidi" w:hAnsiTheme="majorBidi" w:cstheme="majorBidi"/>
                <w:sz w:val="16"/>
                <w:szCs w:val="16"/>
                <w:lang w:bidi="fa-IR"/>
              </w:rPr>
              <w:t xml:space="preserve">, </w:t>
            </w:r>
            <w:r w:rsidR="00C3251D"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w:t>
            </w:r>
            <w:r w:rsidR="00C3251D" w:rsidRPr="0059335A">
              <w:rPr>
                <w:rFonts w:asciiTheme="majorBidi" w:hAnsiTheme="majorBidi" w:cstheme="majorBidi"/>
                <w:sz w:val="16"/>
                <w:szCs w:val="16"/>
                <w:lang w:bidi="fa-IR"/>
              </w:rPr>
              <w:t>96</w:t>
            </w:r>
            <w:r w:rsidRPr="0059335A">
              <w:rPr>
                <w:rFonts w:asciiTheme="majorBidi" w:hAnsiTheme="majorBidi" w:cstheme="majorBidi"/>
                <w:sz w:val="16"/>
                <w:szCs w:val="16"/>
                <w:lang w:bidi="fa-IR"/>
              </w:rPr>
              <w:t>)</w:t>
            </w:r>
          </w:p>
        </w:tc>
        <w:tc>
          <w:tcPr>
            <w:tcW w:w="708" w:type="dxa"/>
          </w:tcPr>
          <w:p w14:paraId="0965DC68" w14:textId="1A6CB721" w:rsidR="002F30BC" w:rsidRPr="0059335A" w:rsidRDefault="002F30B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C3251D" w:rsidRPr="0059335A">
              <w:rPr>
                <w:rFonts w:asciiTheme="majorBidi" w:hAnsiTheme="majorBidi" w:cstheme="majorBidi"/>
                <w:sz w:val="16"/>
                <w:szCs w:val="16"/>
                <w:lang w:bidi="fa-IR"/>
              </w:rPr>
              <w:t>104</w:t>
            </w:r>
          </w:p>
        </w:tc>
      </w:tr>
      <w:tr w:rsidR="002B686B" w:rsidRPr="0059335A" w14:paraId="3DB6724B" w14:textId="77777777" w:rsidTr="00BB339E">
        <w:trPr>
          <w:trHeight w:val="77"/>
        </w:trPr>
        <w:tc>
          <w:tcPr>
            <w:tcW w:w="3404" w:type="dxa"/>
            <w:vMerge/>
          </w:tcPr>
          <w:p w14:paraId="592D852A" w14:textId="77777777" w:rsidR="00C3251D" w:rsidRPr="0059335A" w:rsidRDefault="00C3251D" w:rsidP="00F27828">
            <w:pPr>
              <w:ind w:left="169"/>
              <w:jc w:val="both"/>
              <w:rPr>
                <w:rFonts w:asciiTheme="majorBidi" w:hAnsiTheme="majorBidi" w:cstheme="majorBidi"/>
                <w:sz w:val="16"/>
                <w:szCs w:val="16"/>
                <w:lang w:bidi="fa-IR"/>
              </w:rPr>
            </w:pPr>
          </w:p>
        </w:tc>
        <w:tc>
          <w:tcPr>
            <w:tcW w:w="2267" w:type="dxa"/>
          </w:tcPr>
          <w:p w14:paraId="425A8E39" w14:textId="0AC98957" w:rsidR="00C3251D" w:rsidRPr="0059335A" w:rsidRDefault="00C3251D" w:rsidP="00F27828">
            <w:pPr>
              <w:jc w:val="both"/>
              <w:rPr>
                <w:rFonts w:asciiTheme="majorBidi" w:hAnsiTheme="majorBidi" w:cstheme="majorBidi"/>
                <w:sz w:val="16"/>
                <w:szCs w:val="16"/>
              </w:rPr>
            </w:pPr>
            <w:r w:rsidRPr="0059335A">
              <w:rPr>
                <w:rFonts w:asciiTheme="majorBidi" w:hAnsiTheme="majorBidi" w:cstheme="majorBidi"/>
                <w:sz w:val="16"/>
                <w:szCs w:val="16"/>
              </w:rPr>
              <w:t>37 or 38</w:t>
            </w:r>
          </w:p>
        </w:tc>
        <w:tc>
          <w:tcPr>
            <w:tcW w:w="709" w:type="dxa"/>
          </w:tcPr>
          <w:p w14:paraId="270F051D" w14:textId="7BE294AA" w:rsidR="00C3251D" w:rsidRPr="0059335A" w:rsidRDefault="00C3251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0643EC4D" w14:textId="45D81F40" w:rsidR="00C3251D" w:rsidRPr="0059335A" w:rsidRDefault="00C3251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67.9%</w:t>
            </w:r>
          </w:p>
        </w:tc>
        <w:tc>
          <w:tcPr>
            <w:tcW w:w="993" w:type="dxa"/>
          </w:tcPr>
          <w:p w14:paraId="76CCF360" w14:textId="18DE179C" w:rsidR="00C3251D" w:rsidRPr="0059335A" w:rsidRDefault="00C3251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0.077</w:t>
            </w:r>
          </w:p>
        </w:tc>
        <w:tc>
          <w:tcPr>
            <w:tcW w:w="1984" w:type="dxa"/>
          </w:tcPr>
          <w:p w14:paraId="2FA1ACED" w14:textId="577AFAE9" w:rsidR="00C3251D" w:rsidRPr="0059335A" w:rsidRDefault="00C3251D"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1.64 (0.85, 2.43)</w:t>
            </w:r>
          </w:p>
        </w:tc>
        <w:tc>
          <w:tcPr>
            <w:tcW w:w="708" w:type="dxa"/>
          </w:tcPr>
          <w:p w14:paraId="6873CE19" w14:textId="0D2149C3" w:rsidR="00C3251D" w:rsidRPr="0059335A" w:rsidRDefault="00C3251D"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&lt;0.001</w:t>
            </w:r>
          </w:p>
        </w:tc>
      </w:tr>
      <w:tr w:rsidR="002B686B" w:rsidRPr="0059335A" w14:paraId="0DA35CE0" w14:textId="77777777" w:rsidTr="00BB339E">
        <w:trPr>
          <w:trHeight w:val="63"/>
        </w:trPr>
        <w:tc>
          <w:tcPr>
            <w:tcW w:w="3404" w:type="dxa"/>
            <w:vMerge w:val="restart"/>
          </w:tcPr>
          <w:p w14:paraId="5C810B07" w14:textId="77777777" w:rsidR="00AC75D1" w:rsidRPr="0059335A" w:rsidRDefault="00AC75D1"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country of origin</w:t>
            </w:r>
          </w:p>
        </w:tc>
        <w:tc>
          <w:tcPr>
            <w:tcW w:w="2267" w:type="dxa"/>
          </w:tcPr>
          <w:p w14:paraId="5D90EC33" w14:textId="77777777" w:rsidR="00AC75D1" w:rsidRPr="0059335A" w:rsidRDefault="00AC75D1" w:rsidP="00F27828">
            <w:pPr>
              <w:jc w:val="both"/>
              <w:rPr>
                <w:rFonts w:asciiTheme="majorBidi" w:hAnsiTheme="majorBidi" w:cstheme="majorBidi"/>
                <w:sz w:val="16"/>
                <w:szCs w:val="16"/>
              </w:rPr>
            </w:pPr>
            <w:r w:rsidRPr="0059335A">
              <w:rPr>
                <w:rFonts w:asciiTheme="majorBidi" w:hAnsiTheme="majorBidi" w:cstheme="majorBidi"/>
                <w:sz w:val="16"/>
                <w:szCs w:val="16"/>
              </w:rPr>
              <w:t>Iran</w:t>
            </w:r>
          </w:p>
        </w:tc>
        <w:tc>
          <w:tcPr>
            <w:tcW w:w="709" w:type="dxa"/>
          </w:tcPr>
          <w:p w14:paraId="1BC24682" w14:textId="77777777" w:rsidR="00AC75D1" w:rsidRPr="0059335A" w:rsidRDefault="00AC75D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0717A4E0" w14:textId="38281016" w:rsidR="00AC75D1" w:rsidRPr="0059335A" w:rsidRDefault="00AC75D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67.9%</w:t>
            </w:r>
          </w:p>
        </w:tc>
        <w:tc>
          <w:tcPr>
            <w:tcW w:w="993" w:type="dxa"/>
          </w:tcPr>
          <w:p w14:paraId="311CC8F8" w14:textId="65E43AD4" w:rsidR="00AC75D1" w:rsidRPr="0059335A" w:rsidRDefault="00AC75D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0.077</w:t>
            </w:r>
          </w:p>
        </w:tc>
        <w:tc>
          <w:tcPr>
            <w:tcW w:w="1984" w:type="dxa"/>
          </w:tcPr>
          <w:p w14:paraId="38569049" w14:textId="47D5D2F7" w:rsidR="00AC75D1" w:rsidRPr="0059335A" w:rsidRDefault="00AC75D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1.64 (0.85, 2.43)</w:t>
            </w:r>
          </w:p>
        </w:tc>
        <w:tc>
          <w:tcPr>
            <w:tcW w:w="708" w:type="dxa"/>
          </w:tcPr>
          <w:p w14:paraId="6BEA1137" w14:textId="52E5EA20" w:rsidR="00AC75D1" w:rsidRPr="0059335A" w:rsidRDefault="00AC75D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198ECB7E" w14:textId="77777777" w:rsidTr="00BB339E">
        <w:trPr>
          <w:trHeight w:val="132"/>
        </w:trPr>
        <w:tc>
          <w:tcPr>
            <w:tcW w:w="3404" w:type="dxa"/>
            <w:vMerge/>
          </w:tcPr>
          <w:p w14:paraId="4F2EB472" w14:textId="77777777" w:rsidR="00D53ABD" w:rsidRPr="0059335A" w:rsidRDefault="00D53ABD" w:rsidP="00F27828">
            <w:pPr>
              <w:ind w:left="169"/>
              <w:jc w:val="both"/>
              <w:rPr>
                <w:rFonts w:asciiTheme="majorBidi" w:hAnsiTheme="majorBidi" w:cstheme="majorBidi"/>
                <w:sz w:val="16"/>
                <w:szCs w:val="16"/>
                <w:lang w:bidi="fa-IR"/>
              </w:rPr>
            </w:pPr>
          </w:p>
        </w:tc>
        <w:tc>
          <w:tcPr>
            <w:tcW w:w="2267" w:type="dxa"/>
          </w:tcPr>
          <w:p w14:paraId="4DCD66A9" w14:textId="66AF6B98" w:rsidR="00D53ABD" w:rsidRPr="0059335A" w:rsidRDefault="00D53ABD" w:rsidP="00F27828">
            <w:pPr>
              <w:jc w:val="both"/>
              <w:rPr>
                <w:rFonts w:asciiTheme="majorBidi" w:hAnsiTheme="majorBidi" w:cstheme="majorBidi"/>
                <w:sz w:val="16"/>
                <w:szCs w:val="16"/>
              </w:rPr>
            </w:pPr>
            <w:r w:rsidRPr="0059335A">
              <w:rPr>
                <w:rFonts w:asciiTheme="majorBidi" w:hAnsiTheme="majorBidi" w:cstheme="majorBidi"/>
                <w:sz w:val="16"/>
                <w:szCs w:val="16"/>
              </w:rPr>
              <w:t>Others (Malaysia, Jordan, Pakistan)</w:t>
            </w:r>
          </w:p>
        </w:tc>
        <w:tc>
          <w:tcPr>
            <w:tcW w:w="709" w:type="dxa"/>
          </w:tcPr>
          <w:p w14:paraId="5BE834CA" w14:textId="3CFE934E" w:rsidR="00D53ABD" w:rsidRPr="0059335A" w:rsidRDefault="00D53AB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763E0996" w14:textId="15429179" w:rsidR="00D53ABD" w:rsidRPr="0059335A" w:rsidRDefault="00AC75D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89.6%</w:t>
            </w:r>
          </w:p>
        </w:tc>
        <w:tc>
          <w:tcPr>
            <w:tcW w:w="993" w:type="dxa"/>
          </w:tcPr>
          <w:p w14:paraId="4502C863" w14:textId="4A898FFE" w:rsidR="00D53ABD" w:rsidRPr="0059335A" w:rsidRDefault="00AC75D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c>
          <w:tcPr>
            <w:tcW w:w="1984" w:type="dxa"/>
          </w:tcPr>
          <w:p w14:paraId="16CE5269" w14:textId="7F234BAB" w:rsidR="00D53ABD" w:rsidRPr="0059335A" w:rsidRDefault="00D53AB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602590" w:rsidRPr="0059335A">
              <w:rPr>
                <w:rFonts w:asciiTheme="majorBidi" w:hAnsiTheme="majorBidi" w:cstheme="majorBidi"/>
                <w:sz w:val="16"/>
                <w:szCs w:val="16"/>
                <w:lang w:bidi="fa-IR"/>
              </w:rPr>
              <w:t>81</w:t>
            </w:r>
            <w:r w:rsidRPr="0059335A">
              <w:rPr>
                <w:rFonts w:asciiTheme="majorBidi" w:hAnsiTheme="majorBidi" w:cstheme="majorBidi"/>
                <w:sz w:val="16"/>
                <w:szCs w:val="16"/>
                <w:lang w:bidi="fa-IR"/>
              </w:rPr>
              <w:t xml:space="preserve"> (</w:t>
            </w:r>
            <w:r w:rsidR="00602590"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w:t>
            </w:r>
            <w:r w:rsidR="00602590" w:rsidRPr="0059335A">
              <w:rPr>
                <w:rFonts w:asciiTheme="majorBidi" w:hAnsiTheme="majorBidi" w:cstheme="majorBidi"/>
                <w:sz w:val="16"/>
                <w:szCs w:val="16"/>
                <w:lang w:bidi="fa-IR"/>
              </w:rPr>
              <w:t>32</w:t>
            </w:r>
            <w:r w:rsidRPr="0059335A">
              <w:rPr>
                <w:rFonts w:asciiTheme="majorBidi" w:hAnsiTheme="majorBidi" w:cstheme="majorBidi"/>
                <w:sz w:val="16"/>
                <w:szCs w:val="16"/>
                <w:lang w:bidi="fa-IR"/>
              </w:rPr>
              <w:t xml:space="preserve">, </w:t>
            </w:r>
            <w:r w:rsidR="00602590"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w:t>
            </w:r>
            <w:r w:rsidR="00602590" w:rsidRPr="0059335A">
              <w:rPr>
                <w:rFonts w:asciiTheme="majorBidi" w:hAnsiTheme="majorBidi" w:cstheme="majorBidi"/>
                <w:sz w:val="16"/>
                <w:szCs w:val="16"/>
                <w:lang w:bidi="fa-IR"/>
              </w:rPr>
              <w:t>31</w:t>
            </w:r>
            <w:r w:rsidRPr="0059335A">
              <w:rPr>
                <w:rFonts w:asciiTheme="majorBidi" w:hAnsiTheme="majorBidi" w:cstheme="majorBidi"/>
                <w:sz w:val="16"/>
                <w:szCs w:val="16"/>
                <w:lang w:bidi="fa-IR"/>
              </w:rPr>
              <w:t>)</w:t>
            </w:r>
          </w:p>
        </w:tc>
        <w:tc>
          <w:tcPr>
            <w:tcW w:w="708" w:type="dxa"/>
          </w:tcPr>
          <w:p w14:paraId="043C54D3" w14:textId="49491C02" w:rsidR="00D53ABD" w:rsidRPr="0059335A" w:rsidRDefault="00D53AB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602590" w:rsidRPr="0059335A">
              <w:rPr>
                <w:rFonts w:asciiTheme="majorBidi" w:hAnsiTheme="majorBidi" w:cstheme="majorBidi"/>
                <w:sz w:val="16"/>
                <w:szCs w:val="16"/>
                <w:lang w:bidi="fa-IR"/>
              </w:rPr>
              <w:t>001</w:t>
            </w:r>
          </w:p>
        </w:tc>
      </w:tr>
      <w:tr w:rsidR="002B686B" w:rsidRPr="0059335A" w14:paraId="727CD009" w14:textId="77777777" w:rsidTr="00BB339E">
        <w:trPr>
          <w:trHeight w:val="83"/>
        </w:trPr>
        <w:tc>
          <w:tcPr>
            <w:tcW w:w="3404" w:type="dxa"/>
            <w:vMerge w:val="restart"/>
          </w:tcPr>
          <w:p w14:paraId="16215407" w14:textId="77777777" w:rsidR="00905ADD" w:rsidRPr="0059335A" w:rsidRDefault="00905ADD"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publication language</w:t>
            </w:r>
          </w:p>
        </w:tc>
        <w:tc>
          <w:tcPr>
            <w:tcW w:w="2267" w:type="dxa"/>
          </w:tcPr>
          <w:p w14:paraId="17A14D50" w14:textId="77777777" w:rsidR="00905ADD" w:rsidRPr="0059335A" w:rsidRDefault="00905ADD" w:rsidP="00F27828">
            <w:pPr>
              <w:jc w:val="both"/>
              <w:rPr>
                <w:rFonts w:asciiTheme="majorBidi" w:hAnsiTheme="majorBidi" w:cstheme="majorBidi"/>
                <w:sz w:val="16"/>
                <w:szCs w:val="16"/>
              </w:rPr>
            </w:pPr>
            <w:r w:rsidRPr="0059335A">
              <w:rPr>
                <w:rFonts w:asciiTheme="majorBidi" w:hAnsiTheme="majorBidi" w:cstheme="majorBidi"/>
                <w:sz w:val="16"/>
                <w:szCs w:val="16"/>
              </w:rPr>
              <w:t>English</w:t>
            </w:r>
          </w:p>
        </w:tc>
        <w:tc>
          <w:tcPr>
            <w:tcW w:w="709" w:type="dxa"/>
          </w:tcPr>
          <w:p w14:paraId="221FB574" w14:textId="5164DE53" w:rsidR="00905ADD" w:rsidRPr="0059335A" w:rsidRDefault="00905AD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3580F03E" w14:textId="2E9B5C32" w:rsidR="00905ADD" w:rsidRPr="0059335A" w:rsidRDefault="00905AD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89.6%</w:t>
            </w:r>
          </w:p>
        </w:tc>
        <w:tc>
          <w:tcPr>
            <w:tcW w:w="993" w:type="dxa"/>
          </w:tcPr>
          <w:p w14:paraId="2E8D50D8" w14:textId="62884D24" w:rsidR="00905ADD" w:rsidRPr="0059335A" w:rsidRDefault="00905AD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c>
          <w:tcPr>
            <w:tcW w:w="1984" w:type="dxa"/>
          </w:tcPr>
          <w:p w14:paraId="7E632B88" w14:textId="19B0A3B7" w:rsidR="00905ADD" w:rsidRPr="0059335A" w:rsidRDefault="00905AD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0.81 (0.32, 1.31)</w:t>
            </w:r>
          </w:p>
        </w:tc>
        <w:tc>
          <w:tcPr>
            <w:tcW w:w="708" w:type="dxa"/>
          </w:tcPr>
          <w:p w14:paraId="3D8A0208" w14:textId="1F293DE2" w:rsidR="00905ADD" w:rsidRPr="0059335A" w:rsidRDefault="00905ADD"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0.001</w:t>
            </w:r>
          </w:p>
        </w:tc>
      </w:tr>
      <w:tr w:rsidR="002B686B" w:rsidRPr="0059335A" w14:paraId="32C4B9C9" w14:textId="77777777" w:rsidTr="00BB339E">
        <w:trPr>
          <w:trHeight w:val="88"/>
        </w:trPr>
        <w:tc>
          <w:tcPr>
            <w:tcW w:w="3404" w:type="dxa"/>
            <w:vMerge/>
          </w:tcPr>
          <w:p w14:paraId="3945CF06" w14:textId="77777777" w:rsidR="00905ADD" w:rsidRPr="0059335A" w:rsidRDefault="00905ADD" w:rsidP="00F27828">
            <w:pPr>
              <w:ind w:left="169"/>
              <w:jc w:val="both"/>
              <w:rPr>
                <w:rFonts w:asciiTheme="majorBidi" w:hAnsiTheme="majorBidi" w:cstheme="majorBidi"/>
                <w:sz w:val="16"/>
                <w:szCs w:val="16"/>
                <w:lang w:bidi="fa-IR"/>
              </w:rPr>
            </w:pPr>
          </w:p>
        </w:tc>
        <w:tc>
          <w:tcPr>
            <w:tcW w:w="2267" w:type="dxa"/>
          </w:tcPr>
          <w:p w14:paraId="4623E66E" w14:textId="77777777" w:rsidR="00905ADD" w:rsidRPr="0059335A" w:rsidRDefault="00905ADD" w:rsidP="00F27828">
            <w:pPr>
              <w:jc w:val="both"/>
              <w:rPr>
                <w:rFonts w:asciiTheme="majorBidi" w:hAnsiTheme="majorBidi" w:cstheme="majorBidi"/>
                <w:sz w:val="16"/>
                <w:szCs w:val="16"/>
              </w:rPr>
            </w:pPr>
            <w:r w:rsidRPr="0059335A">
              <w:rPr>
                <w:rFonts w:asciiTheme="majorBidi" w:hAnsiTheme="majorBidi" w:cstheme="majorBidi"/>
                <w:sz w:val="16"/>
                <w:szCs w:val="16"/>
              </w:rPr>
              <w:t>Persian</w:t>
            </w:r>
          </w:p>
        </w:tc>
        <w:tc>
          <w:tcPr>
            <w:tcW w:w="709" w:type="dxa"/>
          </w:tcPr>
          <w:p w14:paraId="6A4BEE36" w14:textId="77777777" w:rsidR="00905ADD" w:rsidRPr="0059335A" w:rsidRDefault="00905AD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7DFE8F2A" w14:textId="314D6500" w:rsidR="00905ADD" w:rsidRPr="0059335A" w:rsidRDefault="00905AD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67.9%</w:t>
            </w:r>
          </w:p>
        </w:tc>
        <w:tc>
          <w:tcPr>
            <w:tcW w:w="993" w:type="dxa"/>
          </w:tcPr>
          <w:p w14:paraId="29C740A2" w14:textId="0C09E448" w:rsidR="00905ADD" w:rsidRPr="0059335A" w:rsidRDefault="00905AD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0.077</w:t>
            </w:r>
          </w:p>
        </w:tc>
        <w:tc>
          <w:tcPr>
            <w:tcW w:w="1984" w:type="dxa"/>
          </w:tcPr>
          <w:p w14:paraId="5C0762CA" w14:textId="4AEF2110" w:rsidR="00905ADD" w:rsidRPr="0059335A" w:rsidRDefault="00905ADD"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1.64 (0.85, 2.43)</w:t>
            </w:r>
          </w:p>
        </w:tc>
        <w:tc>
          <w:tcPr>
            <w:tcW w:w="708" w:type="dxa"/>
          </w:tcPr>
          <w:p w14:paraId="2265B45B" w14:textId="316178C6" w:rsidR="00905ADD" w:rsidRPr="0059335A" w:rsidRDefault="00905ADD"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&lt;0.001</w:t>
            </w:r>
          </w:p>
        </w:tc>
      </w:tr>
      <w:tr w:rsidR="002B686B" w:rsidRPr="0059335A" w14:paraId="63696158" w14:textId="77777777" w:rsidTr="00BB339E">
        <w:trPr>
          <w:trHeight w:val="96"/>
        </w:trPr>
        <w:tc>
          <w:tcPr>
            <w:tcW w:w="3404" w:type="dxa"/>
            <w:vMerge w:val="restart"/>
          </w:tcPr>
          <w:p w14:paraId="40182CBC" w14:textId="2527FD70" w:rsidR="00620886" w:rsidRPr="0059335A" w:rsidRDefault="00620886"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methodological quality</w:t>
            </w:r>
            <w:r w:rsidRPr="0059335A">
              <w:rPr>
                <w:rFonts w:asciiTheme="majorBidi" w:hAnsiTheme="majorBidi" w:cstheme="majorBidi"/>
                <w:b/>
                <w:bCs/>
                <w:sz w:val="16"/>
                <w:szCs w:val="16"/>
                <w:vertAlign w:val="superscript"/>
                <w:lang w:bidi="fa-IR"/>
              </w:rPr>
              <w:t>**</w:t>
            </w:r>
          </w:p>
        </w:tc>
        <w:tc>
          <w:tcPr>
            <w:tcW w:w="2267" w:type="dxa"/>
          </w:tcPr>
          <w:p w14:paraId="7A790488" w14:textId="77777777" w:rsidR="00620886" w:rsidRPr="0059335A" w:rsidRDefault="00620886"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Low</w:t>
            </w:r>
          </w:p>
        </w:tc>
        <w:tc>
          <w:tcPr>
            <w:tcW w:w="709" w:type="dxa"/>
          </w:tcPr>
          <w:p w14:paraId="0FAFC640" w14:textId="083196D8" w:rsidR="00620886" w:rsidRPr="0059335A" w:rsidRDefault="0062088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65554E01" w14:textId="2291A842" w:rsidR="00620886" w:rsidRPr="0059335A" w:rsidRDefault="0062088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67.9%</w:t>
            </w:r>
          </w:p>
        </w:tc>
        <w:tc>
          <w:tcPr>
            <w:tcW w:w="993" w:type="dxa"/>
          </w:tcPr>
          <w:p w14:paraId="149E6484" w14:textId="52E56E04" w:rsidR="00620886" w:rsidRPr="0059335A" w:rsidRDefault="0062088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0.077</w:t>
            </w:r>
          </w:p>
        </w:tc>
        <w:tc>
          <w:tcPr>
            <w:tcW w:w="1984" w:type="dxa"/>
          </w:tcPr>
          <w:p w14:paraId="1B82E1DD" w14:textId="7C5446A7" w:rsidR="00620886" w:rsidRPr="0059335A" w:rsidRDefault="00620886"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1.64 (0.85, 2.43)</w:t>
            </w:r>
          </w:p>
        </w:tc>
        <w:tc>
          <w:tcPr>
            <w:tcW w:w="708" w:type="dxa"/>
          </w:tcPr>
          <w:p w14:paraId="071FA0D3" w14:textId="757F81DC" w:rsidR="00620886" w:rsidRPr="0059335A" w:rsidRDefault="00620886"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&lt;0.001</w:t>
            </w:r>
          </w:p>
        </w:tc>
      </w:tr>
      <w:tr w:rsidR="002B686B" w:rsidRPr="0059335A" w14:paraId="46DA3069" w14:textId="77777777" w:rsidTr="00BB339E">
        <w:trPr>
          <w:trHeight w:val="66"/>
        </w:trPr>
        <w:tc>
          <w:tcPr>
            <w:tcW w:w="3404" w:type="dxa"/>
            <w:vMerge/>
          </w:tcPr>
          <w:p w14:paraId="5CC84AA1" w14:textId="77777777" w:rsidR="00620886" w:rsidRPr="0059335A" w:rsidRDefault="00620886" w:rsidP="00F27828">
            <w:pPr>
              <w:ind w:left="169"/>
              <w:jc w:val="both"/>
              <w:rPr>
                <w:rFonts w:asciiTheme="majorBidi" w:hAnsiTheme="majorBidi" w:cstheme="majorBidi"/>
                <w:sz w:val="16"/>
                <w:szCs w:val="16"/>
                <w:lang w:bidi="fa-IR"/>
              </w:rPr>
            </w:pPr>
          </w:p>
        </w:tc>
        <w:tc>
          <w:tcPr>
            <w:tcW w:w="2267" w:type="dxa"/>
          </w:tcPr>
          <w:p w14:paraId="0AE3DE47" w14:textId="77777777" w:rsidR="00620886" w:rsidRPr="0059335A" w:rsidRDefault="00620886"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Moderate</w:t>
            </w:r>
          </w:p>
        </w:tc>
        <w:tc>
          <w:tcPr>
            <w:tcW w:w="709" w:type="dxa"/>
          </w:tcPr>
          <w:p w14:paraId="62D310D3" w14:textId="77777777" w:rsidR="00620886" w:rsidRPr="0059335A" w:rsidRDefault="0062088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56394FFC" w14:textId="77777777" w:rsidR="00620886" w:rsidRPr="0059335A" w:rsidRDefault="0062088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6FBE4E83" w14:textId="77777777" w:rsidR="00620886" w:rsidRPr="0059335A" w:rsidRDefault="0062088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72D6DADE" w14:textId="5CA41FA6" w:rsidR="00620886" w:rsidRPr="0059335A" w:rsidRDefault="0062088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1.50 (0.78, 2.22)</w:t>
            </w:r>
          </w:p>
        </w:tc>
        <w:tc>
          <w:tcPr>
            <w:tcW w:w="708" w:type="dxa"/>
          </w:tcPr>
          <w:p w14:paraId="37976A6A" w14:textId="02803131" w:rsidR="00620886" w:rsidRPr="0059335A" w:rsidRDefault="0062088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62591C00" w14:textId="77777777" w:rsidTr="00BB339E">
        <w:trPr>
          <w:trHeight w:val="107"/>
        </w:trPr>
        <w:tc>
          <w:tcPr>
            <w:tcW w:w="3404" w:type="dxa"/>
            <w:vMerge/>
          </w:tcPr>
          <w:p w14:paraId="3B80060F" w14:textId="77777777" w:rsidR="00620886" w:rsidRPr="0059335A" w:rsidRDefault="00620886" w:rsidP="00F27828">
            <w:pPr>
              <w:ind w:left="169"/>
              <w:jc w:val="both"/>
              <w:rPr>
                <w:rFonts w:asciiTheme="majorBidi" w:hAnsiTheme="majorBidi" w:cstheme="majorBidi"/>
                <w:sz w:val="16"/>
                <w:szCs w:val="16"/>
                <w:lang w:bidi="fa-IR"/>
              </w:rPr>
            </w:pPr>
          </w:p>
        </w:tc>
        <w:tc>
          <w:tcPr>
            <w:tcW w:w="2267" w:type="dxa"/>
          </w:tcPr>
          <w:p w14:paraId="39754617" w14:textId="77777777" w:rsidR="00620886" w:rsidRPr="0059335A" w:rsidRDefault="00620886"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High</w:t>
            </w:r>
          </w:p>
        </w:tc>
        <w:tc>
          <w:tcPr>
            <w:tcW w:w="709" w:type="dxa"/>
          </w:tcPr>
          <w:p w14:paraId="630EB59F" w14:textId="1B52F868" w:rsidR="00620886" w:rsidRPr="0059335A" w:rsidRDefault="0062088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465A89BA" w14:textId="50D6F64A" w:rsidR="00620886" w:rsidRPr="0059335A" w:rsidRDefault="0062088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90.9%</w:t>
            </w:r>
          </w:p>
        </w:tc>
        <w:tc>
          <w:tcPr>
            <w:tcW w:w="993" w:type="dxa"/>
          </w:tcPr>
          <w:p w14:paraId="1A626CCE" w14:textId="36737D9C" w:rsidR="00620886" w:rsidRPr="0059335A" w:rsidRDefault="0062088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0.001</w:t>
            </w:r>
          </w:p>
        </w:tc>
        <w:tc>
          <w:tcPr>
            <w:tcW w:w="1984" w:type="dxa"/>
          </w:tcPr>
          <w:p w14:paraId="4CF4D235" w14:textId="482D8E28" w:rsidR="00620886" w:rsidRPr="0059335A" w:rsidRDefault="0062088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0.62 (0.16, 1.08)</w:t>
            </w:r>
          </w:p>
        </w:tc>
        <w:tc>
          <w:tcPr>
            <w:tcW w:w="708" w:type="dxa"/>
          </w:tcPr>
          <w:p w14:paraId="67311E02" w14:textId="51AE705D" w:rsidR="00620886" w:rsidRPr="0059335A" w:rsidRDefault="0062088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0.008</w:t>
            </w:r>
          </w:p>
        </w:tc>
      </w:tr>
      <w:tr w:rsidR="002B686B" w:rsidRPr="0059335A" w14:paraId="68351999" w14:textId="77777777" w:rsidTr="00BB339E">
        <w:trPr>
          <w:trHeight w:val="107"/>
        </w:trPr>
        <w:tc>
          <w:tcPr>
            <w:tcW w:w="3404" w:type="dxa"/>
            <w:vMerge w:val="restart"/>
          </w:tcPr>
          <w:p w14:paraId="35CF5078" w14:textId="77777777" w:rsidR="00620886" w:rsidRPr="0059335A" w:rsidRDefault="00620886"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ripening stage</w:t>
            </w:r>
          </w:p>
        </w:tc>
        <w:tc>
          <w:tcPr>
            <w:tcW w:w="2267" w:type="dxa"/>
          </w:tcPr>
          <w:p w14:paraId="6D4EE249" w14:textId="77777777" w:rsidR="00620886" w:rsidRPr="0059335A" w:rsidRDefault="00620886"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Tamer</w:t>
            </w:r>
          </w:p>
        </w:tc>
        <w:tc>
          <w:tcPr>
            <w:tcW w:w="709" w:type="dxa"/>
          </w:tcPr>
          <w:p w14:paraId="064BEA6E" w14:textId="1E4227CC" w:rsidR="00620886" w:rsidRPr="0059335A" w:rsidRDefault="002A70B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296D449F" w14:textId="78E9C13D" w:rsidR="00620886" w:rsidRPr="0059335A" w:rsidRDefault="002A70B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81.3%</w:t>
            </w:r>
          </w:p>
        </w:tc>
        <w:tc>
          <w:tcPr>
            <w:tcW w:w="993" w:type="dxa"/>
          </w:tcPr>
          <w:p w14:paraId="5FEE4640" w14:textId="14B2E78B" w:rsidR="00620886" w:rsidRPr="0059335A" w:rsidRDefault="002A70B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0.005</w:t>
            </w:r>
          </w:p>
        </w:tc>
        <w:tc>
          <w:tcPr>
            <w:tcW w:w="1984" w:type="dxa"/>
          </w:tcPr>
          <w:p w14:paraId="5309F1D2" w14:textId="14F5E881" w:rsidR="00620886" w:rsidRPr="0059335A" w:rsidRDefault="0062088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2A70B3" w:rsidRPr="0059335A">
              <w:rPr>
                <w:rFonts w:asciiTheme="majorBidi" w:hAnsiTheme="majorBidi" w:cstheme="majorBidi"/>
                <w:sz w:val="16"/>
                <w:szCs w:val="16"/>
                <w:lang w:bidi="fa-IR"/>
              </w:rPr>
              <w:t>92</w:t>
            </w:r>
            <w:r w:rsidRPr="0059335A">
              <w:rPr>
                <w:rFonts w:asciiTheme="majorBidi" w:hAnsiTheme="majorBidi" w:cstheme="majorBidi"/>
                <w:sz w:val="16"/>
                <w:szCs w:val="16"/>
                <w:lang w:bidi="fa-IR"/>
              </w:rPr>
              <w:t xml:space="preserve"> (0.</w:t>
            </w:r>
            <w:r w:rsidR="002A70B3" w:rsidRPr="0059335A">
              <w:rPr>
                <w:rFonts w:asciiTheme="majorBidi" w:hAnsiTheme="majorBidi" w:cstheme="majorBidi"/>
                <w:sz w:val="16"/>
                <w:szCs w:val="16"/>
                <w:lang w:bidi="fa-IR"/>
              </w:rPr>
              <w:t>14</w:t>
            </w:r>
            <w:r w:rsidRPr="0059335A">
              <w:rPr>
                <w:rFonts w:asciiTheme="majorBidi" w:hAnsiTheme="majorBidi" w:cstheme="majorBidi"/>
                <w:sz w:val="16"/>
                <w:szCs w:val="16"/>
                <w:lang w:bidi="fa-IR"/>
              </w:rPr>
              <w:t>, 1.</w:t>
            </w:r>
            <w:r w:rsidR="002A70B3" w:rsidRPr="0059335A">
              <w:rPr>
                <w:rFonts w:asciiTheme="majorBidi" w:hAnsiTheme="majorBidi" w:cstheme="majorBidi"/>
                <w:sz w:val="16"/>
                <w:szCs w:val="16"/>
                <w:lang w:bidi="fa-IR"/>
              </w:rPr>
              <w:t>71</w:t>
            </w:r>
            <w:r w:rsidRPr="0059335A">
              <w:rPr>
                <w:rFonts w:asciiTheme="majorBidi" w:hAnsiTheme="majorBidi" w:cstheme="majorBidi"/>
                <w:sz w:val="16"/>
                <w:szCs w:val="16"/>
                <w:lang w:bidi="fa-IR"/>
              </w:rPr>
              <w:t>)</w:t>
            </w:r>
          </w:p>
        </w:tc>
        <w:tc>
          <w:tcPr>
            <w:tcW w:w="708" w:type="dxa"/>
          </w:tcPr>
          <w:p w14:paraId="3F8EE6B2" w14:textId="417314F8" w:rsidR="00620886" w:rsidRPr="0059335A" w:rsidRDefault="0062088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w:t>
            </w:r>
            <w:r w:rsidR="002A70B3" w:rsidRPr="0059335A">
              <w:rPr>
                <w:rFonts w:asciiTheme="majorBidi" w:hAnsiTheme="majorBidi" w:cstheme="majorBidi"/>
                <w:sz w:val="16"/>
                <w:szCs w:val="16"/>
                <w:lang w:bidi="fa-IR"/>
              </w:rPr>
              <w:t>2</w:t>
            </w:r>
            <w:r w:rsidRPr="0059335A">
              <w:rPr>
                <w:rFonts w:asciiTheme="majorBidi" w:hAnsiTheme="majorBidi" w:cstheme="majorBidi"/>
                <w:sz w:val="16"/>
                <w:szCs w:val="16"/>
                <w:lang w:bidi="fa-IR"/>
              </w:rPr>
              <w:t>1</w:t>
            </w:r>
          </w:p>
        </w:tc>
      </w:tr>
      <w:tr w:rsidR="002B686B" w:rsidRPr="0059335A" w14:paraId="793F8BCD" w14:textId="77777777" w:rsidTr="00BB339E">
        <w:trPr>
          <w:trHeight w:val="66"/>
        </w:trPr>
        <w:tc>
          <w:tcPr>
            <w:tcW w:w="3404" w:type="dxa"/>
            <w:vMerge/>
          </w:tcPr>
          <w:p w14:paraId="5823E1BD" w14:textId="77777777" w:rsidR="002A70B3" w:rsidRPr="0059335A" w:rsidRDefault="002A70B3" w:rsidP="00F27828">
            <w:pPr>
              <w:ind w:left="169"/>
              <w:jc w:val="both"/>
              <w:rPr>
                <w:rFonts w:asciiTheme="majorBidi" w:hAnsiTheme="majorBidi" w:cstheme="majorBidi"/>
                <w:sz w:val="16"/>
                <w:szCs w:val="16"/>
                <w:lang w:bidi="fa-IR"/>
              </w:rPr>
            </w:pPr>
          </w:p>
        </w:tc>
        <w:tc>
          <w:tcPr>
            <w:tcW w:w="2267" w:type="dxa"/>
          </w:tcPr>
          <w:p w14:paraId="739803B9" w14:textId="77777777" w:rsidR="002A70B3" w:rsidRPr="0059335A" w:rsidRDefault="002A70B3"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Rutab</w:t>
            </w:r>
          </w:p>
        </w:tc>
        <w:tc>
          <w:tcPr>
            <w:tcW w:w="709" w:type="dxa"/>
          </w:tcPr>
          <w:p w14:paraId="29D3B7E9" w14:textId="77777777" w:rsidR="002A70B3" w:rsidRPr="0059335A" w:rsidRDefault="002A70B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3A43281B" w14:textId="77777777" w:rsidR="002A70B3" w:rsidRPr="0059335A" w:rsidRDefault="002A70B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3D667212" w14:textId="77777777" w:rsidR="002A70B3" w:rsidRPr="0059335A" w:rsidRDefault="002A70B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1E32E359" w14:textId="69AE0A04" w:rsidR="002A70B3" w:rsidRPr="0059335A" w:rsidRDefault="002A70B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1.93 (1.84, 2.02)</w:t>
            </w:r>
          </w:p>
        </w:tc>
        <w:tc>
          <w:tcPr>
            <w:tcW w:w="708" w:type="dxa"/>
          </w:tcPr>
          <w:p w14:paraId="214899C3" w14:textId="1F78D072" w:rsidR="002A70B3" w:rsidRPr="0059335A" w:rsidRDefault="002A70B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70718A85" w14:textId="77777777" w:rsidTr="00BB339E">
        <w:trPr>
          <w:trHeight w:val="97"/>
        </w:trPr>
        <w:tc>
          <w:tcPr>
            <w:tcW w:w="3404" w:type="dxa"/>
            <w:vMerge/>
          </w:tcPr>
          <w:p w14:paraId="15E33FFF" w14:textId="77777777" w:rsidR="002A70B3" w:rsidRPr="0059335A" w:rsidRDefault="002A70B3" w:rsidP="00F27828">
            <w:pPr>
              <w:ind w:left="169"/>
              <w:jc w:val="both"/>
              <w:rPr>
                <w:rFonts w:asciiTheme="majorBidi" w:hAnsiTheme="majorBidi" w:cstheme="majorBidi"/>
                <w:sz w:val="16"/>
                <w:szCs w:val="16"/>
                <w:lang w:bidi="fa-IR"/>
              </w:rPr>
            </w:pPr>
          </w:p>
        </w:tc>
        <w:tc>
          <w:tcPr>
            <w:tcW w:w="2267" w:type="dxa"/>
          </w:tcPr>
          <w:p w14:paraId="4A1ACB50" w14:textId="77777777" w:rsidR="002A70B3" w:rsidRPr="0059335A" w:rsidRDefault="002A70B3" w:rsidP="00F27828">
            <w:pPr>
              <w:jc w:val="both"/>
              <w:rPr>
                <w:rFonts w:asciiTheme="majorBidi" w:hAnsiTheme="majorBidi" w:cstheme="majorBidi"/>
                <w:sz w:val="16"/>
                <w:szCs w:val="16"/>
                <w:lang w:bidi="fa-IR"/>
              </w:rPr>
            </w:pPr>
            <w:r w:rsidRPr="0059335A">
              <w:rPr>
                <w:rFonts w:asciiTheme="majorBidi" w:hAnsiTheme="majorBidi" w:cstheme="majorBidi"/>
                <w:sz w:val="16"/>
                <w:szCs w:val="16"/>
              </w:rPr>
              <w:t>Not reported</w:t>
            </w:r>
          </w:p>
        </w:tc>
        <w:tc>
          <w:tcPr>
            <w:tcW w:w="709" w:type="dxa"/>
          </w:tcPr>
          <w:p w14:paraId="00F6A651" w14:textId="77777777" w:rsidR="002A70B3" w:rsidRPr="0059335A" w:rsidRDefault="002A70B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11571445" w14:textId="77777777" w:rsidR="002A70B3" w:rsidRPr="0059335A" w:rsidRDefault="002A70B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54B1604D" w14:textId="77777777" w:rsidR="002A70B3" w:rsidRPr="0059335A" w:rsidRDefault="002A70B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33C84905" w14:textId="10235963" w:rsidR="002A70B3" w:rsidRPr="0059335A" w:rsidRDefault="002A70B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0.87 (0.60, 1.14)</w:t>
            </w:r>
          </w:p>
        </w:tc>
        <w:tc>
          <w:tcPr>
            <w:tcW w:w="708" w:type="dxa"/>
          </w:tcPr>
          <w:p w14:paraId="25A61B49" w14:textId="7B0752DF" w:rsidR="002A70B3" w:rsidRPr="0059335A" w:rsidRDefault="002A70B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0D99B548" w14:textId="77777777" w:rsidTr="00BB339E">
        <w:trPr>
          <w:trHeight w:val="53"/>
        </w:trPr>
        <w:tc>
          <w:tcPr>
            <w:tcW w:w="3404" w:type="dxa"/>
            <w:vMerge w:val="restart"/>
          </w:tcPr>
          <w:p w14:paraId="4EDC09B3" w14:textId="77777777" w:rsidR="00A338A5" w:rsidRPr="0059335A" w:rsidRDefault="00A338A5" w:rsidP="00F27828">
            <w:pPr>
              <w:tabs>
                <w:tab w:val="left" w:pos="1603"/>
              </w:tabs>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variety</w:t>
            </w:r>
          </w:p>
        </w:tc>
        <w:tc>
          <w:tcPr>
            <w:tcW w:w="2267" w:type="dxa"/>
          </w:tcPr>
          <w:p w14:paraId="6A6CFBC1" w14:textId="6586AF8A" w:rsidR="00A338A5" w:rsidRPr="0059335A" w:rsidRDefault="00A338A5" w:rsidP="00F27828">
            <w:pPr>
              <w:jc w:val="both"/>
              <w:rPr>
                <w:rFonts w:asciiTheme="majorBidi" w:hAnsiTheme="majorBidi" w:cstheme="majorBidi"/>
                <w:sz w:val="16"/>
                <w:szCs w:val="16"/>
              </w:rPr>
            </w:pPr>
            <w:r w:rsidRPr="0059335A">
              <w:rPr>
                <w:rFonts w:asciiTheme="majorBidi" w:hAnsiTheme="majorBidi" w:cstheme="majorBidi"/>
                <w:sz w:val="16"/>
                <w:szCs w:val="16"/>
              </w:rPr>
              <w:t>Bam Mazafati/Iran</w:t>
            </w:r>
          </w:p>
        </w:tc>
        <w:tc>
          <w:tcPr>
            <w:tcW w:w="709" w:type="dxa"/>
          </w:tcPr>
          <w:p w14:paraId="7203123F" w14:textId="09E0BD9A" w:rsidR="00A338A5" w:rsidRPr="0059335A" w:rsidRDefault="00A338A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7ADFF3BE" w14:textId="14841A20" w:rsidR="00A338A5" w:rsidRPr="0059335A" w:rsidRDefault="00A338A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67.9%</w:t>
            </w:r>
          </w:p>
        </w:tc>
        <w:tc>
          <w:tcPr>
            <w:tcW w:w="993" w:type="dxa"/>
          </w:tcPr>
          <w:p w14:paraId="7C96BFC6" w14:textId="15803DF8" w:rsidR="00A338A5" w:rsidRPr="0059335A" w:rsidRDefault="00A338A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0.077</w:t>
            </w:r>
          </w:p>
        </w:tc>
        <w:tc>
          <w:tcPr>
            <w:tcW w:w="1984" w:type="dxa"/>
          </w:tcPr>
          <w:p w14:paraId="3E480398" w14:textId="767EACEC" w:rsidR="00A338A5" w:rsidRPr="0059335A" w:rsidRDefault="00A338A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1.64 (0.85, 2.43)</w:t>
            </w:r>
          </w:p>
        </w:tc>
        <w:tc>
          <w:tcPr>
            <w:tcW w:w="708" w:type="dxa"/>
          </w:tcPr>
          <w:p w14:paraId="6BBEB103" w14:textId="09723B6D" w:rsidR="00A338A5" w:rsidRPr="0059335A" w:rsidRDefault="00A338A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15FD7134" w14:textId="77777777" w:rsidTr="000B060A">
        <w:trPr>
          <w:trHeight w:val="74"/>
        </w:trPr>
        <w:tc>
          <w:tcPr>
            <w:tcW w:w="3404" w:type="dxa"/>
            <w:vMerge/>
            <w:tcBorders>
              <w:bottom w:val="single" w:sz="4" w:space="0" w:color="auto"/>
            </w:tcBorders>
          </w:tcPr>
          <w:p w14:paraId="5CCC41ED" w14:textId="77777777" w:rsidR="00A338A5" w:rsidRPr="0059335A" w:rsidRDefault="00A338A5" w:rsidP="00F27828">
            <w:pPr>
              <w:tabs>
                <w:tab w:val="left" w:pos="1603"/>
              </w:tabs>
              <w:ind w:left="169"/>
              <w:jc w:val="both"/>
              <w:rPr>
                <w:rFonts w:asciiTheme="majorBidi" w:hAnsiTheme="majorBidi" w:cstheme="majorBidi"/>
                <w:sz w:val="16"/>
                <w:szCs w:val="16"/>
                <w:lang w:bidi="fa-IR"/>
              </w:rPr>
            </w:pPr>
          </w:p>
        </w:tc>
        <w:tc>
          <w:tcPr>
            <w:tcW w:w="2267" w:type="dxa"/>
            <w:tcBorders>
              <w:bottom w:val="single" w:sz="4" w:space="0" w:color="auto"/>
            </w:tcBorders>
          </w:tcPr>
          <w:p w14:paraId="230A18D6" w14:textId="77777777" w:rsidR="00A338A5" w:rsidRPr="0059335A" w:rsidRDefault="00A338A5"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Borders>
              <w:bottom w:val="single" w:sz="4" w:space="0" w:color="auto"/>
            </w:tcBorders>
          </w:tcPr>
          <w:p w14:paraId="55678742" w14:textId="2BF71F1B" w:rsidR="00A338A5" w:rsidRPr="0059335A" w:rsidRDefault="00A338A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Borders>
              <w:bottom w:val="single" w:sz="4" w:space="0" w:color="auto"/>
            </w:tcBorders>
          </w:tcPr>
          <w:p w14:paraId="7FBCCDAF" w14:textId="509A5D7A" w:rsidR="00A338A5" w:rsidRPr="0059335A" w:rsidRDefault="00A338A5" w:rsidP="00F27828">
            <w:pPr>
              <w:tabs>
                <w:tab w:val="left" w:pos="216"/>
              </w:tabs>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89.6%</w:t>
            </w:r>
          </w:p>
        </w:tc>
        <w:tc>
          <w:tcPr>
            <w:tcW w:w="993" w:type="dxa"/>
            <w:tcBorders>
              <w:bottom w:val="single" w:sz="4" w:space="0" w:color="auto"/>
            </w:tcBorders>
          </w:tcPr>
          <w:p w14:paraId="092BA332" w14:textId="389206D3" w:rsidR="00A338A5" w:rsidRPr="0059335A" w:rsidRDefault="00A338A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c>
          <w:tcPr>
            <w:tcW w:w="1984" w:type="dxa"/>
            <w:tcBorders>
              <w:bottom w:val="single" w:sz="4" w:space="0" w:color="auto"/>
            </w:tcBorders>
          </w:tcPr>
          <w:p w14:paraId="6A2068F0" w14:textId="45B09284" w:rsidR="00A338A5" w:rsidRPr="0059335A" w:rsidRDefault="00A338A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0.81 (0.32, 1.31)</w:t>
            </w:r>
          </w:p>
        </w:tc>
        <w:tc>
          <w:tcPr>
            <w:tcW w:w="708" w:type="dxa"/>
            <w:tcBorders>
              <w:bottom w:val="single" w:sz="4" w:space="0" w:color="auto"/>
            </w:tcBorders>
          </w:tcPr>
          <w:p w14:paraId="7866ACBB" w14:textId="504F914C" w:rsidR="00A338A5" w:rsidRPr="0059335A" w:rsidRDefault="00A338A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0.001</w:t>
            </w:r>
          </w:p>
        </w:tc>
      </w:tr>
      <w:tr w:rsidR="002B686B" w:rsidRPr="0059335A" w14:paraId="429CA97E" w14:textId="77777777" w:rsidTr="000B060A">
        <w:trPr>
          <w:trHeight w:val="145"/>
        </w:trPr>
        <w:tc>
          <w:tcPr>
            <w:tcW w:w="6380" w:type="dxa"/>
            <w:gridSpan w:val="3"/>
            <w:tcBorders>
              <w:top w:val="single" w:sz="4" w:space="0" w:color="auto"/>
            </w:tcBorders>
          </w:tcPr>
          <w:p w14:paraId="446273D1" w14:textId="46F74284" w:rsidR="00531190" w:rsidRPr="0059335A" w:rsidRDefault="00531190" w:rsidP="00F27828">
            <w:pP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Bishop score (intervention time: late pregnancy</w:t>
            </w:r>
            <w:r w:rsidR="0077712D" w:rsidRPr="0059335A">
              <w:rPr>
                <w:rFonts w:asciiTheme="majorBidi" w:hAnsiTheme="majorBidi" w:cstheme="majorBidi"/>
                <w:b/>
                <w:bCs/>
                <w:sz w:val="16"/>
                <w:szCs w:val="16"/>
                <w:lang w:bidi="fa-IR"/>
              </w:rPr>
              <w:t>, I</w:t>
            </w:r>
            <w:r w:rsidR="0077712D" w:rsidRPr="0059335A">
              <w:rPr>
                <w:rFonts w:asciiTheme="majorBidi" w:hAnsiTheme="majorBidi" w:cstheme="majorBidi"/>
                <w:b/>
                <w:bCs/>
                <w:sz w:val="16"/>
                <w:szCs w:val="16"/>
                <w:vertAlign w:val="superscript"/>
                <w:lang w:bidi="fa-IR"/>
              </w:rPr>
              <w:t xml:space="preserve">2 </w:t>
            </w:r>
            <w:r w:rsidR="00611F70" w:rsidRPr="0059335A">
              <w:rPr>
                <w:rFonts w:asciiTheme="majorBidi" w:hAnsiTheme="majorBidi" w:cstheme="majorBidi"/>
                <w:b/>
                <w:bCs/>
                <w:sz w:val="16"/>
                <w:szCs w:val="16"/>
                <w:lang w:bidi="fa-IR"/>
              </w:rPr>
              <w:t>overall</w:t>
            </w:r>
            <w:r w:rsidR="0077712D" w:rsidRPr="0059335A">
              <w:rPr>
                <w:rFonts w:asciiTheme="majorBidi" w:hAnsiTheme="majorBidi" w:cstheme="majorBidi"/>
                <w:b/>
                <w:bCs/>
                <w:sz w:val="16"/>
                <w:szCs w:val="16"/>
                <w:lang w:bidi="fa-IR"/>
              </w:rPr>
              <w:t xml:space="preserve">: </w:t>
            </w:r>
            <w:r w:rsidR="00792A74" w:rsidRPr="0059335A">
              <w:rPr>
                <w:rFonts w:asciiTheme="majorBidi" w:hAnsiTheme="majorBidi" w:cstheme="majorBidi"/>
                <w:b/>
                <w:bCs/>
                <w:sz w:val="16"/>
                <w:szCs w:val="16"/>
                <w:lang w:bidi="fa-IR"/>
              </w:rPr>
              <w:t>0.0</w:t>
            </w:r>
            <w:r w:rsidR="0077712D" w:rsidRPr="0059335A">
              <w:rPr>
                <w:rFonts w:asciiTheme="majorBidi" w:hAnsiTheme="majorBidi" w:cstheme="majorBidi"/>
                <w:b/>
                <w:bCs/>
                <w:sz w:val="16"/>
                <w:szCs w:val="16"/>
                <w:lang w:bidi="fa-IR"/>
              </w:rPr>
              <w:t>%</w:t>
            </w:r>
            <w:r w:rsidRPr="0059335A">
              <w:rPr>
                <w:rFonts w:asciiTheme="majorBidi" w:hAnsiTheme="majorBidi" w:cstheme="majorBidi"/>
                <w:b/>
                <w:bCs/>
                <w:sz w:val="16"/>
                <w:szCs w:val="16"/>
                <w:lang w:bidi="fa-IR"/>
              </w:rPr>
              <w:t>)</w:t>
            </w:r>
            <w:r w:rsidR="00A45188" w:rsidRPr="0059335A">
              <w:rPr>
                <w:rFonts w:asciiTheme="majorBidi" w:hAnsiTheme="majorBidi" w:cstheme="majorBidi"/>
                <w:b/>
                <w:bCs/>
                <w:sz w:val="16"/>
                <w:szCs w:val="16"/>
                <w:vertAlign w:val="superscript"/>
                <w:lang w:bidi="fa-IR"/>
              </w:rPr>
              <w:t>2,7</w:t>
            </w:r>
          </w:p>
        </w:tc>
        <w:tc>
          <w:tcPr>
            <w:tcW w:w="708" w:type="dxa"/>
            <w:tcBorders>
              <w:top w:val="single" w:sz="4" w:space="0" w:color="auto"/>
            </w:tcBorders>
          </w:tcPr>
          <w:p w14:paraId="1001EA9A" w14:textId="77777777" w:rsidR="00531190" w:rsidRPr="0059335A" w:rsidRDefault="00531190" w:rsidP="00F27828">
            <w:pPr>
              <w:jc w:val="center"/>
              <w:rPr>
                <w:rFonts w:asciiTheme="majorBidi" w:hAnsiTheme="majorBidi" w:cstheme="majorBidi"/>
                <w:b/>
                <w:bCs/>
                <w:sz w:val="16"/>
                <w:szCs w:val="16"/>
                <w:lang w:bidi="fa-IR"/>
              </w:rPr>
            </w:pPr>
          </w:p>
        </w:tc>
        <w:tc>
          <w:tcPr>
            <w:tcW w:w="993" w:type="dxa"/>
            <w:tcBorders>
              <w:top w:val="single" w:sz="4" w:space="0" w:color="auto"/>
            </w:tcBorders>
          </w:tcPr>
          <w:p w14:paraId="3491C8F9" w14:textId="77777777" w:rsidR="00531190" w:rsidRPr="0059335A" w:rsidRDefault="00531190" w:rsidP="00F27828">
            <w:pPr>
              <w:jc w:val="center"/>
              <w:rPr>
                <w:rFonts w:asciiTheme="majorBidi" w:hAnsiTheme="majorBidi" w:cstheme="majorBidi"/>
                <w:b/>
                <w:bCs/>
                <w:sz w:val="16"/>
                <w:szCs w:val="16"/>
              </w:rPr>
            </w:pPr>
          </w:p>
        </w:tc>
        <w:tc>
          <w:tcPr>
            <w:tcW w:w="1984" w:type="dxa"/>
            <w:tcBorders>
              <w:top w:val="single" w:sz="4" w:space="0" w:color="auto"/>
            </w:tcBorders>
          </w:tcPr>
          <w:p w14:paraId="57D7C6AE" w14:textId="77777777" w:rsidR="00531190" w:rsidRPr="0059335A" w:rsidRDefault="00531190" w:rsidP="00F27828">
            <w:pPr>
              <w:jc w:val="center"/>
              <w:rPr>
                <w:rFonts w:asciiTheme="majorBidi" w:hAnsiTheme="majorBidi" w:cstheme="majorBidi"/>
                <w:b/>
                <w:bCs/>
                <w:sz w:val="16"/>
                <w:szCs w:val="16"/>
                <w:lang w:bidi="fa-IR"/>
              </w:rPr>
            </w:pPr>
          </w:p>
        </w:tc>
        <w:tc>
          <w:tcPr>
            <w:tcW w:w="708" w:type="dxa"/>
            <w:tcBorders>
              <w:top w:val="single" w:sz="4" w:space="0" w:color="auto"/>
            </w:tcBorders>
          </w:tcPr>
          <w:p w14:paraId="0BEDF355" w14:textId="77777777" w:rsidR="00531190" w:rsidRPr="0059335A" w:rsidRDefault="00531190" w:rsidP="00F27828">
            <w:pPr>
              <w:jc w:val="center"/>
              <w:rPr>
                <w:rFonts w:asciiTheme="majorBidi" w:hAnsiTheme="majorBidi" w:cstheme="majorBidi"/>
                <w:b/>
                <w:bCs/>
                <w:sz w:val="16"/>
                <w:szCs w:val="16"/>
                <w:lang w:bidi="fa-IR"/>
              </w:rPr>
            </w:pPr>
          </w:p>
        </w:tc>
      </w:tr>
      <w:tr w:rsidR="002B686B" w:rsidRPr="0059335A" w14:paraId="35CFCC0F" w14:textId="77777777" w:rsidTr="00BB339E">
        <w:trPr>
          <w:trHeight w:val="71"/>
        </w:trPr>
        <w:tc>
          <w:tcPr>
            <w:tcW w:w="3404" w:type="dxa"/>
            <w:vMerge w:val="restart"/>
          </w:tcPr>
          <w:p w14:paraId="0F1F27A9" w14:textId="77777777" w:rsidR="006206FB" w:rsidRPr="0059335A" w:rsidRDefault="006206FB"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gestational age at recruitment (week)</w:t>
            </w:r>
          </w:p>
        </w:tc>
        <w:tc>
          <w:tcPr>
            <w:tcW w:w="2267" w:type="dxa"/>
          </w:tcPr>
          <w:p w14:paraId="39412C8D" w14:textId="3794D45A" w:rsidR="006206FB" w:rsidRPr="0059335A" w:rsidRDefault="006206FB" w:rsidP="00F27828">
            <w:pPr>
              <w:jc w:val="both"/>
              <w:rPr>
                <w:rFonts w:asciiTheme="majorBidi" w:hAnsiTheme="majorBidi" w:cstheme="majorBidi"/>
                <w:sz w:val="16"/>
                <w:szCs w:val="16"/>
              </w:rPr>
            </w:pPr>
            <w:r w:rsidRPr="0059335A">
              <w:rPr>
                <w:rFonts w:asciiTheme="majorBidi" w:hAnsiTheme="majorBidi" w:cstheme="majorBidi"/>
                <w:sz w:val="16"/>
                <w:szCs w:val="16"/>
              </w:rPr>
              <w:t>≥36</w:t>
            </w:r>
          </w:p>
        </w:tc>
        <w:tc>
          <w:tcPr>
            <w:tcW w:w="709" w:type="dxa"/>
          </w:tcPr>
          <w:p w14:paraId="1456F2DE" w14:textId="358851C6" w:rsidR="006206FB" w:rsidRPr="0059335A" w:rsidRDefault="006206F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66AFF9B9" w14:textId="51BA11C1" w:rsidR="006206FB" w:rsidRPr="0059335A" w:rsidRDefault="006206F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080C2E90" w14:textId="672EB611" w:rsidR="006206FB" w:rsidRPr="0059335A" w:rsidRDefault="006206F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5663038F" w14:textId="055B11B4" w:rsidR="006206FB" w:rsidRPr="0059335A" w:rsidRDefault="006206F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2.50 (1.72, 3.28)</w:t>
            </w:r>
          </w:p>
        </w:tc>
        <w:tc>
          <w:tcPr>
            <w:tcW w:w="708" w:type="dxa"/>
          </w:tcPr>
          <w:p w14:paraId="2F8C5619" w14:textId="7E1698A0" w:rsidR="006206FB" w:rsidRPr="0059335A" w:rsidRDefault="006206F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2285E62A" w14:textId="77777777" w:rsidTr="00BB339E">
        <w:trPr>
          <w:trHeight w:val="139"/>
        </w:trPr>
        <w:tc>
          <w:tcPr>
            <w:tcW w:w="3404" w:type="dxa"/>
            <w:vMerge/>
          </w:tcPr>
          <w:p w14:paraId="7FD42028" w14:textId="77777777" w:rsidR="00531190" w:rsidRPr="0059335A" w:rsidRDefault="00531190" w:rsidP="00F27828">
            <w:pPr>
              <w:ind w:left="169"/>
              <w:jc w:val="both"/>
              <w:rPr>
                <w:rFonts w:asciiTheme="majorBidi" w:hAnsiTheme="majorBidi" w:cstheme="majorBidi"/>
                <w:sz w:val="16"/>
                <w:szCs w:val="16"/>
                <w:lang w:bidi="fa-IR"/>
              </w:rPr>
            </w:pPr>
          </w:p>
        </w:tc>
        <w:tc>
          <w:tcPr>
            <w:tcW w:w="2267" w:type="dxa"/>
          </w:tcPr>
          <w:p w14:paraId="07E28E07" w14:textId="2C61A572" w:rsidR="00531190" w:rsidRPr="0059335A" w:rsidRDefault="008A09C5" w:rsidP="00F27828">
            <w:pPr>
              <w:jc w:val="both"/>
              <w:rPr>
                <w:rFonts w:asciiTheme="majorBidi" w:hAnsiTheme="majorBidi" w:cstheme="majorBidi"/>
                <w:sz w:val="16"/>
                <w:szCs w:val="16"/>
              </w:rPr>
            </w:pPr>
            <w:r w:rsidRPr="0059335A">
              <w:rPr>
                <w:rFonts w:asciiTheme="majorBidi" w:hAnsiTheme="majorBidi" w:cstheme="majorBidi"/>
                <w:sz w:val="16"/>
                <w:szCs w:val="16"/>
              </w:rPr>
              <w:t>37 or 38</w:t>
            </w:r>
          </w:p>
        </w:tc>
        <w:tc>
          <w:tcPr>
            <w:tcW w:w="709" w:type="dxa"/>
          </w:tcPr>
          <w:p w14:paraId="196F60D0" w14:textId="05C57D3F" w:rsidR="00531190" w:rsidRPr="0059335A" w:rsidRDefault="006206F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60E1BCDD" w14:textId="42589632" w:rsidR="00531190" w:rsidRPr="0059335A" w:rsidRDefault="006206FB"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4F17580E" w14:textId="5F6ABC7D" w:rsidR="00531190" w:rsidRPr="0059335A" w:rsidRDefault="006206F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0.603</w:t>
            </w:r>
          </w:p>
        </w:tc>
        <w:tc>
          <w:tcPr>
            <w:tcW w:w="1984" w:type="dxa"/>
          </w:tcPr>
          <w:p w14:paraId="4D99EEE5" w14:textId="65BDAC5D" w:rsidR="00531190" w:rsidRPr="0059335A" w:rsidRDefault="006206F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r w:rsidR="00531190"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46</w:t>
            </w:r>
            <w:r w:rsidR="00531190"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1</w:t>
            </w:r>
            <w:r w:rsidR="00531190"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87</w:t>
            </w:r>
            <w:r w:rsidR="00531190"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3</w:t>
            </w:r>
            <w:r w:rsidR="00531190"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04</w:t>
            </w:r>
            <w:r w:rsidR="00531190" w:rsidRPr="0059335A">
              <w:rPr>
                <w:rFonts w:asciiTheme="majorBidi" w:hAnsiTheme="majorBidi" w:cstheme="majorBidi"/>
                <w:sz w:val="16"/>
                <w:szCs w:val="16"/>
                <w:lang w:bidi="fa-IR"/>
              </w:rPr>
              <w:t>)</w:t>
            </w:r>
          </w:p>
        </w:tc>
        <w:tc>
          <w:tcPr>
            <w:tcW w:w="708" w:type="dxa"/>
          </w:tcPr>
          <w:p w14:paraId="256EB0EB" w14:textId="3BC257CA" w:rsidR="00531190" w:rsidRPr="0059335A" w:rsidRDefault="006206F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w:t>
            </w:r>
            <w:r w:rsidR="00531190"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001</w:t>
            </w:r>
          </w:p>
        </w:tc>
      </w:tr>
      <w:tr w:rsidR="002B686B" w:rsidRPr="0059335A" w14:paraId="501D0A5E" w14:textId="77777777" w:rsidTr="00BB339E">
        <w:trPr>
          <w:trHeight w:val="34"/>
        </w:trPr>
        <w:tc>
          <w:tcPr>
            <w:tcW w:w="3404" w:type="dxa"/>
            <w:vMerge w:val="restart"/>
          </w:tcPr>
          <w:p w14:paraId="05DB94FB" w14:textId="77777777" w:rsidR="0043765A" w:rsidRPr="0059335A" w:rsidRDefault="0043765A"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parity</w:t>
            </w:r>
          </w:p>
        </w:tc>
        <w:tc>
          <w:tcPr>
            <w:tcW w:w="2267" w:type="dxa"/>
          </w:tcPr>
          <w:p w14:paraId="53EF0BBE" w14:textId="77777777" w:rsidR="0043765A" w:rsidRPr="0059335A" w:rsidRDefault="0043765A" w:rsidP="00F27828">
            <w:pPr>
              <w:jc w:val="both"/>
              <w:rPr>
                <w:rFonts w:asciiTheme="majorBidi" w:hAnsiTheme="majorBidi" w:cstheme="majorBidi"/>
                <w:sz w:val="16"/>
                <w:szCs w:val="16"/>
              </w:rPr>
            </w:pPr>
            <w:r w:rsidRPr="0059335A">
              <w:rPr>
                <w:rFonts w:asciiTheme="majorBidi" w:hAnsiTheme="majorBidi" w:cstheme="majorBidi"/>
                <w:sz w:val="16"/>
                <w:szCs w:val="16"/>
              </w:rPr>
              <w:t>0</w:t>
            </w:r>
          </w:p>
        </w:tc>
        <w:tc>
          <w:tcPr>
            <w:tcW w:w="709" w:type="dxa"/>
          </w:tcPr>
          <w:p w14:paraId="14A25876" w14:textId="7870973F" w:rsidR="0043765A" w:rsidRPr="0059335A" w:rsidRDefault="0043765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33285194" w14:textId="1FA562B1" w:rsidR="0043765A" w:rsidRPr="0059335A" w:rsidRDefault="0043765A"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2CCE62C6" w14:textId="5CE8D5E2" w:rsidR="0043765A" w:rsidRPr="0059335A" w:rsidRDefault="0043765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0.603</w:t>
            </w:r>
          </w:p>
        </w:tc>
        <w:tc>
          <w:tcPr>
            <w:tcW w:w="1984" w:type="dxa"/>
          </w:tcPr>
          <w:p w14:paraId="04B00EC4" w14:textId="3023E78A" w:rsidR="0043765A" w:rsidRPr="0059335A" w:rsidRDefault="0043765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2.46 (1.87, 3.04)</w:t>
            </w:r>
          </w:p>
        </w:tc>
        <w:tc>
          <w:tcPr>
            <w:tcW w:w="708" w:type="dxa"/>
          </w:tcPr>
          <w:p w14:paraId="71331798" w14:textId="1542A1DC" w:rsidR="0043765A" w:rsidRPr="0059335A" w:rsidRDefault="0043765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7A97BF16" w14:textId="77777777" w:rsidTr="00BB339E">
        <w:trPr>
          <w:trHeight w:val="76"/>
        </w:trPr>
        <w:tc>
          <w:tcPr>
            <w:tcW w:w="3404" w:type="dxa"/>
            <w:vMerge/>
          </w:tcPr>
          <w:p w14:paraId="0523A493" w14:textId="77777777" w:rsidR="0043765A" w:rsidRPr="0059335A" w:rsidRDefault="0043765A" w:rsidP="00F27828">
            <w:pPr>
              <w:ind w:left="169"/>
              <w:jc w:val="both"/>
              <w:rPr>
                <w:rFonts w:asciiTheme="majorBidi" w:hAnsiTheme="majorBidi" w:cstheme="majorBidi"/>
                <w:sz w:val="16"/>
                <w:szCs w:val="16"/>
                <w:lang w:bidi="fa-IR"/>
              </w:rPr>
            </w:pPr>
          </w:p>
        </w:tc>
        <w:tc>
          <w:tcPr>
            <w:tcW w:w="2267" w:type="dxa"/>
          </w:tcPr>
          <w:p w14:paraId="436D4882" w14:textId="77777777" w:rsidR="0043765A" w:rsidRPr="0059335A" w:rsidRDefault="0043765A" w:rsidP="00F27828">
            <w:pPr>
              <w:jc w:val="both"/>
              <w:rPr>
                <w:rFonts w:asciiTheme="majorBidi" w:hAnsiTheme="majorBidi" w:cstheme="majorBidi"/>
                <w:sz w:val="16"/>
                <w:szCs w:val="16"/>
              </w:rPr>
            </w:pPr>
            <w:r w:rsidRPr="0059335A">
              <w:rPr>
                <w:rFonts w:asciiTheme="majorBidi" w:hAnsiTheme="majorBidi" w:cstheme="majorBidi"/>
                <w:sz w:val="16"/>
                <w:szCs w:val="16"/>
              </w:rPr>
              <w:t>≥1</w:t>
            </w:r>
          </w:p>
        </w:tc>
        <w:tc>
          <w:tcPr>
            <w:tcW w:w="709" w:type="dxa"/>
          </w:tcPr>
          <w:p w14:paraId="52838A67" w14:textId="46CE21F0" w:rsidR="0043765A" w:rsidRPr="0059335A" w:rsidRDefault="0043765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1B616FD5" w14:textId="20B40C54" w:rsidR="0043765A" w:rsidRPr="0059335A" w:rsidRDefault="0043765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040BECC3" w14:textId="44F5B5FA" w:rsidR="0043765A" w:rsidRPr="0059335A" w:rsidRDefault="0043765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5886B906" w14:textId="0A6C16FC" w:rsidR="0043765A" w:rsidRPr="0059335A" w:rsidRDefault="0043765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2.50 (1.72, 3.28)</w:t>
            </w:r>
          </w:p>
        </w:tc>
        <w:tc>
          <w:tcPr>
            <w:tcW w:w="708" w:type="dxa"/>
          </w:tcPr>
          <w:p w14:paraId="43750042" w14:textId="5F8FB432" w:rsidR="0043765A" w:rsidRPr="0059335A" w:rsidRDefault="0043765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0BEB2A91" w14:textId="77777777" w:rsidTr="00BB339E">
        <w:trPr>
          <w:trHeight w:val="63"/>
        </w:trPr>
        <w:tc>
          <w:tcPr>
            <w:tcW w:w="3404" w:type="dxa"/>
            <w:vMerge w:val="restart"/>
          </w:tcPr>
          <w:p w14:paraId="0E9204E0" w14:textId="77777777" w:rsidR="007875D1" w:rsidRPr="0059335A" w:rsidRDefault="007875D1"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country of origin</w:t>
            </w:r>
          </w:p>
        </w:tc>
        <w:tc>
          <w:tcPr>
            <w:tcW w:w="2267" w:type="dxa"/>
          </w:tcPr>
          <w:p w14:paraId="12D1B376" w14:textId="77777777" w:rsidR="007875D1" w:rsidRPr="0059335A" w:rsidRDefault="007875D1" w:rsidP="00F27828">
            <w:pPr>
              <w:jc w:val="both"/>
              <w:rPr>
                <w:rFonts w:asciiTheme="majorBidi" w:hAnsiTheme="majorBidi" w:cstheme="majorBidi"/>
                <w:sz w:val="16"/>
                <w:szCs w:val="16"/>
              </w:rPr>
            </w:pPr>
            <w:r w:rsidRPr="0059335A">
              <w:rPr>
                <w:rFonts w:asciiTheme="majorBidi" w:hAnsiTheme="majorBidi" w:cstheme="majorBidi"/>
                <w:sz w:val="16"/>
                <w:szCs w:val="16"/>
              </w:rPr>
              <w:t>Iran</w:t>
            </w:r>
          </w:p>
        </w:tc>
        <w:tc>
          <w:tcPr>
            <w:tcW w:w="709" w:type="dxa"/>
          </w:tcPr>
          <w:p w14:paraId="11DE5E2F" w14:textId="07F3E73C" w:rsidR="007875D1" w:rsidRPr="0059335A" w:rsidRDefault="007875D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1ACFD9EA" w14:textId="54526F34" w:rsidR="007875D1" w:rsidRPr="0059335A" w:rsidRDefault="007875D1"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32E79943" w14:textId="6447CB9F" w:rsidR="007875D1" w:rsidRPr="0059335A" w:rsidRDefault="007875D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0.603</w:t>
            </w:r>
          </w:p>
        </w:tc>
        <w:tc>
          <w:tcPr>
            <w:tcW w:w="1984" w:type="dxa"/>
          </w:tcPr>
          <w:p w14:paraId="79EF5C1A" w14:textId="1C761534" w:rsidR="007875D1" w:rsidRPr="0059335A" w:rsidRDefault="007875D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2.46 (1.87, 3.04)</w:t>
            </w:r>
          </w:p>
        </w:tc>
        <w:tc>
          <w:tcPr>
            <w:tcW w:w="708" w:type="dxa"/>
          </w:tcPr>
          <w:p w14:paraId="6EAD5D8F" w14:textId="315ABE13" w:rsidR="007875D1" w:rsidRPr="0059335A" w:rsidRDefault="007875D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17293AD8" w14:textId="77777777" w:rsidTr="00BB339E">
        <w:trPr>
          <w:trHeight w:val="132"/>
        </w:trPr>
        <w:tc>
          <w:tcPr>
            <w:tcW w:w="3404" w:type="dxa"/>
            <w:vMerge/>
          </w:tcPr>
          <w:p w14:paraId="57CCBAA4" w14:textId="77777777" w:rsidR="007875D1" w:rsidRPr="0059335A" w:rsidRDefault="007875D1" w:rsidP="00F27828">
            <w:pPr>
              <w:ind w:left="169"/>
              <w:jc w:val="both"/>
              <w:rPr>
                <w:rFonts w:asciiTheme="majorBidi" w:hAnsiTheme="majorBidi" w:cstheme="majorBidi"/>
                <w:sz w:val="16"/>
                <w:szCs w:val="16"/>
                <w:lang w:bidi="fa-IR"/>
              </w:rPr>
            </w:pPr>
          </w:p>
        </w:tc>
        <w:tc>
          <w:tcPr>
            <w:tcW w:w="2267" w:type="dxa"/>
          </w:tcPr>
          <w:p w14:paraId="642107BB" w14:textId="14A22E1A" w:rsidR="007875D1" w:rsidRPr="0059335A" w:rsidRDefault="007875D1" w:rsidP="00F27828">
            <w:pPr>
              <w:jc w:val="both"/>
              <w:rPr>
                <w:rFonts w:asciiTheme="majorBidi" w:hAnsiTheme="majorBidi" w:cstheme="majorBidi"/>
                <w:sz w:val="16"/>
                <w:szCs w:val="16"/>
              </w:rPr>
            </w:pPr>
            <w:r w:rsidRPr="0059335A">
              <w:rPr>
                <w:rFonts w:asciiTheme="majorBidi" w:hAnsiTheme="majorBidi" w:cstheme="majorBidi"/>
                <w:sz w:val="16"/>
                <w:szCs w:val="16"/>
              </w:rPr>
              <w:t>Indonesia</w:t>
            </w:r>
          </w:p>
        </w:tc>
        <w:tc>
          <w:tcPr>
            <w:tcW w:w="709" w:type="dxa"/>
          </w:tcPr>
          <w:p w14:paraId="62328F30" w14:textId="040C6937" w:rsidR="007875D1" w:rsidRPr="0059335A" w:rsidRDefault="007875D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48AC00C0" w14:textId="3D4D2675" w:rsidR="007875D1" w:rsidRPr="0059335A" w:rsidRDefault="007875D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09A59733" w14:textId="69E2DF88" w:rsidR="007875D1" w:rsidRPr="0059335A" w:rsidRDefault="007875D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30A64403" w14:textId="6D23C9B4" w:rsidR="007875D1" w:rsidRPr="0059335A" w:rsidRDefault="007875D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2.50 (1.72, 3.28)</w:t>
            </w:r>
          </w:p>
        </w:tc>
        <w:tc>
          <w:tcPr>
            <w:tcW w:w="708" w:type="dxa"/>
          </w:tcPr>
          <w:p w14:paraId="758C01AD" w14:textId="79DAED72" w:rsidR="007875D1" w:rsidRPr="0059335A" w:rsidRDefault="007875D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555815A4" w14:textId="77777777" w:rsidTr="00BB339E">
        <w:trPr>
          <w:trHeight w:val="83"/>
        </w:trPr>
        <w:tc>
          <w:tcPr>
            <w:tcW w:w="3404" w:type="dxa"/>
            <w:vMerge w:val="restart"/>
          </w:tcPr>
          <w:p w14:paraId="23C320A6" w14:textId="77777777" w:rsidR="00531190" w:rsidRPr="0059335A" w:rsidRDefault="00531190"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publication language</w:t>
            </w:r>
          </w:p>
        </w:tc>
        <w:tc>
          <w:tcPr>
            <w:tcW w:w="2267" w:type="dxa"/>
          </w:tcPr>
          <w:p w14:paraId="0FC85248" w14:textId="77777777" w:rsidR="00531190" w:rsidRPr="0059335A" w:rsidRDefault="00531190" w:rsidP="00F27828">
            <w:pPr>
              <w:jc w:val="both"/>
              <w:rPr>
                <w:rFonts w:asciiTheme="majorBidi" w:hAnsiTheme="majorBidi" w:cstheme="majorBidi"/>
                <w:sz w:val="16"/>
                <w:szCs w:val="16"/>
              </w:rPr>
            </w:pPr>
            <w:r w:rsidRPr="0059335A">
              <w:rPr>
                <w:rFonts w:asciiTheme="majorBidi" w:hAnsiTheme="majorBidi" w:cstheme="majorBidi"/>
                <w:sz w:val="16"/>
                <w:szCs w:val="16"/>
              </w:rPr>
              <w:t>English</w:t>
            </w:r>
          </w:p>
        </w:tc>
        <w:tc>
          <w:tcPr>
            <w:tcW w:w="709" w:type="dxa"/>
          </w:tcPr>
          <w:p w14:paraId="13093CB2" w14:textId="77777777" w:rsidR="00531190" w:rsidRPr="0059335A" w:rsidRDefault="0053119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646A3667" w14:textId="77777777" w:rsidR="00531190" w:rsidRPr="0059335A" w:rsidRDefault="0053119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59B60108" w14:textId="77777777" w:rsidR="00531190" w:rsidRPr="0059335A" w:rsidRDefault="0053119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36527429" w14:textId="5A94AE48" w:rsidR="00531190" w:rsidRPr="0059335A" w:rsidRDefault="0085283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2.55</w:t>
            </w:r>
            <w:r w:rsidR="00531190"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1</w:t>
            </w:r>
            <w:r w:rsidR="00531190"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86</w:t>
            </w:r>
            <w:r w:rsidR="00531190"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3</w:t>
            </w:r>
            <w:r w:rsidR="00531190" w:rsidRPr="0059335A">
              <w:rPr>
                <w:rFonts w:asciiTheme="majorBidi" w:hAnsiTheme="majorBidi" w:cstheme="majorBidi"/>
                <w:sz w:val="16"/>
                <w:szCs w:val="16"/>
                <w:lang w:bidi="fa-IR"/>
              </w:rPr>
              <w:t>.2</w:t>
            </w:r>
            <w:r w:rsidRPr="0059335A">
              <w:rPr>
                <w:rFonts w:asciiTheme="majorBidi" w:hAnsiTheme="majorBidi" w:cstheme="majorBidi"/>
                <w:sz w:val="16"/>
                <w:szCs w:val="16"/>
                <w:lang w:bidi="fa-IR"/>
              </w:rPr>
              <w:t>4</w:t>
            </w:r>
            <w:r w:rsidR="00531190" w:rsidRPr="0059335A">
              <w:rPr>
                <w:rFonts w:asciiTheme="majorBidi" w:hAnsiTheme="majorBidi" w:cstheme="majorBidi"/>
                <w:sz w:val="16"/>
                <w:szCs w:val="16"/>
                <w:lang w:bidi="fa-IR"/>
              </w:rPr>
              <w:t>)</w:t>
            </w:r>
          </w:p>
        </w:tc>
        <w:tc>
          <w:tcPr>
            <w:tcW w:w="708" w:type="dxa"/>
          </w:tcPr>
          <w:p w14:paraId="143F2416" w14:textId="77777777" w:rsidR="00531190" w:rsidRPr="0059335A" w:rsidRDefault="00531190"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&lt;0.001</w:t>
            </w:r>
          </w:p>
        </w:tc>
      </w:tr>
      <w:tr w:rsidR="002B686B" w:rsidRPr="0059335A" w14:paraId="7A200AC5" w14:textId="77777777" w:rsidTr="00BB339E">
        <w:trPr>
          <w:trHeight w:val="88"/>
        </w:trPr>
        <w:tc>
          <w:tcPr>
            <w:tcW w:w="3404" w:type="dxa"/>
            <w:vMerge/>
          </w:tcPr>
          <w:p w14:paraId="2F431084" w14:textId="77777777" w:rsidR="00852831" w:rsidRPr="0059335A" w:rsidRDefault="00852831" w:rsidP="00F27828">
            <w:pPr>
              <w:ind w:left="169"/>
              <w:jc w:val="both"/>
              <w:rPr>
                <w:rFonts w:asciiTheme="majorBidi" w:hAnsiTheme="majorBidi" w:cstheme="majorBidi"/>
                <w:sz w:val="16"/>
                <w:szCs w:val="16"/>
                <w:lang w:bidi="fa-IR"/>
              </w:rPr>
            </w:pPr>
          </w:p>
        </w:tc>
        <w:tc>
          <w:tcPr>
            <w:tcW w:w="2267" w:type="dxa"/>
          </w:tcPr>
          <w:p w14:paraId="3ADD6CEC" w14:textId="7DD791A1" w:rsidR="00852831" w:rsidRPr="0059335A" w:rsidRDefault="00852831" w:rsidP="00F27828">
            <w:pPr>
              <w:jc w:val="both"/>
              <w:rPr>
                <w:rFonts w:asciiTheme="majorBidi" w:hAnsiTheme="majorBidi" w:cstheme="majorBidi"/>
                <w:sz w:val="16"/>
                <w:szCs w:val="16"/>
              </w:rPr>
            </w:pPr>
            <w:r w:rsidRPr="0059335A">
              <w:rPr>
                <w:rFonts w:asciiTheme="majorBidi" w:hAnsiTheme="majorBidi" w:cstheme="majorBidi"/>
                <w:sz w:val="16"/>
                <w:szCs w:val="16"/>
              </w:rPr>
              <w:t>Others (Persian, Indonesian)</w:t>
            </w:r>
          </w:p>
        </w:tc>
        <w:tc>
          <w:tcPr>
            <w:tcW w:w="709" w:type="dxa"/>
          </w:tcPr>
          <w:p w14:paraId="5BA872D3" w14:textId="77777777" w:rsidR="00852831" w:rsidRPr="0059335A" w:rsidRDefault="0085283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6849E15E" w14:textId="2C4B9CFD" w:rsidR="00852831" w:rsidRPr="0059335A" w:rsidRDefault="00852831"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7557AF62" w14:textId="428CCFD8" w:rsidR="00852831" w:rsidRPr="0059335A" w:rsidRDefault="0085283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0.668</w:t>
            </w:r>
          </w:p>
        </w:tc>
        <w:tc>
          <w:tcPr>
            <w:tcW w:w="1984" w:type="dxa"/>
          </w:tcPr>
          <w:p w14:paraId="3FF03372" w14:textId="05B7551A" w:rsidR="00852831" w:rsidRPr="0059335A" w:rsidRDefault="0085283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2.40 (1.76, 3.05)</w:t>
            </w:r>
          </w:p>
        </w:tc>
        <w:tc>
          <w:tcPr>
            <w:tcW w:w="708" w:type="dxa"/>
          </w:tcPr>
          <w:p w14:paraId="7CF2652B" w14:textId="594B7C33" w:rsidR="00852831" w:rsidRPr="0059335A" w:rsidRDefault="00852831"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&lt;0.001</w:t>
            </w:r>
          </w:p>
        </w:tc>
      </w:tr>
      <w:tr w:rsidR="002B686B" w:rsidRPr="0059335A" w14:paraId="06B5A806" w14:textId="77777777" w:rsidTr="00BB339E">
        <w:trPr>
          <w:trHeight w:val="96"/>
        </w:trPr>
        <w:tc>
          <w:tcPr>
            <w:tcW w:w="3404" w:type="dxa"/>
            <w:vMerge w:val="restart"/>
          </w:tcPr>
          <w:p w14:paraId="3A4A13FD" w14:textId="36C4561A" w:rsidR="0061386B" w:rsidRPr="0059335A" w:rsidRDefault="0061386B"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methodological quality</w:t>
            </w:r>
            <w:r w:rsidRPr="0059335A">
              <w:rPr>
                <w:rFonts w:asciiTheme="majorBidi" w:hAnsiTheme="majorBidi" w:cstheme="majorBidi"/>
                <w:b/>
                <w:bCs/>
                <w:sz w:val="16"/>
                <w:szCs w:val="16"/>
                <w:vertAlign w:val="superscript"/>
                <w:lang w:bidi="fa-IR"/>
              </w:rPr>
              <w:t>**</w:t>
            </w:r>
          </w:p>
        </w:tc>
        <w:tc>
          <w:tcPr>
            <w:tcW w:w="2267" w:type="dxa"/>
          </w:tcPr>
          <w:p w14:paraId="46EDA475" w14:textId="77777777" w:rsidR="0061386B" w:rsidRPr="0059335A" w:rsidRDefault="0061386B"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Low</w:t>
            </w:r>
          </w:p>
        </w:tc>
        <w:tc>
          <w:tcPr>
            <w:tcW w:w="709" w:type="dxa"/>
          </w:tcPr>
          <w:p w14:paraId="25CAE44A" w14:textId="4D0591EF" w:rsidR="0061386B" w:rsidRPr="0059335A" w:rsidRDefault="0061386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73A49ECE" w14:textId="7BAF4D14" w:rsidR="0061386B" w:rsidRPr="0059335A" w:rsidRDefault="0061386B"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0D6D4052" w14:textId="4AE329BD" w:rsidR="0061386B" w:rsidRPr="0059335A" w:rsidRDefault="0061386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0.603</w:t>
            </w:r>
          </w:p>
        </w:tc>
        <w:tc>
          <w:tcPr>
            <w:tcW w:w="1984" w:type="dxa"/>
          </w:tcPr>
          <w:p w14:paraId="33494A74" w14:textId="2D3798F1" w:rsidR="0061386B" w:rsidRPr="0059335A" w:rsidRDefault="0061386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2.46 (1.87, 3.04)</w:t>
            </w:r>
          </w:p>
        </w:tc>
        <w:tc>
          <w:tcPr>
            <w:tcW w:w="708" w:type="dxa"/>
          </w:tcPr>
          <w:p w14:paraId="1DBA149E" w14:textId="331210A6" w:rsidR="0061386B" w:rsidRPr="0059335A" w:rsidRDefault="0061386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4D646F17" w14:textId="77777777" w:rsidTr="00211602">
        <w:trPr>
          <w:trHeight w:val="57"/>
        </w:trPr>
        <w:tc>
          <w:tcPr>
            <w:tcW w:w="3404" w:type="dxa"/>
            <w:vMerge/>
          </w:tcPr>
          <w:p w14:paraId="01FBB19F" w14:textId="77777777" w:rsidR="00EE6DCA" w:rsidRPr="0059335A" w:rsidRDefault="00EE6DCA" w:rsidP="00F27828">
            <w:pPr>
              <w:ind w:left="169"/>
              <w:jc w:val="both"/>
              <w:rPr>
                <w:rFonts w:asciiTheme="majorBidi" w:hAnsiTheme="majorBidi" w:cstheme="majorBidi"/>
                <w:sz w:val="16"/>
                <w:szCs w:val="16"/>
                <w:lang w:bidi="fa-IR"/>
              </w:rPr>
            </w:pPr>
          </w:p>
        </w:tc>
        <w:tc>
          <w:tcPr>
            <w:tcW w:w="2267" w:type="dxa"/>
          </w:tcPr>
          <w:p w14:paraId="2FD9C028" w14:textId="77777777" w:rsidR="00EE6DCA" w:rsidRPr="0059335A" w:rsidRDefault="00EE6DCA"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Moderate</w:t>
            </w:r>
          </w:p>
        </w:tc>
        <w:tc>
          <w:tcPr>
            <w:tcW w:w="709" w:type="dxa"/>
          </w:tcPr>
          <w:p w14:paraId="4FAD9C7E" w14:textId="704D6004" w:rsidR="00EE6DCA" w:rsidRPr="0059335A" w:rsidRDefault="00EE6DC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52597613" w14:textId="5EEEA50D" w:rsidR="00EE6DCA" w:rsidRPr="0059335A" w:rsidRDefault="00EE6DC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4D138ABF" w14:textId="79A704B1" w:rsidR="00EE6DCA" w:rsidRPr="0059335A" w:rsidRDefault="00EE6DC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01BEA50C" w14:textId="23A9E1B8" w:rsidR="00EE6DCA" w:rsidRPr="0059335A" w:rsidRDefault="00EE6DC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2.50 (1.72, 3.28)</w:t>
            </w:r>
          </w:p>
        </w:tc>
        <w:tc>
          <w:tcPr>
            <w:tcW w:w="708" w:type="dxa"/>
          </w:tcPr>
          <w:p w14:paraId="09CE60CE" w14:textId="4126A9B9" w:rsidR="00EE6DCA" w:rsidRPr="0059335A" w:rsidRDefault="00EE6DC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57E9945C" w14:textId="77777777" w:rsidTr="00BB339E">
        <w:trPr>
          <w:trHeight w:val="107"/>
        </w:trPr>
        <w:tc>
          <w:tcPr>
            <w:tcW w:w="3404" w:type="dxa"/>
            <w:vMerge w:val="restart"/>
          </w:tcPr>
          <w:p w14:paraId="30643B02" w14:textId="77777777" w:rsidR="008A0875" w:rsidRPr="0059335A" w:rsidRDefault="008A0875"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ripening stage</w:t>
            </w:r>
          </w:p>
        </w:tc>
        <w:tc>
          <w:tcPr>
            <w:tcW w:w="2267" w:type="dxa"/>
          </w:tcPr>
          <w:p w14:paraId="10388682" w14:textId="77777777" w:rsidR="008A0875" w:rsidRPr="0059335A" w:rsidRDefault="008A0875"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Tamer</w:t>
            </w:r>
          </w:p>
        </w:tc>
        <w:tc>
          <w:tcPr>
            <w:tcW w:w="709" w:type="dxa"/>
          </w:tcPr>
          <w:p w14:paraId="638CE757" w14:textId="77777777" w:rsidR="008A0875" w:rsidRPr="0059335A" w:rsidRDefault="008A087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2F93E4B3" w14:textId="77777777" w:rsidR="008A0875" w:rsidRPr="0059335A" w:rsidRDefault="008A087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57B976AD" w14:textId="77777777" w:rsidR="008A0875" w:rsidRPr="0059335A" w:rsidRDefault="008A087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010AA7EA" w14:textId="1506EF15" w:rsidR="008A0875" w:rsidRPr="0059335A" w:rsidRDefault="008A087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2.55 (1.86, 3.24)</w:t>
            </w:r>
          </w:p>
        </w:tc>
        <w:tc>
          <w:tcPr>
            <w:tcW w:w="708" w:type="dxa"/>
          </w:tcPr>
          <w:p w14:paraId="10D8600D" w14:textId="3AD965E5" w:rsidR="008A0875" w:rsidRPr="0059335A" w:rsidRDefault="008A087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11E46A11" w14:textId="77777777" w:rsidTr="00BB339E">
        <w:trPr>
          <w:trHeight w:val="66"/>
        </w:trPr>
        <w:tc>
          <w:tcPr>
            <w:tcW w:w="3404" w:type="dxa"/>
            <w:vMerge/>
          </w:tcPr>
          <w:p w14:paraId="36ED7742" w14:textId="77777777" w:rsidR="008A0875" w:rsidRPr="0059335A" w:rsidRDefault="008A0875" w:rsidP="00F27828">
            <w:pPr>
              <w:ind w:left="169"/>
              <w:jc w:val="both"/>
              <w:rPr>
                <w:rFonts w:asciiTheme="majorBidi" w:hAnsiTheme="majorBidi" w:cstheme="majorBidi"/>
                <w:sz w:val="16"/>
                <w:szCs w:val="16"/>
                <w:lang w:bidi="fa-IR"/>
              </w:rPr>
            </w:pPr>
          </w:p>
        </w:tc>
        <w:tc>
          <w:tcPr>
            <w:tcW w:w="2267" w:type="dxa"/>
          </w:tcPr>
          <w:p w14:paraId="4F04FB70" w14:textId="77777777" w:rsidR="008A0875" w:rsidRPr="0059335A" w:rsidRDefault="008A0875"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Rutab</w:t>
            </w:r>
          </w:p>
        </w:tc>
        <w:tc>
          <w:tcPr>
            <w:tcW w:w="709" w:type="dxa"/>
          </w:tcPr>
          <w:p w14:paraId="0D2ED713" w14:textId="77777777" w:rsidR="008A0875" w:rsidRPr="0059335A" w:rsidRDefault="008A087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58FDB025" w14:textId="77777777" w:rsidR="008A0875" w:rsidRPr="0059335A" w:rsidRDefault="008A087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175B56C8" w14:textId="77777777" w:rsidR="008A0875" w:rsidRPr="0059335A" w:rsidRDefault="008A087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261CFA3E" w14:textId="2653FBDC" w:rsidR="008A0875" w:rsidRPr="0059335A" w:rsidRDefault="008A087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2.20 (1.07, 3.33)</w:t>
            </w:r>
          </w:p>
        </w:tc>
        <w:tc>
          <w:tcPr>
            <w:tcW w:w="708" w:type="dxa"/>
          </w:tcPr>
          <w:p w14:paraId="40B8F038" w14:textId="48B6DAC9" w:rsidR="008A0875" w:rsidRPr="0059335A" w:rsidRDefault="008A087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1385395A" w14:textId="77777777" w:rsidTr="00BB339E">
        <w:trPr>
          <w:trHeight w:val="97"/>
        </w:trPr>
        <w:tc>
          <w:tcPr>
            <w:tcW w:w="3404" w:type="dxa"/>
            <w:vMerge/>
          </w:tcPr>
          <w:p w14:paraId="02C5B9DD" w14:textId="77777777" w:rsidR="008A0875" w:rsidRPr="0059335A" w:rsidRDefault="008A0875" w:rsidP="00F27828">
            <w:pPr>
              <w:ind w:left="169"/>
              <w:jc w:val="both"/>
              <w:rPr>
                <w:rFonts w:asciiTheme="majorBidi" w:hAnsiTheme="majorBidi" w:cstheme="majorBidi"/>
                <w:sz w:val="16"/>
                <w:szCs w:val="16"/>
                <w:lang w:bidi="fa-IR"/>
              </w:rPr>
            </w:pPr>
          </w:p>
        </w:tc>
        <w:tc>
          <w:tcPr>
            <w:tcW w:w="2267" w:type="dxa"/>
          </w:tcPr>
          <w:p w14:paraId="767802C9" w14:textId="77777777" w:rsidR="008A0875" w:rsidRPr="0059335A" w:rsidRDefault="008A0875" w:rsidP="00F27828">
            <w:pPr>
              <w:jc w:val="both"/>
              <w:rPr>
                <w:rFonts w:asciiTheme="majorBidi" w:hAnsiTheme="majorBidi" w:cstheme="majorBidi"/>
                <w:sz w:val="16"/>
                <w:szCs w:val="16"/>
                <w:lang w:bidi="fa-IR"/>
              </w:rPr>
            </w:pPr>
            <w:r w:rsidRPr="0059335A">
              <w:rPr>
                <w:rFonts w:asciiTheme="majorBidi" w:hAnsiTheme="majorBidi" w:cstheme="majorBidi"/>
                <w:sz w:val="16"/>
                <w:szCs w:val="16"/>
              </w:rPr>
              <w:t>Not reported</w:t>
            </w:r>
          </w:p>
        </w:tc>
        <w:tc>
          <w:tcPr>
            <w:tcW w:w="709" w:type="dxa"/>
          </w:tcPr>
          <w:p w14:paraId="750FDF5E" w14:textId="77777777" w:rsidR="008A0875" w:rsidRPr="0059335A" w:rsidRDefault="008A087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7CF8FDC6" w14:textId="77777777" w:rsidR="008A0875" w:rsidRPr="0059335A" w:rsidRDefault="008A087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772C9308" w14:textId="77777777" w:rsidR="008A0875" w:rsidRPr="0059335A" w:rsidRDefault="008A087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04118EB9" w14:textId="3AEC13BF" w:rsidR="008A0875" w:rsidRPr="0059335A" w:rsidRDefault="008A087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2.50 (1.72, 3.28)</w:t>
            </w:r>
          </w:p>
        </w:tc>
        <w:tc>
          <w:tcPr>
            <w:tcW w:w="708" w:type="dxa"/>
          </w:tcPr>
          <w:p w14:paraId="309D0994" w14:textId="5BC91F61" w:rsidR="008A0875" w:rsidRPr="0059335A" w:rsidRDefault="008A087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14021229" w14:textId="77777777" w:rsidTr="00BB339E">
        <w:trPr>
          <w:trHeight w:val="53"/>
        </w:trPr>
        <w:tc>
          <w:tcPr>
            <w:tcW w:w="3404" w:type="dxa"/>
            <w:vMerge w:val="restart"/>
          </w:tcPr>
          <w:p w14:paraId="78F5E937" w14:textId="77777777" w:rsidR="004325C7" w:rsidRPr="0059335A" w:rsidRDefault="004325C7" w:rsidP="00F27828">
            <w:pPr>
              <w:tabs>
                <w:tab w:val="left" w:pos="1603"/>
              </w:tabs>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variety</w:t>
            </w:r>
          </w:p>
        </w:tc>
        <w:tc>
          <w:tcPr>
            <w:tcW w:w="2267" w:type="dxa"/>
          </w:tcPr>
          <w:p w14:paraId="0D00D3AD" w14:textId="4E68D7E5" w:rsidR="004325C7" w:rsidRPr="0059335A" w:rsidRDefault="004325C7" w:rsidP="00F27828">
            <w:pPr>
              <w:jc w:val="both"/>
              <w:rPr>
                <w:rFonts w:asciiTheme="majorBidi" w:hAnsiTheme="majorBidi" w:cstheme="majorBidi"/>
                <w:sz w:val="16"/>
                <w:szCs w:val="16"/>
              </w:rPr>
            </w:pPr>
            <w:r w:rsidRPr="0059335A">
              <w:rPr>
                <w:rFonts w:asciiTheme="majorBidi" w:hAnsiTheme="majorBidi" w:cstheme="majorBidi"/>
                <w:sz w:val="16"/>
                <w:szCs w:val="16"/>
              </w:rPr>
              <w:t>Bam Mazafati/Iran</w:t>
            </w:r>
          </w:p>
        </w:tc>
        <w:tc>
          <w:tcPr>
            <w:tcW w:w="709" w:type="dxa"/>
          </w:tcPr>
          <w:p w14:paraId="73C54E84" w14:textId="60C1151C" w:rsidR="004325C7" w:rsidRPr="0059335A" w:rsidRDefault="004325C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73620068" w14:textId="2796F876" w:rsidR="004325C7" w:rsidRPr="0059335A" w:rsidRDefault="004325C7"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11B689B3" w14:textId="0DABCCFA" w:rsidR="004325C7" w:rsidRPr="0059335A" w:rsidRDefault="004325C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0.603</w:t>
            </w:r>
          </w:p>
        </w:tc>
        <w:tc>
          <w:tcPr>
            <w:tcW w:w="1984" w:type="dxa"/>
          </w:tcPr>
          <w:p w14:paraId="22CD4B81" w14:textId="334C0BF2" w:rsidR="004325C7" w:rsidRPr="0059335A" w:rsidRDefault="004325C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2.46 (1.87, 3.04)</w:t>
            </w:r>
          </w:p>
        </w:tc>
        <w:tc>
          <w:tcPr>
            <w:tcW w:w="708" w:type="dxa"/>
          </w:tcPr>
          <w:p w14:paraId="38D66589" w14:textId="6733FD7F" w:rsidR="004325C7" w:rsidRPr="0059335A" w:rsidRDefault="004325C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1DAE746E" w14:textId="77777777" w:rsidTr="00BB339E">
        <w:trPr>
          <w:trHeight w:val="74"/>
        </w:trPr>
        <w:tc>
          <w:tcPr>
            <w:tcW w:w="3404" w:type="dxa"/>
            <w:vMerge/>
          </w:tcPr>
          <w:p w14:paraId="2E7F7D1F" w14:textId="77777777" w:rsidR="004325C7" w:rsidRPr="0059335A" w:rsidRDefault="004325C7" w:rsidP="00F27828">
            <w:pPr>
              <w:tabs>
                <w:tab w:val="left" w:pos="1603"/>
              </w:tabs>
              <w:ind w:left="169"/>
              <w:jc w:val="both"/>
              <w:rPr>
                <w:rFonts w:asciiTheme="majorBidi" w:hAnsiTheme="majorBidi" w:cstheme="majorBidi"/>
                <w:sz w:val="16"/>
                <w:szCs w:val="16"/>
                <w:lang w:bidi="fa-IR"/>
              </w:rPr>
            </w:pPr>
          </w:p>
        </w:tc>
        <w:tc>
          <w:tcPr>
            <w:tcW w:w="2267" w:type="dxa"/>
          </w:tcPr>
          <w:p w14:paraId="6BEFDA03" w14:textId="1CFF40CC" w:rsidR="004325C7" w:rsidRPr="0059335A" w:rsidRDefault="004325C7" w:rsidP="00F27828">
            <w:pPr>
              <w:jc w:val="both"/>
              <w:rPr>
                <w:rFonts w:asciiTheme="majorBidi" w:hAnsiTheme="majorBidi" w:cstheme="majorBidi"/>
                <w:sz w:val="16"/>
                <w:szCs w:val="16"/>
              </w:rPr>
            </w:pPr>
            <w:r w:rsidRPr="0059335A">
              <w:rPr>
                <w:rFonts w:asciiTheme="majorBidi" w:hAnsiTheme="majorBidi" w:cstheme="majorBidi"/>
                <w:sz w:val="16"/>
                <w:szCs w:val="16"/>
              </w:rPr>
              <w:t>Tunisian</w:t>
            </w:r>
          </w:p>
        </w:tc>
        <w:tc>
          <w:tcPr>
            <w:tcW w:w="709" w:type="dxa"/>
          </w:tcPr>
          <w:p w14:paraId="6B8B976E" w14:textId="624856A1" w:rsidR="004325C7" w:rsidRPr="0059335A" w:rsidRDefault="004325C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653D37FE" w14:textId="362C23CB" w:rsidR="004325C7" w:rsidRPr="0059335A" w:rsidRDefault="004325C7" w:rsidP="00F27828">
            <w:pPr>
              <w:tabs>
                <w:tab w:val="left" w:pos="216"/>
              </w:tabs>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7899EDCD" w14:textId="209243EF" w:rsidR="004325C7" w:rsidRPr="0059335A" w:rsidRDefault="004325C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4444CC35" w14:textId="3F01D814" w:rsidR="004325C7" w:rsidRPr="0059335A" w:rsidRDefault="004325C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2.50 (1.72, 3.28)</w:t>
            </w:r>
          </w:p>
        </w:tc>
        <w:tc>
          <w:tcPr>
            <w:tcW w:w="708" w:type="dxa"/>
          </w:tcPr>
          <w:p w14:paraId="1E5AD51D" w14:textId="46DF2B63" w:rsidR="004325C7" w:rsidRPr="0059335A" w:rsidRDefault="004325C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619C8D28" w14:textId="77777777" w:rsidTr="00A62C6C">
        <w:trPr>
          <w:trHeight w:val="63"/>
        </w:trPr>
        <w:tc>
          <w:tcPr>
            <w:tcW w:w="7088" w:type="dxa"/>
            <w:gridSpan w:val="4"/>
            <w:tcBorders>
              <w:top w:val="single" w:sz="4" w:space="0" w:color="auto"/>
            </w:tcBorders>
          </w:tcPr>
          <w:p w14:paraId="1CBEADD0" w14:textId="504426DB" w:rsidR="00306460" w:rsidRPr="0059335A" w:rsidRDefault="00306460" w:rsidP="00306460">
            <w:pP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Frequency of spontaneous onset of labor (intervention time: late pregnancy, I</w:t>
            </w:r>
            <w:r w:rsidRPr="0059335A">
              <w:rPr>
                <w:rFonts w:asciiTheme="majorBidi" w:hAnsiTheme="majorBidi" w:cstheme="majorBidi"/>
                <w:b/>
                <w:bCs/>
                <w:sz w:val="16"/>
                <w:szCs w:val="16"/>
                <w:vertAlign w:val="superscript"/>
                <w:lang w:bidi="fa-IR"/>
              </w:rPr>
              <w:t xml:space="preserve">2 </w:t>
            </w:r>
            <w:r w:rsidR="00611F70" w:rsidRPr="0059335A">
              <w:rPr>
                <w:rFonts w:asciiTheme="majorBidi" w:hAnsiTheme="majorBidi" w:cstheme="majorBidi"/>
                <w:b/>
                <w:bCs/>
                <w:sz w:val="16"/>
                <w:szCs w:val="16"/>
                <w:lang w:bidi="fa-IR"/>
              </w:rPr>
              <w:t>overall</w:t>
            </w:r>
            <w:r w:rsidRPr="0059335A">
              <w:rPr>
                <w:rFonts w:asciiTheme="majorBidi" w:hAnsiTheme="majorBidi" w:cstheme="majorBidi"/>
                <w:b/>
                <w:bCs/>
                <w:sz w:val="16"/>
                <w:szCs w:val="16"/>
                <w:lang w:bidi="fa-IR"/>
              </w:rPr>
              <w:t>: 7</w:t>
            </w:r>
            <w:r w:rsidR="00C07B84" w:rsidRPr="0059335A">
              <w:rPr>
                <w:rFonts w:asciiTheme="majorBidi" w:hAnsiTheme="majorBidi" w:cstheme="majorBidi"/>
                <w:b/>
                <w:bCs/>
                <w:sz w:val="16"/>
                <w:szCs w:val="16"/>
                <w:lang w:bidi="fa-IR"/>
              </w:rPr>
              <w:t>6</w:t>
            </w:r>
            <w:r w:rsidRPr="0059335A">
              <w:rPr>
                <w:rFonts w:asciiTheme="majorBidi" w:hAnsiTheme="majorBidi" w:cstheme="majorBidi"/>
                <w:b/>
                <w:bCs/>
                <w:sz w:val="16"/>
                <w:szCs w:val="16"/>
                <w:lang w:bidi="fa-IR"/>
              </w:rPr>
              <w:t>.</w:t>
            </w:r>
            <w:r w:rsidR="00C07B84" w:rsidRPr="0059335A">
              <w:rPr>
                <w:rFonts w:asciiTheme="majorBidi" w:hAnsiTheme="majorBidi" w:cstheme="majorBidi"/>
                <w:b/>
                <w:bCs/>
                <w:sz w:val="16"/>
                <w:szCs w:val="16"/>
                <w:lang w:bidi="fa-IR"/>
              </w:rPr>
              <w:t>4</w:t>
            </w:r>
            <w:r w:rsidRPr="0059335A">
              <w:rPr>
                <w:rFonts w:asciiTheme="majorBidi" w:hAnsiTheme="majorBidi" w:cstheme="majorBidi"/>
                <w:b/>
                <w:bCs/>
                <w:sz w:val="16"/>
                <w:szCs w:val="16"/>
                <w:lang w:bidi="fa-IR"/>
              </w:rPr>
              <w:t>%)</w:t>
            </w:r>
            <w:r w:rsidRPr="0059335A">
              <w:rPr>
                <w:rFonts w:asciiTheme="majorBidi" w:hAnsiTheme="majorBidi" w:cstheme="majorBidi"/>
                <w:b/>
                <w:bCs/>
                <w:sz w:val="16"/>
                <w:szCs w:val="16"/>
                <w:vertAlign w:val="superscript"/>
                <w:lang w:bidi="fa-IR"/>
              </w:rPr>
              <w:t>1,2</w:t>
            </w:r>
          </w:p>
        </w:tc>
        <w:tc>
          <w:tcPr>
            <w:tcW w:w="993" w:type="dxa"/>
            <w:tcBorders>
              <w:top w:val="single" w:sz="4" w:space="0" w:color="auto"/>
            </w:tcBorders>
          </w:tcPr>
          <w:p w14:paraId="5A1EC753" w14:textId="77777777" w:rsidR="00306460" w:rsidRPr="0059335A" w:rsidRDefault="00306460" w:rsidP="00F27828">
            <w:pPr>
              <w:jc w:val="center"/>
              <w:rPr>
                <w:rFonts w:asciiTheme="majorBidi" w:hAnsiTheme="majorBidi" w:cstheme="majorBidi"/>
                <w:b/>
                <w:bCs/>
                <w:sz w:val="16"/>
                <w:szCs w:val="16"/>
              </w:rPr>
            </w:pPr>
          </w:p>
        </w:tc>
        <w:tc>
          <w:tcPr>
            <w:tcW w:w="1984" w:type="dxa"/>
            <w:tcBorders>
              <w:top w:val="single" w:sz="4" w:space="0" w:color="auto"/>
            </w:tcBorders>
          </w:tcPr>
          <w:p w14:paraId="69D18EEC" w14:textId="77777777" w:rsidR="00306460" w:rsidRPr="0059335A" w:rsidRDefault="00306460" w:rsidP="00F27828">
            <w:pPr>
              <w:jc w:val="center"/>
              <w:rPr>
                <w:rFonts w:asciiTheme="majorBidi" w:hAnsiTheme="majorBidi" w:cstheme="majorBidi"/>
                <w:b/>
                <w:bCs/>
                <w:sz w:val="16"/>
                <w:szCs w:val="16"/>
                <w:lang w:bidi="fa-IR"/>
              </w:rPr>
            </w:pPr>
          </w:p>
        </w:tc>
        <w:tc>
          <w:tcPr>
            <w:tcW w:w="708" w:type="dxa"/>
            <w:tcBorders>
              <w:top w:val="single" w:sz="4" w:space="0" w:color="auto"/>
            </w:tcBorders>
          </w:tcPr>
          <w:p w14:paraId="2764D06C" w14:textId="77777777" w:rsidR="00306460" w:rsidRPr="0059335A" w:rsidRDefault="00306460" w:rsidP="00F27828">
            <w:pPr>
              <w:jc w:val="center"/>
              <w:rPr>
                <w:rFonts w:asciiTheme="majorBidi" w:hAnsiTheme="majorBidi" w:cstheme="majorBidi"/>
                <w:b/>
                <w:bCs/>
                <w:sz w:val="16"/>
                <w:szCs w:val="16"/>
                <w:lang w:bidi="fa-IR"/>
              </w:rPr>
            </w:pPr>
          </w:p>
        </w:tc>
      </w:tr>
      <w:tr w:rsidR="002B686B" w:rsidRPr="0059335A" w14:paraId="55975785" w14:textId="77777777" w:rsidTr="00BB339E">
        <w:trPr>
          <w:trHeight w:val="86"/>
        </w:trPr>
        <w:tc>
          <w:tcPr>
            <w:tcW w:w="3404" w:type="dxa"/>
            <w:vMerge w:val="restart"/>
          </w:tcPr>
          <w:p w14:paraId="4DE03423" w14:textId="77777777" w:rsidR="00526BDD" w:rsidRPr="0059335A" w:rsidRDefault="00526BDD" w:rsidP="00F27828">
            <w:pPr>
              <w:ind w:left="169"/>
              <w:jc w:val="both"/>
              <w:rPr>
                <w:rFonts w:asciiTheme="majorBidi" w:hAnsiTheme="majorBidi" w:cstheme="majorBidi"/>
                <w:sz w:val="16"/>
                <w:szCs w:val="16"/>
                <w:lang w:bidi="fa-IR"/>
              </w:rPr>
            </w:pPr>
            <w:bookmarkStart w:id="8" w:name="_Hlk133766482"/>
            <w:r w:rsidRPr="0059335A">
              <w:rPr>
                <w:rFonts w:asciiTheme="majorBidi" w:hAnsiTheme="majorBidi" w:cstheme="majorBidi"/>
                <w:sz w:val="16"/>
                <w:szCs w:val="16"/>
                <w:lang w:bidi="fa-IR"/>
              </w:rPr>
              <w:t xml:space="preserve">Women’s gestational age at recruitment </w:t>
            </w:r>
            <w:bookmarkEnd w:id="8"/>
            <w:r w:rsidRPr="0059335A">
              <w:rPr>
                <w:rFonts w:asciiTheme="majorBidi" w:hAnsiTheme="majorBidi" w:cstheme="majorBidi"/>
                <w:sz w:val="16"/>
                <w:szCs w:val="16"/>
                <w:lang w:bidi="fa-IR"/>
              </w:rPr>
              <w:t>(week)</w:t>
            </w:r>
          </w:p>
        </w:tc>
        <w:tc>
          <w:tcPr>
            <w:tcW w:w="2267" w:type="dxa"/>
          </w:tcPr>
          <w:p w14:paraId="2D3CFF2E" w14:textId="505BE3FD" w:rsidR="00526BDD" w:rsidRPr="0059335A" w:rsidRDefault="00526BDD" w:rsidP="00F27828">
            <w:pPr>
              <w:jc w:val="both"/>
              <w:rPr>
                <w:rFonts w:asciiTheme="majorBidi" w:hAnsiTheme="majorBidi" w:cstheme="majorBidi"/>
                <w:sz w:val="16"/>
                <w:szCs w:val="16"/>
              </w:rPr>
            </w:pPr>
            <w:r w:rsidRPr="0059335A">
              <w:rPr>
                <w:rFonts w:asciiTheme="majorBidi" w:hAnsiTheme="majorBidi" w:cstheme="majorBidi"/>
                <w:sz w:val="16"/>
                <w:szCs w:val="16"/>
              </w:rPr>
              <w:t>≥3</w:t>
            </w:r>
            <w:r w:rsidR="00FB7FCD" w:rsidRPr="0059335A">
              <w:rPr>
                <w:rFonts w:asciiTheme="majorBidi" w:hAnsiTheme="majorBidi" w:cstheme="majorBidi"/>
                <w:sz w:val="16"/>
                <w:szCs w:val="16"/>
              </w:rPr>
              <w:t>5</w:t>
            </w:r>
          </w:p>
        </w:tc>
        <w:tc>
          <w:tcPr>
            <w:tcW w:w="709" w:type="dxa"/>
          </w:tcPr>
          <w:p w14:paraId="181640BC" w14:textId="77777777" w:rsidR="00526BDD" w:rsidRPr="0059335A" w:rsidRDefault="00526BD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28BE288A" w14:textId="77777777" w:rsidR="00526BDD" w:rsidRPr="0059335A" w:rsidRDefault="00526BD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22261179" w14:textId="77777777" w:rsidR="00526BDD" w:rsidRPr="0059335A" w:rsidRDefault="00526BD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2979128B" w14:textId="40D7A7A4" w:rsidR="00526BDD" w:rsidRPr="0059335A" w:rsidRDefault="004B3C4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1.37</w:t>
            </w:r>
            <w:r w:rsidR="00526BDD" w:rsidRPr="0059335A">
              <w:rPr>
                <w:rFonts w:asciiTheme="majorBidi" w:hAnsiTheme="majorBidi" w:cstheme="majorBidi"/>
                <w:sz w:val="16"/>
                <w:szCs w:val="16"/>
                <w:lang w:bidi="fa-IR"/>
              </w:rPr>
              <w:t xml:space="preserve"> (1.</w:t>
            </w:r>
            <w:r w:rsidRPr="0059335A">
              <w:rPr>
                <w:rFonts w:asciiTheme="majorBidi" w:hAnsiTheme="majorBidi" w:cstheme="majorBidi"/>
                <w:sz w:val="16"/>
                <w:szCs w:val="16"/>
                <w:lang w:bidi="fa-IR"/>
              </w:rPr>
              <w:t>11</w:t>
            </w:r>
            <w:r w:rsidR="00526BDD"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1.70</w:t>
            </w:r>
            <w:r w:rsidR="00526BDD" w:rsidRPr="0059335A">
              <w:rPr>
                <w:rFonts w:asciiTheme="majorBidi" w:hAnsiTheme="majorBidi" w:cstheme="majorBidi"/>
                <w:sz w:val="16"/>
                <w:szCs w:val="16"/>
                <w:lang w:bidi="fa-IR"/>
              </w:rPr>
              <w:t>)</w:t>
            </w:r>
          </w:p>
        </w:tc>
        <w:tc>
          <w:tcPr>
            <w:tcW w:w="708" w:type="dxa"/>
          </w:tcPr>
          <w:p w14:paraId="24C93231" w14:textId="1473D350" w:rsidR="00526BDD" w:rsidRPr="0059335A" w:rsidRDefault="00526BD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w:t>
            </w:r>
            <w:r w:rsidR="00AA0B35" w:rsidRPr="0059335A">
              <w:rPr>
                <w:rFonts w:asciiTheme="majorBidi" w:hAnsiTheme="majorBidi" w:cstheme="majorBidi"/>
                <w:sz w:val="16"/>
                <w:szCs w:val="16"/>
                <w:lang w:bidi="fa-IR"/>
              </w:rPr>
              <w:t>3</w:t>
            </w:r>
          </w:p>
        </w:tc>
      </w:tr>
      <w:tr w:rsidR="002B686B" w:rsidRPr="0059335A" w14:paraId="29F75766" w14:textId="77777777" w:rsidTr="00BB339E">
        <w:trPr>
          <w:trHeight w:val="87"/>
        </w:trPr>
        <w:tc>
          <w:tcPr>
            <w:tcW w:w="3404" w:type="dxa"/>
            <w:vMerge/>
          </w:tcPr>
          <w:p w14:paraId="7DF626E3" w14:textId="77777777" w:rsidR="004B3C4F" w:rsidRPr="0059335A" w:rsidRDefault="004B3C4F" w:rsidP="00F27828">
            <w:pPr>
              <w:ind w:left="169"/>
              <w:jc w:val="both"/>
              <w:rPr>
                <w:rFonts w:asciiTheme="majorBidi" w:hAnsiTheme="majorBidi" w:cstheme="majorBidi"/>
                <w:sz w:val="16"/>
                <w:szCs w:val="16"/>
                <w:lang w:bidi="fa-IR"/>
              </w:rPr>
            </w:pPr>
          </w:p>
        </w:tc>
        <w:tc>
          <w:tcPr>
            <w:tcW w:w="2267" w:type="dxa"/>
          </w:tcPr>
          <w:p w14:paraId="673EC793" w14:textId="38385FD8" w:rsidR="004B3C4F" w:rsidRPr="0059335A" w:rsidRDefault="004B3C4F" w:rsidP="00F27828">
            <w:pPr>
              <w:jc w:val="both"/>
              <w:rPr>
                <w:rFonts w:asciiTheme="majorBidi" w:hAnsiTheme="majorBidi" w:cstheme="majorBidi"/>
                <w:sz w:val="16"/>
                <w:szCs w:val="16"/>
              </w:rPr>
            </w:pPr>
            <w:r w:rsidRPr="0059335A">
              <w:rPr>
                <w:rFonts w:asciiTheme="majorBidi" w:hAnsiTheme="majorBidi" w:cstheme="majorBidi"/>
                <w:sz w:val="16"/>
                <w:szCs w:val="16"/>
              </w:rPr>
              <w:t>36</w:t>
            </w:r>
          </w:p>
        </w:tc>
        <w:tc>
          <w:tcPr>
            <w:tcW w:w="709" w:type="dxa"/>
          </w:tcPr>
          <w:p w14:paraId="6E7B4F01" w14:textId="14440ECA" w:rsidR="004B3C4F" w:rsidRPr="0059335A" w:rsidRDefault="004B3C4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0B92DC31" w14:textId="393E25EF" w:rsidR="004B3C4F" w:rsidRPr="0059335A" w:rsidRDefault="004B3C4F"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15.0%</w:t>
            </w:r>
          </w:p>
        </w:tc>
        <w:tc>
          <w:tcPr>
            <w:tcW w:w="993" w:type="dxa"/>
          </w:tcPr>
          <w:p w14:paraId="1C15FCF9" w14:textId="5B100134" w:rsidR="004B3C4F" w:rsidRPr="0059335A" w:rsidRDefault="004B3C4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0.278</w:t>
            </w:r>
          </w:p>
        </w:tc>
        <w:tc>
          <w:tcPr>
            <w:tcW w:w="1984" w:type="dxa"/>
          </w:tcPr>
          <w:p w14:paraId="1296A6A4" w14:textId="590B836C" w:rsidR="004B3C4F" w:rsidRPr="0059335A" w:rsidRDefault="00887BF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1.10</w:t>
            </w:r>
            <w:r w:rsidR="004B3C4F"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0</w:t>
            </w:r>
            <w:r w:rsidR="004B3C4F"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90</w:t>
            </w:r>
            <w:r w:rsidR="004B3C4F"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1.22</w:t>
            </w:r>
            <w:r w:rsidR="004B3C4F" w:rsidRPr="0059335A">
              <w:rPr>
                <w:rFonts w:asciiTheme="majorBidi" w:hAnsiTheme="majorBidi" w:cstheme="majorBidi"/>
                <w:sz w:val="16"/>
                <w:szCs w:val="16"/>
                <w:lang w:bidi="fa-IR"/>
              </w:rPr>
              <w:t>)</w:t>
            </w:r>
          </w:p>
        </w:tc>
        <w:tc>
          <w:tcPr>
            <w:tcW w:w="708" w:type="dxa"/>
          </w:tcPr>
          <w:p w14:paraId="38838E50" w14:textId="1AA9E2AD" w:rsidR="004B3C4F" w:rsidRPr="0059335A" w:rsidRDefault="00AA0B3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0.081</w:t>
            </w:r>
          </w:p>
        </w:tc>
      </w:tr>
      <w:tr w:rsidR="002B686B" w:rsidRPr="0059335A" w14:paraId="739C67AE" w14:textId="77777777" w:rsidTr="00BB339E">
        <w:trPr>
          <w:trHeight w:val="139"/>
        </w:trPr>
        <w:tc>
          <w:tcPr>
            <w:tcW w:w="3404" w:type="dxa"/>
            <w:vMerge/>
          </w:tcPr>
          <w:p w14:paraId="2A055B5D" w14:textId="77777777" w:rsidR="004B3C4F" w:rsidRPr="0059335A" w:rsidRDefault="004B3C4F" w:rsidP="00F27828">
            <w:pPr>
              <w:ind w:left="169"/>
              <w:jc w:val="both"/>
              <w:rPr>
                <w:rFonts w:asciiTheme="majorBidi" w:hAnsiTheme="majorBidi" w:cstheme="majorBidi"/>
                <w:sz w:val="16"/>
                <w:szCs w:val="16"/>
                <w:lang w:bidi="fa-IR"/>
              </w:rPr>
            </w:pPr>
          </w:p>
        </w:tc>
        <w:tc>
          <w:tcPr>
            <w:tcW w:w="2267" w:type="dxa"/>
          </w:tcPr>
          <w:p w14:paraId="2A8ED4A8" w14:textId="51908630" w:rsidR="004B3C4F" w:rsidRPr="0059335A" w:rsidRDefault="004B3C4F" w:rsidP="00F27828">
            <w:pPr>
              <w:jc w:val="both"/>
              <w:rPr>
                <w:rFonts w:asciiTheme="majorBidi" w:hAnsiTheme="majorBidi" w:cstheme="majorBidi"/>
                <w:sz w:val="16"/>
                <w:szCs w:val="16"/>
              </w:rPr>
            </w:pPr>
            <w:r w:rsidRPr="0059335A">
              <w:rPr>
                <w:rFonts w:asciiTheme="majorBidi" w:hAnsiTheme="majorBidi" w:cstheme="majorBidi"/>
                <w:sz w:val="16"/>
                <w:szCs w:val="16"/>
              </w:rPr>
              <w:t>37-38</w:t>
            </w:r>
          </w:p>
        </w:tc>
        <w:tc>
          <w:tcPr>
            <w:tcW w:w="709" w:type="dxa"/>
          </w:tcPr>
          <w:p w14:paraId="4480EAA7" w14:textId="112BB629" w:rsidR="004B3C4F" w:rsidRPr="0059335A" w:rsidRDefault="004B3C4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20B6D64C" w14:textId="537C21CE" w:rsidR="004B3C4F" w:rsidRPr="0059335A" w:rsidRDefault="004B3C4F"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30.6%</w:t>
            </w:r>
          </w:p>
        </w:tc>
        <w:tc>
          <w:tcPr>
            <w:tcW w:w="993" w:type="dxa"/>
          </w:tcPr>
          <w:p w14:paraId="2147DBFB" w14:textId="4EAD0433" w:rsidR="004B3C4F" w:rsidRPr="0059335A" w:rsidRDefault="004B3C4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0.237</w:t>
            </w:r>
          </w:p>
        </w:tc>
        <w:tc>
          <w:tcPr>
            <w:tcW w:w="1984" w:type="dxa"/>
          </w:tcPr>
          <w:p w14:paraId="5CCEF2C4" w14:textId="237FB5CA" w:rsidR="004B3C4F" w:rsidRPr="0059335A" w:rsidRDefault="00887BF1"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1.51</w:t>
            </w:r>
            <w:r w:rsidR="004B3C4F" w:rsidRPr="0059335A">
              <w:rPr>
                <w:rFonts w:asciiTheme="majorBidi" w:hAnsiTheme="majorBidi" w:cstheme="majorBidi"/>
                <w:b/>
                <w:bCs/>
                <w:sz w:val="16"/>
                <w:szCs w:val="16"/>
                <w:lang w:bidi="fa-IR"/>
              </w:rPr>
              <w:t xml:space="preserve"> (1.</w:t>
            </w:r>
            <w:r w:rsidRPr="0059335A">
              <w:rPr>
                <w:rFonts w:asciiTheme="majorBidi" w:hAnsiTheme="majorBidi" w:cstheme="majorBidi"/>
                <w:b/>
                <w:bCs/>
                <w:sz w:val="16"/>
                <w:szCs w:val="16"/>
                <w:lang w:bidi="fa-IR"/>
              </w:rPr>
              <w:t>25</w:t>
            </w:r>
            <w:r w:rsidR="004B3C4F" w:rsidRPr="0059335A">
              <w:rPr>
                <w:rFonts w:asciiTheme="majorBidi" w:hAnsiTheme="majorBidi" w:cstheme="majorBidi"/>
                <w:b/>
                <w:bCs/>
                <w:sz w:val="16"/>
                <w:szCs w:val="16"/>
                <w:lang w:bidi="fa-IR"/>
              </w:rPr>
              <w:t xml:space="preserve">, </w:t>
            </w:r>
            <w:r w:rsidRPr="0059335A">
              <w:rPr>
                <w:rFonts w:asciiTheme="majorBidi" w:hAnsiTheme="majorBidi" w:cstheme="majorBidi"/>
                <w:b/>
                <w:bCs/>
                <w:sz w:val="16"/>
                <w:szCs w:val="16"/>
                <w:lang w:bidi="fa-IR"/>
              </w:rPr>
              <w:t>1.83</w:t>
            </w:r>
            <w:r w:rsidR="004B3C4F" w:rsidRPr="0059335A">
              <w:rPr>
                <w:rFonts w:asciiTheme="majorBidi" w:hAnsiTheme="majorBidi" w:cstheme="majorBidi"/>
                <w:b/>
                <w:bCs/>
                <w:sz w:val="16"/>
                <w:szCs w:val="16"/>
                <w:lang w:bidi="fa-IR"/>
              </w:rPr>
              <w:t>)</w:t>
            </w:r>
          </w:p>
        </w:tc>
        <w:tc>
          <w:tcPr>
            <w:tcW w:w="708" w:type="dxa"/>
          </w:tcPr>
          <w:p w14:paraId="0A442718" w14:textId="77777777" w:rsidR="004B3C4F" w:rsidRPr="0059335A" w:rsidRDefault="004B3C4F"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&lt;0.001</w:t>
            </w:r>
          </w:p>
        </w:tc>
      </w:tr>
      <w:tr w:rsidR="002B686B" w:rsidRPr="0059335A" w14:paraId="69710787" w14:textId="77777777" w:rsidTr="00BB339E">
        <w:trPr>
          <w:trHeight w:val="63"/>
        </w:trPr>
        <w:tc>
          <w:tcPr>
            <w:tcW w:w="3404" w:type="dxa"/>
            <w:vMerge w:val="restart"/>
          </w:tcPr>
          <w:p w14:paraId="6CB0A7C5" w14:textId="77777777" w:rsidR="004B3C4F" w:rsidRPr="0059335A" w:rsidRDefault="004B3C4F"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country of origin</w:t>
            </w:r>
          </w:p>
        </w:tc>
        <w:tc>
          <w:tcPr>
            <w:tcW w:w="2267" w:type="dxa"/>
          </w:tcPr>
          <w:p w14:paraId="502125AE" w14:textId="77777777" w:rsidR="004B3C4F" w:rsidRPr="0059335A" w:rsidRDefault="004B3C4F" w:rsidP="00F27828">
            <w:pPr>
              <w:jc w:val="both"/>
              <w:rPr>
                <w:rFonts w:asciiTheme="majorBidi" w:hAnsiTheme="majorBidi" w:cstheme="majorBidi"/>
                <w:sz w:val="16"/>
                <w:szCs w:val="16"/>
              </w:rPr>
            </w:pPr>
            <w:r w:rsidRPr="0059335A">
              <w:rPr>
                <w:rFonts w:asciiTheme="majorBidi" w:hAnsiTheme="majorBidi" w:cstheme="majorBidi"/>
                <w:sz w:val="16"/>
                <w:szCs w:val="16"/>
              </w:rPr>
              <w:t>Iran</w:t>
            </w:r>
          </w:p>
        </w:tc>
        <w:tc>
          <w:tcPr>
            <w:tcW w:w="709" w:type="dxa"/>
          </w:tcPr>
          <w:p w14:paraId="22AF5A75" w14:textId="77777777" w:rsidR="004B3C4F" w:rsidRPr="0059335A" w:rsidRDefault="004B3C4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3C2DF09A" w14:textId="1859879C" w:rsidR="004B3C4F" w:rsidRPr="0059335A" w:rsidRDefault="00A622E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63.7</w:t>
            </w:r>
            <w:r w:rsidR="004B3C4F" w:rsidRPr="0059335A">
              <w:rPr>
                <w:rFonts w:asciiTheme="majorBidi" w:hAnsiTheme="majorBidi" w:cstheme="majorBidi"/>
                <w:sz w:val="16"/>
                <w:szCs w:val="16"/>
                <w:lang w:bidi="fa-IR"/>
              </w:rPr>
              <w:t>%</w:t>
            </w:r>
          </w:p>
        </w:tc>
        <w:tc>
          <w:tcPr>
            <w:tcW w:w="993" w:type="dxa"/>
          </w:tcPr>
          <w:p w14:paraId="49742354" w14:textId="6680F226" w:rsidR="004B3C4F" w:rsidRPr="0059335A" w:rsidRDefault="004B3C4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A622E3" w:rsidRPr="0059335A">
              <w:rPr>
                <w:rFonts w:asciiTheme="majorBidi" w:hAnsiTheme="majorBidi" w:cstheme="majorBidi"/>
                <w:sz w:val="16"/>
                <w:szCs w:val="16"/>
                <w:lang w:bidi="fa-IR"/>
              </w:rPr>
              <w:t>097</w:t>
            </w:r>
          </w:p>
        </w:tc>
        <w:tc>
          <w:tcPr>
            <w:tcW w:w="1984" w:type="dxa"/>
          </w:tcPr>
          <w:p w14:paraId="077C3020" w14:textId="0A528B2B" w:rsidR="004B3C4F" w:rsidRPr="0059335A" w:rsidRDefault="00060BF5"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1.66</w:t>
            </w:r>
            <w:r w:rsidR="004B3C4F" w:rsidRPr="0059335A">
              <w:rPr>
                <w:rFonts w:asciiTheme="majorBidi" w:hAnsiTheme="majorBidi" w:cstheme="majorBidi"/>
                <w:b/>
                <w:bCs/>
                <w:sz w:val="16"/>
                <w:szCs w:val="16"/>
                <w:lang w:bidi="fa-IR"/>
              </w:rPr>
              <w:t xml:space="preserve"> (1.</w:t>
            </w:r>
            <w:r w:rsidRPr="0059335A">
              <w:rPr>
                <w:rFonts w:asciiTheme="majorBidi" w:hAnsiTheme="majorBidi" w:cstheme="majorBidi"/>
                <w:b/>
                <w:bCs/>
                <w:sz w:val="16"/>
                <w:szCs w:val="16"/>
                <w:lang w:bidi="fa-IR"/>
              </w:rPr>
              <w:t>11</w:t>
            </w:r>
            <w:r w:rsidR="004B3C4F" w:rsidRPr="0059335A">
              <w:rPr>
                <w:rFonts w:asciiTheme="majorBidi" w:hAnsiTheme="majorBidi" w:cstheme="majorBidi"/>
                <w:b/>
                <w:bCs/>
                <w:sz w:val="16"/>
                <w:szCs w:val="16"/>
                <w:lang w:bidi="fa-IR"/>
              </w:rPr>
              <w:t xml:space="preserve">, </w:t>
            </w:r>
            <w:r w:rsidRPr="0059335A">
              <w:rPr>
                <w:rFonts w:asciiTheme="majorBidi" w:hAnsiTheme="majorBidi" w:cstheme="majorBidi"/>
                <w:b/>
                <w:bCs/>
                <w:sz w:val="16"/>
                <w:szCs w:val="16"/>
                <w:lang w:bidi="fa-IR"/>
              </w:rPr>
              <w:t>2.48</w:t>
            </w:r>
            <w:r w:rsidR="004B3C4F" w:rsidRPr="0059335A">
              <w:rPr>
                <w:rFonts w:asciiTheme="majorBidi" w:hAnsiTheme="majorBidi" w:cstheme="majorBidi"/>
                <w:b/>
                <w:bCs/>
                <w:sz w:val="16"/>
                <w:szCs w:val="16"/>
                <w:lang w:bidi="fa-IR"/>
              </w:rPr>
              <w:t>)</w:t>
            </w:r>
          </w:p>
        </w:tc>
        <w:tc>
          <w:tcPr>
            <w:tcW w:w="708" w:type="dxa"/>
          </w:tcPr>
          <w:p w14:paraId="424EF099" w14:textId="069FB212" w:rsidR="004B3C4F" w:rsidRPr="0059335A" w:rsidRDefault="007A18D5"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w:t>
            </w:r>
            <w:r w:rsidR="004B3C4F" w:rsidRPr="0059335A">
              <w:rPr>
                <w:rFonts w:asciiTheme="majorBidi" w:hAnsiTheme="majorBidi" w:cstheme="majorBidi"/>
                <w:b/>
                <w:bCs/>
                <w:sz w:val="16"/>
                <w:szCs w:val="16"/>
                <w:lang w:bidi="fa-IR"/>
              </w:rPr>
              <w:t>.0</w:t>
            </w:r>
            <w:r w:rsidRPr="0059335A">
              <w:rPr>
                <w:rFonts w:asciiTheme="majorBidi" w:hAnsiTheme="majorBidi" w:cstheme="majorBidi"/>
                <w:b/>
                <w:bCs/>
                <w:sz w:val="16"/>
                <w:szCs w:val="16"/>
                <w:lang w:bidi="fa-IR"/>
              </w:rPr>
              <w:t>13</w:t>
            </w:r>
          </w:p>
        </w:tc>
      </w:tr>
      <w:tr w:rsidR="002B686B" w:rsidRPr="0059335A" w14:paraId="0BB0E7C6" w14:textId="77777777" w:rsidTr="00BB339E">
        <w:trPr>
          <w:trHeight w:val="86"/>
        </w:trPr>
        <w:tc>
          <w:tcPr>
            <w:tcW w:w="3404" w:type="dxa"/>
            <w:vMerge/>
          </w:tcPr>
          <w:p w14:paraId="303AC01A" w14:textId="77777777" w:rsidR="004B3C4F" w:rsidRPr="0059335A" w:rsidRDefault="004B3C4F" w:rsidP="00F27828">
            <w:pPr>
              <w:ind w:left="169"/>
              <w:jc w:val="both"/>
              <w:rPr>
                <w:rFonts w:asciiTheme="majorBidi" w:hAnsiTheme="majorBidi" w:cstheme="majorBidi"/>
                <w:sz w:val="16"/>
                <w:szCs w:val="16"/>
                <w:lang w:bidi="fa-IR"/>
              </w:rPr>
            </w:pPr>
          </w:p>
        </w:tc>
        <w:tc>
          <w:tcPr>
            <w:tcW w:w="2267" w:type="dxa"/>
          </w:tcPr>
          <w:p w14:paraId="58E87B29" w14:textId="162FC3AD" w:rsidR="004B3C4F" w:rsidRPr="0059335A" w:rsidRDefault="004B3C4F" w:rsidP="00F27828">
            <w:pPr>
              <w:jc w:val="both"/>
              <w:rPr>
                <w:rFonts w:asciiTheme="majorBidi" w:hAnsiTheme="majorBidi" w:cstheme="majorBidi"/>
                <w:sz w:val="16"/>
                <w:szCs w:val="16"/>
              </w:rPr>
            </w:pPr>
            <w:r w:rsidRPr="0059335A">
              <w:rPr>
                <w:rFonts w:asciiTheme="majorBidi" w:hAnsiTheme="majorBidi" w:cstheme="majorBidi"/>
                <w:sz w:val="16"/>
                <w:szCs w:val="16"/>
              </w:rPr>
              <w:t>Pakistan</w:t>
            </w:r>
          </w:p>
        </w:tc>
        <w:tc>
          <w:tcPr>
            <w:tcW w:w="709" w:type="dxa"/>
          </w:tcPr>
          <w:p w14:paraId="69C9CC4D" w14:textId="2B0A78C3" w:rsidR="004B3C4F" w:rsidRPr="0059335A" w:rsidRDefault="00A622E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7DAFA233" w14:textId="4FED9E49" w:rsidR="004B3C4F" w:rsidRPr="0059335A" w:rsidRDefault="00A622E3"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55EE84DF" w14:textId="21DCC78D" w:rsidR="004B3C4F" w:rsidRPr="0059335A" w:rsidRDefault="00A622E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0.845</w:t>
            </w:r>
          </w:p>
        </w:tc>
        <w:tc>
          <w:tcPr>
            <w:tcW w:w="1984" w:type="dxa"/>
          </w:tcPr>
          <w:p w14:paraId="3A6C5314" w14:textId="0B0A7A1D" w:rsidR="004B3C4F" w:rsidRPr="0059335A" w:rsidRDefault="007A18D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1.39</w:t>
            </w:r>
            <w:r w:rsidR="004B3C4F" w:rsidRPr="0059335A">
              <w:rPr>
                <w:rFonts w:asciiTheme="majorBidi" w:hAnsiTheme="majorBidi" w:cstheme="majorBidi"/>
                <w:sz w:val="16"/>
                <w:szCs w:val="16"/>
                <w:lang w:bidi="fa-IR"/>
              </w:rPr>
              <w:t xml:space="preserve"> (1.</w:t>
            </w:r>
            <w:r w:rsidRPr="0059335A">
              <w:rPr>
                <w:rFonts w:asciiTheme="majorBidi" w:hAnsiTheme="majorBidi" w:cstheme="majorBidi"/>
                <w:sz w:val="16"/>
                <w:szCs w:val="16"/>
                <w:lang w:bidi="fa-IR"/>
              </w:rPr>
              <w:t>18</w:t>
            </w:r>
            <w:r w:rsidR="004B3C4F"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1</w:t>
            </w:r>
            <w:r w:rsidR="004B3C4F"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64</w:t>
            </w:r>
            <w:r w:rsidR="004B3C4F" w:rsidRPr="0059335A">
              <w:rPr>
                <w:rFonts w:asciiTheme="majorBidi" w:hAnsiTheme="majorBidi" w:cstheme="majorBidi"/>
                <w:sz w:val="16"/>
                <w:szCs w:val="16"/>
                <w:lang w:bidi="fa-IR"/>
              </w:rPr>
              <w:t>)</w:t>
            </w:r>
          </w:p>
        </w:tc>
        <w:tc>
          <w:tcPr>
            <w:tcW w:w="708" w:type="dxa"/>
          </w:tcPr>
          <w:p w14:paraId="68BBE79A" w14:textId="77777777" w:rsidR="004B3C4F" w:rsidRPr="0059335A" w:rsidRDefault="004B3C4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1E7A7BE5" w14:textId="77777777" w:rsidTr="00BB339E">
        <w:trPr>
          <w:trHeight w:val="87"/>
        </w:trPr>
        <w:tc>
          <w:tcPr>
            <w:tcW w:w="3404" w:type="dxa"/>
            <w:vMerge/>
          </w:tcPr>
          <w:p w14:paraId="50D9C6A8" w14:textId="77777777" w:rsidR="007A18D5" w:rsidRPr="0059335A" w:rsidRDefault="007A18D5" w:rsidP="00F27828">
            <w:pPr>
              <w:ind w:left="169"/>
              <w:jc w:val="both"/>
              <w:rPr>
                <w:rFonts w:asciiTheme="majorBidi" w:hAnsiTheme="majorBidi" w:cstheme="majorBidi"/>
                <w:sz w:val="16"/>
                <w:szCs w:val="16"/>
                <w:lang w:bidi="fa-IR"/>
              </w:rPr>
            </w:pPr>
          </w:p>
        </w:tc>
        <w:tc>
          <w:tcPr>
            <w:tcW w:w="2267" w:type="dxa"/>
          </w:tcPr>
          <w:p w14:paraId="4DA70162" w14:textId="0FF1F0F5" w:rsidR="007A18D5" w:rsidRPr="0059335A" w:rsidRDefault="007A18D5" w:rsidP="00F27828">
            <w:pPr>
              <w:jc w:val="both"/>
              <w:rPr>
                <w:rFonts w:asciiTheme="majorBidi" w:hAnsiTheme="majorBidi" w:cstheme="majorBidi"/>
                <w:sz w:val="16"/>
                <w:szCs w:val="16"/>
              </w:rPr>
            </w:pPr>
            <w:r w:rsidRPr="0059335A">
              <w:rPr>
                <w:rFonts w:asciiTheme="majorBidi" w:hAnsiTheme="majorBidi" w:cstheme="majorBidi"/>
                <w:sz w:val="16"/>
                <w:szCs w:val="16"/>
              </w:rPr>
              <w:t>Others (Malaysia, Jordan,)</w:t>
            </w:r>
          </w:p>
        </w:tc>
        <w:tc>
          <w:tcPr>
            <w:tcW w:w="709" w:type="dxa"/>
          </w:tcPr>
          <w:p w14:paraId="1AECEB17" w14:textId="7BD69748" w:rsidR="007A18D5" w:rsidRPr="0059335A" w:rsidRDefault="007A18D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0E0386B5" w14:textId="49601DD8" w:rsidR="007A18D5" w:rsidRPr="0059335A" w:rsidRDefault="007A18D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15.0%</w:t>
            </w:r>
          </w:p>
        </w:tc>
        <w:tc>
          <w:tcPr>
            <w:tcW w:w="993" w:type="dxa"/>
          </w:tcPr>
          <w:p w14:paraId="38538DD2" w14:textId="2AB8D8FE" w:rsidR="007A18D5" w:rsidRPr="0059335A" w:rsidRDefault="007A18D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0.278</w:t>
            </w:r>
          </w:p>
        </w:tc>
        <w:tc>
          <w:tcPr>
            <w:tcW w:w="1984" w:type="dxa"/>
          </w:tcPr>
          <w:p w14:paraId="78747060" w14:textId="46DC90F7" w:rsidR="007A18D5" w:rsidRPr="0059335A" w:rsidRDefault="007A18D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1.10 (0.99, 1.22)</w:t>
            </w:r>
          </w:p>
        </w:tc>
        <w:tc>
          <w:tcPr>
            <w:tcW w:w="708" w:type="dxa"/>
          </w:tcPr>
          <w:p w14:paraId="260810D5" w14:textId="5189B059" w:rsidR="007A18D5" w:rsidRPr="0059335A" w:rsidRDefault="007A18D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0.081</w:t>
            </w:r>
          </w:p>
        </w:tc>
      </w:tr>
      <w:tr w:rsidR="002B686B" w:rsidRPr="0059335A" w14:paraId="3CA145F1" w14:textId="77777777" w:rsidTr="00BB339E">
        <w:trPr>
          <w:trHeight w:val="83"/>
        </w:trPr>
        <w:tc>
          <w:tcPr>
            <w:tcW w:w="3404" w:type="dxa"/>
            <w:vMerge w:val="restart"/>
          </w:tcPr>
          <w:p w14:paraId="1CB84ED4" w14:textId="77777777" w:rsidR="007A18D5" w:rsidRPr="0059335A" w:rsidRDefault="007A18D5"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publication language</w:t>
            </w:r>
          </w:p>
        </w:tc>
        <w:tc>
          <w:tcPr>
            <w:tcW w:w="2267" w:type="dxa"/>
          </w:tcPr>
          <w:p w14:paraId="65B4E1D2" w14:textId="77777777" w:rsidR="007A18D5" w:rsidRPr="0059335A" w:rsidRDefault="007A18D5" w:rsidP="00F27828">
            <w:pPr>
              <w:jc w:val="both"/>
              <w:rPr>
                <w:rFonts w:asciiTheme="majorBidi" w:hAnsiTheme="majorBidi" w:cstheme="majorBidi"/>
                <w:sz w:val="16"/>
                <w:szCs w:val="16"/>
              </w:rPr>
            </w:pPr>
            <w:r w:rsidRPr="0059335A">
              <w:rPr>
                <w:rFonts w:asciiTheme="majorBidi" w:hAnsiTheme="majorBidi" w:cstheme="majorBidi"/>
                <w:sz w:val="16"/>
                <w:szCs w:val="16"/>
              </w:rPr>
              <w:t>English</w:t>
            </w:r>
          </w:p>
        </w:tc>
        <w:tc>
          <w:tcPr>
            <w:tcW w:w="709" w:type="dxa"/>
          </w:tcPr>
          <w:p w14:paraId="67482814" w14:textId="40EB0C3F" w:rsidR="007A18D5" w:rsidRPr="0059335A" w:rsidRDefault="007C5CB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w:t>
            </w:r>
          </w:p>
        </w:tc>
        <w:tc>
          <w:tcPr>
            <w:tcW w:w="708" w:type="dxa"/>
          </w:tcPr>
          <w:p w14:paraId="56366B98" w14:textId="66EFF570" w:rsidR="007A18D5" w:rsidRPr="0059335A" w:rsidRDefault="007C5CB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63.9%</w:t>
            </w:r>
          </w:p>
        </w:tc>
        <w:tc>
          <w:tcPr>
            <w:tcW w:w="993" w:type="dxa"/>
          </w:tcPr>
          <w:p w14:paraId="00CA8861" w14:textId="3C7B268E" w:rsidR="007A18D5" w:rsidRPr="0059335A" w:rsidRDefault="007C5CB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0.040</w:t>
            </w:r>
          </w:p>
        </w:tc>
        <w:tc>
          <w:tcPr>
            <w:tcW w:w="1984" w:type="dxa"/>
          </w:tcPr>
          <w:p w14:paraId="74DEA2C3" w14:textId="59580DA7" w:rsidR="007A18D5" w:rsidRPr="0059335A" w:rsidRDefault="00C1085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1.21</w:t>
            </w:r>
            <w:r w:rsidR="007A18D5" w:rsidRPr="0059335A">
              <w:rPr>
                <w:rFonts w:asciiTheme="majorBidi" w:hAnsiTheme="majorBidi" w:cstheme="majorBidi"/>
                <w:sz w:val="16"/>
                <w:szCs w:val="16"/>
                <w:lang w:bidi="fa-IR"/>
              </w:rPr>
              <w:t xml:space="preserve"> (1.</w:t>
            </w:r>
            <w:r w:rsidRPr="0059335A">
              <w:rPr>
                <w:rFonts w:asciiTheme="majorBidi" w:hAnsiTheme="majorBidi" w:cstheme="majorBidi"/>
                <w:sz w:val="16"/>
                <w:szCs w:val="16"/>
                <w:lang w:bidi="fa-IR"/>
              </w:rPr>
              <w:t>04</w:t>
            </w:r>
            <w:r w:rsidR="007A18D5"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1.40</w:t>
            </w:r>
            <w:r w:rsidR="007A18D5" w:rsidRPr="0059335A">
              <w:rPr>
                <w:rFonts w:asciiTheme="majorBidi" w:hAnsiTheme="majorBidi" w:cstheme="majorBidi"/>
                <w:sz w:val="16"/>
                <w:szCs w:val="16"/>
                <w:lang w:bidi="fa-IR"/>
              </w:rPr>
              <w:t>)</w:t>
            </w:r>
          </w:p>
        </w:tc>
        <w:tc>
          <w:tcPr>
            <w:tcW w:w="708" w:type="dxa"/>
          </w:tcPr>
          <w:p w14:paraId="1C171585" w14:textId="6A4B32A5" w:rsidR="007A18D5" w:rsidRPr="0059335A" w:rsidRDefault="007A18D5"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0.0</w:t>
            </w:r>
            <w:r w:rsidR="00C1085C" w:rsidRPr="0059335A">
              <w:rPr>
                <w:rFonts w:asciiTheme="majorBidi" w:hAnsiTheme="majorBidi" w:cstheme="majorBidi"/>
                <w:sz w:val="16"/>
                <w:szCs w:val="16"/>
                <w:lang w:bidi="fa-IR"/>
              </w:rPr>
              <w:t>12</w:t>
            </w:r>
          </w:p>
        </w:tc>
      </w:tr>
      <w:tr w:rsidR="002B686B" w:rsidRPr="0059335A" w14:paraId="6CA1C199" w14:textId="77777777" w:rsidTr="00BB339E">
        <w:trPr>
          <w:trHeight w:val="88"/>
        </w:trPr>
        <w:tc>
          <w:tcPr>
            <w:tcW w:w="3404" w:type="dxa"/>
            <w:vMerge/>
          </w:tcPr>
          <w:p w14:paraId="1204F1FD" w14:textId="77777777" w:rsidR="00C1085C" w:rsidRPr="0059335A" w:rsidRDefault="00C1085C" w:rsidP="00F27828">
            <w:pPr>
              <w:ind w:left="169"/>
              <w:jc w:val="both"/>
              <w:rPr>
                <w:rFonts w:asciiTheme="majorBidi" w:hAnsiTheme="majorBidi" w:cstheme="majorBidi"/>
                <w:sz w:val="16"/>
                <w:szCs w:val="16"/>
                <w:lang w:bidi="fa-IR"/>
              </w:rPr>
            </w:pPr>
          </w:p>
        </w:tc>
        <w:tc>
          <w:tcPr>
            <w:tcW w:w="2267" w:type="dxa"/>
          </w:tcPr>
          <w:p w14:paraId="62C43CAB" w14:textId="0EC90585" w:rsidR="00C1085C" w:rsidRPr="0059335A" w:rsidRDefault="00C1085C" w:rsidP="00F27828">
            <w:pPr>
              <w:jc w:val="both"/>
              <w:rPr>
                <w:rFonts w:asciiTheme="majorBidi" w:hAnsiTheme="majorBidi" w:cstheme="majorBidi"/>
                <w:sz w:val="16"/>
                <w:szCs w:val="16"/>
              </w:rPr>
            </w:pPr>
            <w:r w:rsidRPr="0059335A">
              <w:rPr>
                <w:rFonts w:asciiTheme="majorBidi" w:hAnsiTheme="majorBidi" w:cstheme="majorBidi"/>
                <w:sz w:val="16"/>
                <w:szCs w:val="16"/>
              </w:rPr>
              <w:t>Persian</w:t>
            </w:r>
          </w:p>
        </w:tc>
        <w:tc>
          <w:tcPr>
            <w:tcW w:w="709" w:type="dxa"/>
          </w:tcPr>
          <w:p w14:paraId="1D584A15" w14:textId="77777777" w:rsidR="00C1085C" w:rsidRPr="0059335A" w:rsidRDefault="00C1085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5F1ED8ED" w14:textId="0D5436E9" w:rsidR="00C1085C" w:rsidRPr="0059335A" w:rsidRDefault="00C1085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63.7%</w:t>
            </w:r>
          </w:p>
        </w:tc>
        <w:tc>
          <w:tcPr>
            <w:tcW w:w="993" w:type="dxa"/>
          </w:tcPr>
          <w:p w14:paraId="3D74D902" w14:textId="0D048149" w:rsidR="00C1085C" w:rsidRPr="0059335A" w:rsidRDefault="00C1085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0.097</w:t>
            </w:r>
          </w:p>
        </w:tc>
        <w:tc>
          <w:tcPr>
            <w:tcW w:w="1984" w:type="dxa"/>
          </w:tcPr>
          <w:p w14:paraId="46B6048F" w14:textId="693588AD" w:rsidR="00C1085C" w:rsidRPr="0059335A" w:rsidRDefault="00C1085C"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1.66 (1.11, 2.48)</w:t>
            </w:r>
          </w:p>
        </w:tc>
        <w:tc>
          <w:tcPr>
            <w:tcW w:w="708" w:type="dxa"/>
          </w:tcPr>
          <w:p w14:paraId="4FD9ABD4" w14:textId="56C8314B" w:rsidR="00C1085C" w:rsidRPr="0059335A" w:rsidRDefault="00C1085C"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0.013</w:t>
            </w:r>
          </w:p>
        </w:tc>
      </w:tr>
      <w:tr w:rsidR="002B686B" w:rsidRPr="0059335A" w14:paraId="78D7D274" w14:textId="77777777" w:rsidTr="00BB339E">
        <w:trPr>
          <w:trHeight w:val="96"/>
        </w:trPr>
        <w:tc>
          <w:tcPr>
            <w:tcW w:w="3404" w:type="dxa"/>
            <w:vMerge w:val="restart"/>
          </w:tcPr>
          <w:p w14:paraId="148D05C4" w14:textId="0381DE37" w:rsidR="00286904" w:rsidRPr="0059335A" w:rsidRDefault="00286904"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methodological quality</w:t>
            </w:r>
            <w:r w:rsidRPr="0059335A">
              <w:rPr>
                <w:rFonts w:asciiTheme="majorBidi" w:hAnsiTheme="majorBidi" w:cstheme="majorBidi"/>
                <w:b/>
                <w:bCs/>
                <w:sz w:val="16"/>
                <w:szCs w:val="16"/>
                <w:vertAlign w:val="superscript"/>
                <w:lang w:bidi="fa-IR"/>
              </w:rPr>
              <w:t>**</w:t>
            </w:r>
          </w:p>
        </w:tc>
        <w:tc>
          <w:tcPr>
            <w:tcW w:w="2267" w:type="dxa"/>
          </w:tcPr>
          <w:p w14:paraId="0122FB5C" w14:textId="77777777" w:rsidR="00286904" w:rsidRPr="0059335A" w:rsidRDefault="00286904"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Low</w:t>
            </w:r>
          </w:p>
        </w:tc>
        <w:tc>
          <w:tcPr>
            <w:tcW w:w="709" w:type="dxa"/>
          </w:tcPr>
          <w:p w14:paraId="3611B304" w14:textId="77777777" w:rsidR="00286904" w:rsidRPr="0059335A" w:rsidRDefault="002869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600D7BF1" w14:textId="1356262C" w:rsidR="00286904" w:rsidRPr="0059335A" w:rsidRDefault="002869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63.7%</w:t>
            </w:r>
          </w:p>
        </w:tc>
        <w:tc>
          <w:tcPr>
            <w:tcW w:w="993" w:type="dxa"/>
          </w:tcPr>
          <w:p w14:paraId="0058A98A" w14:textId="73FCB29E" w:rsidR="00286904" w:rsidRPr="0059335A" w:rsidRDefault="002869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0.097</w:t>
            </w:r>
          </w:p>
        </w:tc>
        <w:tc>
          <w:tcPr>
            <w:tcW w:w="1984" w:type="dxa"/>
          </w:tcPr>
          <w:p w14:paraId="646CD691" w14:textId="57DF81BA" w:rsidR="00286904" w:rsidRPr="0059335A" w:rsidRDefault="00286904"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1.66 (1.11, 2.48)</w:t>
            </w:r>
          </w:p>
        </w:tc>
        <w:tc>
          <w:tcPr>
            <w:tcW w:w="708" w:type="dxa"/>
          </w:tcPr>
          <w:p w14:paraId="3E7064CD" w14:textId="444229E0" w:rsidR="00286904" w:rsidRPr="0059335A" w:rsidRDefault="00286904"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0.013</w:t>
            </w:r>
          </w:p>
        </w:tc>
      </w:tr>
      <w:tr w:rsidR="002B686B" w:rsidRPr="0059335A" w14:paraId="1CE0FC78" w14:textId="77777777" w:rsidTr="00BB339E">
        <w:trPr>
          <w:trHeight w:val="66"/>
        </w:trPr>
        <w:tc>
          <w:tcPr>
            <w:tcW w:w="3404" w:type="dxa"/>
            <w:vMerge/>
          </w:tcPr>
          <w:p w14:paraId="0AB19F02" w14:textId="77777777" w:rsidR="007A18D5" w:rsidRPr="0059335A" w:rsidRDefault="007A18D5" w:rsidP="00F27828">
            <w:pPr>
              <w:ind w:left="169"/>
              <w:jc w:val="both"/>
              <w:rPr>
                <w:rFonts w:asciiTheme="majorBidi" w:hAnsiTheme="majorBidi" w:cstheme="majorBidi"/>
                <w:sz w:val="16"/>
                <w:szCs w:val="16"/>
                <w:lang w:bidi="fa-IR"/>
              </w:rPr>
            </w:pPr>
          </w:p>
        </w:tc>
        <w:tc>
          <w:tcPr>
            <w:tcW w:w="2267" w:type="dxa"/>
          </w:tcPr>
          <w:p w14:paraId="5B2DD4BC" w14:textId="77777777" w:rsidR="007A18D5" w:rsidRPr="0059335A" w:rsidRDefault="007A18D5"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Moderate</w:t>
            </w:r>
          </w:p>
        </w:tc>
        <w:tc>
          <w:tcPr>
            <w:tcW w:w="709" w:type="dxa"/>
          </w:tcPr>
          <w:p w14:paraId="0847154E" w14:textId="44BAAD3B" w:rsidR="007A18D5" w:rsidRPr="0059335A" w:rsidRDefault="002869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2A08FF1E" w14:textId="118CA27C" w:rsidR="007A18D5" w:rsidRPr="0059335A" w:rsidRDefault="002869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51.0%</w:t>
            </w:r>
          </w:p>
        </w:tc>
        <w:tc>
          <w:tcPr>
            <w:tcW w:w="993" w:type="dxa"/>
          </w:tcPr>
          <w:p w14:paraId="362FFB10" w14:textId="54AB699C" w:rsidR="007A18D5" w:rsidRPr="0059335A" w:rsidRDefault="0028690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0.153</w:t>
            </w:r>
          </w:p>
        </w:tc>
        <w:tc>
          <w:tcPr>
            <w:tcW w:w="1984" w:type="dxa"/>
          </w:tcPr>
          <w:p w14:paraId="69BF747E" w14:textId="544F39A4" w:rsidR="007A18D5" w:rsidRPr="0059335A" w:rsidRDefault="00133D4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1.25</w:t>
            </w:r>
            <w:r w:rsidR="007A18D5" w:rsidRPr="0059335A">
              <w:rPr>
                <w:rFonts w:asciiTheme="majorBidi" w:hAnsiTheme="majorBidi" w:cstheme="majorBidi"/>
                <w:sz w:val="16"/>
                <w:szCs w:val="16"/>
                <w:lang w:bidi="fa-IR"/>
              </w:rPr>
              <w:t xml:space="preserve"> (1.</w:t>
            </w:r>
            <w:r w:rsidRPr="0059335A">
              <w:rPr>
                <w:rFonts w:asciiTheme="majorBidi" w:hAnsiTheme="majorBidi" w:cstheme="majorBidi"/>
                <w:sz w:val="16"/>
                <w:szCs w:val="16"/>
                <w:lang w:bidi="fa-IR"/>
              </w:rPr>
              <w:t>01</w:t>
            </w:r>
            <w:r w:rsidR="007A18D5"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1.54</w:t>
            </w:r>
            <w:r w:rsidR="007A18D5" w:rsidRPr="0059335A">
              <w:rPr>
                <w:rFonts w:asciiTheme="majorBidi" w:hAnsiTheme="majorBidi" w:cstheme="majorBidi"/>
                <w:sz w:val="16"/>
                <w:szCs w:val="16"/>
                <w:lang w:bidi="fa-IR"/>
              </w:rPr>
              <w:t>)</w:t>
            </w:r>
          </w:p>
        </w:tc>
        <w:tc>
          <w:tcPr>
            <w:tcW w:w="708" w:type="dxa"/>
          </w:tcPr>
          <w:p w14:paraId="70E50440" w14:textId="577A1D58" w:rsidR="007A18D5" w:rsidRPr="0059335A" w:rsidRDefault="007A18D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w:t>
            </w:r>
            <w:r w:rsidR="00133D48" w:rsidRPr="0059335A">
              <w:rPr>
                <w:rFonts w:asciiTheme="majorBidi" w:hAnsiTheme="majorBidi" w:cstheme="majorBidi"/>
                <w:sz w:val="16"/>
                <w:szCs w:val="16"/>
                <w:lang w:bidi="fa-IR"/>
              </w:rPr>
              <w:t>36</w:t>
            </w:r>
          </w:p>
        </w:tc>
      </w:tr>
      <w:tr w:rsidR="002B686B" w:rsidRPr="0059335A" w14:paraId="5A77E3B1" w14:textId="77777777" w:rsidTr="00BB339E">
        <w:trPr>
          <w:trHeight w:val="107"/>
        </w:trPr>
        <w:tc>
          <w:tcPr>
            <w:tcW w:w="3404" w:type="dxa"/>
            <w:vMerge/>
          </w:tcPr>
          <w:p w14:paraId="7E424CC0" w14:textId="77777777" w:rsidR="00133D48" w:rsidRPr="0059335A" w:rsidRDefault="00133D48" w:rsidP="00F27828">
            <w:pPr>
              <w:ind w:left="169"/>
              <w:jc w:val="both"/>
              <w:rPr>
                <w:rFonts w:asciiTheme="majorBidi" w:hAnsiTheme="majorBidi" w:cstheme="majorBidi"/>
                <w:sz w:val="16"/>
                <w:szCs w:val="16"/>
                <w:lang w:bidi="fa-IR"/>
              </w:rPr>
            </w:pPr>
          </w:p>
        </w:tc>
        <w:tc>
          <w:tcPr>
            <w:tcW w:w="2267" w:type="dxa"/>
          </w:tcPr>
          <w:p w14:paraId="508754B0" w14:textId="7D910012" w:rsidR="00133D48" w:rsidRPr="0059335A" w:rsidRDefault="00133D48"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High</w:t>
            </w:r>
          </w:p>
        </w:tc>
        <w:tc>
          <w:tcPr>
            <w:tcW w:w="709" w:type="dxa"/>
          </w:tcPr>
          <w:p w14:paraId="72C8D65A" w14:textId="3EBCA57B" w:rsidR="00133D48" w:rsidRPr="0059335A" w:rsidRDefault="00133D4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1DD4228C" w14:textId="3F026334" w:rsidR="00133D48" w:rsidRPr="0059335A" w:rsidRDefault="00133D4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81.4%</w:t>
            </w:r>
          </w:p>
        </w:tc>
        <w:tc>
          <w:tcPr>
            <w:tcW w:w="993" w:type="dxa"/>
          </w:tcPr>
          <w:p w14:paraId="6E3E2568" w14:textId="55BA03B4" w:rsidR="00133D48" w:rsidRPr="0059335A" w:rsidRDefault="00133D4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0.021</w:t>
            </w:r>
          </w:p>
        </w:tc>
        <w:tc>
          <w:tcPr>
            <w:tcW w:w="1984" w:type="dxa"/>
          </w:tcPr>
          <w:p w14:paraId="612DEABC" w14:textId="2E2AC90E" w:rsidR="00133D48" w:rsidRPr="0059335A" w:rsidRDefault="00133D4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1.18 (0.89, 1.57)</w:t>
            </w:r>
          </w:p>
        </w:tc>
        <w:tc>
          <w:tcPr>
            <w:tcW w:w="708" w:type="dxa"/>
          </w:tcPr>
          <w:p w14:paraId="39931420" w14:textId="35139C11" w:rsidR="00133D48" w:rsidRPr="0059335A" w:rsidRDefault="00133D4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0.244</w:t>
            </w:r>
          </w:p>
        </w:tc>
      </w:tr>
      <w:tr w:rsidR="002B686B" w:rsidRPr="0059335A" w14:paraId="3FDEE1D5" w14:textId="77777777" w:rsidTr="00BB339E">
        <w:trPr>
          <w:trHeight w:val="107"/>
        </w:trPr>
        <w:tc>
          <w:tcPr>
            <w:tcW w:w="3404" w:type="dxa"/>
            <w:vMerge w:val="restart"/>
          </w:tcPr>
          <w:p w14:paraId="4466F5DC" w14:textId="77777777" w:rsidR="00133D48" w:rsidRPr="0059335A" w:rsidRDefault="00133D48"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ripening stage</w:t>
            </w:r>
          </w:p>
        </w:tc>
        <w:tc>
          <w:tcPr>
            <w:tcW w:w="2267" w:type="dxa"/>
          </w:tcPr>
          <w:p w14:paraId="3CF2DCBA" w14:textId="77777777" w:rsidR="00133D48" w:rsidRPr="0059335A" w:rsidRDefault="00133D48"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Tamer</w:t>
            </w:r>
          </w:p>
        </w:tc>
        <w:tc>
          <w:tcPr>
            <w:tcW w:w="709" w:type="dxa"/>
          </w:tcPr>
          <w:p w14:paraId="4C0AA350" w14:textId="5B05739F" w:rsidR="00133D48" w:rsidRPr="0059335A" w:rsidRDefault="003D01E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4F280270" w14:textId="0097A9DB" w:rsidR="00133D48" w:rsidRPr="0059335A" w:rsidRDefault="003D01E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75.3%</w:t>
            </w:r>
          </w:p>
        </w:tc>
        <w:tc>
          <w:tcPr>
            <w:tcW w:w="993" w:type="dxa"/>
          </w:tcPr>
          <w:p w14:paraId="4CF25C60" w14:textId="1CBF8DC4" w:rsidR="00133D48" w:rsidRPr="0059335A" w:rsidRDefault="003D01E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0.017</w:t>
            </w:r>
          </w:p>
        </w:tc>
        <w:tc>
          <w:tcPr>
            <w:tcW w:w="1984" w:type="dxa"/>
          </w:tcPr>
          <w:p w14:paraId="08CEB8FA" w14:textId="7BABC279" w:rsidR="00133D48" w:rsidRPr="0059335A" w:rsidRDefault="006B570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1.19</w:t>
            </w:r>
            <w:r w:rsidR="00133D48"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0.99</w:t>
            </w:r>
            <w:r w:rsidR="00133D48"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1</w:t>
            </w:r>
            <w:r w:rsidR="00133D48"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42</w:t>
            </w:r>
            <w:r w:rsidR="00133D48" w:rsidRPr="0059335A">
              <w:rPr>
                <w:rFonts w:asciiTheme="majorBidi" w:hAnsiTheme="majorBidi" w:cstheme="majorBidi"/>
                <w:sz w:val="16"/>
                <w:szCs w:val="16"/>
                <w:lang w:bidi="fa-IR"/>
              </w:rPr>
              <w:t>)</w:t>
            </w:r>
          </w:p>
        </w:tc>
        <w:tc>
          <w:tcPr>
            <w:tcW w:w="708" w:type="dxa"/>
          </w:tcPr>
          <w:p w14:paraId="7D9B0A16" w14:textId="01A97697" w:rsidR="00133D48" w:rsidRPr="0059335A" w:rsidRDefault="00133D4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w:t>
            </w:r>
            <w:r w:rsidR="006B5703" w:rsidRPr="0059335A">
              <w:rPr>
                <w:rFonts w:asciiTheme="majorBidi" w:hAnsiTheme="majorBidi" w:cstheme="majorBidi"/>
                <w:sz w:val="16"/>
                <w:szCs w:val="16"/>
                <w:lang w:bidi="fa-IR"/>
              </w:rPr>
              <w:t>58</w:t>
            </w:r>
          </w:p>
        </w:tc>
      </w:tr>
      <w:tr w:rsidR="002B686B" w:rsidRPr="0059335A" w14:paraId="71D9FF12" w14:textId="77777777" w:rsidTr="00BB339E">
        <w:trPr>
          <w:trHeight w:val="66"/>
        </w:trPr>
        <w:tc>
          <w:tcPr>
            <w:tcW w:w="3404" w:type="dxa"/>
            <w:vMerge/>
          </w:tcPr>
          <w:p w14:paraId="648A7B53" w14:textId="77777777" w:rsidR="00133D48" w:rsidRPr="0059335A" w:rsidRDefault="00133D48" w:rsidP="00F27828">
            <w:pPr>
              <w:ind w:left="169"/>
              <w:jc w:val="both"/>
              <w:rPr>
                <w:rFonts w:asciiTheme="majorBidi" w:hAnsiTheme="majorBidi" w:cstheme="majorBidi"/>
                <w:sz w:val="16"/>
                <w:szCs w:val="16"/>
                <w:lang w:bidi="fa-IR"/>
              </w:rPr>
            </w:pPr>
          </w:p>
        </w:tc>
        <w:tc>
          <w:tcPr>
            <w:tcW w:w="2267" w:type="dxa"/>
          </w:tcPr>
          <w:p w14:paraId="2FA9FBEA" w14:textId="77777777" w:rsidR="00133D48" w:rsidRPr="0059335A" w:rsidRDefault="00133D48"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Rutab</w:t>
            </w:r>
          </w:p>
        </w:tc>
        <w:tc>
          <w:tcPr>
            <w:tcW w:w="709" w:type="dxa"/>
          </w:tcPr>
          <w:p w14:paraId="273214E7" w14:textId="77777777" w:rsidR="00133D48" w:rsidRPr="0059335A" w:rsidRDefault="00133D4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4758B40A" w14:textId="77777777" w:rsidR="00133D48" w:rsidRPr="0059335A" w:rsidRDefault="00133D4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30FFC078" w14:textId="77777777" w:rsidR="00133D48" w:rsidRPr="0059335A" w:rsidRDefault="00133D4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5E879774" w14:textId="73A65F76" w:rsidR="00133D48" w:rsidRPr="0059335A" w:rsidRDefault="00133D4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r w:rsidR="006B5703" w:rsidRPr="0059335A">
              <w:rPr>
                <w:rFonts w:asciiTheme="majorBidi" w:hAnsiTheme="majorBidi" w:cstheme="majorBidi"/>
                <w:sz w:val="16"/>
                <w:szCs w:val="16"/>
                <w:lang w:bidi="fa-IR"/>
              </w:rPr>
              <w:t>14</w:t>
            </w:r>
            <w:r w:rsidRPr="0059335A">
              <w:rPr>
                <w:rFonts w:asciiTheme="majorBidi" w:hAnsiTheme="majorBidi" w:cstheme="majorBidi"/>
                <w:sz w:val="16"/>
                <w:szCs w:val="16"/>
                <w:lang w:bidi="fa-IR"/>
              </w:rPr>
              <w:t xml:space="preserve"> (1.</w:t>
            </w:r>
            <w:r w:rsidR="006B5703" w:rsidRPr="0059335A">
              <w:rPr>
                <w:rFonts w:asciiTheme="majorBidi" w:hAnsiTheme="majorBidi" w:cstheme="majorBidi"/>
                <w:sz w:val="16"/>
                <w:szCs w:val="16"/>
                <w:lang w:bidi="fa-IR"/>
              </w:rPr>
              <w:t>35</w:t>
            </w:r>
            <w:r w:rsidRPr="0059335A">
              <w:rPr>
                <w:rFonts w:asciiTheme="majorBidi" w:hAnsiTheme="majorBidi" w:cstheme="majorBidi"/>
                <w:sz w:val="16"/>
                <w:szCs w:val="16"/>
                <w:lang w:bidi="fa-IR"/>
              </w:rPr>
              <w:t>, 3.3</w:t>
            </w:r>
            <w:r w:rsidR="006B5703" w:rsidRPr="0059335A">
              <w:rPr>
                <w:rFonts w:asciiTheme="majorBidi" w:hAnsiTheme="majorBidi" w:cstheme="majorBidi"/>
                <w:sz w:val="16"/>
                <w:szCs w:val="16"/>
                <w:lang w:bidi="fa-IR"/>
              </w:rPr>
              <w:t>9</w:t>
            </w:r>
            <w:r w:rsidRPr="0059335A">
              <w:rPr>
                <w:rFonts w:asciiTheme="majorBidi" w:hAnsiTheme="majorBidi" w:cstheme="majorBidi"/>
                <w:sz w:val="16"/>
                <w:szCs w:val="16"/>
                <w:lang w:bidi="fa-IR"/>
              </w:rPr>
              <w:t>)</w:t>
            </w:r>
          </w:p>
        </w:tc>
        <w:tc>
          <w:tcPr>
            <w:tcW w:w="708" w:type="dxa"/>
          </w:tcPr>
          <w:p w14:paraId="12CA3182" w14:textId="3BC64CCB" w:rsidR="00133D48" w:rsidRPr="0059335A" w:rsidRDefault="00133D4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0.001</w:t>
            </w:r>
          </w:p>
        </w:tc>
      </w:tr>
      <w:tr w:rsidR="002B686B" w:rsidRPr="0059335A" w14:paraId="057F15B0" w14:textId="77777777" w:rsidTr="00BB339E">
        <w:trPr>
          <w:trHeight w:val="97"/>
        </w:trPr>
        <w:tc>
          <w:tcPr>
            <w:tcW w:w="3404" w:type="dxa"/>
            <w:vMerge/>
          </w:tcPr>
          <w:p w14:paraId="531B543E" w14:textId="77777777" w:rsidR="006B5703" w:rsidRPr="0059335A" w:rsidRDefault="006B5703" w:rsidP="00F27828">
            <w:pPr>
              <w:ind w:left="169"/>
              <w:jc w:val="both"/>
              <w:rPr>
                <w:rFonts w:asciiTheme="majorBidi" w:hAnsiTheme="majorBidi" w:cstheme="majorBidi"/>
                <w:sz w:val="16"/>
                <w:szCs w:val="16"/>
                <w:lang w:bidi="fa-IR"/>
              </w:rPr>
            </w:pPr>
          </w:p>
        </w:tc>
        <w:tc>
          <w:tcPr>
            <w:tcW w:w="2267" w:type="dxa"/>
          </w:tcPr>
          <w:p w14:paraId="5A7BAE5B" w14:textId="77777777" w:rsidR="006B5703" w:rsidRPr="0059335A" w:rsidRDefault="006B5703" w:rsidP="00F27828">
            <w:pPr>
              <w:jc w:val="both"/>
              <w:rPr>
                <w:rFonts w:asciiTheme="majorBidi" w:hAnsiTheme="majorBidi" w:cstheme="majorBidi"/>
                <w:sz w:val="16"/>
                <w:szCs w:val="16"/>
                <w:lang w:bidi="fa-IR"/>
              </w:rPr>
            </w:pPr>
            <w:r w:rsidRPr="0059335A">
              <w:rPr>
                <w:rFonts w:asciiTheme="majorBidi" w:hAnsiTheme="majorBidi" w:cstheme="majorBidi"/>
                <w:sz w:val="16"/>
                <w:szCs w:val="16"/>
              </w:rPr>
              <w:t>Not reported</w:t>
            </w:r>
          </w:p>
        </w:tc>
        <w:tc>
          <w:tcPr>
            <w:tcW w:w="709" w:type="dxa"/>
          </w:tcPr>
          <w:p w14:paraId="55DCBF1C" w14:textId="32BD9058" w:rsidR="006B5703" w:rsidRPr="0059335A" w:rsidRDefault="006B570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109C7E26" w14:textId="7E8E106C" w:rsidR="006B5703" w:rsidRPr="0059335A" w:rsidRDefault="006B5703"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5EA03DA3" w14:textId="2845D84A" w:rsidR="006B5703" w:rsidRPr="0059335A" w:rsidRDefault="006B570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0.845</w:t>
            </w:r>
          </w:p>
        </w:tc>
        <w:tc>
          <w:tcPr>
            <w:tcW w:w="1984" w:type="dxa"/>
          </w:tcPr>
          <w:p w14:paraId="44697B25" w14:textId="2D84F7A3" w:rsidR="006B5703" w:rsidRPr="0059335A" w:rsidRDefault="006B570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1.39 (1.18, 1.64)</w:t>
            </w:r>
          </w:p>
        </w:tc>
        <w:tc>
          <w:tcPr>
            <w:tcW w:w="708" w:type="dxa"/>
          </w:tcPr>
          <w:p w14:paraId="1DA6079F" w14:textId="2C445A0B" w:rsidR="006B5703" w:rsidRPr="0059335A" w:rsidRDefault="006B570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7DA54264" w14:textId="77777777" w:rsidTr="00BB339E">
        <w:trPr>
          <w:trHeight w:val="53"/>
        </w:trPr>
        <w:tc>
          <w:tcPr>
            <w:tcW w:w="3404" w:type="dxa"/>
            <w:vMerge w:val="restart"/>
          </w:tcPr>
          <w:p w14:paraId="776FB9E1" w14:textId="77777777" w:rsidR="00433B77" w:rsidRPr="0059335A" w:rsidRDefault="00433B77" w:rsidP="00F27828">
            <w:pPr>
              <w:tabs>
                <w:tab w:val="left" w:pos="1603"/>
              </w:tabs>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variety</w:t>
            </w:r>
          </w:p>
        </w:tc>
        <w:tc>
          <w:tcPr>
            <w:tcW w:w="2267" w:type="dxa"/>
          </w:tcPr>
          <w:p w14:paraId="143AEEBE" w14:textId="77777777" w:rsidR="00433B77" w:rsidRPr="0059335A" w:rsidRDefault="00433B77" w:rsidP="00F27828">
            <w:pPr>
              <w:jc w:val="both"/>
              <w:rPr>
                <w:rFonts w:asciiTheme="majorBidi" w:hAnsiTheme="majorBidi" w:cstheme="majorBidi"/>
                <w:sz w:val="16"/>
                <w:szCs w:val="16"/>
              </w:rPr>
            </w:pPr>
            <w:r w:rsidRPr="0059335A">
              <w:rPr>
                <w:rFonts w:asciiTheme="majorBidi" w:hAnsiTheme="majorBidi" w:cstheme="majorBidi"/>
                <w:sz w:val="16"/>
                <w:szCs w:val="16"/>
              </w:rPr>
              <w:t>Bam Mazafati/Iran</w:t>
            </w:r>
          </w:p>
        </w:tc>
        <w:tc>
          <w:tcPr>
            <w:tcW w:w="709" w:type="dxa"/>
          </w:tcPr>
          <w:p w14:paraId="33E5A832" w14:textId="77777777" w:rsidR="00433B77" w:rsidRPr="0059335A" w:rsidRDefault="00433B7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0C725059" w14:textId="732A5A7B" w:rsidR="00433B77" w:rsidRPr="0059335A" w:rsidRDefault="00433B7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63.7%</w:t>
            </w:r>
          </w:p>
        </w:tc>
        <w:tc>
          <w:tcPr>
            <w:tcW w:w="993" w:type="dxa"/>
          </w:tcPr>
          <w:p w14:paraId="18811311" w14:textId="7680D78E" w:rsidR="00433B77" w:rsidRPr="0059335A" w:rsidRDefault="00433B7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0.097</w:t>
            </w:r>
          </w:p>
        </w:tc>
        <w:tc>
          <w:tcPr>
            <w:tcW w:w="1984" w:type="dxa"/>
          </w:tcPr>
          <w:p w14:paraId="2AC53783" w14:textId="2106C5F5" w:rsidR="00433B77" w:rsidRPr="0059335A" w:rsidRDefault="00433B7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1.66 (1.11, 2.48)</w:t>
            </w:r>
          </w:p>
        </w:tc>
        <w:tc>
          <w:tcPr>
            <w:tcW w:w="708" w:type="dxa"/>
          </w:tcPr>
          <w:p w14:paraId="6AEF693D" w14:textId="3A990EF8" w:rsidR="00433B77" w:rsidRPr="0059335A" w:rsidRDefault="00433B7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0.013</w:t>
            </w:r>
          </w:p>
        </w:tc>
      </w:tr>
      <w:tr w:rsidR="002B686B" w:rsidRPr="0059335A" w14:paraId="5D49EDBD" w14:textId="77777777" w:rsidTr="00BB339E">
        <w:trPr>
          <w:trHeight w:val="74"/>
        </w:trPr>
        <w:tc>
          <w:tcPr>
            <w:tcW w:w="3404" w:type="dxa"/>
            <w:vMerge/>
          </w:tcPr>
          <w:p w14:paraId="47F0F2A2" w14:textId="77777777" w:rsidR="00433B77" w:rsidRPr="0059335A" w:rsidRDefault="00433B77" w:rsidP="00F27828">
            <w:pPr>
              <w:tabs>
                <w:tab w:val="left" w:pos="1603"/>
              </w:tabs>
              <w:ind w:left="169"/>
              <w:jc w:val="both"/>
              <w:rPr>
                <w:rFonts w:asciiTheme="majorBidi" w:hAnsiTheme="majorBidi" w:cstheme="majorBidi"/>
                <w:sz w:val="16"/>
                <w:szCs w:val="16"/>
                <w:lang w:bidi="fa-IR"/>
              </w:rPr>
            </w:pPr>
          </w:p>
        </w:tc>
        <w:tc>
          <w:tcPr>
            <w:tcW w:w="2267" w:type="dxa"/>
          </w:tcPr>
          <w:p w14:paraId="019917E2" w14:textId="0DDE446F" w:rsidR="00433B77" w:rsidRPr="0059335A" w:rsidRDefault="00433B77"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Pr>
          <w:p w14:paraId="6935E336" w14:textId="5187C4C4" w:rsidR="00433B77" w:rsidRPr="0059335A" w:rsidRDefault="00433B7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w:t>
            </w:r>
          </w:p>
        </w:tc>
        <w:tc>
          <w:tcPr>
            <w:tcW w:w="708" w:type="dxa"/>
          </w:tcPr>
          <w:p w14:paraId="535A6B9A" w14:textId="397B6CEB" w:rsidR="00433B77" w:rsidRPr="0059335A" w:rsidRDefault="00433B77" w:rsidP="00F27828">
            <w:pPr>
              <w:tabs>
                <w:tab w:val="left" w:pos="216"/>
              </w:tabs>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63.9%</w:t>
            </w:r>
          </w:p>
        </w:tc>
        <w:tc>
          <w:tcPr>
            <w:tcW w:w="993" w:type="dxa"/>
          </w:tcPr>
          <w:p w14:paraId="4EDEE835" w14:textId="71FA0AB1" w:rsidR="00433B77" w:rsidRPr="0059335A" w:rsidRDefault="00433B7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0.040</w:t>
            </w:r>
          </w:p>
        </w:tc>
        <w:tc>
          <w:tcPr>
            <w:tcW w:w="1984" w:type="dxa"/>
          </w:tcPr>
          <w:p w14:paraId="587F1D5B" w14:textId="62E89079" w:rsidR="00433B77" w:rsidRPr="0059335A" w:rsidRDefault="00433B7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1.21 (1.04, 1.40)</w:t>
            </w:r>
          </w:p>
        </w:tc>
        <w:tc>
          <w:tcPr>
            <w:tcW w:w="708" w:type="dxa"/>
          </w:tcPr>
          <w:p w14:paraId="1F961FAD" w14:textId="5D0A1B14" w:rsidR="00433B77" w:rsidRPr="0059335A" w:rsidRDefault="00433B7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0.012</w:t>
            </w:r>
          </w:p>
        </w:tc>
      </w:tr>
      <w:tr w:rsidR="002B686B" w:rsidRPr="0059335A" w14:paraId="204DC090" w14:textId="77777777" w:rsidTr="00A62C6C">
        <w:trPr>
          <w:trHeight w:val="145"/>
        </w:trPr>
        <w:tc>
          <w:tcPr>
            <w:tcW w:w="7088" w:type="dxa"/>
            <w:gridSpan w:val="4"/>
            <w:tcBorders>
              <w:top w:val="single" w:sz="4" w:space="0" w:color="auto"/>
            </w:tcBorders>
          </w:tcPr>
          <w:p w14:paraId="2AFDA41C" w14:textId="73C45748" w:rsidR="00944A20" w:rsidRPr="0059335A" w:rsidRDefault="00944A20" w:rsidP="00944A20">
            <w:pP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Frequency of need for labor induction (intervention time: late pregnancy, I</w:t>
            </w:r>
            <w:r w:rsidRPr="0059335A">
              <w:rPr>
                <w:rFonts w:asciiTheme="majorBidi" w:hAnsiTheme="majorBidi" w:cstheme="majorBidi"/>
                <w:b/>
                <w:bCs/>
                <w:sz w:val="16"/>
                <w:szCs w:val="16"/>
                <w:vertAlign w:val="superscript"/>
                <w:lang w:bidi="fa-IR"/>
              </w:rPr>
              <w:t xml:space="preserve">2 </w:t>
            </w:r>
            <w:r w:rsidR="00611F70" w:rsidRPr="0059335A">
              <w:rPr>
                <w:rFonts w:asciiTheme="majorBidi" w:hAnsiTheme="majorBidi" w:cstheme="majorBidi"/>
                <w:b/>
                <w:bCs/>
                <w:sz w:val="16"/>
                <w:szCs w:val="16"/>
                <w:lang w:bidi="fa-IR"/>
              </w:rPr>
              <w:t>overall</w:t>
            </w:r>
            <w:r w:rsidRPr="0059335A">
              <w:rPr>
                <w:rFonts w:asciiTheme="majorBidi" w:hAnsiTheme="majorBidi" w:cstheme="majorBidi"/>
                <w:b/>
                <w:bCs/>
                <w:sz w:val="16"/>
                <w:szCs w:val="16"/>
                <w:lang w:bidi="fa-IR"/>
              </w:rPr>
              <w:t xml:space="preserve">: </w:t>
            </w:r>
            <w:r w:rsidR="00300A36" w:rsidRPr="0059335A">
              <w:rPr>
                <w:rFonts w:asciiTheme="majorBidi" w:hAnsiTheme="majorBidi" w:cstheme="majorBidi"/>
                <w:b/>
                <w:bCs/>
                <w:sz w:val="16"/>
                <w:szCs w:val="16"/>
                <w:lang w:bidi="fa-IR"/>
              </w:rPr>
              <w:t>0</w:t>
            </w:r>
            <w:r w:rsidRPr="0059335A">
              <w:rPr>
                <w:rFonts w:asciiTheme="majorBidi" w:hAnsiTheme="majorBidi" w:cstheme="majorBidi"/>
                <w:b/>
                <w:bCs/>
                <w:sz w:val="16"/>
                <w:szCs w:val="16"/>
                <w:lang w:bidi="fa-IR"/>
              </w:rPr>
              <w:t>.</w:t>
            </w:r>
            <w:r w:rsidR="00300A36" w:rsidRPr="0059335A">
              <w:rPr>
                <w:rFonts w:asciiTheme="majorBidi" w:hAnsiTheme="majorBidi" w:cstheme="majorBidi"/>
                <w:b/>
                <w:bCs/>
                <w:sz w:val="16"/>
                <w:szCs w:val="16"/>
                <w:lang w:bidi="fa-IR"/>
              </w:rPr>
              <w:t>0</w:t>
            </w:r>
            <w:r w:rsidRPr="0059335A">
              <w:rPr>
                <w:rFonts w:asciiTheme="majorBidi" w:hAnsiTheme="majorBidi" w:cstheme="majorBidi"/>
                <w:b/>
                <w:bCs/>
                <w:sz w:val="16"/>
                <w:szCs w:val="16"/>
                <w:lang w:bidi="fa-IR"/>
              </w:rPr>
              <w:t>%)</w:t>
            </w:r>
            <w:r w:rsidRPr="0059335A">
              <w:rPr>
                <w:rFonts w:asciiTheme="majorBidi" w:hAnsiTheme="majorBidi" w:cstheme="majorBidi"/>
                <w:b/>
                <w:bCs/>
                <w:sz w:val="16"/>
                <w:szCs w:val="16"/>
                <w:vertAlign w:val="superscript"/>
                <w:lang w:bidi="fa-IR"/>
              </w:rPr>
              <w:t>2,7</w:t>
            </w:r>
          </w:p>
        </w:tc>
        <w:tc>
          <w:tcPr>
            <w:tcW w:w="993" w:type="dxa"/>
            <w:tcBorders>
              <w:top w:val="single" w:sz="4" w:space="0" w:color="auto"/>
            </w:tcBorders>
          </w:tcPr>
          <w:p w14:paraId="5F8D8D21" w14:textId="77777777" w:rsidR="00944A20" w:rsidRPr="0059335A" w:rsidRDefault="00944A20" w:rsidP="00F27828">
            <w:pPr>
              <w:jc w:val="center"/>
              <w:rPr>
                <w:rFonts w:asciiTheme="majorBidi" w:hAnsiTheme="majorBidi" w:cstheme="majorBidi"/>
                <w:b/>
                <w:bCs/>
                <w:sz w:val="16"/>
                <w:szCs w:val="16"/>
              </w:rPr>
            </w:pPr>
          </w:p>
        </w:tc>
        <w:tc>
          <w:tcPr>
            <w:tcW w:w="1984" w:type="dxa"/>
            <w:tcBorders>
              <w:top w:val="single" w:sz="4" w:space="0" w:color="auto"/>
            </w:tcBorders>
          </w:tcPr>
          <w:p w14:paraId="546C055A" w14:textId="77777777" w:rsidR="00944A20" w:rsidRPr="0059335A" w:rsidRDefault="00944A20" w:rsidP="00F27828">
            <w:pPr>
              <w:jc w:val="center"/>
              <w:rPr>
                <w:rFonts w:asciiTheme="majorBidi" w:hAnsiTheme="majorBidi" w:cstheme="majorBidi"/>
                <w:b/>
                <w:bCs/>
                <w:sz w:val="16"/>
                <w:szCs w:val="16"/>
                <w:lang w:bidi="fa-IR"/>
              </w:rPr>
            </w:pPr>
          </w:p>
        </w:tc>
        <w:tc>
          <w:tcPr>
            <w:tcW w:w="708" w:type="dxa"/>
            <w:tcBorders>
              <w:top w:val="single" w:sz="4" w:space="0" w:color="auto"/>
            </w:tcBorders>
          </w:tcPr>
          <w:p w14:paraId="4F1629C8" w14:textId="77777777" w:rsidR="00944A20" w:rsidRPr="0059335A" w:rsidRDefault="00944A20" w:rsidP="00F27828">
            <w:pPr>
              <w:jc w:val="center"/>
              <w:rPr>
                <w:rFonts w:asciiTheme="majorBidi" w:hAnsiTheme="majorBidi" w:cstheme="majorBidi"/>
                <w:b/>
                <w:bCs/>
                <w:sz w:val="16"/>
                <w:szCs w:val="16"/>
                <w:lang w:bidi="fa-IR"/>
              </w:rPr>
            </w:pPr>
          </w:p>
        </w:tc>
      </w:tr>
      <w:tr w:rsidR="002B686B" w:rsidRPr="0059335A" w14:paraId="70145AB9" w14:textId="77777777" w:rsidTr="00BB339E">
        <w:trPr>
          <w:trHeight w:val="71"/>
        </w:trPr>
        <w:tc>
          <w:tcPr>
            <w:tcW w:w="3404" w:type="dxa"/>
            <w:vMerge w:val="restart"/>
          </w:tcPr>
          <w:p w14:paraId="61E12529" w14:textId="77777777" w:rsidR="00BC6A8B" w:rsidRPr="0059335A" w:rsidRDefault="00BC6A8B"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gestational age at recruitment (week)</w:t>
            </w:r>
          </w:p>
        </w:tc>
        <w:tc>
          <w:tcPr>
            <w:tcW w:w="2267" w:type="dxa"/>
          </w:tcPr>
          <w:p w14:paraId="155B6F5D" w14:textId="455AEE87" w:rsidR="00BC6A8B" w:rsidRPr="0059335A" w:rsidRDefault="00BC6A8B" w:rsidP="00F27828">
            <w:pPr>
              <w:jc w:val="both"/>
              <w:rPr>
                <w:rFonts w:asciiTheme="majorBidi" w:hAnsiTheme="majorBidi" w:cstheme="majorBidi"/>
                <w:sz w:val="16"/>
                <w:szCs w:val="16"/>
              </w:rPr>
            </w:pPr>
            <w:r w:rsidRPr="0059335A">
              <w:rPr>
                <w:rFonts w:asciiTheme="majorBidi" w:hAnsiTheme="majorBidi" w:cstheme="majorBidi"/>
                <w:sz w:val="16"/>
                <w:szCs w:val="16"/>
              </w:rPr>
              <w:t>≥</w:t>
            </w:r>
            <w:r w:rsidR="00526BAD" w:rsidRPr="0059335A">
              <w:rPr>
                <w:rFonts w:asciiTheme="majorBidi" w:hAnsiTheme="majorBidi" w:cstheme="majorBidi"/>
                <w:sz w:val="16"/>
                <w:szCs w:val="16"/>
              </w:rPr>
              <w:t>35</w:t>
            </w:r>
          </w:p>
        </w:tc>
        <w:tc>
          <w:tcPr>
            <w:tcW w:w="709" w:type="dxa"/>
          </w:tcPr>
          <w:p w14:paraId="6FCBF19D" w14:textId="77777777" w:rsidR="00BC6A8B" w:rsidRPr="0059335A" w:rsidRDefault="00BC6A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7E010207" w14:textId="77777777" w:rsidR="00BC6A8B" w:rsidRPr="0059335A" w:rsidRDefault="00BC6A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07B7B943" w14:textId="77777777" w:rsidR="00BC6A8B" w:rsidRPr="0059335A" w:rsidRDefault="00BC6A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2E4AF66A" w14:textId="2F130ADF" w:rsidR="00BC6A8B" w:rsidRPr="0059335A" w:rsidRDefault="00000F9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0.41</w:t>
            </w:r>
            <w:r w:rsidR="00BC6A8B" w:rsidRPr="0059335A">
              <w:rPr>
                <w:rFonts w:asciiTheme="majorBidi" w:hAnsiTheme="majorBidi" w:cstheme="majorBidi"/>
                <w:sz w:val="16"/>
                <w:szCs w:val="16"/>
                <w:lang w:bidi="fa-IR"/>
              </w:rPr>
              <w:t xml:space="preserve"> (</w:t>
            </w:r>
            <w:r w:rsidR="00B53A1D" w:rsidRPr="0059335A">
              <w:rPr>
                <w:rFonts w:asciiTheme="majorBidi" w:hAnsiTheme="majorBidi" w:cstheme="majorBidi"/>
                <w:sz w:val="16"/>
                <w:szCs w:val="16"/>
                <w:lang w:bidi="fa-IR"/>
              </w:rPr>
              <w:t>0.2</w:t>
            </w:r>
            <w:r w:rsidR="00BC6A8B" w:rsidRPr="0059335A">
              <w:rPr>
                <w:rFonts w:asciiTheme="majorBidi" w:hAnsiTheme="majorBidi" w:cstheme="majorBidi"/>
                <w:sz w:val="16"/>
                <w:szCs w:val="16"/>
                <w:lang w:bidi="fa-IR"/>
              </w:rPr>
              <w:t xml:space="preserve">2, </w:t>
            </w:r>
            <w:r w:rsidR="00B53A1D" w:rsidRPr="0059335A">
              <w:rPr>
                <w:rFonts w:asciiTheme="majorBidi" w:hAnsiTheme="majorBidi" w:cstheme="majorBidi"/>
                <w:sz w:val="16"/>
                <w:szCs w:val="16"/>
                <w:lang w:bidi="fa-IR"/>
              </w:rPr>
              <w:t>0</w:t>
            </w:r>
            <w:r w:rsidR="00BC6A8B" w:rsidRPr="0059335A">
              <w:rPr>
                <w:rFonts w:asciiTheme="majorBidi" w:hAnsiTheme="majorBidi" w:cstheme="majorBidi"/>
                <w:sz w:val="16"/>
                <w:szCs w:val="16"/>
                <w:lang w:bidi="fa-IR"/>
              </w:rPr>
              <w:t>.</w:t>
            </w:r>
            <w:r w:rsidR="00B53A1D" w:rsidRPr="0059335A">
              <w:rPr>
                <w:rFonts w:asciiTheme="majorBidi" w:hAnsiTheme="majorBidi" w:cstheme="majorBidi"/>
                <w:sz w:val="16"/>
                <w:szCs w:val="16"/>
                <w:lang w:bidi="fa-IR"/>
              </w:rPr>
              <w:t>76</w:t>
            </w:r>
            <w:r w:rsidR="00BC6A8B" w:rsidRPr="0059335A">
              <w:rPr>
                <w:rFonts w:asciiTheme="majorBidi" w:hAnsiTheme="majorBidi" w:cstheme="majorBidi"/>
                <w:sz w:val="16"/>
                <w:szCs w:val="16"/>
                <w:lang w:bidi="fa-IR"/>
              </w:rPr>
              <w:t>)</w:t>
            </w:r>
          </w:p>
        </w:tc>
        <w:tc>
          <w:tcPr>
            <w:tcW w:w="708" w:type="dxa"/>
          </w:tcPr>
          <w:p w14:paraId="0CDC0765" w14:textId="18253542" w:rsidR="00BC6A8B" w:rsidRPr="0059335A" w:rsidRDefault="00BC6A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w:t>
            </w:r>
            <w:r w:rsidR="00844B5F" w:rsidRPr="0059335A">
              <w:rPr>
                <w:rFonts w:asciiTheme="majorBidi" w:hAnsiTheme="majorBidi" w:cstheme="majorBidi"/>
                <w:sz w:val="16"/>
                <w:szCs w:val="16"/>
                <w:lang w:bidi="fa-IR"/>
              </w:rPr>
              <w:t>4</w:t>
            </w:r>
          </w:p>
        </w:tc>
      </w:tr>
      <w:tr w:rsidR="002B686B" w:rsidRPr="0059335A" w14:paraId="6DE2460E" w14:textId="77777777" w:rsidTr="00BB339E">
        <w:trPr>
          <w:trHeight w:val="139"/>
        </w:trPr>
        <w:tc>
          <w:tcPr>
            <w:tcW w:w="3404" w:type="dxa"/>
            <w:vMerge/>
          </w:tcPr>
          <w:p w14:paraId="57E94B6A" w14:textId="77777777" w:rsidR="00BC6A8B" w:rsidRPr="0059335A" w:rsidRDefault="00BC6A8B" w:rsidP="00F27828">
            <w:pPr>
              <w:ind w:left="169"/>
              <w:jc w:val="both"/>
              <w:rPr>
                <w:rFonts w:asciiTheme="majorBidi" w:hAnsiTheme="majorBidi" w:cstheme="majorBidi"/>
                <w:sz w:val="16"/>
                <w:szCs w:val="16"/>
                <w:lang w:bidi="fa-IR"/>
              </w:rPr>
            </w:pPr>
          </w:p>
        </w:tc>
        <w:tc>
          <w:tcPr>
            <w:tcW w:w="2267" w:type="dxa"/>
          </w:tcPr>
          <w:p w14:paraId="2BFF040A" w14:textId="53ECC5D4" w:rsidR="00BC6A8B" w:rsidRPr="0059335A" w:rsidRDefault="00526BAD" w:rsidP="00F27828">
            <w:pPr>
              <w:jc w:val="both"/>
              <w:rPr>
                <w:rFonts w:asciiTheme="majorBidi" w:hAnsiTheme="majorBidi" w:cstheme="majorBidi"/>
                <w:sz w:val="16"/>
                <w:szCs w:val="16"/>
              </w:rPr>
            </w:pPr>
            <w:r w:rsidRPr="0059335A">
              <w:rPr>
                <w:rFonts w:asciiTheme="majorBidi" w:hAnsiTheme="majorBidi" w:cstheme="majorBidi"/>
                <w:sz w:val="16"/>
                <w:szCs w:val="16"/>
              </w:rPr>
              <w:t>36-38</w:t>
            </w:r>
          </w:p>
        </w:tc>
        <w:tc>
          <w:tcPr>
            <w:tcW w:w="709" w:type="dxa"/>
          </w:tcPr>
          <w:p w14:paraId="714AC800" w14:textId="463D4118" w:rsidR="00BC6A8B" w:rsidRPr="0059335A" w:rsidRDefault="00526BA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5</w:t>
            </w:r>
          </w:p>
        </w:tc>
        <w:tc>
          <w:tcPr>
            <w:tcW w:w="708" w:type="dxa"/>
          </w:tcPr>
          <w:p w14:paraId="5CE79611" w14:textId="77777777" w:rsidR="00BC6A8B" w:rsidRPr="0059335A" w:rsidRDefault="00BC6A8B"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3B7503EF" w14:textId="07CF229D" w:rsidR="00BC6A8B" w:rsidRPr="0059335A" w:rsidRDefault="00BC6A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526BAD" w:rsidRPr="0059335A">
              <w:rPr>
                <w:rFonts w:asciiTheme="majorBidi" w:hAnsiTheme="majorBidi" w:cstheme="majorBidi"/>
                <w:sz w:val="16"/>
                <w:szCs w:val="16"/>
                <w:lang w:bidi="fa-IR"/>
              </w:rPr>
              <w:t>832</w:t>
            </w:r>
          </w:p>
        </w:tc>
        <w:tc>
          <w:tcPr>
            <w:tcW w:w="1984" w:type="dxa"/>
          </w:tcPr>
          <w:p w14:paraId="1324C809" w14:textId="5CF5EC63" w:rsidR="00BC6A8B" w:rsidRPr="0059335A" w:rsidRDefault="00B53A1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BC6A8B"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50</w:t>
            </w:r>
            <w:r w:rsidR="00BC6A8B"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0</w:t>
            </w:r>
            <w:r w:rsidR="00BC6A8B"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39</w:t>
            </w:r>
            <w:r w:rsidR="00BC6A8B"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0</w:t>
            </w:r>
            <w:r w:rsidR="00BC6A8B"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63</w:t>
            </w:r>
            <w:r w:rsidR="00BC6A8B" w:rsidRPr="0059335A">
              <w:rPr>
                <w:rFonts w:asciiTheme="majorBidi" w:hAnsiTheme="majorBidi" w:cstheme="majorBidi"/>
                <w:sz w:val="16"/>
                <w:szCs w:val="16"/>
                <w:lang w:bidi="fa-IR"/>
              </w:rPr>
              <w:t>)</w:t>
            </w:r>
          </w:p>
        </w:tc>
        <w:tc>
          <w:tcPr>
            <w:tcW w:w="708" w:type="dxa"/>
          </w:tcPr>
          <w:p w14:paraId="051ABD71" w14:textId="77777777" w:rsidR="00BC6A8B" w:rsidRPr="0059335A" w:rsidRDefault="00BC6A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1C9C653F" w14:textId="77777777" w:rsidTr="00BB339E">
        <w:trPr>
          <w:trHeight w:val="34"/>
        </w:trPr>
        <w:tc>
          <w:tcPr>
            <w:tcW w:w="3404" w:type="dxa"/>
            <w:vMerge w:val="restart"/>
          </w:tcPr>
          <w:p w14:paraId="1CA67528" w14:textId="77777777" w:rsidR="00BC6A8B" w:rsidRPr="0059335A" w:rsidRDefault="00BC6A8B"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lastRenderedPageBreak/>
              <w:t>Women’s parity</w:t>
            </w:r>
          </w:p>
        </w:tc>
        <w:tc>
          <w:tcPr>
            <w:tcW w:w="2267" w:type="dxa"/>
          </w:tcPr>
          <w:p w14:paraId="38E952ED" w14:textId="77777777" w:rsidR="00BC6A8B" w:rsidRPr="0059335A" w:rsidRDefault="00BC6A8B" w:rsidP="00F27828">
            <w:pPr>
              <w:jc w:val="both"/>
              <w:rPr>
                <w:rFonts w:asciiTheme="majorBidi" w:hAnsiTheme="majorBidi" w:cstheme="majorBidi"/>
                <w:sz w:val="16"/>
                <w:szCs w:val="16"/>
              </w:rPr>
            </w:pPr>
            <w:r w:rsidRPr="0059335A">
              <w:rPr>
                <w:rFonts w:asciiTheme="majorBidi" w:hAnsiTheme="majorBidi" w:cstheme="majorBidi"/>
                <w:sz w:val="16"/>
                <w:szCs w:val="16"/>
              </w:rPr>
              <w:t>0</w:t>
            </w:r>
          </w:p>
        </w:tc>
        <w:tc>
          <w:tcPr>
            <w:tcW w:w="709" w:type="dxa"/>
          </w:tcPr>
          <w:p w14:paraId="6A1F2E4E" w14:textId="3B680ECC" w:rsidR="00BC6A8B" w:rsidRPr="0059335A" w:rsidRDefault="00D6689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w:t>
            </w:r>
          </w:p>
        </w:tc>
        <w:tc>
          <w:tcPr>
            <w:tcW w:w="708" w:type="dxa"/>
          </w:tcPr>
          <w:p w14:paraId="494048DE" w14:textId="77777777" w:rsidR="00BC6A8B" w:rsidRPr="0059335A" w:rsidRDefault="00BC6A8B"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42384105" w14:textId="751D4BF6" w:rsidR="00BC6A8B" w:rsidRPr="0059335A" w:rsidRDefault="00BC6A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0.6</w:t>
            </w:r>
            <w:r w:rsidR="00D66891" w:rsidRPr="0059335A">
              <w:rPr>
                <w:rFonts w:asciiTheme="majorBidi" w:hAnsiTheme="majorBidi" w:cstheme="majorBidi"/>
                <w:sz w:val="16"/>
                <w:szCs w:val="16"/>
                <w:lang w:bidi="fa-IR"/>
              </w:rPr>
              <w:t>43</w:t>
            </w:r>
          </w:p>
        </w:tc>
        <w:tc>
          <w:tcPr>
            <w:tcW w:w="1984" w:type="dxa"/>
          </w:tcPr>
          <w:p w14:paraId="03232487" w14:textId="66C18A08" w:rsidR="00BC6A8B" w:rsidRPr="0059335A" w:rsidRDefault="00D6689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0.49</w:t>
            </w:r>
            <w:r w:rsidR="00BC6A8B"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0.38</w:t>
            </w:r>
            <w:r w:rsidR="00BC6A8B"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0.63</w:t>
            </w:r>
            <w:r w:rsidR="00BC6A8B" w:rsidRPr="0059335A">
              <w:rPr>
                <w:rFonts w:asciiTheme="majorBidi" w:hAnsiTheme="majorBidi" w:cstheme="majorBidi"/>
                <w:sz w:val="16"/>
                <w:szCs w:val="16"/>
                <w:lang w:bidi="fa-IR"/>
              </w:rPr>
              <w:t>)</w:t>
            </w:r>
          </w:p>
        </w:tc>
        <w:tc>
          <w:tcPr>
            <w:tcW w:w="708" w:type="dxa"/>
          </w:tcPr>
          <w:p w14:paraId="763CFBFF" w14:textId="77777777" w:rsidR="00BC6A8B" w:rsidRPr="0059335A" w:rsidRDefault="00BC6A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023ED38B" w14:textId="77777777" w:rsidTr="00BB339E">
        <w:trPr>
          <w:trHeight w:val="76"/>
        </w:trPr>
        <w:tc>
          <w:tcPr>
            <w:tcW w:w="3404" w:type="dxa"/>
            <w:vMerge/>
          </w:tcPr>
          <w:p w14:paraId="36E4D2D1" w14:textId="77777777" w:rsidR="00BC6A8B" w:rsidRPr="0059335A" w:rsidRDefault="00BC6A8B" w:rsidP="00F27828">
            <w:pPr>
              <w:ind w:left="169"/>
              <w:jc w:val="both"/>
              <w:rPr>
                <w:rFonts w:asciiTheme="majorBidi" w:hAnsiTheme="majorBidi" w:cstheme="majorBidi"/>
                <w:sz w:val="16"/>
                <w:szCs w:val="16"/>
                <w:lang w:bidi="fa-IR"/>
              </w:rPr>
            </w:pPr>
          </w:p>
        </w:tc>
        <w:tc>
          <w:tcPr>
            <w:tcW w:w="2267" w:type="dxa"/>
          </w:tcPr>
          <w:p w14:paraId="037866DC" w14:textId="77777777" w:rsidR="00BC6A8B" w:rsidRPr="0059335A" w:rsidRDefault="00BC6A8B" w:rsidP="00F27828">
            <w:pPr>
              <w:jc w:val="both"/>
              <w:rPr>
                <w:rFonts w:asciiTheme="majorBidi" w:hAnsiTheme="majorBidi" w:cstheme="majorBidi"/>
                <w:sz w:val="16"/>
                <w:szCs w:val="16"/>
              </w:rPr>
            </w:pPr>
            <w:r w:rsidRPr="0059335A">
              <w:rPr>
                <w:rFonts w:asciiTheme="majorBidi" w:hAnsiTheme="majorBidi" w:cstheme="majorBidi"/>
                <w:sz w:val="16"/>
                <w:szCs w:val="16"/>
              </w:rPr>
              <w:t>≥1</w:t>
            </w:r>
          </w:p>
        </w:tc>
        <w:tc>
          <w:tcPr>
            <w:tcW w:w="709" w:type="dxa"/>
          </w:tcPr>
          <w:p w14:paraId="3D0EAB9C" w14:textId="77777777" w:rsidR="00BC6A8B" w:rsidRPr="0059335A" w:rsidRDefault="00BC6A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76DA6785" w14:textId="77777777" w:rsidR="00BC6A8B" w:rsidRPr="0059335A" w:rsidRDefault="00BC6A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33C25014" w14:textId="77777777" w:rsidR="00BC6A8B" w:rsidRPr="0059335A" w:rsidRDefault="00BC6A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4086E55C" w14:textId="3CC66428" w:rsidR="00BC6A8B" w:rsidRPr="0059335A" w:rsidRDefault="00D6689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BC6A8B" w:rsidRPr="0059335A">
              <w:rPr>
                <w:rFonts w:asciiTheme="majorBidi" w:hAnsiTheme="majorBidi" w:cstheme="majorBidi"/>
                <w:sz w:val="16"/>
                <w:szCs w:val="16"/>
                <w:lang w:bidi="fa-IR"/>
              </w:rPr>
              <w:t>.50 (</w:t>
            </w:r>
            <w:r w:rsidRPr="0059335A">
              <w:rPr>
                <w:rFonts w:asciiTheme="majorBidi" w:hAnsiTheme="majorBidi" w:cstheme="majorBidi"/>
                <w:sz w:val="16"/>
                <w:szCs w:val="16"/>
                <w:lang w:bidi="fa-IR"/>
              </w:rPr>
              <w:t>0.05</w:t>
            </w:r>
            <w:r w:rsidR="00BC6A8B"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5</w:t>
            </w:r>
            <w:r w:rsidR="00BC6A8B" w:rsidRPr="0059335A">
              <w:rPr>
                <w:rFonts w:asciiTheme="majorBidi" w:hAnsiTheme="majorBidi" w:cstheme="majorBidi"/>
                <w:sz w:val="16"/>
                <w:szCs w:val="16"/>
                <w:lang w:bidi="fa-IR"/>
              </w:rPr>
              <w:t>.2</w:t>
            </w:r>
            <w:r w:rsidRPr="0059335A">
              <w:rPr>
                <w:rFonts w:asciiTheme="majorBidi" w:hAnsiTheme="majorBidi" w:cstheme="majorBidi"/>
                <w:sz w:val="16"/>
                <w:szCs w:val="16"/>
                <w:lang w:bidi="fa-IR"/>
              </w:rPr>
              <w:t>2</w:t>
            </w:r>
            <w:r w:rsidR="00BC6A8B" w:rsidRPr="0059335A">
              <w:rPr>
                <w:rFonts w:asciiTheme="majorBidi" w:hAnsiTheme="majorBidi" w:cstheme="majorBidi"/>
                <w:sz w:val="16"/>
                <w:szCs w:val="16"/>
                <w:lang w:bidi="fa-IR"/>
              </w:rPr>
              <w:t>)</w:t>
            </w:r>
          </w:p>
        </w:tc>
        <w:tc>
          <w:tcPr>
            <w:tcW w:w="708" w:type="dxa"/>
          </w:tcPr>
          <w:p w14:paraId="1219C8F3" w14:textId="637E326E" w:rsidR="00BC6A8B" w:rsidRPr="0059335A" w:rsidRDefault="00BC6A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D66891" w:rsidRPr="0059335A">
              <w:rPr>
                <w:rFonts w:asciiTheme="majorBidi" w:hAnsiTheme="majorBidi" w:cstheme="majorBidi"/>
                <w:sz w:val="16"/>
                <w:szCs w:val="16"/>
                <w:lang w:bidi="fa-IR"/>
              </w:rPr>
              <w:t>563</w:t>
            </w:r>
          </w:p>
        </w:tc>
      </w:tr>
      <w:tr w:rsidR="002B686B" w:rsidRPr="0059335A" w14:paraId="42E061E2" w14:textId="77777777" w:rsidTr="00BB339E">
        <w:trPr>
          <w:trHeight w:val="76"/>
        </w:trPr>
        <w:tc>
          <w:tcPr>
            <w:tcW w:w="3404" w:type="dxa"/>
            <w:vMerge w:val="restart"/>
          </w:tcPr>
          <w:p w14:paraId="3F4636FD" w14:textId="77777777" w:rsidR="00A96984" w:rsidRPr="0059335A" w:rsidRDefault="00A96984"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country of origin</w:t>
            </w:r>
          </w:p>
        </w:tc>
        <w:tc>
          <w:tcPr>
            <w:tcW w:w="2267" w:type="dxa"/>
          </w:tcPr>
          <w:p w14:paraId="03B86A4C" w14:textId="77777777" w:rsidR="00A96984" w:rsidRPr="0059335A" w:rsidRDefault="00A96984" w:rsidP="00F27828">
            <w:pPr>
              <w:jc w:val="both"/>
              <w:rPr>
                <w:rFonts w:asciiTheme="majorBidi" w:hAnsiTheme="majorBidi" w:cstheme="majorBidi"/>
                <w:sz w:val="16"/>
                <w:szCs w:val="16"/>
              </w:rPr>
            </w:pPr>
            <w:r w:rsidRPr="0059335A">
              <w:rPr>
                <w:rFonts w:asciiTheme="majorBidi" w:hAnsiTheme="majorBidi" w:cstheme="majorBidi"/>
                <w:sz w:val="16"/>
                <w:szCs w:val="16"/>
              </w:rPr>
              <w:t>Iran</w:t>
            </w:r>
          </w:p>
        </w:tc>
        <w:tc>
          <w:tcPr>
            <w:tcW w:w="709" w:type="dxa"/>
          </w:tcPr>
          <w:p w14:paraId="54D29CAE" w14:textId="77777777" w:rsidR="00A96984" w:rsidRPr="0059335A" w:rsidRDefault="00A9698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2ED1AC75" w14:textId="77777777" w:rsidR="00A96984" w:rsidRPr="0059335A" w:rsidRDefault="00A96984"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3CD1D7E6" w14:textId="55120F78" w:rsidR="00A96984" w:rsidRPr="0059335A" w:rsidRDefault="00A9698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0.6</w:t>
            </w:r>
            <w:r w:rsidR="0000438A" w:rsidRPr="0059335A">
              <w:rPr>
                <w:rFonts w:asciiTheme="majorBidi" w:hAnsiTheme="majorBidi" w:cstheme="majorBidi"/>
                <w:sz w:val="16"/>
                <w:szCs w:val="16"/>
                <w:lang w:bidi="fa-IR"/>
              </w:rPr>
              <w:t>13</w:t>
            </w:r>
          </w:p>
        </w:tc>
        <w:tc>
          <w:tcPr>
            <w:tcW w:w="1984" w:type="dxa"/>
          </w:tcPr>
          <w:p w14:paraId="595472C3" w14:textId="7AA2C06F" w:rsidR="00A96984" w:rsidRPr="0059335A" w:rsidRDefault="00FF0A8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0.49</w:t>
            </w:r>
            <w:r w:rsidR="00A96984"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0</w:t>
            </w:r>
            <w:r w:rsidR="00A96984"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36</w:t>
            </w:r>
            <w:r w:rsidR="00A96984"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0</w:t>
            </w:r>
            <w:r w:rsidR="00A96984"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65</w:t>
            </w:r>
            <w:r w:rsidR="00A96984" w:rsidRPr="0059335A">
              <w:rPr>
                <w:rFonts w:asciiTheme="majorBidi" w:hAnsiTheme="majorBidi" w:cstheme="majorBidi"/>
                <w:sz w:val="16"/>
                <w:szCs w:val="16"/>
                <w:lang w:bidi="fa-IR"/>
              </w:rPr>
              <w:t>)</w:t>
            </w:r>
          </w:p>
        </w:tc>
        <w:tc>
          <w:tcPr>
            <w:tcW w:w="708" w:type="dxa"/>
          </w:tcPr>
          <w:p w14:paraId="17C38560" w14:textId="77777777" w:rsidR="00A96984" w:rsidRPr="0059335A" w:rsidRDefault="00A9698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3EF412C5" w14:textId="77777777" w:rsidTr="00BB339E">
        <w:trPr>
          <w:trHeight w:val="97"/>
        </w:trPr>
        <w:tc>
          <w:tcPr>
            <w:tcW w:w="3404" w:type="dxa"/>
            <w:vMerge/>
          </w:tcPr>
          <w:p w14:paraId="316669AE" w14:textId="77777777" w:rsidR="00FB0E5E" w:rsidRPr="0059335A" w:rsidRDefault="00FB0E5E" w:rsidP="00F27828">
            <w:pPr>
              <w:ind w:left="169"/>
              <w:jc w:val="both"/>
              <w:rPr>
                <w:rFonts w:asciiTheme="majorBidi" w:hAnsiTheme="majorBidi" w:cstheme="majorBidi"/>
                <w:sz w:val="16"/>
                <w:szCs w:val="16"/>
                <w:lang w:bidi="fa-IR"/>
              </w:rPr>
            </w:pPr>
          </w:p>
        </w:tc>
        <w:tc>
          <w:tcPr>
            <w:tcW w:w="2267" w:type="dxa"/>
          </w:tcPr>
          <w:p w14:paraId="40F105E9" w14:textId="4D6DDD99" w:rsidR="00FB0E5E" w:rsidRPr="0059335A" w:rsidRDefault="00FB0E5E" w:rsidP="00F27828">
            <w:pPr>
              <w:jc w:val="both"/>
              <w:rPr>
                <w:rFonts w:asciiTheme="majorBidi" w:hAnsiTheme="majorBidi" w:cstheme="majorBidi"/>
                <w:sz w:val="16"/>
                <w:szCs w:val="16"/>
              </w:rPr>
            </w:pPr>
            <w:r w:rsidRPr="0059335A">
              <w:rPr>
                <w:rFonts w:asciiTheme="majorBidi" w:hAnsiTheme="majorBidi" w:cstheme="majorBidi"/>
                <w:sz w:val="16"/>
                <w:szCs w:val="16"/>
              </w:rPr>
              <w:t>Pakistan</w:t>
            </w:r>
          </w:p>
        </w:tc>
        <w:tc>
          <w:tcPr>
            <w:tcW w:w="709" w:type="dxa"/>
          </w:tcPr>
          <w:p w14:paraId="797CA358" w14:textId="1AE83F20" w:rsidR="00FB0E5E" w:rsidRPr="0059335A" w:rsidRDefault="00FB0E5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3D934FCB" w14:textId="67BB3173" w:rsidR="00FB0E5E" w:rsidRPr="0059335A" w:rsidRDefault="00FB0E5E"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5768FD14" w14:textId="05962E2A" w:rsidR="00FB0E5E" w:rsidRPr="0059335A" w:rsidRDefault="00FB0E5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0.790</w:t>
            </w:r>
          </w:p>
        </w:tc>
        <w:tc>
          <w:tcPr>
            <w:tcW w:w="1984" w:type="dxa"/>
          </w:tcPr>
          <w:p w14:paraId="71C1DC67" w14:textId="4DA7160A" w:rsidR="00FB0E5E" w:rsidRPr="0059335A" w:rsidRDefault="00FB0E5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0.43 (0.28, 0.67)</w:t>
            </w:r>
          </w:p>
        </w:tc>
        <w:tc>
          <w:tcPr>
            <w:tcW w:w="708" w:type="dxa"/>
          </w:tcPr>
          <w:p w14:paraId="35314A17" w14:textId="0955E320" w:rsidR="00FB0E5E" w:rsidRPr="0059335A" w:rsidRDefault="00FB0E5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4019545B" w14:textId="77777777" w:rsidTr="00BB339E">
        <w:trPr>
          <w:trHeight w:val="66"/>
        </w:trPr>
        <w:tc>
          <w:tcPr>
            <w:tcW w:w="3404" w:type="dxa"/>
            <w:vMerge/>
          </w:tcPr>
          <w:p w14:paraId="3517E2CF" w14:textId="77777777" w:rsidR="00FB0E5E" w:rsidRPr="0059335A" w:rsidRDefault="00FB0E5E" w:rsidP="00F27828">
            <w:pPr>
              <w:ind w:left="169"/>
              <w:jc w:val="both"/>
              <w:rPr>
                <w:rFonts w:asciiTheme="majorBidi" w:hAnsiTheme="majorBidi" w:cstheme="majorBidi"/>
                <w:sz w:val="16"/>
                <w:szCs w:val="16"/>
                <w:lang w:bidi="fa-IR"/>
              </w:rPr>
            </w:pPr>
          </w:p>
        </w:tc>
        <w:tc>
          <w:tcPr>
            <w:tcW w:w="2267" w:type="dxa"/>
          </w:tcPr>
          <w:p w14:paraId="7064F284" w14:textId="77777777" w:rsidR="00FB0E5E" w:rsidRPr="0059335A" w:rsidRDefault="00FB0E5E" w:rsidP="00F27828">
            <w:pPr>
              <w:jc w:val="both"/>
              <w:rPr>
                <w:rFonts w:asciiTheme="majorBidi" w:hAnsiTheme="majorBidi" w:cstheme="majorBidi"/>
                <w:sz w:val="16"/>
                <w:szCs w:val="16"/>
              </w:rPr>
            </w:pPr>
            <w:r w:rsidRPr="0059335A">
              <w:rPr>
                <w:rFonts w:asciiTheme="majorBidi" w:hAnsiTheme="majorBidi" w:cstheme="majorBidi"/>
                <w:sz w:val="16"/>
                <w:szCs w:val="16"/>
              </w:rPr>
              <w:t>Indonesia</w:t>
            </w:r>
          </w:p>
        </w:tc>
        <w:tc>
          <w:tcPr>
            <w:tcW w:w="709" w:type="dxa"/>
          </w:tcPr>
          <w:p w14:paraId="6BB8B18E" w14:textId="256C5FB7" w:rsidR="00FB0E5E" w:rsidRPr="0059335A" w:rsidRDefault="00FB0E5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27807B50" w14:textId="42E8B4B2" w:rsidR="00FB0E5E" w:rsidRPr="0059335A" w:rsidRDefault="00FB0E5E"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0707871B" w14:textId="2E95E37E" w:rsidR="00FB0E5E" w:rsidRPr="0059335A" w:rsidRDefault="00FB0E5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0.899</w:t>
            </w:r>
          </w:p>
        </w:tc>
        <w:tc>
          <w:tcPr>
            <w:tcW w:w="1984" w:type="dxa"/>
          </w:tcPr>
          <w:p w14:paraId="46D6BE85" w14:textId="20AA9D37" w:rsidR="00FB0E5E" w:rsidRPr="0059335A" w:rsidRDefault="00FB0E5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0.43 (0.18, 1.04)</w:t>
            </w:r>
          </w:p>
        </w:tc>
        <w:tc>
          <w:tcPr>
            <w:tcW w:w="708" w:type="dxa"/>
          </w:tcPr>
          <w:p w14:paraId="3757D87F" w14:textId="4F7D8B87" w:rsidR="00FB0E5E" w:rsidRPr="0059335A" w:rsidRDefault="00FB0E5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0.062</w:t>
            </w:r>
          </w:p>
        </w:tc>
      </w:tr>
      <w:tr w:rsidR="002B686B" w:rsidRPr="0059335A" w14:paraId="3147DAEA" w14:textId="77777777" w:rsidTr="00BB339E">
        <w:trPr>
          <w:trHeight w:val="107"/>
        </w:trPr>
        <w:tc>
          <w:tcPr>
            <w:tcW w:w="3404" w:type="dxa"/>
            <w:vMerge/>
          </w:tcPr>
          <w:p w14:paraId="552777DD" w14:textId="77777777" w:rsidR="00FB0E5E" w:rsidRPr="0059335A" w:rsidRDefault="00FB0E5E" w:rsidP="00F27828">
            <w:pPr>
              <w:ind w:left="169"/>
              <w:jc w:val="both"/>
              <w:rPr>
                <w:rFonts w:asciiTheme="majorBidi" w:hAnsiTheme="majorBidi" w:cstheme="majorBidi"/>
                <w:sz w:val="16"/>
                <w:szCs w:val="16"/>
                <w:lang w:bidi="fa-IR"/>
              </w:rPr>
            </w:pPr>
          </w:p>
        </w:tc>
        <w:tc>
          <w:tcPr>
            <w:tcW w:w="2267" w:type="dxa"/>
          </w:tcPr>
          <w:p w14:paraId="662E3D16" w14:textId="11203043" w:rsidR="00FB0E5E" w:rsidRPr="0059335A" w:rsidRDefault="00FB0E5E" w:rsidP="00F27828">
            <w:pPr>
              <w:jc w:val="both"/>
              <w:rPr>
                <w:rFonts w:asciiTheme="majorBidi" w:hAnsiTheme="majorBidi" w:cstheme="majorBidi"/>
                <w:sz w:val="16"/>
                <w:szCs w:val="16"/>
              </w:rPr>
            </w:pPr>
            <w:r w:rsidRPr="0059335A">
              <w:rPr>
                <w:rFonts w:asciiTheme="majorBidi" w:hAnsiTheme="majorBidi" w:cstheme="majorBidi"/>
                <w:sz w:val="16"/>
                <w:szCs w:val="16"/>
              </w:rPr>
              <w:t>Malaysia</w:t>
            </w:r>
          </w:p>
        </w:tc>
        <w:tc>
          <w:tcPr>
            <w:tcW w:w="709" w:type="dxa"/>
          </w:tcPr>
          <w:p w14:paraId="16EA7319" w14:textId="49A0C785" w:rsidR="00FB0E5E" w:rsidRPr="0059335A" w:rsidRDefault="00FB0E5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3B4E5475" w14:textId="2BDAAB87" w:rsidR="00FB0E5E" w:rsidRPr="0059335A" w:rsidRDefault="00FB0E5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470AE631" w14:textId="7EF319F4" w:rsidR="00FB0E5E" w:rsidRPr="0059335A" w:rsidRDefault="00FB0E5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082DCFE7" w14:textId="53B7D680" w:rsidR="00FB0E5E" w:rsidRPr="0059335A" w:rsidRDefault="00FB0E5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0.75 (0.34, 1.68)</w:t>
            </w:r>
          </w:p>
        </w:tc>
        <w:tc>
          <w:tcPr>
            <w:tcW w:w="708" w:type="dxa"/>
          </w:tcPr>
          <w:p w14:paraId="608D8C2F" w14:textId="4D14E0C4" w:rsidR="00FB0E5E" w:rsidRPr="0059335A" w:rsidRDefault="00FB0E5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0.483</w:t>
            </w:r>
          </w:p>
        </w:tc>
      </w:tr>
      <w:tr w:rsidR="002B686B" w:rsidRPr="0059335A" w14:paraId="0C99F7E4" w14:textId="77777777" w:rsidTr="00BB339E">
        <w:trPr>
          <w:trHeight w:val="83"/>
        </w:trPr>
        <w:tc>
          <w:tcPr>
            <w:tcW w:w="3404" w:type="dxa"/>
            <w:vMerge w:val="restart"/>
          </w:tcPr>
          <w:p w14:paraId="26C60732" w14:textId="77777777" w:rsidR="00674647" w:rsidRPr="0059335A" w:rsidRDefault="00674647"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publication language</w:t>
            </w:r>
          </w:p>
        </w:tc>
        <w:tc>
          <w:tcPr>
            <w:tcW w:w="2267" w:type="dxa"/>
          </w:tcPr>
          <w:p w14:paraId="160EBE5E" w14:textId="77777777" w:rsidR="00674647" w:rsidRPr="0059335A" w:rsidRDefault="00674647" w:rsidP="00F27828">
            <w:pPr>
              <w:jc w:val="both"/>
              <w:rPr>
                <w:rFonts w:asciiTheme="majorBidi" w:hAnsiTheme="majorBidi" w:cstheme="majorBidi"/>
                <w:sz w:val="16"/>
                <w:szCs w:val="16"/>
              </w:rPr>
            </w:pPr>
            <w:r w:rsidRPr="0059335A">
              <w:rPr>
                <w:rFonts w:asciiTheme="majorBidi" w:hAnsiTheme="majorBidi" w:cstheme="majorBidi"/>
                <w:sz w:val="16"/>
                <w:szCs w:val="16"/>
              </w:rPr>
              <w:t>English</w:t>
            </w:r>
          </w:p>
        </w:tc>
        <w:tc>
          <w:tcPr>
            <w:tcW w:w="709" w:type="dxa"/>
          </w:tcPr>
          <w:p w14:paraId="4EA9CE46" w14:textId="326EA101" w:rsidR="00674647" w:rsidRPr="0059335A" w:rsidRDefault="00121A4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w:t>
            </w:r>
          </w:p>
        </w:tc>
        <w:tc>
          <w:tcPr>
            <w:tcW w:w="708" w:type="dxa"/>
          </w:tcPr>
          <w:p w14:paraId="635B411F" w14:textId="114C7982" w:rsidR="00674647" w:rsidRPr="0059335A" w:rsidRDefault="00EB5181"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3EDE3F78" w14:textId="5FBAFDE1" w:rsidR="00674647" w:rsidRPr="0059335A" w:rsidRDefault="00EB518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0.690</w:t>
            </w:r>
          </w:p>
        </w:tc>
        <w:tc>
          <w:tcPr>
            <w:tcW w:w="1984" w:type="dxa"/>
          </w:tcPr>
          <w:p w14:paraId="6F35A613" w14:textId="5A0D31BF" w:rsidR="00674647" w:rsidRPr="0059335A" w:rsidRDefault="00EB518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674647"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49</w:t>
            </w:r>
            <w:r w:rsidR="00674647"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0</w:t>
            </w:r>
            <w:r w:rsidR="00674647"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34</w:t>
            </w:r>
            <w:r w:rsidR="00674647"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0</w:t>
            </w:r>
            <w:r w:rsidR="00674647"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71</w:t>
            </w:r>
            <w:r w:rsidR="00674647" w:rsidRPr="0059335A">
              <w:rPr>
                <w:rFonts w:asciiTheme="majorBidi" w:hAnsiTheme="majorBidi" w:cstheme="majorBidi"/>
                <w:sz w:val="16"/>
                <w:szCs w:val="16"/>
                <w:lang w:bidi="fa-IR"/>
              </w:rPr>
              <w:t>)</w:t>
            </w:r>
          </w:p>
        </w:tc>
        <w:tc>
          <w:tcPr>
            <w:tcW w:w="708" w:type="dxa"/>
          </w:tcPr>
          <w:p w14:paraId="78310BAE" w14:textId="77777777" w:rsidR="00674647" w:rsidRPr="0059335A" w:rsidRDefault="00674647"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&lt;0.001</w:t>
            </w:r>
          </w:p>
        </w:tc>
      </w:tr>
      <w:tr w:rsidR="002B686B" w:rsidRPr="0059335A" w14:paraId="388651FD" w14:textId="77777777" w:rsidTr="00BB339E">
        <w:trPr>
          <w:trHeight w:val="86"/>
        </w:trPr>
        <w:tc>
          <w:tcPr>
            <w:tcW w:w="3404" w:type="dxa"/>
            <w:vMerge/>
          </w:tcPr>
          <w:p w14:paraId="09C7AC0A" w14:textId="77777777" w:rsidR="00EB5181" w:rsidRPr="0059335A" w:rsidRDefault="00EB5181" w:rsidP="00F27828">
            <w:pPr>
              <w:ind w:left="169"/>
              <w:jc w:val="both"/>
              <w:rPr>
                <w:rFonts w:asciiTheme="majorBidi" w:hAnsiTheme="majorBidi" w:cstheme="majorBidi"/>
                <w:sz w:val="16"/>
                <w:szCs w:val="16"/>
                <w:lang w:bidi="fa-IR"/>
              </w:rPr>
            </w:pPr>
          </w:p>
        </w:tc>
        <w:tc>
          <w:tcPr>
            <w:tcW w:w="2267" w:type="dxa"/>
          </w:tcPr>
          <w:p w14:paraId="4C1FB6AD" w14:textId="2D4B98D2" w:rsidR="00EB5181" w:rsidRPr="0059335A" w:rsidRDefault="00EB5181" w:rsidP="00F27828">
            <w:pPr>
              <w:jc w:val="both"/>
              <w:rPr>
                <w:rFonts w:asciiTheme="majorBidi" w:hAnsiTheme="majorBidi" w:cstheme="majorBidi"/>
                <w:sz w:val="16"/>
                <w:szCs w:val="16"/>
              </w:rPr>
            </w:pPr>
            <w:r w:rsidRPr="0059335A">
              <w:rPr>
                <w:rFonts w:asciiTheme="majorBidi" w:hAnsiTheme="majorBidi" w:cstheme="majorBidi"/>
                <w:sz w:val="16"/>
                <w:szCs w:val="16"/>
              </w:rPr>
              <w:t>Persian</w:t>
            </w:r>
          </w:p>
        </w:tc>
        <w:tc>
          <w:tcPr>
            <w:tcW w:w="709" w:type="dxa"/>
          </w:tcPr>
          <w:p w14:paraId="77AFE9C7" w14:textId="77777777" w:rsidR="00EB5181" w:rsidRPr="0059335A" w:rsidRDefault="00EB518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32A87CD1" w14:textId="77777777" w:rsidR="00EB5181" w:rsidRPr="0059335A" w:rsidRDefault="00EB5181"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04C92BC8" w14:textId="4E74652C" w:rsidR="00EB5181" w:rsidRPr="0059335A" w:rsidRDefault="00EB518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0.613</w:t>
            </w:r>
          </w:p>
        </w:tc>
        <w:tc>
          <w:tcPr>
            <w:tcW w:w="1984" w:type="dxa"/>
          </w:tcPr>
          <w:p w14:paraId="34A14091" w14:textId="6CDC785F" w:rsidR="00EB5181" w:rsidRPr="0059335A" w:rsidRDefault="00EB518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0.49 (0.36, 0.65)</w:t>
            </w:r>
          </w:p>
        </w:tc>
        <w:tc>
          <w:tcPr>
            <w:tcW w:w="708" w:type="dxa"/>
          </w:tcPr>
          <w:p w14:paraId="2936DB43" w14:textId="452B7C47" w:rsidR="00EB5181" w:rsidRPr="0059335A" w:rsidRDefault="00EB5181"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&lt;0.001</w:t>
            </w:r>
          </w:p>
        </w:tc>
      </w:tr>
      <w:tr w:rsidR="002B686B" w:rsidRPr="0059335A" w14:paraId="0AAA26FE" w14:textId="77777777" w:rsidTr="00BB339E">
        <w:trPr>
          <w:trHeight w:val="87"/>
        </w:trPr>
        <w:tc>
          <w:tcPr>
            <w:tcW w:w="3404" w:type="dxa"/>
            <w:vMerge/>
          </w:tcPr>
          <w:p w14:paraId="6959A4DF" w14:textId="77777777" w:rsidR="00EB5181" w:rsidRPr="0059335A" w:rsidRDefault="00EB5181" w:rsidP="00F27828">
            <w:pPr>
              <w:ind w:left="169"/>
              <w:jc w:val="both"/>
              <w:rPr>
                <w:rFonts w:asciiTheme="majorBidi" w:hAnsiTheme="majorBidi" w:cstheme="majorBidi"/>
                <w:sz w:val="16"/>
                <w:szCs w:val="16"/>
                <w:lang w:bidi="fa-IR"/>
              </w:rPr>
            </w:pPr>
          </w:p>
        </w:tc>
        <w:tc>
          <w:tcPr>
            <w:tcW w:w="2267" w:type="dxa"/>
          </w:tcPr>
          <w:p w14:paraId="2F16E152" w14:textId="4A916295" w:rsidR="00EB5181" w:rsidRPr="0059335A" w:rsidRDefault="00EB5181" w:rsidP="00F27828">
            <w:pPr>
              <w:jc w:val="both"/>
              <w:rPr>
                <w:rFonts w:asciiTheme="majorBidi" w:hAnsiTheme="majorBidi" w:cstheme="majorBidi"/>
                <w:sz w:val="16"/>
                <w:szCs w:val="16"/>
              </w:rPr>
            </w:pPr>
            <w:r w:rsidRPr="0059335A">
              <w:rPr>
                <w:rFonts w:asciiTheme="majorBidi" w:hAnsiTheme="majorBidi" w:cstheme="majorBidi"/>
                <w:sz w:val="16"/>
                <w:szCs w:val="16"/>
              </w:rPr>
              <w:t>Indonesian</w:t>
            </w:r>
          </w:p>
        </w:tc>
        <w:tc>
          <w:tcPr>
            <w:tcW w:w="709" w:type="dxa"/>
          </w:tcPr>
          <w:p w14:paraId="1BCEC642" w14:textId="20AD3AC6" w:rsidR="00EB5181" w:rsidRPr="0059335A" w:rsidRDefault="00EB518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66987FAE" w14:textId="30B478C0" w:rsidR="00EB5181" w:rsidRPr="0059335A" w:rsidRDefault="00EB518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03672EC6" w14:textId="168927C8" w:rsidR="00EB5181" w:rsidRPr="0059335A" w:rsidRDefault="00EB518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287A1F5F" w14:textId="3B56F3FC" w:rsidR="00EB5181" w:rsidRPr="0059335A" w:rsidRDefault="00EB518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0.42 (0.16, 1.09)</w:t>
            </w:r>
          </w:p>
        </w:tc>
        <w:tc>
          <w:tcPr>
            <w:tcW w:w="708" w:type="dxa"/>
          </w:tcPr>
          <w:p w14:paraId="70125740" w14:textId="3FDD4BFD" w:rsidR="00EB5181" w:rsidRPr="0059335A" w:rsidRDefault="00EB518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0.075</w:t>
            </w:r>
          </w:p>
        </w:tc>
      </w:tr>
      <w:tr w:rsidR="002B686B" w:rsidRPr="0059335A" w14:paraId="66A53348" w14:textId="77777777" w:rsidTr="00BB339E">
        <w:trPr>
          <w:trHeight w:val="96"/>
        </w:trPr>
        <w:tc>
          <w:tcPr>
            <w:tcW w:w="3404" w:type="dxa"/>
            <w:vMerge w:val="restart"/>
          </w:tcPr>
          <w:p w14:paraId="140416AD" w14:textId="1E46218D" w:rsidR="00EB5181" w:rsidRPr="0059335A" w:rsidRDefault="00EB5181"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methodological quality</w:t>
            </w:r>
            <w:r w:rsidRPr="0059335A">
              <w:rPr>
                <w:rFonts w:asciiTheme="majorBidi" w:hAnsiTheme="majorBidi" w:cstheme="majorBidi"/>
                <w:b/>
                <w:bCs/>
                <w:sz w:val="16"/>
                <w:szCs w:val="16"/>
                <w:vertAlign w:val="superscript"/>
                <w:lang w:bidi="fa-IR"/>
              </w:rPr>
              <w:t>**</w:t>
            </w:r>
          </w:p>
        </w:tc>
        <w:tc>
          <w:tcPr>
            <w:tcW w:w="2267" w:type="dxa"/>
          </w:tcPr>
          <w:p w14:paraId="7BE6B46D" w14:textId="77777777" w:rsidR="00EB5181" w:rsidRPr="0059335A" w:rsidRDefault="00EB5181"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Low</w:t>
            </w:r>
          </w:p>
        </w:tc>
        <w:tc>
          <w:tcPr>
            <w:tcW w:w="709" w:type="dxa"/>
          </w:tcPr>
          <w:p w14:paraId="5CA4A1AC" w14:textId="4CB60627" w:rsidR="00EB5181" w:rsidRPr="0059335A" w:rsidRDefault="009035B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32DB28DD" w14:textId="77777777" w:rsidR="00EB5181" w:rsidRPr="0059335A" w:rsidRDefault="00EB5181"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1CBB76E9" w14:textId="5B905390" w:rsidR="00EB5181" w:rsidRPr="0059335A" w:rsidRDefault="00EB518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9035B7" w:rsidRPr="0059335A">
              <w:rPr>
                <w:rFonts w:asciiTheme="majorBidi" w:hAnsiTheme="majorBidi" w:cstheme="majorBidi"/>
                <w:sz w:val="16"/>
                <w:szCs w:val="16"/>
                <w:lang w:bidi="fa-IR"/>
              </w:rPr>
              <w:t>844</w:t>
            </w:r>
          </w:p>
        </w:tc>
        <w:tc>
          <w:tcPr>
            <w:tcW w:w="1984" w:type="dxa"/>
          </w:tcPr>
          <w:p w14:paraId="5ECD8D34" w14:textId="760B8DA1" w:rsidR="00EB5181" w:rsidRPr="0059335A" w:rsidRDefault="00AC452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EB5181" w:rsidRPr="0059335A">
              <w:rPr>
                <w:rFonts w:asciiTheme="majorBidi" w:hAnsiTheme="majorBidi" w:cstheme="majorBidi"/>
                <w:sz w:val="16"/>
                <w:szCs w:val="16"/>
                <w:lang w:bidi="fa-IR"/>
              </w:rPr>
              <w:t>.4</w:t>
            </w:r>
            <w:r w:rsidRPr="0059335A">
              <w:rPr>
                <w:rFonts w:asciiTheme="majorBidi" w:hAnsiTheme="majorBidi" w:cstheme="majorBidi"/>
                <w:sz w:val="16"/>
                <w:szCs w:val="16"/>
                <w:lang w:bidi="fa-IR"/>
              </w:rPr>
              <w:t>8</w:t>
            </w:r>
            <w:r w:rsidR="00EB5181"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0</w:t>
            </w:r>
            <w:r w:rsidR="00EB5181"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36</w:t>
            </w:r>
            <w:r w:rsidR="00EB5181"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0</w:t>
            </w:r>
            <w:r w:rsidR="00EB5181"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63</w:t>
            </w:r>
            <w:r w:rsidR="00EB5181" w:rsidRPr="0059335A">
              <w:rPr>
                <w:rFonts w:asciiTheme="majorBidi" w:hAnsiTheme="majorBidi" w:cstheme="majorBidi"/>
                <w:sz w:val="16"/>
                <w:szCs w:val="16"/>
                <w:lang w:bidi="fa-IR"/>
              </w:rPr>
              <w:t>)</w:t>
            </w:r>
          </w:p>
        </w:tc>
        <w:tc>
          <w:tcPr>
            <w:tcW w:w="708" w:type="dxa"/>
          </w:tcPr>
          <w:p w14:paraId="0EAEE573" w14:textId="40CC3FB8" w:rsidR="00EB5181" w:rsidRPr="0059335A" w:rsidRDefault="00EB518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w:t>
            </w:r>
            <w:r w:rsidR="00AC4526" w:rsidRPr="0059335A">
              <w:rPr>
                <w:rFonts w:asciiTheme="majorBidi" w:hAnsiTheme="majorBidi" w:cstheme="majorBidi"/>
                <w:sz w:val="16"/>
                <w:szCs w:val="16"/>
                <w:lang w:bidi="fa-IR"/>
              </w:rPr>
              <w:t>30</w:t>
            </w:r>
          </w:p>
        </w:tc>
      </w:tr>
      <w:tr w:rsidR="002B686B" w:rsidRPr="0059335A" w14:paraId="10DFE5F4" w14:textId="77777777" w:rsidTr="00BB339E">
        <w:trPr>
          <w:trHeight w:val="66"/>
        </w:trPr>
        <w:tc>
          <w:tcPr>
            <w:tcW w:w="3404" w:type="dxa"/>
            <w:vMerge/>
          </w:tcPr>
          <w:p w14:paraId="6AAD4E6F" w14:textId="77777777" w:rsidR="00EB5181" w:rsidRPr="0059335A" w:rsidRDefault="00EB5181" w:rsidP="00F27828">
            <w:pPr>
              <w:ind w:left="169"/>
              <w:jc w:val="both"/>
              <w:rPr>
                <w:rFonts w:asciiTheme="majorBidi" w:hAnsiTheme="majorBidi" w:cstheme="majorBidi"/>
                <w:sz w:val="16"/>
                <w:szCs w:val="16"/>
                <w:lang w:bidi="fa-IR"/>
              </w:rPr>
            </w:pPr>
          </w:p>
        </w:tc>
        <w:tc>
          <w:tcPr>
            <w:tcW w:w="2267" w:type="dxa"/>
          </w:tcPr>
          <w:p w14:paraId="15A6ED24" w14:textId="77777777" w:rsidR="00EB5181" w:rsidRPr="0059335A" w:rsidRDefault="00EB5181"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Moderate</w:t>
            </w:r>
          </w:p>
        </w:tc>
        <w:tc>
          <w:tcPr>
            <w:tcW w:w="709" w:type="dxa"/>
          </w:tcPr>
          <w:p w14:paraId="3FE4385F" w14:textId="77777777" w:rsidR="00EB5181" w:rsidRPr="0059335A" w:rsidRDefault="00EB518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31537A7E" w14:textId="6D8CB0CC" w:rsidR="00EB5181" w:rsidRPr="0059335A" w:rsidRDefault="009035B7"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6A8EEF6A" w14:textId="0E40912A" w:rsidR="00EB5181" w:rsidRPr="0059335A" w:rsidRDefault="009035B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0.944</w:t>
            </w:r>
          </w:p>
        </w:tc>
        <w:tc>
          <w:tcPr>
            <w:tcW w:w="1984" w:type="dxa"/>
          </w:tcPr>
          <w:p w14:paraId="0883A5D4" w14:textId="64B6D419" w:rsidR="00EB5181" w:rsidRPr="0059335A" w:rsidRDefault="00AC452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EB5181"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46</w:t>
            </w:r>
            <w:r w:rsidR="00EB5181"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0</w:t>
            </w:r>
            <w:r w:rsidR="00EB5181"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26</w:t>
            </w:r>
            <w:r w:rsidR="00EB5181"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0</w:t>
            </w:r>
            <w:r w:rsidR="00EB5181"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83</w:t>
            </w:r>
            <w:r w:rsidR="00EB5181" w:rsidRPr="0059335A">
              <w:rPr>
                <w:rFonts w:asciiTheme="majorBidi" w:hAnsiTheme="majorBidi" w:cstheme="majorBidi"/>
                <w:sz w:val="16"/>
                <w:szCs w:val="16"/>
                <w:lang w:bidi="fa-IR"/>
              </w:rPr>
              <w:t>)</w:t>
            </w:r>
          </w:p>
        </w:tc>
        <w:tc>
          <w:tcPr>
            <w:tcW w:w="708" w:type="dxa"/>
          </w:tcPr>
          <w:p w14:paraId="3D7D7435" w14:textId="5CEFC57B" w:rsidR="00EB5181" w:rsidRPr="0059335A" w:rsidRDefault="00EB518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w:t>
            </w:r>
            <w:r w:rsidR="00AC4526" w:rsidRPr="0059335A">
              <w:rPr>
                <w:rFonts w:asciiTheme="majorBidi" w:hAnsiTheme="majorBidi" w:cstheme="majorBidi"/>
                <w:sz w:val="16"/>
                <w:szCs w:val="16"/>
                <w:lang w:bidi="fa-IR"/>
              </w:rPr>
              <w:t>10</w:t>
            </w:r>
          </w:p>
        </w:tc>
      </w:tr>
      <w:tr w:rsidR="002B686B" w:rsidRPr="0059335A" w14:paraId="3015222A" w14:textId="77777777" w:rsidTr="00BB339E">
        <w:trPr>
          <w:trHeight w:val="107"/>
        </w:trPr>
        <w:tc>
          <w:tcPr>
            <w:tcW w:w="3404" w:type="dxa"/>
            <w:vMerge/>
          </w:tcPr>
          <w:p w14:paraId="78858D2A" w14:textId="77777777" w:rsidR="00AC4526" w:rsidRPr="0059335A" w:rsidRDefault="00AC4526" w:rsidP="00F27828">
            <w:pPr>
              <w:ind w:left="169"/>
              <w:jc w:val="both"/>
              <w:rPr>
                <w:rFonts w:asciiTheme="majorBidi" w:hAnsiTheme="majorBidi" w:cstheme="majorBidi"/>
                <w:sz w:val="16"/>
                <w:szCs w:val="16"/>
                <w:lang w:bidi="fa-IR"/>
              </w:rPr>
            </w:pPr>
          </w:p>
        </w:tc>
        <w:tc>
          <w:tcPr>
            <w:tcW w:w="2267" w:type="dxa"/>
          </w:tcPr>
          <w:p w14:paraId="3685880F" w14:textId="30DB997D" w:rsidR="00AC4526" w:rsidRPr="0059335A" w:rsidRDefault="00AC4526"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High</w:t>
            </w:r>
          </w:p>
        </w:tc>
        <w:tc>
          <w:tcPr>
            <w:tcW w:w="709" w:type="dxa"/>
          </w:tcPr>
          <w:p w14:paraId="3BC16E68" w14:textId="739C1471" w:rsidR="00AC4526" w:rsidRPr="0059335A" w:rsidRDefault="00AC452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06B56626" w14:textId="428454AF" w:rsidR="00AC4526" w:rsidRPr="0059335A" w:rsidRDefault="00AC452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28.1%</w:t>
            </w:r>
          </w:p>
        </w:tc>
        <w:tc>
          <w:tcPr>
            <w:tcW w:w="993" w:type="dxa"/>
          </w:tcPr>
          <w:p w14:paraId="781C7586" w14:textId="62CA1818" w:rsidR="00AC4526" w:rsidRPr="0059335A" w:rsidRDefault="00AC452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0.238</w:t>
            </w:r>
          </w:p>
        </w:tc>
        <w:tc>
          <w:tcPr>
            <w:tcW w:w="1984" w:type="dxa"/>
          </w:tcPr>
          <w:p w14:paraId="76D59EF2" w14:textId="41BF43D0" w:rsidR="00AC4526" w:rsidRPr="0059335A" w:rsidRDefault="00AC4526"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0.52 (0.29, 0.94)</w:t>
            </w:r>
          </w:p>
        </w:tc>
        <w:tc>
          <w:tcPr>
            <w:tcW w:w="708" w:type="dxa"/>
          </w:tcPr>
          <w:p w14:paraId="7C3FA11F" w14:textId="28280C28" w:rsidR="00AC4526" w:rsidRPr="0059335A" w:rsidRDefault="00AC4526"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&lt;0.001</w:t>
            </w:r>
          </w:p>
        </w:tc>
      </w:tr>
      <w:tr w:rsidR="002B686B" w:rsidRPr="0059335A" w14:paraId="2E1384D4" w14:textId="77777777" w:rsidTr="00BB339E">
        <w:trPr>
          <w:trHeight w:val="107"/>
        </w:trPr>
        <w:tc>
          <w:tcPr>
            <w:tcW w:w="3404" w:type="dxa"/>
            <w:vMerge w:val="restart"/>
          </w:tcPr>
          <w:p w14:paraId="35CC817F" w14:textId="77777777" w:rsidR="00AC4526" w:rsidRPr="0059335A" w:rsidRDefault="00AC4526"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ripening stage</w:t>
            </w:r>
          </w:p>
        </w:tc>
        <w:tc>
          <w:tcPr>
            <w:tcW w:w="2267" w:type="dxa"/>
          </w:tcPr>
          <w:p w14:paraId="0190AF9F" w14:textId="77777777" w:rsidR="00AC4526" w:rsidRPr="0059335A" w:rsidRDefault="00AC4526"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Tamer</w:t>
            </w:r>
          </w:p>
        </w:tc>
        <w:tc>
          <w:tcPr>
            <w:tcW w:w="709" w:type="dxa"/>
          </w:tcPr>
          <w:p w14:paraId="26AE0901" w14:textId="212D0413" w:rsidR="00AC4526" w:rsidRPr="0059335A" w:rsidRDefault="0021469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7D9C4593" w14:textId="652853CF" w:rsidR="00AC4526" w:rsidRPr="0059335A" w:rsidRDefault="0021469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18.8%</w:t>
            </w:r>
          </w:p>
        </w:tc>
        <w:tc>
          <w:tcPr>
            <w:tcW w:w="993" w:type="dxa"/>
          </w:tcPr>
          <w:p w14:paraId="6F26186A" w14:textId="06CD2103" w:rsidR="00AC4526" w:rsidRPr="0059335A" w:rsidRDefault="0021469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0.267</w:t>
            </w:r>
          </w:p>
        </w:tc>
        <w:tc>
          <w:tcPr>
            <w:tcW w:w="1984" w:type="dxa"/>
          </w:tcPr>
          <w:p w14:paraId="2383946B" w14:textId="26AB29F2" w:rsidR="00AC4526" w:rsidRPr="0059335A" w:rsidRDefault="0021469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0.52</w:t>
            </w:r>
            <w:r w:rsidR="00AC4526"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0.33</w:t>
            </w:r>
            <w:r w:rsidR="00AC4526"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0.81</w:t>
            </w:r>
            <w:r w:rsidR="00AC4526" w:rsidRPr="0059335A">
              <w:rPr>
                <w:rFonts w:asciiTheme="majorBidi" w:hAnsiTheme="majorBidi" w:cstheme="majorBidi"/>
                <w:sz w:val="16"/>
                <w:szCs w:val="16"/>
                <w:lang w:bidi="fa-IR"/>
              </w:rPr>
              <w:t>)</w:t>
            </w:r>
          </w:p>
        </w:tc>
        <w:tc>
          <w:tcPr>
            <w:tcW w:w="708" w:type="dxa"/>
          </w:tcPr>
          <w:p w14:paraId="09E194BB" w14:textId="077054D7" w:rsidR="00AC4526" w:rsidRPr="0059335A" w:rsidRDefault="00A460D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AC4526" w:rsidRPr="0059335A">
              <w:rPr>
                <w:rFonts w:asciiTheme="majorBidi" w:hAnsiTheme="majorBidi" w:cstheme="majorBidi"/>
                <w:sz w:val="16"/>
                <w:szCs w:val="16"/>
                <w:lang w:bidi="fa-IR"/>
              </w:rPr>
              <w:t>.00</w:t>
            </w:r>
            <w:r w:rsidRPr="0059335A">
              <w:rPr>
                <w:rFonts w:asciiTheme="majorBidi" w:hAnsiTheme="majorBidi" w:cstheme="majorBidi"/>
                <w:sz w:val="16"/>
                <w:szCs w:val="16"/>
                <w:lang w:bidi="fa-IR"/>
              </w:rPr>
              <w:t>5</w:t>
            </w:r>
          </w:p>
        </w:tc>
      </w:tr>
      <w:tr w:rsidR="002B686B" w:rsidRPr="0059335A" w14:paraId="168B1986" w14:textId="77777777" w:rsidTr="00BB339E">
        <w:trPr>
          <w:trHeight w:val="66"/>
        </w:trPr>
        <w:tc>
          <w:tcPr>
            <w:tcW w:w="3404" w:type="dxa"/>
            <w:vMerge/>
          </w:tcPr>
          <w:p w14:paraId="3DDB8A03" w14:textId="77777777" w:rsidR="00AC4526" w:rsidRPr="0059335A" w:rsidRDefault="00AC4526" w:rsidP="00F27828">
            <w:pPr>
              <w:ind w:left="169"/>
              <w:jc w:val="both"/>
              <w:rPr>
                <w:rFonts w:asciiTheme="majorBidi" w:hAnsiTheme="majorBidi" w:cstheme="majorBidi"/>
                <w:sz w:val="16"/>
                <w:szCs w:val="16"/>
                <w:lang w:bidi="fa-IR"/>
              </w:rPr>
            </w:pPr>
          </w:p>
        </w:tc>
        <w:tc>
          <w:tcPr>
            <w:tcW w:w="2267" w:type="dxa"/>
          </w:tcPr>
          <w:p w14:paraId="2A4A7C7E" w14:textId="77777777" w:rsidR="00AC4526" w:rsidRPr="0059335A" w:rsidRDefault="00AC4526"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Rutab</w:t>
            </w:r>
          </w:p>
        </w:tc>
        <w:tc>
          <w:tcPr>
            <w:tcW w:w="709" w:type="dxa"/>
          </w:tcPr>
          <w:p w14:paraId="0696BABB" w14:textId="77777777" w:rsidR="00AC4526" w:rsidRPr="0059335A" w:rsidRDefault="00AC452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5F8639F3" w14:textId="77777777" w:rsidR="00AC4526" w:rsidRPr="0059335A" w:rsidRDefault="00AC452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3B6A0AF3" w14:textId="77777777" w:rsidR="00AC4526" w:rsidRPr="0059335A" w:rsidRDefault="00AC452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6E32E6CA" w14:textId="3160A150" w:rsidR="00AC4526" w:rsidRPr="0059335A" w:rsidRDefault="0021469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0.52</w:t>
            </w:r>
            <w:r w:rsidR="00AC4526"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0.35</w:t>
            </w:r>
            <w:r w:rsidR="00AC4526"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0.77</w:t>
            </w:r>
            <w:r w:rsidR="00AC4526" w:rsidRPr="0059335A">
              <w:rPr>
                <w:rFonts w:asciiTheme="majorBidi" w:hAnsiTheme="majorBidi" w:cstheme="majorBidi"/>
                <w:sz w:val="16"/>
                <w:szCs w:val="16"/>
                <w:lang w:bidi="fa-IR"/>
              </w:rPr>
              <w:t>)</w:t>
            </w:r>
          </w:p>
        </w:tc>
        <w:tc>
          <w:tcPr>
            <w:tcW w:w="708" w:type="dxa"/>
          </w:tcPr>
          <w:p w14:paraId="31CCBD68" w14:textId="7B73616B" w:rsidR="00AC4526" w:rsidRPr="0059335A" w:rsidRDefault="00AC452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0.001</w:t>
            </w:r>
          </w:p>
        </w:tc>
      </w:tr>
      <w:tr w:rsidR="002B686B" w:rsidRPr="0059335A" w14:paraId="355370E7" w14:textId="77777777" w:rsidTr="00BB339E">
        <w:trPr>
          <w:trHeight w:val="97"/>
        </w:trPr>
        <w:tc>
          <w:tcPr>
            <w:tcW w:w="3404" w:type="dxa"/>
            <w:vMerge/>
          </w:tcPr>
          <w:p w14:paraId="715EDBE1" w14:textId="77777777" w:rsidR="00AC4526" w:rsidRPr="0059335A" w:rsidRDefault="00AC4526" w:rsidP="00F27828">
            <w:pPr>
              <w:ind w:left="169"/>
              <w:jc w:val="both"/>
              <w:rPr>
                <w:rFonts w:asciiTheme="majorBidi" w:hAnsiTheme="majorBidi" w:cstheme="majorBidi"/>
                <w:sz w:val="16"/>
                <w:szCs w:val="16"/>
                <w:lang w:bidi="fa-IR"/>
              </w:rPr>
            </w:pPr>
          </w:p>
        </w:tc>
        <w:tc>
          <w:tcPr>
            <w:tcW w:w="2267" w:type="dxa"/>
          </w:tcPr>
          <w:p w14:paraId="5F263B66" w14:textId="77777777" w:rsidR="00AC4526" w:rsidRPr="0059335A" w:rsidRDefault="00AC4526" w:rsidP="00F27828">
            <w:pPr>
              <w:jc w:val="both"/>
              <w:rPr>
                <w:rFonts w:asciiTheme="majorBidi" w:hAnsiTheme="majorBidi" w:cstheme="majorBidi"/>
                <w:sz w:val="16"/>
                <w:szCs w:val="16"/>
                <w:lang w:bidi="fa-IR"/>
              </w:rPr>
            </w:pPr>
            <w:r w:rsidRPr="0059335A">
              <w:rPr>
                <w:rFonts w:asciiTheme="majorBidi" w:hAnsiTheme="majorBidi" w:cstheme="majorBidi"/>
                <w:sz w:val="16"/>
                <w:szCs w:val="16"/>
              </w:rPr>
              <w:t>Not reported</w:t>
            </w:r>
          </w:p>
        </w:tc>
        <w:tc>
          <w:tcPr>
            <w:tcW w:w="709" w:type="dxa"/>
          </w:tcPr>
          <w:p w14:paraId="58C1B136" w14:textId="4975094C" w:rsidR="00AC4526" w:rsidRPr="0059335A" w:rsidRDefault="0021469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w:t>
            </w:r>
          </w:p>
        </w:tc>
        <w:tc>
          <w:tcPr>
            <w:tcW w:w="708" w:type="dxa"/>
          </w:tcPr>
          <w:p w14:paraId="19B859CF" w14:textId="530ECA4D" w:rsidR="00AC4526" w:rsidRPr="0059335A" w:rsidRDefault="0021469A"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505A10F9" w14:textId="6C49C0FC" w:rsidR="00AC4526" w:rsidRPr="0059335A" w:rsidRDefault="0021469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0.993</w:t>
            </w:r>
          </w:p>
        </w:tc>
        <w:tc>
          <w:tcPr>
            <w:tcW w:w="1984" w:type="dxa"/>
          </w:tcPr>
          <w:p w14:paraId="2A49F1D5" w14:textId="6FB03131" w:rsidR="00AC4526" w:rsidRPr="0059335A" w:rsidRDefault="0021469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0.43</w:t>
            </w:r>
            <w:r w:rsidR="00AC4526"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0.29</w:t>
            </w:r>
            <w:r w:rsidR="00AC4526"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0</w:t>
            </w:r>
            <w:r w:rsidR="00AC4526"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64</w:t>
            </w:r>
            <w:r w:rsidR="00AC4526" w:rsidRPr="0059335A">
              <w:rPr>
                <w:rFonts w:asciiTheme="majorBidi" w:hAnsiTheme="majorBidi" w:cstheme="majorBidi"/>
                <w:sz w:val="16"/>
                <w:szCs w:val="16"/>
                <w:lang w:bidi="fa-IR"/>
              </w:rPr>
              <w:t>)</w:t>
            </w:r>
          </w:p>
        </w:tc>
        <w:tc>
          <w:tcPr>
            <w:tcW w:w="708" w:type="dxa"/>
          </w:tcPr>
          <w:p w14:paraId="71CF35E4" w14:textId="77777777" w:rsidR="00AC4526" w:rsidRPr="0059335A" w:rsidRDefault="00AC452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1106CE51" w14:textId="77777777" w:rsidTr="00BB339E">
        <w:trPr>
          <w:trHeight w:val="53"/>
        </w:trPr>
        <w:tc>
          <w:tcPr>
            <w:tcW w:w="3404" w:type="dxa"/>
            <w:vMerge w:val="restart"/>
          </w:tcPr>
          <w:p w14:paraId="5D1F182C" w14:textId="77777777" w:rsidR="00D02512" w:rsidRPr="0059335A" w:rsidRDefault="00D02512" w:rsidP="00F27828">
            <w:pPr>
              <w:tabs>
                <w:tab w:val="left" w:pos="1603"/>
              </w:tabs>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variety</w:t>
            </w:r>
          </w:p>
        </w:tc>
        <w:tc>
          <w:tcPr>
            <w:tcW w:w="2267" w:type="dxa"/>
          </w:tcPr>
          <w:p w14:paraId="0CEF2A0D" w14:textId="77777777" w:rsidR="00D02512" w:rsidRPr="0059335A" w:rsidRDefault="00D02512" w:rsidP="00F27828">
            <w:pPr>
              <w:jc w:val="both"/>
              <w:rPr>
                <w:rFonts w:asciiTheme="majorBidi" w:hAnsiTheme="majorBidi" w:cstheme="majorBidi"/>
                <w:sz w:val="16"/>
                <w:szCs w:val="16"/>
              </w:rPr>
            </w:pPr>
            <w:r w:rsidRPr="0059335A">
              <w:rPr>
                <w:rFonts w:asciiTheme="majorBidi" w:hAnsiTheme="majorBidi" w:cstheme="majorBidi"/>
                <w:sz w:val="16"/>
                <w:szCs w:val="16"/>
              </w:rPr>
              <w:t>Bam Mazafati/Iran</w:t>
            </w:r>
          </w:p>
        </w:tc>
        <w:tc>
          <w:tcPr>
            <w:tcW w:w="709" w:type="dxa"/>
          </w:tcPr>
          <w:p w14:paraId="4E2CF4F0" w14:textId="77777777" w:rsidR="00D02512" w:rsidRPr="0059335A" w:rsidRDefault="00D0251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2DBD6837" w14:textId="77777777" w:rsidR="00D02512" w:rsidRPr="0059335A" w:rsidRDefault="00D02512"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5653D554" w14:textId="617C5D87" w:rsidR="00D02512" w:rsidRPr="0059335A" w:rsidRDefault="00D0251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0.613</w:t>
            </w:r>
          </w:p>
        </w:tc>
        <w:tc>
          <w:tcPr>
            <w:tcW w:w="1984" w:type="dxa"/>
          </w:tcPr>
          <w:p w14:paraId="692BDF10" w14:textId="1F956076" w:rsidR="00D02512" w:rsidRPr="0059335A" w:rsidRDefault="00D0251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0.49 (0.36, 0.65)</w:t>
            </w:r>
          </w:p>
        </w:tc>
        <w:tc>
          <w:tcPr>
            <w:tcW w:w="708" w:type="dxa"/>
          </w:tcPr>
          <w:p w14:paraId="53196A10" w14:textId="306CC6E0" w:rsidR="00D02512" w:rsidRPr="0059335A" w:rsidRDefault="00D0251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78122A48" w14:textId="77777777" w:rsidTr="00BB339E">
        <w:trPr>
          <w:trHeight w:val="107"/>
        </w:trPr>
        <w:tc>
          <w:tcPr>
            <w:tcW w:w="3404" w:type="dxa"/>
            <w:vMerge/>
          </w:tcPr>
          <w:p w14:paraId="4D25BF7C" w14:textId="77777777" w:rsidR="00D02512" w:rsidRPr="0059335A" w:rsidRDefault="00D02512" w:rsidP="00F27828">
            <w:pPr>
              <w:tabs>
                <w:tab w:val="left" w:pos="1603"/>
              </w:tabs>
              <w:ind w:left="169"/>
              <w:jc w:val="both"/>
              <w:rPr>
                <w:rFonts w:asciiTheme="majorBidi" w:hAnsiTheme="majorBidi" w:cstheme="majorBidi"/>
                <w:sz w:val="16"/>
                <w:szCs w:val="16"/>
                <w:lang w:bidi="fa-IR"/>
              </w:rPr>
            </w:pPr>
          </w:p>
        </w:tc>
        <w:tc>
          <w:tcPr>
            <w:tcW w:w="2267" w:type="dxa"/>
          </w:tcPr>
          <w:p w14:paraId="3C2FCB84" w14:textId="4CB693E3" w:rsidR="00D02512" w:rsidRPr="0059335A" w:rsidRDefault="00D02512" w:rsidP="00F27828">
            <w:pPr>
              <w:jc w:val="both"/>
              <w:rPr>
                <w:rFonts w:asciiTheme="majorBidi" w:hAnsiTheme="majorBidi" w:cstheme="majorBidi"/>
                <w:sz w:val="16"/>
                <w:szCs w:val="16"/>
              </w:rPr>
            </w:pPr>
            <w:r w:rsidRPr="0059335A">
              <w:rPr>
                <w:rFonts w:asciiTheme="majorBidi" w:hAnsiTheme="majorBidi" w:cstheme="majorBidi"/>
                <w:sz w:val="16"/>
                <w:szCs w:val="16"/>
              </w:rPr>
              <w:t>Ajwa</w:t>
            </w:r>
          </w:p>
        </w:tc>
        <w:tc>
          <w:tcPr>
            <w:tcW w:w="709" w:type="dxa"/>
          </w:tcPr>
          <w:p w14:paraId="109F6E22" w14:textId="77777777" w:rsidR="00D02512" w:rsidRPr="0059335A" w:rsidRDefault="00D0251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4F50C666" w14:textId="77777777" w:rsidR="00D02512" w:rsidRPr="0059335A" w:rsidRDefault="00D02512" w:rsidP="00F27828">
            <w:pPr>
              <w:tabs>
                <w:tab w:val="left" w:pos="216"/>
              </w:tabs>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68D80BCC" w14:textId="77777777" w:rsidR="00D02512" w:rsidRPr="0059335A" w:rsidRDefault="00D0251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43497BA8" w14:textId="33800EA7" w:rsidR="00D02512" w:rsidRPr="0059335A" w:rsidRDefault="00D0251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0.42 (0.16, 1.09)</w:t>
            </w:r>
          </w:p>
        </w:tc>
        <w:tc>
          <w:tcPr>
            <w:tcW w:w="708" w:type="dxa"/>
          </w:tcPr>
          <w:p w14:paraId="7519C11B" w14:textId="00ADC5CD" w:rsidR="00D02512" w:rsidRPr="0059335A" w:rsidRDefault="00D0251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0.075</w:t>
            </w:r>
          </w:p>
        </w:tc>
      </w:tr>
      <w:tr w:rsidR="002B686B" w:rsidRPr="0059335A" w14:paraId="34892123" w14:textId="77777777" w:rsidTr="000B060A">
        <w:trPr>
          <w:trHeight w:val="53"/>
        </w:trPr>
        <w:tc>
          <w:tcPr>
            <w:tcW w:w="3404" w:type="dxa"/>
            <w:vMerge/>
            <w:tcBorders>
              <w:bottom w:val="single" w:sz="4" w:space="0" w:color="auto"/>
            </w:tcBorders>
          </w:tcPr>
          <w:p w14:paraId="54DB71A1" w14:textId="77777777" w:rsidR="00D02512" w:rsidRPr="0059335A" w:rsidRDefault="00D02512" w:rsidP="00F27828">
            <w:pPr>
              <w:tabs>
                <w:tab w:val="left" w:pos="1603"/>
              </w:tabs>
              <w:ind w:left="169"/>
              <w:jc w:val="both"/>
              <w:rPr>
                <w:rFonts w:asciiTheme="majorBidi" w:hAnsiTheme="majorBidi" w:cstheme="majorBidi"/>
                <w:sz w:val="16"/>
                <w:szCs w:val="16"/>
                <w:lang w:bidi="fa-IR"/>
              </w:rPr>
            </w:pPr>
          </w:p>
        </w:tc>
        <w:tc>
          <w:tcPr>
            <w:tcW w:w="2267" w:type="dxa"/>
            <w:tcBorders>
              <w:bottom w:val="single" w:sz="4" w:space="0" w:color="auto"/>
            </w:tcBorders>
          </w:tcPr>
          <w:p w14:paraId="01A31FE8" w14:textId="70F9880A" w:rsidR="00D02512" w:rsidRPr="0059335A" w:rsidRDefault="00D02512"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Borders>
              <w:bottom w:val="single" w:sz="4" w:space="0" w:color="auto"/>
            </w:tcBorders>
          </w:tcPr>
          <w:p w14:paraId="6A0BC8C4" w14:textId="61FAEB94" w:rsidR="00D02512" w:rsidRPr="0059335A" w:rsidRDefault="00D0251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w:t>
            </w:r>
          </w:p>
        </w:tc>
        <w:tc>
          <w:tcPr>
            <w:tcW w:w="708" w:type="dxa"/>
            <w:tcBorders>
              <w:bottom w:val="single" w:sz="4" w:space="0" w:color="auto"/>
            </w:tcBorders>
          </w:tcPr>
          <w:p w14:paraId="6121FDF7" w14:textId="76DC2451" w:rsidR="00D02512" w:rsidRPr="0059335A" w:rsidRDefault="00D02512" w:rsidP="00F27828">
            <w:pPr>
              <w:tabs>
                <w:tab w:val="left" w:pos="216"/>
              </w:tabs>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Borders>
              <w:bottom w:val="single" w:sz="4" w:space="0" w:color="auto"/>
            </w:tcBorders>
          </w:tcPr>
          <w:p w14:paraId="7018CE36" w14:textId="385F74BC" w:rsidR="00D02512" w:rsidRPr="0059335A" w:rsidRDefault="00D0251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0.690</w:t>
            </w:r>
          </w:p>
        </w:tc>
        <w:tc>
          <w:tcPr>
            <w:tcW w:w="1984" w:type="dxa"/>
            <w:tcBorders>
              <w:bottom w:val="single" w:sz="4" w:space="0" w:color="auto"/>
            </w:tcBorders>
          </w:tcPr>
          <w:p w14:paraId="02ABD386" w14:textId="410E1E13" w:rsidR="00D02512" w:rsidRPr="0059335A" w:rsidRDefault="00D0251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0.49 (0.34, 0.71)</w:t>
            </w:r>
          </w:p>
        </w:tc>
        <w:tc>
          <w:tcPr>
            <w:tcW w:w="708" w:type="dxa"/>
            <w:tcBorders>
              <w:bottom w:val="single" w:sz="4" w:space="0" w:color="auto"/>
            </w:tcBorders>
          </w:tcPr>
          <w:p w14:paraId="14DE705B" w14:textId="55A48735" w:rsidR="00D02512" w:rsidRPr="0059335A" w:rsidRDefault="00D0251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2A8655F7" w14:textId="77777777" w:rsidTr="00A62C6C">
        <w:trPr>
          <w:trHeight w:val="145"/>
        </w:trPr>
        <w:tc>
          <w:tcPr>
            <w:tcW w:w="7088" w:type="dxa"/>
            <w:gridSpan w:val="4"/>
            <w:tcBorders>
              <w:top w:val="single" w:sz="4" w:space="0" w:color="auto"/>
            </w:tcBorders>
          </w:tcPr>
          <w:p w14:paraId="121D5B8A" w14:textId="3B4F8111" w:rsidR="007E4AD9" w:rsidRPr="0059335A" w:rsidRDefault="007E4AD9" w:rsidP="00F1351A">
            <w:pP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Frequency of spontaneous vaginal delivery (intervention time: late pregnancy, I</w:t>
            </w:r>
            <w:r w:rsidRPr="0059335A">
              <w:rPr>
                <w:rFonts w:asciiTheme="majorBidi" w:hAnsiTheme="majorBidi" w:cstheme="majorBidi"/>
                <w:b/>
                <w:bCs/>
                <w:sz w:val="16"/>
                <w:szCs w:val="16"/>
                <w:vertAlign w:val="superscript"/>
                <w:lang w:bidi="fa-IR"/>
              </w:rPr>
              <w:t xml:space="preserve">2 </w:t>
            </w:r>
            <w:r w:rsidR="00611F70" w:rsidRPr="0059335A">
              <w:rPr>
                <w:rFonts w:asciiTheme="majorBidi" w:hAnsiTheme="majorBidi" w:cstheme="majorBidi"/>
                <w:b/>
                <w:bCs/>
                <w:sz w:val="16"/>
                <w:szCs w:val="16"/>
                <w:lang w:bidi="fa-IR"/>
              </w:rPr>
              <w:t>overall</w:t>
            </w:r>
            <w:r w:rsidRPr="0059335A">
              <w:rPr>
                <w:rFonts w:asciiTheme="majorBidi" w:hAnsiTheme="majorBidi" w:cstheme="majorBidi"/>
                <w:b/>
                <w:bCs/>
                <w:sz w:val="16"/>
                <w:szCs w:val="16"/>
                <w:lang w:bidi="fa-IR"/>
              </w:rPr>
              <w:t xml:space="preserve">: </w:t>
            </w:r>
            <w:r w:rsidR="00F1351A" w:rsidRPr="0059335A">
              <w:rPr>
                <w:rFonts w:asciiTheme="majorBidi" w:hAnsiTheme="majorBidi" w:cstheme="majorBidi"/>
                <w:b/>
                <w:bCs/>
                <w:sz w:val="16"/>
                <w:szCs w:val="16"/>
                <w:lang w:bidi="fa-IR"/>
              </w:rPr>
              <w:t>0</w:t>
            </w:r>
            <w:r w:rsidRPr="0059335A">
              <w:rPr>
                <w:rFonts w:asciiTheme="majorBidi" w:hAnsiTheme="majorBidi" w:cstheme="majorBidi"/>
                <w:b/>
                <w:bCs/>
                <w:sz w:val="16"/>
                <w:szCs w:val="16"/>
                <w:lang w:bidi="fa-IR"/>
              </w:rPr>
              <w:t>.</w:t>
            </w:r>
            <w:r w:rsidR="00F1351A" w:rsidRPr="0059335A">
              <w:rPr>
                <w:rFonts w:asciiTheme="majorBidi" w:hAnsiTheme="majorBidi" w:cstheme="majorBidi"/>
                <w:b/>
                <w:bCs/>
                <w:sz w:val="16"/>
                <w:szCs w:val="16"/>
                <w:lang w:bidi="fa-IR"/>
              </w:rPr>
              <w:t>0</w:t>
            </w:r>
            <w:r w:rsidRPr="0059335A">
              <w:rPr>
                <w:rFonts w:asciiTheme="majorBidi" w:hAnsiTheme="majorBidi" w:cstheme="majorBidi"/>
                <w:b/>
                <w:bCs/>
                <w:sz w:val="16"/>
                <w:szCs w:val="16"/>
                <w:lang w:bidi="fa-IR"/>
              </w:rPr>
              <w:t>%)</w:t>
            </w:r>
            <w:r w:rsidRPr="0059335A">
              <w:rPr>
                <w:rFonts w:asciiTheme="majorBidi" w:hAnsiTheme="majorBidi" w:cstheme="majorBidi"/>
                <w:b/>
                <w:bCs/>
                <w:sz w:val="16"/>
                <w:szCs w:val="16"/>
                <w:vertAlign w:val="superscript"/>
                <w:lang w:bidi="fa-IR"/>
              </w:rPr>
              <w:t>2,7</w:t>
            </w:r>
          </w:p>
        </w:tc>
        <w:tc>
          <w:tcPr>
            <w:tcW w:w="993" w:type="dxa"/>
            <w:tcBorders>
              <w:top w:val="single" w:sz="4" w:space="0" w:color="auto"/>
            </w:tcBorders>
          </w:tcPr>
          <w:p w14:paraId="0B4D793B" w14:textId="77777777" w:rsidR="007E4AD9" w:rsidRPr="0059335A" w:rsidRDefault="007E4AD9" w:rsidP="00F27828">
            <w:pPr>
              <w:jc w:val="center"/>
              <w:rPr>
                <w:rFonts w:asciiTheme="majorBidi" w:hAnsiTheme="majorBidi" w:cstheme="majorBidi"/>
                <w:b/>
                <w:bCs/>
                <w:sz w:val="16"/>
                <w:szCs w:val="16"/>
              </w:rPr>
            </w:pPr>
          </w:p>
        </w:tc>
        <w:tc>
          <w:tcPr>
            <w:tcW w:w="1984" w:type="dxa"/>
            <w:tcBorders>
              <w:top w:val="single" w:sz="4" w:space="0" w:color="auto"/>
            </w:tcBorders>
          </w:tcPr>
          <w:p w14:paraId="36307379" w14:textId="77777777" w:rsidR="007E4AD9" w:rsidRPr="0059335A" w:rsidRDefault="007E4AD9" w:rsidP="00F27828">
            <w:pPr>
              <w:jc w:val="center"/>
              <w:rPr>
                <w:rFonts w:asciiTheme="majorBidi" w:hAnsiTheme="majorBidi" w:cstheme="majorBidi"/>
                <w:b/>
                <w:bCs/>
                <w:sz w:val="16"/>
                <w:szCs w:val="16"/>
                <w:lang w:bidi="fa-IR"/>
              </w:rPr>
            </w:pPr>
          </w:p>
        </w:tc>
        <w:tc>
          <w:tcPr>
            <w:tcW w:w="708" w:type="dxa"/>
            <w:tcBorders>
              <w:top w:val="single" w:sz="4" w:space="0" w:color="auto"/>
            </w:tcBorders>
          </w:tcPr>
          <w:p w14:paraId="7BCAB4C8" w14:textId="77777777" w:rsidR="007E4AD9" w:rsidRPr="0059335A" w:rsidRDefault="007E4AD9" w:rsidP="00F27828">
            <w:pPr>
              <w:jc w:val="center"/>
              <w:rPr>
                <w:rFonts w:asciiTheme="majorBidi" w:hAnsiTheme="majorBidi" w:cstheme="majorBidi"/>
                <w:b/>
                <w:bCs/>
                <w:sz w:val="16"/>
                <w:szCs w:val="16"/>
                <w:lang w:bidi="fa-IR"/>
              </w:rPr>
            </w:pPr>
          </w:p>
        </w:tc>
      </w:tr>
      <w:tr w:rsidR="002B686B" w:rsidRPr="0059335A" w14:paraId="11DA681F" w14:textId="77777777" w:rsidTr="00BB339E">
        <w:trPr>
          <w:trHeight w:val="71"/>
        </w:trPr>
        <w:tc>
          <w:tcPr>
            <w:tcW w:w="3404" w:type="dxa"/>
            <w:vMerge w:val="restart"/>
          </w:tcPr>
          <w:p w14:paraId="7E9CC190" w14:textId="77777777" w:rsidR="0094584A" w:rsidRPr="0059335A" w:rsidRDefault="0094584A"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gestational age at recruitment (week)</w:t>
            </w:r>
          </w:p>
        </w:tc>
        <w:tc>
          <w:tcPr>
            <w:tcW w:w="2267" w:type="dxa"/>
          </w:tcPr>
          <w:p w14:paraId="5EBAB389" w14:textId="77777777" w:rsidR="0094584A" w:rsidRPr="0059335A" w:rsidRDefault="0094584A" w:rsidP="00F27828">
            <w:pPr>
              <w:jc w:val="both"/>
              <w:rPr>
                <w:rFonts w:asciiTheme="majorBidi" w:hAnsiTheme="majorBidi" w:cstheme="majorBidi"/>
                <w:sz w:val="16"/>
                <w:szCs w:val="16"/>
              </w:rPr>
            </w:pPr>
            <w:r w:rsidRPr="0059335A">
              <w:rPr>
                <w:rFonts w:asciiTheme="majorBidi" w:hAnsiTheme="majorBidi" w:cstheme="majorBidi"/>
                <w:sz w:val="16"/>
                <w:szCs w:val="16"/>
              </w:rPr>
              <w:t>≥35</w:t>
            </w:r>
          </w:p>
        </w:tc>
        <w:tc>
          <w:tcPr>
            <w:tcW w:w="709" w:type="dxa"/>
          </w:tcPr>
          <w:p w14:paraId="3B868349" w14:textId="77777777" w:rsidR="0094584A" w:rsidRPr="0059335A" w:rsidRDefault="00945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32674C4E" w14:textId="77777777" w:rsidR="0094584A" w:rsidRPr="0059335A" w:rsidRDefault="00945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3FE71C6F" w14:textId="77777777" w:rsidR="0094584A" w:rsidRPr="0059335A" w:rsidRDefault="00945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203AAED6" w14:textId="3EB060D0" w:rsidR="0094584A" w:rsidRPr="0059335A" w:rsidRDefault="00786E5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r w:rsidR="0094584A"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28</w:t>
            </w:r>
            <w:r w:rsidR="0094584A"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1</w:t>
            </w:r>
            <w:r w:rsidR="0094584A"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0</w:t>
            </w:r>
            <w:r w:rsidR="0094584A" w:rsidRPr="0059335A">
              <w:rPr>
                <w:rFonts w:asciiTheme="majorBidi" w:hAnsiTheme="majorBidi" w:cstheme="majorBidi"/>
                <w:sz w:val="16"/>
                <w:szCs w:val="16"/>
                <w:lang w:bidi="fa-IR"/>
              </w:rPr>
              <w:t xml:space="preserve">2, </w:t>
            </w:r>
            <w:r w:rsidRPr="0059335A">
              <w:rPr>
                <w:rFonts w:asciiTheme="majorBidi" w:hAnsiTheme="majorBidi" w:cstheme="majorBidi"/>
                <w:sz w:val="16"/>
                <w:szCs w:val="16"/>
                <w:lang w:bidi="fa-IR"/>
              </w:rPr>
              <w:t>1</w:t>
            </w:r>
            <w:r w:rsidR="0094584A"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60</w:t>
            </w:r>
            <w:r w:rsidR="0094584A" w:rsidRPr="0059335A">
              <w:rPr>
                <w:rFonts w:asciiTheme="majorBidi" w:hAnsiTheme="majorBidi" w:cstheme="majorBidi"/>
                <w:sz w:val="16"/>
                <w:szCs w:val="16"/>
                <w:lang w:bidi="fa-IR"/>
              </w:rPr>
              <w:t>)</w:t>
            </w:r>
          </w:p>
        </w:tc>
        <w:tc>
          <w:tcPr>
            <w:tcW w:w="708" w:type="dxa"/>
          </w:tcPr>
          <w:p w14:paraId="0651F96C" w14:textId="2F9B5017" w:rsidR="0094584A" w:rsidRPr="0059335A" w:rsidRDefault="00945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w:t>
            </w:r>
            <w:r w:rsidR="00786E55" w:rsidRPr="0059335A">
              <w:rPr>
                <w:rFonts w:asciiTheme="majorBidi" w:hAnsiTheme="majorBidi" w:cstheme="majorBidi"/>
                <w:sz w:val="16"/>
                <w:szCs w:val="16"/>
                <w:lang w:bidi="fa-IR"/>
              </w:rPr>
              <w:t>30</w:t>
            </w:r>
          </w:p>
        </w:tc>
      </w:tr>
      <w:tr w:rsidR="002B686B" w:rsidRPr="0059335A" w14:paraId="34FE5A0B" w14:textId="77777777" w:rsidTr="00BB339E">
        <w:trPr>
          <w:trHeight w:val="139"/>
        </w:trPr>
        <w:tc>
          <w:tcPr>
            <w:tcW w:w="3404" w:type="dxa"/>
            <w:vMerge/>
          </w:tcPr>
          <w:p w14:paraId="02D93679" w14:textId="77777777" w:rsidR="0094584A" w:rsidRPr="0059335A" w:rsidRDefault="0094584A" w:rsidP="00F27828">
            <w:pPr>
              <w:ind w:left="169"/>
              <w:jc w:val="both"/>
              <w:rPr>
                <w:rFonts w:asciiTheme="majorBidi" w:hAnsiTheme="majorBidi" w:cstheme="majorBidi"/>
                <w:sz w:val="16"/>
                <w:szCs w:val="16"/>
                <w:lang w:bidi="fa-IR"/>
              </w:rPr>
            </w:pPr>
          </w:p>
        </w:tc>
        <w:tc>
          <w:tcPr>
            <w:tcW w:w="2267" w:type="dxa"/>
          </w:tcPr>
          <w:p w14:paraId="620B5ED3" w14:textId="557FC2A0" w:rsidR="0094584A" w:rsidRPr="0059335A" w:rsidRDefault="0094584A" w:rsidP="00F27828">
            <w:pPr>
              <w:jc w:val="both"/>
              <w:rPr>
                <w:rFonts w:asciiTheme="majorBidi" w:hAnsiTheme="majorBidi" w:cstheme="majorBidi"/>
                <w:sz w:val="16"/>
                <w:szCs w:val="16"/>
              </w:rPr>
            </w:pPr>
            <w:r w:rsidRPr="0059335A">
              <w:rPr>
                <w:rFonts w:asciiTheme="majorBidi" w:hAnsiTheme="majorBidi" w:cstheme="majorBidi"/>
                <w:sz w:val="16"/>
                <w:szCs w:val="16"/>
              </w:rPr>
              <w:t>36</w:t>
            </w:r>
            <w:r w:rsidR="00DE3BF6" w:rsidRPr="0059335A">
              <w:rPr>
                <w:rFonts w:asciiTheme="majorBidi" w:hAnsiTheme="majorBidi" w:cstheme="majorBidi"/>
                <w:sz w:val="16"/>
                <w:szCs w:val="16"/>
              </w:rPr>
              <w:t xml:space="preserve">, </w:t>
            </w:r>
            <w:r w:rsidRPr="0059335A">
              <w:rPr>
                <w:rFonts w:asciiTheme="majorBidi" w:hAnsiTheme="majorBidi" w:cstheme="majorBidi"/>
                <w:sz w:val="16"/>
                <w:szCs w:val="16"/>
              </w:rPr>
              <w:t>3</w:t>
            </w:r>
            <w:r w:rsidR="00DE3BF6" w:rsidRPr="0059335A">
              <w:rPr>
                <w:rFonts w:asciiTheme="majorBidi" w:hAnsiTheme="majorBidi" w:cstheme="majorBidi"/>
                <w:sz w:val="16"/>
                <w:szCs w:val="16"/>
              </w:rPr>
              <w:t>7, or 38</w:t>
            </w:r>
          </w:p>
        </w:tc>
        <w:tc>
          <w:tcPr>
            <w:tcW w:w="709" w:type="dxa"/>
          </w:tcPr>
          <w:p w14:paraId="6941BE90" w14:textId="71CD096B" w:rsidR="0094584A" w:rsidRPr="0059335A" w:rsidRDefault="00786E5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1A387919" w14:textId="77777777" w:rsidR="0094584A" w:rsidRPr="0059335A" w:rsidRDefault="0094584A"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038A854F" w14:textId="19798F38" w:rsidR="0094584A" w:rsidRPr="0059335A" w:rsidRDefault="00945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786E55" w:rsidRPr="0059335A">
              <w:rPr>
                <w:rFonts w:asciiTheme="majorBidi" w:hAnsiTheme="majorBidi" w:cstheme="majorBidi"/>
                <w:sz w:val="16"/>
                <w:szCs w:val="16"/>
                <w:lang w:bidi="fa-IR"/>
              </w:rPr>
              <w:t>587</w:t>
            </w:r>
          </w:p>
        </w:tc>
        <w:tc>
          <w:tcPr>
            <w:tcW w:w="1984" w:type="dxa"/>
          </w:tcPr>
          <w:p w14:paraId="7428D747" w14:textId="03418BEC" w:rsidR="0094584A" w:rsidRPr="0059335A" w:rsidRDefault="00786E5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r w:rsidR="0094584A"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07</w:t>
            </w:r>
            <w:r w:rsidR="0094584A" w:rsidRPr="0059335A">
              <w:rPr>
                <w:rFonts w:asciiTheme="majorBidi" w:hAnsiTheme="majorBidi" w:cstheme="majorBidi"/>
                <w:sz w:val="16"/>
                <w:szCs w:val="16"/>
                <w:lang w:bidi="fa-IR"/>
              </w:rPr>
              <w:t xml:space="preserve"> (0.</w:t>
            </w:r>
            <w:r w:rsidRPr="0059335A">
              <w:rPr>
                <w:rFonts w:asciiTheme="majorBidi" w:hAnsiTheme="majorBidi" w:cstheme="majorBidi"/>
                <w:sz w:val="16"/>
                <w:szCs w:val="16"/>
                <w:lang w:bidi="fa-IR"/>
              </w:rPr>
              <w:t>98</w:t>
            </w:r>
            <w:r w:rsidR="0094584A"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1</w:t>
            </w:r>
            <w:r w:rsidR="0094584A"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18</w:t>
            </w:r>
            <w:r w:rsidR="0094584A" w:rsidRPr="0059335A">
              <w:rPr>
                <w:rFonts w:asciiTheme="majorBidi" w:hAnsiTheme="majorBidi" w:cstheme="majorBidi"/>
                <w:sz w:val="16"/>
                <w:szCs w:val="16"/>
                <w:lang w:bidi="fa-IR"/>
              </w:rPr>
              <w:t>)</w:t>
            </w:r>
          </w:p>
        </w:tc>
        <w:tc>
          <w:tcPr>
            <w:tcW w:w="708" w:type="dxa"/>
          </w:tcPr>
          <w:p w14:paraId="5DD7A5BE" w14:textId="02161E6A" w:rsidR="0094584A" w:rsidRPr="0059335A" w:rsidRDefault="00945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786E55" w:rsidRPr="0059335A">
              <w:rPr>
                <w:rFonts w:asciiTheme="majorBidi" w:hAnsiTheme="majorBidi" w:cstheme="majorBidi"/>
                <w:sz w:val="16"/>
                <w:szCs w:val="16"/>
                <w:lang w:bidi="fa-IR"/>
              </w:rPr>
              <w:t>147</w:t>
            </w:r>
          </w:p>
        </w:tc>
      </w:tr>
      <w:tr w:rsidR="002B686B" w:rsidRPr="0059335A" w14:paraId="2E01725A" w14:textId="77777777" w:rsidTr="00BB339E">
        <w:trPr>
          <w:trHeight w:val="34"/>
        </w:trPr>
        <w:tc>
          <w:tcPr>
            <w:tcW w:w="3404" w:type="dxa"/>
            <w:vMerge w:val="restart"/>
          </w:tcPr>
          <w:p w14:paraId="1CD120AE" w14:textId="77777777" w:rsidR="0094584A" w:rsidRPr="0059335A" w:rsidRDefault="0094584A"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parity</w:t>
            </w:r>
          </w:p>
        </w:tc>
        <w:tc>
          <w:tcPr>
            <w:tcW w:w="2267" w:type="dxa"/>
          </w:tcPr>
          <w:p w14:paraId="1DDF6E08" w14:textId="77777777" w:rsidR="0094584A" w:rsidRPr="0059335A" w:rsidRDefault="0094584A" w:rsidP="00F27828">
            <w:pPr>
              <w:jc w:val="both"/>
              <w:rPr>
                <w:rFonts w:asciiTheme="majorBidi" w:hAnsiTheme="majorBidi" w:cstheme="majorBidi"/>
                <w:sz w:val="16"/>
                <w:szCs w:val="16"/>
              </w:rPr>
            </w:pPr>
            <w:r w:rsidRPr="0059335A">
              <w:rPr>
                <w:rFonts w:asciiTheme="majorBidi" w:hAnsiTheme="majorBidi" w:cstheme="majorBidi"/>
                <w:sz w:val="16"/>
                <w:szCs w:val="16"/>
              </w:rPr>
              <w:t>0</w:t>
            </w:r>
          </w:p>
        </w:tc>
        <w:tc>
          <w:tcPr>
            <w:tcW w:w="709" w:type="dxa"/>
          </w:tcPr>
          <w:p w14:paraId="1F8CF2F0" w14:textId="77777777" w:rsidR="0094584A" w:rsidRPr="0059335A" w:rsidRDefault="00945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w:t>
            </w:r>
          </w:p>
        </w:tc>
        <w:tc>
          <w:tcPr>
            <w:tcW w:w="708" w:type="dxa"/>
          </w:tcPr>
          <w:p w14:paraId="7D50A658" w14:textId="77777777" w:rsidR="0094584A" w:rsidRPr="0059335A" w:rsidRDefault="0094584A"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1A0A70E9" w14:textId="5ED7A5DC" w:rsidR="0094584A" w:rsidRPr="0059335A" w:rsidRDefault="00945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297068" w:rsidRPr="0059335A">
              <w:rPr>
                <w:rFonts w:asciiTheme="majorBidi" w:hAnsiTheme="majorBidi" w:cstheme="majorBidi"/>
                <w:sz w:val="16"/>
                <w:szCs w:val="16"/>
                <w:lang w:bidi="fa-IR"/>
              </w:rPr>
              <w:t>398</w:t>
            </w:r>
          </w:p>
        </w:tc>
        <w:tc>
          <w:tcPr>
            <w:tcW w:w="1984" w:type="dxa"/>
          </w:tcPr>
          <w:p w14:paraId="1D9A66B3" w14:textId="10FA91BA" w:rsidR="0094584A" w:rsidRPr="0059335A" w:rsidRDefault="0029706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1.10</w:t>
            </w:r>
            <w:r w:rsidR="0094584A"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1</w:t>
            </w:r>
            <w:r w:rsidR="0094584A"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01</w:t>
            </w:r>
            <w:r w:rsidR="0094584A"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1</w:t>
            </w:r>
            <w:r w:rsidR="0094584A"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20</w:t>
            </w:r>
            <w:r w:rsidR="0094584A" w:rsidRPr="0059335A">
              <w:rPr>
                <w:rFonts w:asciiTheme="majorBidi" w:hAnsiTheme="majorBidi" w:cstheme="majorBidi"/>
                <w:sz w:val="16"/>
                <w:szCs w:val="16"/>
                <w:lang w:bidi="fa-IR"/>
              </w:rPr>
              <w:t>)</w:t>
            </w:r>
          </w:p>
        </w:tc>
        <w:tc>
          <w:tcPr>
            <w:tcW w:w="708" w:type="dxa"/>
          </w:tcPr>
          <w:p w14:paraId="4762A284" w14:textId="4F51E231" w:rsidR="0094584A" w:rsidRPr="0059335A" w:rsidRDefault="00945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w:t>
            </w:r>
            <w:r w:rsidR="008274A7" w:rsidRPr="0059335A">
              <w:rPr>
                <w:rFonts w:asciiTheme="majorBidi" w:hAnsiTheme="majorBidi" w:cstheme="majorBidi"/>
                <w:sz w:val="16"/>
                <w:szCs w:val="16"/>
                <w:lang w:bidi="fa-IR"/>
              </w:rPr>
              <w:t>29</w:t>
            </w:r>
          </w:p>
        </w:tc>
      </w:tr>
      <w:tr w:rsidR="002B686B" w:rsidRPr="0059335A" w14:paraId="3E46CC91" w14:textId="77777777" w:rsidTr="00BB339E">
        <w:trPr>
          <w:trHeight w:val="76"/>
        </w:trPr>
        <w:tc>
          <w:tcPr>
            <w:tcW w:w="3404" w:type="dxa"/>
            <w:vMerge/>
          </w:tcPr>
          <w:p w14:paraId="088CBCB7" w14:textId="77777777" w:rsidR="0094584A" w:rsidRPr="0059335A" w:rsidRDefault="0094584A" w:rsidP="00F27828">
            <w:pPr>
              <w:ind w:left="169"/>
              <w:jc w:val="both"/>
              <w:rPr>
                <w:rFonts w:asciiTheme="majorBidi" w:hAnsiTheme="majorBidi" w:cstheme="majorBidi"/>
                <w:sz w:val="16"/>
                <w:szCs w:val="16"/>
                <w:lang w:bidi="fa-IR"/>
              </w:rPr>
            </w:pPr>
          </w:p>
        </w:tc>
        <w:tc>
          <w:tcPr>
            <w:tcW w:w="2267" w:type="dxa"/>
          </w:tcPr>
          <w:p w14:paraId="1A30800A" w14:textId="2DFC6C4D" w:rsidR="0094584A" w:rsidRPr="0059335A" w:rsidRDefault="0094584A" w:rsidP="00F27828">
            <w:pPr>
              <w:jc w:val="both"/>
              <w:rPr>
                <w:rFonts w:asciiTheme="majorBidi" w:hAnsiTheme="majorBidi" w:cstheme="majorBidi"/>
                <w:sz w:val="16"/>
                <w:szCs w:val="16"/>
              </w:rPr>
            </w:pPr>
            <w:r w:rsidRPr="0059335A">
              <w:rPr>
                <w:rFonts w:asciiTheme="majorBidi" w:hAnsiTheme="majorBidi" w:cstheme="majorBidi"/>
                <w:sz w:val="16"/>
                <w:szCs w:val="16"/>
              </w:rPr>
              <w:t>0-2</w:t>
            </w:r>
          </w:p>
        </w:tc>
        <w:tc>
          <w:tcPr>
            <w:tcW w:w="709" w:type="dxa"/>
          </w:tcPr>
          <w:p w14:paraId="51ACC504" w14:textId="77777777" w:rsidR="0094584A" w:rsidRPr="0059335A" w:rsidRDefault="00945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6C0F0BEF" w14:textId="77777777" w:rsidR="0094584A" w:rsidRPr="0059335A" w:rsidRDefault="00945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1849B5BB" w14:textId="77777777" w:rsidR="0094584A" w:rsidRPr="0059335A" w:rsidRDefault="00945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5ECD7B9B" w14:textId="08199C5C" w:rsidR="0094584A" w:rsidRPr="0059335A" w:rsidRDefault="008274A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r w:rsidR="0094584A"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04</w:t>
            </w:r>
            <w:r w:rsidR="0094584A"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0</w:t>
            </w:r>
            <w:r w:rsidR="0094584A"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86</w:t>
            </w:r>
            <w:r w:rsidR="0094584A"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1</w:t>
            </w:r>
            <w:r w:rsidR="0094584A" w:rsidRPr="0059335A">
              <w:rPr>
                <w:rFonts w:asciiTheme="majorBidi" w:hAnsiTheme="majorBidi" w:cstheme="majorBidi"/>
                <w:sz w:val="16"/>
                <w:szCs w:val="16"/>
                <w:lang w:bidi="fa-IR"/>
              </w:rPr>
              <w:t>.2</w:t>
            </w:r>
            <w:r w:rsidRPr="0059335A">
              <w:rPr>
                <w:rFonts w:asciiTheme="majorBidi" w:hAnsiTheme="majorBidi" w:cstheme="majorBidi"/>
                <w:sz w:val="16"/>
                <w:szCs w:val="16"/>
                <w:lang w:bidi="fa-IR"/>
              </w:rPr>
              <w:t>5</w:t>
            </w:r>
            <w:r w:rsidR="0094584A" w:rsidRPr="0059335A">
              <w:rPr>
                <w:rFonts w:asciiTheme="majorBidi" w:hAnsiTheme="majorBidi" w:cstheme="majorBidi"/>
                <w:sz w:val="16"/>
                <w:szCs w:val="16"/>
                <w:lang w:bidi="fa-IR"/>
              </w:rPr>
              <w:t>)</w:t>
            </w:r>
          </w:p>
        </w:tc>
        <w:tc>
          <w:tcPr>
            <w:tcW w:w="708" w:type="dxa"/>
          </w:tcPr>
          <w:p w14:paraId="0C0BDDC0" w14:textId="187CD683" w:rsidR="0094584A" w:rsidRPr="0059335A" w:rsidRDefault="00945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8274A7" w:rsidRPr="0059335A">
              <w:rPr>
                <w:rFonts w:asciiTheme="majorBidi" w:hAnsiTheme="majorBidi" w:cstheme="majorBidi"/>
                <w:sz w:val="16"/>
                <w:szCs w:val="16"/>
                <w:lang w:bidi="fa-IR"/>
              </w:rPr>
              <w:t>688</w:t>
            </w:r>
          </w:p>
        </w:tc>
      </w:tr>
      <w:tr w:rsidR="002B686B" w:rsidRPr="0059335A" w14:paraId="07EB69BE" w14:textId="77777777" w:rsidTr="00BB339E">
        <w:trPr>
          <w:trHeight w:val="76"/>
        </w:trPr>
        <w:tc>
          <w:tcPr>
            <w:tcW w:w="3404" w:type="dxa"/>
            <w:vMerge w:val="restart"/>
          </w:tcPr>
          <w:p w14:paraId="3D22AAE5" w14:textId="77777777" w:rsidR="0094584A" w:rsidRPr="0059335A" w:rsidRDefault="0094584A"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country of origin</w:t>
            </w:r>
          </w:p>
        </w:tc>
        <w:tc>
          <w:tcPr>
            <w:tcW w:w="2267" w:type="dxa"/>
          </w:tcPr>
          <w:p w14:paraId="7602F352" w14:textId="77777777" w:rsidR="0094584A" w:rsidRPr="0059335A" w:rsidRDefault="0094584A" w:rsidP="00F27828">
            <w:pPr>
              <w:jc w:val="both"/>
              <w:rPr>
                <w:rFonts w:asciiTheme="majorBidi" w:hAnsiTheme="majorBidi" w:cstheme="majorBidi"/>
                <w:sz w:val="16"/>
                <w:szCs w:val="16"/>
              </w:rPr>
            </w:pPr>
            <w:r w:rsidRPr="0059335A">
              <w:rPr>
                <w:rFonts w:asciiTheme="majorBidi" w:hAnsiTheme="majorBidi" w:cstheme="majorBidi"/>
                <w:sz w:val="16"/>
                <w:szCs w:val="16"/>
              </w:rPr>
              <w:t>Iran</w:t>
            </w:r>
          </w:p>
        </w:tc>
        <w:tc>
          <w:tcPr>
            <w:tcW w:w="709" w:type="dxa"/>
          </w:tcPr>
          <w:p w14:paraId="6A3D92B6" w14:textId="77777777" w:rsidR="0094584A" w:rsidRPr="0059335A" w:rsidRDefault="00945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57324F1F" w14:textId="77777777" w:rsidR="0094584A" w:rsidRPr="0059335A" w:rsidRDefault="0094584A"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40122D88" w14:textId="46F27523" w:rsidR="0094584A" w:rsidRPr="0059335A" w:rsidRDefault="00945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F1301A" w:rsidRPr="0059335A">
              <w:rPr>
                <w:rFonts w:asciiTheme="majorBidi" w:hAnsiTheme="majorBidi" w:cstheme="majorBidi"/>
                <w:sz w:val="16"/>
                <w:szCs w:val="16"/>
                <w:lang w:bidi="fa-IR"/>
              </w:rPr>
              <w:t>514</w:t>
            </w:r>
          </w:p>
        </w:tc>
        <w:tc>
          <w:tcPr>
            <w:tcW w:w="1984" w:type="dxa"/>
          </w:tcPr>
          <w:p w14:paraId="14698902" w14:textId="79920BAA" w:rsidR="0094584A" w:rsidRPr="0059335A" w:rsidRDefault="00647E1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r w:rsidR="0094584A"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09</w:t>
            </w:r>
            <w:r w:rsidR="0094584A" w:rsidRPr="0059335A">
              <w:rPr>
                <w:rFonts w:asciiTheme="majorBidi" w:hAnsiTheme="majorBidi" w:cstheme="majorBidi"/>
                <w:sz w:val="16"/>
                <w:szCs w:val="16"/>
                <w:lang w:bidi="fa-IR"/>
              </w:rPr>
              <w:t xml:space="preserve"> (0.</w:t>
            </w:r>
            <w:r w:rsidRPr="0059335A">
              <w:rPr>
                <w:rFonts w:asciiTheme="majorBidi" w:hAnsiTheme="majorBidi" w:cstheme="majorBidi"/>
                <w:sz w:val="16"/>
                <w:szCs w:val="16"/>
                <w:lang w:bidi="fa-IR"/>
              </w:rPr>
              <w:t>98</w:t>
            </w:r>
            <w:r w:rsidR="0094584A"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1</w:t>
            </w:r>
            <w:r w:rsidR="0094584A"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22</w:t>
            </w:r>
            <w:r w:rsidR="0094584A" w:rsidRPr="0059335A">
              <w:rPr>
                <w:rFonts w:asciiTheme="majorBidi" w:hAnsiTheme="majorBidi" w:cstheme="majorBidi"/>
                <w:sz w:val="16"/>
                <w:szCs w:val="16"/>
                <w:lang w:bidi="fa-IR"/>
              </w:rPr>
              <w:t>)</w:t>
            </w:r>
          </w:p>
        </w:tc>
        <w:tc>
          <w:tcPr>
            <w:tcW w:w="708" w:type="dxa"/>
          </w:tcPr>
          <w:p w14:paraId="2FB9D9F5" w14:textId="2EE08F0A" w:rsidR="0094584A" w:rsidRPr="0059335A" w:rsidRDefault="00945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647E12" w:rsidRPr="0059335A">
              <w:rPr>
                <w:rFonts w:asciiTheme="majorBidi" w:hAnsiTheme="majorBidi" w:cstheme="majorBidi"/>
                <w:sz w:val="16"/>
                <w:szCs w:val="16"/>
                <w:lang w:bidi="fa-IR"/>
              </w:rPr>
              <w:t>102</w:t>
            </w:r>
          </w:p>
        </w:tc>
      </w:tr>
      <w:tr w:rsidR="002B686B" w:rsidRPr="0059335A" w14:paraId="5901D908" w14:textId="77777777" w:rsidTr="00BB339E">
        <w:trPr>
          <w:trHeight w:val="53"/>
        </w:trPr>
        <w:tc>
          <w:tcPr>
            <w:tcW w:w="3404" w:type="dxa"/>
            <w:vMerge/>
          </w:tcPr>
          <w:p w14:paraId="6D445A6A" w14:textId="77777777" w:rsidR="001F736F" w:rsidRPr="0059335A" w:rsidRDefault="001F736F" w:rsidP="00F27828">
            <w:pPr>
              <w:ind w:left="169"/>
              <w:jc w:val="both"/>
              <w:rPr>
                <w:rFonts w:asciiTheme="majorBidi" w:hAnsiTheme="majorBidi" w:cstheme="majorBidi"/>
                <w:sz w:val="16"/>
                <w:szCs w:val="16"/>
                <w:lang w:bidi="fa-IR"/>
              </w:rPr>
            </w:pPr>
          </w:p>
        </w:tc>
        <w:tc>
          <w:tcPr>
            <w:tcW w:w="2267" w:type="dxa"/>
          </w:tcPr>
          <w:p w14:paraId="724D7DC8" w14:textId="762D5CFD" w:rsidR="001F736F" w:rsidRPr="0059335A" w:rsidRDefault="001F736F" w:rsidP="00F27828">
            <w:pPr>
              <w:jc w:val="both"/>
              <w:rPr>
                <w:rFonts w:asciiTheme="majorBidi" w:hAnsiTheme="majorBidi" w:cstheme="majorBidi"/>
                <w:sz w:val="16"/>
                <w:szCs w:val="16"/>
              </w:rPr>
            </w:pPr>
            <w:r w:rsidRPr="0059335A">
              <w:rPr>
                <w:rFonts w:asciiTheme="majorBidi" w:hAnsiTheme="majorBidi" w:cstheme="majorBidi"/>
                <w:sz w:val="16"/>
                <w:szCs w:val="16"/>
              </w:rPr>
              <w:t>Others (Pakistan, Malaysia, Indonesia)</w:t>
            </w:r>
          </w:p>
        </w:tc>
        <w:tc>
          <w:tcPr>
            <w:tcW w:w="709" w:type="dxa"/>
          </w:tcPr>
          <w:p w14:paraId="21DF4371" w14:textId="22D24DEE" w:rsidR="001F736F" w:rsidRPr="0059335A" w:rsidRDefault="00F1301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0D2AFB2E" w14:textId="488C39BD" w:rsidR="001F736F" w:rsidRPr="0059335A" w:rsidRDefault="00C802D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33.5</w:t>
            </w:r>
            <w:r w:rsidR="001F736F" w:rsidRPr="0059335A">
              <w:rPr>
                <w:rFonts w:asciiTheme="majorBidi" w:hAnsiTheme="majorBidi" w:cstheme="majorBidi"/>
                <w:sz w:val="16"/>
                <w:szCs w:val="16"/>
                <w:lang w:bidi="fa-IR"/>
              </w:rPr>
              <w:t>%</w:t>
            </w:r>
          </w:p>
        </w:tc>
        <w:tc>
          <w:tcPr>
            <w:tcW w:w="993" w:type="dxa"/>
          </w:tcPr>
          <w:p w14:paraId="44F2BEDF" w14:textId="61E65962" w:rsidR="001F736F" w:rsidRPr="0059335A" w:rsidRDefault="001F736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C802D2" w:rsidRPr="0059335A">
              <w:rPr>
                <w:rFonts w:asciiTheme="majorBidi" w:hAnsiTheme="majorBidi" w:cstheme="majorBidi"/>
                <w:sz w:val="16"/>
                <w:szCs w:val="16"/>
                <w:lang w:bidi="fa-IR"/>
              </w:rPr>
              <w:t>222</w:t>
            </w:r>
          </w:p>
        </w:tc>
        <w:tc>
          <w:tcPr>
            <w:tcW w:w="1984" w:type="dxa"/>
          </w:tcPr>
          <w:p w14:paraId="2F913C77" w14:textId="0FC2C67C" w:rsidR="001F736F" w:rsidRPr="0059335A" w:rsidRDefault="00647E1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r w:rsidR="001F736F"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09</w:t>
            </w:r>
            <w:r w:rsidR="001F736F" w:rsidRPr="0059335A">
              <w:rPr>
                <w:rFonts w:asciiTheme="majorBidi" w:hAnsiTheme="majorBidi" w:cstheme="majorBidi"/>
                <w:sz w:val="16"/>
                <w:szCs w:val="16"/>
                <w:lang w:bidi="fa-IR"/>
              </w:rPr>
              <w:t xml:space="preserve"> (0.</w:t>
            </w:r>
            <w:r w:rsidRPr="0059335A">
              <w:rPr>
                <w:rFonts w:asciiTheme="majorBidi" w:hAnsiTheme="majorBidi" w:cstheme="majorBidi"/>
                <w:sz w:val="16"/>
                <w:szCs w:val="16"/>
                <w:lang w:bidi="fa-IR"/>
              </w:rPr>
              <w:t>94</w:t>
            </w:r>
            <w:r w:rsidR="001F736F"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1</w:t>
            </w:r>
            <w:r w:rsidR="001F736F"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26</w:t>
            </w:r>
            <w:r w:rsidR="001F736F" w:rsidRPr="0059335A">
              <w:rPr>
                <w:rFonts w:asciiTheme="majorBidi" w:hAnsiTheme="majorBidi" w:cstheme="majorBidi"/>
                <w:sz w:val="16"/>
                <w:szCs w:val="16"/>
                <w:lang w:bidi="fa-IR"/>
              </w:rPr>
              <w:t>)</w:t>
            </w:r>
          </w:p>
        </w:tc>
        <w:tc>
          <w:tcPr>
            <w:tcW w:w="708" w:type="dxa"/>
          </w:tcPr>
          <w:p w14:paraId="71C977B2" w14:textId="7E696BFC" w:rsidR="001F736F" w:rsidRPr="0059335A" w:rsidRDefault="001F736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647E12" w:rsidRPr="0059335A">
              <w:rPr>
                <w:rFonts w:asciiTheme="majorBidi" w:hAnsiTheme="majorBidi" w:cstheme="majorBidi"/>
                <w:sz w:val="16"/>
                <w:szCs w:val="16"/>
                <w:lang w:bidi="fa-IR"/>
              </w:rPr>
              <w:t>237</w:t>
            </w:r>
          </w:p>
        </w:tc>
      </w:tr>
      <w:tr w:rsidR="002B686B" w:rsidRPr="0059335A" w14:paraId="4EC1EA1B" w14:textId="77777777" w:rsidTr="00BB339E">
        <w:trPr>
          <w:trHeight w:val="83"/>
        </w:trPr>
        <w:tc>
          <w:tcPr>
            <w:tcW w:w="3404" w:type="dxa"/>
            <w:vMerge w:val="restart"/>
          </w:tcPr>
          <w:p w14:paraId="1133EC61" w14:textId="77777777" w:rsidR="00EB4880" w:rsidRPr="0059335A" w:rsidRDefault="00EB4880"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publication language</w:t>
            </w:r>
          </w:p>
        </w:tc>
        <w:tc>
          <w:tcPr>
            <w:tcW w:w="2267" w:type="dxa"/>
          </w:tcPr>
          <w:p w14:paraId="10000442" w14:textId="77777777" w:rsidR="00EB4880" w:rsidRPr="0059335A" w:rsidRDefault="00EB4880" w:rsidP="00F27828">
            <w:pPr>
              <w:jc w:val="both"/>
              <w:rPr>
                <w:rFonts w:asciiTheme="majorBidi" w:hAnsiTheme="majorBidi" w:cstheme="majorBidi"/>
                <w:sz w:val="16"/>
                <w:szCs w:val="16"/>
              </w:rPr>
            </w:pPr>
            <w:r w:rsidRPr="0059335A">
              <w:rPr>
                <w:rFonts w:asciiTheme="majorBidi" w:hAnsiTheme="majorBidi" w:cstheme="majorBidi"/>
                <w:sz w:val="16"/>
                <w:szCs w:val="16"/>
              </w:rPr>
              <w:t>English</w:t>
            </w:r>
          </w:p>
        </w:tc>
        <w:tc>
          <w:tcPr>
            <w:tcW w:w="709" w:type="dxa"/>
          </w:tcPr>
          <w:p w14:paraId="6BB0023C" w14:textId="7071D71F" w:rsidR="00EB4880" w:rsidRPr="0059335A" w:rsidRDefault="00EB488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5A52A2B8" w14:textId="4D6E90D3" w:rsidR="00EB4880" w:rsidRPr="0059335A" w:rsidRDefault="00EB488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33.5%</w:t>
            </w:r>
          </w:p>
        </w:tc>
        <w:tc>
          <w:tcPr>
            <w:tcW w:w="993" w:type="dxa"/>
          </w:tcPr>
          <w:p w14:paraId="2F394E7A" w14:textId="6E1CD3A0" w:rsidR="00EB4880" w:rsidRPr="0059335A" w:rsidRDefault="00EB488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0.222</w:t>
            </w:r>
          </w:p>
        </w:tc>
        <w:tc>
          <w:tcPr>
            <w:tcW w:w="1984" w:type="dxa"/>
          </w:tcPr>
          <w:p w14:paraId="44846BCC" w14:textId="1E7D004C" w:rsidR="00EB4880" w:rsidRPr="0059335A" w:rsidRDefault="00EB488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1.09 (0.94, 1.26)</w:t>
            </w:r>
          </w:p>
        </w:tc>
        <w:tc>
          <w:tcPr>
            <w:tcW w:w="708" w:type="dxa"/>
          </w:tcPr>
          <w:p w14:paraId="272843E8" w14:textId="404E0DEE" w:rsidR="00EB4880" w:rsidRPr="0059335A" w:rsidRDefault="00EB4880"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0.237</w:t>
            </w:r>
          </w:p>
        </w:tc>
      </w:tr>
      <w:tr w:rsidR="002B686B" w:rsidRPr="0059335A" w14:paraId="45708EF8" w14:textId="77777777" w:rsidTr="00BB339E">
        <w:trPr>
          <w:trHeight w:val="63"/>
        </w:trPr>
        <w:tc>
          <w:tcPr>
            <w:tcW w:w="3404" w:type="dxa"/>
            <w:vMerge/>
          </w:tcPr>
          <w:p w14:paraId="003EEAF3" w14:textId="77777777" w:rsidR="00EB4880" w:rsidRPr="0059335A" w:rsidRDefault="00EB4880" w:rsidP="00F27828">
            <w:pPr>
              <w:ind w:left="169"/>
              <w:jc w:val="both"/>
              <w:rPr>
                <w:rFonts w:asciiTheme="majorBidi" w:hAnsiTheme="majorBidi" w:cstheme="majorBidi"/>
                <w:sz w:val="16"/>
                <w:szCs w:val="16"/>
                <w:lang w:bidi="fa-IR"/>
              </w:rPr>
            </w:pPr>
          </w:p>
        </w:tc>
        <w:tc>
          <w:tcPr>
            <w:tcW w:w="2267" w:type="dxa"/>
          </w:tcPr>
          <w:p w14:paraId="08C8174A" w14:textId="77777777" w:rsidR="00EB4880" w:rsidRPr="0059335A" w:rsidRDefault="00EB4880" w:rsidP="00F27828">
            <w:pPr>
              <w:jc w:val="both"/>
              <w:rPr>
                <w:rFonts w:asciiTheme="majorBidi" w:hAnsiTheme="majorBidi" w:cstheme="majorBidi"/>
                <w:sz w:val="16"/>
                <w:szCs w:val="16"/>
              </w:rPr>
            </w:pPr>
            <w:r w:rsidRPr="0059335A">
              <w:rPr>
                <w:rFonts w:asciiTheme="majorBidi" w:hAnsiTheme="majorBidi" w:cstheme="majorBidi"/>
                <w:sz w:val="16"/>
                <w:szCs w:val="16"/>
              </w:rPr>
              <w:t>Persian</w:t>
            </w:r>
          </w:p>
        </w:tc>
        <w:tc>
          <w:tcPr>
            <w:tcW w:w="709" w:type="dxa"/>
          </w:tcPr>
          <w:p w14:paraId="7F322F66" w14:textId="77777777" w:rsidR="00EB4880" w:rsidRPr="0059335A" w:rsidRDefault="00EB488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43514924" w14:textId="3E2EC2FF" w:rsidR="00EB4880" w:rsidRPr="0059335A" w:rsidRDefault="00EB4880"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206FC6C4" w14:textId="238CA391" w:rsidR="00EB4880" w:rsidRPr="0059335A" w:rsidRDefault="00EB488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0.514</w:t>
            </w:r>
          </w:p>
        </w:tc>
        <w:tc>
          <w:tcPr>
            <w:tcW w:w="1984" w:type="dxa"/>
          </w:tcPr>
          <w:p w14:paraId="7B291B20" w14:textId="729C61EF" w:rsidR="00EB4880" w:rsidRPr="0059335A" w:rsidRDefault="00EB488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1.09 (0.98, 1.22)</w:t>
            </w:r>
          </w:p>
        </w:tc>
        <w:tc>
          <w:tcPr>
            <w:tcW w:w="708" w:type="dxa"/>
          </w:tcPr>
          <w:p w14:paraId="7302973A" w14:textId="089CC6A8" w:rsidR="00EB4880" w:rsidRPr="0059335A" w:rsidRDefault="00EB4880"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0.102</w:t>
            </w:r>
          </w:p>
        </w:tc>
      </w:tr>
      <w:tr w:rsidR="002B686B" w:rsidRPr="0059335A" w14:paraId="4AFC921A" w14:textId="77777777" w:rsidTr="00BB339E">
        <w:trPr>
          <w:trHeight w:val="96"/>
        </w:trPr>
        <w:tc>
          <w:tcPr>
            <w:tcW w:w="3404" w:type="dxa"/>
            <w:vMerge w:val="restart"/>
          </w:tcPr>
          <w:p w14:paraId="268A4CAD" w14:textId="4BB1F1F7" w:rsidR="00B3299C" w:rsidRPr="0059335A" w:rsidRDefault="00B3299C"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methodological quality</w:t>
            </w:r>
            <w:r w:rsidRPr="0059335A">
              <w:rPr>
                <w:rFonts w:asciiTheme="majorBidi" w:hAnsiTheme="majorBidi" w:cstheme="majorBidi"/>
                <w:b/>
                <w:bCs/>
                <w:sz w:val="16"/>
                <w:szCs w:val="16"/>
                <w:vertAlign w:val="superscript"/>
                <w:lang w:bidi="fa-IR"/>
              </w:rPr>
              <w:t>**</w:t>
            </w:r>
          </w:p>
        </w:tc>
        <w:tc>
          <w:tcPr>
            <w:tcW w:w="2267" w:type="dxa"/>
          </w:tcPr>
          <w:p w14:paraId="22AC5667" w14:textId="77777777" w:rsidR="00B3299C" w:rsidRPr="0059335A" w:rsidRDefault="00B3299C"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Low</w:t>
            </w:r>
          </w:p>
        </w:tc>
        <w:tc>
          <w:tcPr>
            <w:tcW w:w="709" w:type="dxa"/>
          </w:tcPr>
          <w:p w14:paraId="487B60D2" w14:textId="388AAB86" w:rsidR="00B3299C" w:rsidRPr="0059335A" w:rsidRDefault="00B3299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403E22FE" w14:textId="77777777" w:rsidR="00B3299C" w:rsidRPr="0059335A" w:rsidRDefault="00B3299C"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2AD147C9" w14:textId="472F782D" w:rsidR="00B3299C" w:rsidRPr="0059335A" w:rsidRDefault="00B3299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0.514</w:t>
            </w:r>
          </w:p>
        </w:tc>
        <w:tc>
          <w:tcPr>
            <w:tcW w:w="1984" w:type="dxa"/>
          </w:tcPr>
          <w:p w14:paraId="39BBB7DF" w14:textId="6CE58432" w:rsidR="00B3299C" w:rsidRPr="0059335A" w:rsidRDefault="00B3299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1.09 (0.98, 1.22)</w:t>
            </w:r>
          </w:p>
        </w:tc>
        <w:tc>
          <w:tcPr>
            <w:tcW w:w="708" w:type="dxa"/>
          </w:tcPr>
          <w:p w14:paraId="7189B548" w14:textId="68EF68A8" w:rsidR="00B3299C" w:rsidRPr="0059335A" w:rsidRDefault="00B3299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0.102</w:t>
            </w:r>
          </w:p>
        </w:tc>
      </w:tr>
      <w:tr w:rsidR="002B686B" w:rsidRPr="0059335A" w14:paraId="1F288017" w14:textId="77777777" w:rsidTr="00BB339E">
        <w:trPr>
          <w:trHeight w:val="66"/>
        </w:trPr>
        <w:tc>
          <w:tcPr>
            <w:tcW w:w="3404" w:type="dxa"/>
            <w:vMerge/>
          </w:tcPr>
          <w:p w14:paraId="567DCE87" w14:textId="77777777" w:rsidR="00B3299C" w:rsidRPr="0059335A" w:rsidRDefault="00B3299C" w:rsidP="00F27828">
            <w:pPr>
              <w:ind w:left="169"/>
              <w:jc w:val="both"/>
              <w:rPr>
                <w:rFonts w:asciiTheme="majorBidi" w:hAnsiTheme="majorBidi" w:cstheme="majorBidi"/>
                <w:sz w:val="16"/>
                <w:szCs w:val="16"/>
                <w:lang w:bidi="fa-IR"/>
              </w:rPr>
            </w:pPr>
          </w:p>
        </w:tc>
        <w:tc>
          <w:tcPr>
            <w:tcW w:w="2267" w:type="dxa"/>
          </w:tcPr>
          <w:p w14:paraId="3368FE24" w14:textId="77777777" w:rsidR="00B3299C" w:rsidRPr="0059335A" w:rsidRDefault="00B3299C"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Moderate</w:t>
            </w:r>
          </w:p>
        </w:tc>
        <w:tc>
          <w:tcPr>
            <w:tcW w:w="709" w:type="dxa"/>
          </w:tcPr>
          <w:p w14:paraId="5DEA7089" w14:textId="77777777" w:rsidR="00B3299C" w:rsidRPr="0059335A" w:rsidRDefault="00B3299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05EC2039" w14:textId="61A3430A" w:rsidR="00B3299C" w:rsidRPr="0059335A" w:rsidRDefault="00B3299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4E9CE620" w14:textId="63F89F62" w:rsidR="00B3299C" w:rsidRPr="0059335A" w:rsidRDefault="00B3299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74353509" w14:textId="47B93111" w:rsidR="00B3299C" w:rsidRPr="0059335A" w:rsidRDefault="00B3299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1.04 (0.86, 1.25)</w:t>
            </w:r>
          </w:p>
        </w:tc>
        <w:tc>
          <w:tcPr>
            <w:tcW w:w="708" w:type="dxa"/>
          </w:tcPr>
          <w:p w14:paraId="38408B30" w14:textId="5169719B" w:rsidR="00B3299C" w:rsidRPr="0059335A" w:rsidRDefault="00B3299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0.688</w:t>
            </w:r>
          </w:p>
        </w:tc>
      </w:tr>
      <w:tr w:rsidR="002B686B" w:rsidRPr="0059335A" w14:paraId="2C3A1B3E" w14:textId="77777777" w:rsidTr="00BB339E">
        <w:trPr>
          <w:trHeight w:val="107"/>
        </w:trPr>
        <w:tc>
          <w:tcPr>
            <w:tcW w:w="3404" w:type="dxa"/>
            <w:vMerge/>
          </w:tcPr>
          <w:p w14:paraId="6FC6A90D" w14:textId="77777777" w:rsidR="0094584A" w:rsidRPr="0059335A" w:rsidRDefault="0094584A" w:rsidP="00F27828">
            <w:pPr>
              <w:ind w:left="169"/>
              <w:jc w:val="both"/>
              <w:rPr>
                <w:rFonts w:asciiTheme="majorBidi" w:hAnsiTheme="majorBidi" w:cstheme="majorBidi"/>
                <w:sz w:val="16"/>
                <w:szCs w:val="16"/>
                <w:lang w:bidi="fa-IR"/>
              </w:rPr>
            </w:pPr>
          </w:p>
        </w:tc>
        <w:tc>
          <w:tcPr>
            <w:tcW w:w="2267" w:type="dxa"/>
          </w:tcPr>
          <w:p w14:paraId="3350487E" w14:textId="77777777" w:rsidR="0094584A" w:rsidRPr="0059335A" w:rsidRDefault="0094584A"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High</w:t>
            </w:r>
          </w:p>
        </w:tc>
        <w:tc>
          <w:tcPr>
            <w:tcW w:w="709" w:type="dxa"/>
          </w:tcPr>
          <w:p w14:paraId="29F9CB7D" w14:textId="77777777" w:rsidR="0094584A" w:rsidRPr="0059335A" w:rsidRDefault="00945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6F003959" w14:textId="0C177966" w:rsidR="0094584A" w:rsidRPr="0059335A" w:rsidRDefault="0055677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60.5</w:t>
            </w:r>
            <w:r w:rsidR="0094584A" w:rsidRPr="0059335A">
              <w:rPr>
                <w:rFonts w:asciiTheme="majorBidi" w:hAnsiTheme="majorBidi" w:cstheme="majorBidi"/>
                <w:sz w:val="16"/>
                <w:szCs w:val="16"/>
                <w:lang w:bidi="fa-IR"/>
              </w:rPr>
              <w:t>%</w:t>
            </w:r>
          </w:p>
        </w:tc>
        <w:tc>
          <w:tcPr>
            <w:tcW w:w="993" w:type="dxa"/>
          </w:tcPr>
          <w:p w14:paraId="76A4FB59" w14:textId="59C60CC4" w:rsidR="0094584A" w:rsidRPr="0059335A" w:rsidRDefault="00945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B3299C" w:rsidRPr="0059335A">
              <w:rPr>
                <w:rFonts w:asciiTheme="majorBidi" w:hAnsiTheme="majorBidi" w:cstheme="majorBidi"/>
                <w:sz w:val="16"/>
                <w:szCs w:val="16"/>
                <w:lang w:bidi="fa-IR"/>
              </w:rPr>
              <w:t>111</w:t>
            </w:r>
          </w:p>
        </w:tc>
        <w:tc>
          <w:tcPr>
            <w:tcW w:w="1984" w:type="dxa"/>
          </w:tcPr>
          <w:p w14:paraId="324B7474" w14:textId="1A5DADD6" w:rsidR="0094584A" w:rsidRPr="0059335A" w:rsidRDefault="00B3299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r w:rsidR="0094584A"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13</w:t>
            </w:r>
            <w:r w:rsidR="0094584A" w:rsidRPr="0059335A">
              <w:rPr>
                <w:rFonts w:asciiTheme="majorBidi" w:hAnsiTheme="majorBidi" w:cstheme="majorBidi"/>
                <w:sz w:val="16"/>
                <w:szCs w:val="16"/>
                <w:lang w:bidi="fa-IR"/>
              </w:rPr>
              <w:t xml:space="preserve"> (0.</w:t>
            </w:r>
            <w:r w:rsidRPr="0059335A">
              <w:rPr>
                <w:rFonts w:asciiTheme="majorBidi" w:hAnsiTheme="majorBidi" w:cstheme="majorBidi"/>
                <w:sz w:val="16"/>
                <w:szCs w:val="16"/>
                <w:lang w:bidi="fa-IR"/>
              </w:rPr>
              <w:t>8</w:t>
            </w:r>
            <w:r w:rsidR="0094584A" w:rsidRPr="0059335A">
              <w:rPr>
                <w:rFonts w:asciiTheme="majorBidi" w:hAnsiTheme="majorBidi" w:cstheme="majorBidi"/>
                <w:sz w:val="16"/>
                <w:szCs w:val="16"/>
                <w:lang w:bidi="fa-IR"/>
              </w:rPr>
              <w:t xml:space="preserve">9, </w:t>
            </w:r>
            <w:r w:rsidRPr="0059335A">
              <w:rPr>
                <w:rFonts w:asciiTheme="majorBidi" w:hAnsiTheme="majorBidi" w:cstheme="majorBidi"/>
                <w:sz w:val="16"/>
                <w:szCs w:val="16"/>
                <w:lang w:bidi="fa-IR"/>
              </w:rPr>
              <w:t>1</w:t>
            </w:r>
            <w:r w:rsidR="0094584A"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43</w:t>
            </w:r>
            <w:r w:rsidR="0094584A" w:rsidRPr="0059335A">
              <w:rPr>
                <w:rFonts w:asciiTheme="majorBidi" w:hAnsiTheme="majorBidi" w:cstheme="majorBidi"/>
                <w:sz w:val="16"/>
                <w:szCs w:val="16"/>
                <w:lang w:bidi="fa-IR"/>
              </w:rPr>
              <w:t>)</w:t>
            </w:r>
          </w:p>
        </w:tc>
        <w:tc>
          <w:tcPr>
            <w:tcW w:w="708" w:type="dxa"/>
          </w:tcPr>
          <w:p w14:paraId="13BF4801" w14:textId="0AA36ECF" w:rsidR="0094584A" w:rsidRPr="0059335A" w:rsidRDefault="00B3299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94584A"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332</w:t>
            </w:r>
          </w:p>
        </w:tc>
      </w:tr>
      <w:tr w:rsidR="002B686B" w:rsidRPr="0059335A" w14:paraId="29C3C9AD" w14:textId="77777777" w:rsidTr="00BB339E">
        <w:trPr>
          <w:trHeight w:val="107"/>
        </w:trPr>
        <w:tc>
          <w:tcPr>
            <w:tcW w:w="3404" w:type="dxa"/>
            <w:vMerge w:val="restart"/>
          </w:tcPr>
          <w:p w14:paraId="4C33DAEF" w14:textId="77777777" w:rsidR="0094584A" w:rsidRPr="0059335A" w:rsidRDefault="0094584A"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ripening stage</w:t>
            </w:r>
          </w:p>
        </w:tc>
        <w:tc>
          <w:tcPr>
            <w:tcW w:w="2267" w:type="dxa"/>
          </w:tcPr>
          <w:p w14:paraId="7C62F29D" w14:textId="77777777" w:rsidR="0094584A" w:rsidRPr="0059335A" w:rsidRDefault="0094584A"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Tamer</w:t>
            </w:r>
          </w:p>
        </w:tc>
        <w:tc>
          <w:tcPr>
            <w:tcW w:w="709" w:type="dxa"/>
          </w:tcPr>
          <w:p w14:paraId="7B027189" w14:textId="77777777" w:rsidR="0094584A" w:rsidRPr="0059335A" w:rsidRDefault="00945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27CA8264" w14:textId="0911CCF6" w:rsidR="0094584A" w:rsidRPr="0059335A" w:rsidRDefault="00C525F2"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r w:rsidR="0094584A" w:rsidRPr="0059335A">
              <w:rPr>
                <w:rFonts w:asciiTheme="majorBidi" w:hAnsiTheme="majorBidi" w:cstheme="majorBidi"/>
                <w:b/>
                <w:bCs/>
                <w:sz w:val="16"/>
                <w:szCs w:val="16"/>
                <w:lang w:bidi="fa-IR"/>
              </w:rPr>
              <w:t>%</w:t>
            </w:r>
          </w:p>
        </w:tc>
        <w:tc>
          <w:tcPr>
            <w:tcW w:w="993" w:type="dxa"/>
          </w:tcPr>
          <w:p w14:paraId="1EF90647" w14:textId="41A7C525" w:rsidR="0094584A" w:rsidRPr="0059335A" w:rsidRDefault="00945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C525F2" w:rsidRPr="0059335A">
              <w:rPr>
                <w:rFonts w:asciiTheme="majorBidi" w:hAnsiTheme="majorBidi" w:cstheme="majorBidi"/>
                <w:sz w:val="16"/>
                <w:szCs w:val="16"/>
                <w:lang w:bidi="fa-IR"/>
              </w:rPr>
              <w:t>376</w:t>
            </w:r>
          </w:p>
        </w:tc>
        <w:tc>
          <w:tcPr>
            <w:tcW w:w="1984" w:type="dxa"/>
          </w:tcPr>
          <w:p w14:paraId="5272A45D" w14:textId="60E02358" w:rsidR="0094584A" w:rsidRPr="0059335A" w:rsidRDefault="00C525F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r w:rsidR="0094584A"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08</w:t>
            </w:r>
            <w:r w:rsidR="0094584A" w:rsidRPr="0059335A">
              <w:rPr>
                <w:rFonts w:asciiTheme="majorBidi" w:hAnsiTheme="majorBidi" w:cstheme="majorBidi"/>
                <w:sz w:val="16"/>
                <w:szCs w:val="16"/>
                <w:lang w:bidi="fa-IR"/>
              </w:rPr>
              <w:t xml:space="preserve"> (0.</w:t>
            </w:r>
            <w:r w:rsidRPr="0059335A">
              <w:rPr>
                <w:rFonts w:asciiTheme="majorBidi" w:hAnsiTheme="majorBidi" w:cstheme="majorBidi"/>
                <w:sz w:val="16"/>
                <w:szCs w:val="16"/>
                <w:lang w:bidi="fa-IR"/>
              </w:rPr>
              <w:t>98</w:t>
            </w:r>
            <w:r w:rsidR="0094584A"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1</w:t>
            </w:r>
            <w:r w:rsidR="0094584A"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19</w:t>
            </w:r>
            <w:r w:rsidR="0094584A" w:rsidRPr="0059335A">
              <w:rPr>
                <w:rFonts w:asciiTheme="majorBidi" w:hAnsiTheme="majorBidi" w:cstheme="majorBidi"/>
                <w:sz w:val="16"/>
                <w:szCs w:val="16"/>
                <w:lang w:bidi="fa-IR"/>
              </w:rPr>
              <w:t>)</w:t>
            </w:r>
          </w:p>
        </w:tc>
        <w:tc>
          <w:tcPr>
            <w:tcW w:w="708" w:type="dxa"/>
          </w:tcPr>
          <w:p w14:paraId="13186412" w14:textId="661CBE38" w:rsidR="0094584A" w:rsidRPr="0059335A" w:rsidRDefault="00945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962DCF" w:rsidRPr="0059335A">
              <w:rPr>
                <w:rFonts w:asciiTheme="majorBidi" w:hAnsiTheme="majorBidi" w:cstheme="majorBidi"/>
                <w:sz w:val="16"/>
                <w:szCs w:val="16"/>
                <w:lang w:bidi="fa-IR"/>
              </w:rPr>
              <w:t>128</w:t>
            </w:r>
          </w:p>
        </w:tc>
      </w:tr>
      <w:tr w:rsidR="002B686B" w:rsidRPr="0059335A" w14:paraId="6251BCAF" w14:textId="77777777" w:rsidTr="00BB339E">
        <w:trPr>
          <w:trHeight w:val="66"/>
        </w:trPr>
        <w:tc>
          <w:tcPr>
            <w:tcW w:w="3404" w:type="dxa"/>
            <w:vMerge/>
          </w:tcPr>
          <w:p w14:paraId="571CC218" w14:textId="77777777" w:rsidR="0094584A" w:rsidRPr="0059335A" w:rsidRDefault="0094584A" w:rsidP="00F27828">
            <w:pPr>
              <w:ind w:left="169"/>
              <w:jc w:val="both"/>
              <w:rPr>
                <w:rFonts w:asciiTheme="majorBidi" w:hAnsiTheme="majorBidi" w:cstheme="majorBidi"/>
                <w:sz w:val="16"/>
                <w:szCs w:val="16"/>
                <w:lang w:bidi="fa-IR"/>
              </w:rPr>
            </w:pPr>
          </w:p>
        </w:tc>
        <w:tc>
          <w:tcPr>
            <w:tcW w:w="2267" w:type="dxa"/>
          </w:tcPr>
          <w:p w14:paraId="054F012B" w14:textId="77777777" w:rsidR="0094584A" w:rsidRPr="0059335A" w:rsidRDefault="0094584A"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Rutab</w:t>
            </w:r>
          </w:p>
        </w:tc>
        <w:tc>
          <w:tcPr>
            <w:tcW w:w="709" w:type="dxa"/>
          </w:tcPr>
          <w:p w14:paraId="42EC780E" w14:textId="77777777" w:rsidR="0094584A" w:rsidRPr="0059335A" w:rsidRDefault="00945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04C69C16" w14:textId="77777777" w:rsidR="0094584A" w:rsidRPr="0059335A" w:rsidRDefault="00945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525EBA27" w14:textId="389E7BBD" w:rsidR="0094584A" w:rsidRPr="0059335A" w:rsidRDefault="0055677A" w:rsidP="00F27828">
            <w:pPr>
              <w:tabs>
                <w:tab w:val="left" w:pos="301"/>
                <w:tab w:val="center" w:pos="388"/>
              </w:tabs>
              <w:rPr>
                <w:rFonts w:asciiTheme="majorBidi" w:hAnsiTheme="majorBidi" w:cstheme="majorBidi"/>
                <w:sz w:val="16"/>
                <w:szCs w:val="16"/>
                <w:lang w:bidi="fa-IR"/>
              </w:rPr>
            </w:pPr>
            <w:r w:rsidRPr="0059335A">
              <w:rPr>
                <w:rFonts w:asciiTheme="majorBidi" w:hAnsiTheme="majorBidi" w:cstheme="majorBidi"/>
                <w:sz w:val="16"/>
                <w:szCs w:val="16"/>
                <w:lang w:bidi="fa-IR"/>
              </w:rPr>
              <w:tab/>
            </w:r>
            <w:r w:rsidRPr="0059335A">
              <w:rPr>
                <w:rFonts w:asciiTheme="majorBidi" w:hAnsiTheme="majorBidi" w:cstheme="majorBidi"/>
                <w:sz w:val="16"/>
                <w:szCs w:val="16"/>
                <w:lang w:bidi="fa-IR"/>
              </w:rPr>
              <w:tab/>
            </w:r>
            <w:r w:rsidR="0094584A" w:rsidRPr="0059335A">
              <w:rPr>
                <w:rFonts w:asciiTheme="majorBidi" w:hAnsiTheme="majorBidi" w:cstheme="majorBidi"/>
                <w:sz w:val="16"/>
                <w:szCs w:val="16"/>
                <w:lang w:bidi="fa-IR"/>
              </w:rPr>
              <w:t>-</w:t>
            </w:r>
          </w:p>
        </w:tc>
        <w:tc>
          <w:tcPr>
            <w:tcW w:w="1984" w:type="dxa"/>
          </w:tcPr>
          <w:p w14:paraId="171852EC" w14:textId="557D4750" w:rsidR="0094584A" w:rsidRPr="0059335A" w:rsidRDefault="00C525F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r w:rsidR="0094584A"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00</w:t>
            </w:r>
            <w:r w:rsidR="0094584A" w:rsidRPr="0059335A">
              <w:rPr>
                <w:rFonts w:asciiTheme="majorBidi" w:hAnsiTheme="majorBidi" w:cstheme="majorBidi"/>
                <w:sz w:val="16"/>
                <w:szCs w:val="16"/>
                <w:lang w:bidi="fa-IR"/>
              </w:rPr>
              <w:t xml:space="preserve"> (0.</w:t>
            </w:r>
            <w:r w:rsidRPr="0059335A">
              <w:rPr>
                <w:rFonts w:asciiTheme="majorBidi" w:hAnsiTheme="majorBidi" w:cstheme="majorBidi"/>
                <w:sz w:val="16"/>
                <w:szCs w:val="16"/>
                <w:lang w:bidi="fa-IR"/>
              </w:rPr>
              <w:t>73</w:t>
            </w:r>
            <w:r w:rsidR="0094584A"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1</w:t>
            </w:r>
            <w:r w:rsidR="0094584A"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3</w:t>
            </w:r>
            <w:r w:rsidR="0094584A" w:rsidRPr="0059335A">
              <w:rPr>
                <w:rFonts w:asciiTheme="majorBidi" w:hAnsiTheme="majorBidi" w:cstheme="majorBidi"/>
                <w:sz w:val="16"/>
                <w:szCs w:val="16"/>
                <w:lang w:bidi="fa-IR"/>
              </w:rPr>
              <w:t>7)</w:t>
            </w:r>
          </w:p>
        </w:tc>
        <w:tc>
          <w:tcPr>
            <w:tcW w:w="708" w:type="dxa"/>
          </w:tcPr>
          <w:p w14:paraId="1B31D8AA" w14:textId="77BA600E" w:rsidR="0094584A" w:rsidRPr="0059335A" w:rsidRDefault="00962DC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w:t>
            </w:r>
            <w:r w:rsidR="0094584A" w:rsidRPr="0059335A">
              <w:rPr>
                <w:rFonts w:asciiTheme="majorBidi" w:hAnsiTheme="majorBidi" w:cstheme="majorBidi"/>
                <w:sz w:val="16"/>
                <w:szCs w:val="16"/>
                <w:lang w:bidi="fa-IR"/>
              </w:rPr>
              <w:t>0.001</w:t>
            </w:r>
          </w:p>
        </w:tc>
      </w:tr>
      <w:tr w:rsidR="002B686B" w:rsidRPr="0059335A" w14:paraId="370BCBB1" w14:textId="77777777" w:rsidTr="00BB339E">
        <w:trPr>
          <w:trHeight w:val="97"/>
        </w:trPr>
        <w:tc>
          <w:tcPr>
            <w:tcW w:w="3404" w:type="dxa"/>
            <w:vMerge/>
          </w:tcPr>
          <w:p w14:paraId="74C077FD" w14:textId="77777777" w:rsidR="0094584A" w:rsidRPr="0059335A" w:rsidRDefault="0094584A" w:rsidP="00F27828">
            <w:pPr>
              <w:ind w:left="169"/>
              <w:jc w:val="both"/>
              <w:rPr>
                <w:rFonts w:asciiTheme="majorBidi" w:hAnsiTheme="majorBidi" w:cstheme="majorBidi"/>
                <w:sz w:val="16"/>
                <w:szCs w:val="16"/>
                <w:lang w:bidi="fa-IR"/>
              </w:rPr>
            </w:pPr>
          </w:p>
        </w:tc>
        <w:tc>
          <w:tcPr>
            <w:tcW w:w="2267" w:type="dxa"/>
          </w:tcPr>
          <w:p w14:paraId="16C80CC3" w14:textId="77777777" w:rsidR="0094584A" w:rsidRPr="0059335A" w:rsidRDefault="0094584A" w:rsidP="00F27828">
            <w:pPr>
              <w:jc w:val="both"/>
              <w:rPr>
                <w:rFonts w:asciiTheme="majorBidi" w:hAnsiTheme="majorBidi" w:cstheme="majorBidi"/>
                <w:sz w:val="16"/>
                <w:szCs w:val="16"/>
                <w:lang w:bidi="fa-IR"/>
              </w:rPr>
            </w:pPr>
            <w:r w:rsidRPr="0059335A">
              <w:rPr>
                <w:rFonts w:asciiTheme="majorBidi" w:hAnsiTheme="majorBidi" w:cstheme="majorBidi"/>
                <w:sz w:val="16"/>
                <w:szCs w:val="16"/>
              </w:rPr>
              <w:t>Not reported</w:t>
            </w:r>
          </w:p>
        </w:tc>
        <w:tc>
          <w:tcPr>
            <w:tcW w:w="709" w:type="dxa"/>
          </w:tcPr>
          <w:p w14:paraId="139E6564" w14:textId="3C7E2186" w:rsidR="0094584A" w:rsidRPr="0059335A" w:rsidRDefault="00C525F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3EA46AEB" w14:textId="000C7B3E" w:rsidR="0094584A" w:rsidRPr="0059335A" w:rsidRDefault="00C525F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59.7</w:t>
            </w:r>
            <w:r w:rsidR="0094584A" w:rsidRPr="0059335A">
              <w:rPr>
                <w:rFonts w:asciiTheme="majorBidi" w:hAnsiTheme="majorBidi" w:cstheme="majorBidi"/>
                <w:sz w:val="16"/>
                <w:szCs w:val="16"/>
                <w:lang w:bidi="fa-IR"/>
              </w:rPr>
              <w:t>%</w:t>
            </w:r>
          </w:p>
        </w:tc>
        <w:tc>
          <w:tcPr>
            <w:tcW w:w="993" w:type="dxa"/>
          </w:tcPr>
          <w:p w14:paraId="44A69F0C" w14:textId="1524A051" w:rsidR="0094584A" w:rsidRPr="0059335A" w:rsidRDefault="00945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C525F2" w:rsidRPr="0059335A">
              <w:rPr>
                <w:rFonts w:asciiTheme="majorBidi" w:hAnsiTheme="majorBidi" w:cstheme="majorBidi"/>
                <w:sz w:val="16"/>
                <w:szCs w:val="16"/>
                <w:lang w:bidi="fa-IR"/>
              </w:rPr>
              <w:t>115</w:t>
            </w:r>
          </w:p>
        </w:tc>
        <w:tc>
          <w:tcPr>
            <w:tcW w:w="1984" w:type="dxa"/>
          </w:tcPr>
          <w:p w14:paraId="47307BDB" w14:textId="54457F59" w:rsidR="0094584A" w:rsidRPr="0059335A" w:rsidRDefault="00C525F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r w:rsidR="0094584A"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14</w:t>
            </w:r>
            <w:r w:rsidR="0094584A" w:rsidRPr="0059335A">
              <w:rPr>
                <w:rFonts w:asciiTheme="majorBidi" w:hAnsiTheme="majorBidi" w:cstheme="majorBidi"/>
                <w:sz w:val="16"/>
                <w:szCs w:val="16"/>
                <w:lang w:bidi="fa-IR"/>
              </w:rPr>
              <w:t xml:space="preserve"> (0.</w:t>
            </w:r>
            <w:r w:rsidRPr="0059335A">
              <w:rPr>
                <w:rFonts w:asciiTheme="majorBidi" w:hAnsiTheme="majorBidi" w:cstheme="majorBidi"/>
                <w:sz w:val="16"/>
                <w:szCs w:val="16"/>
                <w:lang w:bidi="fa-IR"/>
              </w:rPr>
              <w:t>91</w:t>
            </w:r>
            <w:r w:rsidR="0094584A"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1</w:t>
            </w:r>
            <w:r w:rsidR="0094584A"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43</w:t>
            </w:r>
            <w:r w:rsidR="0094584A" w:rsidRPr="0059335A">
              <w:rPr>
                <w:rFonts w:asciiTheme="majorBidi" w:hAnsiTheme="majorBidi" w:cstheme="majorBidi"/>
                <w:sz w:val="16"/>
                <w:szCs w:val="16"/>
                <w:lang w:bidi="fa-IR"/>
              </w:rPr>
              <w:t>)</w:t>
            </w:r>
          </w:p>
        </w:tc>
        <w:tc>
          <w:tcPr>
            <w:tcW w:w="708" w:type="dxa"/>
          </w:tcPr>
          <w:p w14:paraId="2A0C5B00" w14:textId="0103721F" w:rsidR="0094584A" w:rsidRPr="0059335A" w:rsidRDefault="0094584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962DCF" w:rsidRPr="0059335A">
              <w:rPr>
                <w:rFonts w:asciiTheme="majorBidi" w:hAnsiTheme="majorBidi" w:cstheme="majorBidi"/>
                <w:sz w:val="16"/>
                <w:szCs w:val="16"/>
                <w:lang w:bidi="fa-IR"/>
              </w:rPr>
              <w:t>246</w:t>
            </w:r>
          </w:p>
        </w:tc>
      </w:tr>
      <w:tr w:rsidR="002B686B" w:rsidRPr="0059335A" w14:paraId="7DD9D62C" w14:textId="77777777" w:rsidTr="00BB339E">
        <w:trPr>
          <w:trHeight w:val="53"/>
        </w:trPr>
        <w:tc>
          <w:tcPr>
            <w:tcW w:w="3404" w:type="dxa"/>
            <w:vMerge w:val="restart"/>
          </w:tcPr>
          <w:p w14:paraId="5A922415" w14:textId="77777777" w:rsidR="00F060EA" w:rsidRPr="0059335A" w:rsidRDefault="00F060EA" w:rsidP="00F27828">
            <w:pPr>
              <w:tabs>
                <w:tab w:val="left" w:pos="1603"/>
              </w:tabs>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variety</w:t>
            </w:r>
          </w:p>
        </w:tc>
        <w:tc>
          <w:tcPr>
            <w:tcW w:w="2267" w:type="dxa"/>
          </w:tcPr>
          <w:p w14:paraId="337F3137" w14:textId="77777777" w:rsidR="00F060EA" w:rsidRPr="0059335A" w:rsidRDefault="00F060EA" w:rsidP="00F27828">
            <w:pPr>
              <w:jc w:val="both"/>
              <w:rPr>
                <w:rFonts w:asciiTheme="majorBidi" w:hAnsiTheme="majorBidi" w:cstheme="majorBidi"/>
                <w:sz w:val="16"/>
                <w:szCs w:val="16"/>
              </w:rPr>
            </w:pPr>
            <w:r w:rsidRPr="0059335A">
              <w:rPr>
                <w:rFonts w:asciiTheme="majorBidi" w:hAnsiTheme="majorBidi" w:cstheme="majorBidi"/>
                <w:sz w:val="16"/>
                <w:szCs w:val="16"/>
              </w:rPr>
              <w:t>Bam Mazafati/Iran</w:t>
            </w:r>
          </w:p>
        </w:tc>
        <w:tc>
          <w:tcPr>
            <w:tcW w:w="709" w:type="dxa"/>
          </w:tcPr>
          <w:p w14:paraId="318FE0ED" w14:textId="77777777" w:rsidR="00F060EA" w:rsidRPr="0059335A" w:rsidRDefault="00F060E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77B4A4AF" w14:textId="77777777" w:rsidR="00F060EA" w:rsidRPr="0059335A" w:rsidRDefault="00F060EA"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681EBD71" w14:textId="6DD698AE" w:rsidR="00F060EA" w:rsidRPr="0059335A" w:rsidRDefault="00F060E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0.514</w:t>
            </w:r>
          </w:p>
        </w:tc>
        <w:tc>
          <w:tcPr>
            <w:tcW w:w="1984" w:type="dxa"/>
          </w:tcPr>
          <w:p w14:paraId="7E56793B" w14:textId="07B8A4BE" w:rsidR="00F060EA" w:rsidRPr="0059335A" w:rsidRDefault="00F060E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1.09 (0.98, 1.22)</w:t>
            </w:r>
          </w:p>
        </w:tc>
        <w:tc>
          <w:tcPr>
            <w:tcW w:w="708" w:type="dxa"/>
          </w:tcPr>
          <w:p w14:paraId="5675BCD3" w14:textId="50B2B6CE" w:rsidR="00F060EA" w:rsidRPr="0059335A" w:rsidRDefault="00F060E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0.102</w:t>
            </w:r>
          </w:p>
        </w:tc>
      </w:tr>
      <w:tr w:rsidR="002B686B" w:rsidRPr="0059335A" w14:paraId="4453F74C" w14:textId="77777777" w:rsidTr="000B060A">
        <w:trPr>
          <w:trHeight w:val="53"/>
        </w:trPr>
        <w:tc>
          <w:tcPr>
            <w:tcW w:w="3404" w:type="dxa"/>
            <w:vMerge/>
            <w:tcBorders>
              <w:bottom w:val="single" w:sz="4" w:space="0" w:color="auto"/>
            </w:tcBorders>
          </w:tcPr>
          <w:p w14:paraId="70C7F03D" w14:textId="77777777" w:rsidR="00F060EA" w:rsidRPr="0059335A" w:rsidRDefault="00F060EA" w:rsidP="00F27828">
            <w:pPr>
              <w:tabs>
                <w:tab w:val="left" w:pos="1603"/>
              </w:tabs>
              <w:ind w:left="169"/>
              <w:jc w:val="both"/>
              <w:rPr>
                <w:rFonts w:asciiTheme="majorBidi" w:hAnsiTheme="majorBidi" w:cstheme="majorBidi"/>
                <w:sz w:val="16"/>
                <w:szCs w:val="16"/>
                <w:lang w:bidi="fa-IR"/>
              </w:rPr>
            </w:pPr>
          </w:p>
        </w:tc>
        <w:tc>
          <w:tcPr>
            <w:tcW w:w="2267" w:type="dxa"/>
            <w:tcBorders>
              <w:bottom w:val="single" w:sz="4" w:space="0" w:color="auto"/>
            </w:tcBorders>
          </w:tcPr>
          <w:p w14:paraId="41585590" w14:textId="77777777" w:rsidR="00F060EA" w:rsidRPr="0059335A" w:rsidRDefault="00F060EA"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Borders>
              <w:bottom w:val="single" w:sz="4" w:space="0" w:color="auto"/>
            </w:tcBorders>
          </w:tcPr>
          <w:p w14:paraId="74D74376" w14:textId="7833D82D" w:rsidR="00F060EA" w:rsidRPr="0059335A" w:rsidRDefault="00F060E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Borders>
              <w:bottom w:val="single" w:sz="4" w:space="0" w:color="auto"/>
            </w:tcBorders>
          </w:tcPr>
          <w:p w14:paraId="0143F105" w14:textId="6724DD9A" w:rsidR="00F060EA" w:rsidRPr="0059335A" w:rsidRDefault="00F060EA" w:rsidP="00F27828">
            <w:pPr>
              <w:tabs>
                <w:tab w:val="left" w:pos="216"/>
              </w:tabs>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33.5%</w:t>
            </w:r>
          </w:p>
        </w:tc>
        <w:tc>
          <w:tcPr>
            <w:tcW w:w="993" w:type="dxa"/>
            <w:tcBorders>
              <w:bottom w:val="single" w:sz="4" w:space="0" w:color="auto"/>
            </w:tcBorders>
          </w:tcPr>
          <w:p w14:paraId="2681F6B4" w14:textId="59B207FC" w:rsidR="00F060EA" w:rsidRPr="0059335A" w:rsidRDefault="00F060E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0.222</w:t>
            </w:r>
          </w:p>
        </w:tc>
        <w:tc>
          <w:tcPr>
            <w:tcW w:w="1984" w:type="dxa"/>
            <w:tcBorders>
              <w:bottom w:val="single" w:sz="4" w:space="0" w:color="auto"/>
            </w:tcBorders>
          </w:tcPr>
          <w:p w14:paraId="62E21F79" w14:textId="2FC4B3E2" w:rsidR="00F060EA" w:rsidRPr="0059335A" w:rsidRDefault="00F060E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1.09 (0.94, 1.26)</w:t>
            </w:r>
          </w:p>
        </w:tc>
        <w:tc>
          <w:tcPr>
            <w:tcW w:w="708" w:type="dxa"/>
            <w:tcBorders>
              <w:bottom w:val="single" w:sz="4" w:space="0" w:color="auto"/>
            </w:tcBorders>
          </w:tcPr>
          <w:p w14:paraId="17DE4043" w14:textId="2ECBADAB" w:rsidR="00F060EA" w:rsidRPr="0059335A" w:rsidRDefault="00F060EA"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0.237</w:t>
            </w:r>
          </w:p>
        </w:tc>
      </w:tr>
      <w:tr w:rsidR="002B686B" w:rsidRPr="0059335A" w14:paraId="645A2A31" w14:textId="77777777" w:rsidTr="00A62C6C">
        <w:trPr>
          <w:trHeight w:val="145"/>
        </w:trPr>
        <w:tc>
          <w:tcPr>
            <w:tcW w:w="8081" w:type="dxa"/>
            <w:gridSpan w:val="5"/>
            <w:tcBorders>
              <w:top w:val="single" w:sz="4" w:space="0" w:color="auto"/>
            </w:tcBorders>
          </w:tcPr>
          <w:p w14:paraId="6442C585" w14:textId="396A7989" w:rsidR="00406993" w:rsidRPr="0059335A" w:rsidRDefault="00406993" w:rsidP="00406993">
            <w:pPr>
              <w:rPr>
                <w:rFonts w:asciiTheme="majorBidi" w:hAnsiTheme="majorBidi" w:cstheme="majorBidi"/>
                <w:b/>
                <w:bCs/>
                <w:sz w:val="16"/>
                <w:szCs w:val="16"/>
              </w:rPr>
            </w:pPr>
            <w:r w:rsidRPr="0059335A">
              <w:rPr>
                <w:rFonts w:asciiTheme="majorBidi" w:hAnsiTheme="majorBidi" w:cstheme="majorBidi"/>
                <w:b/>
                <w:bCs/>
                <w:sz w:val="16"/>
                <w:szCs w:val="16"/>
                <w:lang w:bidi="fa-IR"/>
              </w:rPr>
              <w:t>Frequency of need for instrumental vaginal delivery (intervention time: late pregnancy, I</w:t>
            </w:r>
            <w:r w:rsidRPr="0059335A">
              <w:rPr>
                <w:rFonts w:asciiTheme="majorBidi" w:hAnsiTheme="majorBidi" w:cstheme="majorBidi"/>
                <w:b/>
                <w:bCs/>
                <w:sz w:val="16"/>
                <w:szCs w:val="16"/>
                <w:vertAlign w:val="superscript"/>
                <w:lang w:bidi="fa-IR"/>
              </w:rPr>
              <w:t xml:space="preserve">2 </w:t>
            </w:r>
            <w:r w:rsidR="00611F70" w:rsidRPr="0059335A">
              <w:rPr>
                <w:rFonts w:asciiTheme="majorBidi" w:hAnsiTheme="majorBidi" w:cstheme="majorBidi"/>
                <w:b/>
                <w:bCs/>
                <w:sz w:val="16"/>
                <w:szCs w:val="16"/>
                <w:lang w:bidi="fa-IR"/>
              </w:rPr>
              <w:t>overall</w:t>
            </w:r>
            <w:r w:rsidRPr="0059335A">
              <w:rPr>
                <w:rFonts w:asciiTheme="majorBidi" w:hAnsiTheme="majorBidi" w:cstheme="majorBidi"/>
                <w:b/>
                <w:bCs/>
                <w:sz w:val="16"/>
                <w:szCs w:val="16"/>
                <w:lang w:bidi="fa-IR"/>
              </w:rPr>
              <w:t>: 7</w:t>
            </w:r>
            <w:r w:rsidR="009E1502" w:rsidRPr="0059335A">
              <w:rPr>
                <w:rFonts w:asciiTheme="majorBidi" w:hAnsiTheme="majorBidi" w:cstheme="majorBidi"/>
                <w:b/>
                <w:bCs/>
                <w:sz w:val="16"/>
                <w:szCs w:val="16"/>
                <w:lang w:bidi="fa-IR"/>
              </w:rPr>
              <w:t>5</w:t>
            </w:r>
            <w:r w:rsidRPr="0059335A">
              <w:rPr>
                <w:rFonts w:asciiTheme="majorBidi" w:hAnsiTheme="majorBidi" w:cstheme="majorBidi"/>
                <w:b/>
                <w:bCs/>
                <w:sz w:val="16"/>
                <w:szCs w:val="16"/>
                <w:lang w:bidi="fa-IR"/>
              </w:rPr>
              <w:t>.8%)</w:t>
            </w:r>
            <w:r w:rsidRPr="0059335A">
              <w:rPr>
                <w:rFonts w:asciiTheme="majorBidi" w:hAnsiTheme="majorBidi" w:cstheme="majorBidi"/>
                <w:b/>
                <w:bCs/>
                <w:sz w:val="16"/>
                <w:szCs w:val="16"/>
                <w:vertAlign w:val="superscript"/>
                <w:lang w:bidi="fa-IR"/>
              </w:rPr>
              <w:t>1,2</w:t>
            </w:r>
          </w:p>
        </w:tc>
        <w:tc>
          <w:tcPr>
            <w:tcW w:w="1984" w:type="dxa"/>
            <w:tcBorders>
              <w:top w:val="single" w:sz="4" w:space="0" w:color="auto"/>
            </w:tcBorders>
          </w:tcPr>
          <w:p w14:paraId="70A0637E" w14:textId="77777777" w:rsidR="00406993" w:rsidRPr="0059335A" w:rsidRDefault="00406993" w:rsidP="00F27828">
            <w:pPr>
              <w:jc w:val="center"/>
              <w:rPr>
                <w:rFonts w:asciiTheme="majorBidi" w:hAnsiTheme="majorBidi" w:cstheme="majorBidi"/>
                <w:b/>
                <w:bCs/>
                <w:sz w:val="16"/>
                <w:szCs w:val="16"/>
                <w:lang w:bidi="fa-IR"/>
              </w:rPr>
            </w:pPr>
          </w:p>
        </w:tc>
        <w:tc>
          <w:tcPr>
            <w:tcW w:w="708" w:type="dxa"/>
            <w:tcBorders>
              <w:top w:val="single" w:sz="4" w:space="0" w:color="auto"/>
            </w:tcBorders>
          </w:tcPr>
          <w:p w14:paraId="5415D35B" w14:textId="77777777" w:rsidR="00406993" w:rsidRPr="0059335A" w:rsidRDefault="00406993" w:rsidP="00F27828">
            <w:pPr>
              <w:jc w:val="center"/>
              <w:rPr>
                <w:rFonts w:asciiTheme="majorBidi" w:hAnsiTheme="majorBidi" w:cstheme="majorBidi"/>
                <w:b/>
                <w:bCs/>
                <w:sz w:val="16"/>
                <w:szCs w:val="16"/>
                <w:lang w:bidi="fa-IR"/>
              </w:rPr>
            </w:pPr>
          </w:p>
        </w:tc>
      </w:tr>
      <w:tr w:rsidR="002B686B" w:rsidRPr="0059335A" w14:paraId="23265BC3" w14:textId="77777777" w:rsidTr="00BB339E">
        <w:trPr>
          <w:trHeight w:val="71"/>
        </w:trPr>
        <w:tc>
          <w:tcPr>
            <w:tcW w:w="3404" w:type="dxa"/>
            <w:vMerge w:val="restart"/>
          </w:tcPr>
          <w:p w14:paraId="7211755C" w14:textId="77777777" w:rsidR="00C152C4" w:rsidRPr="0059335A" w:rsidRDefault="00C152C4"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gestational age at recruitment (week)</w:t>
            </w:r>
          </w:p>
        </w:tc>
        <w:tc>
          <w:tcPr>
            <w:tcW w:w="2267" w:type="dxa"/>
          </w:tcPr>
          <w:p w14:paraId="22D04947" w14:textId="77777777" w:rsidR="00C152C4" w:rsidRPr="0059335A" w:rsidRDefault="00C152C4" w:rsidP="00F27828">
            <w:pPr>
              <w:jc w:val="both"/>
              <w:rPr>
                <w:rFonts w:asciiTheme="majorBidi" w:hAnsiTheme="majorBidi" w:cstheme="majorBidi"/>
                <w:sz w:val="16"/>
                <w:szCs w:val="16"/>
              </w:rPr>
            </w:pPr>
            <w:r w:rsidRPr="0059335A">
              <w:rPr>
                <w:rFonts w:asciiTheme="majorBidi" w:hAnsiTheme="majorBidi" w:cstheme="majorBidi"/>
                <w:sz w:val="16"/>
                <w:szCs w:val="16"/>
              </w:rPr>
              <w:t>≥35</w:t>
            </w:r>
          </w:p>
        </w:tc>
        <w:tc>
          <w:tcPr>
            <w:tcW w:w="709" w:type="dxa"/>
          </w:tcPr>
          <w:p w14:paraId="2B97F034" w14:textId="77777777" w:rsidR="00C152C4" w:rsidRPr="0059335A" w:rsidRDefault="00C152C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7EE6B256" w14:textId="77777777" w:rsidR="00C152C4" w:rsidRPr="0059335A" w:rsidRDefault="00C152C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735476F7" w14:textId="77777777" w:rsidR="00C152C4" w:rsidRPr="0059335A" w:rsidRDefault="00C152C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0A64C6F6" w14:textId="58EF4EC2" w:rsidR="00C152C4" w:rsidRPr="0059335A" w:rsidRDefault="00B20D1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C152C4"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67</w:t>
            </w:r>
            <w:r w:rsidR="00C152C4"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0</w:t>
            </w:r>
            <w:r w:rsidR="00C152C4"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20</w:t>
            </w:r>
            <w:r w:rsidR="00C152C4"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2</w:t>
            </w:r>
            <w:r w:rsidR="00C152C4"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26</w:t>
            </w:r>
            <w:r w:rsidR="00C152C4" w:rsidRPr="0059335A">
              <w:rPr>
                <w:rFonts w:asciiTheme="majorBidi" w:hAnsiTheme="majorBidi" w:cstheme="majorBidi"/>
                <w:sz w:val="16"/>
                <w:szCs w:val="16"/>
                <w:lang w:bidi="fa-IR"/>
              </w:rPr>
              <w:t>)</w:t>
            </w:r>
          </w:p>
        </w:tc>
        <w:tc>
          <w:tcPr>
            <w:tcW w:w="708" w:type="dxa"/>
          </w:tcPr>
          <w:p w14:paraId="57318E21" w14:textId="400CDE3A" w:rsidR="00C152C4" w:rsidRPr="0059335A" w:rsidRDefault="00C152C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563909" w:rsidRPr="0059335A">
              <w:rPr>
                <w:rFonts w:asciiTheme="majorBidi" w:hAnsiTheme="majorBidi" w:cstheme="majorBidi"/>
                <w:sz w:val="16"/>
                <w:szCs w:val="16"/>
                <w:lang w:bidi="fa-IR"/>
              </w:rPr>
              <w:t>515</w:t>
            </w:r>
          </w:p>
        </w:tc>
      </w:tr>
      <w:tr w:rsidR="002B686B" w:rsidRPr="0059335A" w14:paraId="16EBF218" w14:textId="77777777" w:rsidTr="00BB339E">
        <w:trPr>
          <w:trHeight w:val="139"/>
        </w:trPr>
        <w:tc>
          <w:tcPr>
            <w:tcW w:w="3404" w:type="dxa"/>
            <w:vMerge/>
          </w:tcPr>
          <w:p w14:paraId="119AFE2B" w14:textId="77777777" w:rsidR="00C152C4" w:rsidRPr="0059335A" w:rsidRDefault="00C152C4" w:rsidP="00F27828">
            <w:pPr>
              <w:ind w:left="169"/>
              <w:jc w:val="both"/>
              <w:rPr>
                <w:rFonts w:asciiTheme="majorBidi" w:hAnsiTheme="majorBidi" w:cstheme="majorBidi"/>
                <w:sz w:val="16"/>
                <w:szCs w:val="16"/>
                <w:lang w:bidi="fa-IR"/>
              </w:rPr>
            </w:pPr>
          </w:p>
        </w:tc>
        <w:tc>
          <w:tcPr>
            <w:tcW w:w="2267" w:type="dxa"/>
          </w:tcPr>
          <w:p w14:paraId="02155F30" w14:textId="77777777" w:rsidR="00C152C4" w:rsidRPr="0059335A" w:rsidRDefault="00C152C4" w:rsidP="00F27828">
            <w:pPr>
              <w:jc w:val="both"/>
              <w:rPr>
                <w:rFonts w:asciiTheme="majorBidi" w:hAnsiTheme="majorBidi" w:cstheme="majorBidi"/>
                <w:sz w:val="16"/>
                <w:szCs w:val="16"/>
              </w:rPr>
            </w:pPr>
            <w:r w:rsidRPr="0059335A">
              <w:rPr>
                <w:rFonts w:asciiTheme="majorBidi" w:hAnsiTheme="majorBidi" w:cstheme="majorBidi"/>
                <w:sz w:val="16"/>
                <w:szCs w:val="16"/>
              </w:rPr>
              <w:t>36, 37, or 38</w:t>
            </w:r>
          </w:p>
        </w:tc>
        <w:tc>
          <w:tcPr>
            <w:tcW w:w="709" w:type="dxa"/>
          </w:tcPr>
          <w:p w14:paraId="08F16452" w14:textId="77777777" w:rsidR="00C152C4" w:rsidRPr="0059335A" w:rsidRDefault="00C152C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2FA253E4" w14:textId="35800496" w:rsidR="00C152C4" w:rsidRPr="0059335A" w:rsidRDefault="00F5602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83.6</w:t>
            </w:r>
            <w:r w:rsidR="00C152C4" w:rsidRPr="0059335A">
              <w:rPr>
                <w:rFonts w:asciiTheme="majorBidi" w:hAnsiTheme="majorBidi" w:cstheme="majorBidi"/>
                <w:sz w:val="16"/>
                <w:szCs w:val="16"/>
                <w:lang w:bidi="fa-IR"/>
              </w:rPr>
              <w:t>%</w:t>
            </w:r>
          </w:p>
        </w:tc>
        <w:tc>
          <w:tcPr>
            <w:tcW w:w="993" w:type="dxa"/>
          </w:tcPr>
          <w:p w14:paraId="017921D9" w14:textId="7300DAF9" w:rsidR="00C152C4" w:rsidRPr="0059335A" w:rsidRDefault="00C152C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F56025" w:rsidRPr="0059335A">
              <w:rPr>
                <w:rFonts w:asciiTheme="majorBidi" w:hAnsiTheme="majorBidi" w:cstheme="majorBidi"/>
                <w:sz w:val="16"/>
                <w:szCs w:val="16"/>
                <w:lang w:bidi="fa-IR"/>
              </w:rPr>
              <w:t>002</w:t>
            </w:r>
          </w:p>
        </w:tc>
        <w:tc>
          <w:tcPr>
            <w:tcW w:w="1984" w:type="dxa"/>
          </w:tcPr>
          <w:p w14:paraId="1F1425C3" w14:textId="30EBA4A2" w:rsidR="00C152C4" w:rsidRPr="0059335A" w:rsidRDefault="00F5602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w:t>
            </w:r>
            <w:r w:rsidR="00C152C4" w:rsidRPr="0059335A">
              <w:rPr>
                <w:rFonts w:asciiTheme="majorBidi" w:hAnsiTheme="majorBidi" w:cstheme="majorBidi"/>
                <w:sz w:val="16"/>
                <w:szCs w:val="16"/>
                <w:lang w:bidi="fa-IR"/>
              </w:rPr>
              <w:t>7 (0.</w:t>
            </w:r>
            <w:r w:rsidRPr="0059335A">
              <w:rPr>
                <w:rFonts w:asciiTheme="majorBidi" w:hAnsiTheme="majorBidi" w:cstheme="majorBidi"/>
                <w:sz w:val="16"/>
                <w:szCs w:val="16"/>
                <w:lang w:bidi="fa-IR"/>
              </w:rPr>
              <w:t>03</w:t>
            </w:r>
            <w:r w:rsidR="00C152C4"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2.23</w:t>
            </w:r>
            <w:r w:rsidR="00C152C4" w:rsidRPr="0059335A">
              <w:rPr>
                <w:rFonts w:asciiTheme="majorBidi" w:hAnsiTheme="majorBidi" w:cstheme="majorBidi"/>
                <w:sz w:val="16"/>
                <w:szCs w:val="16"/>
                <w:lang w:bidi="fa-IR"/>
              </w:rPr>
              <w:t>)</w:t>
            </w:r>
          </w:p>
        </w:tc>
        <w:tc>
          <w:tcPr>
            <w:tcW w:w="708" w:type="dxa"/>
          </w:tcPr>
          <w:p w14:paraId="62F97435" w14:textId="5FEE0925" w:rsidR="00C152C4" w:rsidRPr="0059335A" w:rsidRDefault="00C152C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563909" w:rsidRPr="0059335A">
              <w:rPr>
                <w:rFonts w:asciiTheme="majorBidi" w:hAnsiTheme="majorBidi" w:cstheme="majorBidi"/>
                <w:sz w:val="16"/>
                <w:szCs w:val="16"/>
                <w:lang w:bidi="fa-IR"/>
              </w:rPr>
              <w:t>226</w:t>
            </w:r>
          </w:p>
        </w:tc>
      </w:tr>
      <w:tr w:rsidR="002B686B" w:rsidRPr="0059335A" w14:paraId="4C9FCF1A" w14:textId="77777777" w:rsidTr="00BB339E">
        <w:trPr>
          <w:trHeight w:val="76"/>
        </w:trPr>
        <w:tc>
          <w:tcPr>
            <w:tcW w:w="3404" w:type="dxa"/>
            <w:vMerge w:val="restart"/>
          </w:tcPr>
          <w:p w14:paraId="71E45CD3" w14:textId="77777777" w:rsidR="00C152C4" w:rsidRPr="0059335A" w:rsidRDefault="00C152C4"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country of origin</w:t>
            </w:r>
          </w:p>
        </w:tc>
        <w:tc>
          <w:tcPr>
            <w:tcW w:w="2267" w:type="dxa"/>
          </w:tcPr>
          <w:p w14:paraId="60CA0AB5" w14:textId="77777777" w:rsidR="00C152C4" w:rsidRPr="0059335A" w:rsidRDefault="00C152C4" w:rsidP="00F27828">
            <w:pPr>
              <w:jc w:val="both"/>
              <w:rPr>
                <w:rFonts w:asciiTheme="majorBidi" w:hAnsiTheme="majorBidi" w:cstheme="majorBidi"/>
                <w:sz w:val="16"/>
                <w:szCs w:val="16"/>
              </w:rPr>
            </w:pPr>
            <w:r w:rsidRPr="0059335A">
              <w:rPr>
                <w:rFonts w:asciiTheme="majorBidi" w:hAnsiTheme="majorBidi" w:cstheme="majorBidi"/>
                <w:sz w:val="16"/>
                <w:szCs w:val="16"/>
              </w:rPr>
              <w:t>Iran</w:t>
            </w:r>
          </w:p>
        </w:tc>
        <w:tc>
          <w:tcPr>
            <w:tcW w:w="709" w:type="dxa"/>
          </w:tcPr>
          <w:p w14:paraId="42099C7E" w14:textId="77777777" w:rsidR="00C152C4" w:rsidRPr="0059335A" w:rsidRDefault="00C152C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05C56658" w14:textId="519FEFA7" w:rsidR="00C152C4" w:rsidRPr="0059335A" w:rsidRDefault="00980AD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80.3</w:t>
            </w:r>
            <w:r w:rsidR="00C152C4" w:rsidRPr="0059335A">
              <w:rPr>
                <w:rFonts w:asciiTheme="majorBidi" w:hAnsiTheme="majorBidi" w:cstheme="majorBidi"/>
                <w:sz w:val="16"/>
                <w:szCs w:val="16"/>
                <w:lang w:bidi="fa-IR"/>
              </w:rPr>
              <w:t>%</w:t>
            </w:r>
          </w:p>
        </w:tc>
        <w:tc>
          <w:tcPr>
            <w:tcW w:w="993" w:type="dxa"/>
          </w:tcPr>
          <w:p w14:paraId="00F3E5E9" w14:textId="238D8D14" w:rsidR="00C152C4" w:rsidRPr="0059335A" w:rsidRDefault="00C152C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980AD9" w:rsidRPr="0059335A">
              <w:rPr>
                <w:rFonts w:asciiTheme="majorBidi" w:hAnsiTheme="majorBidi" w:cstheme="majorBidi"/>
                <w:sz w:val="16"/>
                <w:szCs w:val="16"/>
                <w:lang w:bidi="fa-IR"/>
              </w:rPr>
              <w:t>024</w:t>
            </w:r>
          </w:p>
        </w:tc>
        <w:tc>
          <w:tcPr>
            <w:tcW w:w="1984" w:type="dxa"/>
          </w:tcPr>
          <w:p w14:paraId="27C7C801" w14:textId="16BA7782" w:rsidR="00C152C4" w:rsidRPr="0059335A" w:rsidRDefault="002F092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C152C4"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14</w:t>
            </w:r>
            <w:r w:rsidR="00C152C4" w:rsidRPr="0059335A">
              <w:rPr>
                <w:rFonts w:asciiTheme="majorBidi" w:hAnsiTheme="majorBidi" w:cstheme="majorBidi"/>
                <w:sz w:val="16"/>
                <w:szCs w:val="16"/>
                <w:lang w:bidi="fa-IR"/>
              </w:rPr>
              <w:t xml:space="preserve"> (0.</w:t>
            </w:r>
            <w:r w:rsidRPr="0059335A">
              <w:rPr>
                <w:rFonts w:asciiTheme="majorBidi" w:hAnsiTheme="majorBidi" w:cstheme="majorBidi"/>
                <w:sz w:val="16"/>
                <w:szCs w:val="16"/>
                <w:lang w:bidi="fa-IR"/>
              </w:rPr>
              <w:t>01</w:t>
            </w:r>
            <w:r w:rsidR="00C152C4"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2</w:t>
            </w:r>
            <w:r w:rsidR="00C152C4"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55</w:t>
            </w:r>
            <w:r w:rsidR="00C152C4" w:rsidRPr="0059335A">
              <w:rPr>
                <w:rFonts w:asciiTheme="majorBidi" w:hAnsiTheme="majorBidi" w:cstheme="majorBidi"/>
                <w:sz w:val="16"/>
                <w:szCs w:val="16"/>
                <w:lang w:bidi="fa-IR"/>
              </w:rPr>
              <w:t>)</w:t>
            </w:r>
          </w:p>
        </w:tc>
        <w:tc>
          <w:tcPr>
            <w:tcW w:w="708" w:type="dxa"/>
          </w:tcPr>
          <w:p w14:paraId="36509639" w14:textId="44359DA4" w:rsidR="00C152C4" w:rsidRPr="0059335A" w:rsidRDefault="00C152C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0.1</w:t>
            </w:r>
            <w:r w:rsidR="002F0921" w:rsidRPr="0059335A">
              <w:rPr>
                <w:rFonts w:asciiTheme="majorBidi" w:hAnsiTheme="majorBidi" w:cstheme="majorBidi"/>
                <w:sz w:val="16"/>
                <w:szCs w:val="16"/>
                <w:lang w:bidi="fa-IR"/>
              </w:rPr>
              <w:t>85</w:t>
            </w:r>
          </w:p>
        </w:tc>
      </w:tr>
      <w:tr w:rsidR="002B686B" w:rsidRPr="0059335A" w14:paraId="24B7977A" w14:textId="77777777" w:rsidTr="00BB339E">
        <w:trPr>
          <w:trHeight w:val="53"/>
        </w:trPr>
        <w:tc>
          <w:tcPr>
            <w:tcW w:w="3404" w:type="dxa"/>
            <w:vMerge/>
          </w:tcPr>
          <w:p w14:paraId="29D8F80E" w14:textId="77777777" w:rsidR="00C152C4" w:rsidRPr="0059335A" w:rsidRDefault="00C152C4" w:rsidP="00F27828">
            <w:pPr>
              <w:ind w:left="169"/>
              <w:jc w:val="both"/>
              <w:rPr>
                <w:rFonts w:asciiTheme="majorBidi" w:hAnsiTheme="majorBidi" w:cstheme="majorBidi"/>
                <w:sz w:val="16"/>
                <w:szCs w:val="16"/>
                <w:lang w:bidi="fa-IR"/>
              </w:rPr>
            </w:pPr>
          </w:p>
        </w:tc>
        <w:tc>
          <w:tcPr>
            <w:tcW w:w="2267" w:type="dxa"/>
          </w:tcPr>
          <w:p w14:paraId="03B1023D" w14:textId="40CE5708" w:rsidR="00C152C4" w:rsidRPr="0059335A" w:rsidRDefault="00C152C4" w:rsidP="00F27828">
            <w:pPr>
              <w:jc w:val="both"/>
              <w:rPr>
                <w:rFonts w:asciiTheme="majorBidi" w:hAnsiTheme="majorBidi" w:cstheme="majorBidi"/>
                <w:sz w:val="16"/>
                <w:szCs w:val="16"/>
              </w:rPr>
            </w:pPr>
            <w:r w:rsidRPr="0059335A">
              <w:rPr>
                <w:rFonts w:asciiTheme="majorBidi" w:hAnsiTheme="majorBidi" w:cstheme="majorBidi"/>
                <w:sz w:val="16"/>
                <w:szCs w:val="16"/>
              </w:rPr>
              <w:t>Others (Pakistan, Malaysia)</w:t>
            </w:r>
          </w:p>
        </w:tc>
        <w:tc>
          <w:tcPr>
            <w:tcW w:w="709" w:type="dxa"/>
          </w:tcPr>
          <w:p w14:paraId="38AF86C6" w14:textId="37BFBCA6" w:rsidR="00C152C4" w:rsidRPr="0059335A" w:rsidRDefault="000030E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40D21EA4" w14:textId="7468BC70" w:rsidR="00C152C4" w:rsidRPr="0059335A" w:rsidRDefault="00980AD9"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w:t>
            </w:r>
            <w:r w:rsidR="00C152C4" w:rsidRPr="0059335A">
              <w:rPr>
                <w:rFonts w:asciiTheme="majorBidi" w:hAnsiTheme="majorBidi" w:cstheme="majorBidi"/>
                <w:b/>
                <w:bCs/>
                <w:sz w:val="16"/>
                <w:szCs w:val="16"/>
                <w:lang w:bidi="fa-IR"/>
              </w:rPr>
              <w:t>.</w:t>
            </w:r>
            <w:r w:rsidRPr="0059335A">
              <w:rPr>
                <w:rFonts w:asciiTheme="majorBidi" w:hAnsiTheme="majorBidi" w:cstheme="majorBidi"/>
                <w:b/>
                <w:bCs/>
                <w:sz w:val="16"/>
                <w:szCs w:val="16"/>
                <w:lang w:bidi="fa-IR"/>
              </w:rPr>
              <w:t>0</w:t>
            </w:r>
            <w:r w:rsidR="00C152C4" w:rsidRPr="0059335A">
              <w:rPr>
                <w:rFonts w:asciiTheme="majorBidi" w:hAnsiTheme="majorBidi" w:cstheme="majorBidi"/>
                <w:b/>
                <w:bCs/>
                <w:sz w:val="16"/>
                <w:szCs w:val="16"/>
                <w:lang w:bidi="fa-IR"/>
              </w:rPr>
              <w:t>%</w:t>
            </w:r>
          </w:p>
        </w:tc>
        <w:tc>
          <w:tcPr>
            <w:tcW w:w="993" w:type="dxa"/>
          </w:tcPr>
          <w:p w14:paraId="57EE42B5" w14:textId="7C477563" w:rsidR="00C152C4" w:rsidRPr="0059335A" w:rsidRDefault="00C152C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980AD9" w:rsidRPr="0059335A">
              <w:rPr>
                <w:rFonts w:asciiTheme="majorBidi" w:hAnsiTheme="majorBidi" w:cstheme="majorBidi"/>
                <w:sz w:val="16"/>
                <w:szCs w:val="16"/>
                <w:lang w:bidi="fa-IR"/>
              </w:rPr>
              <w:t>812</w:t>
            </w:r>
          </w:p>
        </w:tc>
        <w:tc>
          <w:tcPr>
            <w:tcW w:w="1984" w:type="dxa"/>
          </w:tcPr>
          <w:p w14:paraId="6A81FE61" w14:textId="169CF8E2" w:rsidR="00C152C4" w:rsidRPr="0059335A" w:rsidRDefault="002F092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C152C4"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75</w:t>
            </w:r>
            <w:r w:rsidR="00C152C4" w:rsidRPr="0059335A">
              <w:rPr>
                <w:rFonts w:asciiTheme="majorBidi" w:hAnsiTheme="majorBidi" w:cstheme="majorBidi"/>
                <w:sz w:val="16"/>
                <w:szCs w:val="16"/>
                <w:lang w:bidi="fa-IR"/>
              </w:rPr>
              <w:t xml:space="preserve"> (0.</w:t>
            </w:r>
            <w:r w:rsidRPr="0059335A">
              <w:rPr>
                <w:rFonts w:asciiTheme="majorBidi" w:hAnsiTheme="majorBidi" w:cstheme="majorBidi"/>
                <w:sz w:val="16"/>
                <w:szCs w:val="16"/>
                <w:lang w:bidi="fa-IR"/>
              </w:rPr>
              <w:t>37</w:t>
            </w:r>
            <w:r w:rsidR="00C152C4" w:rsidRPr="0059335A">
              <w:rPr>
                <w:rFonts w:asciiTheme="majorBidi" w:hAnsiTheme="majorBidi" w:cstheme="majorBidi"/>
                <w:sz w:val="16"/>
                <w:szCs w:val="16"/>
                <w:lang w:bidi="fa-IR"/>
              </w:rPr>
              <w:t>, 1.</w:t>
            </w:r>
            <w:r w:rsidRPr="0059335A">
              <w:rPr>
                <w:rFonts w:asciiTheme="majorBidi" w:hAnsiTheme="majorBidi" w:cstheme="majorBidi"/>
                <w:sz w:val="16"/>
                <w:szCs w:val="16"/>
                <w:lang w:bidi="fa-IR"/>
              </w:rPr>
              <w:t>53</w:t>
            </w:r>
            <w:r w:rsidR="00C152C4" w:rsidRPr="0059335A">
              <w:rPr>
                <w:rFonts w:asciiTheme="majorBidi" w:hAnsiTheme="majorBidi" w:cstheme="majorBidi"/>
                <w:sz w:val="16"/>
                <w:szCs w:val="16"/>
                <w:lang w:bidi="fa-IR"/>
              </w:rPr>
              <w:t>)</w:t>
            </w:r>
          </w:p>
        </w:tc>
        <w:tc>
          <w:tcPr>
            <w:tcW w:w="708" w:type="dxa"/>
          </w:tcPr>
          <w:p w14:paraId="1808CD45" w14:textId="7346D850" w:rsidR="00C152C4" w:rsidRPr="0059335A" w:rsidRDefault="00C152C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2F0921" w:rsidRPr="0059335A">
              <w:rPr>
                <w:rFonts w:asciiTheme="majorBidi" w:hAnsiTheme="majorBidi" w:cstheme="majorBidi"/>
                <w:sz w:val="16"/>
                <w:szCs w:val="16"/>
                <w:lang w:bidi="fa-IR"/>
              </w:rPr>
              <w:t>432</w:t>
            </w:r>
          </w:p>
        </w:tc>
      </w:tr>
      <w:tr w:rsidR="002B686B" w:rsidRPr="0059335A" w14:paraId="3D4B8D11" w14:textId="77777777" w:rsidTr="00BB339E">
        <w:trPr>
          <w:trHeight w:val="83"/>
        </w:trPr>
        <w:tc>
          <w:tcPr>
            <w:tcW w:w="3404" w:type="dxa"/>
            <w:vMerge w:val="restart"/>
          </w:tcPr>
          <w:p w14:paraId="323ADAC5" w14:textId="77777777" w:rsidR="00933272" w:rsidRPr="0059335A" w:rsidRDefault="00933272"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publication language</w:t>
            </w:r>
          </w:p>
        </w:tc>
        <w:tc>
          <w:tcPr>
            <w:tcW w:w="2267" w:type="dxa"/>
          </w:tcPr>
          <w:p w14:paraId="16E77AEE" w14:textId="77777777" w:rsidR="00933272" w:rsidRPr="0059335A" w:rsidRDefault="00933272" w:rsidP="00F27828">
            <w:pPr>
              <w:jc w:val="both"/>
              <w:rPr>
                <w:rFonts w:asciiTheme="majorBidi" w:hAnsiTheme="majorBidi" w:cstheme="majorBidi"/>
                <w:sz w:val="16"/>
                <w:szCs w:val="16"/>
              </w:rPr>
            </w:pPr>
            <w:r w:rsidRPr="0059335A">
              <w:rPr>
                <w:rFonts w:asciiTheme="majorBidi" w:hAnsiTheme="majorBidi" w:cstheme="majorBidi"/>
                <w:sz w:val="16"/>
                <w:szCs w:val="16"/>
              </w:rPr>
              <w:t>English</w:t>
            </w:r>
          </w:p>
        </w:tc>
        <w:tc>
          <w:tcPr>
            <w:tcW w:w="709" w:type="dxa"/>
          </w:tcPr>
          <w:p w14:paraId="4963BB40" w14:textId="125281BF" w:rsidR="00933272" w:rsidRPr="0059335A" w:rsidRDefault="0093327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12136856" w14:textId="27247A2A" w:rsidR="00933272" w:rsidRPr="0059335A" w:rsidRDefault="00933272"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0D9655CE" w14:textId="766737B4" w:rsidR="00933272" w:rsidRPr="0059335A" w:rsidRDefault="0093327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0.812</w:t>
            </w:r>
          </w:p>
        </w:tc>
        <w:tc>
          <w:tcPr>
            <w:tcW w:w="1984" w:type="dxa"/>
          </w:tcPr>
          <w:p w14:paraId="5B6679E7" w14:textId="1C2752D4" w:rsidR="00933272" w:rsidRPr="0059335A" w:rsidRDefault="0093327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0.75 (0.37, 1.53)</w:t>
            </w:r>
          </w:p>
        </w:tc>
        <w:tc>
          <w:tcPr>
            <w:tcW w:w="708" w:type="dxa"/>
          </w:tcPr>
          <w:p w14:paraId="055F8A5C" w14:textId="63BD363D" w:rsidR="00933272" w:rsidRPr="0059335A" w:rsidRDefault="00933272"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0.432</w:t>
            </w:r>
          </w:p>
        </w:tc>
      </w:tr>
      <w:tr w:rsidR="002B686B" w:rsidRPr="0059335A" w14:paraId="3A441F31" w14:textId="77777777" w:rsidTr="00BB339E">
        <w:trPr>
          <w:trHeight w:val="63"/>
        </w:trPr>
        <w:tc>
          <w:tcPr>
            <w:tcW w:w="3404" w:type="dxa"/>
            <w:vMerge/>
          </w:tcPr>
          <w:p w14:paraId="166F8E02" w14:textId="77777777" w:rsidR="00933272" w:rsidRPr="0059335A" w:rsidRDefault="00933272" w:rsidP="00F27828">
            <w:pPr>
              <w:ind w:left="169"/>
              <w:jc w:val="both"/>
              <w:rPr>
                <w:rFonts w:asciiTheme="majorBidi" w:hAnsiTheme="majorBidi" w:cstheme="majorBidi"/>
                <w:sz w:val="16"/>
                <w:szCs w:val="16"/>
                <w:lang w:bidi="fa-IR"/>
              </w:rPr>
            </w:pPr>
          </w:p>
        </w:tc>
        <w:tc>
          <w:tcPr>
            <w:tcW w:w="2267" w:type="dxa"/>
          </w:tcPr>
          <w:p w14:paraId="50A7AB7B" w14:textId="77777777" w:rsidR="00933272" w:rsidRPr="0059335A" w:rsidRDefault="00933272" w:rsidP="00F27828">
            <w:pPr>
              <w:jc w:val="both"/>
              <w:rPr>
                <w:rFonts w:asciiTheme="majorBidi" w:hAnsiTheme="majorBidi" w:cstheme="majorBidi"/>
                <w:sz w:val="16"/>
                <w:szCs w:val="16"/>
              </w:rPr>
            </w:pPr>
            <w:r w:rsidRPr="0059335A">
              <w:rPr>
                <w:rFonts w:asciiTheme="majorBidi" w:hAnsiTheme="majorBidi" w:cstheme="majorBidi"/>
                <w:sz w:val="16"/>
                <w:szCs w:val="16"/>
              </w:rPr>
              <w:t>Persian</w:t>
            </w:r>
          </w:p>
        </w:tc>
        <w:tc>
          <w:tcPr>
            <w:tcW w:w="709" w:type="dxa"/>
          </w:tcPr>
          <w:p w14:paraId="4B6A75D5" w14:textId="382E7AAE" w:rsidR="00933272" w:rsidRPr="0059335A" w:rsidRDefault="0093327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4E3758A6" w14:textId="2EEE4A0E" w:rsidR="00933272" w:rsidRPr="0059335A" w:rsidRDefault="0093327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80.3%</w:t>
            </w:r>
          </w:p>
        </w:tc>
        <w:tc>
          <w:tcPr>
            <w:tcW w:w="993" w:type="dxa"/>
          </w:tcPr>
          <w:p w14:paraId="3C50C434" w14:textId="21FCA884" w:rsidR="00933272" w:rsidRPr="0059335A" w:rsidRDefault="0093327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0.024</w:t>
            </w:r>
          </w:p>
        </w:tc>
        <w:tc>
          <w:tcPr>
            <w:tcW w:w="1984" w:type="dxa"/>
          </w:tcPr>
          <w:p w14:paraId="0183C7F3" w14:textId="58ECD51D" w:rsidR="00933272" w:rsidRPr="0059335A" w:rsidRDefault="0093327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0.14 (0.01, 2.55)</w:t>
            </w:r>
          </w:p>
        </w:tc>
        <w:tc>
          <w:tcPr>
            <w:tcW w:w="708" w:type="dxa"/>
          </w:tcPr>
          <w:p w14:paraId="379A6C93" w14:textId="149014D3" w:rsidR="00933272" w:rsidRPr="0059335A" w:rsidRDefault="00933272"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0.185</w:t>
            </w:r>
          </w:p>
        </w:tc>
      </w:tr>
      <w:tr w:rsidR="002B686B" w:rsidRPr="0059335A" w14:paraId="1481C8CE" w14:textId="77777777" w:rsidTr="00BB339E">
        <w:trPr>
          <w:trHeight w:val="63"/>
        </w:trPr>
        <w:tc>
          <w:tcPr>
            <w:tcW w:w="3404" w:type="dxa"/>
            <w:vMerge w:val="restart"/>
          </w:tcPr>
          <w:p w14:paraId="626D6D4C" w14:textId="51CD4A8D" w:rsidR="004B628B" w:rsidRPr="0059335A" w:rsidRDefault="004B628B"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methodological quality</w:t>
            </w:r>
            <w:r w:rsidRPr="0059335A">
              <w:rPr>
                <w:rFonts w:asciiTheme="majorBidi" w:hAnsiTheme="majorBidi" w:cstheme="majorBidi"/>
                <w:b/>
                <w:bCs/>
                <w:sz w:val="16"/>
                <w:szCs w:val="16"/>
                <w:vertAlign w:val="superscript"/>
                <w:lang w:bidi="fa-IR"/>
              </w:rPr>
              <w:t>**</w:t>
            </w:r>
          </w:p>
        </w:tc>
        <w:tc>
          <w:tcPr>
            <w:tcW w:w="2267" w:type="dxa"/>
          </w:tcPr>
          <w:p w14:paraId="1B06D5ED" w14:textId="77777777" w:rsidR="004B628B" w:rsidRPr="0059335A" w:rsidRDefault="004B628B"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Low</w:t>
            </w:r>
          </w:p>
        </w:tc>
        <w:tc>
          <w:tcPr>
            <w:tcW w:w="709" w:type="dxa"/>
          </w:tcPr>
          <w:p w14:paraId="7049AC5A" w14:textId="3EDF272D" w:rsidR="004B628B" w:rsidRPr="0059335A" w:rsidRDefault="004B62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5565EEEE" w14:textId="0CC63C83" w:rsidR="004B628B" w:rsidRPr="0059335A" w:rsidRDefault="004B62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80.3%</w:t>
            </w:r>
          </w:p>
        </w:tc>
        <w:tc>
          <w:tcPr>
            <w:tcW w:w="993" w:type="dxa"/>
          </w:tcPr>
          <w:p w14:paraId="428C1294" w14:textId="6B993599" w:rsidR="004B628B" w:rsidRPr="0059335A" w:rsidRDefault="004B62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0.024</w:t>
            </w:r>
          </w:p>
        </w:tc>
        <w:tc>
          <w:tcPr>
            <w:tcW w:w="1984" w:type="dxa"/>
          </w:tcPr>
          <w:p w14:paraId="12B183BF" w14:textId="6F1C6367" w:rsidR="004B628B" w:rsidRPr="0059335A" w:rsidRDefault="004B62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0.14 (0.01, 2.55)</w:t>
            </w:r>
          </w:p>
        </w:tc>
        <w:tc>
          <w:tcPr>
            <w:tcW w:w="708" w:type="dxa"/>
          </w:tcPr>
          <w:p w14:paraId="3F17F0E8" w14:textId="38C19CA3" w:rsidR="004B628B" w:rsidRPr="0059335A" w:rsidRDefault="004B628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0.185</w:t>
            </w:r>
          </w:p>
        </w:tc>
      </w:tr>
      <w:tr w:rsidR="002B686B" w:rsidRPr="0059335A" w14:paraId="7BDB50FF" w14:textId="77777777" w:rsidTr="00BB339E">
        <w:trPr>
          <w:trHeight w:val="107"/>
        </w:trPr>
        <w:tc>
          <w:tcPr>
            <w:tcW w:w="3404" w:type="dxa"/>
            <w:vMerge/>
          </w:tcPr>
          <w:p w14:paraId="2ECDFC43" w14:textId="77777777" w:rsidR="00041BBF" w:rsidRPr="0059335A" w:rsidRDefault="00041BBF" w:rsidP="00F27828">
            <w:pPr>
              <w:ind w:left="169"/>
              <w:jc w:val="both"/>
              <w:rPr>
                <w:rFonts w:asciiTheme="majorBidi" w:hAnsiTheme="majorBidi" w:cstheme="majorBidi"/>
                <w:sz w:val="16"/>
                <w:szCs w:val="16"/>
                <w:lang w:bidi="fa-IR"/>
              </w:rPr>
            </w:pPr>
          </w:p>
        </w:tc>
        <w:tc>
          <w:tcPr>
            <w:tcW w:w="2267" w:type="dxa"/>
          </w:tcPr>
          <w:p w14:paraId="2F536A7C" w14:textId="77777777" w:rsidR="00041BBF" w:rsidRPr="0059335A" w:rsidRDefault="00041BBF"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High</w:t>
            </w:r>
          </w:p>
        </w:tc>
        <w:tc>
          <w:tcPr>
            <w:tcW w:w="709" w:type="dxa"/>
          </w:tcPr>
          <w:p w14:paraId="2E28F037" w14:textId="339507D5" w:rsidR="00041BBF" w:rsidRPr="0059335A" w:rsidRDefault="00041BB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7394274C" w14:textId="5B578D75" w:rsidR="00041BBF" w:rsidRPr="0059335A" w:rsidRDefault="00041BBF"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15B48D17" w14:textId="09DBDEB9" w:rsidR="00041BBF" w:rsidRPr="0059335A" w:rsidRDefault="00041BB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0.812</w:t>
            </w:r>
          </w:p>
        </w:tc>
        <w:tc>
          <w:tcPr>
            <w:tcW w:w="1984" w:type="dxa"/>
          </w:tcPr>
          <w:p w14:paraId="4A957635" w14:textId="2E67F297" w:rsidR="00041BBF" w:rsidRPr="0059335A" w:rsidRDefault="00041BB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0.75 (0.37, 1.53)</w:t>
            </w:r>
          </w:p>
        </w:tc>
        <w:tc>
          <w:tcPr>
            <w:tcW w:w="708" w:type="dxa"/>
          </w:tcPr>
          <w:p w14:paraId="62E4BAB3" w14:textId="71D3475B" w:rsidR="00041BBF" w:rsidRPr="0059335A" w:rsidRDefault="00041BB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0.432</w:t>
            </w:r>
          </w:p>
        </w:tc>
      </w:tr>
      <w:tr w:rsidR="002B686B" w:rsidRPr="0059335A" w14:paraId="223987DB" w14:textId="77777777" w:rsidTr="00BB339E">
        <w:trPr>
          <w:trHeight w:val="107"/>
        </w:trPr>
        <w:tc>
          <w:tcPr>
            <w:tcW w:w="3404" w:type="dxa"/>
            <w:vMerge w:val="restart"/>
          </w:tcPr>
          <w:p w14:paraId="27BF3D06" w14:textId="77777777" w:rsidR="00C152C4" w:rsidRPr="0059335A" w:rsidRDefault="00C152C4"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ripening stage</w:t>
            </w:r>
          </w:p>
        </w:tc>
        <w:tc>
          <w:tcPr>
            <w:tcW w:w="2267" w:type="dxa"/>
          </w:tcPr>
          <w:p w14:paraId="6E94E8B7" w14:textId="77777777" w:rsidR="00C152C4" w:rsidRPr="0059335A" w:rsidRDefault="00C152C4"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Tamer</w:t>
            </w:r>
          </w:p>
        </w:tc>
        <w:tc>
          <w:tcPr>
            <w:tcW w:w="709" w:type="dxa"/>
          </w:tcPr>
          <w:p w14:paraId="61B0B701" w14:textId="77777777" w:rsidR="00C152C4" w:rsidRPr="0059335A" w:rsidRDefault="00C152C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53698B63" w14:textId="77777777" w:rsidR="00C152C4" w:rsidRPr="0059335A" w:rsidRDefault="00C152C4"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13152FA2" w14:textId="6687CD77" w:rsidR="00C152C4" w:rsidRPr="0059335A" w:rsidRDefault="00C152C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E46114" w:rsidRPr="0059335A">
              <w:rPr>
                <w:rFonts w:asciiTheme="majorBidi" w:hAnsiTheme="majorBidi" w:cstheme="majorBidi"/>
                <w:sz w:val="16"/>
                <w:szCs w:val="16"/>
                <w:lang w:bidi="fa-IR"/>
              </w:rPr>
              <w:t>625</w:t>
            </w:r>
          </w:p>
        </w:tc>
        <w:tc>
          <w:tcPr>
            <w:tcW w:w="1984" w:type="dxa"/>
          </w:tcPr>
          <w:p w14:paraId="2ED10516" w14:textId="0EDD6358" w:rsidR="00C152C4" w:rsidRPr="0059335A" w:rsidRDefault="00E4611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C152C4"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72</w:t>
            </w:r>
            <w:r w:rsidR="00C152C4" w:rsidRPr="0059335A">
              <w:rPr>
                <w:rFonts w:asciiTheme="majorBidi" w:hAnsiTheme="majorBidi" w:cstheme="majorBidi"/>
                <w:sz w:val="16"/>
                <w:szCs w:val="16"/>
                <w:lang w:bidi="fa-IR"/>
              </w:rPr>
              <w:t xml:space="preserve"> (0.</w:t>
            </w:r>
            <w:r w:rsidRPr="0059335A">
              <w:rPr>
                <w:rFonts w:asciiTheme="majorBidi" w:hAnsiTheme="majorBidi" w:cstheme="majorBidi"/>
                <w:sz w:val="16"/>
                <w:szCs w:val="16"/>
                <w:lang w:bidi="fa-IR"/>
              </w:rPr>
              <w:t>33</w:t>
            </w:r>
            <w:r w:rsidR="00C152C4" w:rsidRPr="0059335A">
              <w:rPr>
                <w:rFonts w:asciiTheme="majorBidi" w:hAnsiTheme="majorBidi" w:cstheme="majorBidi"/>
                <w:sz w:val="16"/>
                <w:szCs w:val="16"/>
                <w:lang w:bidi="fa-IR"/>
              </w:rPr>
              <w:t>, 1.</w:t>
            </w:r>
            <w:r w:rsidRPr="0059335A">
              <w:rPr>
                <w:rFonts w:asciiTheme="majorBidi" w:hAnsiTheme="majorBidi" w:cstheme="majorBidi"/>
                <w:sz w:val="16"/>
                <w:szCs w:val="16"/>
                <w:lang w:bidi="fa-IR"/>
              </w:rPr>
              <w:t>57</w:t>
            </w:r>
            <w:r w:rsidR="00C152C4" w:rsidRPr="0059335A">
              <w:rPr>
                <w:rFonts w:asciiTheme="majorBidi" w:hAnsiTheme="majorBidi" w:cstheme="majorBidi"/>
                <w:sz w:val="16"/>
                <w:szCs w:val="16"/>
                <w:lang w:bidi="fa-IR"/>
              </w:rPr>
              <w:t>)</w:t>
            </w:r>
          </w:p>
        </w:tc>
        <w:tc>
          <w:tcPr>
            <w:tcW w:w="708" w:type="dxa"/>
          </w:tcPr>
          <w:p w14:paraId="23BCEF6A" w14:textId="1E3C5B65" w:rsidR="00C152C4" w:rsidRPr="0059335A" w:rsidRDefault="00C152C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AB0DE8" w:rsidRPr="0059335A">
              <w:rPr>
                <w:rFonts w:asciiTheme="majorBidi" w:hAnsiTheme="majorBidi" w:cstheme="majorBidi"/>
                <w:sz w:val="16"/>
                <w:szCs w:val="16"/>
                <w:lang w:bidi="fa-IR"/>
              </w:rPr>
              <w:t>413</w:t>
            </w:r>
          </w:p>
        </w:tc>
      </w:tr>
      <w:tr w:rsidR="002B686B" w:rsidRPr="0059335A" w14:paraId="5C493C0C" w14:textId="77777777" w:rsidTr="00BB339E">
        <w:trPr>
          <w:trHeight w:val="66"/>
        </w:trPr>
        <w:tc>
          <w:tcPr>
            <w:tcW w:w="3404" w:type="dxa"/>
            <w:vMerge/>
          </w:tcPr>
          <w:p w14:paraId="141DA7F1" w14:textId="77777777" w:rsidR="00C152C4" w:rsidRPr="0059335A" w:rsidRDefault="00C152C4" w:rsidP="00F27828">
            <w:pPr>
              <w:ind w:left="169"/>
              <w:jc w:val="both"/>
              <w:rPr>
                <w:rFonts w:asciiTheme="majorBidi" w:hAnsiTheme="majorBidi" w:cstheme="majorBidi"/>
                <w:sz w:val="16"/>
                <w:szCs w:val="16"/>
                <w:lang w:bidi="fa-IR"/>
              </w:rPr>
            </w:pPr>
          </w:p>
        </w:tc>
        <w:tc>
          <w:tcPr>
            <w:tcW w:w="2267" w:type="dxa"/>
          </w:tcPr>
          <w:p w14:paraId="50C071B0" w14:textId="77777777" w:rsidR="00C152C4" w:rsidRPr="0059335A" w:rsidRDefault="00C152C4"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Rutab</w:t>
            </w:r>
          </w:p>
        </w:tc>
        <w:tc>
          <w:tcPr>
            <w:tcW w:w="709" w:type="dxa"/>
          </w:tcPr>
          <w:p w14:paraId="01D63C11" w14:textId="77777777" w:rsidR="00C152C4" w:rsidRPr="0059335A" w:rsidRDefault="00C152C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12CB0476" w14:textId="77777777" w:rsidR="00C152C4" w:rsidRPr="0059335A" w:rsidRDefault="00C152C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1176E3C3" w14:textId="77777777" w:rsidR="00C152C4" w:rsidRPr="0059335A" w:rsidRDefault="00C152C4" w:rsidP="00F27828">
            <w:pPr>
              <w:tabs>
                <w:tab w:val="left" w:pos="301"/>
                <w:tab w:val="center" w:pos="388"/>
              </w:tabs>
              <w:rPr>
                <w:rFonts w:asciiTheme="majorBidi" w:hAnsiTheme="majorBidi" w:cstheme="majorBidi"/>
                <w:sz w:val="16"/>
                <w:szCs w:val="16"/>
                <w:lang w:bidi="fa-IR"/>
              </w:rPr>
            </w:pPr>
            <w:r w:rsidRPr="0059335A">
              <w:rPr>
                <w:rFonts w:asciiTheme="majorBidi" w:hAnsiTheme="majorBidi" w:cstheme="majorBidi"/>
                <w:sz w:val="16"/>
                <w:szCs w:val="16"/>
                <w:lang w:bidi="fa-IR"/>
              </w:rPr>
              <w:tab/>
            </w:r>
            <w:r w:rsidRPr="0059335A">
              <w:rPr>
                <w:rFonts w:asciiTheme="majorBidi" w:hAnsiTheme="majorBidi" w:cstheme="majorBidi"/>
                <w:sz w:val="16"/>
                <w:szCs w:val="16"/>
                <w:lang w:bidi="fa-IR"/>
              </w:rPr>
              <w:tab/>
              <w:t>-</w:t>
            </w:r>
          </w:p>
        </w:tc>
        <w:tc>
          <w:tcPr>
            <w:tcW w:w="1984" w:type="dxa"/>
          </w:tcPr>
          <w:p w14:paraId="190C5F7F" w14:textId="27A89E22" w:rsidR="00C152C4" w:rsidRPr="0059335A" w:rsidRDefault="00E4611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C152C4"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4</w:t>
            </w:r>
            <w:r w:rsidR="00C152C4" w:rsidRPr="0059335A">
              <w:rPr>
                <w:rFonts w:asciiTheme="majorBidi" w:hAnsiTheme="majorBidi" w:cstheme="majorBidi"/>
                <w:sz w:val="16"/>
                <w:szCs w:val="16"/>
                <w:lang w:bidi="fa-IR"/>
              </w:rPr>
              <w:t xml:space="preserve"> (0.</w:t>
            </w:r>
            <w:r w:rsidRPr="0059335A">
              <w:rPr>
                <w:rFonts w:asciiTheme="majorBidi" w:hAnsiTheme="majorBidi" w:cstheme="majorBidi"/>
                <w:sz w:val="16"/>
                <w:szCs w:val="16"/>
                <w:lang w:bidi="fa-IR"/>
              </w:rPr>
              <w:t>01</w:t>
            </w:r>
            <w:r w:rsidR="00C152C4"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0</w:t>
            </w:r>
            <w:r w:rsidR="00C152C4"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26</w:t>
            </w:r>
            <w:r w:rsidR="00C152C4" w:rsidRPr="0059335A">
              <w:rPr>
                <w:rFonts w:asciiTheme="majorBidi" w:hAnsiTheme="majorBidi" w:cstheme="majorBidi"/>
                <w:sz w:val="16"/>
                <w:szCs w:val="16"/>
                <w:lang w:bidi="fa-IR"/>
              </w:rPr>
              <w:t>)</w:t>
            </w:r>
          </w:p>
        </w:tc>
        <w:tc>
          <w:tcPr>
            <w:tcW w:w="708" w:type="dxa"/>
          </w:tcPr>
          <w:p w14:paraId="0AB852B2" w14:textId="0C8AF98D" w:rsidR="00C152C4" w:rsidRPr="0059335A" w:rsidRDefault="00C152C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0.001</w:t>
            </w:r>
          </w:p>
        </w:tc>
      </w:tr>
      <w:tr w:rsidR="002B686B" w:rsidRPr="0059335A" w14:paraId="6AFBE633" w14:textId="77777777" w:rsidTr="00BB339E">
        <w:trPr>
          <w:trHeight w:val="97"/>
        </w:trPr>
        <w:tc>
          <w:tcPr>
            <w:tcW w:w="3404" w:type="dxa"/>
            <w:vMerge/>
          </w:tcPr>
          <w:p w14:paraId="009179D8" w14:textId="77777777" w:rsidR="00E46114" w:rsidRPr="0059335A" w:rsidRDefault="00E46114" w:rsidP="00F27828">
            <w:pPr>
              <w:ind w:left="169"/>
              <w:jc w:val="both"/>
              <w:rPr>
                <w:rFonts w:asciiTheme="majorBidi" w:hAnsiTheme="majorBidi" w:cstheme="majorBidi"/>
                <w:sz w:val="16"/>
                <w:szCs w:val="16"/>
                <w:lang w:bidi="fa-IR"/>
              </w:rPr>
            </w:pPr>
          </w:p>
        </w:tc>
        <w:tc>
          <w:tcPr>
            <w:tcW w:w="2267" w:type="dxa"/>
          </w:tcPr>
          <w:p w14:paraId="67FC1301" w14:textId="77777777" w:rsidR="00E46114" w:rsidRPr="0059335A" w:rsidRDefault="00E46114" w:rsidP="00F27828">
            <w:pPr>
              <w:jc w:val="both"/>
              <w:rPr>
                <w:rFonts w:asciiTheme="majorBidi" w:hAnsiTheme="majorBidi" w:cstheme="majorBidi"/>
                <w:sz w:val="16"/>
                <w:szCs w:val="16"/>
                <w:lang w:bidi="fa-IR"/>
              </w:rPr>
            </w:pPr>
            <w:r w:rsidRPr="0059335A">
              <w:rPr>
                <w:rFonts w:asciiTheme="majorBidi" w:hAnsiTheme="majorBidi" w:cstheme="majorBidi"/>
                <w:sz w:val="16"/>
                <w:szCs w:val="16"/>
              </w:rPr>
              <w:t>Not reported</w:t>
            </w:r>
          </w:p>
        </w:tc>
        <w:tc>
          <w:tcPr>
            <w:tcW w:w="709" w:type="dxa"/>
          </w:tcPr>
          <w:p w14:paraId="4C720EC4" w14:textId="25CDF0C8" w:rsidR="00E46114" w:rsidRPr="0059335A" w:rsidRDefault="00E4611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4EAD4EBE" w14:textId="19A542E3" w:rsidR="00E46114" w:rsidRPr="0059335A" w:rsidRDefault="00E4611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69B2AB2F" w14:textId="6F903710" w:rsidR="00E46114" w:rsidRPr="0059335A" w:rsidRDefault="00E4611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065E13F4" w14:textId="6A9B8301" w:rsidR="00E46114" w:rsidRPr="0059335A" w:rsidRDefault="00E4611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0.67 (0.20, 2.26)</w:t>
            </w:r>
          </w:p>
        </w:tc>
        <w:tc>
          <w:tcPr>
            <w:tcW w:w="708" w:type="dxa"/>
          </w:tcPr>
          <w:p w14:paraId="62301E01" w14:textId="0DB2882C" w:rsidR="00E46114" w:rsidRPr="0059335A" w:rsidRDefault="00E4611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AB0DE8" w:rsidRPr="0059335A">
              <w:rPr>
                <w:rFonts w:asciiTheme="majorBidi" w:hAnsiTheme="majorBidi" w:cstheme="majorBidi"/>
                <w:sz w:val="16"/>
                <w:szCs w:val="16"/>
                <w:lang w:bidi="fa-IR"/>
              </w:rPr>
              <w:t>515</w:t>
            </w:r>
          </w:p>
        </w:tc>
      </w:tr>
      <w:tr w:rsidR="002B686B" w:rsidRPr="0059335A" w14:paraId="0AEFEB71" w14:textId="77777777" w:rsidTr="00BB339E">
        <w:trPr>
          <w:trHeight w:val="53"/>
        </w:trPr>
        <w:tc>
          <w:tcPr>
            <w:tcW w:w="3404" w:type="dxa"/>
            <w:vMerge w:val="restart"/>
          </w:tcPr>
          <w:p w14:paraId="5CBB2A90" w14:textId="77777777" w:rsidR="00F52D4F" w:rsidRPr="0059335A" w:rsidRDefault="00F52D4F" w:rsidP="00F27828">
            <w:pPr>
              <w:tabs>
                <w:tab w:val="left" w:pos="1603"/>
              </w:tabs>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variety</w:t>
            </w:r>
          </w:p>
        </w:tc>
        <w:tc>
          <w:tcPr>
            <w:tcW w:w="2267" w:type="dxa"/>
          </w:tcPr>
          <w:p w14:paraId="135CAFDB" w14:textId="77777777" w:rsidR="00F52D4F" w:rsidRPr="0059335A" w:rsidRDefault="00F52D4F" w:rsidP="00F27828">
            <w:pPr>
              <w:jc w:val="both"/>
              <w:rPr>
                <w:rFonts w:asciiTheme="majorBidi" w:hAnsiTheme="majorBidi" w:cstheme="majorBidi"/>
                <w:sz w:val="16"/>
                <w:szCs w:val="16"/>
              </w:rPr>
            </w:pPr>
            <w:r w:rsidRPr="0059335A">
              <w:rPr>
                <w:rFonts w:asciiTheme="majorBidi" w:hAnsiTheme="majorBidi" w:cstheme="majorBidi"/>
                <w:sz w:val="16"/>
                <w:szCs w:val="16"/>
              </w:rPr>
              <w:t>Bam Mazafati/Iran</w:t>
            </w:r>
          </w:p>
        </w:tc>
        <w:tc>
          <w:tcPr>
            <w:tcW w:w="709" w:type="dxa"/>
          </w:tcPr>
          <w:p w14:paraId="65D31A5B" w14:textId="1889D5BF" w:rsidR="00F52D4F" w:rsidRPr="0059335A" w:rsidRDefault="00F52D4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6EA6FEEE" w14:textId="0D3D724E" w:rsidR="00F52D4F" w:rsidRPr="0059335A" w:rsidRDefault="00F52D4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80.3%</w:t>
            </w:r>
          </w:p>
        </w:tc>
        <w:tc>
          <w:tcPr>
            <w:tcW w:w="993" w:type="dxa"/>
          </w:tcPr>
          <w:p w14:paraId="178EE38E" w14:textId="62DA6DF5" w:rsidR="00F52D4F" w:rsidRPr="0059335A" w:rsidRDefault="00F52D4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0.024</w:t>
            </w:r>
          </w:p>
        </w:tc>
        <w:tc>
          <w:tcPr>
            <w:tcW w:w="1984" w:type="dxa"/>
          </w:tcPr>
          <w:p w14:paraId="5FBC720F" w14:textId="0B2DCDA5" w:rsidR="00F52D4F" w:rsidRPr="0059335A" w:rsidRDefault="00F52D4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0.14 (0.01, 2.55)</w:t>
            </w:r>
          </w:p>
        </w:tc>
        <w:tc>
          <w:tcPr>
            <w:tcW w:w="708" w:type="dxa"/>
          </w:tcPr>
          <w:p w14:paraId="5B70A17C" w14:textId="0ECDF895" w:rsidR="00F52D4F" w:rsidRPr="0059335A" w:rsidRDefault="00F52D4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0.185</w:t>
            </w:r>
          </w:p>
        </w:tc>
      </w:tr>
      <w:tr w:rsidR="002B686B" w:rsidRPr="0059335A" w14:paraId="2DFF939A" w14:textId="77777777" w:rsidTr="007837AE">
        <w:trPr>
          <w:trHeight w:val="53"/>
        </w:trPr>
        <w:tc>
          <w:tcPr>
            <w:tcW w:w="3404" w:type="dxa"/>
            <w:vMerge/>
            <w:tcBorders>
              <w:bottom w:val="single" w:sz="4" w:space="0" w:color="auto"/>
            </w:tcBorders>
          </w:tcPr>
          <w:p w14:paraId="3127F5EA" w14:textId="77777777" w:rsidR="00F52D4F" w:rsidRPr="0059335A" w:rsidRDefault="00F52D4F" w:rsidP="00F27828">
            <w:pPr>
              <w:tabs>
                <w:tab w:val="left" w:pos="1603"/>
              </w:tabs>
              <w:ind w:left="169"/>
              <w:jc w:val="both"/>
              <w:rPr>
                <w:rFonts w:asciiTheme="majorBidi" w:hAnsiTheme="majorBidi" w:cstheme="majorBidi"/>
                <w:sz w:val="16"/>
                <w:szCs w:val="16"/>
                <w:lang w:bidi="fa-IR"/>
              </w:rPr>
            </w:pPr>
          </w:p>
        </w:tc>
        <w:tc>
          <w:tcPr>
            <w:tcW w:w="2267" w:type="dxa"/>
            <w:tcBorders>
              <w:bottom w:val="single" w:sz="4" w:space="0" w:color="auto"/>
            </w:tcBorders>
          </w:tcPr>
          <w:p w14:paraId="6511DDC2" w14:textId="77777777" w:rsidR="00F52D4F" w:rsidRPr="0059335A" w:rsidRDefault="00F52D4F"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Borders>
              <w:bottom w:val="single" w:sz="4" w:space="0" w:color="auto"/>
            </w:tcBorders>
          </w:tcPr>
          <w:p w14:paraId="79754DD0" w14:textId="00FC8D18" w:rsidR="00F52D4F" w:rsidRPr="0059335A" w:rsidRDefault="00F52D4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Borders>
              <w:bottom w:val="single" w:sz="4" w:space="0" w:color="auto"/>
            </w:tcBorders>
          </w:tcPr>
          <w:p w14:paraId="24372BCF" w14:textId="4766CF73" w:rsidR="00F52D4F" w:rsidRPr="0059335A" w:rsidRDefault="00F52D4F" w:rsidP="00F27828">
            <w:pPr>
              <w:tabs>
                <w:tab w:val="left" w:pos="216"/>
              </w:tabs>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Borders>
              <w:bottom w:val="single" w:sz="4" w:space="0" w:color="auto"/>
            </w:tcBorders>
          </w:tcPr>
          <w:p w14:paraId="739878CA" w14:textId="56340A9E" w:rsidR="00F52D4F" w:rsidRPr="0059335A" w:rsidRDefault="00F52D4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0.812</w:t>
            </w:r>
          </w:p>
        </w:tc>
        <w:tc>
          <w:tcPr>
            <w:tcW w:w="1984" w:type="dxa"/>
            <w:tcBorders>
              <w:bottom w:val="single" w:sz="4" w:space="0" w:color="auto"/>
            </w:tcBorders>
          </w:tcPr>
          <w:p w14:paraId="3B5EE05C" w14:textId="75AE034B" w:rsidR="00F52D4F" w:rsidRPr="0059335A" w:rsidRDefault="00F52D4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0.75 (0.37, 1.53)</w:t>
            </w:r>
          </w:p>
        </w:tc>
        <w:tc>
          <w:tcPr>
            <w:tcW w:w="708" w:type="dxa"/>
            <w:tcBorders>
              <w:bottom w:val="single" w:sz="4" w:space="0" w:color="auto"/>
            </w:tcBorders>
          </w:tcPr>
          <w:p w14:paraId="41D1F061" w14:textId="2395B6C6" w:rsidR="00F52D4F" w:rsidRPr="0059335A" w:rsidRDefault="00F52D4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0.432</w:t>
            </w:r>
          </w:p>
        </w:tc>
      </w:tr>
      <w:tr w:rsidR="002B686B" w:rsidRPr="0059335A" w14:paraId="1056C03B" w14:textId="77777777" w:rsidTr="00A62C6C">
        <w:trPr>
          <w:trHeight w:val="145"/>
        </w:trPr>
        <w:tc>
          <w:tcPr>
            <w:tcW w:w="8081" w:type="dxa"/>
            <w:gridSpan w:val="5"/>
          </w:tcPr>
          <w:p w14:paraId="5D4A545B" w14:textId="5E56D5D9" w:rsidR="0043256D" w:rsidRPr="0059335A" w:rsidRDefault="0043256D" w:rsidP="0043256D">
            <w:pPr>
              <w:rPr>
                <w:rFonts w:asciiTheme="majorBidi" w:hAnsiTheme="majorBidi" w:cstheme="majorBidi"/>
                <w:b/>
                <w:bCs/>
                <w:sz w:val="16"/>
                <w:szCs w:val="16"/>
              </w:rPr>
            </w:pPr>
            <w:r w:rsidRPr="0059335A">
              <w:rPr>
                <w:rFonts w:asciiTheme="majorBidi" w:hAnsiTheme="majorBidi" w:cstheme="majorBidi"/>
                <w:b/>
                <w:bCs/>
                <w:sz w:val="16"/>
                <w:szCs w:val="16"/>
                <w:lang w:bidi="fa-IR"/>
              </w:rPr>
              <w:t>Frequency of need for cesarean section delivery (intervention time: late pregnancy, I</w:t>
            </w:r>
            <w:r w:rsidRPr="0059335A">
              <w:rPr>
                <w:rFonts w:asciiTheme="majorBidi" w:hAnsiTheme="majorBidi" w:cstheme="majorBidi"/>
                <w:b/>
                <w:bCs/>
                <w:sz w:val="16"/>
                <w:szCs w:val="16"/>
                <w:vertAlign w:val="superscript"/>
                <w:lang w:bidi="fa-IR"/>
              </w:rPr>
              <w:t xml:space="preserve">2 </w:t>
            </w:r>
            <w:r w:rsidR="00611F70" w:rsidRPr="0059335A">
              <w:rPr>
                <w:rFonts w:asciiTheme="majorBidi" w:hAnsiTheme="majorBidi" w:cstheme="majorBidi"/>
                <w:b/>
                <w:bCs/>
                <w:sz w:val="16"/>
                <w:szCs w:val="16"/>
                <w:lang w:bidi="fa-IR"/>
              </w:rPr>
              <w:t>overall</w:t>
            </w:r>
            <w:r w:rsidRPr="0059335A">
              <w:rPr>
                <w:rFonts w:asciiTheme="majorBidi" w:hAnsiTheme="majorBidi" w:cstheme="majorBidi"/>
                <w:b/>
                <w:bCs/>
                <w:sz w:val="16"/>
                <w:szCs w:val="16"/>
                <w:lang w:bidi="fa-IR"/>
              </w:rPr>
              <w:t xml:space="preserve">: </w:t>
            </w:r>
            <w:r w:rsidR="00B934B9" w:rsidRPr="0059335A">
              <w:rPr>
                <w:rFonts w:asciiTheme="majorBidi" w:hAnsiTheme="majorBidi" w:cstheme="majorBidi"/>
                <w:b/>
                <w:bCs/>
                <w:sz w:val="16"/>
                <w:szCs w:val="16"/>
                <w:lang w:bidi="fa-IR"/>
              </w:rPr>
              <w:t>8</w:t>
            </w:r>
            <w:r w:rsidRPr="0059335A">
              <w:rPr>
                <w:rFonts w:asciiTheme="majorBidi" w:hAnsiTheme="majorBidi" w:cstheme="majorBidi"/>
                <w:b/>
                <w:bCs/>
                <w:sz w:val="16"/>
                <w:szCs w:val="16"/>
                <w:lang w:bidi="fa-IR"/>
              </w:rPr>
              <w:t>.8%)</w:t>
            </w:r>
            <w:r w:rsidRPr="0059335A">
              <w:rPr>
                <w:rFonts w:asciiTheme="majorBidi" w:hAnsiTheme="majorBidi" w:cstheme="majorBidi"/>
                <w:b/>
                <w:bCs/>
                <w:sz w:val="16"/>
                <w:szCs w:val="16"/>
                <w:vertAlign w:val="superscript"/>
                <w:lang w:bidi="fa-IR"/>
              </w:rPr>
              <w:t>2,7</w:t>
            </w:r>
          </w:p>
        </w:tc>
        <w:tc>
          <w:tcPr>
            <w:tcW w:w="1984" w:type="dxa"/>
            <w:tcBorders>
              <w:top w:val="single" w:sz="4" w:space="0" w:color="auto"/>
            </w:tcBorders>
          </w:tcPr>
          <w:p w14:paraId="07932145" w14:textId="77777777" w:rsidR="0043256D" w:rsidRPr="0059335A" w:rsidRDefault="0043256D" w:rsidP="00F27828">
            <w:pPr>
              <w:jc w:val="center"/>
              <w:rPr>
                <w:rFonts w:asciiTheme="majorBidi" w:hAnsiTheme="majorBidi" w:cstheme="majorBidi"/>
                <w:b/>
                <w:bCs/>
                <w:sz w:val="16"/>
                <w:szCs w:val="16"/>
                <w:lang w:bidi="fa-IR"/>
              </w:rPr>
            </w:pPr>
          </w:p>
        </w:tc>
        <w:tc>
          <w:tcPr>
            <w:tcW w:w="708" w:type="dxa"/>
            <w:tcBorders>
              <w:top w:val="single" w:sz="4" w:space="0" w:color="auto"/>
            </w:tcBorders>
          </w:tcPr>
          <w:p w14:paraId="3270115C" w14:textId="77777777" w:rsidR="0043256D" w:rsidRPr="0059335A" w:rsidRDefault="0043256D" w:rsidP="00F27828">
            <w:pPr>
              <w:jc w:val="center"/>
              <w:rPr>
                <w:rFonts w:asciiTheme="majorBidi" w:hAnsiTheme="majorBidi" w:cstheme="majorBidi"/>
                <w:b/>
                <w:bCs/>
                <w:sz w:val="16"/>
                <w:szCs w:val="16"/>
                <w:lang w:bidi="fa-IR"/>
              </w:rPr>
            </w:pPr>
          </w:p>
        </w:tc>
      </w:tr>
      <w:tr w:rsidR="002B686B" w:rsidRPr="0059335A" w14:paraId="636570BB" w14:textId="77777777" w:rsidTr="00BB339E">
        <w:trPr>
          <w:trHeight w:val="71"/>
        </w:trPr>
        <w:tc>
          <w:tcPr>
            <w:tcW w:w="3404" w:type="dxa"/>
            <w:vMerge w:val="restart"/>
          </w:tcPr>
          <w:p w14:paraId="6B1947AF" w14:textId="77777777" w:rsidR="00B1269D" w:rsidRPr="0059335A" w:rsidRDefault="00B1269D"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gestational age at recruitment (week)</w:t>
            </w:r>
          </w:p>
        </w:tc>
        <w:tc>
          <w:tcPr>
            <w:tcW w:w="2267" w:type="dxa"/>
          </w:tcPr>
          <w:p w14:paraId="43E003E1" w14:textId="77777777" w:rsidR="00B1269D" w:rsidRPr="0059335A" w:rsidRDefault="00B1269D" w:rsidP="00F27828">
            <w:pPr>
              <w:jc w:val="both"/>
              <w:rPr>
                <w:rFonts w:asciiTheme="majorBidi" w:hAnsiTheme="majorBidi" w:cstheme="majorBidi"/>
                <w:sz w:val="16"/>
                <w:szCs w:val="16"/>
              </w:rPr>
            </w:pPr>
            <w:r w:rsidRPr="0059335A">
              <w:rPr>
                <w:rFonts w:asciiTheme="majorBidi" w:hAnsiTheme="majorBidi" w:cstheme="majorBidi"/>
                <w:sz w:val="16"/>
                <w:szCs w:val="16"/>
              </w:rPr>
              <w:t>≥35</w:t>
            </w:r>
          </w:p>
        </w:tc>
        <w:tc>
          <w:tcPr>
            <w:tcW w:w="709" w:type="dxa"/>
          </w:tcPr>
          <w:p w14:paraId="04019998" w14:textId="77777777" w:rsidR="00B1269D" w:rsidRPr="0059335A" w:rsidRDefault="00B1269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4C6E214D" w14:textId="77777777" w:rsidR="00B1269D" w:rsidRPr="0059335A" w:rsidRDefault="00B1269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380072F2" w14:textId="77777777" w:rsidR="00B1269D" w:rsidRPr="0059335A" w:rsidRDefault="00B1269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04467DF1" w14:textId="58433F4A" w:rsidR="00B1269D" w:rsidRPr="0059335A" w:rsidRDefault="008E750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0.52</w:t>
            </w:r>
            <w:r w:rsidR="00B1269D"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0</w:t>
            </w:r>
            <w:r w:rsidR="00B1269D"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27</w:t>
            </w:r>
            <w:r w:rsidR="00B1269D" w:rsidRPr="0059335A">
              <w:rPr>
                <w:rFonts w:asciiTheme="majorBidi" w:hAnsiTheme="majorBidi" w:cstheme="majorBidi"/>
                <w:sz w:val="16"/>
                <w:szCs w:val="16"/>
                <w:lang w:bidi="fa-IR"/>
              </w:rPr>
              <w:t>, 1.</w:t>
            </w:r>
            <w:r w:rsidRPr="0059335A">
              <w:rPr>
                <w:rFonts w:asciiTheme="majorBidi" w:hAnsiTheme="majorBidi" w:cstheme="majorBidi"/>
                <w:sz w:val="16"/>
                <w:szCs w:val="16"/>
                <w:lang w:bidi="fa-IR"/>
              </w:rPr>
              <w:t>0</w:t>
            </w:r>
            <w:r w:rsidR="00B1269D" w:rsidRPr="0059335A">
              <w:rPr>
                <w:rFonts w:asciiTheme="majorBidi" w:hAnsiTheme="majorBidi" w:cstheme="majorBidi"/>
                <w:sz w:val="16"/>
                <w:szCs w:val="16"/>
                <w:lang w:bidi="fa-IR"/>
              </w:rPr>
              <w:t>0)</w:t>
            </w:r>
          </w:p>
        </w:tc>
        <w:tc>
          <w:tcPr>
            <w:tcW w:w="708" w:type="dxa"/>
          </w:tcPr>
          <w:p w14:paraId="1F5A39BB" w14:textId="6DAF3932" w:rsidR="00B1269D" w:rsidRPr="0059335A" w:rsidRDefault="00B1269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E527DE" w:rsidRPr="0059335A">
              <w:rPr>
                <w:rFonts w:asciiTheme="majorBidi" w:hAnsiTheme="majorBidi" w:cstheme="majorBidi"/>
                <w:sz w:val="16"/>
                <w:szCs w:val="16"/>
                <w:lang w:bidi="fa-IR"/>
              </w:rPr>
              <w:t>051</w:t>
            </w:r>
          </w:p>
        </w:tc>
      </w:tr>
      <w:tr w:rsidR="002B686B" w:rsidRPr="0059335A" w14:paraId="12BEA032" w14:textId="77777777" w:rsidTr="00BB339E">
        <w:trPr>
          <w:trHeight w:val="107"/>
        </w:trPr>
        <w:tc>
          <w:tcPr>
            <w:tcW w:w="3404" w:type="dxa"/>
            <w:vMerge/>
          </w:tcPr>
          <w:p w14:paraId="45A29FCF" w14:textId="77777777" w:rsidR="00B1269D" w:rsidRPr="0059335A" w:rsidRDefault="00B1269D" w:rsidP="00F27828">
            <w:pPr>
              <w:ind w:left="169"/>
              <w:jc w:val="both"/>
              <w:rPr>
                <w:rFonts w:asciiTheme="majorBidi" w:hAnsiTheme="majorBidi" w:cstheme="majorBidi"/>
                <w:sz w:val="16"/>
                <w:szCs w:val="16"/>
                <w:lang w:bidi="fa-IR"/>
              </w:rPr>
            </w:pPr>
          </w:p>
        </w:tc>
        <w:tc>
          <w:tcPr>
            <w:tcW w:w="2267" w:type="dxa"/>
          </w:tcPr>
          <w:p w14:paraId="0AD994EE" w14:textId="3DE18FC2" w:rsidR="00B1269D" w:rsidRPr="0059335A" w:rsidRDefault="00D564A2" w:rsidP="00F27828">
            <w:pPr>
              <w:jc w:val="both"/>
              <w:rPr>
                <w:rFonts w:asciiTheme="majorBidi" w:hAnsiTheme="majorBidi" w:cstheme="majorBidi"/>
                <w:sz w:val="16"/>
                <w:szCs w:val="16"/>
              </w:rPr>
            </w:pPr>
            <w:r w:rsidRPr="0059335A">
              <w:rPr>
                <w:rFonts w:asciiTheme="majorBidi" w:hAnsiTheme="majorBidi" w:cstheme="majorBidi"/>
                <w:sz w:val="16"/>
                <w:szCs w:val="16"/>
              </w:rPr>
              <w:t>36</w:t>
            </w:r>
          </w:p>
        </w:tc>
        <w:tc>
          <w:tcPr>
            <w:tcW w:w="709" w:type="dxa"/>
          </w:tcPr>
          <w:p w14:paraId="583321EF" w14:textId="17A8BFDC" w:rsidR="00B1269D" w:rsidRPr="0059335A" w:rsidRDefault="0015667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3CA9C5DC" w14:textId="0C298973" w:rsidR="00B1269D" w:rsidRPr="0059335A" w:rsidRDefault="00182DB2"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62.6</w:t>
            </w:r>
            <w:r w:rsidR="00B1269D" w:rsidRPr="0059335A">
              <w:rPr>
                <w:rFonts w:asciiTheme="majorBidi" w:hAnsiTheme="majorBidi" w:cstheme="majorBidi"/>
                <w:sz w:val="16"/>
                <w:szCs w:val="16"/>
                <w:lang w:bidi="fa-IR"/>
              </w:rPr>
              <w:t>%</w:t>
            </w:r>
          </w:p>
        </w:tc>
        <w:tc>
          <w:tcPr>
            <w:tcW w:w="993" w:type="dxa"/>
          </w:tcPr>
          <w:p w14:paraId="5818624F" w14:textId="03613F96" w:rsidR="00B1269D" w:rsidRPr="0059335A" w:rsidRDefault="00B1269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182DB2" w:rsidRPr="0059335A">
              <w:rPr>
                <w:rFonts w:asciiTheme="majorBidi" w:hAnsiTheme="majorBidi" w:cstheme="majorBidi"/>
                <w:sz w:val="16"/>
                <w:szCs w:val="16"/>
                <w:lang w:bidi="fa-IR"/>
              </w:rPr>
              <w:t>102</w:t>
            </w:r>
          </w:p>
        </w:tc>
        <w:tc>
          <w:tcPr>
            <w:tcW w:w="1984" w:type="dxa"/>
          </w:tcPr>
          <w:p w14:paraId="3A80654A" w14:textId="562623CF" w:rsidR="00B1269D" w:rsidRPr="0059335A" w:rsidRDefault="009F1A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B1269D"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7</w:t>
            </w:r>
            <w:r w:rsidR="00B1269D" w:rsidRPr="0059335A">
              <w:rPr>
                <w:rFonts w:asciiTheme="majorBidi" w:hAnsiTheme="majorBidi" w:cstheme="majorBidi"/>
                <w:sz w:val="16"/>
                <w:szCs w:val="16"/>
                <w:lang w:bidi="fa-IR"/>
              </w:rPr>
              <w:t>7 (0.</w:t>
            </w:r>
            <w:r w:rsidRPr="0059335A">
              <w:rPr>
                <w:rFonts w:asciiTheme="majorBidi" w:hAnsiTheme="majorBidi" w:cstheme="majorBidi"/>
                <w:sz w:val="16"/>
                <w:szCs w:val="16"/>
                <w:lang w:bidi="fa-IR"/>
              </w:rPr>
              <w:t>33</w:t>
            </w:r>
            <w:r w:rsidR="00B1269D" w:rsidRPr="0059335A">
              <w:rPr>
                <w:rFonts w:asciiTheme="majorBidi" w:hAnsiTheme="majorBidi" w:cstheme="majorBidi"/>
                <w:sz w:val="16"/>
                <w:szCs w:val="16"/>
                <w:lang w:bidi="fa-IR"/>
              </w:rPr>
              <w:t>, 1.</w:t>
            </w:r>
            <w:r w:rsidRPr="0059335A">
              <w:rPr>
                <w:rFonts w:asciiTheme="majorBidi" w:hAnsiTheme="majorBidi" w:cstheme="majorBidi"/>
                <w:sz w:val="16"/>
                <w:szCs w:val="16"/>
                <w:lang w:bidi="fa-IR"/>
              </w:rPr>
              <w:t>7</w:t>
            </w:r>
            <w:r w:rsidR="00B1269D" w:rsidRPr="0059335A">
              <w:rPr>
                <w:rFonts w:asciiTheme="majorBidi" w:hAnsiTheme="majorBidi" w:cstheme="majorBidi"/>
                <w:sz w:val="16"/>
                <w:szCs w:val="16"/>
                <w:lang w:bidi="fa-IR"/>
              </w:rPr>
              <w:t>8)</w:t>
            </w:r>
          </w:p>
        </w:tc>
        <w:tc>
          <w:tcPr>
            <w:tcW w:w="708" w:type="dxa"/>
          </w:tcPr>
          <w:p w14:paraId="6ABA93A2" w14:textId="17991322" w:rsidR="00B1269D" w:rsidRPr="0059335A" w:rsidRDefault="00B1269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E527DE" w:rsidRPr="0059335A">
              <w:rPr>
                <w:rFonts w:asciiTheme="majorBidi" w:hAnsiTheme="majorBidi" w:cstheme="majorBidi"/>
                <w:sz w:val="16"/>
                <w:szCs w:val="16"/>
                <w:lang w:bidi="fa-IR"/>
              </w:rPr>
              <w:t>540</w:t>
            </w:r>
          </w:p>
        </w:tc>
      </w:tr>
      <w:tr w:rsidR="002B686B" w:rsidRPr="0059335A" w14:paraId="74E9C279" w14:textId="77777777" w:rsidTr="00BB339E">
        <w:trPr>
          <w:trHeight w:val="66"/>
        </w:trPr>
        <w:tc>
          <w:tcPr>
            <w:tcW w:w="3404" w:type="dxa"/>
            <w:vMerge/>
          </w:tcPr>
          <w:p w14:paraId="12A38E0B" w14:textId="77777777" w:rsidR="009F1A0B" w:rsidRPr="0059335A" w:rsidRDefault="009F1A0B" w:rsidP="00F27828">
            <w:pPr>
              <w:ind w:left="169"/>
              <w:jc w:val="both"/>
              <w:rPr>
                <w:rFonts w:asciiTheme="majorBidi" w:hAnsiTheme="majorBidi" w:cstheme="majorBidi"/>
                <w:sz w:val="16"/>
                <w:szCs w:val="16"/>
                <w:lang w:bidi="fa-IR"/>
              </w:rPr>
            </w:pPr>
          </w:p>
        </w:tc>
        <w:tc>
          <w:tcPr>
            <w:tcW w:w="2267" w:type="dxa"/>
          </w:tcPr>
          <w:p w14:paraId="278CF312" w14:textId="6F002A6C" w:rsidR="009F1A0B" w:rsidRPr="0059335A" w:rsidRDefault="009F1A0B" w:rsidP="00F27828">
            <w:pPr>
              <w:jc w:val="both"/>
              <w:rPr>
                <w:rFonts w:asciiTheme="majorBidi" w:hAnsiTheme="majorBidi" w:cstheme="majorBidi"/>
                <w:sz w:val="16"/>
                <w:szCs w:val="16"/>
              </w:rPr>
            </w:pPr>
            <w:r w:rsidRPr="0059335A">
              <w:rPr>
                <w:rFonts w:asciiTheme="majorBidi" w:hAnsiTheme="majorBidi" w:cstheme="majorBidi"/>
                <w:sz w:val="16"/>
                <w:szCs w:val="16"/>
              </w:rPr>
              <w:t>37 or 38</w:t>
            </w:r>
          </w:p>
        </w:tc>
        <w:tc>
          <w:tcPr>
            <w:tcW w:w="709" w:type="dxa"/>
          </w:tcPr>
          <w:p w14:paraId="6555C06B" w14:textId="3FD52ACC" w:rsidR="009F1A0B" w:rsidRPr="0059335A" w:rsidRDefault="009F1A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25C3C2A2" w14:textId="01DF4AE8" w:rsidR="009F1A0B" w:rsidRPr="0059335A" w:rsidRDefault="009F1A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24.1%</w:t>
            </w:r>
          </w:p>
        </w:tc>
        <w:tc>
          <w:tcPr>
            <w:tcW w:w="993" w:type="dxa"/>
          </w:tcPr>
          <w:p w14:paraId="620E7AB2" w14:textId="61368B16" w:rsidR="009F1A0B" w:rsidRPr="0059335A" w:rsidRDefault="009F1A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0.251</w:t>
            </w:r>
          </w:p>
        </w:tc>
        <w:tc>
          <w:tcPr>
            <w:tcW w:w="1984" w:type="dxa"/>
          </w:tcPr>
          <w:p w14:paraId="6085E131" w14:textId="28E63293" w:rsidR="009F1A0B" w:rsidRPr="0059335A" w:rsidRDefault="009F1A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0.80 (0.49, 1.30)</w:t>
            </w:r>
          </w:p>
        </w:tc>
        <w:tc>
          <w:tcPr>
            <w:tcW w:w="708" w:type="dxa"/>
          </w:tcPr>
          <w:p w14:paraId="0B1D0F89" w14:textId="11028E61" w:rsidR="009F1A0B" w:rsidRPr="0059335A" w:rsidRDefault="00E527D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0.361</w:t>
            </w:r>
          </w:p>
        </w:tc>
      </w:tr>
      <w:tr w:rsidR="002B686B" w:rsidRPr="0059335A" w14:paraId="22D46486" w14:textId="77777777" w:rsidTr="00BB339E">
        <w:trPr>
          <w:trHeight w:val="34"/>
        </w:trPr>
        <w:tc>
          <w:tcPr>
            <w:tcW w:w="3404" w:type="dxa"/>
            <w:vMerge w:val="restart"/>
          </w:tcPr>
          <w:p w14:paraId="361458AF" w14:textId="77777777" w:rsidR="009F1A0B" w:rsidRPr="0059335A" w:rsidRDefault="009F1A0B"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parity</w:t>
            </w:r>
          </w:p>
        </w:tc>
        <w:tc>
          <w:tcPr>
            <w:tcW w:w="2267" w:type="dxa"/>
          </w:tcPr>
          <w:p w14:paraId="459B0618" w14:textId="77777777" w:rsidR="009F1A0B" w:rsidRPr="0059335A" w:rsidRDefault="009F1A0B" w:rsidP="00F27828">
            <w:pPr>
              <w:jc w:val="both"/>
              <w:rPr>
                <w:rFonts w:asciiTheme="majorBidi" w:hAnsiTheme="majorBidi" w:cstheme="majorBidi"/>
                <w:sz w:val="16"/>
                <w:szCs w:val="16"/>
              </w:rPr>
            </w:pPr>
            <w:r w:rsidRPr="0059335A">
              <w:rPr>
                <w:rFonts w:asciiTheme="majorBidi" w:hAnsiTheme="majorBidi" w:cstheme="majorBidi"/>
                <w:sz w:val="16"/>
                <w:szCs w:val="16"/>
              </w:rPr>
              <w:t>0</w:t>
            </w:r>
          </w:p>
        </w:tc>
        <w:tc>
          <w:tcPr>
            <w:tcW w:w="709" w:type="dxa"/>
          </w:tcPr>
          <w:p w14:paraId="67459C5C" w14:textId="7A304FE3" w:rsidR="009F1A0B" w:rsidRPr="0059335A" w:rsidRDefault="00DE5E1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5</w:t>
            </w:r>
          </w:p>
        </w:tc>
        <w:tc>
          <w:tcPr>
            <w:tcW w:w="708" w:type="dxa"/>
          </w:tcPr>
          <w:p w14:paraId="748C66DC" w14:textId="182B7763" w:rsidR="009F1A0B" w:rsidRPr="0059335A" w:rsidRDefault="00DE5E1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25.9</w:t>
            </w:r>
            <w:r w:rsidR="009F1A0B" w:rsidRPr="0059335A">
              <w:rPr>
                <w:rFonts w:asciiTheme="majorBidi" w:hAnsiTheme="majorBidi" w:cstheme="majorBidi"/>
                <w:sz w:val="16"/>
                <w:szCs w:val="16"/>
                <w:lang w:bidi="fa-IR"/>
              </w:rPr>
              <w:t>%</w:t>
            </w:r>
          </w:p>
        </w:tc>
        <w:tc>
          <w:tcPr>
            <w:tcW w:w="993" w:type="dxa"/>
          </w:tcPr>
          <w:p w14:paraId="49530646" w14:textId="2C5B62C9" w:rsidR="009F1A0B" w:rsidRPr="0059335A" w:rsidRDefault="009F1A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DE5E1B" w:rsidRPr="0059335A">
              <w:rPr>
                <w:rFonts w:asciiTheme="majorBidi" w:hAnsiTheme="majorBidi" w:cstheme="majorBidi"/>
                <w:sz w:val="16"/>
                <w:szCs w:val="16"/>
                <w:lang w:bidi="fa-IR"/>
              </w:rPr>
              <w:t>249</w:t>
            </w:r>
          </w:p>
        </w:tc>
        <w:tc>
          <w:tcPr>
            <w:tcW w:w="1984" w:type="dxa"/>
          </w:tcPr>
          <w:p w14:paraId="11248B1E" w14:textId="7428ADDB" w:rsidR="009F1A0B" w:rsidRPr="0059335A" w:rsidRDefault="00DE5E1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9F1A0B"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73</w:t>
            </w:r>
            <w:r w:rsidR="009F1A0B"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0</w:t>
            </w:r>
            <w:r w:rsidR="009F1A0B"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52</w:t>
            </w:r>
            <w:r w:rsidR="009F1A0B" w:rsidRPr="0059335A">
              <w:rPr>
                <w:rFonts w:asciiTheme="majorBidi" w:hAnsiTheme="majorBidi" w:cstheme="majorBidi"/>
                <w:sz w:val="16"/>
                <w:szCs w:val="16"/>
                <w:lang w:bidi="fa-IR"/>
              </w:rPr>
              <w:t>, 1.</w:t>
            </w:r>
            <w:r w:rsidRPr="0059335A">
              <w:rPr>
                <w:rFonts w:asciiTheme="majorBidi" w:hAnsiTheme="majorBidi" w:cstheme="majorBidi"/>
                <w:sz w:val="16"/>
                <w:szCs w:val="16"/>
                <w:lang w:bidi="fa-IR"/>
              </w:rPr>
              <w:t>02</w:t>
            </w:r>
            <w:r w:rsidR="009F1A0B" w:rsidRPr="0059335A">
              <w:rPr>
                <w:rFonts w:asciiTheme="majorBidi" w:hAnsiTheme="majorBidi" w:cstheme="majorBidi"/>
                <w:sz w:val="16"/>
                <w:szCs w:val="16"/>
                <w:lang w:bidi="fa-IR"/>
              </w:rPr>
              <w:t>)</w:t>
            </w:r>
          </w:p>
        </w:tc>
        <w:tc>
          <w:tcPr>
            <w:tcW w:w="708" w:type="dxa"/>
          </w:tcPr>
          <w:p w14:paraId="41F9AFA7" w14:textId="03E87856" w:rsidR="009F1A0B" w:rsidRPr="0059335A" w:rsidRDefault="009F1A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w:t>
            </w:r>
            <w:r w:rsidR="00DE5E1B" w:rsidRPr="0059335A">
              <w:rPr>
                <w:rFonts w:asciiTheme="majorBidi" w:hAnsiTheme="majorBidi" w:cstheme="majorBidi"/>
                <w:sz w:val="16"/>
                <w:szCs w:val="16"/>
                <w:lang w:bidi="fa-IR"/>
              </w:rPr>
              <w:t>67</w:t>
            </w:r>
          </w:p>
        </w:tc>
      </w:tr>
      <w:tr w:rsidR="002B686B" w:rsidRPr="0059335A" w14:paraId="74BB919D" w14:textId="77777777" w:rsidTr="00BB339E">
        <w:trPr>
          <w:trHeight w:val="76"/>
        </w:trPr>
        <w:tc>
          <w:tcPr>
            <w:tcW w:w="3404" w:type="dxa"/>
            <w:vMerge/>
          </w:tcPr>
          <w:p w14:paraId="49212DC3" w14:textId="77777777" w:rsidR="009F1A0B" w:rsidRPr="0059335A" w:rsidRDefault="009F1A0B" w:rsidP="00F27828">
            <w:pPr>
              <w:ind w:left="169"/>
              <w:jc w:val="both"/>
              <w:rPr>
                <w:rFonts w:asciiTheme="majorBidi" w:hAnsiTheme="majorBidi" w:cstheme="majorBidi"/>
                <w:sz w:val="16"/>
                <w:szCs w:val="16"/>
                <w:lang w:bidi="fa-IR"/>
              </w:rPr>
            </w:pPr>
          </w:p>
        </w:tc>
        <w:tc>
          <w:tcPr>
            <w:tcW w:w="2267" w:type="dxa"/>
          </w:tcPr>
          <w:p w14:paraId="18E57DD0" w14:textId="77777777" w:rsidR="009F1A0B" w:rsidRPr="0059335A" w:rsidRDefault="009F1A0B" w:rsidP="00F27828">
            <w:pPr>
              <w:jc w:val="both"/>
              <w:rPr>
                <w:rFonts w:asciiTheme="majorBidi" w:hAnsiTheme="majorBidi" w:cstheme="majorBidi"/>
                <w:sz w:val="16"/>
                <w:szCs w:val="16"/>
              </w:rPr>
            </w:pPr>
            <w:r w:rsidRPr="0059335A">
              <w:rPr>
                <w:rFonts w:asciiTheme="majorBidi" w:hAnsiTheme="majorBidi" w:cstheme="majorBidi"/>
                <w:sz w:val="16"/>
                <w:szCs w:val="16"/>
              </w:rPr>
              <w:t>0-2</w:t>
            </w:r>
          </w:p>
        </w:tc>
        <w:tc>
          <w:tcPr>
            <w:tcW w:w="709" w:type="dxa"/>
          </w:tcPr>
          <w:p w14:paraId="37186496" w14:textId="77777777" w:rsidR="009F1A0B" w:rsidRPr="0059335A" w:rsidRDefault="009F1A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3DD7A808" w14:textId="77777777" w:rsidR="009F1A0B" w:rsidRPr="0059335A" w:rsidRDefault="009F1A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15561712" w14:textId="77777777" w:rsidR="009F1A0B" w:rsidRPr="0059335A" w:rsidRDefault="009F1A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22BFD10D" w14:textId="3651B2A3" w:rsidR="009F1A0B" w:rsidRPr="0059335A" w:rsidRDefault="009F1A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r w:rsidR="00DE5E1B" w:rsidRPr="0059335A">
              <w:rPr>
                <w:rFonts w:asciiTheme="majorBidi" w:hAnsiTheme="majorBidi" w:cstheme="majorBidi"/>
                <w:sz w:val="16"/>
                <w:szCs w:val="16"/>
                <w:lang w:bidi="fa-IR"/>
              </w:rPr>
              <w:t>00</w:t>
            </w:r>
            <w:r w:rsidRPr="0059335A">
              <w:rPr>
                <w:rFonts w:asciiTheme="majorBidi" w:hAnsiTheme="majorBidi" w:cstheme="majorBidi"/>
                <w:sz w:val="16"/>
                <w:szCs w:val="16"/>
                <w:lang w:bidi="fa-IR"/>
              </w:rPr>
              <w:t xml:space="preserve"> (0.</w:t>
            </w:r>
            <w:r w:rsidR="00DE5E1B" w:rsidRPr="0059335A">
              <w:rPr>
                <w:rFonts w:asciiTheme="majorBidi" w:hAnsiTheme="majorBidi" w:cstheme="majorBidi"/>
                <w:sz w:val="16"/>
                <w:szCs w:val="16"/>
                <w:lang w:bidi="fa-IR"/>
              </w:rPr>
              <w:t>15</w:t>
            </w:r>
            <w:r w:rsidRPr="0059335A">
              <w:rPr>
                <w:rFonts w:asciiTheme="majorBidi" w:hAnsiTheme="majorBidi" w:cstheme="majorBidi"/>
                <w:sz w:val="16"/>
                <w:szCs w:val="16"/>
                <w:lang w:bidi="fa-IR"/>
              </w:rPr>
              <w:t xml:space="preserve">, </w:t>
            </w:r>
            <w:r w:rsidR="00DE5E1B" w:rsidRPr="0059335A">
              <w:rPr>
                <w:rFonts w:asciiTheme="majorBidi" w:hAnsiTheme="majorBidi" w:cstheme="majorBidi"/>
                <w:sz w:val="16"/>
                <w:szCs w:val="16"/>
                <w:lang w:bidi="fa-IR"/>
              </w:rPr>
              <w:t>6</w:t>
            </w:r>
            <w:r w:rsidRPr="0059335A">
              <w:rPr>
                <w:rFonts w:asciiTheme="majorBidi" w:hAnsiTheme="majorBidi" w:cstheme="majorBidi"/>
                <w:sz w:val="16"/>
                <w:szCs w:val="16"/>
                <w:lang w:bidi="fa-IR"/>
              </w:rPr>
              <w:t>.</w:t>
            </w:r>
            <w:r w:rsidR="00DE5E1B" w:rsidRPr="0059335A">
              <w:rPr>
                <w:rFonts w:asciiTheme="majorBidi" w:hAnsiTheme="majorBidi" w:cstheme="majorBidi"/>
                <w:sz w:val="16"/>
                <w:szCs w:val="16"/>
                <w:lang w:bidi="fa-IR"/>
              </w:rPr>
              <w:t>64</w:t>
            </w:r>
            <w:r w:rsidRPr="0059335A">
              <w:rPr>
                <w:rFonts w:asciiTheme="majorBidi" w:hAnsiTheme="majorBidi" w:cstheme="majorBidi"/>
                <w:sz w:val="16"/>
                <w:szCs w:val="16"/>
                <w:lang w:bidi="fa-IR"/>
              </w:rPr>
              <w:t>)</w:t>
            </w:r>
          </w:p>
        </w:tc>
        <w:tc>
          <w:tcPr>
            <w:tcW w:w="708" w:type="dxa"/>
          </w:tcPr>
          <w:p w14:paraId="33C3AC73" w14:textId="2A6D7F67" w:rsidR="009F1A0B" w:rsidRPr="0059335A" w:rsidRDefault="00DE5E1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w:t>
            </w:r>
            <w:r w:rsidR="009F1A0B"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001</w:t>
            </w:r>
          </w:p>
        </w:tc>
      </w:tr>
      <w:tr w:rsidR="002B686B" w:rsidRPr="0059335A" w14:paraId="52F62919" w14:textId="77777777" w:rsidTr="00BB339E">
        <w:trPr>
          <w:trHeight w:val="76"/>
        </w:trPr>
        <w:tc>
          <w:tcPr>
            <w:tcW w:w="3404" w:type="dxa"/>
            <w:vMerge w:val="restart"/>
          </w:tcPr>
          <w:p w14:paraId="5ACE2C12" w14:textId="77777777" w:rsidR="002A4894" w:rsidRPr="0059335A" w:rsidRDefault="002A4894"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country of origin</w:t>
            </w:r>
          </w:p>
        </w:tc>
        <w:tc>
          <w:tcPr>
            <w:tcW w:w="2267" w:type="dxa"/>
          </w:tcPr>
          <w:p w14:paraId="327D8814" w14:textId="77777777" w:rsidR="002A4894" w:rsidRPr="0059335A" w:rsidRDefault="002A4894" w:rsidP="00F27828">
            <w:pPr>
              <w:jc w:val="both"/>
              <w:rPr>
                <w:rFonts w:asciiTheme="majorBidi" w:hAnsiTheme="majorBidi" w:cstheme="majorBidi"/>
                <w:sz w:val="16"/>
                <w:szCs w:val="16"/>
              </w:rPr>
            </w:pPr>
            <w:r w:rsidRPr="0059335A">
              <w:rPr>
                <w:rFonts w:asciiTheme="majorBidi" w:hAnsiTheme="majorBidi" w:cstheme="majorBidi"/>
                <w:sz w:val="16"/>
                <w:szCs w:val="16"/>
              </w:rPr>
              <w:t>Iran</w:t>
            </w:r>
          </w:p>
        </w:tc>
        <w:tc>
          <w:tcPr>
            <w:tcW w:w="709" w:type="dxa"/>
          </w:tcPr>
          <w:p w14:paraId="14DA436E" w14:textId="26A673C0" w:rsidR="002A4894" w:rsidRPr="0059335A" w:rsidRDefault="002A48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14599679" w14:textId="2D76B76B" w:rsidR="002A4894" w:rsidRPr="0059335A" w:rsidRDefault="002A48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24.1%</w:t>
            </w:r>
          </w:p>
        </w:tc>
        <w:tc>
          <w:tcPr>
            <w:tcW w:w="993" w:type="dxa"/>
          </w:tcPr>
          <w:p w14:paraId="4BEE6CAF" w14:textId="1E85C0A9" w:rsidR="002A4894" w:rsidRPr="0059335A" w:rsidRDefault="002A48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0.251</w:t>
            </w:r>
          </w:p>
        </w:tc>
        <w:tc>
          <w:tcPr>
            <w:tcW w:w="1984" w:type="dxa"/>
          </w:tcPr>
          <w:p w14:paraId="14CC4F6B" w14:textId="17B6905C" w:rsidR="002A4894" w:rsidRPr="0059335A" w:rsidRDefault="002A48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0.80 (0.49, 1.30)</w:t>
            </w:r>
          </w:p>
        </w:tc>
        <w:tc>
          <w:tcPr>
            <w:tcW w:w="708" w:type="dxa"/>
          </w:tcPr>
          <w:p w14:paraId="7D0F672D" w14:textId="3BF9A167" w:rsidR="002A4894" w:rsidRPr="0059335A" w:rsidRDefault="002A48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0.361</w:t>
            </w:r>
          </w:p>
        </w:tc>
      </w:tr>
      <w:tr w:rsidR="002B686B" w:rsidRPr="0059335A" w14:paraId="00B03289" w14:textId="77777777" w:rsidTr="00BB339E">
        <w:trPr>
          <w:trHeight w:val="53"/>
        </w:trPr>
        <w:tc>
          <w:tcPr>
            <w:tcW w:w="3404" w:type="dxa"/>
            <w:vMerge/>
          </w:tcPr>
          <w:p w14:paraId="489398BF" w14:textId="77777777" w:rsidR="009F1A0B" w:rsidRPr="0059335A" w:rsidRDefault="009F1A0B" w:rsidP="00F27828">
            <w:pPr>
              <w:ind w:left="169"/>
              <w:jc w:val="both"/>
              <w:rPr>
                <w:rFonts w:asciiTheme="majorBidi" w:hAnsiTheme="majorBidi" w:cstheme="majorBidi"/>
                <w:sz w:val="16"/>
                <w:szCs w:val="16"/>
                <w:lang w:bidi="fa-IR"/>
              </w:rPr>
            </w:pPr>
          </w:p>
        </w:tc>
        <w:tc>
          <w:tcPr>
            <w:tcW w:w="2267" w:type="dxa"/>
          </w:tcPr>
          <w:p w14:paraId="6157AA1B" w14:textId="44BD87E9" w:rsidR="009F1A0B" w:rsidRPr="0059335A" w:rsidRDefault="009F1A0B" w:rsidP="00F27828">
            <w:pPr>
              <w:jc w:val="both"/>
              <w:rPr>
                <w:rFonts w:asciiTheme="majorBidi" w:hAnsiTheme="majorBidi" w:cstheme="majorBidi"/>
                <w:sz w:val="16"/>
                <w:szCs w:val="16"/>
              </w:rPr>
            </w:pPr>
            <w:r w:rsidRPr="0059335A">
              <w:rPr>
                <w:rFonts w:asciiTheme="majorBidi" w:hAnsiTheme="majorBidi" w:cstheme="majorBidi"/>
                <w:sz w:val="16"/>
                <w:szCs w:val="16"/>
              </w:rPr>
              <w:t>Others (Pakistan, Malaysia, Indonesia</w:t>
            </w:r>
            <w:r w:rsidR="002A4894" w:rsidRPr="0059335A">
              <w:rPr>
                <w:rFonts w:asciiTheme="majorBidi" w:hAnsiTheme="majorBidi" w:cstheme="majorBidi"/>
                <w:sz w:val="16"/>
                <w:szCs w:val="16"/>
              </w:rPr>
              <w:t>, Jordan</w:t>
            </w:r>
            <w:r w:rsidRPr="0059335A">
              <w:rPr>
                <w:rFonts w:asciiTheme="majorBidi" w:hAnsiTheme="majorBidi" w:cstheme="majorBidi"/>
                <w:sz w:val="16"/>
                <w:szCs w:val="16"/>
              </w:rPr>
              <w:t>)</w:t>
            </w:r>
          </w:p>
        </w:tc>
        <w:tc>
          <w:tcPr>
            <w:tcW w:w="709" w:type="dxa"/>
          </w:tcPr>
          <w:p w14:paraId="7B25BC06" w14:textId="64405388" w:rsidR="009F1A0B" w:rsidRPr="0059335A" w:rsidRDefault="002A48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w:t>
            </w:r>
          </w:p>
        </w:tc>
        <w:tc>
          <w:tcPr>
            <w:tcW w:w="708" w:type="dxa"/>
          </w:tcPr>
          <w:p w14:paraId="71AB39CC" w14:textId="66863F61" w:rsidR="009F1A0B" w:rsidRPr="0059335A" w:rsidRDefault="002A48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21.8</w:t>
            </w:r>
            <w:r w:rsidR="009F1A0B" w:rsidRPr="0059335A">
              <w:rPr>
                <w:rFonts w:asciiTheme="majorBidi" w:hAnsiTheme="majorBidi" w:cstheme="majorBidi"/>
                <w:sz w:val="16"/>
                <w:szCs w:val="16"/>
                <w:lang w:bidi="fa-IR"/>
              </w:rPr>
              <w:t>%</w:t>
            </w:r>
          </w:p>
        </w:tc>
        <w:tc>
          <w:tcPr>
            <w:tcW w:w="993" w:type="dxa"/>
          </w:tcPr>
          <w:p w14:paraId="50D53E9F" w14:textId="6CA9DD77" w:rsidR="009F1A0B" w:rsidRPr="0059335A" w:rsidRDefault="009F1A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w:t>
            </w:r>
            <w:r w:rsidR="002A4894" w:rsidRPr="0059335A">
              <w:rPr>
                <w:rFonts w:asciiTheme="majorBidi" w:hAnsiTheme="majorBidi" w:cstheme="majorBidi"/>
                <w:sz w:val="16"/>
                <w:szCs w:val="16"/>
                <w:lang w:bidi="fa-IR"/>
              </w:rPr>
              <w:t>80</w:t>
            </w:r>
          </w:p>
        </w:tc>
        <w:tc>
          <w:tcPr>
            <w:tcW w:w="1984" w:type="dxa"/>
          </w:tcPr>
          <w:p w14:paraId="1FD028D0" w14:textId="11145F47" w:rsidR="009F1A0B" w:rsidRPr="0059335A" w:rsidRDefault="002A4894"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9F1A0B"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6</w:t>
            </w:r>
            <w:r w:rsidR="009F1A0B" w:rsidRPr="0059335A">
              <w:rPr>
                <w:rFonts w:asciiTheme="majorBidi" w:hAnsiTheme="majorBidi" w:cstheme="majorBidi"/>
                <w:sz w:val="16"/>
                <w:szCs w:val="16"/>
                <w:lang w:bidi="fa-IR"/>
              </w:rPr>
              <w:t>9 (0.</w:t>
            </w:r>
            <w:r w:rsidRPr="0059335A">
              <w:rPr>
                <w:rFonts w:asciiTheme="majorBidi" w:hAnsiTheme="majorBidi" w:cstheme="majorBidi"/>
                <w:sz w:val="16"/>
                <w:szCs w:val="16"/>
                <w:lang w:bidi="fa-IR"/>
              </w:rPr>
              <w:t>4</w:t>
            </w:r>
            <w:r w:rsidR="009F1A0B" w:rsidRPr="0059335A">
              <w:rPr>
                <w:rFonts w:asciiTheme="majorBidi" w:hAnsiTheme="majorBidi" w:cstheme="majorBidi"/>
                <w:sz w:val="16"/>
                <w:szCs w:val="16"/>
                <w:lang w:bidi="fa-IR"/>
              </w:rPr>
              <w:t>4, 1.</w:t>
            </w:r>
            <w:r w:rsidRPr="0059335A">
              <w:rPr>
                <w:rFonts w:asciiTheme="majorBidi" w:hAnsiTheme="majorBidi" w:cstheme="majorBidi"/>
                <w:sz w:val="16"/>
                <w:szCs w:val="16"/>
                <w:lang w:bidi="fa-IR"/>
              </w:rPr>
              <w:t>10</w:t>
            </w:r>
            <w:r w:rsidR="009F1A0B" w:rsidRPr="0059335A">
              <w:rPr>
                <w:rFonts w:asciiTheme="majorBidi" w:hAnsiTheme="majorBidi" w:cstheme="majorBidi"/>
                <w:sz w:val="16"/>
                <w:szCs w:val="16"/>
                <w:lang w:bidi="fa-IR"/>
              </w:rPr>
              <w:t>)</w:t>
            </w:r>
          </w:p>
        </w:tc>
        <w:tc>
          <w:tcPr>
            <w:tcW w:w="708" w:type="dxa"/>
          </w:tcPr>
          <w:p w14:paraId="0FBA7F3E" w14:textId="1925DBA8" w:rsidR="009F1A0B" w:rsidRPr="0059335A" w:rsidRDefault="009F1A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2A4894" w:rsidRPr="0059335A">
              <w:rPr>
                <w:rFonts w:asciiTheme="majorBidi" w:hAnsiTheme="majorBidi" w:cstheme="majorBidi"/>
                <w:sz w:val="16"/>
                <w:szCs w:val="16"/>
                <w:lang w:bidi="fa-IR"/>
              </w:rPr>
              <w:t>11</w:t>
            </w:r>
            <w:r w:rsidRPr="0059335A">
              <w:rPr>
                <w:rFonts w:asciiTheme="majorBidi" w:hAnsiTheme="majorBidi" w:cstheme="majorBidi"/>
                <w:sz w:val="16"/>
                <w:szCs w:val="16"/>
                <w:lang w:bidi="fa-IR"/>
              </w:rPr>
              <w:t>7</w:t>
            </w:r>
          </w:p>
        </w:tc>
      </w:tr>
      <w:tr w:rsidR="002B686B" w:rsidRPr="0059335A" w14:paraId="3050D5A9" w14:textId="77777777" w:rsidTr="00BB339E">
        <w:trPr>
          <w:trHeight w:val="83"/>
        </w:trPr>
        <w:tc>
          <w:tcPr>
            <w:tcW w:w="3404" w:type="dxa"/>
            <w:vMerge w:val="restart"/>
          </w:tcPr>
          <w:p w14:paraId="028F706A" w14:textId="77777777" w:rsidR="00D71CD9" w:rsidRPr="0059335A" w:rsidRDefault="00D71CD9"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publication language</w:t>
            </w:r>
          </w:p>
        </w:tc>
        <w:tc>
          <w:tcPr>
            <w:tcW w:w="2267" w:type="dxa"/>
          </w:tcPr>
          <w:p w14:paraId="53D8404A" w14:textId="77777777" w:rsidR="00D71CD9" w:rsidRPr="0059335A" w:rsidRDefault="00D71CD9" w:rsidP="00F27828">
            <w:pPr>
              <w:jc w:val="both"/>
              <w:rPr>
                <w:rFonts w:asciiTheme="majorBidi" w:hAnsiTheme="majorBidi" w:cstheme="majorBidi"/>
                <w:sz w:val="16"/>
                <w:szCs w:val="16"/>
              </w:rPr>
            </w:pPr>
            <w:r w:rsidRPr="0059335A">
              <w:rPr>
                <w:rFonts w:asciiTheme="majorBidi" w:hAnsiTheme="majorBidi" w:cstheme="majorBidi"/>
                <w:sz w:val="16"/>
                <w:szCs w:val="16"/>
              </w:rPr>
              <w:t>English</w:t>
            </w:r>
          </w:p>
        </w:tc>
        <w:tc>
          <w:tcPr>
            <w:tcW w:w="709" w:type="dxa"/>
          </w:tcPr>
          <w:p w14:paraId="2A273B8C" w14:textId="30AE6ABE" w:rsidR="00D71CD9" w:rsidRPr="0059335A" w:rsidRDefault="00D71CD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w:t>
            </w:r>
          </w:p>
        </w:tc>
        <w:tc>
          <w:tcPr>
            <w:tcW w:w="708" w:type="dxa"/>
          </w:tcPr>
          <w:p w14:paraId="3E24413A" w14:textId="2B541934" w:rsidR="00D71CD9" w:rsidRPr="0059335A" w:rsidRDefault="00D71CD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21.8%</w:t>
            </w:r>
          </w:p>
        </w:tc>
        <w:tc>
          <w:tcPr>
            <w:tcW w:w="993" w:type="dxa"/>
          </w:tcPr>
          <w:p w14:paraId="0FE71FF8" w14:textId="440FD185" w:rsidR="00D71CD9" w:rsidRPr="0059335A" w:rsidRDefault="00D71CD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0.280</w:t>
            </w:r>
          </w:p>
        </w:tc>
        <w:tc>
          <w:tcPr>
            <w:tcW w:w="1984" w:type="dxa"/>
          </w:tcPr>
          <w:p w14:paraId="30C23507" w14:textId="60CB0C8C" w:rsidR="00D71CD9" w:rsidRPr="0059335A" w:rsidRDefault="00D71CD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0.69 (0.44, 1.10)</w:t>
            </w:r>
          </w:p>
        </w:tc>
        <w:tc>
          <w:tcPr>
            <w:tcW w:w="708" w:type="dxa"/>
          </w:tcPr>
          <w:p w14:paraId="25790F68" w14:textId="57E44CAE" w:rsidR="00D71CD9" w:rsidRPr="0059335A" w:rsidRDefault="00D71CD9"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0.117</w:t>
            </w:r>
          </w:p>
        </w:tc>
      </w:tr>
      <w:tr w:rsidR="002B686B" w:rsidRPr="0059335A" w14:paraId="2A3D878B" w14:textId="77777777" w:rsidTr="00BB339E">
        <w:trPr>
          <w:trHeight w:val="63"/>
        </w:trPr>
        <w:tc>
          <w:tcPr>
            <w:tcW w:w="3404" w:type="dxa"/>
            <w:vMerge/>
          </w:tcPr>
          <w:p w14:paraId="282175CF" w14:textId="77777777" w:rsidR="00D71CD9" w:rsidRPr="0059335A" w:rsidRDefault="00D71CD9" w:rsidP="00F27828">
            <w:pPr>
              <w:ind w:left="169"/>
              <w:jc w:val="both"/>
              <w:rPr>
                <w:rFonts w:asciiTheme="majorBidi" w:hAnsiTheme="majorBidi" w:cstheme="majorBidi"/>
                <w:sz w:val="16"/>
                <w:szCs w:val="16"/>
                <w:lang w:bidi="fa-IR"/>
              </w:rPr>
            </w:pPr>
          </w:p>
        </w:tc>
        <w:tc>
          <w:tcPr>
            <w:tcW w:w="2267" w:type="dxa"/>
          </w:tcPr>
          <w:p w14:paraId="26B14FA1" w14:textId="77777777" w:rsidR="00D71CD9" w:rsidRPr="0059335A" w:rsidRDefault="00D71CD9" w:rsidP="00F27828">
            <w:pPr>
              <w:jc w:val="both"/>
              <w:rPr>
                <w:rFonts w:asciiTheme="majorBidi" w:hAnsiTheme="majorBidi" w:cstheme="majorBidi"/>
                <w:sz w:val="16"/>
                <w:szCs w:val="16"/>
              </w:rPr>
            </w:pPr>
            <w:r w:rsidRPr="0059335A">
              <w:rPr>
                <w:rFonts w:asciiTheme="majorBidi" w:hAnsiTheme="majorBidi" w:cstheme="majorBidi"/>
                <w:sz w:val="16"/>
                <w:szCs w:val="16"/>
              </w:rPr>
              <w:t>Persian</w:t>
            </w:r>
          </w:p>
        </w:tc>
        <w:tc>
          <w:tcPr>
            <w:tcW w:w="709" w:type="dxa"/>
          </w:tcPr>
          <w:p w14:paraId="7B48ADA0" w14:textId="591CC3B9" w:rsidR="00D71CD9" w:rsidRPr="0059335A" w:rsidRDefault="00D71CD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2E39C0AC" w14:textId="2EB44556" w:rsidR="00D71CD9" w:rsidRPr="0059335A" w:rsidRDefault="00D71CD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24.1%</w:t>
            </w:r>
          </w:p>
        </w:tc>
        <w:tc>
          <w:tcPr>
            <w:tcW w:w="993" w:type="dxa"/>
          </w:tcPr>
          <w:p w14:paraId="78A14F89" w14:textId="7F74D584" w:rsidR="00D71CD9" w:rsidRPr="0059335A" w:rsidRDefault="00D71CD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0.251</w:t>
            </w:r>
          </w:p>
        </w:tc>
        <w:tc>
          <w:tcPr>
            <w:tcW w:w="1984" w:type="dxa"/>
          </w:tcPr>
          <w:p w14:paraId="5F753ECB" w14:textId="14EF3B1A" w:rsidR="00D71CD9" w:rsidRPr="0059335A" w:rsidRDefault="00D71CD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0.80 (0.49, 1.30)</w:t>
            </w:r>
          </w:p>
        </w:tc>
        <w:tc>
          <w:tcPr>
            <w:tcW w:w="708" w:type="dxa"/>
          </w:tcPr>
          <w:p w14:paraId="2FF6CDAF" w14:textId="7D4DB652" w:rsidR="00D71CD9" w:rsidRPr="0059335A" w:rsidRDefault="00D71CD9"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0.361</w:t>
            </w:r>
          </w:p>
        </w:tc>
      </w:tr>
      <w:tr w:rsidR="002B686B" w:rsidRPr="0059335A" w14:paraId="647D2A4D" w14:textId="77777777" w:rsidTr="00BB339E">
        <w:trPr>
          <w:trHeight w:val="96"/>
        </w:trPr>
        <w:tc>
          <w:tcPr>
            <w:tcW w:w="3404" w:type="dxa"/>
            <w:vMerge w:val="restart"/>
          </w:tcPr>
          <w:p w14:paraId="1585B897" w14:textId="0A3CCC08" w:rsidR="00B43418" w:rsidRPr="0059335A" w:rsidRDefault="00B43418"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methodological quality</w:t>
            </w:r>
            <w:r w:rsidRPr="0059335A">
              <w:rPr>
                <w:rFonts w:asciiTheme="majorBidi" w:hAnsiTheme="majorBidi" w:cstheme="majorBidi"/>
                <w:b/>
                <w:bCs/>
                <w:sz w:val="16"/>
                <w:szCs w:val="16"/>
                <w:vertAlign w:val="superscript"/>
                <w:lang w:bidi="fa-IR"/>
              </w:rPr>
              <w:t>**</w:t>
            </w:r>
          </w:p>
        </w:tc>
        <w:tc>
          <w:tcPr>
            <w:tcW w:w="2267" w:type="dxa"/>
          </w:tcPr>
          <w:p w14:paraId="46072B35" w14:textId="77777777" w:rsidR="00B43418" w:rsidRPr="0059335A" w:rsidRDefault="00B43418"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Low</w:t>
            </w:r>
          </w:p>
        </w:tc>
        <w:tc>
          <w:tcPr>
            <w:tcW w:w="709" w:type="dxa"/>
          </w:tcPr>
          <w:p w14:paraId="1C116C7E" w14:textId="40A1FAC8" w:rsidR="00B43418" w:rsidRPr="0059335A" w:rsidRDefault="00B4341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637BE840" w14:textId="2FAAAD09" w:rsidR="00B43418" w:rsidRPr="0059335A" w:rsidRDefault="00B4341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24.1%</w:t>
            </w:r>
          </w:p>
        </w:tc>
        <w:tc>
          <w:tcPr>
            <w:tcW w:w="993" w:type="dxa"/>
          </w:tcPr>
          <w:p w14:paraId="2389CE39" w14:textId="08C08B4D" w:rsidR="00B43418" w:rsidRPr="0059335A" w:rsidRDefault="00B4341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0.251</w:t>
            </w:r>
          </w:p>
        </w:tc>
        <w:tc>
          <w:tcPr>
            <w:tcW w:w="1984" w:type="dxa"/>
          </w:tcPr>
          <w:p w14:paraId="78B9148E" w14:textId="473F1404" w:rsidR="00B43418" w:rsidRPr="0059335A" w:rsidRDefault="00B4341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0.80 (0.49, 1.30)</w:t>
            </w:r>
          </w:p>
        </w:tc>
        <w:tc>
          <w:tcPr>
            <w:tcW w:w="708" w:type="dxa"/>
          </w:tcPr>
          <w:p w14:paraId="6F568019" w14:textId="5F14EA5C" w:rsidR="00B43418" w:rsidRPr="0059335A" w:rsidRDefault="00B4341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0.361</w:t>
            </w:r>
          </w:p>
        </w:tc>
      </w:tr>
      <w:tr w:rsidR="002B686B" w:rsidRPr="0059335A" w14:paraId="4B0A7EF1" w14:textId="77777777" w:rsidTr="00BB339E">
        <w:trPr>
          <w:trHeight w:val="66"/>
        </w:trPr>
        <w:tc>
          <w:tcPr>
            <w:tcW w:w="3404" w:type="dxa"/>
            <w:vMerge/>
          </w:tcPr>
          <w:p w14:paraId="30CCC97B" w14:textId="77777777" w:rsidR="00B43418" w:rsidRPr="0059335A" w:rsidRDefault="00B43418" w:rsidP="00F27828">
            <w:pPr>
              <w:ind w:left="169"/>
              <w:jc w:val="both"/>
              <w:rPr>
                <w:rFonts w:asciiTheme="majorBidi" w:hAnsiTheme="majorBidi" w:cstheme="majorBidi"/>
                <w:sz w:val="16"/>
                <w:szCs w:val="16"/>
                <w:lang w:bidi="fa-IR"/>
              </w:rPr>
            </w:pPr>
          </w:p>
        </w:tc>
        <w:tc>
          <w:tcPr>
            <w:tcW w:w="2267" w:type="dxa"/>
          </w:tcPr>
          <w:p w14:paraId="3B5A30AD" w14:textId="77777777" w:rsidR="00B43418" w:rsidRPr="0059335A" w:rsidRDefault="00B43418"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Moderate</w:t>
            </w:r>
          </w:p>
        </w:tc>
        <w:tc>
          <w:tcPr>
            <w:tcW w:w="709" w:type="dxa"/>
          </w:tcPr>
          <w:p w14:paraId="0E0A3125" w14:textId="10E2644C" w:rsidR="00B43418" w:rsidRPr="0059335A" w:rsidRDefault="00B4341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380C192E" w14:textId="369AE412" w:rsidR="00B43418" w:rsidRPr="0059335A" w:rsidRDefault="00B43418"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432ED127" w14:textId="210662C9" w:rsidR="00B43418" w:rsidRPr="0059335A" w:rsidRDefault="00B4341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0.493</w:t>
            </w:r>
          </w:p>
        </w:tc>
        <w:tc>
          <w:tcPr>
            <w:tcW w:w="1984" w:type="dxa"/>
          </w:tcPr>
          <w:p w14:paraId="761A9E08" w14:textId="0BD46EE6" w:rsidR="00B43418" w:rsidRPr="0059335A" w:rsidRDefault="00B4341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0.54 (0.26, 1.11)</w:t>
            </w:r>
          </w:p>
        </w:tc>
        <w:tc>
          <w:tcPr>
            <w:tcW w:w="708" w:type="dxa"/>
          </w:tcPr>
          <w:p w14:paraId="762D8314" w14:textId="7257CB06" w:rsidR="00B43418" w:rsidRPr="0059335A" w:rsidRDefault="00B4341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AE643B" w:rsidRPr="0059335A">
              <w:rPr>
                <w:rFonts w:asciiTheme="majorBidi" w:hAnsiTheme="majorBidi" w:cstheme="majorBidi"/>
                <w:sz w:val="16"/>
                <w:szCs w:val="16"/>
                <w:lang w:bidi="fa-IR"/>
              </w:rPr>
              <w:t>096</w:t>
            </w:r>
          </w:p>
        </w:tc>
      </w:tr>
      <w:tr w:rsidR="002B686B" w:rsidRPr="0059335A" w14:paraId="561F4DAA" w14:textId="77777777" w:rsidTr="00BB339E">
        <w:trPr>
          <w:trHeight w:val="107"/>
        </w:trPr>
        <w:tc>
          <w:tcPr>
            <w:tcW w:w="3404" w:type="dxa"/>
            <w:vMerge/>
          </w:tcPr>
          <w:p w14:paraId="6CB4B3F2" w14:textId="77777777" w:rsidR="009F1A0B" w:rsidRPr="0059335A" w:rsidRDefault="009F1A0B" w:rsidP="00F27828">
            <w:pPr>
              <w:ind w:left="169"/>
              <w:jc w:val="both"/>
              <w:rPr>
                <w:rFonts w:asciiTheme="majorBidi" w:hAnsiTheme="majorBidi" w:cstheme="majorBidi"/>
                <w:sz w:val="16"/>
                <w:szCs w:val="16"/>
                <w:lang w:bidi="fa-IR"/>
              </w:rPr>
            </w:pPr>
          </w:p>
        </w:tc>
        <w:tc>
          <w:tcPr>
            <w:tcW w:w="2267" w:type="dxa"/>
          </w:tcPr>
          <w:p w14:paraId="6B68474B" w14:textId="77777777" w:rsidR="009F1A0B" w:rsidRPr="0059335A" w:rsidRDefault="009F1A0B"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High</w:t>
            </w:r>
          </w:p>
        </w:tc>
        <w:tc>
          <w:tcPr>
            <w:tcW w:w="709" w:type="dxa"/>
          </w:tcPr>
          <w:p w14:paraId="1A83F62B" w14:textId="77777777" w:rsidR="009F1A0B" w:rsidRPr="0059335A" w:rsidRDefault="009F1A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53879514" w14:textId="4A1E31F2" w:rsidR="009F1A0B" w:rsidRPr="0059335A" w:rsidRDefault="00B4341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63</w:t>
            </w:r>
            <w:r w:rsidR="009F1A0B" w:rsidRPr="0059335A">
              <w:rPr>
                <w:rFonts w:asciiTheme="majorBidi" w:hAnsiTheme="majorBidi" w:cstheme="majorBidi"/>
                <w:sz w:val="16"/>
                <w:szCs w:val="16"/>
                <w:lang w:bidi="fa-IR"/>
              </w:rPr>
              <w:t>.5%</w:t>
            </w:r>
          </w:p>
        </w:tc>
        <w:tc>
          <w:tcPr>
            <w:tcW w:w="993" w:type="dxa"/>
          </w:tcPr>
          <w:p w14:paraId="136F08B8" w14:textId="39E1F28D" w:rsidR="009F1A0B" w:rsidRPr="0059335A" w:rsidRDefault="009F1A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B43418" w:rsidRPr="0059335A">
              <w:rPr>
                <w:rFonts w:asciiTheme="majorBidi" w:hAnsiTheme="majorBidi" w:cstheme="majorBidi"/>
                <w:sz w:val="16"/>
                <w:szCs w:val="16"/>
                <w:lang w:bidi="fa-IR"/>
              </w:rPr>
              <w:t>098</w:t>
            </w:r>
          </w:p>
        </w:tc>
        <w:tc>
          <w:tcPr>
            <w:tcW w:w="1984" w:type="dxa"/>
          </w:tcPr>
          <w:p w14:paraId="25AE3644" w14:textId="7FC63E6D" w:rsidR="009F1A0B" w:rsidRPr="0059335A" w:rsidRDefault="00B4341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9F1A0B"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77</w:t>
            </w:r>
            <w:r w:rsidR="009F1A0B" w:rsidRPr="0059335A">
              <w:rPr>
                <w:rFonts w:asciiTheme="majorBidi" w:hAnsiTheme="majorBidi" w:cstheme="majorBidi"/>
                <w:sz w:val="16"/>
                <w:szCs w:val="16"/>
                <w:lang w:bidi="fa-IR"/>
              </w:rPr>
              <w:t xml:space="preserve"> (0.</w:t>
            </w:r>
            <w:r w:rsidRPr="0059335A">
              <w:rPr>
                <w:rFonts w:asciiTheme="majorBidi" w:hAnsiTheme="majorBidi" w:cstheme="majorBidi"/>
                <w:sz w:val="16"/>
                <w:szCs w:val="16"/>
                <w:lang w:bidi="fa-IR"/>
              </w:rPr>
              <w:t>36</w:t>
            </w:r>
            <w:r w:rsidR="009F1A0B" w:rsidRPr="0059335A">
              <w:rPr>
                <w:rFonts w:asciiTheme="majorBidi" w:hAnsiTheme="majorBidi" w:cstheme="majorBidi"/>
                <w:sz w:val="16"/>
                <w:szCs w:val="16"/>
                <w:lang w:bidi="fa-IR"/>
              </w:rPr>
              <w:t>, 1.</w:t>
            </w:r>
            <w:r w:rsidRPr="0059335A">
              <w:rPr>
                <w:rFonts w:asciiTheme="majorBidi" w:hAnsiTheme="majorBidi" w:cstheme="majorBidi"/>
                <w:sz w:val="16"/>
                <w:szCs w:val="16"/>
                <w:lang w:bidi="fa-IR"/>
              </w:rPr>
              <w:t>68</w:t>
            </w:r>
            <w:r w:rsidR="009F1A0B" w:rsidRPr="0059335A">
              <w:rPr>
                <w:rFonts w:asciiTheme="majorBidi" w:hAnsiTheme="majorBidi" w:cstheme="majorBidi"/>
                <w:sz w:val="16"/>
                <w:szCs w:val="16"/>
                <w:lang w:bidi="fa-IR"/>
              </w:rPr>
              <w:t>)</w:t>
            </w:r>
          </w:p>
        </w:tc>
        <w:tc>
          <w:tcPr>
            <w:tcW w:w="708" w:type="dxa"/>
          </w:tcPr>
          <w:p w14:paraId="276483C1" w14:textId="72375CF0" w:rsidR="009F1A0B" w:rsidRPr="0059335A" w:rsidRDefault="009F1A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AE643B" w:rsidRPr="0059335A">
              <w:rPr>
                <w:rFonts w:asciiTheme="majorBidi" w:hAnsiTheme="majorBidi" w:cstheme="majorBidi"/>
                <w:sz w:val="16"/>
                <w:szCs w:val="16"/>
                <w:lang w:bidi="fa-IR"/>
              </w:rPr>
              <w:t>516</w:t>
            </w:r>
          </w:p>
        </w:tc>
      </w:tr>
      <w:tr w:rsidR="002B686B" w:rsidRPr="0059335A" w14:paraId="044B4B54" w14:textId="77777777" w:rsidTr="00BB339E">
        <w:trPr>
          <w:trHeight w:val="107"/>
        </w:trPr>
        <w:tc>
          <w:tcPr>
            <w:tcW w:w="3404" w:type="dxa"/>
            <w:vMerge w:val="restart"/>
          </w:tcPr>
          <w:p w14:paraId="09F368B3" w14:textId="77777777" w:rsidR="009F1A0B" w:rsidRPr="0059335A" w:rsidRDefault="009F1A0B"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ripening stage</w:t>
            </w:r>
          </w:p>
        </w:tc>
        <w:tc>
          <w:tcPr>
            <w:tcW w:w="2267" w:type="dxa"/>
          </w:tcPr>
          <w:p w14:paraId="5A044AC1" w14:textId="77777777" w:rsidR="009F1A0B" w:rsidRPr="0059335A" w:rsidRDefault="009F1A0B"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Tamer</w:t>
            </w:r>
          </w:p>
        </w:tc>
        <w:tc>
          <w:tcPr>
            <w:tcW w:w="709" w:type="dxa"/>
          </w:tcPr>
          <w:p w14:paraId="71B4C300" w14:textId="3B2D1FD4" w:rsidR="009F1A0B" w:rsidRPr="0059335A" w:rsidRDefault="003A7D3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3EA9BEA0" w14:textId="1845E6ED" w:rsidR="009F1A0B" w:rsidRPr="0059335A" w:rsidRDefault="003A7D3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38.1</w:t>
            </w:r>
            <w:r w:rsidR="009F1A0B" w:rsidRPr="0059335A">
              <w:rPr>
                <w:rFonts w:asciiTheme="majorBidi" w:hAnsiTheme="majorBidi" w:cstheme="majorBidi"/>
                <w:sz w:val="16"/>
                <w:szCs w:val="16"/>
                <w:lang w:bidi="fa-IR"/>
              </w:rPr>
              <w:t>%</w:t>
            </w:r>
          </w:p>
        </w:tc>
        <w:tc>
          <w:tcPr>
            <w:tcW w:w="993" w:type="dxa"/>
          </w:tcPr>
          <w:p w14:paraId="1102E20F" w14:textId="38282423" w:rsidR="009F1A0B" w:rsidRPr="0059335A" w:rsidRDefault="009F1A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3A7D39" w:rsidRPr="0059335A">
              <w:rPr>
                <w:rFonts w:asciiTheme="majorBidi" w:hAnsiTheme="majorBidi" w:cstheme="majorBidi"/>
                <w:sz w:val="16"/>
                <w:szCs w:val="16"/>
                <w:lang w:bidi="fa-IR"/>
              </w:rPr>
              <w:t>199</w:t>
            </w:r>
          </w:p>
        </w:tc>
        <w:tc>
          <w:tcPr>
            <w:tcW w:w="1984" w:type="dxa"/>
          </w:tcPr>
          <w:p w14:paraId="36A71C70" w14:textId="706C62A6" w:rsidR="009F1A0B" w:rsidRPr="0059335A" w:rsidRDefault="003A7D3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9F1A0B"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70</w:t>
            </w:r>
            <w:r w:rsidR="009F1A0B" w:rsidRPr="0059335A">
              <w:rPr>
                <w:rFonts w:asciiTheme="majorBidi" w:hAnsiTheme="majorBidi" w:cstheme="majorBidi"/>
                <w:sz w:val="16"/>
                <w:szCs w:val="16"/>
                <w:lang w:bidi="fa-IR"/>
              </w:rPr>
              <w:t xml:space="preserve"> (0.</w:t>
            </w:r>
            <w:r w:rsidRPr="0059335A">
              <w:rPr>
                <w:rFonts w:asciiTheme="majorBidi" w:hAnsiTheme="majorBidi" w:cstheme="majorBidi"/>
                <w:sz w:val="16"/>
                <w:szCs w:val="16"/>
                <w:lang w:bidi="fa-IR"/>
              </w:rPr>
              <w:t>41</w:t>
            </w:r>
            <w:r w:rsidR="009F1A0B" w:rsidRPr="0059335A">
              <w:rPr>
                <w:rFonts w:asciiTheme="majorBidi" w:hAnsiTheme="majorBidi" w:cstheme="majorBidi"/>
                <w:sz w:val="16"/>
                <w:szCs w:val="16"/>
                <w:lang w:bidi="fa-IR"/>
              </w:rPr>
              <w:t>, 1.</w:t>
            </w:r>
            <w:r w:rsidRPr="0059335A">
              <w:rPr>
                <w:rFonts w:asciiTheme="majorBidi" w:hAnsiTheme="majorBidi" w:cstheme="majorBidi"/>
                <w:sz w:val="16"/>
                <w:szCs w:val="16"/>
                <w:lang w:bidi="fa-IR"/>
              </w:rPr>
              <w:t>21</w:t>
            </w:r>
            <w:r w:rsidR="009F1A0B" w:rsidRPr="0059335A">
              <w:rPr>
                <w:rFonts w:asciiTheme="majorBidi" w:hAnsiTheme="majorBidi" w:cstheme="majorBidi"/>
                <w:sz w:val="16"/>
                <w:szCs w:val="16"/>
                <w:lang w:bidi="fa-IR"/>
              </w:rPr>
              <w:t>)</w:t>
            </w:r>
          </w:p>
        </w:tc>
        <w:tc>
          <w:tcPr>
            <w:tcW w:w="708" w:type="dxa"/>
          </w:tcPr>
          <w:p w14:paraId="43FAB700" w14:textId="2E937A45" w:rsidR="009F1A0B" w:rsidRPr="0059335A" w:rsidRDefault="009F1A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3A7D39" w:rsidRPr="0059335A">
              <w:rPr>
                <w:rFonts w:asciiTheme="majorBidi" w:hAnsiTheme="majorBidi" w:cstheme="majorBidi"/>
                <w:sz w:val="16"/>
                <w:szCs w:val="16"/>
                <w:lang w:bidi="fa-IR"/>
              </w:rPr>
              <w:t>204</w:t>
            </w:r>
          </w:p>
        </w:tc>
      </w:tr>
      <w:tr w:rsidR="002B686B" w:rsidRPr="0059335A" w14:paraId="22AF470F" w14:textId="77777777" w:rsidTr="00BB339E">
        <w:trPr>
          <w:trHeight w:val="66"/>
        </w:trPr>
        <w:tc>
          <w:tcPr>
            <w:tcW w:w="3404" w:type="dxa"/>
            <w:vMerge/>
          </w:tcPr>
          <w:p w14:paraId="57957E33" w14:textId="77777777" w:rsidR="009F1A0B" w:rsidRPr="0059335A" w:rsidRDefault="009F1A0B" w:rsidP="00F27828">
            <w:pPr>
              <w:ind w:left="169"/>
              <w:jc w:val="both"/>
              <w:rPr>
                <w:rFonts w:asciiTheme="majorBidi" w:hAnsiTheme="majorBidi" w:cstheme="majorBidi"/>
                <w:sz w:val="16"/>
                <w:szCs w:val="16"/>
                <w:lang w:bidi="fa-IR"/>
              </w:rPr>
            </w:pPr>
          </w:p>
        </w:tc>
        <w:tc>
          <w:tcPr>
            <w:tcW w:w="2267" w:type="dxa"/>
          </w:tcPr>
          <w:p w14:paraId="1D175C92" w14:textId="77777777" w:rsidR="009F1A0B" w:rsidRPr="0059335A" w:rsidRDefault="009F1A0B"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Rutab</w:t>
            </w:r>
          </w:p>
        </w:tc>
        <w:tc>
          <w:tcPr>
            <w:tcW w:w="709" w:type="dxa"/>
          </w:tcPr>
          <w:p w14:paraId="2447120D" w14:textId="77777777" w:rsidR="009F1A0B" w:rsidRPr="0059335A" w:rsidRDefault="009F1A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558C3B5D" w14:textId="77777777" w:rsidR="009F1A0B" w:rsidRPr="0059335A" w:rsidRDefault="009F1A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7FCE32ED" w14:textId="77777777" w:rsidR="009F1A0B" w:rsidRPr="0059335A" w:rsidRDefault="009F1A0B" w:rsidP="00F27828">
            <w:pPr>
              <w:tabs>
                <w:tab w:val="left" w:pos="301"/>
                <w:tab w:val="center" w:pos="388"/>
              </w:tabs>
              <w:rPr>
                <w:rFonts w:asciiTheme="majorBidi" w:hAnsiTheme="majorBidi" w:cstheme="majorBidi"/>
                <w:sz w:val="16"/>
                <w:szCs w:val="16"/>
                <w:lang w:bidi="fa-IR"/>
              </w:rPr>
            </w:pPr>
            <w:r w:rsidRPr="0059335A">
              <w:rPr>
                <w:rFonts w:asciiTheme="majorBidi" w:hAnsiTheme="majorBidi" w:cstheme="majorBidi"/>
                <w:sz w:val="16"/>
                <w:szCs w:val="16"/>
                <w:lang w:bidi="fa-IR"/>
              </w:rPr>
              <w:tab/>
            </w:r>
            <w:r w:rsidRPr="0059335A">
              <w:rPr>
                <w:rFonts w:asciiTheme="majorBidi" w:hAnsiTheme="majorBidi" w:cstheme="majorBidi"/>
                <w:sz w:val="16"/>
                <w:szCs w:val="16"/>
                <w:lang w:bidi="fa-IR"/>
              </w:rPr>
              <w:tab/>
              <w:t>-</w:t>
            </w:r>
          </w:p>
        </w:tc>
        <w:tc>
          <w:tcPr>
            <w:tcW w:w="1984" w:type="dxa"/>
          </w:tcPr>
          <w:p w14:paraId="2484ADA1" w14:textId="341B97B0" w:rsidR="009F1A0B" w:rsidRPr="0059335A" w:rsidRDefault="003A7D3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9F1A0B"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94</w:t>
            </w:r>
            <w:r w:rsidR="009F1A0B" w:rsidRPr="0059335A">
              <w:rPr>
                <w:rFonts w:asciiTheme="majorBidi" w:hAnsiTheme="majorBidi" w:cstheme="majorBidi"/>
                <w:sz w:val="16"/>
                <w:szCs w:val="16"/>
                <w:lang w:bidi="fa-IR"/>
              </w:rPr>
              <w:t xml:space="preserve"> (0.</w:t>
            </w:r>
            <w:r w:rsidRPr="0059335A">
              <w:rPr>
                <w:rFonts w:asciiTheme="majorBidi" w:hAnsiTheme="majorBidi" w:cstheme="majorBidi"/>
                <w:sz w:val="16"/>
                <w:szCs w:val="16"/>
                <w:lang w:bidi="fa-IR"/>
              </w:rPr>
              <w:t>59</w:t>
            </w:r>
            <w:r w:rsidR="009F1A0B" w:rsidRPr="0059335A">
              <w:rPr>
                <w:rFonts w:asciiTheme="majorBidi" w:hAnsiTheme="majorBidi" w:cstheme="majorBidi"/>
                <w:sz w:val="16"/>
                <w:szCs w:val="16"/>
                <w:lang w:bidi="fa-IR"/>
              </w:rPr>
              <w:t>, 1.</w:t>
            </w:r>
            <w:r w:rsidRPr="0059335A">
              <w:rPr>
                <w:rFonts w:asciiTheme="majorBidi" w:hAnsiTheme="majorBidi" w:cstheme="majorBidi"/>
                <w:sz w:val="16"/>
                <w:szCs w:val="16"/>
                <w:lang w:bidi="fa-IR"/>
              </w:rPr>
              <w:t>51</w:t>
            </w:r>
            <w:r w:rsidR="009F1A0B" w:rsidRPr="0059335A">
              <w:rPr>
                <w:rFonts w:asciiTheme="majorBidi" w:hAnsiTheme="majorBidi" w:cstheme="majorBidi"/>
                <w:sz w:val="16"/>
                <w:szCs w:val="16"/>
                <w:lang w:bidi="fa-IR"/>
              </w:rPr>
              <w:t>)</w:t>
            </w:r>
          </w:p>
        </w:tc>
        <w:tc>
          <w:tcPr>
            <w:tcW w:w="708" w:type="dxa"/>
          </w:tcPr>
          <w:p w14:paraId="1105B2F6" w14:textId="53BB34CC" w:rsidR="009F1A0B" w:rsidRPr="0059335A" w:rsidRDefault="009F1A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3A7D39" w:rsidRPr="0059335A">
              <w:rPr>
                <w:rFonts w:asciiTheme="majorBidi" w:hAnsiTheme="majorBidi" w:cstheme="majorBidi"/>
                <w:sz w:val="16"/>
                <w:szCs w:val="16"/>
                <w:lang w:bidi="fa-IR"/>
              </w:rPr>
              <w:t>811</w:t>
            </w:r>
          </w:p>
        </w:tc>
      </w:tr>
      <w:tr w:rsidR="002B686B" w:rsidRPr="0059335A" w14:paraId="38235764" w14:textId="77777777" w:rsidTr="00BB339E">
        <w:trPr>
          <w:trHeight w:val="97"/>
        </w:trPr>
        <w:tc>
          <w:tcPr>
            <w:tcW w:w="3404" w:type="dxa"/>
            <w:vMerge/>
          </w:tcPr>
          <w:p w14:paraId="3945CD10" w14:textId="77777777" w:rsidR="009F1A0B" w:rsidRPr="0059335A" w:rsidRDefault="009F1A0B" w:rsidP="00F27828">
            <w:pPr>
              <w:ind w:left="169"/>
              <w:jc w:val="both"/>
              <w:rPr>
                <w:rFonts w:asciiTheme="majorBidi" w:hAnsiTheme="majorBidi" w:cstheme="majorBidi"/>
                <w:sz w:val="16"/>
                <w:szCs w:val="16"/>
                <w:lang w:bidi="fa-IR"/>
              </w:rPr>
            </w:pPr>
          </w:p>
        </w:tc>
        <w:tc>
          <w:tcPr>
            <w:tcW w:w="2267" w:type="dxa"/>
          </w:tcPr>
          <w:p w14:paraId="45D8A4A5" w14:textId="77777777" w:rsidR="009F1A0B" w:rsidRPr="0059335A" w:rsidRDefault="009F1A0B" w:rsidP="00F27828">
            <w:pPr>
              <w:jc w:val="both"/>
              <w:rPr>
                <w:rFonts w:asciiTheme="majorBidi" w:hAnsiTheme="majorBidi" w:cstheme="majorBidi"/>
                <w:sz w:val="16"/>
                <w:szCs w:val="16"/>
                <w:lang w:bidi="fa-IR"/>
              </w:rPr>
            </w:pPr>
            <w:r w:rsidRPr="0059335A">
              <w:rPr>
                <w:rFonts w:asciiTheme="majorBidi" w:hAnsiTheme="majorBidi" w:cstheme="majorBidi"/>
                <w:sz w:val="16"/>
                <w:szCs w:val="16"/>
              </w:rPr>
              <w:t>Not reported</w:t>
            </w:r>
          </w:p>
        </w:tc>
        <w:tc>
          <w:tcPr>
            <w:tcW w:w="709" w:type="dxa"/>
          </w:tcPr>
          <w:p w14:paraId="233132DF" w14:textId="77777777" w:rsidR="009F1A0B" w:rsidRPr="0059335A" w:rsidRDefault="009F1A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31796230" w14:textId="21F4DDEC" w:rsidR="009F1A0B" w:rsidRPr="0059335A" w:rsidRDefault="003A7D39"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r w:rsidR="009F1A0B" w:rsidRPr="0059335A">
              <w:rPr>
                <w:rFonts w:asciiTheme="majorBidi" w:hAnsiTheme="majorBidi" w:cstheme="majorBidi"/>
                <w:b/>
                <w:bCs/>
                <w:sz w:val="16"/>
                <w:szCs w:val="16"/>
                <w:lang w:bidi="fa-IR"/>
              </w:rPr>
              <w:t>%</w:t>
            </w:r>
          </w:p>
        </w:tc>
        <w:tc>
          <w:tcPr>
            <w:tcW w:w="993" w:type="dxa"/>
          </w:tcPr>
          <w:p w14:paraId="18B8A8BA" w14:textId="46F8A0C2" w:rsidR="009F1A0B" w:rsidRPr="0059335A" w:rsidRDefault="009F1A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3A7D39" w:rsidRPr="0059335A">
              <w:rPr>
                <w:rFonts w:asciiTheme="majorBidi" w:hAnsiTheme="majorBidi" w:cstheme="majorBidi"/>
                <w:sz w:val="16"/>
                <w:szCs w:val="16"/>
                <w:lang w:bidi="fa-IR"/>
              </w:rPr>
              <w:t>526</w:t>
            </w:r>
          </w:p>
        </w:tc>
        <w:tc>
          <w:tcPr>
            <w:tcW w:w="1984" w:type="dxa"/>
          </w:tcPr>
          <w:p w14:paraId="7F2DA083" w14:textId="1EE22524" w:rsidR="009F1A0B" w:rsidRPr="0059335A" w:rsidRDefault="003A7D3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9F1A0B"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56</w:t>
            </w:r>
            <w:r w:rsidR="009F1A0B" w:rsidRPr="0059335A">
              <w:rPr>
                <w:rFonts w:asciiTheme="majorBidi" w:hAnsiTheme="majorBidi" w:cstheme="majorBidi"/>
                <w:sz w:val="16"/>
                <w:szCs w:val="16"/>
                <w:lang w:bidi="fa-IR"/>
              </w:rPr>
              <w:t xml:space="preserve"> (0.</w:t>
            </w:r>
            <w:r w:rsidRPr="0059335A">
              <w:rPr>
                <w:rFonts w:asciiTheme="majorBidi" w:hAnsiTheme="majorBidi" w:cstheme="majorBidi"/>
                <w:sz w:val="16"/>
                <w:szCs w:val="16"/>
                <w:lang w:bidi="fa-IR"/>
              </w:rPr>
              <w:t>30</w:t>
            </w:r>
            <w:r w:rsidR="009F1A0B" w:rsidRPr="0059335A">
              <w:rPr>
                <w:rFonts w:asciiTheme="majorBidi" w:hAnsiTheme="majorBidi" w:cstheme="majorBidi"/>
                <w:sz w:val="16"/>
                <w:szCs w:val="16"/>
                <w:lang w:bidi="fa-IR"/>
              </w:rPr>
              <w:t>, 1.</w:t>
            </w:r>
            <w:r w:rsidRPr="0059335A">
              <w:rPr>
                <w:rFonts w:asciiTheme="majorBidi" w:hAnsiTheme="majorBidi" w:cstheme="majorBidi"/>
                <w:sz w:val="16"/>
                <w:szCs w:val="16"/>
                <w:lang w:bidi="fa-IR"/>
              </w:rPr>
              <w:t>04</w:t>
            </w:r>
            <w:r w:rsidR="009F1A0B" w:rsidRPr="0059335A">
              <w:rPr>
                <w:rFonts w:asciiTheme="majorBidi" w:hAnsiTheme="majorBidi" w:cstheme="majorBidi"/>
                <w:sz w:val="16"/>
                <w:szCs w:val="16"/>
                <w:lang w:bidi="fa-IR"/>
              </w:rPr>
              <w:t>)</w:t>
            </w:r>
          </w:p>
        </w:tc>
        <w:tc>
          <w:tcPr>
            <w:tcW w:w="708" w:type="dxa"/>
          </w:tcPr>
          <w:p w14:paraId="1473C398" w14:textId="674FDCD6" w:rsidR="009F1A0B" w:rsidRPr="0059335A" w:rsidRDefault="009F1A0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3A7D39" w:rsidRPr="0059335A">
              <w:rPr>
                <w:rFonts w:asciiTheme="majorBidi" w:hAnsiTheme="majorBidi" w:cstheme="majorBidi"/>
                <w:sz w:val="16"/>
                <w:szCs w:val="16"/>
                <w:lang w:bidi="fa-IR"/>
              </w:rPr>
              <w:t>065</w:t>
            </w:r>
          </w:p>
        </w:tc>
      </w:tr>
      <w:tr w:rsidR="002B686B" w:rsidRPr="0059335A" w14:paraId="39A86DE0" w14:textId="77777777" w:rsidTr="00BB339E">
        <w:trPr>
          <w:trHeight w:val="53"/>
        </w:trPr>
        <w:tc>
          <w:tcPr>
            <w:tcW w:w="3404" w:type="dxa"/>
            <w:vMerge w:val="restart"/>
          </w:tcPr>
          <w:p w14:paraId="3EDC6182" w14:textId="77777777" w:rsidR="005F74A8" w:rsidRPr="0059335A" w:rsidRDefault="005F74A8" w:rsidP="00F27828">
            <w:pPr>
              <w:tabs>
                <w:tab w:val="left" w:pos="1603"/>
              </w:tabs>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variety</w:t>
            </w:r>
          </w:p>
        </w:tc>
        <w:tc>
          <w:tcPr>
            <w:tcW w:w="2267" w:type="dxa"/>
          </w:tcPr>
          <w:p w14:paraId="27958B53" w14:textId="77777777" w:rsidR="005F74A8" w:rsidRPr="0059335A" w:rsidRDefault="005F74A8" w:rsidP="00F27828">
            <w:pPr>
              <w:jc w:val="both"/>
              <w:rPr>
                <w:rFonts w:asciiTheme="majorBidi" w:hAnsiTheme="majorBidi" w:cstheme="majorBidi"/>
                <w:sz w:val="16"/>
                <w:szCs w:val="16"/>
              </w:rPr>
            </w:pPr>
            <w:r w:rsidRPr="0059335A">
              <w:rPr>
                <w:rFonts w:asciiTheme="majorBidi" w:hAnsiTheme="majorBidi" w:cstheme="majorBidi"/>
                <w:sz w:val="16"/>
                <w:szCs w:val="16"/>
              </w:rPr>
              <w:t>Bam Mazafati/Iran</w:t>
            </w:r>
          </w:p>
        </w:tc>
        <w:tc>
          <w:tcPr>
            <w:tcW w:w="709" w:type="dxa"/>
          </w:tcPr>
          <w:p w14:paraId="2F0EB37D" w14:textId="566831C3" w:rsidR="005F74A8" w:rsidRPr="0059335A" w:rsidRDefault="005F74A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62088F0F" w14:textId="0A171365" w:rsidR="005F74A8" w:rsidRPr="0059335A" w:rsidRDefault="005F74A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24.1%</w:t>
            </w:r>
          </w:p>
        </w:tc>
        <w:tc>
          <w:tcPr>
            <w:tcW w:w="993" w:type="dxa"/>
          </w:tcPr>
          <w:p w14:paraId="7D652BAE" w14:textId="3B4387D3" w:rsidR="005F74A8" w:rsidRPr="0059335A" w:rsidRDefault="005F74A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0.251</w:t>
            </w:r>
          </w:p>
        </w:tc>
        <w:tc>
          <w:tcPr>
            <w:tcW w:w="1984" w:type="dxa"/>
          </w:tcPr>
          <w:p w14:paraId="2D49AE5E" w14:textId="2E06DE9F" w:rsidR="005F74A8" w:rsidRPr="0059335A" w:rsidRDefault="005F74A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0.80 (0.49, 1.30)</w:t>
            </w:r>
          </w:p>
        </w:tc>
        <w:tc>
          <w:tcPr>
            <w:tcW w:w="708" w:type="dxa"/>
          </w:tcPr>
          <w:p w14:paraId="7EB3253C" w14:textId="3EF95D6E" w:rsidR="005F74A8" w:rsidRPr="0059335A" w:rsidRDefault="005F74A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0.361</w:t>
            </w:r>
          </w:p>
        </w:tc>
      </w:tr>
      <w:tr w:rsidR="002B686B" w:rsidRPr="0059335A" w14:paraId="66758658" w14:textId="77777777" w:rsidTr="007837AE">
        <w:trPr>
          <w:trHeight w:val="53"/>
        </w:trPr>
        <w:tc>
          <w:tcPr>
            <w:tcW w:w="3404" w:type="dxa"/>
            <w:vMerge/>
            <w:tcBorders>
              <w:bottom w:val="single" w:sz="4" w:space="0" w:color="auto"/>
            </w:tcBorders>
          </w:tcPr>
          <w:p w14:paraId="0D8C069D" w14:textId="77777777" w:rsidR="005F74A8" w:rsidRPr="0059335A" w:rsidRDefault="005F74A8" w:rsidP="00F27828">
            <w:pPr>
              <w:tabs>
                <w:tab w:val="left" w:pos="1603"/>
              </w:tabs>
              <w:ind w:left="169"/>
              <w:jc w:val="both"/>
              <w:rPr>
                <w:rFonts w:asciiTheme="majorBidi" w:hAnsiTheme="majorBidi" w:cstheme="majorBidi"/>
                <w:sz w:val="16"/>
                <w:szCs w:val="16"/>
                <w:lang w:bidi="fa-IR"/>
              </w:rPr>
            </w:pPr>
          </w:p>
        </w:tc>
        <w:tc>
          <w:tcPr>
            <w:tcW w:w="2267" w:type="dxa"/>
            <w:tcBorders>
              <w:bottom w:val="single" w:sz="4" w:space="0" w:color="auto"/>
            </w:tcBorders>
          </w:tcPr>
          <w:p w14:paraId="4FE67F83" w14:textId="77777777" w:rsidR="005F74A8" w:rsidRPr="0059335A" w:rsidRDefault="005F74A8"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Borders>
              <w:bottom w:val="single" w:sz="4" w:space="0" w:color="auto"/>
            </w:tcBorders>
          </w:tcPr>
          <w:p w14:paraId="58B6B38F" w14:textId="691F83CA" w:rsidR="005F74A8" w:rsidRPr="0059335A" w:rsidRDefault="005F74A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w:t>
            </w:r>
          </w:p>
        </w:tc>
        <w:tc>
          <w:tcPr>
            <w:tcW w:w="708" w:type="dxa"/>
            <w:tcBorders>
              <w:bottom w:val="single" w:sz="4" w:space="0" w:color="auto"/>
            </w:tcBorders>
          </w:tcPr>
          <w:p w14:paraId="74134F29" w14:textId="6BA330CE" w:rsidR="005F74A8" w:rsidRPr="0059335A" w:rsidRDefault="005F74A8" w:rsidP="00F27828">
            <w:pPr>
              <w:tabs>
                <w:tab w:val="left" w:pos="216"/>
              </w:tabs>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21.8%</w:t>
            </w:r>
          </w:p>
        </w:tc>
        <w:tc>
          <w:tcPr>
            <w:tcW w:w="993" w:type="dxa"/>
            <w:tcBorders>
              <w:bottom w:val="single" w:sz="4" w:space="0" w:color="auto"/>
            </w:tcBorders>
          </w:tcPr>
          <w:p w14:paraId="23D0CC69" w14:textId="4AE281CB" w:rsidR="005F74A8" w:rsidRPr="0059335A" w:rsidRDefault="005F74A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0.280</w:t>
            </w:r>
          </w:p>
        </w:tc>
        <w:tc>
          <w:tcPr>
            <w:tcW w:w="1984" w:type="dxa"/>
            <w:tcBorders>
              <w:bottom w:val="single" w:sz="4" w:space="0" w:color="auto"/>
            </w:tcBorders>
          </w:tcPr>
          <w:p w14:paraId="1C3E9D02" w14:textId="2A50249D" w:rsidR="005F74A8" w:rsidRPr="0059335A" w:rsidRDefault="005F74A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0.69 (0.44, 1.10)</w:t>
            </w:r>
          </w:p>
        </w:tc>
        <w:tc>
          <w:tcPr>
            <w:tcW w:w="708" w:type="dxa"/>
            <w:tcBorders>
              <w:bottom w:val="single" w:sz="4" w:space="0" w:color="auto"/>
            </w:tcBorders>
          </w:tcPr>
          <w:p w14:paraId="291A066F" w14:textId="1B709AB5" w:rsidR="005F74A8" w:rsidRPr="0059335A" w:rsidRDefault="005F74A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0.117</w:t>
            </w:r>
          </w:p>
        </w:tc>
      </w:tr>
      <w:tr w:rsidR="002B686B" w:rsidRPr="0059335A" w14:paraId="6AA30813" w14:textId="77777777" w:rsidTr="007837AE">
        <w:trPr>
          <w:trHeight w:val="145"/>
        </w:trPr>
        <w:tc>
          <w:tcPr>
            <w:tcW w:w="6380" w:type="dxa"/>
            <w:gridSpan w:val="3"/>
            <w:tcBorders>
              <w:top w:val="single" w:sz="4" w:space="0" w:color="auto"/>
            </w:tcBorders>
          </w:tcPr>
          <w:p w14:paraId="3C29514E" w14:textId="4FD2F1D8" w:rsidR="009B5B59" w:rsidRPr="0059335A" w:rsidRDefault="002C705C" w:rsidP="00F27828">
            <w:pP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lastRenderedPageBreak/>
              <w:t xml:space="preserve">Breast milk quantity </w:t>
            </w:r>
            <w:r w:rsidR="009B5B59" w:rsidRPr="0059335A">
              <w:rPr>
                <w:rFonts w:asciiTheme="majorBidi" w:hAnsiTheme="majorBidi" w:cstheme="majorBidi"/>
                <w:b/>
                <w:bCs/>
                <w:sz w:val="16"/>
                <w:szCs w:val="16"/>
                <w:lang w:bidi="fa-IR"/>
              </w:rPr>
              <w:t>(</w:t>
            </w:r>
            <w:r w:rsidRPr="0059335A">
              <w:rPr>
                <w:rFonts w:asciiTheme="majorBidi" w:hAnsiTheme="majorBidi" w:cstheme="majorBidi"/>
                <w:b/>
                <w:bCs/>
                <w:sz w:val="16"/>
                <w:szCs w:val="16"/>
                <w:lang w:bidi="fa-IR"/>
              </w:rPr>
              <w:t xml:space="preserve">milliliters, </w:t>
            </w:r>
            <w:r w:rsidR="009B5B59" w:rsidRPr="0059335A">
              <w:rPr>
                <w:rFonts w:asciiTheme="majorBidi" w:hAnsiTheme="majorBidi" w:cstheme="majorBidi"/>
                <w:b/>
                <w:bCs/>
                <w:sz w:val="16"/>
                <w:szCs w:val="16"/>
                <w:lang w:bidi="fa-IR"/>
              </w:rPr>
              <w:t xml:space="preserve">intervention time: </w:t>
            </w:r>
            <w:r w:rsidRPr="0059335A">
              <w:rPr>
                <w:rFonts w:asciiTheme="majorBidi" w:hAnsiTheme="majorBidi" w:cstheme="majorBidi"/>
                <w:b/>
                <w:bCs/>
                <w:sz w:val="16"/>
                <w:szCs w:val="16"/>
                <w:lang w:bidi="fa-IR"/>
              </w:rPr>
              <w:t>postpartum</w:t>
            </w:r>
            <w:r w:rsidR="00513F66" w:rsidRPr="0059335A">
              <w:rPr>
                <w:rFonts w:asciiTheme="majorBidi" w:hAnsiTheme="majorBidi" w:cstheme="majorBidi"/>
                <w:b/>
                <w:bCs/>
                <w:sz w:val="16"/>
                <w:szCs w:val="16"/>
                <w:lang w:bidi="fa-IR"/>
              </w:rPr>
              <w:t>, I</w:t>
            </w:r>
            <w:r w:rsidR="00513F66" w:rsidRPr="0059335A">
              <w:rPr>
                <w:rFonts w:asciiTheme="majorBidi" w:hAnsiTheme="majorBidi" w:cstheme="majorBidi"/>
                <w:b/>
                <w:bCs/>
                <w:sz w:val="16"/>
                <w:szCs w:val="16"/>
                <w:vertAlign w:val="superscript"/>
                <w:lang w:bidi="fa-IR"/>
              </w:rPr>
              <w:t xml:space="preserve">2 </w:t>
            </w:r>
            <w:r w:rsidR="00611F70" w:rsidRPr="0059335A">
              <w:rPr>
                <w:rFonts w:asciiTheme="majorBidi" w:hAnsiTheme="majorBidi" w:cstheme="majorBidi"/>
                <w:b/>
                <w:bCs/>
                <w:sz w:val="16"/>
                <w:szCs w:val="16"/>
                <w:lang w:bidi="fa-IR"/>
              </w:rPr>
              <w:t>overall</w:t>
            </w:r>
            <w:r w:rsidR="00513F66" w:rsidRPr="0059335A">
              <w:rPr>
                <w:rFonts w:asciiTheme="majorBidi" w:hAnsiTheme="majorBidi" w:cstheme="majorBidi"/>
                <w:b/>
                <w:bCs/>
                <w:sz w:val="16"/>
                <w:szCs w:val="16"/>
                <w:lang w:bidi="fa-IR"/>
              </w:rPr>
              <w:t xml:space="preserve">: </w:t>
            </w:r>
            <w:r w:rsidR="00CA2163" w:rsidRPr="0059335A">
              <w:rPr>
                <w:rFonts w:asciiTheme="majorBidi" w:hAnsiTheme="majorBidi" w:cstheme="majorBidi"/>
                <w:b/>
                <w:bCs/>
                <w:sz w:val="16"/>
                <w:szCs w:val="16"/>
                <w:lang w:bidi="fa-IR"/>
              </w:rPr>
              <w:t>92.4</w:t>
            </w:r>
            <w:r w:rsidR="00513F66" w:rsidRPr="0059335A">
              <w:rPr>
                <w:rFonts w:asciiTheme="majorBidi" w:hAnsiTheme="majorBidi" w:cstheme="majorBidi"/>
                <w:b/>
                <w:bCs/>
                <w:sz w:val="16"/>
                <w:szCs w:val="16"/>
                <w:lang w:bidi="fa-IR"/>
              </w:rPr>
              <w:t>%</w:t>
            </w:r>
            <w:r w:rsidR="009B5B59" w:rsidRPr="0059335A">
              <w:rPr>
                <w:rFonts w:asciiTheme="majorBidi" w:hAnsiTheme="majorBidi" w:cstheme="majorBidi"/>
                <w:b/>
                <w:bCs/>
                <w:sz w:val="16"/>
                <w:szCs w:val="16"/>
                <w:lang w:bidi="fa-IR"/>
              </w:rPr>
              <w:t>)</w:t>
            </w:r>
            <w:r w:rsidR="009B5B59" w:rsidRPr="0059335A">
              <w:rPr>
                <w:rFonts w:asciiTheme="majorBidi" w:hAnsiTheme="majorBidi" w:cstheme="majorBidi"/>
                <w:b/>
                <w:bCs/>
                <w:sz w:val="16"/>
                <w:szCs w:val="16"/>
                <w:vertAlign w:val="superscript"/>
                <w:lang w:bidi="fa-IR"/>
              </w:rPr>
              <w:t>2</w:t>
            </w:r>
          </w:p>
        </w:tc>
        <w:tc>
          <w:tcPr>
            <w:tcW w:w="708" w:type="dxa"/>
            <w:tcBorders>
              <w:top w:val="single" w:sz="4" w:space="0" w:color="auto"/>
            </w:tcBorders>
          </w:tcPr>
          <w:p w14:paraId="1820EA84" w14:textId="77777777" w:rsidR="009B5B59" w:rsidRPr="0059335A" w:rsidRDefault="009B5B59" w:rsidP="00F27828">
            <w:pPr>
              <w:jc w:val="center"/>
              <w:rPr>
                <w:rFonts w:asciiTheme="majorBidi" w:hAnsiTheme="majorBidi" w:cstheme="majorBidi"/>
                <w:b/>
                <w:bCs/>
                <w:sz w:val="16"/>
                <w:szCs w:val="16"/>
                <w:lang w:bidi="fa-IR"/>
              </w:rPr>
            </w:pPr>
          </w:p>
        </w:tc>
        <w:tc>
          <w:tcPr>
            <w:tcW w:w="993" w:type="dxa"/>
            <w:tcBorders>
              <w:top w:val="single" w:sz="4" w:space="0" w:color="auto"/>
            </w:tcBorders>
          </w:tcPr>
          <w:p w14:paraId="41D180E0" w14:textId="77777777" w:rsidR="009B5B59" w:rsidRPr="0059335A" w:rsidRDefault="009B5B59" w:rsidP="00F27828">
            <w:pPr>
              <w:jc w:val="center"/>
              <w:rPr>
                <w:rFonts w:asciiTheme="majorBidi" w:hAnsiTheme="majorBidi" w:cstheme="majorBidi"/>
                <w:b/>
                <w:bCs/>
                <w:sz w:val="16"/>
                <w:szCs w:val="16"/>
              </w:rPr>
            </w:pPr>
          </w:p>
        </w:tc>
        <w:tc>
          <w:tcPr>
            <w:tcW w:w="1984" w:type="dxa"/>
            <w:tcBorders>
              <w:top w:val="single" w:sz="4" w:space="0" w:color="auto"/>
            </w:tcBorders>
          </w:tcPr>
          <w:p w14:paraId="1D49F0B0" w14:textId="77777777" w:rsidR="009B5B59" w:rsidRPr="0059335A" w:rsidRDefault="009B5B59" w:rsidP="00F27828">
            <w:pPr>
              <w:jc w:val="center"/>
              <w:rPr>
                <w:rFonts w:asciiTheme="majorBidi" w:hAnsiTheme="majorBidi" w:cstheme="majorBidi"/>
                <w:b/>
                <w:bCs/>
                <w:sz w:val="16"/>
                <w:szCs w:val="16"/>
                <w:lang w:bidi="fa-IR"/>
              </w:rPr>
            </w:pPr>
          </w:p>
        </w:tc>
        <w:tc>
          <w:tcPr>
            <w:tcW w:w="708" w:type="dxa"/>
            <w:tcBorders>
              <w:top w:val="single" w:sz="4" w:space="0" w:color="auto"/>
            </w:tcBorders>
          </w:tcPr>
          <w:p w14:paraId="38A34536" w14:textId="77777777" w:rsidR="009B5B59" w:rsidRPr="0059335A" w:rsidRDefault="009B5B59" w:rsidP="00F27828">
            <w:pPr>
              <w:jc w:val="center"/>
              <w:rPr>
                <w:rFonts w:asciiTheme="majorBidi" w:hAnsiTheme="majorBidi" w:cstheme="majorBidi"/>
                <w:b/>
                <w:bCs/>
                <w:sz w:val="16"/>
                <w:szCs w:val="16"/>
                <w:lang w:bidi="fa-IR"/>
              </w:rPr>
            </w:pPr>
          </w:p>
        </w:tc>
      </w:tr>
      <w:tr w:rsidR="002B686B" w:rsidRPr="0059335A" w14:paraId="5C25D039" w14:textId="77777777" w:rsidTr="00BB339E">
        <w:trPr>
          <w:trHeight w:val="76"/>
        </w:trPr>
        <w:tc>
          <w:tcPr>
            <w:tcW w:w="3404" w:type="dxa"/>
            <w:vMerge w:val="restart"/>
          </w:tcPr>
          <w:p w14:paraId="1421EEF4" w14:textId="77777777" w:rsidR="009B5B59" w:rsidRPr="0059335A" w:rsidRDefault="009B5B59"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country of origin</w:t>
            </w:r>
          </w:p>
        </w:tc>
        <w:tc>
          <w:tcPr>
            <w:tcW w:w="2267" w:type="dxa"/>
          </w:tcPr>
          <w:p w14:paraId="74D8CB6C" w14:textId="07C534DE" w:rsidR="009B5B59" w:rsidRPr="0059335A" w:rsidRDefault="001D41FF" w:rsidP="00F27828">
            <w:pPr>
              <w:jc w:val="both"/>
              <w:rPr>
                <w:rFonts w:asciiTheme="majorBidi" w:hAnsiTheme="majorBidi" w:cstheme="majorBidi"/>
                <w:sz w:val="16"/>
                <w:szCs w:val="16"/>
              </w:rPr>
            </w:pPr>
            <w:r w:rsidRPr="0059335A">
              <w:rPr>
                <w:rFonts w:asciiTheme="majorBidi" w:hAnsiTheme="majorBidi" w:cstheme="majorBidi"/>
                <w:sz w:val="16"/>
                <w:szCs w:val="16"/>
              </w:rPr>
              <w:t>Indonesia</w:t>
            </w:r>
          </w:p>
        </w:tc>
        <w:tc>
          <w:tcPr>
            <w:tcW w:w="709" w:type="dxa"/>
          </w:tcPr>
          <w:p w14:paraId="3C00E4B2" w14:textId="77777777" w:rsidR="009B5B59" w:rsidRPr="0059335A" w:rsidRDefault="009B5B5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09526140" w14:textId="61B3A37A" w:rsidR="009B5B59" w:rsidRPr="0059335A" w:rsidRDefault="005114C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92.2</w:t>
            </w:r>
            <w:r w:rsidR="009B5B59" w:rsidRPr="0059335A">
              <w:rPr>
                <w:rFonts w:asciiTheme="majorBidi" w:hAnsiTheme="majorBidi" w:cstheme="majorBidi"/>
                <w:sz w:val="16"/>
                <w:szCs w:val="16"/>
                <w:lang w:bidi="fa-IR"/>
              </w:rPr>
              <w:t>%</w:t>
            </w:r>
          </w:p>
        </w:tc>
        <w:tc>
          <w:tcPr>
            <w:tcW w:w="993" w:type="dxa"/>
          </w:tcPr>
          <w:p w14:paraId="38698CE6" w14:textId="4980E70F" w:rsidR="009B5B59" w:rsidRPr="0059335A" w:rsidRDefault="005114C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w:t>
            </w:r>
            <w:r w:rsidR="009B5B59"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001</w:t>
            </w:r>
          </w:p>
        </w:tc>
        <w:tc>
          <w:tcPr>
            <w:tcW w:w="1984" w:type="dxa"/>
          </w:tcPr>
          <w:p w14:paraId="444F1352" w14:textId="1228C5A5" w:rsidR="009B5B59" w:rsidRPr="0059335A" w:rsidRDefault="005114C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17</w:t>
            </w:r>
            <w:r w:rsidR="009B5B59"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37</w:t>
            </w:r>
            <w:r w:rsidR="009B5B59" w:rsidRPr="0059335A">
              <w:rPr>
                <w:rFonts w:asciiTheme="majorBidi" w:hAnsiTheme="majorBidi" w:cstheme="majorBidi"/>
                <w:sz w:val="16"/>
                <w:szCs w:val="16"/>
                <w:lang w:bidi="fa-IR"/>
              </w:rPr>
              <w:t xml:space="preserve"> (0.</w:t>
            </w:r>
            <w:r w:rsidRPr="0059335A">
              <w:rPr>
                <w:rFonts w:asciiTheme="majorBidi" w:hAnsiTheme="majorBidi" w:cstheme="majorBidi"/>
                <w:sz w:val="16"/>
                <w:szCs w:val="16"/>
                <w:lang w:bidi="fa-IR"/>
              </w:rPr>
              <w:t>52</w:t>
            </w:r>
            <w:r w:rsidR="009B5B59"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34</w:t>
            </w:r>
            <w:r w:rsidR="009B5B59"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22</w:t>
            </w:r>
            <w:r w:rsidR="009B5B59" w:rsidRPr="0059335A">
              <w:rPr>
                <w:rFonts w:asciiTheme="majorBidi" w:hAnsiTheme="majorBidi" w:cstheme="majorBidi"/>
                <w:sz w:val="16"/>
                <w:szCs w:val="16"/>
                <w:lang w:bidi="fa-IR"/>
              </w:rPr>
              <w:t>)</w:t>
            </w:r>
          </w:p>
        </w:tc>
        <w:tc>
          <w:tcPr>
            <w:tcW w:w="708" w:type="dxa"/>
          </w:tcPr>
          <w:p w14:paraId="28A4FA5F" w14:textId="394CE515" w:rsidR="009B5B59" w:rsidRPr="0059335A" w:rsidRDefault="009B5B5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6905BF" w:rsidRPr="0059335A">
              <w:rPr>
                <w:rFonts w:asciiTheme="majorBidi" w:hAnsiTheme="majorBidi" w:cstheme="majorBidi"/>
                <w:sz w:val="16"/>
                <w:szCs w:val="16"/>
                <w:lang w:bidi="fa-IR"/>
              </w:rPr>
              <w:t>043</w:t>
            </w:r>
          </w:p>
        </w:tc>
      </w:tr>
      <w:tr w:rsidR="002B686B" w:rsidRPr="0059335A" w14:paraId="665ECA1F" w14:textId="77777777" w:rsidTr="00BB339E">
        <w:trPr>
          <w:trHeight w:val="53"/>
        </w:trPr>
        <w:tc>
          <w:tcPr>
            <w:tcW w:w="3404" w:type="dxa"/>
            <w:vMerge/>
          </w:tcPr>
          <w:p w14:paraId="31B20003" w14:textId="77777777" w:rsidR="005114CB" w:rsidRPr="0059335A" w:rsidRDefault="005114CB" w:rsidP="00F27828">
            <w:pPr>
              <w:ind w:left="169"/>
              <w:jc w:val="both"/>
              <w:rPr>
                <w:rFonts w:asciiTheme="majorBidi" w:hAnsiTheme="majorBidi" w:cstheme="majorBidi"/>
                <w:sz w:val="16"/>
                <w:szCs w:val="16"/>
                <w:lang w:bidi="fa-IR"/>
              </w:rPr>
            </w:pPr>
          </w:p>
        </w:tc>
        <w:tc>
          <w:tcPr>
            <w:tcW w:w="2267" w:type="dxa"/>
          </w:tcPr>
          <w:p w14:paraId="14B73CBF" w14:textId="71C8385C" w:rsidR="005114CB" w:rsidRPr="0059335A" w:rsidRDefault="005114CB" w:rsidP="00F27828">
            <w:pPr>
              <w:jc w:val="both"/>
              <w:rPr>
                <w:rFonts w:asciiTheme="majorBidi" w:hAnsiTheme="majorBidi" w:cstheme="majorBidi"/>
                <w:sz w:val="16"/>
                <w:szCs w:val="16"/>
              </w:rPr>
            </w:pPr>
            <w:r w:rsidRPr="0059335A">
              <w:rPr>
                <w:rFonts w:asciiTheme="majorBidi" w:hAnsiTheme="majorBidi" w:cstheme="majorBidi"/>
                <w:sz w:val="16"/>
                <w:szCs w:val="16"/>
              </w:rPr>
              <w:t>Thailand</w:t>
            </w:r>
          </w:p>
        </w:tc>
        <w:tc>
          <w:tcPr>
            <w:tcW w:w="709" w:type="dxa"/>
          </w:tcPr>
          <w:p w14:paraId="54A23411" w14:textId="30505F56" w:rsidR="005114CB" w:rsidRPr="0059335A" w:rsidRDefault="005114C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6DB4515B" w14:textId="69D24D06" w:rsidR="005114CB" w:rsidRPr="0059335A" w:rsidRDefault="005114C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39A20074" w14:textId="3929BCDA" w:rsidR="005114CB" w:rsidRPr="0059335A" w:rsidRDefault="005114C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16F8274D" w14:textId="5FBA7BC6" w:rsidR="005114CB" w:rsidRPr="0059335A" w:rsidRDefault="006905B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134</w:t>
            </w:r>
            <w:r w:rsidR="005114CB"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83</w:t>
            </w:r>
            <w:r w:rsidR="005114CB"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75</w:t>
            </w:r>
            <w:r w:rsidR="005114CB"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9</w:t>
            </w:r>
            <w:r w:rsidR="005114CB" w:rsidRPr="0059335A">
              <w:rPr>
                <w:rFonts w:asciiTheme="majorBidi" w:hAnsiTheme="majorBidi" w:cstheme="majorBidi"/>
                <w:sz w:val="16"/>
                <w:szCs w:val="16"/>
                <w:lang w:bidi="fa-IR"/>
              </w:rPr>
              <w:t xml:space="preserve">4, </w:t>
            </w:r>
            <w:r w:rsidRPr="0059335A">
              <w:rPr>
                <w:rFonts w:asciiTheme="majorBidi" w:hAnsiTheme="majorBidi" w:cstheme="majorBidi"/>
                <w:sz w:val="16"/>
                <w:szCs w:val="16"/>
                <w:lang w:bidi="fa-IR"/>
              </w:rPr>
              <w:t>193</w:t>
            </w:r>
            <w:r w:rsidR="005114CB"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72)</w:t>
            </w:r>
          </w:p>
        </w:tc>
        <w:tc>
          <w:tcPr>
            <w:tcW w:w="708" w:type="dxa"/>
          </w:tcPr>
          <w:p w14:paraId="4908818D" w14:textId="1610F2D6" w:rsidR="005114CB" w:rsidRPr="0059335A" w:rsidRDefault="006905BF"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w:t>
            </w:r>
            <w:r w:rsidR="005114CB"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001</w:t>
            </w:r>
          </w:p>
        </w:tc>
      </w:tr>
      <w:tr w:rsidR="002B686B" w:rsidRPr="0059335A" w14:paraId="300F3018" w14:textId="77777777" w:rsidTr="00BB339E">
        <w:trPr>
          <w:trHeight w:val="83"/>
        </w:trPr>
        <w:tc>
          <w:tcPr>
            <w:tcW w:w="3404" w:type="dxa"/>
            <w:vMerge w:val="restart"/>
          </w:tcPr>
          <w:p w14:paraId="5D7D078A" w14:textId="77777777" w:rsidR="00034C97" w:rsidRPr="0059335A" w:rsidRDefault="00034C97"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publication language</w:t>
            </w:r>
          </w:p>
        </w:tc>
        <w:tc>
          <w:tcPr>
            <w:tcW w:w="2267" w:type="dxa"/>
          </w:tcPr>
          <w:p w14:paraId="209711C6" w14:textId="77777777" w:rsidR="00034C97" w:rsidRPr="0059335A" w:rsidRDefault="00034C97" w:rsidP="00F27828">
            <w:pPr>
              <w:jc w:val="both"/>
              <w:rPr>
                <w:rFonts w:asciiTheme="majorBidi" w:hAnsiTheme="majorBidi" w:cstheme="majorBidi"/>
                <w:sz w:val="16"/>
                <w:szCs w:val="16"/>
              </w:rPr>
            </w:pPr>
            <w:r w:rsidRPr="0059335A">
              <w:rPr>
                <w:rFonts w:asciiTheme="majorBidi" w:hAnsiTheme="majorBidi" w:cstheme="majorBidi"/>
                <w:sz w:val="16"/>
                <w:szCs w:val="16"/>
              </w:rPr>
              <w:t>English</w:t>
            </w:r>
          </w:p>
        </w:tc>
        <w:tc>
          <w:tcPr>
            <w:tcW w:w="709" w:type="dxa"/>
          </w:tcPr>
          <w:p w14:paraId="5E91AE32" w14:textId="6ABBB028" w:rsidR="00034C97" w:rsidRPr="0059335A" w:rsidRDefault="00034C9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15D4A921" w14:textId="6CBDC5C2" w:rsidR="00034C97" w:rsidRPr="0059335A" w:rsidRDefault="00034C9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1A691F39" w14:textId="2AC92735" w:rsidR="00034C97" w:rsidRPr="0059335A" w:rsidRDefault="00034C9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4DDF8514" w14:textId="3A556A13" w:rsidR="00034C97" w:rsidRPr="0059335A" w:rsidRDefault="00034C9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134.83 (75.94, 193.72)</w:t>
            </w:r>
          </w:p>
        </w:tc>
        <w:tc>
          <w:tcPr>
            <w:tcW w:w="708" w:type="dxa"/>
          </w:tcPr>
          <w:p w14:paraId="13013306" w14:textId="3311CE70" w:rsidR="00034C97" w:rsidRPr="0059335A" w:rsidRDefault="00034C97"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&lt;0.001</w:t>
            </w:r>
          </w:p>
        </w:tc>
      </w:tr>
      <w:tr w:rsidR="002B686B" w:rsidRPr="0059335A" w14:paraId="3844F86F" w14:textId="77777777" w:rsidTr="00BB339E">
        <w:trPr>
          <w:trHeight w:val="63"/>
        </w:trPr>
        <w:tc>
          <w:tcPr>
            <w:tcW w:w="3404" w:type="dxa"/>
            <w:vMerge/>
          </w:tcPr>
          <w:p w14:paraId="51B4C410" w14:textId="77777777" w:rsidR="00034C97" w:rsidRPr="0059335A" w:rsidRDefault="00034C97" w:rsidP="00F27828">
            <w:pPr>
              <w:ind w:left="169"/>
              <w:jc w:val="both"/>
              <w:rPr>
                <w:rFonts w:asciiTheme="majorBidi" w:hAnsiTheme="majorBidi" w:cstheme="majorBidi"/>
                <w:sz w:val="16"/>
                <w:szCs w:val="16"/>
                <w:lang w:bidi="fa-IR"/>
              </w:rPr>
            </w:pPr>
          </w:p>
        </w:tc>
        <w:tc>
          <w:tcPr>
            <w:tcW w:w="2267" w:type="dxa"/>
          </w:tcPr>
          <w:p w14:paraId="1ED26E42" w14:textId="1C9BF075" w:rsidR="00034C97" w:rsidRPr="0059335A" w:rsidRDefault="00034C97" w:rsidP="00F27828">
            <w:pPr>
              <w:jc w:val="both"/>
              <w:rPr>
                <w:rFonts w:asciiTheme="majorBidi" w:hAnsiTheme="majorBidi" w:cstheme="majorBidi"/>
                <w:sz w:val="16"/>
                <w:szCs w:val="16"/>
              </w:rPr>
            </w:pPr>
            <w:r w:rsidRPr="0059335A">
              <w:rPr>
                <w:rFonts w:asciiTheme="majorBidi" w:hAnsiTheme="majorBidi" w:cstheme="majorBidi"/>
                <w:sz w:val="16"/>
                <w:szCs w:val="16"/>
              </w:rPr>
              <w:t>Indonesian</w:t>
            </w:r>
          </w:p>
        </w:tc>
        <w:tc>
          <w:tcPr>
            <w:tcW w:w="709" w:type="dxa"/>
          </w:tcPr>
          <w:p w14:paraId="09DCA8A8" w14:textId="05AF3CA1" w:rsidR="00034C97" w:rsidRPr="0059335A" w:rsidRDefault="00034C9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713EDDDD" w14:textId="0AA982AE" w:rsidR="00034C97" w:rsidRPr="0059335A" w:rsidRDefault="00034C9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92.2%</w:t>
            </w:r>
          </w:p>
        </w:tc>
        <w:tc>
          <w:tcPr>
            <w:tcW w:w="993" w:type="dxa"/>
          </w:tcPr>
          <w:p w14:paraId="13D26744" w14:textId="3B5BF57D" w:rsidR="00034C97" w:rsidRPr="0059335A" w:rsidRDefault="00034C9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c>
          <w:tcPr>
            <w:tcW w:w="1984" w:type="dxa"/>
          </w:tcPr>
          <w:p w14:paraId="09D05879" w14:textId="70F858F4" w:rsidR="00034C97" w:rsidRPr="0059335A" w:rsidRDefault="00034C9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17.37 (0.52, 34.22)</w:t>
            </w:r>
          </w:p>
        </w:tc>
        <w:tc>
          <w:tcPr>
            <w:tcW w:w="708" w:type="dxa"/>
          </w:tcPr>
          <w:p w14:paraId="18DED959" w14:textId="07FD00D4" w:rsidR="00034C97" w:rsidRPr="0059335A" w:rsidRDefault="00034C97"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0.043</w:t>
            </w:r>
          </w:p>
        </w:tc>
      </w:tr>
      <w:tr w:rsidR="002B686B" w:rsidRPr="0059335A" w14:paraId="10F98A69" w14:textId="77777777" w:rsidTr="00BB339E">
        <w:trPr>
          <w:trHeight w:val="96"/>
        </w:trPr>
        <w:tc>
          <w:tcPr>
            <w:tcW w:w="3404" w:type="dxa"/>
            <w:vMerge w:val="restart"/>
          </w:tcPr>
          <w:p w14:paraId="48FB90A4" w14:textId="2F2AADE3" w:rsidR="005E1FB6" w:rsidRPr="0059335A" w:rsidRDefault="005E1FB6"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methodological quality</w:t>
            </w:r>
            <w:r w:rsidRPr="0059335A">
              <w:rPr>
                <w:rFonts w:asciiTheme="majorBidi" w:hAnsiTheme="majorBidi" w:cstheme="majorBidi"/>
                <w:b/>
                <w:bCs/>
                <w:sz w:val="16"/>
                <w:szCs w:val="16"/>
                <w:vertAlign w:val="superscript"/>
                <w:lang w:bidi="fa-IR"/>
              </w:rPr>
              <w:t>**</w:t>
            </w:r>
          </w:p>
        </w:tc>
        <w:tc>
          <w:tcPr>
            <w:tcW w:w="2267" w:type="dxa"/>
          </w:tcPr>
          <w:p w14:paraId="75E8C701" w14:textId="77777777" w:rsidR="005E1FB6" w:rsidRPr="0059335A" w:rsidRDefault="005E1FB6" w:rsidP="00F27828">
            <w:pPr>
              <w:jc w:val="both"/>
              <w:rPr>
                <w:rFonts w:asciiTheme="majorBidi" w:hAnsiTheme="majorBidi" w:cstheme="majorBidi"/>
                <w:sz w:val="16"/>
                <w:szCs w:val="16"/>
              </w:rPr>
            </w:pPr>
            <w:r w:rsidRPr="0059335A">
              <w:rPr>
                <w:rFonts w:asciiTheme="majorBidi" w:hAnsiTheme="majorBidi" w:cstheme="majorBidi"/>
                <w:sz w:val="16"/>
                <w:szCs w:val="16"/>
                <w:lang w:bidi="fa-IR"/>
              </w:rPr>
              <w:t>Low</w:t>
            </w:r>
          </w:p>
        </w:tc>
        <w:tc>
          <w:tcPr>
            <w:tcW w:w="709" w:type="dxa"/>
          </w:tcPr>
          <w:p w14:paraId="7E2772FC" w14:textId="72B0BAA0" w:rsidR="005E1FB6" w:rsidRPr="0059335A" w:rsidRDefault="005E1FB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4A73370A" w14:textId="4025AAC9" w:rsidR="005E1FB6" w:rsidRPr="0059335A" w:rsidRDefault="005E1FB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92.2%</w:t>
            </w:r>
          </w:p>
        </w:tc>
        <w:tc>
          <w:tcPr>
            <w:tcW w:w="993" w:type="dxa"/>
          </w:tcPr>
          <w:p w14:paraId="41136076" w14:textId="599DAA5D" w:rsidR="005E1FB6" w:rsidRPr="0059335A" w:rsidRDefault="005E1FB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c>
          <w:tcPr>
            <w:tcW w:w="1984" w:type="dxa"/>
          </w:tcPr>
          <w:p w14:paraId="1F6862F0" w14:textId="079D9174" w:rsidR="005E1FB6" w:rsidRPr="0059335A" w:rsidRDefault="005E1FB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17.37 (0.52, 34.22)</w:t>
            </w:r>
          </w:p>
        </w:tc>
        <w:tc>
          <w:tcPr>
            <w:tcW w:w="708" w:type="dxa"/>
          </w:tcPr>
          <w:p w14:paraId="02A86363" w14:textId="6B5E28C6" w:rsidR="005E1FB6" w:rsidRPr="0059335A" w:rsidRDefault="005E1FB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0.043</w:t>
            </w:r>
          </w:p>
        </w:tc>
      </w:tr>
      <w:tr w:rsidR="002B686B" w:rsidRPr="0059335A" w14:paraId="2955701E" w14:textId="77777777" w:rsidTr="00BB339E">
        <w:trPr>
          <w:trHeight w:val="150"/>
        </w:trPr>
        <w:tc>
          <w:tcPr>
            <w:tcW w:w="3404" w:type="dxa"/>
            <w:vMerge/>
          </w:tcPr>
          <w:p w14:paraId="503F8F86" w14:textId="77777777" w:rsidR="005E1FB6" w:rsidRPr="0059335A" w:rsidRDefault="005E1FB6" w:rsidP="00F27828">
            <w:pPr>
              <w:ind w:left="169"/>
              <w:jc w:val="both"/>
              <w:rPr>
                <w:rFonts w:asciiTheme="majorBidi" w:hAnsiTheme="majorBidi" w:cstheme="majorBidi"/>
                <w:sz w:val="16"/>
                <w:szCs w:val="16"/>
                <w:lang w:bidi="fa-IR"/>
              </w:rPr>
            </w:pPr>
          </w:p>
        </w:tc>
        <w:tc>
          <w:tcPr>
            <w:tcW w:w="2267" w:type="dxa"/>
          </w:tcPr>
          <w:p w14:paraId="3171ED0F" w14:textId="77777777" w:rsidR="005E1FB6" w:rsidRPr="0059335A" w:rsidRDefault="005E1FB6"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Moderate</w:t>
            </w:r>
          </w:p>
        </w:tc>
        <w:tc>
          <w:tcPr>
            <w:tcW w:w="709" w:type="dxa"/>
          </w:tcPr>
          <w:p w14:paraId="7AA02912" w14:textId="11903856" w:rsidR="005E1FB6" w:rsidRPr="0059335A" w:rsidRDefault="005E1FB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6D548276" w14:textId="4CB8EA17" w:rsidR="005E1FB6" w:rsidRPr="0059335A" w:rsidRDefault="005E1FB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5E1DCA7F" w14:textId="35366EF2" w:rsidR="005E1FB6" w:rsidRPr="0059335A" w:rsidRDefault="005E1FB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37EE5E0D" w14:textId="4F1F2656" w:rsidR="005E1FB6" w:rsidRPr="0059335A" w:rsidRDefault="005E1FB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134.83 (75.94, 193.72)</w:t>
            </w:r>
          </w:p>
        </w:tc>
        <w:tc>
          <w:tcPr>
            <w:tcW w:w="708" w:type="dxa"/>
          </w:tcPr>
          <w:p w14:paraId="4E9AF27C" w14:textId="3F92A3F0" w:rsidR="005E1FB6" w:rsidRPr="0059335A" w:rsidRDefault="005E1FB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03B0BA5F" w14:textId="77777777" w:rsidTr="00BB339E">
        <w:trPr>
          <w:trHeight w:val="23"/>
        </w:trPr>
        <w:tc>
          <w:tcPr>
            <w:tcW w:w="3404" w:type="dxa"/>
            <w:vMerge w:val="restart"/>
          </w:tcPr>
          <w:p w14:paraId="49357B72" w14:textId="2F7D5B67" w:rsidR="00032A78" w:rsidRPr="0059335A" w:rsidRDefault="00032A78"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form</w:t>
            </w:r>
          </w:p>
        </w:tc>
        <w:tc>
          <w:tcPr>
            <w:tcW w:w="2267" w:type="dxa"/>
          </w:tcPr>
          <w:p w14:paraId="23CD956A" w14:textId="4CCA3232" w:rsidR="00032A78" w:rsidRPr="0059335A" w:rsidRDefault="00032A78"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Pure</w:t>
            </w:r>
          </w:p>
        </w:tc>
        <w:tc>
          <w:tcPr>
            <w:tcW w:w="709" w:type="dxa"/>
          </w:tcPr>
          <w:p w14:paraId="20E9C48C" w14:textId="5F125A27" w:rsidR="00032A78" w:rsidRPr="0059335A" w:rsidRDefault="00032A7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4325FBD0" w14:textId="5E19655B" w:rsidR="00032A78" w:rsidRPr="0059335A" w:rsidRDefault="00032A7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233A22F2" w14:textId="0F523B8A" w:rsidR="00032A78" w:rsidRPr="0059335A" w:rsidRDefault="00032A7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085B633A" w14:textId="3398FBBA" w:rsidR="00032A78" w:rsidRPr="0059335A" w:rsidRDefault="00032A7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134.83 (75.94, 193.72)</w:t>
            </w:r>
          </w:p>
        </w:tc>
        <w:tc>
          <w:tcPr>
            <w:tcW w:w="708" w:type="dxa"/>
          </w:tcPr>
          <w:p w14:paraId="34FA5C39" w14:textId="0EFDDA40" w:rsidR="00032A78" w:rsidRPr="0059335A" w:rsidRDefault="00032A7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5BB1970E" w14:textId="77777777" w:rsidTr="00BB339E">
        <w:trPr>
          <w:trHeight w:val="86"/>
        </w:trPr>
        <w:tc>
          <w:tcPr>
            <w:tcW w:w="3404" w:type="dxa"/>
            <w:vMerge/>
          </w:tcPr>
          <w:p w14:paraId="46BC8249" w14:textId="77777777" w:rsidR="00032A78" w:rsidRPr="0059335A" w:rsidRDefault="00032A78" w:rsidP="00F27828">
            <w:pPr>
              <w:ind w:left="169"/>
              <w:jc w:val="both"/>
              <w:rPr>
                <w:rFonts w:asciiTheme="majorBidi" w:hAnsiTheme="majorBidi" w:cstheme="majorBidi"/>
                <w:sz w:val="16"/>
                <w:szCs w:val="16"/>
                <w:lang w:bidi="fa-IR"/>
              </w:rPr>
            </w:pPr>
          </w:p>
        </w:tc>
        <w:tc>
          <w:tcPr>
            <w:tcW w:w="2267" w:type="dxa"/>
          </w:tcPr>
          <w:p w14:paraId="48DF14C5" w14:textId="4B1B8C79" w:rsidR="00032A78" w:rsidRPr="0059335A" w:rsidRDefault="00032A78"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Juice</w:t>
            </w:r>
          </w:p>
        </w:tc>
        <w:tc>
          <w:tcPr>
            <w:tcW w:w="709" w:type="dxa"/>
          </w:tcPr>
          <w:p w14:paraId="312C92C6" w14:textId="60C2CAB0" w:rsidR="00032A78" w:rsidRPr="0059335A" w:rsidRDefault="00032A7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16077B2B" w14:textId="2BE6AC90" w:rsidR="00032A78" w:rsidRPr="0059335A" w:rsidRDefault="00032A7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380CCDCE" w14:textId="4B76D5FF" w:rsidR="00032A78" w:rsidRPr="0059335A" w:rsidRDefault="00032A7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5E401F9E" w14:textId="7881C552" w:rsidR="00032A78" w:rsidRPr="0059335A" w:rsidRDefault="00032A7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8.13 (˗1.12, 17.38)</w:t>
            </w:r>
          </w:p>
        </w:tc>
        <w:tc>
          <w:tcPr>
            <w:tcW w:w="708" w:type="dxa"/>
          </w:tcPr>
          <w:p w14:paraId="5D09CAB0" w14:textId="191E2BE3" w:rsidR="00032A78" w:rsidRPr="0059335A" w:rsidRDefault="00032A7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w:t>
            </w:r>
            <w:r w:rsidR="00797002" w:rsidRPr="0059335A">
              <w:rPr>
                <w:rFonts w:asciiTheme="majorBidi" w:hAnsiTheme="majorBidi" w:cstheme="majorBidi"/>
                <w:sz w:val="16"/>
                <w:szCs w:val="16"/>
                <w:lang w:bidi="fa-IR"/>
              </w:rPr>
              <w:t>85</w:t>
            </w:r>
          </w:p>
        </w:tc>
      </w:tr>
      <w:tr w:rsidR="002B686B" w:rsidRPr="0059335A" w14:paraId="007FC90E" w14:textId="77777777" w:rsidTr="00BB339E">
        <w:trPr>
          <w:trHeight w:val="87"/>
        </w:trPr>
        <w:tc>
          <w:tcPr>
            <w:tcW w:w="3404" w:type="dxa"/>
            <w:vMerge/>
          </w:tcPr>
          <w:p w14:paraId="3BE1203A" w14:textId="77777777" w:rsidR="00032A78" w:rsidRPr="0059335A" w:rsidRDefault="00032A78" w:rsidP="00F27828">
            <w:pPr>
              <w:ind w:left="169"/>
              <w:jc w:val="both"/>
              <w:rPr>
                <w:rFonts w:asciiTheme="majorBidi" w:hAnsiTheme="majorBidi" w:cstheme="majorBidi"/>
                <w:sz w:val="16"/>
                <w:szCs w:val="16"/>
                <w:lang w:bidi="fa-IR"/>
              </w:rPr>
            </w:pPr>
          </w:p>
        </w:tc>
        <w:tc>
          <w:tcPr>
            <w:tcW w:w="2267" w:type="dxa"/>
          </w:tcPr>
          <w:p w14:paraId="469E1B79" w14:textId="406F1611" w:rsidR="00032A78" w:rsidRPr="0059335A" w:rsidRDefault="00032A78" w:rsidP="00F27828">
            <w:pPr>
              <w:jc w:val="both"/>
              <w:rPr>
                <w:rFonts w:asciiTheme="majorBidi" w:hAnsiTheme="majorBidi" w:cstheme="majorBidi"/>
                <w:sz w:val="16"/>
                <w:szCs w:val="16"/>
                <w:lang w:bidi="fa-IR"/>
              </w:rPr>
            </w:pPr>
            <w:r w:rsidRPr="0059335A">
              <w:rPr>
                <w:rFonts w:asciiTheme="majorBidi" w:hAnsiTheme="majorBidi" w:cstheme="majorBidi"/>
                <w:sz w:val="16"/>
                <w:szCs w:val="16"/>
              </w:rPr>
              <w:t>Not reported</w:t>
            </w:r>
          </w:p>
        </w:tc>
        <w:tc>
          <w:tcPr>
            <w:tcW w:w="709" w:type="dxa"/>
          </w:tcPr>
          <w:p w14:paraId="3A90D8F5" w14:textId="28FC6EA1" w:rsidR="00032A78" w:rsidRPr="0059335A" w:rsidRDefault="00032A7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61E00D56" w14:textId="772CEBE7" w:rsidR="00032A78" w:rsidRPr="0059335A" w:rsidRDefault="00032A7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6B6C9061" w14:textId="1162FFD2" w:rsidR="00032A78" w:rsidRPr="0059335A" w:rsidRDefault="00032A7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3EEBC7E8" w14:textId="1806ED95" w:rsidR="00032A78" w:rsidRPr="0059335A" w:rsidRDefault="00B622EC"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25.37</w:t>
            </w:r>
            <w:r w:rsidR="00032A78"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23.46</w:t>
            </w:r>
            <w:r w:rsidR="00032A78"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27.28</w:t>
            </w:r>
            <w:r w:rsidR="00032A78" w:rsidRPr="0059335A">
              <w:rPr>
                <w:rFonts w:asciiTheme="majorBidi" w:hAnsiTheme="majorBidi" w:cstheme="majorBidi"/>
                <w:sz w:val="16"/>
                <w:szCs w:val="16"/>
                <w:lang w:bidi="fa-IR"/>
              </w:rPr>
              <w:t>)</w:t>
            </w:r>
          </w:p>
        </w:tc>
        <w:tc>
          <w:tcPr>
            <w:tcW w:w="708" w:type="dxa"/>
          </w:tcPr>
          <w:p w14:paraId="7660F40F" w14:textId="1EBDDEBF" w:rsidR="00032A78" w:rsidRPr="0059335A" w:rsidRDefault="00032A78"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19215393" w14:textId="77777777" w:rsidTr="00BB339E">
        <w:trPr>
          <w:trHeight w:val="53"/>
        </w:trPr>
        <w:tc>
          <w:tcPr>
            <w:tcW w:w="3404" w:type="dxa"/>
            <w:vMerge w:val="restart"/>
          </w:tcPr>
          <w:p w14:paraId="7CBC1EE4" w14:textId="77777777" w:rsidR="00284F7D" w:rsidRPr="0059335A" w:rsidRDefault="00284F7D"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ripening stage</w:t>
            </w:r>
          </w:p>
        </w:tc>
        <w:tc>
          <w:tcPr>
            <w:tcW w:w="2267" w:type="dxa"/>
          </w:tcPr>
          <w:p w14:paraId="57FA00D8" w14:textId="77777777" w:rsidR="00284F7D" w:rsidRPr="0059335A" w:rsidRDefault="00284F7D"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Tamer</w:t>
            </w:r>
          </w:p>
        </w:tc>
        <w:tc>
          <w:tcPr>
            <w:tcW w:w="709" w:type="dxa"/>
          </w:tcPr>
          <w:p w14:paraId="2CFF4D97" w14:textId="226C6F59" w:rsidR="00284F7D" w:rsidRPr="0059335A" w:rsidRDefault="00284F7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59505BA4" w14:textId="39E48227" w:rsidR="00284F7D" w:rsidRPr="0059335A" w:rsidRDefault="00284F7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7AD88ED9" w14:textId="5C9106F1" w:rsidR="00284F7D" w:rsidRPr="0059335A" w:rsidRDefault="00284F7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60ED06BA" w14:textId="7C3403F8" w:rsidR="00284F7D" w:rsidRPr="0059335A" w:rsidRDefault="00284F7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134.83 (75.94, 193.72)</w:t>
            </w:r>
          </w:p>
        </w:tc>
        <w:tc>
          <w:tcPr>
            <w:tcW w:w="708" w:type="dxa"/>
          </w:tcPr>
          <w:p w14:paraId="0027FCFE" w14:textId="13F19116" w:rsidR="00284F7D" w:rsidRPr="0059335A" w:rsidRDefault="00284F7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63082C55" w14:textId="77777777" w:rsidTr="00BB339E">
        <w:trPr>
          <w:trHeight w:val="97"/>
        </w:trPr>
        <w:tc>
          <w:tcPr>
            <w:tcW w:w="3404" w:type="dxa"/>
            <w:vMerge/>
          </w:tcPr>
          <w:p w14:paraId="42D2417A" w14:textId="77777777" w:rsidR="00284F7D" w:rsidRPr="0059335A" w:rsidRDefault="00284F7D" w:rsidP="00F27828">
            <w:pPr>
              <w:ind w:left="169"/>
              <w:jc w:val="both"/>
              <w:rPr>
                <w:rFonts w:asciiTheme="majorBidi" w:hAnsiTheme="majorBidi" w:cstheme="majorBidi"/>
                <w:sz w:val="16"/>
                <w:szCs w:val="16"/>
                <w:lang w:bidi="fa-IR"/>
              </w:rPr>
            </w:pPr>
          </w:p>
        </w:tc>
        <w:tc>
          <w:tcPr>
            <w:tcW w:w="2267" w:type="dxa"/>
          </w:tcPr>
          <w:p w14:paraId="1726CC76" w14:textId="77777777" w:rsidR="00284F7D" w:rsidRPr="0059335A" w:rsidRDefault="00284F7D" w:rsidP="00F27828">
            <w:pPr>
              <w:jc w:val="both"/>
              <w:rPr>
                <w:rFonts w:asciiTheme="majorBidi" w:hAnsiTheme="majorBidi" w:cstheme="majorBidi"/>
                <w:sz w:val="16"/>
                <w:szCs w:val="16"/>
                <w:lang w:bidi="fa-IR"/>
              </w:rPr>
            </w:pPr>
            <w:r w:rsidRPr="0059335A">
              <w:rPr>
                <w:rFonts w:asciiTheme="majorBidi" w:hAnsiTheme="majorBidi" w:cstheme="majorBidi"/>
                <w:sz w:val="16"/>
                <w:szCs w:val="16"/>
              </w:rPr>
              <w:t>Not reported</w:t>
            </w:r>
          </w:p>
        </w:tc>
        <w:tc>
          <w:tcPr>
            <w:tcW w:w="709" w:type="dxa"/>
          </w:tcPr>
          <w:p w14:paraId="467E92A6" w14:textId="2D5EB8DE" w:rsidR="00284F7D" w:rsidRPr="0059335A" w:rsidRDefault="00284F7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00CCC499" w14:textId="28658CC4" w:rsidR="00284F7D" w:rsidRPr="0059335A" w:rsidRDefault="00284F7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92.2%</w:t>
            </w:r>
          </w:p>
        </w:tc>
        <w:tc>
          <w:tcPr>
            <w:tcW w:w="993" w:type="dxa"/>
          </w:tcPr>
          <w:p w14:paraId="4A9ED056" w14:textId="5E68A167" w:rsidR="00284F7D" w:rsidRPr="0059335A" w:rsidRDefault="00284F7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c>
          <w:tcPr>
            <w:tcW w:w="1984" w:type="dxa"/>
          </w:tcPr>
          <w:p w14:paraId="49AB5A45" w14:textId="29F68CF2" w:rsidR="00284F7D" w:rsidRPr="0059335A" w:rsidRDefault="00284F7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17.37 (0.52, 34.22)</w:t>
            </w:r>
          </w:p>
        </w:tc>
        <w:tc>
          <w:tcPr>
            <w:tcW w:w="708" w:type="dxa"/>
          </w:tcPr>
          <w:p w14:paraId="4DB2E501" w14:textId="2FAA1088" w:rsidR="00284F7D" w:rsidRPr="0059335A" w:rsidRDefault="00284F7D"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0.043</w:t>
            </w:r>
          </w:p>
        </w:tc>
      </w:tr>
      <w:tr w:rsidR="002B686B" w:rsidRPr="0059335A" w14:paraId="57333D44" w14:textId="77777777" w:rsidTr="00BB339E">
        <w:trPr>
          <w:trHeight w:val="53"/>
        </w:trPr>
        <w:tc>
          <w:tcPr>
            <w:tcW w:w="3404" w:type="dxa"/>
            <w:vMerge w:val="restart"/>
          </w:tcPr>
          <w:p w14:paraId="4B9991F8" w14:textId="77777777" w:rsidR="00A27161" w:rsidRPr="0059335A" w:rsidRDefault="00A27161" w:rsidP="00F27828">
            <w:pPr>
              <w:tabs>
                <w:tab w:val="left" w:pos="1603"/>
              </w:tabs>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variety</w:t>
            </w:r>
          </w:p>
        </w:tc>
        <w:tc>
          <w:tcPr>
            <w:tcW w:w="2267" w:type="dxa"/>
          </w:tcPr>
          <w:p w14:paraId="5D81AFCF" w14:textId="50BA797A" w:rsidR="00A27161" w:rsidRPr="0059335A" w:rsidRDefault="00A27161" w:rsidP="00F27828">
            <w:pPr>
              <w:jc w:val="both"/>
              <w:rPr>
                <w:rFonts w:asciiTheme="majorBidi" w:hAnsiTheme="majorBidi" w:cstheme="majorBidi"/>
                <w:sz w:val="16"/>
                <w:szCs w:val="16"/>
              </w:rPr>
            </w:pPr>
            <w:r w:rsidRPr="0059335A">
              <w:rPr>
                <w:rFonts w:asciiTheme="majorBidi" w:hAnsiTheme="majorBidi" w:cstheme="majorBidi"/>
                <w:sz w:val="16"/>
                <w:szCs w:val="16"/>
              </w:rPr>
              <w:t>Deglet Nour/Tunisia</w:t>
            </w:r>
          </w:p>
        </w:tc>
        <w:tc>
          <w:tcPr>
            <w:tcW w:w="709" w:type="dxa"/>
          </w:tcPr>
          <w:p w14:paraId="5342746F" w14:textId="2EE29DDE" w:rsidR="00A27161" w:rsidRPr="0059335A" w:rsidRDefault="00A2716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3779B72B" w14:textId="137E3FD8" w:rsidR="00A27161" w:rsidRPr="0059335A" w:rsidRDefault="00A2716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5374B53A" w14:textId="3136DCE0" w:rsidR="00A27161" w:rsidRPr="0059335A" w:rsidRDefault="00A2716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3F594C49" w14:textId="2821A158" w:rsidR="00A27161" w:rsidRPr="0059335A" w:rsidRDefault="00A2716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134.83 (75.94, 193.72)</w:t>
            </w:r>
          </w:p>
        </w:tc>
        <w:tc>
          <w:tcPr>
            <w:tcW w:w="708" w:type="dxa"/>
          </w:tcPr>
          <w:p w14:paraId="5FD05AAB" w14:textId="41F17646" w:rsidR="00A27161" w:rsidRPr="0059335A" w:rsidRDefault="00A2716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6EF0BF52" w14:textId="77777777" w:rsidTr="007837AE">
        <w:trPr>
          <w:trHeight w:val="53"/>
        </w:trPr>
        <w:tc>
          <w:tcPr>
            <w:tcW w:w="3404" w:type="dxa"/>
            <w:vMerge/>
            <w:tcBorders>
              <w:bottom w:val="single" w:sz="4" w:space="0" w:color="auto"/>
            </w:tcBorders>
          </w:tcPr>
          <w:p w14:paraId="63C2502A" w14:textId="77777777" w:rsidR="00A27161" w:rsidRPr="0059335A" w:rsidRDefault="00A27161" w:rsidP="00F27828">
            <w:pPr>
              <w:tabs>
                <w:tab w:val="left" w:pos="1603"/>
              </w:tabs>
              <w:ind w:left="169"/>
              <w:jc w:val="both"/>
              <w:rPr>
                <w:rFonts w:asciiTheme="majorBidi" w:hAnsiTheme="majorBidi" w:cstheme="majorBidi"/>
                <w:sz w:val="16"/>
                <w:szCs w:val="16"/>
                <w:lang w:bidi="fa-IR"/>
              </w:rPr>
            </w:pPr>
          </w:p>
        </w:tc>
        <w:tc>
          <w:tcPr>
            <w:tcW w:w="2267" w:type="dxa"/>
            <w:tcBorders>
              <w:bottom w:val="single" w:sz="4" w:space="0" w:color="auto"/>
            </w:tcBorders>
          </w:tcPr>
          <w:p w14:paraId="308A3BC4" w14:textId="77777777" w:rsidR="00A27161" w:rsidRPr="0059335A" w:rsidRDefault="00A27161"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Borders>
              <w:bottom w:val="single" w:sz="4" w:space="0" w:color="auto"/>
            </w:tcBorders>
          </w:tcPr>
          <w:p w14:paraId="4223A63E" w14:textId="7E51E82F" w:rsidR="00A27161" w:rsidRPr="0059335A" w:rsidRDefault="00A2716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Borders>
              <w:bottom w:val="single" w:sz="4" w:space="0" w:color="auto"/>
            </w:tcBorders>
          </w:tcPr>
          <w:p w14:paraId="6CAD82C5" w14:textId="27DDF075" w:rsidR="00A27161" w:rsidRPr="0059335A" w:rsidRDefault="00A27161" w:rsidP="00F27828">
            <w:pPr>
              <w:tabs>
                <w:tab w:val="left" w:pos="216"/>
              </w:tabs>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92.2%</w:t>
            </w:r>
          </w:p>
        </w:tc>
        <w:tc>
          <w:tcPr>
            <w:tcW w:w="993" w:type="dxa"/>
            <w:tcBorders>
              <w:bottom w:val="single" w:sz="4" w:space="0" w:color="auto"/>
            </w:tcBorders>
          </w:tcPr>
          <w:p w14:paraId="577EAF22" w14:textId="2D7A7EA7" w:rsidR="00A27161" w:rsidRPr="0059335A" w:rsidRDefault="00A2716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c>
          <w:tcPr>
            <w:tcW w:w="1984" w:type="dxa"/>
            <w:tcBorders>
              <w:bottom w:val="single" w:sz="4" w:space="0" w:color="auto"/>
            </w:tcBorders>
          </w:tcPr>
          <w:p w14:paraId="32119706" w14:textId="3C10C983" w:rsidR="00A27161" w:rsidRPr="0059335A" w:rsidRDefault="00A2716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17.37 (0.52, 34.22)</w:t>
            </w:r>
          </w:p>
        </w:tc>
        <w:tc>
          <w:tcPr>
            <w:tcW w:w="708" w:type="dxa"/>
            <w:tcBorders>
              <w:bottom w:val="single" w:sz="4" w:space="0" w:color="auto"/>
            </w:tcBorders>
          </w:tcPr>
          <w:p w14:paraId="67DB9BB1" w14:textId="4D79A53A" w:rsidR="00A27161" w:rsidRPr="0059335A" w:rsidRDefault="00A2716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0.043</w:t>
            </w:r>
          </w:p>
        </w:tc>
      </w:tr>
      <w:tr w:rsidR="002B686B" w:rsidRPr="0059335A" w14:paraId="60090C8F" w14:textId="77777777" w:rsidTr="00A62C6C">
        <w:trPr>
          <w:trHeight w:val="145"/>
        </w:trPr>
        <w:tc>
          <w:tcPr>
            <w:tcW w:w="8081" w:type="dxa"/>
            <w:gridSpan w:val="5"/>
            <w:tcBorders>
              <w:top w:val="single" w:sz="4" w:space="0" w:color="auto"/>
            </w:tcBorders>
          </w:tcPr>
          <w:p w14:paraId="68DC8A98" w14:textId="69D7E88E" w:rsidR="0031746F" w:rsidRPr="0059335A" w:rsidRDefault="0031746F" w:rsidP="0031746F">
            <w:pPr>
              <w:rPr>
                <w:rFonts w:asciiTheme="majorBidi" w:hAnsiTheme="majorBidi" w:cstheme="majorBidi"/>
                <w:b/>
                <w:bCs/>
                <w:sz w:val="16"/>
                <w:szCs w:val="16"/>
              </w:rPr>
            </w:pPr>
            <w:r w:rsidRPr="0059335A">
              <w:rPr>
                <w:rFonts w:asciiTheme="majorBidi" w:hAnsiTheme="majorBidi" w:cstheme="majorBidi"/>
                <w:b/>
                <w:bCs/>
                <w:sz w:val="16"/>
                <w:szCs w:val="16"/>
                <w:lang w:bidi="fa-IR"/>
              </w:rPr>
              <w:t>Frequency of smoothness of breast milk production (intervention time: postpartum, I</w:t>
            </w:r>
            <w:r w:rsidRPr="0059335A">
              <w:rPr>
                <w:rFonts w:asciiTheme="majorBidi" w:hAnsiTheme="majorBidi" w:cstheme="majorBidi"/>
                <w:b/>
                <w:bCs/>
                <w:sz w:val="16"/>
                <w:szCs w:val="16"/>
                <w:vertAlign w:val="superscript"/>
                <w:lang w:bidi="fa-IR"/>
              </w:rPr>
              <w:t xml:space="preserve">2 </w:t>
            </w:r>
            <w:r w:rsidR="00611F70" w:rsidRPr="0059335A">
              <w:rPr>
                <w:rFonts w:asciiTheme="majorBidi" w:hAnsiTheme="majorBidi" w:cstheme="majorBidi"/>
                <w:b/>
                <w:bCs/>
                <w:sz w:val="16"/>
                <w:szCs w:val="16"/>
                <w:lang w:bidi="fa-IR"/>
              </w:rPr>
              <w:t>overall</w:t>
            </w:r>
            <w:r w:rsidRPr="0059335A">
              <w:rPr>
                <w:rFonts w:asciiTheme="majorBidi" w:hAnsiTheme="majorBidi" w:cstheme="majorBidi"/>
                <w:b/>
                <w:bCs/>
                <w:sz w:val="16"/>
                <w:szCs w:val="16"/>
                <w:lang w:bidi="fa-IR"/>
              </w:rPr>
              <w:t xml:space="preserve">: </w:t>
            </w:r>
            <w:r w:rsidR="007958EF" w:rsidRPr="0059335A">
              <w:rPr>
                <w:rFonts w:asciiTheme="majorBidi" w:hAnsiTheme="majorBidi" w:cstheme="majorBidi"/>
                <w:b/>
                <w:bCs/>
                <w:sz w:val="16"/>
                <w:szCs w:val="16"/>
                <w:lang w:bidi="fa-IR"/>
              </w:rPr>
              <w:t>91.6</w:t>
            </w:r>
            <w:r w:rsidRPr="0059335A">
              <w:rPr>
                <w:rFonts w:asciiTheme="majorBidi" w:hAnsiTheme="majorBidi" w:cstheme="majorBidi"/>
                <w:b/>
                <w:bCs/>
                <w:sz w:val="16"/>
                <w:szCs w:val="16"/>
                <w:lang w:bidi="fa-IR"/>
              </w:rPr>
              <w:t>%)</w:t>
            </w:r>
            <w:r w:rsidRPr="0059335A">
              <w:rPr>
                <w:rFonts w:asciiTheme="majorBidi" w:hAnsiTheme="majorBidi" w:cstheme="majorBidi"/>
                <w:b/>
                <w:bCs/>
                <w:sz w:val="16"/>
                <w:szCs w:val="16"/>
                <w:vertAlign w:val="superscript"/>
                <w:lang w:bidi="fa-IR"/>
              </w:rPr>
              <w:t>8</w:t>
            </w:r>
          </w:p>
        </w:tc>
        <w:tc>
          <w:tcPr>
            <w:tcW w:w="1984" w:type="dxa"/>
            <w:tcBorders>
              <w:top w:val="single" w:sz="4" w:space="0" w:color="auto"/>
            </w:tcBorders>
          </w:tcPr>
          <w:p w14:paraId="6FBDD50A" w14:textId="77777777" w:rsidR="0031746F" w:rsidRPr="0059335A" w:rsidRDefault="0031746F" w:rsidP="00F27828">
            <w:pPr>
              <w:jc w:val="center"/>
              <w:rPr>
                <w:rFonts w:asciiTheme="majorBidi" w:hAnsiTheme="majorBidi" w:cstheme="majorBidi"/>
                <w:b/>
                <w:bCs/>
                <w:sz w:val="16"/>
                <w:szCs w:val="16"/>
                <w:lang w:bidi="fa-IR"/>
              </w:rPr>
            </w:pPr>
          </w:p>
        </w:tc>
        <w:tc>
          <w:tcPr>
            <w:tcW w:w="708" w:type="dxa"/>
            <w:tcBorders>
              <w:top w:val="single" w:sz="4" w:space="0" w:color="auto"/>
            </w:tcBorders>
          </w:tcPr>
          <w:p w14:paraId="60A2C915" w14:textId="77777777" w:rsidR="0031746F" w:rsidRPr="0059335A" w:rsidRDefault="0031746F" w:rsidP="00F27828">
            <w:pPr>
              <w:jc w:val="center"/>
              <w:rPr>
                <w:rFonts w:asciiTheme="majorBidi" w:hAnsiTheme="majorBidi" w:cstheme="majorBidi"/>
                <w:b/>
                <w:bCs/>
                <w:sz w:val="16"/>
                <w:szCs w:val="16"/>
                <w:lang w:bidi="fa-IR"/>
              </w:rPr>
            </w:pPr>
          </w:p>
        </w:tc>
      </w:tr>
      <w:tr w:rsidR="002B686B" w:rsidRPr="0059335A" w14:paraId="06F51C83" w14:textId="77777777" w:rsidTr="00BB339E">
        <w:trPr>
          <w:trHeight w:val="96"/>
        </w:trPr>
        <w:tc>
          <w:tcPr>
            <w:tcW w:w="3404" w:type="dxa"/>
            <w:vMerge w:val="restart"/>
          </w:tcPr>
          <w:p w14:paraId="12A8A148" w14:textId="1AFE6FD0" w:rsidR="00E91CBE" w:rsidRPr="0059335A" w:rsidRDefault="00E91CBE"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Control condition</w:t>
            </w:r>
          </w:p>
        </w:tc>
        <w:tc>
          <w:tcPr>
            <w:tcW w:w="2267" w:type="dxa"/>
          </w:tcPr>
          <w:p w14:paraId="6A3FF7EF" w14:textId="586034D6" w:rsidR="00E91CBE" w:rsidRPr="0059335A" w:rsidRDefault="00E91CBE" w:rsidP="00F27828">
            <w:pPr>
              <w:jc w:val="both"/>
              <w:rPr>
                <w:rFonts w:asciiTheme="majorBidi" w:hAnsiTheme="majorBidi" w:cstheme="majorBidi"/>
                <w:sz w:val="16"/>
                <w:szCs w:val="16"/>
              </w:rPr>
            </w:pPr>
            <w:r w:rsidRPr="0059335A">
              <w:rPr>
                <w:rFonts w:asciiTheme="majorBidi" w:hAnsiTheme="majorBidi" w:cstheme="majorBidi"/>
                <w:sz w:val="16"/>
                <w:szCs w:val="16"/>
              </w:rPr>
              <w:t>Standard care</w:t>
            </w:r>
          </w:p>
        </w:tc>
        <w:tc>
          <w:tcPr>
            <w:tcW w:w="709" w:type="dxa"/>
          </w:tcPr>
          <w:p w14:paraId="33176F2E" w14:textId="77777777" w:rsidR="00E91CBE" w:rsidRPr="0059335A" w:rsidRDefault="00E91CB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25110C02" w14:textId="174DFE0E" w:rsidR="00E91CBE" w:rsidRPr="0059335A" w:rsidRDefault="0083259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79.1</w:t>
            </w:r>
            <w:r w:rsidR="00E91CBE" w:rsidRPr="0059335A">
              <w:rPr>
                <w:rFonts w:asciiTheme="majorBidi" w:hAnsiTheme="majorBidi" w:cstheme="majorBidi"/>
                <w:sz w:val="16"/>
                <w:szCs w:val="16"/>
                <w:lang w:bidi="fa-IR"/>
              </w:rPr>
              <w:t>%</w:t>
            </w:r>
          </w:p>
        </w:tc>
        <w:tc>
          <w:tcPr>
            <w:tcW w:w="993" w:type="dxa"/>
          </w:tcPr>
          <w:p w14:paraId="1A066978" w14:textId="74D7D7AC" w:rsidR="00E91CBE" w:rsidRPr="0059335A" w:rsidRDefault="00E91CB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832593" w:rsidRPr="0059335A">
              <w:rPr>
                <w:rFonts w:asciiTheme="majorBidi" w:hAnsiTheme="majorBidi" w:cstheme="majorBidi"/>
                <w:sz w:val="16"/>
                <w:szCs w:val="16"/>
                <w:lang w:bidi="fa-IR"/>
              </w:rPr>
              <w:t>029</w:t>
            </w:r>
          </w:p>
        </w:tc>
        <w:tc>
          <w:tcPr>
            <w:tcW w:w="1984" w:type="dxa"/>
          </w:tcPr>
          <w:p w14:paraId="0308D1AD" w14:textId="384A87E6" w:rsidR="00E91CBE" w:rsidRPr="0059335A" w:rsidRDefault="001A161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w:t>
            </w:r>
            <w:r w:rsidR="00E91CBE"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72</w:t>
            </w:r>
            <w:r w:rsidR="00E91CBE" w:rsidRPr="0059335A">
              <w:rPr>
                <w:rFonts w:asciiTheme="majorBidi" w:hAnsiTheme="majorBidi" w:cstheme="majorBidi"/>
                <w:sz w:val="16"/>
                <w:szCs w:val="16"/>
                <w:lang w:bidi="fa-IR"/>
              </w:rPr>
              <w:t xml:space="preserve"> (0.</w:t>
            </w:r>
            <w:r w:rsidRPr="0059335A">
              <w:rPr>
                <w:rFonts w:asciiTheme="majorBidi" w:hAnsiTheme="majorBidi" w:cstheme="majorBidi"/>
                <w:sz w:val="16"/>
                <w:szCs w:val="16"/>
                <w:lang w:bidi="fa-IR"/>
              </w:rPr>
              <w:t>54</w:t>
            </w:r>
            <w:r w:rsidR="00E91CBE"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41</w:t>
            </w:r>
            <w:r w:rsidR="00E91CBE"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18</w:t>
            </w:r>
            <w:r w:rsidR="00E91CBE" w:rsidRPr="0059335A">
              <w:rPr>
                <w:rFonts w:asciiTheme="majorBidi" w:hAnsiTheme="majorBidi" w:cstheme="majorBidi"/>
                <w:sz w:val="16"/>
                <w:szCs w:val="16"/>
                <w:lang w:bidi="fa-IR"/>
              </w:rPr>
              <w:t>)</w:t>
            </w:r>
          </w:p>
        </w:tc>
        <w:tc>
          <w:tcPr>
            <w:tcW w:w="708" w:type="dxa"/>
          </w:tcPr>
          <w:p w14:paraId="04608C5A" w14:textId="74AC674B" w:rsidR="00E91CBE" w:rsidRPr="0059335A" w:rsidRDefault="00E91CBE"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1A1617" w:rsidRPr="0059335A">
              <w:rPr>
                <w:rFonts w:asciiTheme="majorBidi" w:hAnsiTheme="majorBidi" w:cstheme="majorBidi"/>
                <w:sz w:val="16"/>
                <w:szCs w:val="16"/>
                <w:lang w:bidi="fa-IR"/>
              </w:rPr>
              <w:t>160</w:t>
            </w:r>
          </w:p>
        </w:tc>
      </w:tr>
      <w:tr w:rsidR="002B686B" w:rsidRPr="0059335A" w14:paraId="3FA9D1F9" w14:textId="77777777" w:rsidTr="00BB339E">
        <w:trPr>
          <w:trHeight w:val="378"/>
        </w:trPr>
        <w:tc>
          <w:tcPr>
            <w:tcW w:w="3404" w:type="dxa"/>
            <w:vMerge/>
          </w:tcPr>
          <w:p w14:paraId="04538076" w14:textId="77777777" w:rsidR="00832593" w:rsidRPr="0059335A" w:rsidRDefault="00832593" w:rsidP="00F27828">
            <w:pPr>
              <w:ind w:left="169"/>
              <w:jc w:val="both"/>
              <w:rPr>
                <w:rFonts w:asciiTheme="majorBidi" w:hAnsiTheme="majorBidi" w:cstheme="majorBidi"/>
                <w:sz w:val="16"/>
                <w:szCs w:val="16"/>
                <w:lang w:bidi="fa-IR"/>
              </w:rPr>
            </w:pPr>
          </w:p>
        </w:tc>
        <w:tc>
          <w:tcPr>
            <w:tcW w:w="2267" w:type="dxa"/>
          </w:tcPr>
          <w:p w14:paraId="1273DFE7" w14:textId="1063CCF6" w:rsidR="00832593" w:rsidRPr="0059335A" w:rsidRDefault="00832593" w:rsidP="00F27828">
            <w:pPr>
              <w:jc w:val="both"/>
              <w:rPr>
                <w:rFonts w:asciiTheme="majorBidi" w:hAnsiTheme="majorBidi" w:cstheme="majorBidi"/>
                <w:sz w:val="16"/>
                <w:szCs w:val="16"/>
                <w:lang w:bidi="fa-IR"/>
              </w:rPr>
            </w:pPr>
            <w:r w:rsidRPr="0059335A">
              <w:rPr>
                <w:rFonts w:asciiTheme="majorBidi" w:hAnsiTheme="majorBidi" w:cstheme="majorBidi"/>
                <w:sz w:val="16"/>
                <w:szCs w:val="16"/>
              </w:rPr>
              <w:t xml:space="preserve">Standard care + </w:t>
            </w:r>
            <w:r w:rsidR="007221A2" w:rsidRPr="0059335A">
              <w:rPr>
                <w:rFonts w:asciiTheme="majorBidi" w:hAnsiTheme="majorBidi" w:cstheme="majorBidi"/>
                <w:sz w:val="16"/>
                <w:szCs w:val="16"/>
              </w:rPr>
              <w:t xml:space="preserve">drinking </w:t>
            </w:r>
            <w:r w:rsidRPr="0059335A">
              <w:rPr>
                <w:rFonts w:asciiTheme="majorBidi" w:hAnsiTheme="majorBidi" w:cstheme="majorBidi"/>
                <w:sz w:val="16"/>
                <w:szCs w:val="16"/>
              </w:rPr>
              <w:t>Katuk leaves extract</w:t>
            </w:r>
          </w:p>
        </w:tc>
        <w:tc>
          <w:tcPr>
            <w:tcW w:w="709" w:type="dxa"/>
          </w:tcPr>
          <w:p w14:paraId="026153DD" w14:textId="67690415" w:rsidR="00832593" w:rsidRPr="0059335A" w:rsidRDefault="0083259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6ADAFD4B" w14:textId="321FBB83" w:rsidR="00832593" w:rsidRPr="0059335A" w:rsidRDefault="0083259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6E340AB0" w14:textId="09A72148" w:rsidR="00832593" w:rsidRPr="0059335A" w:rsidRDefault="0083259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5D8AF267" w14:textId="26D945FE" w:rsidR="00832593" w:rsidRPr="0059335A" w:rsidRDefault="0083259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0.5</w:t>
            </w:r>
            <w:r w:rsidR="001A1617" w:rsidRPr="0059335A">
              <w:rPr>
                <w:rFonts w:asciiTheme="majorBidi" w:hAnsiTheme="majorBidi" w:cstheme="majorBidi"/>
                <w:sz w:val="16"/>
                <w:szCs w:val="16"/>
                <w:lang w:bidi="fa-IR"/>
              </w:rPr>
              <w:t>3</w:t>
            </w:r>
            <w:r w:rsidRPr="0059335A">
              <w:rPr>
                <w:rFonts w:asciiTheme="majorBidi" w:hAnsiTheme="majorBidi" w:cstheme="majorBidi"/>
                <w:sz w:val="16"/>
                <w:szCs w:val="16"/>
                <w:lang w:bidi="fa-IR"/>
              </w:rPr>
              <w:t xml:space="preserve"> (0.</w:t>
            </w:r>
            <w:r w:rsidR="001A1617" w:rsidRPr="0059335A">
              <w:rPr>
                <w:rFonts w:asciiTheme="majorBidi" w:hAnsiTheme="majorBidi" w:cstheme="majorBidi"/>
                <w:sz w:val="16"/>
                <w:szCs w:val="16"/>
                <w:lang w:bidi="fa-IR"/>
              </w:rPr>
              <w:t>32</w:t>
            </w:r>
            <w:r w:rsidRPr="0059335A">
              <w:rPr>
                <w:rFonts w:asciiTheme="majorBidi" w:hAnsiTheme="majorBidi" w:cstheme="majorBidi"/>
                <w:sz w:val="16"/>
                <w:szCs w:val="16"/>
                <w:lang w:bidi="fa-IR"/>
              </w:rPr>
              <w:t xml:space="preserve">, </w:t>
            </w:r>
            <w:r w:rsidR="001A1617"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w:t>
            </w:r>
            <w:r w:rsidR="001A1617" w:rsidRPr="0059335A">
              <w:rPr>
                <w:rFonts w:asciiTheme="majorBidi" w:hAnsiTheme="majorBidi" w:cstheme="majorBidi"/>
                <w:sz w:val="16"/>
                <w:szCs w:val="16"/>
                <w:lang w:bidi="fa-IR"/>
              </w:rPr>
              <w:t>88</w:t>
            </w:r>
            <w:r w:rsidRPr="0059335A">
              <w:rPr>
                <w:rFonts w:asciiTheme="majorBidi" w:hAnsiTheme="majorBidi" w:cstheme="majorBidi"/>
                <w:sz w:val="16"/>
                <w:szCs w:val="16"/>
                <w:lang w:bidi="fa-IR"/>
              </w:rPr>
              <w:t>)</w:t>
            </w:r>
          </w:p>
        </w:tc>
        <w:tc>
          <w:tcPr>
            <w:tcW w:w="708" w:type="dxa"/>
          </w:tcPr>
          <w:p w14:paraId="36824BFC" w14:textId="1D81C194" w:rsidR="00832593" w:rsidRPr="0059335A" w:rsidRDefault="00832593"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w:t>
            </w:r>
            <w:r w:rsidR="001A1617" w:rsidRPr="0059335A">
              <w:rPr>
                <w:rFonts w:asciiTheme="majorBidi" w:hAnsiTheme="majorBidi" w:cstheme="majorBidi"/>
                <w:sz w:val="16"/>
                <w:szCs w:val="16"/>
                <w:lang w:bidi="fa-IR"/>
              </w:rPr>
              <w:t>15</w:t>
            </w:r>
          </w:p>
        </w:tc>
      </w:tr>
      <w:tr w:rsidR="002B686B" w:rsidRPr="0059335A" w14:paraId="68360075" w14:textId="77777777" w:rsidTr="00BB339E">
        <w:trPr>
          <w:trHeight w:val="107"/>
        </w:trPr>
        <w:tc>
          <w:tcPr>
            <w:tcW w:w="3404" w:type="dxa"/>
            <w:vMerge w:val="restart"/>
          </w:tcPr>
          <w:p w14:paraId="6A3F131C" w14:textId="5ED11EBD" w:rsidR="003B39A9" w:rsidRPr="0059335A" w:rsidRDefault="003B39A9"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forms</w:t>
            </w:r>
          </w:p>
        </w:tc>
        <w:tc>
          <w:tcPr>
            <w:tcW w:w="2267" w:type="dxa"/>
          </w:tcPr>
          <w:p w14:paraId="10CD1854" w14:textId="6BB2873C" w:rsidR="003B39A9" w:rsidRPr="0059335A" w:rsidRDefault="003B39A9"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Pure</w:t>
            </w:r>
          </w:p>
        </w:tc>
        <w:tc>
          <w:tcPr>
            <w:tcW w:w="709" w:type="dxa"/>
          </w:tcPr>
          <w:p w14:paraId="272B0B5C" w14:textId="237FDF2F" w:rsidR="003B39A9" w:rsidRPr="0059335A" w:rsidRDefault="003B39A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395F8EC8" w14:textId="07CD2CEC" w:rsidR="003B39A9" w:rsidRPr="0059335A" w:rsidRDefault="003B39A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21F557A3" w14:textId="0EA13FE4" w:rsidR="003B39A9" w:rsidRPr="0059335A" w:rsidRDefault="003B39A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5C2FDEE8" w14:textId="7B920396" w:rsidR="003B39A9" w:rsidRPr="0059335A" w:rsidRDefault="003B39A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0.53 (0.32, 0.88)</w:t>
            </w:r>
          </w:p>
        </w:tc>
        <w:tc>
          <w:tcPr>
            <w:tcW w:w="708" w:type="dxa"/>
          </w:tcPr>
          <w:p w14:paraId="33874A31" w14:textId="4B3E5D2F" w:rsidR="003B39A9" w:rsidRPr="0059335A" w:rsidRDefault="003B39A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0.015</w:t>
            </w:r>
          </w:p>
        </w:tc>
      </w:tr>
      <w:tr w:rsidR="002B686B" w:rsidRPr="0059335A" w14:paraId="226A5F1F" w14:textId="77777777" w:rsidTr="007837AE">
        <w:trPr>
          <w:trHeight w:val="53"/>
        </w:trPr>
        <w:tc>
          <w:tcPr>
            <w:tcW w:w="3404" w:type="dxa"/>
            <w:vMerge/>
            <w:tcBorders>
              <w:bottom w:val="single" w:sz="4" w:space="0" w:color="auto"/>
            </w:tcBorders>
          </w:tcPr>
          <w:p w14:paraId="7ABC6D5B" w14:textId="77777777" w:rsidR="003B39A9" w:rsidRPr="0059335A" w:rsidRDefault="003B39A9" w:rsidP="00F27828">
            <w:pPr>
              <w:ind w:left="169"/>
              <w:jc w:val="both"/>
              <w:rPr>
                <w:rFonts w:asciiTheme="majorBidi" w:hAnsiTheme="majorBidi" w:cstheme="majorBidi"/>
                <w:sz w:val="16"/>
                <w:szCs w:val="16"/>
                <w:lang w:bidi="fa-IR"/>
              </w:rPr>
            </w:pPr>
          </w:p>
        </w:tc>
        <w:tc>
          <w:tcPr>
            <w:tcW w:w="2267" w:type="dxa"/>
            <w:tcBorders>
              <w:bottom w:val="single" w:sz="4" w:space="0" w:color="auto"/>
            </w:tcBorders>
          </w:tcPr>
          <w:p w14:paraId="29BC28A2" w14:textId="44318D58" w:rsidR="003B39A9" w:rsidRPr="0059335A" w:rsidRDefault="003B39A9" w:rsidP="00F27828">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Juice</w:t>
            </w:r>
          </w:p>
        </w:tc>
        <w:tc>
          <w:tcPr>
            <w:tcW w:w="709" w:type="dxa"/>
            <w:tcBorders>
              <w:bottom w:val="single" w:sz="4" w:space="0" w:color="auto"/>
            </w:tcBorders>
          </w:tcPr>
          <w:p w14:paraId="326F89F9" w14:textId="14537784" w:rsidR="003B39A9" w:rsidRPr="0059335A" w:rsidRDefault="003B39A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Borders>
              <w:bottom w:val="single" w:sz="4" w:space="0" w:color="auto"/>
            </w:tcBorders>
          </w:tcPr>
          <w:p w14:paraId="7C0CD4FE" w14:textId="289CEC7C" w:rsidR="003B39A9" w:rsidRPr="0059335A" w:rsidRDefault="003B39A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79.1%</w:t>
            </w:r>
          </w:p>
        </w:tc>
        <w:tc>
          <w:tcPr>
            <w:tcW w:w="993" w:type="dxa"/>
            <w:tcBorders>
              <w:bottom w:val="single" w:sz="4" w:space="0" w:color="auto"/>
            </w:tcBorders>
          </w:tcPr>
          <w:p w14:paraId="135415AD" w14:textId="6D62A60B" w:rsidR="003B39A9" w:rsidRPr="0059335A" w:rsidRDefault="003B39A9" w:rsidP="00F27828">
            <w:pPr>
              <w:tabs>
                <w:tab w:val="left" w:pos="301"/>
                <w:tab w:val="center" w:pos="388"/>
              </w:tabs>
              <w:rPr>
                <w:rFonts w:asciiTheme="majorBidi" w:hAnsiTheme="majorBidi" w:cstheme="majorBidi"/>
                <w:sz w:val="16"/>
                <w:szCs w:val="16"/>
                <w:lang w:bidi="fa-IR"/>
              </w:rPr>
            </w:pPr>
            <w:r w:rsidRPr="0059335A">
              <w:rPr>
                <w:rFonts w:asciiTheme="majorBidi" w:hAnsiTheme="majorBidi" w:cstheme="majorBidi"/>
                <w:sz w:val="16"/>
                <w:szCs w:val="16"/>
                <w:lang w:bidi="fa-IR"/>
              </w:rPr>
              <w:t>0.029</w:t>
            </w:r>
          </w:p>
        </w:tc>
        <w:tc>
          <w:tcPr>
            <w:tcW w:w="1984" w:type="dxa"/>
            <w:tcBorders>
              <w:bottom w:val="single" w:sz="4" w:space="0" w:color="auto"/>
            </w:tcBorders>
          </w:tcPr>
          <w:p w14:paraId="1BD05C00" w14:textId="2DC23234" w:rsidR="003B39A9" w:rsidRPr="0059335A" w:rsidRDefault="003B39A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4.72 (0.54, 41.18)</w:t>
            </w:r>
          </w:p>
        </w:tc>
        <w:tc>
          <w:tcPr>
            <w:tcW w:w="708" w:type="dxa"/>
            <w:tcBorders>
              <w:bottom w:val="single" w:sz="4" w:space="0" w:color="auto"/>
            </w:tcBorders>
          </w:tcPr>
          <w:p w14:paraId="236630C9" w14:textId="1A024906" w:rsidR="003B39A9" w:rsidRPr="0059335A" w:rsidRDefault="003B39A9"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0.160</w:t>
            </w:r>
          </w:p>
        </w:tc>
      </w:tr>
      <w:tr w:rsidR="002B686B" w:rsidRPr="0059335A" w14:paraId="11D1274C" w14:textId="77777777" w:rsidTr="00A62C6C">
        <w:trPr>
          <w:trHeight w:val="145"/>
        </w:trPr>
        <w:tc>
          <w:tcPr>
            <w:tcW w:w="7088" w:type="dxa"/>
            <w:gridSpan w:val="4"/>
            <w:tcBorders>
              <w:top w:val="single" w:sz="4" w:space="0" w:color="auto"/>
            </w:tcBorders>
          </w:tcPr>
          <w:p w14:paraId="4FFEFD96" w14:textId="26188881" w:rsidR="007958EF" w:rsidRPr="0059335A" w:rsidRDefault="007958EF" w:rsidP="007958EF">
            <w:pP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First-day postpartum bleeding rate (milliliters, intervention time: postpartum, I</w:t>
            </w:r>
            <w:r w:rsidRPr="0059335A">
              <w:rPr>
                <w:rFonts w:asciiTheme="majorBidi" w:hAnsiTheme="majorBidi" w:cstheme="majorBidi"/>
                <w:b/>
                <w:bCs/>
                <w:sz w:val="16"/>
                <w:szCs w:val="16"/>
                <w:vertAlign w:val="superscript"/>
                <w:lang w:bidi="fa-IR"/>
              </w:rPr>
              <w:t xml:space="preserve">2 </w:t>
            </w:r>
            <w:r w:rsidR="00611F70" w:rsidRPr="0059335A">
              <w:rPr>
                <w:rFonts w:asciiTheme="majorBidi" w:hAnsiTheme="majorBidi" w:cstheme="majorBidi"/>
                <w:b/>
                <w:bCs/>
                <w:sz w:val="16"/>
                <w:szCs w:val="16"/>
                <w:lang w:bidi="fa-IR"/>
              </w:rPr>
              <w:t>overall</w:t>
            </w:r>
            <w:r w:rsidRPr="0059335A">
              <w:rPr>
                <w:rFonts w:asciiTheme="majorBidi" w:hAnsiTheme="majorBidi" w:cstheme="majorBidi"/>
                <w:b/>
                <w:bCs/>
                <w:sz w:val="16"/>
                <w:szCs w:val="16"/>
                <w:lang w:bidi="fa-IR"/>
              </w:rPr>
              <w:t xml:space="preserve">: </w:t>
            </w:r>
            <w:r w:rsidR="00390255" w:rsidRPr="0059335A">
              <w:rPr>
                <w:rFonts w:asciiTheme="majorBidi" w:hAnsiTheme="majorBidi" w:cstheme="majorBidi"/>
                <w:b/>
                <w:bCs/>
                <w:sz w:val="16"/>
                <w:szCs w:val="16"/>
                <w:lang w:bidi="fa-IR"/>
              </w:rPr>
              <w:t>85.9</w:t>
            </w:r>
            <w:r w:rsidRPr="0059335A">
              <w:rPr>
                <w:rFonts w:asciiTheme="majorBidi" w:hAnsiTheme="majorBidi" w:cstheme="majorBidi"/>
                <w:b/>
                <w:bCs/>
                <w:sz w:val="16"/>
                <w:szCs w:val="16"/>
                <w:lang w:bidi="fa-IR"/>
              </w:rPr>
              <w:t>%)</w:t>
            </w:r>
            <w:r w:rsidRPr="0059335A">
              <w:rPr>
                <w:rFonts w:asciiTheme="majorBidi" w:hAnsiTheme="majorBidi" w:cstheme="majorBidi"/>
                <w:b/>
                <w:bCs/>
                <w:sz w:val="16"/>
                <w:szCs w:val="16"/>
                <w:vertAlign w:val="superscript"/>
                <w:lang w:bidi="fa-IR"/>
              </w:rPr>
              <w:t>2,9</w:t>
            </w:r>
            <w:r w:rsidRPr="0059335A">
              <w:rPr>
                <w:rFonts w:asciiTheme="majorBidi" w:hAnsiTheme="majorBidi" w:cstheme="majorBidi"/>
                <w:b/>
                <w:bCs/>
                <w:sz w:val="16"/>
                <w:szCs w:val="16"/>
                <w:lang w:bidi="fa-IR"/>
              </w:rPr>
              <w:t xml:space="preserve"> </w:t>
            </w:r>
          </w:p>
        </w:tc>
        <w:tc>
          <w:tcPr>
            <w:tcW w:w="993" w:type="dxa"/>
            <w:tcBorders>
              <w:top w:val="single" w:sz="4" w:space="0" w:color="auto"/>
            </w:tcBorders>
          </w:tcPr>
          <w:p w14:paraId="045343A1" w14:textId="77777777" w:rsidR="007958EF" w:rsidRPr="0059335A" w:rsidRDefault="007958EF" w:rsidP="00F27828">
            <w:pPr>
              <w:jc w:val="center"/>
              <w:rPr>
                <w:rFonts w:asciiTheme="majorBidi" w:hAnsiTheme="majorBidi" w:cstheme="majorBidi"/>
                <w:b/>
                <w:bCs/>
                <w:sz w:val="16"/>
                <w:szCs w:val="16"/>
              </w:rPr>
            </w:pPr>
          </w:p>
        </w:tc>
        <w:tc>
          <w:tcPr>
            <w:tcW w:w="1984" w:type="dxa"/>
            <w:tcBorders>
              <w:top w:val="single" w:sz="4" w:space="0" w:color="auto"/>
            </w:tcBorders>
          </w:tcPr>
          <w:p w14:paraId="09562CB1" w14:textId="77777777" w:rsidR="007958EF" w:rsidRPr="0059335A" w:rsidRDefault="007958EF" w:rsidP="00F27828">
            <w:pPr>
              <w:jc w:val="center"/>
              <w:rPr>
                <w:rFonts w:asciiTheme="majorBidi" w:hAnsiTheme="majorBidi" w:cstheme="majorBidi"/>
                <w:b/>
                <w:bCs/>
                <w:sz w:val="16"/>
                <w:szCs w:val="16"/>
                <w:lang w:bidi="fa-IR"/>
              </w:rPr>
            </w:pPr>
          </w:p>
        </w:tc>
        <w:tc>
          <w:tcPr>
            <w:tcW w:w="708" w:type="dxa"/>
            <w:tcBorders>
              <w:top w:val="single" w:sz="4" w:space="0" w:color="auto"/>
            </w:tcBorders>
          </w:tcPr>
          <w:p w14:paraId="49FD346D" w14:textId="77777777" w:rsidR="007958EF" w:rsidRPr="0059335A" w:rsidRDefault="007958EF" w:rsidP="00F27828">
            <w:pPr>
              <w:jc w:val="center"/>
              <w:rPr>
                <w:rFonts w:asciiTheme="majorBidi" w:hAnsiTheme="majorBidi" w:cstheme="majorBidi"/>
                <w:b/>
                <w:bCs/>
                <w:sz w:val="16"/>
                <w:szCs w:val="16"/>
                <w:lang w:bidi="fa-IR"/>
              </w:rPr>
            </w:pPr>
          </w:p>
        </w:tc>
      </w:tr>
      <w:tr w:rsidR="002B686B" w:rsidRPr="0059335A" w14:paraId="150E1E08" w14:textId="77777777" w:rsidTr="00BB339E">
        <w:trPr>
          <w:trHeight w:val="71"/>
        </w:trPr>
        <w:tc>
          <w:tcPr>
            <w:tcW w:w="3404" w:type="dxa"/>
            <w:vMerge w:val="restart"/>
          </w:tcPr>
          <w:p w14:paraId="1FDD3F17" w14:textId="77777777" w:rsidR="00077100" w:rsidRPr="0059335A" w:rsidRDefault="00077100"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gestational age at recruitment (week)</w:t>
            </w:r>
          </w:p>
        </w:tc>
        <w:tc>
          <w:tcPr>
            <w:tcW w:w="2267" w:type="dxa"/>
          </w:tcPr>
          <w:p w14:paraId="05CA1CD7" w14:textId="02E2643D" w:rsidR="00077100" w:rsidRPr="0059335A" w:rsidRDefault="00FE692E" w:rsidP="00F27828">
            <w:pPr>
              <w:jc w:val="both"/>
              <w:rPr>
                <w:rFonts w:asciiTheme="majorBidi" w:hAnsiTheme="majorBidi" w:cstheme="majorBidi"/>
                <w:sz w:val="16"/>
                <w:szCs w:val="16"/>
              </w:rPr>
            </w:pPr>
            <w:r w:rsidRPr="0059335A">
              <w:rPr>
                <w:rFonts w:asciiTheme="majorBidi" w:hAnsiTheme="majorBidi" w:cstheme="majorBidi"/>
                <w:sz w:val="16"/>
                <w:szCs w:val="16"/>
              </w:rPr>
              <w:t>37-42</w:t>
            </w:r>
          </w:p>
        </w:tc>
        <w:tc>
          <w:tcPr>
            <w:tcW w:w="709" w:type="dxa"/>
          </w:tcPr>
          <w:p w14:paraId="35C12286" w14:textId="10C14DFC" w:rsidR="00077100" w:rsidRPr="0059335A" w:rsidRDefault="009A0AE5"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4D562DEB" w14:textId="283B7D72" w:rsidR="00077100" w:rsidRPr="0059335A" w:rsidRDefault="00AB35A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76.9%</w:t>
            </w:r>
          </w:p>
        </w:tc>
        <w:tc>
          <w:tcPr>
            <w:tcW w:w="993" w:type="dxa"/>
          </w:tcPr>
          <w:p w14:paraId="7E2C75E5" w14:textId="010565A7" w:rsidR="00077100" w:rsidRPr="0059335A" w:rsidRDefault="00AB35A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0.013</w:t>
            </w:r>
          </w:p>
        </w:tc>
        <w:tc>
          <w:tcPr>
            <w:tcW w:w="1984" w:type="dxa"/>
          </w:tcPr>
          <w:p w14:paraId="0AB3D71E" w14:textId="5E20109F" w:rsidR="00077100" w:rsidRPr="0059335A" w:rsidRDefault="00AB35A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˗19</w:t>
            </w:r>
            <w:r w:rsidR="00077100"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96</w:t>
            </w:r>
            <w:r w:rsidR="00077100" w:rsidRPr="0059335A">
              <w:rPr>
                <w:rFonts w:asciiTheme="majorBidi" w:hAnsiTheme="majorBidi" w:cstheme="majorBidi"/>
                <w:sz w:val="16"/>
                <w:szCs w:val="16"/>
                <w:lang w:bidi="fa-IR"/>
              </w:rPr>
              <w:t xml:space="preserve"> (</w:t>
            </w:r>
            <w:r w:rsidRPr="0059335A">
              <w:rPr>
                <w:rFonts w:asciiTheme="majorBidi" w:hAnsiTheme="majorBidi" w:cstheme="majorBidi"/>
                <w:sz w:val="16"/>
                <w:szCs w:val="16"/>
                <w:lang w:bidi="fa-IR"/>
              </w:rPr>
              <w:t>˗39</w:t>
            </w:r>
            <w:r w:rsidR="00077100"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58</w:t>
            </w:r>
            <w:r w:rsidR="00077100"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 xml:space="preserve"> ˗0</w:t>
            </w:r>
            <w:r w:rsidR="00077100" w:rsidRPr="0059335A">
              <w:rPr>
                <w:rFonts w:asciiTheme="majorBidi" w:hAnsiTheme="majorBidi" w:cstheme="majorBidi"/>
                <w:sz w:val="16"/>
                <w:szCs w:val="16"/>
                <w:lang w:bidi="fa-IR"/>
              </w:rPr>
              <w:t>.</w:t>
            </w:r>
            <w:r w:rsidRPr="0059335A">
              <w:rPr>
                <w:rFonts w:asciiTheme="majorBidi" w:hAnsiTheme="majorBidi" w:cstheme="majorBidi"/>
                <w:sz w:val="16"/>
                <w:szCs w:val="16"/>
                <w:lang w:bidi="fa-IR"/>
              </w:rPr>
              <w:t>34</w:t>
            </w:r>
            <w:r w:rsidR="00077100" w:rsidRPr="0059335A">
              <w:rPr>
                <w:rFonts w:asciiTheme="majorBidi" w:hAnsiTheme="majorBidi" w:cstheme="majorBidi"/>
                <w:sz w:val="16"/>
                <w:szCs w:val="16"/>
                <w:lang w:bidi="fa-IR"/>
              </w:rPr>
              <w:t>)</w:t>
            </w:r>
          </w:p>
        </w:tc>
        <w:tc>
          <w:tcPr>
            <w:tcW w:w="708" w:type="dxa"/>
          </w:tcPr>
          <w:p w14:paraId="3050565E" w14:textId="6A7608FD" w:rsidR="00077100" w:rsidRPr="0059335A" w:rsidRDefault="0007710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w:t>
            </w:r>
            <w:r w:rsidR="00B729B1" w:rsidRPr="0059335A">
              <w:rPr>
                <w:rFonts w:asciiTheme="majorBidi" w:hAnsiTheme="majorBidi" w:cstheme="majorBidi"/>
                <w:sz w:val="16"/>
                <w:szCs w:val="16"/>
                <w:lang w:bidi="fa-IR"/>
              </w:rPr>
              <w:t>46</w:t>
            </w:r>
          </w:p>
        </w:tc>
      </w:tr>
      <w:tr w:rsidR="002B686B" w:rsidRPr="0059335A" w14:paraId="6BB35F7D" w14:textId="77777777" w:rsidTr="00BB339E">
        <w:trPr>
          <w:trHeight w:val="63"/>
        </w:trPr>
        <w:tc>
          <w:tcPr>
            <w:tcW w:w="3404" w:type="dxa"/>
            <w:vMerge/>
          </w:tcPr>
          <w:p w14:paraId="59A2D021" w14:textId="77777777" w:rsidR="005F7B21" w:rsidRPr="0059335A" w:rsidRDefault="005F7B21" w:rsidP="00F27828">
            <w:pPr>
              <w:ind w:left="169"/>
              <w:jc w:val="both"/>
              <w:rPr>
                <w:rFonts w:asciiTheme="majorBidi" w:hAnsiTheme="majorBidi" w:cstheme="majorBidi"/>
                <w:sz w:val="16"/>
                <w:szCs w:val="16"/>
                <w:lang w:bidi="fa-IR"/>
              </w:rPr>
            </w:pPr>
          </w:p>
        </w:tc>
        <w:tc>
          <w:tcPr>
            <w:tcW w:w="2267" w:type="dxa"/>
          </w:tcPr>
          <w:p w14:paraId="561756CE" w14:textId="6A412623" w:rsidR="005F7B21" w:rsidRPr="0059335A" w:rsidRDefault="005F7B21" w:rsidP="00F27828">
            <w:pPr>
              <w:jc w:val="both"/>
              <w:rPr>
                <w:rFonts w:asciiTheme="majorBidi" w:hAnsiTheme="majorBidi" w:cstheme="majorBidi"/>
                <w:sz w:val="16"/>
                <w:szCs w:val="16"/>
              </w:rPr>
            </w:pPr>
            <w:r w:rsidRPr="0059335A">
              <w:rPr>
                <w:rFonts w:asciiTheme="majorBidi" w:hAnsiTheme="majorBidi" w:cstheme="majorBidi"/>
                <w:sz w:val="16"/>
                <w:szCs w:val="16"/>
              </w:rPr>
              <w:t>38-42</w:t>
            </w:r>
          </w:p>
        </w:tc>
        <w:tc>
          <w:tcPr>
            <w:tcW w:w="709" w:type="dxa"/>
          </w:tcPr>
          <w:p w14:paraId="586A0E5A" w14:textId="4D7727A6" w:rsidR="005F7B21" w:rsidRPr="0059335A" w:rsidRDefault="005F7B2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77B573A6" w14:textId="139A8EF3" w:rsidR="005F7B21" w:rsidRPr="0059335A" w:rsidRDefault="005F7B2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0722A929" w14:textId="3A5EA3AE" w:rsidR="005F7B21" w:rsidRPr="0059335A" w:rsidRDefault="005F7B2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57C03521" w14:textId="64BA4C45" w:rsidR="005F7B21" w:rsidRPr="0059335A" w:rsidRDefault="005F7B2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EB78EE" w:rsidRPr="0059335A">
              <w:rPr>
                <w:rFonts w:asciiTheme="majorBidi" w:hAnsiTheme="majorBidi" w:cstheme="majorBidi"/>
                <w:sz w:val="16"/>
                <w:szCs w:val="16"/>
                <w:lang w:bidi="fa-IR"/>
              </w:rPr>
              <w:t>58</w:t>
            </w:r>
            <w:r w:rsidRPr="0059335A">
              <w:rPr>
                <w:rFonts w:asciiTheme="majorBidi" w:hAnsiTheme="majorBidi" w:cstheme="majorBidi"/>
                <w:sz w:val="16"/>
                <w:szCs w:val="16"/>
                <w:lang w:bidi="fa-IR"/>
              </w:rPr>
              <w:t>.</w:t>
            </w:r>
            <w:r w:rsidR="00EB78EE" w:rsidRPr="0059335A">
              <w:rPr>
                <w:rFonts w:asciiTheme="majorBidi" w:hAnsiTheme="majorBidi" w:cstheme="majorBidi"/>
                <w:sz w:val="16"/>
                <w:szCs w:val="16"/>
                <w:lang w:bidi="fa-IR"/>
              </w:rPr>
              <w:t>20</w:t>
            </w:r>
            <w:r w:rsidRPr="0059335A">
              <w:rPr>
                <w:rFonts w:asciiTheme="majorBidi" w:hAnsiTheme="majorBidi" w:cstheme="majorBidi"/>
                <w:sz w:val="16"/>
                <w:szCs w:val="16"/>
                <w:lang w:bidi="fa-IR"/>
              </w:rPr>
              <w:t xml:space="preserve"> (˗</w:t>
            </w:r>
            <w:r w:rsidR="00EB78EE" w:rsidRPr="0059335A">
              <w:rPr>
                <w:rFonts w:asciiTheme="majorBidi" w:hAnsiTheme="majorBidi" w:cstheme="majorBidi"/>
                <w:sz w:val="16"/>
                <w:szCs w:val="16"/>
                <w:lang w:bidi="fa-IR"/>
              </w:rPr>
              <w:t>81</w:t>
            </w:r>
            <w:r w:rsidRPr="0059335A">
              <w:rPr>
                <w:rFonts w:asciiTheme="majorBidi" w:hAnsiTheme="majorBidi" w:cstheme="majorBidi"/>
                <w:sz w:val="16"/>
                <w:szCs w:val="16"/>
                <w:lang w:bidi="fa-IR"/>
              </w:rPr>
              <w:t>.</w:t>
            </w:r>
            <w:r w:rsidR="00EB78EE" w:rsidRPr="0059335A">
              <w:rPr>
                <w:rFonts w:asciiTheme="majorBidi" w:hAnsiTheme="majorBidi" w:cstheme="majorBidi"/>
                <w:sz w:val="16"/>
                <w:szCs w:val="16"/>
                <w:lang w:bidi="fa-IR"/>
              </w:rPr>
              <w:t>02</w:t>
            </w:r>
            <w:r w:rsidRPr="0059335A">
              <w:rPr>
                <w:rFonts w:asciiTheme="majorBidi" w:hAnsiTheme="majorBidi" w:cstheme="majorBidi"/>
                <w:sz w:val="16"/>
                <w:szCs w:val="16"/>
                <w:lang w:bidi="fa-IR"/>
              </w:rPr>
              <w:t>, ˗</w:t>
            </w:r>
            <w:r w:rsidR="00EB78EE" w:rsidRPr="0059335A">
              <w:rPr>
                <w:rFonts w:asciiTheme="majorBidi" w:hAnsiTheme="majorBidi" w:cstheme="majorBidi"/>
                <w:sz w:val="16"/>
                <w:szCs w:val="16"/>
                <w:lang w:bidi="fa-IR"/>
              </w:rPr>
              <w:t>35</w:t>
            </w:r>
            <w:r w:rsidRPr="0059335A">
              <w:rPr>
                <w:rFonts w:asciiTheme="majorBidi" w:hAnsiTheme="majorBidi" w:cstheme="majorBidi"/>
                <w:sz w:val="16"/>
                <w:szCs w:val="16"/>
                <w:lang w:bidi="fa-IR"/>
              </w:rPr>
              <w:t>.</w:t>
            </w:r>
            <w:r w:rsidR="00EB78EE" w:rsidRPr="0059335A">
              <w:rPr>
                <w:rFonts w:asciiTheme="majorBidi" w:hAnsiTheme="majorBidi" w:cstheme="majorBidi"/>
                <w:sz w:val="16"/>
                <w:szCs w:val="16"/>
                <w:lang w:bidi="fa-IR"/>
              </w:rPr>
              <w:t>38</w:t>
            </w:r>
            <w:r w:rsidRPr="0059335A">
              <w:rPr>
                <w:rFonts w:asciiTheme="majorBidi" w:hAnsiTheme="majorBidi" w:cstheme="majorBidi"/>
                <w:sz w:val="16"/>
                <w:szCs w:val="16"/>
                <w:lang w:bidi="fa-IR"/>
              </w:rPr>
              <w:t>)</w:t>
            </w:r>
          </w:p>
        </w:tc>
        <w:tc>
          <w:tcPr>
            <w:tcW w:w="708" w:type="dxa"/>
          </w:tcPr>
          <w:p w14:paraId="03C3056A" w14:textId="171975AF" w:rsidR="005F7B21" w:rsidRPr="0059335A" w:rsidRDefault="00B729B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w:t>
            </w:r>
            <w:r w:rsidR="005F7B21" w:rsidRPr="0059335A">
              <w:rPr>
                <w:rFonts w:asciiTheme="majorBidi" w:hAnsiTheme="majorBidi" w:cstheme="majorBidi"/>
                <w:sz w:val="16"/>
                <w:szCs w:val="16"/>
                <w:lang w:bidi="fa-IR"/>
              </w:rPr>
              <w:t>0.</w:t>
            </w:r>
            <w:r w:rsidRPr="0059335A">
              <w:rPr>
                <w:rFonts w:asciiTheme="majorBidi" w:hAnsiTheme="majorBidi" w:cstheme="majorBidi"/>
                <w:sz w:val="16"/>
                <w:szCs w:val="16"/>
                <w:lang w:bidi="fa-IR"/>
              </w:rPr>
              <w:t>001</w:t>
            </w:r>
          </w:p>
        </w:tc>
      </w:tr>
      <w:tr w:rsidR="002B686B" w:rsidRPr="0059335A" w14:paraId="3639B485" w14:textId="77777777" w:rsidTr="00BB339E">
        <w:trPr>
          <w:trHeight w:val="34"/>
        </w:trPr>
        <w:tc>
          <w:tcPr>
            <w:tcW w:w="3404" w:type="dxa"/>
            <w:vMerge w:val="restart"/>
          </w:tcPr>
          <w:p w14:paraId="1FDCF742" w14:textId="77777777" w:rsidR="00834DBB" w:rsidRPr="0059335A" w:rsidRDefault="00834DBB"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Women’s parity</w:t>
            </w:r>
          </w:p>
        </w:tc>
        <w:tc>
          <w:tcPr>
            <w:tcW w:w="2267" w:type="dxa"/>
          </w:tcPr>
          <w:p w14:paraId="7B065200" w14:textId="77777777" w:rsidR="00834DBB" w:rsidRPr="0059335A" w:rsidRDefault="00834DBB" w:rsidP="00F27828">
            <w:pPr>
              <w:jc w:val="both"/>
              <w:rPr>
                <w:rFonts w:asciiTheme="majorBidi" w:hAnsiTheme="majorBidi" w:cstheme="majorBidi"/>
                <w:sz w:val="16"/>
                <w:szCs w:val="16"/>
              </w:rPr>
            </w:pPr>
            <w:r w:rsidRPr="0059335A">
              <w:rPr>
                <w:rFonts w:asciiTheme="majorBidi" w:hAnsiTheme="majorBidi" w:cstheme="majorBidi"/>
                <w:sz w:val="16"/>
                <w:szCs w:val="16"/>
              </w:rPr>
              <w:t>0</w:t>
            </w:r>
          </w:p>
        </w:tc>
        <w:tc>
          <w:tcPr>
            <w:tcW w:w="709" w:type="dxa"/>
          </w:tcPr>
          <w:p w14:paraId="3C84BE97" w14:textId="1F053FF0" w:rsidR="00834DBB" w:rsidRPr="0059335A" w:rsidRDefault="00834DB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4B90729C" w14:textId="74F2F36A" w:rsidR="00834DBB" w:rsidRPr="0059335A" w:rsidRDefault="00834DB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7F8996A5" w14:textId="372F8CC5" w:rsidR="00834DBB" w:rsidRPr="0059335A" w:rsidRDefault="00834DB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5C653F30" w14:textId="01CCB904" w:rsidR="00834DBB" w:rsidRPr="0059335A" w:rsidRDefault="00834DB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ED226C" w:rsidRPr="0059335A">
              <w:rPr>
                <w:rFonts w:asciiTheme="majorBidi" w:hAnsiTheme="majorBidi" w:cstheme="majorBidi"/>
                <w:sz w:val="16"/>
                <w:szCs w:val="16"/>
                <w:lang w:bidi="fa-IR"/>
              </w:rPr>
              <w:t>4</w:t>
            </w:r>
            <w:r w:rsidRPr="0059335A">
              <w:rPr>
                <w:rFonts w:asciiTheme="majorBidi" w:hAnsiTheme="majorBidi" w:cstheme="majorBidi"/>
                <w:sz w:val="16"/>
                <w:szCs w:val="16"/>
                <w:lang w:bidi="fa-IR"/>
              </w:rPr>
              <w:t>.</w:t>
            </w:r>
            <w:r w:rsidR="00ED226C" w:rsidRPr="0059335A">
              <w:rPr>
                <w:rFonts w:asciiTheme="majorBidi" w:hAnsiTheme="majorBidi" w:cstheme="majorBidi"/>
                <w:sz w:val="16"/>
                <w:szCs w:val="16"/>
                <w:lang w:bidi="fa-IR"/>
              </w:rPr>
              <w:t>42</w:t>
            </w:r>
            <w:r w:rsidRPr="0059335A">
              <w:rPr>
                <w:rFonts w:asciiTheme="majorBidi" w:hAnsiTheme="majorBidi" w:cstheme="majorBidi"/>
                <w:sz w:val="16"/>
                <w:szCs w:val="16"/>
                <w:lang w:bidi="fa-IR"/>
              </w:rPr>
              <w:t xml:space="preserve"> (˗</w:t>
            </w:r>
            <w:r w:rsidR="00ED226C" w:rsidRPr="0059335A">
              <w:rPr>
                <w:rFonts w:asciiTheme="majorBidi" w:hAnsiTheme="majorBidi" w:cstheme="majorBidi"/>
                <w:sz w:val="16"/>
                <w:szCs w:val="16"/>
                <w:lang w:bidi="fa-IR"/>
              </w:rPr>
              <w:t>17</w:t>
            </w:r>
            <w:r w:rsidRPr="0059335A">
              <w:rPr>
                <w:rFonts w:asciiTheme="majorBidi" w:hAnsiTheme="majorBidi" w:cstheme="majorBidi"/>
                <w:sz w:val="16"/>
                <w:szCs w:val="16"/>
                <w:lang w:bidi="fa-IR"/>
              </w:rPr>
              <w:t>.</w:t>
            </w:r>
            <w:r w:rsidR="00ED226C" w:rsidRPr="0059335A">
              <w:rPr>
                <w:rFonts w:asciiTheme="majorBidi" w:hAnsiTheme="majorBidi" w:cstheme="majorBidi"/>
                <w:sz w:val="16"/>
                <w:szCs w:val="16"/>
                <w:lang w:bidi="fa-IR"/>
              </w:rPr>
              <w:t>27</w:t>
            </w:r>
            <w:r w:rsidRPr="0059335A">
              <w:rPr>
                <w:rFonts w:asciiTheme="majorBidi" w:hAnsiTheme="majorBidi" w:cstheme="majorBidi"/>
                <w:sz w:val="16"/>
                <w:szCs w:val="16"/>
                <w:lang w:bidi="fa-IR"/>
              </w:rPr>
              <w:t xml:space="preserve">, </w:t>
            </w:r>
            <w:r w:rsidR="00ED226C" w:rsidRPr="0059335A">
              <w:rPr>
                <w:rFonts w:asciiTheme="majorBidi" w:hAnsiTheme="majorBidi" w:cstheme="majorBidi"/>
                <w:sz w:val="16"/>
                <w:szCs w:val="16"/>
                <w:lang w:bidi="fa-IR"/>
              </w:rPr>
              <w:t>8</w:t>
            </w:r>
            <w:r w:rsidRPr="0059335A">
              <w:rPr>
                <w:rFonts w:asciiTheme="majorBidi" w:hAnsiTheme="majorBidi" w:cstheme="majorBidi"/>
                <w:sz w:val="16"/>
                <w:szCs w:val="16"/>
                <w:lang w:bidi="fa-IR"/>
              </w:rPr>
              <w:t>.</w:t>
            </w:r>
            <w:r w:rsidR="00ED226C" w:rsidRPr="0059335A">
              <w:rPr>
                <w:rFonts w:asciiTheme="majorBidi" w:hAnsiTheme="majorBidi" w:cstheme="majorBidi"/>
                <w:sz w:val="16"/>
                <w:szCs w:val="16"/>
                <w:lang w:bidi="fa-IR"/>
              </w:rPr>
              <w:t>43</w:t>
            </w:r>
            <w:r w:rsidRPr="0059335A">
              <w:rPr>
                <w:rFonts w:asciiTheme="majorBidi" w:hAnsiTheme="majorBidi" w:cstheme="majorBidi"/>
                <w:sz w:val="16"/>
                <w:szCs w:val="16"/>
                <w:lang w:bidi="fa-IR"/>
              </w:rPr>
              <w:t>)</w:t>
            </w:r>
          </w:p>
        </w:tc>
        <w:tc>
          <w:tcPr>
            <w:tcW w:w="708" w:type="dxa"/>
          </w:tcPr>
          <w:p w14:paraId="3335E908" w14:textId="332F01C1" w:rsidR="00834DBB" w:rsidRPr="0059335A" w:rsidRDefault="00834DB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CE7646" w:rsidRPr="0059335A">
              <w:rPr>
                <w:rFonts w:asciiTheme="majorBidi" w:hAnsiTheme="majorBidi" w:cstheme="majorBidi"/>
                <w:sz w:val="16"/>
                <w:szCs w:val="16"/>
                <w:lang w:bidi="fa-IR"/>
              </w:rPr>
              <w:t>500</w:t>
            </w:r>
          </w:p>
        </w:tc>
      </w:tr>
      <w:tr w:rsidR="002B686B" w:rsidRPr="0059335A" w14:paraId="2820EC11" w14:textId="77777777" w:rsidTr="00BB339E">
        <w:trPr>
          <w:trHeight w:val="76"/>
        </w:trPr>
        <w:tc>
          <w:tcPr>
            <w:tcW w:w="3404" w:type="dxa"/>
            <w:vMerge/>
          </w:tcPr>
          <w:p w14:paraId="5ECF1946" w14:textId="77777777" w:rsidR="00834DBB" w:rsidRPr="0059335A" w:rsidRDefault="00834DBB" w:rsidP="00F27828">
            <w:pPr>
              <w:ind w:left="169"/>
              <w:jc w:val="both"/>
              <w:rPr>
                <w:rFonts w:asciiTheme="majorBidi" w:hAnsiTheme="majorBidi" w:cstheme="majorBidi"/>
                <w:sz w:val="16"/>
                <w:szCs w:val="16"/>
                <w:lang w:bidi="fa-IR"/>
              </w:rPr>
            </w:pPr>
          </w:p>
        </w:tc>
        <w:tc>
          <w:tcPr>
            <w:tcW w:w="2267" w:type="dxa"/>
          </w:tcPr>
          <w:p w14:paraId="4A096CCB" w14:textId="0075F7FB" w:rsidR="00834DBB" w:rsidRPr="0059335A" w:rsidRDefault="00834DBB" w:rsidP="00F27828">
            <w:pPr>
              <w:jc w:val="both"/>
              <w:rPr>
                <w:rFonts w:asciiTheme="majorBidi" w:hAnsiTheme="majorBidi" w:cstheme="majorBidi"/>
                <w:sz w:val="16"/>
                <w:szCs w:val="16"/>
              </w:rPr>
            </w:pPr>
            <w:r w:rsidRPr="0059335A">
              <w:rPr>
                <w:rFonts w:asciiTheme="majorBidi" w:hAnsiTheme="majorBidi" w:cstheme="majorBidi"/>
                <w:sz w:val="16"/>
                <w:szCs w:val="16"/>
              </w:rPr>
              <w:t>≥1</w:t>
            </w:r>
          </w:p>
        </w:tc>
        <w:tc>
          <w:tcPr>
            <w:tcW w:w="709" w:type="dxa"/>
          </w:tcPr>
          <w:p w14:paraId="669F83D5" w14:textId="256300EE" w:rsidR="00834DBB" w:rsidRPr="0059335A" w:rsidRDefault="00834DB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1091654A" w14:textId="52304D60" w:rsidR="00834DBB" w:rsidRPr="0059335A" w:rsidRDefault="00834DB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90.1%</w:t>
            </w:r>
          </w:p>
        </w:tc>
        <w:tc>
          <w:tcPr>
            <w:tcW w:w="993" w:type="dxa"/>
          </w:tcPr>
          <w:p w14:paraId="34E7725E" w14:textId="06B3B3CE" w:rsidR="00834DBB" w:rsidRPr="0059335A" w:rsidRDefault="00834DB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0.001</w:t>
            </w:r>
          </w:p>
        </w:tc>
        <w:tc>
          <w:tcPr>
            <w:tcW w:w="1984" w:type="dxa"/>
          </w:tcPr>
          <w:p w14:paraId="2E1B599D" w14:textId="4D6799A8" w:rsidR="00834DBB" w:rsidRPr="0059335A" w:rsidRDefault="00834DB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261E36" w:rsidRPr="0059335A">
              <w:rPr>
                <w:rFonts w:asciiTheme="majorBidi" w:hAnsiTheme="majorBidi" w:cstheme="majorBidi"/>
                <w:sz w:val="16"/>
                <w:szCs w:val="16"/>
                <w:lang w:bidi="fa-IR"/>
              </w:rPr>
              <w:t>36</w:t>
            </w:r>
            <w:r w:rsidRPr="0059335A">
              <w:rPr>
                <w:rFonts w:asciiTheme="majorBidi" w:hAnsiTheme="majorBidi" w:cstheme="majorBidi"/>
                <w:sz w:val="16"/>
                <w:szCs w:val="16"/>
                <w:lang w:bidi="fa-IR"/>
              </w:rPr>
              <w:t>.</w:t>
            </w:r>
            <w:r w:rsidR="00261E36" w:rsidRPr="0059335A">
              <w:rPr>
                <w:rFonts w:asciiTheme="majorBidi" w:hAnsiTheme="majorBidi" w:cstheme="majorBidi"/>
                <w:sz w:val="16"/>
                <w:szCs w:val="16"/>
                <w:lang w:bidi="fa-IR"/>
              </w:rPr>
              <w:t>42</w:t>
            </w:r>
            <w:r w:rsidRPr="0059335A">
              <w:rPr>
                <w:rFonts w:asciiTheme="majorBidi" w:hAnsiTheme="majorBidi" w:cstheme="majorBidi"/>
                <w:sz w:val="16"/>
                <w:szCs w:val="16"/>
                <w:lang w:bidi="fa-IR"/>
              </w:rPr>
              <w:t xml:space="preserve"> (˗</w:t>
            </w:r>
            <w:r w:rsidR="00261E36" w:rsidRPr="0059335A">
              <w:rPr>
                <w:rFonts w:asciiTheme="majorBidi" w:hAnsiTheme="majorBidi" w:cstheme="majorBidi"/>
                <w:sz w:val="16"/>
                <w:szCs w:val="16"/>
                <w:lang w:bidi="fa-IR"/>
              </w:rPr>
              <w:t>76</w:t>
            </w:r>
            <w:r w:rsidRPr="0059335A">
              <w:rPr>
                <w:rFonts w:asciiTheme="majorBidi" w:hAnsiTheme="majorBidi" w:cstheme="majorBidi"/>
                <w:sz w:val="16"/>
                <w:szCs w:val="16"/>
                <w:lang w:bidi="fa-IR"/>
              </w:rPr>
              <w:t>.</w:t>
            </w:r>
            <w:r w:rsidR="00261E36" w:rsidRPr="0059335A">
              <w:rPr>
                <w:rFonts w:asciiTheme="majorBidi" w:hAnsiTheme="majorBidi" w:cstheme="majorBidi"/>
                <w:sz w:val="16"/>
                <w:szCs w:val="16"/>
                <w:lang w:bidi="fa-IR"/>
              </w:rPr>
              <w:t>52</w:t>
            </w:r>
            <w:r w:rsidRPr="0059335A">
              <w:rPr>
                <w:rFonts w:asciiTheme="majorBidi" w:hAnsiTheme="majorBidi" w:cstheme="majorBidi"/>
                <w:sz w:val="16"/>
                <w:szCs w:val="16"/>
                <w:lang w:bidi="fa-IR"/>
              </w:rPr>
              <w:t xml:space="preserve">, </w:t>
            </w:r>
            <w:r w:rsidR="00261E36" w:rsidRPr="0059335A">
              <w:rPr>
                <w:rFonts w:asciiTheme="majorBidi" w:hAnsiTheme="majorBidi" w:cstheme="majorBidi"/>
                <w:sz w:val="16"/>
                <w:szCs w:val="16"/>
                <w:lang w:bidi="fa-IR"/>
              </w:rPr>
              <w:t>3</w:t>
            </w:r>
            <w:r w:rsidRPr="0059335A">
              <w:rPr>
                <w:rFonts w:asciiTheme="majorBidi" w:hAnsiTheme="majorBidi" w:cstheme="majorBidi"/>
                <w:sz w:val="16"/>
                <w:szCs w:val="16"/>
                <w:lang w:bidi="fa-IR"/>
              </w:rPr>
              <w:t>.</w:t>
            </w:r>
            <w:r w:rsidR="00261E36" w:rsidRPr="0059335A">
              <w:rPr>
                <w:rFonts w:asciiTheme="majorBidi" w:hAnsiTheme="majorBidi" w:cstheme="majorBidi"/>
                <w:sz w:val="16"/>
                <w:szCs w:val="16"/>
                <w:lang w:bidi="fa-IR"/>
              </w:rPr>
              <w:t>68</w:t>
            </w:r>
            <w:r w:rsidRPr="0059335A">
              <w:rPr>
                <w:rFonts w:asciiTheme="majorBidi" w:hAnsiTheme="majorBidi" w:cstheme="majorBidi"/>
                <w:sz w:val="16"/>
                <w:szCs w:val="16"/>
                <w:lang w:bidi="fa-IR"/>
              </w:rPr>
              <w:t>)</w:t>
            </w:r>
          </w:p>
        </w:tc>
        <w:tc>
          <w:tcPr>
            <w:tcW w:w="708" w:type="dxa"/>
          </w:tcPr>
          <w:p w14:paraId="6A49B13A" w14:textId="64336C5B" w:rsidR="00834DBB" w:rsidRPr="0059335A" w:rsidRDefault="00834DB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w:t>
            </w:r>
            <w:r w:rsidR="00CE7646" w:rsidRPr="0059335A">
              <w:rPr>
                <w:rFonts w:asciiTheme="majorBidi" w:hAnsiTheme="majorBidi" w:cstheme="majorBidi"/>
                <w:sz w:val="16"/>
                <w:szCs w:val="16"/>
                <w:lang w:bidi="fa-IR"/>
              </w:rPr>
              <w:t>075</w:t>
            </w:r>
          </w:p>
        </w:tc>
      </w:tr>
      <w:tr w:rsidR="002B686B" w:rsidRPr="0059335A" w14:paraId="77FAE442" w14:textId="77777777" w:rsidTr="00BB339E">
        <w:trPr>
          <w:trHeight w:val="76"/>
        </w:trPr>
        <w:tc>
          <w:tcPr>
            <w:tcW w:w="3404" w:type="dxa"/>
            <w:vMerge/>
          </w:tcPr>
          <w:p w14:paraId="3D7AFDA6" w14:textId="77777777" w:rsidR="00834DBB" w:rsidRPr="0059335A" w:rsidRDefault="00834DBB" w:rsidP="00F27828">
            <w:pPr>
              <w:ind w:left="169"/>
              <w:jc w:val="both"/>
              <w:rPr>
                <w:rFonts w:asciiTheme="majorBidi" w:hAnsiTheme="majorBidi" w:cstheme="majorBidi"/>
                <w:sz w:val="16"/>
                <w:szCs w:val="16"/>
                <w:lang w:bidi="fa-IR"/>
              </w:rPr>
            </w:pPr>
          </w:p>
        </w:tc>
        <w:tc>
          <w:tcPr>
            <w:tcW w:w="2267" w:type="dxa"/>
          </w:tcPr>
          <w:p w14:paraId="3261925C" w14:textId="5CC7A4F7" w:rsidR="00834DBB" w:rsidRPr="0059335A" w:rsidRDefault="00834DBB" w:rsidP="00F27828">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Pr>
          <w:p w14:paraId="6438B115" w14:textId="730C88E3" w:rsidR="00834DBB" w:rsidRPr="0059335A" w:rsidRDefault="00834DB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6DEE4E6A" w14:textId="42EC6E2A" w:rsidR="00834DBB" w:rsidRPr="0059335A" w:rsidRDefault="00834DB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6A4325E7" w14:textId="034B2B49" w:rsidR="00834DBB" w:rsidRPr="0059335A" w:rsidRDefault="00834DB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2D11F040" w14:textId="26769BF4" w:rsidR="00834DBB" w:rsidRPr="0059335A" w:rsidRDefault="00834DBB"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˗58.</w:t>
            </w:r>
            <w:r w:rsidR="00261E36" w:rsidRPr="0059335A">
              <w:rPr>
                <w:rFonts w:asciiTheme="majorBidi" w:hAnsiTheme="majorBidi" w:cstheme="majorBidi"/>
                <w:sz w:val="16"/>
                <w:szCs w:val="16"/>
                <w:lang w:bidi="fa-IR"/>
              </w:rPr>
              <w:t>61</w:t>
            </w:r>
            <w:r w:rsidRPr="0059335A">
              <w:rPr>
                <w:rFonts w:asciiTheme="majorBidi" w:hAnsiTheme="majorBidi" w:cstheme="majorBidi"/>
                <w:sz w:val="16"/>
                <w:szCs w:val="16"/>
                <w:lang w:bidi="fa-IR"/>
              </w:rPr>
              <w:t xml:space="preserve"> (˗</w:t>
            </w:r>
            <w:r w:rsidR="00261E36" w:rsidRPr="0059335A">
              <w:rPr>
                <w:rFonts w:asciiTheme="majorBidi" w:hAnsiTheme="majorBidi" w:cstheme="majorBidi"/>
                <w:sz w:val="16"/>
                <w:szCs w:val="16"/>
                <w:lang w:bidi="fa-IR"/>
              </w:rPr>
              <w:t>93</w:t>
            </w:r>
            <w:r w:rsidRPr="0059335A">
              <w:rPr>
                <w:rFonts w:asciiTheme="majorBidi" w:hAnsiTheme="majorBidi" w:cstheme="majorBidi"/>
                <w:sz w:val="16"/>
                <w:szCs w:val="16"/>
                <w:lang w:bidi="fa-IR"/>
              </w:rPr>
              <w:t>.</w:t>
            </w:r>
            <w:r w:rsidR="00261E36" w:rsidRPr="0059335A">
              <w:rPr>
                <w:rFonts w:asciiTheme="majorBidi" w:hAnsiTheme="majorBidi" w:cstheme="majorBidi"/>
                <w:sz w:val="16"/>
                <w:szCs w:val="16"/>
                <w:lang w:bidi="fa-IR"/>
              </w:rPr>
              <w:t>69</w:t>
            </w:r>
            <w:r w:rsidRPr="0059335A">
              <w:rPr>
                <w:rFonts w:asciiTheme="majorBidi" w:hAnsiTheme="majorBidi" w:cstheme="majorBidi"/>
                <w:sz w:val="16"/>
                <w:szCs w:val="16"/>
                <w:lang w:bidi="fa-IR"/>
              </w:rPr>
              <w:t>, ˗</w:t>
            </w:r>
            <w:r w:rsidR="00261E36" w:rsidRPr="0059335A">
              <w:rPr>
                <w:rFonts w:asciiTheme="majorBidi" w:hAnsiTheme="majorBidi" w:cstheme="majorBidi"/>
                <w:sz w:val="16"/>
                <w:szCs w:val="16"/>
                <w:lang w:bidi="fa-IR"/>
              </w:rPr>
              <w:t>23</w:t>
            </w:r>
            <w:r w:rsidRPr="0059335A">
              <w:rPr>
                <w:rFonts w:asciiTheme="majorBidi" w:hAnsiTheme="majorBidi" w:cstheme="majorBidi"/>
                <w:sz w:val="16"/>
                <w:szCs w:val="16"/>
                <w:lang w:bidi="fa-IR"/>
              </w:rPr>
              <w:t>.</w:t>
            </w:r>
            <w:r w:rsidR="00261E36" w:rsidRPr="0059335A">
              <w:rPr>
                <w:rFonts w:asciiTheme="majorBidi" w:hAnsiTheme="majorBidi" w:cstheme="majorBidi"/>
                <w:sz w:val="16"/>
                <w:szCs w:val="16"/>
                <w:lang w:bidi="fa-IR"/>
              </w:rPr>
              <w:t>53</w:t>
            </w:r>
            <w:r w:rsidRPr="0059335A">
              <w:rPr>
                <w:rFonts w:asciiTheme="majorBidi" w:hAnsiTheme="majorBidi" w:cstheme="majorBidi"/>
                <w:sz w:val="16"/>
                <w:szCs w:val="16"/>
                <w:lang w:bidi="fa-IR"/>
              </w:rPr>
              <w:t>)</w:t>
            </w:r>
          </w:p>
        </w:tc>
        <w:tc>
          <w:tcPr>
            <w:tcW w:w="708" w:type="dxa"/>
          </w:tcPr>
          <w:p w14:paraId="243A9F38" w14:textId="1426578F" w:rsidR="00834DBB" w:rsidRPr="0059335A" w:rsidRDefault="00CE7646"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0.001</w:t>
            </w:r>
          </w:p>
        </w:tc>
      </w:tr>
      <w:tr w:rsidR="002B686B" w:rsidRPr="0059335A" w14:paraId="56CE0126" w14:textId="77777777" w:rsidTr="00BB339E">
        <w:trPr>
          <w:trHeight w:val="76"/>
        </w:trPr>
        <w:tc>
          <w:tcPr>
            <w:tcW w:w="3404" w:type="dxa"/>
            <w:vMerge w:val="restart"/>
          </w:tcPr>
          <w:p w14:paraId="55619D78" w14:textId="5BB11AD7" w:rsidR="00AC41A1" w:rsidRPr="0059335A" w:rsidRDefault="00AC41A1"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Control condition</w:t>
            </w:r>
          </w:p>
        </w:tc>
        <w:tc>
          <w:tcPr>
            <w:tcW w:w="2267" w:type="dxa"/>
          </w:tcPr>
          <w:p w14:paraId="1CE2E63A" w14:textId="345F8705" w:rsidR="00AC41A1" w:rsidRPr="0059335A" w:rsidRDefault="00AC41A1" w:rsidP="00F27828">
            <w:pPr>
              <w:jc w:val="both"/>
              <w:rPr>
                <w:rFonts w:asciiTheme="majorBidi" w:hAnsiTheme="majorBidi" w:cstheme="majorBidi"/>
                <w:sz w:val="16"/>
                <w:szCs w:val="16"/>
              </w:rPr>
            </w:pPr>
            <w:r w:rsidRPr="0059335A">
              <w:rPr>
                <w:rFonts w:asciiTheme="majorBidi" w:hAnsiTheme="majorBidi" w:cstheme="majorBidi"/>
                <w:sz w:val="16"/>
                <w:szCs w:val="16"/>
              </w:rPr>
              <w:t>Standard care</w:t>
            </w:r>
          </w:p>
        </w:tc>
        <w:tc>
          <w:tcPr>
            <w:tcW w:w="709" w:type="dxa"/>
          </w:tcPr>
          <w:p w14:paraId="47A70C8C" w14:textId="2E0D060C" w:rsidR="00AC41A1" w:rsidRPr="0059335A" w:rsidRDefault="00AC41A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6E9929A7" w14:textId="38E8674B" w:rsidR="00AC41A1" w:rsidRPr="0059335A" w:rsidRDefault="00AC41A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55.0%</w:t>
            </w:r>
          </w:p>
        </w:tc>
        <w:tc>
          <w:tcPr>
            <w:tcW w:w="993" w:type="dxa"/>
          </w:tcPr>
          <w:p w14:paraId="04DFE0DC" w14:textId="46CF6B92" w:rsidR="00AC41A1" w:rsidRPr="0059335A" w:rsidRDefault="00AC41A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0.136</w:t>
            </w:r>
          </w:p>
        </w:tc>
        <w:tc>
          <w:tcPr>
            <w:tcW w:w="1984" w:type="dxa"/>
          </w:tcPr>
          <w:p w14:paraId="1BC20EB2" w14:textId="7D870F9A" w:rsidR="00AC41A1" w:rsidRPr="0059335A" w:rsidRDefault="00AC41A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r w:rsidR="00F84A2D" w:rsidRPr="0059335A">
              <w:rPr>
                <w:rFonts w:asciiTheme="majorBidi" w:hAnsiTheme="majorBidi" w:cstheme="majorBidi"/>
                <w:sz w:val="16"/>
                <w:szCs w:val="16"/>
                <w:lang w:bidi="fa-IR"/>
              </w:rPr>
              <w:t>11</w:t>
            </w:r>
            <w:r w:rsidRPr="0059335A">
              <w:rPr>
                <w:rFonts w:asciiTheme="majorBidi" w:hAnsiTheme="majorBidi" w:cstheme="majorBidi"/>
                <w:sz w:val="16"/>
                <w:szCs w:val="16"/>
                <w:lang w:bidi="fa-IR"/>
              </w:rPr>
              <w:t>.</w:t>
            </w:r>
            <w:r w:rsidR="00F84A2D" w:rsidRPr="0059335A">
              <w:rPr>
                <w:rFonts w:asciiTheme="majorBidi" w:hAnsiTheme="majorBidi" w:cstheme="majorBidi"/>
                <w:sz w:val="16"/>
                <w:szCs w:val="16"/>
                <w:lang w:bidi="fa-IR"/>
              </w:rPr>
              <w:t>30</w:t>
            </w:r>
            <w:r w:rsidRPr="0059335A">
              <w:rPr>
                <w:rFonts w:asciiTheme="majorBidi" w:hAnsiTheme="majorBidi" w:cstheme="majorBidi"/>
                <w:sz w:val="16"/>
                <w:szCs w:val="16"/>
                <w:lang w:bidi="fa-IR"/>
              </w:rPr>
              <w:t xml:space="preserve"> (˗</w:t>
            </w:r>
            <w:r w:rsidR="00F84A2D" w:rsidRPr="0059335A">
              <w:rPr>
                <w:rFonts w:asciiTheme="majorBidi" w:hAnsiTheme="majorBidi" w:cstheme="majorBidi"/>
                <w:sz w:val="16"/>
                <w:szCs w:val="16"/>
                <w:lang w:bidi="fa-IR"/>
              </w:rPr>
              <w:t>2</w:t>
            </w:r>
            <w:r w:rsidRPr="0059335A">
              <w:rPr>
                <w:rFonts w:asciiTheme="majorBidi" w:hAnsiTheme="majorBidi" w:cstheme="majorBidi"/>
                <w:sz w:val="16"/>
                <w:szCs w:val="16"/>
                <w:lang w:bidi="fa-IR"/>
              </w:rPr>
              <w:t>3.</w:t>
            </w:r>
            <w:r w:rsidR="00F84A2D" w:rsidRPr="0059335A">
              <w:rPr>
                <w:rFonts w:asciiTheme="majorBidi" w:hAnsiTheme="majorBidi" w:cstheme="majorBidi"/>
                <w:sz w:val="16"/>
                <w:szCs w:val="16"/>
                <w:lang w:bidi="fa-IR"/>
              </w:rPr>
              <w:t>7</w:t>
            </w:r>
            <w:r w:rsidRPr="0059335A">
              <w:rPr>
                <w:rFonts w:asciiTheme="majorBidi" w:hAnsiTheme="majorBidi" w:cstheme="majorBidi"/>
                <w:sz w:val="16"/>
                <w:szCs w:val="16"/>
                <w:lang w:bidi="fa-IR"/>
              </w:rPr>
              <w:t xml:space="preserve">9, </w:t>
            </w:r>
            <w:r w:rsidR="00F84A2D" w:rsidRPr="0059335A">
              <w:rPr>
                <w:rFonts w:asciiTheme="majorBidi" w:hAnsiTheme="majorBidi" w:cstheme="majorBidi"/>
                <w:sz w:val="16"/>
                <w:szCs w:val="16"/>
                <w:lang w:bidi="fa-IR"/>
              </w:rPr>
              <w:t>1</w:t>
            </w:r>
            <w:r w:rsidRPr="0059335A">
              <w:rPr>
                <w:rFonts w:asciiTheme="majorBidi" w:hAnsiTheme="majorBidi" w:cstheme="majorBidi"/>
                <w:sz w:val="16"/>
                <w:szCs w:val="16"/>
                <w:lang w:bidi="fa-IR"/>
              </w:rPr>
              <w:t>.</w:t>
            </w:r>
            <w:r w:rsidR="00F84A2D" w:rsidRPr="0059335A">
              <w:rPr>
                <w:rFonts w:asciiTheme="majorBidi" w:hAnsiTheme="majorBidi" w:cstheme="majorBidi"/>
                <w:sz w:val="16"/>
                <w:szCs w:val="16"/>
                <w:lang w:bidi="fa-IR"/>
              </w:rPr>
              <w:t>19</w:t>
            </w:r>
            <w:r w:rsidRPr="0059335A">
              <w:rPr>
                <w:rFonts w:asciiTheme="majorBidi" w:hAnsiTheme="majorBidi" w:cstheme="majorBidi"/>
                <w:sz w:val="16"/>
                <w:szCs w:val="16"/>
                <w:lang w:bidi="fa-IR"/>
              </w:rPr>
              <w:t>)</w:t>
            </w:r>
          </w:p>
        </w:tc>
        <w:tc>
          <w:tcPr>
            <w:tcW w:w="708" w:type="dxa"/>
          </w:tcPr>
          <w:p w14:paraId="7EBA9408" w14:textId="664302CE" w:rsidR="00AC41A1" w:rsidRPr="0059335A" w:rsidRDefault="008260F7"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0.076</w:t>
            </w:r>
          </w:p>
        </w:tc>
      </w:tr>
      <w:tr w:rsidR="002B686B" w:rsidRPr="0059335A" w14:paraId="048DE058" w14:textId="77777777" w:rsidTr="00BB339E">
        <w:trPr>
          <w:trHeight w:val="97"/>
        </w:trPr>
        <w:tc>
          <w:tcPr>
            <w:tcW w:w="3404" w:type="dxa"/>
            <w:vMerge/>
          </w:tcPr>
          <w:p w14:paraId="267EC2DE" w14:textId="77777777" w:rsidR="00AC41A1" w:rsidRPr="0059335A" w:rsidRDefault="00AC41A1" w:rsidP="00F27828">
            <w:pPr>
              <w:ind w:left="169"/>
              <w:jc w:val="both"/>
              <w:rPr>
                <w:rFonts w:asciiTheme="majorBidi" w:hAnsiTheme="majorBidi" w:cstheme="majorBidi"/>
                <w:sz w:val="16"/>
                <w:szCs w:val="16"/>
                <w:lang w:bidi="fa-IR"/>
              </w:rPr>
            </w:pPr>
          </w:p>
        </w:tc>
        <w:tc>
          <w:tcPr>
            <w:tcW w:w="2267" w:type="dxa"/>
          </w:tcPr>
          <w:p w14:paraId="68068AD9" w14:textId="3D0BA477" w:rsidR="00AC41A1" w:rsidRPr="0059335A" w:rsidRDefault="00AC41A1" w:rsidP="00F27828">
            <w:pPr>
              <w:jc w:val="both"/>
              <w:rPr>
                <w:rFonts w:asciiTheme="majorBidi" w:hAnsiTheme="majorBidi" w:cstheme="majorBidi"/>
                <w:sz w:val="16"/>
                <w:szCs w:val="16"/>
              </w:rPr>
            </w:pPr>
            <w:r w:rsidRPr="0059335A">
              <w:rPr>
                <w:rFonts w:asciiTheme="majorBidi" w:hAnsiTheme="majorBidi" w:cstheme="majorBidi"/>
                <w:sz w:val="16"/>
                <w:szCs w:val="16"/>
              </w:rPr>
              <w:t>Intramascular oxytocin</w:t>
            </w:r>
          </w:p>
        </w:tc>
        <w:tc>
          <w:tcPr>
            <w:tcW w:w="709" w:type="dxa"/>
          </w:tcPr>
          <w:p w14:paraId="5E099C9E" w14:textId="44ADB661" w:rsidR="00AC41A1" w:rsidRPr="0059335A" w:rsidRDefault="00AC41A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31CA47EB" w14:textId="1E5E8E91" w:rsidR="00AC41A1" w:rsidRPr="0059335A" w:rsidRDefault="00AC41A1"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0.0%</w:t>
            </w:r>
          </w:p>
        </w:tc>
        <w:tc>
          <w:tcPr>
            <w:tcW w:w="993" w:type="dxa"/>
          </w:tcPr>
          <w:p w14:paraId="3835D924" w14:textId="2C9011F1" w:rsidR="00AC41A1" w:rsidRPr="0059335A" w:rsidRDefault="00AC41A1"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0.985</w:t>
            </w:r>
          </w:p>
        </w:tc>
        <w:tc>
          <w:tcPr>
            <w:tcW w:w="1984" w:type="dxa"/>
          </w:tcPr>
          <w:p w14:paraId="04D7FA98" w14:textId="7BC49541" w:rsidR="00AC41A1" w:rsidRPr="0059335A" w:rsidRDefault="00AC41A1"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˗58.</w:t>
            </w:r>
            <w:r w:rsidR="00F84A2D" w:rsidRPr="0059335A">
              <w:rPr>
                <w:rFonts w:asciiTheme="majorBidi" w:hAnsiTheme="majorBidi" w:cstheme="majorBidi"/>
                <w:b/>
                <w:bCs/>
                <w:sz w:val="16"/>
                <w:szCs w:val="16"/>
                <w:lang w:bidi="fa-IR"/>
              </w:rPr>
              <w:t>32</w:t>
            </w:r>
            <w:r w:rsidRPr="0059335A">
              <w:rPr>
                <w:rFonts w:asciiTheme="majorBidi" w:hAnsiTheme="majorBidi" w:cstheme="majorBidi"/>
                <w:b/>
                <w:bCs/>
                <w:sz w:val="16"/>
                <w:szCs w:val="16"/>
                <w:lang w:bidi="fa-IR"/>
              </w:rPr>
              <w:t xml:space="preserve"> (˗</w:t>
            </w:r>
            <w:r w:rsidR="00F84A2D" w:rsidRPr="0059335A">
              <w:rPr>
                <w:rFonts w:asciiTheme="majorBidi" w:hAnsiTheme="majorBidi" w:cstheme="majorBidi"/>
                <w:b/>
                <w:bCs/>
                <w:sz w:val="16"/>
                <w:szCs w:val="16"/>
                <w:lang w:bidi="fa-IR"/>
              </w:rPr>
              <w:t>77</w:t>
            </w:r>
            <w:r w:rsidRPr="0059335A">
              <w:rPr>
                <w:rFonts w:asciiTheme="majorBidi" w:hAnsiTheme="majorBidi" w:cstheme="majorBidi"/>
                <w:b/>
                <w:bCs/>
                <w:sz w:val="16"/>
                <w:szCs w:val="16"/>
                <w:lang w:bidi="fa-IR"/>
              </w:rPr>
              <w:t>.</w:t>
            </w:r>
            <w:r w:rsidR="00F84A2D" w:rsidRPr="0059335A">
              <w:rPr>
                <w:rFonts w:asciiTheme="majorBidi" w:hAnsiTheme="majorBidi" w:cstheme="majorBidi"/>
                <w:b/>
                <w:bCs/>
                <w:sz w:val="16"/>
                <w:szCs w:val="16"/>
                <w:lang w:bidi="fa-IR"/>
              </w:rPr>
              <w:t>45</w:t>
            </w:r>
            <w:r w:rsidRPr="0059335A">
              <w:rPr>
                <w:rFonts w:asciiTheme="majorBidi" w:hAnsiTheme="majorBidi" w:cstheme="majorBidi"/>
                <w:b/>
                <w:bCs/>
                <w:sz w:val="16"/>
                <w:szCs w:val="16"/>
                <w:lang w:bidi="fa-IR"/>
              </w:rPr>
              <w:t>, ˗</w:t>
            </w:r>
            <w:r w:rsidR="00F84A2D" w:rsidRPr="0059335A">
              <w:rPr>
                <w:rFonts w:asciiTheme="majorBidi" w:hAnsiTheme="majorBidi" w:cstheme="majorBidi"/>
                <w:b/>
                <w:bCs/>
                <w:sz w:val="16"/>
                <w:szCs w:val="16"/>
                <w:lang w:bidi="fa-IR"/>
              </w:rPr>
              <w:t>39</w:t>
            </w:r>
            <w:r w:rsidRPr="0059335A">
              <w:rPr>
                <w:rFonts w:asciiTheme="majorBidi" w:hAnsiTheme="majorBidi" w:cstheme="majorBidi"/>
                <w:b/>
                <w:bCs/>
                <w:sz w:val="16"/>
                <w:szCs w:val="16"/>
                <w:lang w:bidi="fa-IR"/>
              </w:rPr>
              <w:t>.</w:t>
            </w:r>
            <w:r w:rsidR="00F84A2D" w:rsidRPr="0059335A">
              <w:rPr>
                <w:rFonts w:asciiTheme="majorBidi" w:hAnsiTheme="majorBidi" w:cstheme="majorBidi"/>
                <w:b/>
                <w:bCs/>
                <w:sz w:val="16"/>
                <w:szCs w:val="16"/>
                <w:lang w:bidi="fa-IR"/>
              </w:rPr>
              <w:t>19</w:t>
            </w:r>
            <w:r w:rsidRPr="0059335A">
              <w:rPr>
                <w:rFonts w:asciiTheme="majorBidi" w:hAnsiTheme="majorBidi" w:cstheme="majorBidi"/>
                <w:b/>
                <w:bCs/>
                <w:sz w:val="16"/>
                <w:szCs w:val="16"/>
                <w:lang w:bidi="fa-IR"/>
              </w:rPr>
              <w:t>)</w:t>
            </w:r>
          </w:p>
        </w:tc>
        <w:tc>
          <w:tcPr>
            <w:tcW w:w="708" w:type="dxa"/>
          </w:tcPr>
          <w:p w14:paraId="6CB55BC1" w14:textId="5FC44CE0" w:rsidR="00AC41A1" w:rsidRPr="0059335A" w:rsidRDefault="008260F7" w:rsidP="00F27828">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&lt;0.001</w:t>
            </w:r>
          </w:p>
        </w:tc>
      </w:tr>
      <w:tr w:rsidR="002B686B" w:rsidRPr="0059335A" w14:paraId="0F288606" w14:textId="77777777" w:rsidTr="00BB339E">
        <w:trPr>
          <w:trHeight w:val="83"/>
        </w:trPr>
        <w:tc>
          <w:tcPr>
            <w:tcW w:w="3404" w:type="dxa"/>
            <w:vMerge w:val="restart"/>
          </w:tcPr>
          <w:p w14:paraId="1E0FF1C5" w14:textId="77777777" w:rsidR="006A3DD0" w:rsidRPr="0059335A" w:rsidRDefault="006A3DD0" w:rsidP="00F27828">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publication language</w:t>
            </w:r>
          </w:p>
        </w:tc>
        <w:tc>
          <w:tcPr>
            <w:tcW w:w="2267" w:type="dxa"/>
          </w:tcPr>
          <w:p w14:paraId="64BAE0DD" w14:textId="77777777" w:rsidR="006A3DD0" w:rsidRPr="0059335A" w:rsidRDefault="006A3DD0" w:rsidP="00F27828">
            <w:pPr>
              <w:jc w:val="both"/>
              <w:rPr>
                <w:rFonts w:asciiTheme="majorBidi" w:hAnsiTheme="majorBidi" w:cstheme="majorBidi"/>
                <w:sz w:val="16"/>
                <w:szCs w:val="16"/>
              </w:rPr>
            </w:pPr>
            <w:r w:rsidRPr="0059335A">
              <w:rPr>
                <w:rFonts w:asciiTheme="majorBidi" w:hAnsiTheme="majorBidi" w:cstheme="majorBidi"/>
                <w:sz w:val="16"/>
                <w:szCs w:val="16"/>
              </w:rPr>
              <w:t>English</w:t>
            </w:r>
          </w:p>
        </w:tc>
        <w:tc>
          <w:tcPr>
            <w:tcW w:w="709" w:type="dxa"/>
          </w:tcPr>
          <w:p w14:paraId="7051775E" w14:textId="09E41347" w:rsidR="006A3DD0" w:rsidRPr="0059335A" w:rsidRDefault="006A3DD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005D3F5F" w14:textId="3B8A5AC4" w:rsidR="006A3DD0" w:rsidRPr="0059335A" w:rsidRDefault="006A3DD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90.1%</w:t>
            </w:r>
          </w:p>
        </w:tc>
        <w:tc>
          <w:tcPr>
            <w:tcW w:w="993" w:type="dxa"/>
          </w:tcPr>
          <w:p w14:paraId="1454DA7C" w14:textId="47CE3817" w:rsidR="006A3DD0" w:rsidRPr="0059335A" w:rsidRDefault="006A3DD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0.001</w:t>
            </w:r>
          </w:p>
        </w:tc>
        <w:tc>
          <w:tcPr>
            <w:tcW w:w="1984" w:type="dxa"/>
          </w:tcPr>
          <w:p w14:paraId="164E78A7" w14:textId="4483F896" w:rsidR="006A3DD0" w:rsidRPr="0059335A" w:rsidRDefault="006A3DD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˗36.42 (˗76.52, 3.68)</w:t>
            </w:r>
          </w:p>
        </w:tc>
        <w:tc>
          <w:tcPr>
            <w:tcW w:w="708" w:type="dxa"/>
          </w:tcPr>
          <w:p w14:paraId="5B7769F3" w14:textId="750EC237" w:rsidR="006A3DD0" w:rsidRPr="0059335A" w:rsidRDefault="006A3DD0"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0.075</w:t>
            </w:r>
          </w:p>
        </w:tc>
      </w:tr>
      <w:tr w:rsidR="002B686B" w:rsidRPr="0059335A" w14:paraId="25536009" w14:textId="77777777" w:rsidTr="00BB339E">
        <w:trPr>
          <w:trHeight w:val="63"/>
        </w:trPr>
        <w:tc>
          <w:tcPr>
            <w:tcW w:w="3404" w:type="dxa"/>
            <w:vMerge/>
          </w:tcPr>
          <w:p w14:paraId="20AA4BB4" w14:textId="77777777" w:rsidR="006A3DD0" w:rsidRPr="0059335A" w:rsidRDefault="006A3DD0" w:rsidP="00F27828">
            <w:pPr>
              <w:ind w:left="169"/>
              <w:jc w:val="both"/>
              <w:rPr>
                <w:rFonts w:asciiTheme="majorBidi" w:hAnsiTheme="majorBidi" w:cstheme="majorBidi"/>
                <w:sz w:val="16"/>
                <w:szCs w:val="16"/>
                <w:lang w:bidi="fa-IR"/>
              </w:rPr>
            </w:pPr>
          </w:p>
        </w:tc>
        <w:tc>
          <w:tcPr>
            <w:tcW w:w="2267" w:type="dxa"/>
          </w:tcPr>
          <w:p w14:paraId="402702B8" w14:textId="77777777" w:rsidR="006A3DD0" w:rsidRPr="0059335A" w:rsidRDefault="006A3DD0" w:rsidP="00F27828">
            <w:pPr>
              <w:jc w:val="both"/>
              <w:rPr>
                <w:rFonts w:asciiTheme="majorBidi" w:hAnsiTheme="majorBidi" w:cstheme="majorBidi"/>
                <w:sz w:val="16"/>
                <w:szCs w:val="16"/>
              </w:rPr>
            </w:pPr>
            <w:r w:rsidRPr="0059335A">
              <w:rPr>
                <w:rFonts w:asciiTheme="majorBidi" w:hAnsiTheme="majorBidi" w:cstheme="majorBidi"/>
                <w:sz w:val="16"/>
                <w:szCs w:val="16"/>
              </w:rPr>
              <w:t>Persian</w:t>
            </w:r>
          </w:p>
        </w:tc>
        <w:tc>
          <w:tcPr>
            <w:tcW w:w="709" w:type="dxa"/>
          </w:tcPr>
          <w:p w14:paraId="33A02DE1" w14:textId="77777777" w:rsidR="006A3DD0" w:rsidRPr="0059335A" w:rsidRDefault="006A3DD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230CCCD5" w14:textId="7612F0AF" w:rsidR="006A3DD0" w:rsidRPr="0059335A" w:rsidRDefault="006A3DD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87.6%</w:t>
            </w:r>
          </w:p>
        </w:tc>
        <w:tc>
          <w:tcPr>
            <w:tcW w:w="993" w:type="dxa"/>
          </w:tcPr>
          <w:p w14:paraId="3D1AD4C8" w14:textId="56B088CD" w:rsidR="006A3DD0" w:rsidRPr="0059335A" w:rsidRDefault="006A3DD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0.004</w:t>
            </w:r>
          </w:p>
        </w:tc>
        <w:tc>
          <w:tcPr>
            <w:tcW w:w="1984" w:type="dxa"/>
          </w:tcPr>
          <w:p w14:paraId="4961C87C" w14:textId="6DE77849" w:rsidR="006A3DD0" w:rsidRPr="0059335A" w:rsidRDefault="006A3DD0" w:rsidP="00F27828">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˗28.96 (˗81.82, 23.91)</w:t>
            </w:r>
          </w:p>
        </w:tc>
        <w:tc>
          <w:tcPr>
            <w:tcW w:w="708" w:type="dxa"/>
          </w:tcPr>
          <w:p w14:paraId="47550FFE" w14:textId="0245B53B" w:rsidR="006A3DD0" w:rsidRPr="0059335A" w:rsidRDefault="006A3DD0" w:rsidP="00F27828">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0.283</w:t>
            </w:r>
          </w:p>
        </w:tc>
      </w:tr>
      <w:tr w:rsidR="002B686B" w:rsidRPr="0059335A" w14:paraId="5644CDC7" w14:textId="77777777" w:rsidTr="00BB339E">
        <w:trPr>
          <w:trHeight w:val="96"/>
        </w:trPr>
        <w:tc>
          <w:tcPr>
            <w:tcW w:w="3404" w:type="dxa"/>
            <w:vMerge w:val="restart"/>
          </w:tcPr>
          <w:p w14:paraId="0A980E2B" w14:textId="33390DBD" w:rsidR="00392CDA" w:rsidRPr="0059335A" w:rsidRDefault="00392CDA" w:rsidP="00392CDA">
            <w:pPr>
              <w:ind w:left="177"/>
              <w:rPr>
                <w:rFonts w:asciiTheme="majorBidi" w:hAnsiTheme="majorBidi" w:cstheme="majorBidi"/>
                <w:sz w:val="16"/>
                <w:szCs w:val="16"/>
                <w:lang w:bidi="fa-IR"/>
              </w:rPr>
            </w:pPr>
            <w:r w:rsidRPr="0059335A">
              <w:rPr>
                <w:rFonts w:asciiTheme="majorBidi" w:hAnsiTheme="majorBidi" w:cstheme="majorBidi"/>
                <w:sz w:val="16"/>
                <w:szCs w:val="16"/>
                <w:lang w:bidi="fa-IR"/>
              </w:rPr>
              <w:t>Study’s methodological quality</w:t>
            </w:r>
            <w:r w:rsidRPr="0059335A">
              <w:rPr>
                <w:rFonts w:asciiTheme="majorBidi" w:hAnsiTheme="majorBidi" w:cstheme="majorBidi"/>
                <w:b/>
                <w:bCs/>
                <w:sz w:val="16"/>
                <w:szCs w:val="16"/>
                <w:vertAlign w:val="superscript"/>
                <w:lang w:bidi="fa-IR"/>
              </w:rPr>
              <w:t>**</w:t>
            </w:r>
          </w:p>
        </w:tc>
        <w:tc>
          <w:tcPr>
            <w:tcW w:w="2267" w:type="dxa"/>
          </w:tcPr>
          <w:p w14:paraId="06643362" w14:textId="77777777" w:rsidR="00392CDA" w:rsidRPr="0059335A" w:rsidRDefault="00392CDA" w:rsidP="00392CDA">
            <w:pPr>
              <w:jc w:val="both"/>
              <w:rPr>
                <w:rFonts w:asciiTheme="majorBidi" w:hAnsiTheme="majorBidi" w:cstheme="majorBidi"/>
                <w:sz w:val="16"/>
                <w:szCs w:val="16"/>
              </w:rPr>
            </w:pPr>
            <w:r w:rsidRPr="0059335A">
              <w:rPr>
                <w:rFonts w:asciiTheme="majorBidi" w:hAnsiTheme="majorBidi" w:cstheme="majorBidi"/>
                <w:sz w:val="16"/>
                <w:szCs w:val="16"/>
                <w:lang w:bidi="fa-IR"/>
              </w:rPr>
              <w:t>Low</w:t>
            </w:r>
          </w:p>
        </w:tc>
        <w:tc>
          <w:tcPr>
            <w:tcW w:w="709" w:type="dxa"/>
          </w:tcPr>
          <w:p w14:paraId="4D13ED13" w14:textId="7BBA3595"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107ACDC5" w14:textId="5E87F1F4"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87.6%</w:t>
            </w:r>
          </w:p>
        </w:tc>
        <w:tc>
          <w:tcPr>
            <w:tcW w:w="993" w:type="dxa"/>
          </w:tcPr>
          <w:p w14:paraId="5234A634" w14:textId="37105481"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0.004</w:t>
            </w:r>
          </w:p>
        </w:tc>
        <w:tc>
          <w:tcPr>
            <w:tcW w:w="1984" w:type="dxa"/>
          </w:tcPr>
          <w:p w14:paraId="48D8F61A" w14:textId="2E74C3C0"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˗28.96 (˗81.82, 23.91)</w:t>
            </w:r>
          </w:p>
        </w:tc>
        <w:tc>
          <w:tcPr>
            <w:tcW w:w="708" w:type="dxa"/>
          </w:tcPr>
          <w:p w14:paraId="46661BC9" w14:textId="502A3FEB"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0.283</w:t>
            </w:r>
          </w:p>
        </w:tc>
      </w:tr>
      <w:tr w:rsidR="002B686B" w:rsidRPr="0059335A" w14:paraId="5C14FFD0" w14:textId="77777777" w:rsidTr="00BB339E">
        <w:trPr>
          <w:trHeight w:val="66"/>
        </w:trPr>
        <w:tc>
          <w:tcPr>
            <w:tcW w:w="3404" w:type="dxa"/>
            <w:vMerge/>
          </w:tcPr>
          <w:p w14:paraId="28972A61" w14:textId="77777777" w:rsidR="00392CDA" w:rsidRPr="0059335A" w:rsidRDefault="00392CDA" w:rsidP="00392CDA">
            <w:pPr>
              <w:ind w:left="169"/>
              <w:jc w:val="both"/>
              <w:rPr>
                <w:rFonts w:asciiTheme="majorBidi" w:hAnsiTheme="majorBidi" w:cstheme="majorBidi"/>
                <w:sz w:val="16"/>
                <w:szCs w:val="16"/>
                <w:lang w:bidi="fa-IR"/>
              </w:rPr>
            </w:pPr>
          </w:p>
        </w:tc>
        <w:tc>
          <w:tcPr>
            <w:tcW w:w="2267" w:type="dxa"/>
          </w:tcPr>
          <w:p w14:paraId="4A4191F8" w14:textId="77777777" w:rsidR="00392CDA" w:rsidRPr="0059335A" w:rsidRDefault="00392CDA" w:rsidP="00392CDA">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Moderate</w:t>
            </w:r>
          </w:p>
        </w:tc>
        <w:tc>
          <w:tcPr>
            <w:tcW w:w="709" w:type="dxa"/>
          </w:tcPr>
          <w:p w14:paraId="5089C2EA" w14:textId="2E7E46AC"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50077375" w14:textId="252240F4"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48E53149" w14:textId="7E0DBABD"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1BA098EF" w14:textId="0A9C6D4B"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˗58.20 (˗81.02, ˗35.38)</w:t>
            </w:r>
          </w:p>
        </w:tc>
        <w:tc>
          <w:tcPr>
            <w:tcW w:w="708" w:type="dxa"/>
          </w:tcPr>
          <w:p w14:paraId="7B17D360" w14:textId="2796CF6B"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7F69C46F" w14:textId="77777777" w:rsidTr="00BB339E">
        <w:trPr>
          <w:trHeight w:val="96"/>
        </w:trPr>
        <w:tc>
          <w:tcPr>
            <w:tcW w:w="3404" w:type="dxa"/>
            <w:vMerge/>
          </w:tcPr>
          <w:p w14:paraId="2CA6A4CE" w14:textId="77777777" w:rsidR="00392CDA" w:rsidRPr="0059335A" w:rsidRDefault="00392CDA" w:rsidP="00392CDA">
            <w:pPr>
              <w:ind w:left="169"/>
              <w:jc w:val="both"/>
              <w:rPr>
                <w:rFonts w:asciiTheme="majorBidi" w:hAnsiTheme="majorBidi" w:cstheme="majorBidi"/>
                <w:sz w:val="16"/>
                <w:szCs w:val="16"/>
                <w:lang w:bidi="fa-IR"/>
              </w:rPr>
            </w:pPr>
          </w:p>
        </w:tc>
        <w:tc>
          <w:tcPr>
            <w:tcW w:w="2267" w:type="dxa"/>
          </w:tcPr>
          <w:p w14:paraId="100D4F4D" w14:textId="77777777" w:rsidR="00392CDA" w:rsidRPr="0059335A" w:rsidRDefault="00392CDA" w:rsidP="00392CDA">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High</w:t>
            </w:r>
          </w:p>
        </w:tc>
        <w:tc>
          <w:tcPr>
            <w:tcW w:w="709" w:type="dxa"/>
          </w:tcPr>
          <w:p w14:paraId="69A7F5FE" w14:textId="67652D7C"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6B94F3E0" w14:textId="149135E3"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4C5CDA13" w14:textId="5328BCAC"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2126F4EE" w14:textId="294F77AD"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˗17.20 (˗28.02, ˗6.38)</w:t>
            </w:r>
          </w:p>
        </w:tc>
        <w:tc>
          <w:tcPr>
            <w:tcW w:w="708" w:type="dxa"/>
          </w:tcPr>
          <w:p w14:paraId="6E8F02C2" w14:textId="730A68CD"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0.002</w:t>
            </w:r>
          </w:p>
        </w:tc>
      </w:tr>
      <w:tr w:rsidR="002B686B" w:rsidRPr="0059335A" w14:paraId="59D2FD6A" w14:textId="77777777" w:rsidTr="00BB339E">
        <w:trPr>
          <w:trHeight w:val="107"/>
        </w:trPr>
        <w:tc>
          <w:tcPr>
            <w:tcW w:w="3404" w:type="dxa"/>
            <w:vMerge w:val="restart"/>
          </w:tcPr>
          <w:p w14:paraId="2B7B56CB" w14:textId="2EA97B26" w:rsidR="00392CDA" w:rsidRPr="0059335A" w:rsidRDefault="00392CDA" w:rsidP="00392CDA">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form</w:t>
            </w:r>
          </w:p>
        </w:tc>
        <w:tc>
          <w:tcPr>
            <w:tcW w:w="2267" w:type="dxa"/>
          </w:tcPr>
          <w:p w14:paraId="35BD816A" w14:textId="2DFF2B97" w:rsidR="00392CDA" w:rsidRPr="0059335A" w:rsidRDefault="00392CDA" w:rsidP="00392CDA">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 xml:space="preserve">Pure </w:t>
            </w:r>
          </w:p>
        </w:tc>
        <w:tc>
          <w:tcPr>
            <w:tcW w:w="709" w:type="dxa"/>
          </w:tcPr>
          <w:p w14:paraId="421A86EA" w14:textId="08DE4BF6"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0EB69CD2" w14:textId="4DDE64AA"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87.7%</w:t>
            </w:r>
          </w:p>
        </w:tc>
        <w:tc>
          <w:tcPr>
            <w:tcW w:w="993" w:type="dxa"/>
          </w:tcPr>
          <w:p w14:paraId="0EAAE7A7" w14:textId="1435A275"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c>
          <w:tcPr>
            <w:tcW w:w="1984" w:type="dxa"/>
          </w:tcPr>
          <w:p w14:paraId="4D85B075" w14:textId="4DCD45E0"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˗24.53 (˗48.48, ˗0.58)</w:t>
            </w:r>
          </w:p>
        </w:tc>
        <w:tc>
          <w:tcPr>
            <w:tcW w:w="708" w:type="dxa"/>
          </w:tcPr>
          <w:p w14:paraId="1CCF5A96" w14:textId="712C0EF4"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0.045</w:t>
            </w:r>
          </w:p>
        </w:tc>
      </w:tr>
      <w:tr w:rsidR="002B686B" w:rsidRPr="0059335A" w14:paraId="0B23D791" w14:textId="77777777" w:rsidTr="00BB339E">
        <w:trPr>
          <w:trHeight w:val="66"/>
        </w:trPr>
        <w:tc>
          <w:tcPr>
            <w:tcW w:w="3404" w:type="dxa"/>
            <w:vMerge/>
          </w:tcPr>
          <w:p w14:paraId="2477A5F1" w14:textId="77777777" w:rsidR="00F51481" w:rsidRPr="0059335A" w:rsidRDefault="00F51481" w:rsidP="00F51481">
            <w:pPr>
              <w:ind w:left="169"/>
              <w:jc w:val="both"/>
              <w:rPr>
                <w:rFonts w:asciiTheme="majorBidi" w:hAnsiTheme="majorBidi" w:cstheme="majorBidi"/>
                <w:sz w:val="16"/>
                <w:szCs w:val="16"/>
                <w:lang w:bidi="fa-IR"/>
              </w:rPr>
            </w:pPr>
          </w:p>
        </w:tc>
        <w:tc>
          <w:tcPr>
            <w:tcW w:w="2267" w:type="dxa"/>
          </w:tcPr>
          <w:p w14:paraId="1D25D79C" w14:textId="38B8E6DB" w:rsidR="00F51481" w:rsidRPr="0059335A" w:rsidRDefault="00F51481" w:rsidP="00F51481">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Pure followed by drinking water</w:t>
            </w:r>
          </w:p>
        </w:tc>
        <w:tc>
          <w:tcPr>
            <w:tcW w:w="709" w:type="dxa"/>
          </w:tcPr>
          <w:p w14:paraId="4FCD32F8" w14:textId="352A37AB" w:rsidR="00F51481" w:rsidRPr="0059335A" w:rsidRDefault="00F51481" w:rsidP="00F51481">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0E292FE2" w14:textId="1E216737" w:rsidR="00F51481" w:rsidRPr="0059335A" w:rsidRDefault="00F51481" w:rsidP="00F51481">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5D1EB822" w14:textId="3C0ED4C6" w:rsidR="00F51481" w:rsidRPr="0059335A" w:rsidRDefault="00F51481" w:rsidP="00F51481">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7E8AD1AE" w14:textId="200587FA" w:rsidR="00F51481" w:rsidRPr="0059335A" w:rsidRDefault="00F51481" w:rsidP="00F51481">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˗58.61 (˗93.69, ˗23.53)</w:t>
            </w:r>
          </w:p>
        </w:tc>
        <w:tc>
          <w:tcPr>
            <w:tcW w:w="708" w:type="dxa"/>
          </w:tcPr>
          <w:p w14:paraId="2E9AFE8B" w14:textId="0F3E3659" w:rsidR="00F51481" w:rsidRPr="0059335A" w:rsidRDefault="00F51481" w:rsidP="00F51481">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0.001</w:t>
            </w:r>
          </w:p>
        </w:tc>
      </w:tr>
      <w:tr w:rsidR="002B686B" w:rsidRPr="0059335A" w14:paraId="5CFEFD2B" w14:textId="77777777" w:rsidTr="00BB339E">
        <w:trPr>
          <w:trHeight w:val="107"/>
        </w:trPr>
        <w:tc>
          <w:tcPr>
            <w:tcW w:w="3404" w:type="dxa"/>
            <w:vMerge w:val="restart"/>
          </w:tcPr>
          <w:p w14:paraId="17A1CF30" w14:textId="77777777" w:rsidR="00392CDA" w:rsidRPr="0059335A" w:rsidRDefault="00392CDA" w:rsidP="00392CDA">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ripening stage</w:t>
            </w:r>
          </w:p>
        </w:tc>
        <w:tc>
          <w:tcPr>
            <w:tcW w:w="2267" w:type="dxa"/>
          </w:tcPr>
          <w:p w14:paraId="35961777" w14:textId="77777777" w:rsidR="00392CDA" w:rsidRPr="0059335A" w:rsidRDefault="00392CDA" w:rsidP="00392CDA">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Tamer</w:t>
            </w:r>
          </w:p>
        </w:tc>
        <w:tc>
          <w:tcPr>
            <w:tcW w:w="709" w:type="dxa"/>
          </w:tcPr>
          <w:p w14:paraId="5A0EFE74" w14:textId="3EDBE7C4"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0C449A43" w14:textId="49840570"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90.1%</w:t>
            </w:r>
          </w:p>
        </w:tc>
        <w:tc>
          <w:tcPr>
            <w:tcW w:w="993" w:type="dxa"/>
          </w:tcPr>
          <w:p w14:paraId="3EDEA1F4" w14:textId="45022275"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0.001</w:t>
            </w:r>
          </w:p>
        </w:tc>
        <w:tc>
          <w:tcPr>
            <w:tcW w:w="1984" w:type="dxa"/>
          </w:tcPr>
          <w:p w14:paraId="7DF7EE85" w14:textId="18CF3E20"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˗36.42 (˗76.52, 3.68)</w:t>
            </w:r>
          </w:p>
        </w:tc>
        <w:tc>
          <w:tcPr>
            <w:tcW w:w="708" w:type="dxa"/>
          </w:tcPr>
          <w:p w14:paraId="2B865F33" w14:textId="47590164"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0.075</w:t>
            </w:r>
          </w:p>
        </w:tc>
      </w:tr>
      <w:tr w:rsidR="002B686B" w:rsidRPr="0059335A" w14:paraId="1AEDABDE" w14:textId="77777777" w:rsidTr="00BB339E">
        <w:trPr>
          <w:trHeight w:val="53"/>
        </w:trPr>
        <w:tc>
          <w:tcPr>
            <w:tcW w:w="3404" w:type="dxa"/>
            <w:vMerge/>
          </w:tcPr>
          <w:p w14:paraId="3D434C10" w14:textId="77777777" w:rsidR="00392CDA" w:rsidRPr="0059335A" w:rsidRDefault="00392CDA" w:rsidP="00392CDA">
            <w:pPr>
              <w:ind w:left="169"/>
              <w:jc w:val="both"/>
              <w:rPr>
                <w:rFonts w:asciiTheme="majorBidi" w:hAnsiTheme="majorBidi" w:cstheme="majorBidi"/>
                <w:sz w:val="16"/>
                <w:szCs w:val="16"/>
                <w:lang w:bidi="fa-IR"/>
              </w:rPr>
            </w:pPr>
          </w:p>
        </w:tc>
        <w:tc>
          <w:tcPr>
            <w:tcW w:w="2267" w:type="dxa"/>
          </w:tcPr>
          <w:p w14:paraId="59C9DBCD" w14:textId="77777777" w:rsidR="00392CDA" w:rsidRPr="0059335A" w:rsidRDefault="00392CDA" w:rsidP="00392CDA">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Rutab</w:t>
            </w:r>
          </w:p>
        </w:tc>
        <w:tc>
          <w:tcPr>
            <w:tcW w:w="709" w:type="dxa"/>
          </w:tcPr>
          <w:p w14:paraId="30022715" w14:textId="11E2EFA8"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5DA221C6" w14:textId="7CF45D35"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87.6%</w:t>
            </w:r>
          </w:p>
        </w:tc>
        <w:tc>
          <w:tcPr>
            <w:tcW w:w="993" w:type="dxa"/>
          </w:tcPr>
          <w:p w14:paraId="2FF69E45" w14:textId="736DBE9D" w:rsidR="00392CDA" w:rsidRPr="0059335A" w:rsidRDefault="00392CDA" w:rsidP="00392CDA">
            <w:pPr>
              <w:tabs>
                <w:tab w:val="left" w:pos="301"/>
                <w:tab w:val="center" w:pos="388"/>
              </w:tabs>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0.004</w:t>
            </w:r>
          </w:p>
        </w:tc>
        <w:tc>
          <w:tcPr>
            <w:tcW w:w="1984" w:type="dxa"/>
          </w:tcPr>
          <w:p w14:paraId="232281C7" w14:textId="488534FC"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˗28.96 (˗81.82, 23.91)</w:t>
            </w:r>
          </w:p>
        </w:tc>
        <w:tc>
          <w:tcPr>
            <w:tcW w:w="708" w:type="dxa"/>
          </w:tcPr>
          <w:p w14:paraId="7DD9786B" w14:textId="11EC39FB"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0.283</w:t>
            </w:r>
          </w:p>
        </w:tc>
      </w:tr>
      <w:tr w:rsidR="002B686B" w:rsidRPr="0059335A" w14:paraId="73AD4030" w14:textId="77777777" w:rsidTr="00BB339E">
        <w:trPr>
          <w:trHeight w:val="53"/>
        </w:trPr>
        <w:tc>
          <w:tcPr>
            <w:tcW w:w="3404" w:type="dxa"/>
            <w:vMerge w:val="restart"/>
          </w:tcPr>
          <w:p w14:paraId="73E1477C" w14:textId="77777777" w:rsidR="00392CDA" w:rsidRPr="0059335A" w:rsidRDefault="00392CDA" w:rsidP="00392CDA">
            <w:pPr>
              <w:tabs>
                <w:tab w:val="left" w:pos="1603"/>
              </w:tabs>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variety</w:t>
            </w:r>
          </w:p>
        </w:tc>
        <w:tc>
          <w:tcPr>
            <w:tcW w:w="2267" w:type="dxa"/>
          </w:tcPr>
          <w:p w14:paraId="2480450D" w14:textId="77777777" w:rsidR="00392CDA" w:rsidRPr="0059335A" w:rsidRDefault="00392CDA" w:rsidP="00392CDA">
            <w:pPr>
              <w:jc w:val="both"/>
              <w:rPr>
                <w:rFonts w:asciiTheme="majorBidi" w:hAnsiTheme="majorBidi" w:cstheme="majorBidi"/>
                <w:sz w:val="16"/>
                <w:szCs w:val="16"/>
              </w:rPr>
            </w:pPr>
            <w:r w:rsidRPr="0059335A">
              <w:rPr>
                <w:rFonts w:asciiTheme="majorBidi" w:hAnsiTheme="majorBidi" w:cstheme="majorBidi"/>
                <w:sz w:val="16"/>
                <w:szCs w:val="16"/>
              </w:rPr>
              <w:t>Bam Mazafati/Iran</w:t>
            </w:r>
          </w:p>
        </w:tc>
        <w:tc>
          <w:tcPr>
            <w:tcW w:w="709" w:type="dxa"/>
          </w:tcPr>
          <w:p w14:paraId="67E5D7DD" w14:textId="6A5D6D86"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3</w:t>
            </w:r>
          </w:p>
        </w:tc>
        <w:tc>
          <w:tcPr>
            <w:tcW w:w="708" w:type="dxa"/>
          </w:tcPr>
          <w:p w14:paraId="779738CF" w14:textId="2DAE37E8"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76.9%</w:t>
            </w:r>
          </w:p>
        </w:tc>
        <w:tc>
          <w:tcPr>
            <w:tcW w:w="993" w:type="dxa"/>
          </w:tcPr>
          <w:p w14:paraId="7F6B633E" w14:textId="0FA9894B"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0.013</w:t>
            </w:r>
          </w:p>
        </w:tc>
        <w:tc>
          <w:tcPr>
            <w:tcW w:w="1984" w:type="dxa"/>
          </w:tcPr>
          <w:p w14:paraId="55CB4014" w14:textId="2FE1532E"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˗19.96 (˗39.58, ˗0.34)</w:t>
            </w:r>
          </w:p>
        </w:tc>
        <w:tc>
          <w:tcPr>
            <w:tcW w:w="708" w:type="dxa"/>
          </w:tcPr>
          <w:p w14:paraId="71661129" w14:textId="3BAB06D0"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0.046</w:t>
            </w:r>
          </w:p>
        </w:tc>
      </w:tr>
      <w:tr w:rsidR="002B686B" w:rsidRPr="0059335A" w14:paraId="395BB4C5" w14:textId="77777777" w:rsidTr="007837AE">
        <w:trPr>
          <w:trHeight w:val="53"/>
        </w:trPr>
        <w:tc>
          <w:tcPr>
            <w:tcW w:w="3404" w:type="dxa"/>
            <w:vMerge/>
            <w:tcBorders>
              <w:bottom w:val="single" w:sz="4" w:space="0" w:color="auto"/>
            </w:tcBorders>
          </w:tcPr>
          <w:p w14:paraId="588459A9" w14:textId="77777777" w:rsidR="00392CDA" w:rsidRPr="0059335A" w:rsidRDefault="00392CDA" w:rsidP="00392CDA">
            <w:pPr>
              <w:tabs>
                <w:tab w:val="left" w:pos="1603"/>
              </w:tabs>
              <w:ind w:left="169"/>
              <w:jc w:val="both"/>
              <w:rPr>
                <w:rFonts w:asciiTheme="majorBidi" w:hAnsiTheme="majorBidi" w:cstheme="majorBidi"/>
                <w:sz w:val="16"/>
                <w:szCs w:val="16"/>
                <w:lang w:bidi="fa-IR"/>
              </w:rPr>
            </w:pPr>
          </w:p>
        </w:tc>
        <w:tc>
          <w:tcPr>
            <w:tcW w:w="2267" w:type="dxa"/>
            <w:tcBorders>
              <w:bottom w:val="single" w:sz="4" w:space="0" w:color="auto"/>
            </w:tcBorders>
          </w:tcPr>
          <w:p w14:paraId="68709BB5" w14:textId="36FBF7A4" w:rsidR="00392CDA" w:rsidRPr="0059335A" w:rsidRDefault="00392CDA" w:rsidP="00392CDA">
            <w:pPr>
              <w:jc w:val="both"/>
              <w:rPr>
                <w:rFonts w:asciiTheme="majorBidi" w:hAnsiTheme="majorBidi" w:cstheme="majorBidi"/>
                <w:sz w:val="16"/>
                <w:szCs w:val="16"/>
              </w:rPr>
            </w:pPr>
            <w:r w:rsidRPr="0059335A">
              <w:rPr>
                <w:rFonts w:asciiTheme="majorBidi" w:hAnsiTheme="majorBidi" w:cstheme="majorBidi"/>
                <w:sz w:val="16"/>
                <w:szCs w:val="16"/>
              </w:rPr>
              <w:t>Deglet Nour</w:t>
            </w:r>
          </w:p>
        </w:tc>
        <w:tc>
          <w:tcPr>
            <w:tcW w:w="709" w:type="dxa"/>
            <w:tcBorders>
              <w:bottom w:val="single" w:sz="4" w:space="0" w:color="auto"/>
            </w:tcBorders>
          </w:tcPr>
          <w:p w14:paraId="43125D80" w14:textId="1982489C"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Borders>
              <w:bottom w:val="single" w:sz="4" w:space="0" w:color="auto"/>
            </w:tcBorders>
          </w:tcPr>
          <w:p w14:paraId="3299BCCF" w14:textId="42FF73CD" w:rsidR="00392CDA" w:rsidRPr="0059335A" w:rsidRDefault="00392CDA" w:rsidP="00392CDA">
            <w:pPr>
              <w:tabs>
                <w:tab w:val="left" w:pos="216"/>
              </w:tabs>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Borders>
              <w:bottom w:val="single" w:sz="4" w:space="0" w:color="auto"/>
            </w:tcBorders>
          </w:tcPr>
          <w:p w14:paraId="4EED2BB6" w14:textId="711123BB"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Borders>
              <w:bottom w:val="single" w:sz="4" w:space="0" w:color="auto"/>
            </w:tcBorders>
          </w:tcPr>
          <w:p w14:paraId="7BB2CF23" w14:textId="1A177A3D"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˗58.20 (˗81.02, ˗35.38)</w:t>
            </w:r>
          </w:p>
        </w:tc>
        <w:tc>
          <w:tcPr>
            <w:tcW w:w="708" w:type="dxa"/>
            <w:tcBorders>
              <w:bottom w:val="single" w:sz="4" w:space="0" w:color="auto"/>
            </w:tcBorders>
          </w:tcPr>
          <w:p w14:paraId="15C172BF" w14:textId="0C2DCDF6"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66EFA78B" w14:textId="77777777" w:rsidTr="00A62C6C">
        <w:trPr>
          <w:trHeight w:val="145"/>
        </w:trPr>
        <w:tc>
          <w:tcPr>
            <w:tcW w:w="8081" w:type="dxa"/>
            <w:gridSpan w:val="5"/>
            <w:tcBorders>
              <w:top w:val="single" w:sz="4" w:space="0" w:color="auto"/>
            </w:tcBorders>
          </w:tcPr>
          <w:p w14:paraId="4E1B47FC" w14:textId="389C9CFB" w:rsidR="00390255" w:rsidRPr="0059335A" w:rsidRDefault="00390255" w:rsidP="000208AA">
            <w:pPr>
              <w:rPr>
                <w:rFonts w:asciiTheme="majorBidi" w:hAnsiTheme="majorBidi" w:cstheme="majorBidi"/>
                <w:b/>
                <w:bCs/>
                <w:sz w:val="16"/>
                <w:szCs w:val="16"/>
              </w:rPr>
            </w:pPr>
            <w:r w:rsidRPr="0059335A">
              <w:rPr>
                <w:rFonts w:asciiTheme="majorBidi" w:hAnsiTheme="majorBidi" w:cstheme="majorBidi"/>
                <w:b/>
                <w:bCs/>
                <w:sz w:val="16"/>
                <w:szCs w:val="16"/>
                <w:lang w:bidi="fa-IR"/>
              </w:rPr>
              <w:t>Maternal hemoglobin levels (gr/dl, intervention time: the third trimester of pregnancy, I</w:t>
            </w:r>
            <w:r w:rsidRPr="0059335A">
              <w:rPr>
                <w:rFonts w:asciiTheme="majorBidi" w:hAnsiTheme="majorBidi" w:cstheme="majorBidi"/>
                <w:b/>
                <w:bCs/>
                <w:sz w:val="16"/>
                <w:szCs w:val="16"/>
                <w:vertAlign w:val="superscript"/>
                <w:lang w:bidi="fa-IR"/>
              </w:rPr>
              <w:t xml:space="preserve">2 </w:t>
            </w:r>
            <w:r w:rsidR="00611F70" w:rsidRPr="0059335A">
              <w:rPr>
                <w:rFonts w:asciiTheme="majorBidi" w:hAnsiTheme="majorBidi" w:cstheme="majorBidi"/>
                <w:b/>
                <w:bCs/>
                <w:sz w:val="16"/>
                <w:szCs w:val="16"/>
                <w:lang w:bidi="fa-IR"/>
              </w:rPr>
              <w:t>overall</w:t>
            </w:r>
            <w:r w:rsidRPr="0059335A">
              <w:rPr>
                <w:rFonts w:asciiTheme="majorBidi" w:hAnsiTheme="majorBidi" w:cstheme="majorBidi"/>
                <w:b/>
                <w:bCs/>
                <w:sz w:val="16"/>
                <w:szCs w:val="16"/>
                <w:lang w:bidi="fa-IR"/>
              </w:rPr>
              <w:t xml:space="preserve">: </w:t>
            </w:r>
            <w:r w:rsidR="004741B6" w:rsidRPr="0059335A">
              <w:rPr>
                <w:rFonts w:asciiTheme="majorBidi" w:hAnsiTheme="majorBidi" w:cstheme="majorBidi"/>
                <w:b/>
                <w:bCs/>
                <w:sz w:val="16"/>
                <w:szCs w:val="16"/>
                <w:lang w:bidi="fa-IR"/>
              </w:rPr>
              <w:t>96.3</w:t>
            </w:r>
            <w:r w:rsidRPr="0059335A">
              <w:rPr>
                <w:rFonts w:asciiTheme="majorBidi" w:hAnsiTheme="majorBidi" w:cstheme="majorBidi"/>
                <w:b/>
                <w:bCs/>
                <w:sz w:val="16"/>
                <w:szCs w:val="16"/>
                <w:lang w:bidi="fa-IR"/>
              </w:rPr>
              <w:t>%)</w:t>
            </w:r>
            <w:r w:rsidRPr="0059335A">
              <w:rPr>
                <w:rFonts w:asciiTheme="majorBidi" w:hAnsiTheme="majorBidi" w:cstheme="majorBidi"/>
                <w:b/>
                <w:bCs/>
                <w:sz w:val="16"/>
                <w:szCs w:val="16"/>
                <w:vertAlign w:val="superscript"/>
                <w:lang w:bidi="fa-IR"/>
              </w:rPr>
              <w:t>2,10</w:t>
            </w:r>
          </w:p>
        </w:tc>
        <w:tc>
          <w:tcPr>
            <w:tcW w:w="1984" w:type="dxa"/>
            <w:tcBorders>
              <w:top w:val="single" w:sz="4" w:space="0" w:color="auto"/>
            </w:tcBorders>
          </w:tcPr>
          <w:p w14:paraId="07A56F48" w14:textId="77777777" w:rsidR="00390255" w:rsidRPr="0059335A" w:rsidRDefault="00390255" w:rsidP="00392CDA">
            <w:pPr>
              <w:jc w:val="center"/>
              <w:rPr>
                <w:rFonts w:asciiTheme="majorBidi" w:hAnsiTheme="majorBidi" w:cstheme="majorBidi"/>
                <w:b/>
                <w:bCs/>
                <w:sz w:val="16"/>
                <w:szCs w:val="16"/>
                <w:lang w:bidi="fa-IR"/>
              </w:rPr>
            </w:pPr>
          </w:p>
        </w:tc>
        <w:tc>
          <w:tcPr>
            <w:tcW w:w="708" w:type="dxa"/>
            <w:tcBorders>
              <w:top w:val="single" w:sz="4" w:space="0" w:color="auto"/>
            </w:tcBorders>
          </w:tcPr>
          <w:p w14:paraId="70AAE3BC" w14:textId="77777777" w:rsidR="00390255" w:rsidRPr="0059335A" w:rsidRDefault="00390255" w:rsidP="00392CDA">
            <w:pPr>
              <w:jc w:val="center"/>
              <w:rPr>
                <w:rFonts w:asciiTheme="majorBidi" w:hAnsiTheme="majorBidi" w:cstheme="majorBidi"/>
                <w:b/>
                <w:bCs/>
                <w:sz w:val="16"/>
                <w:szCs w:val="16"/>
                <w:lang w:bidi="fa-IR"/>
              </w:rPr>
            </w:pPr>
          </w:p>
        </w:tc>
      </w:tr>
      <w:tr w:rsidR="002B686B" w:rsidRPr="0059335A" w14:paraId="32549E89" w14:textId="77777777" w:rsidTr="00BB339E">
        <w:trPr>
          <w:trHeight w:val="83"/>
        </w:trPr>
        <w:tc>
          <w:tcPr>
            <w:tcW w:w="3404" w:type="dxa"/>
            <w:vMerge w:val="restart"/>
          </w:tcPr>
          <w:p w14:paraId="1935BC10" w14:textId="77777777" w:rsidR="00392CDA" w:rsidRPr="0059335A" w:rsidRDefault="00392CDA" w:rsidP="00392CDA">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publication language</w:t>
            </w:r>
          </w:p>
        </w:tc>
        <w:tc>
          <w:tcPr>
            <w:tcW w:w="2267" w:type="dxa"/>
          </w:tcPr>
          <w:p w14:paraId="3D7C7D57" w14:textId="77777777" w:rsidR="00392CDA" w:rsidRPr="0059335A" w:rsidRDefault="00392CDA" w:rsidP="00392CDA">
            <w:pPr>
              <w:jc w:val="both"/>
              <w:rPr>
                <w:rFonts w:asciiTheme="majorBidi" w:hAnsiTheme="majorBidi" w:cstheme="majorBidi"/>
                <w:sz w:val="16"/>
                <w:szCs w:val="16"/>
              </w:rPr>
            </w:pPr>
            <w:r w:rsidRPr="0059335A">
              <w:rPr>
                <w:rFonts w:asciiTheme="majorBidi" w:hAnsiTheme="majorBidi" w:cstheme="majorBidi"/>
                <w:sz w:val="16"/>
                <w:szCs w:val="16"/>
              </w:rPr>
              <w:t>English</w:t>
            </w:r>
          </w:p>
        </w:tc>
        <w:tc>
          <w:tcPr>
            <w:tcW w:w="709" w:type="dxa"/>
          </w:tcPr>
          <w:p w14:paraId="6BE1500A" w14:textId="77777777"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w:t>
            </w:r>
          </w:p>
        </w:tc>
        <w:tc>
          <w:tcPr>
            <w:tcW w:w="708" w:type="dxa"/>
          </w:tcPr>
          <w:p w14:paraId="3DC87CE1" w14:textId="2627DD78"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94.3%</w:t>
            </w:r>
          </w:p>
        </w:tc>
        <w:tc>
          <w:tcPr>
            <w:tcW w:w="993" w:type="dxa"/>
          </w:tcPr>
          <w:p w14:paraId="4F6B9748" w14:textId="6F42854E"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c>
          <w:tcPr>
            <w:tcW w:w="1984" w:type="dxa"/>
          </w:tcPr>
          <w:p w14:paraId="6D97934C" w14:textId="2A759B68" w:rsidR="00392CDA" w:rsidRPr="0059335A" w:rsidRDefault="00392CDA" w:rsidP="00392CDA">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1.29 (0.79, 1.78)</w:t>
            </w:r>
          </w:p>
        </w:tc>
        <w:tc>
          <w:tcPr>
            <w:tcW w:w="708" w:type="dxa"/>
          </w:tcPr>
          <w:p w14:paraId="6AFACB42" w14:textId="63A9AC0E" w:rsidR="00392CDA" w:rsidRPr="0059335A" w:rsidRDefault="00392CDA" w:rsidP="00392CDA">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&lt;0.001</w:t>
            </w:r>
          </w:p>
        </w:tc>
      </w:tr>
      <w:tr w:rsidR="002B686B" w:rsidRPr="0059335A" w14:paraId="1EC8A3B4" w14:textId="77777777" w:rsidTr="00BB339E">
        <w:trPr>
          <w:trHeight w:val="63"/>
        </w:trPr>
        <w:tc>
          <w:tcPr>
            <w:tcW w:w="3404" w:type="dxa"/>
            <w:vMerge/>
          </w:tcPr>
          <w:p w14:paraId="7352B579" w14:textId="77777777" w:rsidR="00392CDA" w:rsidRPr="0059335A" w:rsidRDefault="00392CDA" w:rsidP="00392CDA">
            <w:pPr>
              <w:ind w:left="169"/>
              <w:jc w:val="both"/>
              <w:rPr>
                <w:rFonts w:asciiTheme="majorBidi" w:hAnsiTheme="majorBidi" w:cstheme="majorBidi"/>
                <w:sz w:val="16"/>
                <w:szCs w:val="16"/>
                <w:lang w:bidi="fa-IR"/>
              </w:rPr>
            </w:pPr>
          </w:p>
        </w:tc>
        <w:tc>
          <w:tcPr>
            <w:tcW w:w="2267" w:type="dxa"/>
          </w:tcPr>
          <w:p w14:paraId="4708DCA4" w14:textId="74A9CD70" w:rsidR="00392CDA" w:rsidRPr="0059335A" w:rsidRDefault="00392CDA" w:rsidP="00392CDA">
            <w:pPr>
              <w:jc w:val="both"/>
              <w:rPr>
                <w:rFonts w:asciiTheme="majorBidi" w:hAnsiTheme="majorBidi" w:cstheme="majorBidi"/>
                <w:sz w:val="16"/>
                <w:szCs w:val="16"/>
              </w:rPr>
            </w:pPr>
            <w:r w:rsidRPr="0059335A">
              <w:rPr>
                <w:rFonts w:asciiTheme="majorBidi" w:hAnsiTheme="majorBidi" w:cstheme="majorBidi"/>
                <w:sz w:val="16"/>
                <w:szCs w:val="16"/>
              </w:rPr>
              <w:t>Indonesian</w:t>
            </w:r>
          </w:p>
        </w:tc>
        <w:tc>
          <w:tcPr>
            <w:tcW w:w="709" w:type="dxa"/>
          </w:tcPr>
          <w:p w14:paraId="3A0558D2" w14:textId="5DBD25F3"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w:t>
            </w:r>
          </w:p>
        </w:tc>
        <w:tc>
          <w:tcPr>
            <w:tcW w:w="708" w:type="dxa"/>
          </w:tcPr>
          <w:p w14:paraId="7A2D3093" w14:textId="18CC6A4F"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80.3%</w:t>
            </w:r>
          </w:p>
        </w:tc>
        <w:tc>
          <w:tcPr>
            <w:tcW w:w="993" w:type="dxa"/>
          </w:tcPr>
          <w:p w14:paraId="32AD71C3" w14:textId="2A413DB7"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0.002</w:t>
            </w:r>
          </w:p>
        </w:tc>
        <w:tc>
          <w:tcPr>
            <w:tcW w:w="1984" w:type="dxa"/>
          </w:tcPr>
          <w:p w14:paraId="42F21125" w14:textId="59313A20"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0.55 (0.27, 0.84)</w:t>
            </w:r>
          </w:p>
        </w:tc>
        <w:tc>
          <w:tcPr>
            <w:tcW w:w="708" w:type="dxa"/>
          </w:tcPr>
          <w:p w14:paraId="5B8880F8" w14:textId="3017C9B3" w:rsidR="00392CDA" w:rsidRPr="0059335A" w:rsidRDefault="00392CDA" w:rsidP="00392CDA">
            <w:pPr>
              <w:jc w:val="center"/>
              <w:rPr>
                <w:rFonts w:asciiTheme="majorBidi" w:hAnsiTheme="majorBidi" w:cstheme="majorBidi"/>
                <w:b/>
                <w:bCs/>
                <w:sz w:val="16"/>
                <w:szCs w:val="16"/>
                <w:lang w:bidi="fa-IR"/>
              </w:rPr>
            </w:pPr>
            <w:r w:rsidRPr="0059335A">
              <w:rPr>
                <w:rFonts w:asciiTheme="majorBidi" w:hAnsiTheme="majorBidi" w:cstheme="majorBidi"/>
                <w:sz w:val="16"/>
                <w:szCs w:val="16"/>
                <w:lang w:bidi="fa-IR"/>
              </w:rPr>
              <w:t>&lt;0.001</w:t>
            </w:r>
          </w:p>
        </w:tc>
      </w:tr>
      <w:tr w:rsidR="002B686B" w:rsidRPr="0059335A" w14:paraId="25B7504B" w14:textId="77777777" w:rsidTr="00BB339E">
        <w:trPr>
          <w:trHeight w:val="96"/>
        </w:trPr>
        <w:tc>
          <w:tcPr>
            <w:tcW w:w="3404" w:type="dxa"/>
            <w:vMerge w:val="restart"/>
          </w:tcPr>
          <w:p w14:paraId="123D02AA" w14:textId="55E2B6EA" w:rsidR="00392CDA" w:rsidRPr="0059335A" w:rsidRDefault="00392CDA" w:rsidP="00392CDA">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Study’s methodological quality</w:t>
            </w:r>
            <w:r w:rsidRPr="0059335A">
              <w:rPr>
                <w:rFonts w:asciiTheme="majorBidi" w:hAnsiTheme="majorBidi" w:cstheme="majorBidi"/>
                <w:b/>
                <w:bCs/>
                <w:sz w:val="16"/>
                <w:szCs w:val="16"/>
                <w:vertAlign w:val="superscript"/>
                <w:lang w:bidi="fa-IR"/>
              </w:rPr>
              <w:t>**</w:t>
            </w:r>
          </w:p>
        </w:tc>
        <w:tc>
          <w:tcPr>
            <w:tcW w:w="2267" w:type="dxa"/>
          </w:tcPr>
          <w:p w14:paraId="499BF82B" w14:textId="77777777" w:rsidR="00392CDA" w:rsidRPr="0059335A" w:rsidRDefault="00392CDA" w:rsidP="00392CDA">
            <w:pPr>
              <w:jc w:val="both"/>
              <w:rPr>
                <w:rFonts w:asciiTheme="majorBidi" w:hAnsiTheme="majorBidi" w:cstheme="majorBidi"/>
                <w:sz w:val="16"/>
                <w:szCs w:val="16"/>
              </w:rPr>
            </w:pPr>
            <w:r w:rsidRPr="0059335A">
              <w:rPr>
                <w:rFonts w:asciiTheme="majorBidi" w:hAnsiTheme="majorBidi" w:cstheme="majorBidi"/>
                <w:sz w:val="16"/>
                <w:szCs w:val="16"/>
                <w:lang w:bidi="fa-IR"/>
              </w:rPr>
              <w:t>Low</w:t>
            </w:r>
          </w:p>
        </w:tc>
        <w:tc>
          <w:tcPr>
            <w:tcW w:w="709" w:type="dxa"/>
          </w:tcPr>
          <w:p w14:paraId="7F8C5D3D" w14:textId="30B150A1"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7</w:t>
            </w:r>
          </w:p>
        </w:tc>
        <w:tc>
          <w:tcPr>
            <w:tcW w:w="708" w:type="dxa"/>
          </w:tcPr>
          <w:p w14:paraId="46E1E246" w14:textId="78BCD673"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96.8%</w:t>
            </w:r>
          </w:p>
        </w:tc>
        <w:tc>
          <w:tcPr>
            <w:tcW w:w="993" w:type="dxa"/>
          </w:tcPr>
          <w:p w14:paraId="62B26DAC" w14:textId="744111EE"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c>
          <w:tcPr>
            <w:tcW w:w="1984" w:type="dxa"/>
          </w:tcPr>
          <w:p w14:paraId="72263BF1" w14:textId="6242AA45"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0.94 (0.48, 1.39)</w:t>
            </w:r>
          </w:p>
        </w:tc>
        <w:tc>
          <w:tcPr>
            <w:tcW w:w="708" w:type="dxa"/>
          </w:tcPr>
          <w:p w14:paraId="3FD6924C" w14:textId="0DE74211"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4964BEE5" w14:textId="77777777" w:rsidTr="00BB339E">
        <w:trPr>
          <w:trHeight w:val="53"/>
        </w:trPr>
        <w:tc>
          <w:tcPr>
            <w:tcW w:w="3404" w:type="dxa"/>
            <w:vMerge/>
          </w:tcPr>
          <w:p w14:paraId="04900931" w14:textId="77777777" w:rsidR="00392CDA" w:rsidRPr="0059335A" w:rsidRDefault="00392CDA" w:rsidP="00392CDA">
            <w:pPr>
              <w:ind w:left="169"/>
              <w:jc w:val="both"/>
              <w:rPr>
                <w:rFonts w:asciiTheme="majorBidi" w:hAnsiTheme="majorBidi" w:cstheme="majorBidi"/>
                <w:sz w:val="16"/>
                <w:szCs w:val="16"/>
                <w:lang w:bidi="fa-IR"/>
              </w:rPr>
            </w:pPr>
          </w:p>
        </w:tc>
        <w:tc>
          <w:tcPr>
            <w:tcW w:w="2267" w:type="dxa"/>
          </w:tcPr>
          <w:p w14:paraId="24BD5C44" w14:textId="77777777" w:rsidR="00392CDA" w:rsidRPr="0059335A" w:rsidRDefault="00392CDA" w:rsidP="00392CDA">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Moderate</w:t>
            </w:r>
          </w:p>
        </w:tc>
        <w:tc>
          <w:tcPr>
            <w:tcW w:w="709" w:type="dxa"/>
          </w:tcPr>
          <w:p w14:paraId="0F8970C7" w14:textId="3B2C9C16"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w:t>
            </w:r>
          </w:p>
        </w:tc>
        <w:tc>
          <w:tcPr>
            <w:tcW w:w="708" w:type="dxa"/>
          </w:tcPr>
          <w:p w14:paraId="26B82E21" w14:textId="1E3ABFD8"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993" w:type="dxa"/>
          </w:tcPr>
          <w:p w14:paraId="02CE656F" w14:textId="026908C7"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w:t>
            </w:r>
          </w:p>
        </w:tc>
        <w:tc>
          <w:tcPr>
            <w:tcW w:w="1984" w:type="dxa"/>
          </w:tcPr>
          <w:p w14:paraId="431604B4" w14:textId="3C18444B"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0.89 (0.68, 1.10)</w:t>
            </w:r>
          </w:p>
        </w:tc>
        <w:tc>
          <w:tcPr>
            <w:tcW w:w="708" w:type="dxa"/>
          </w:tcPr>
          <w:p w14:paraId="3EBF3BC5" w14:textId="19255885"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799FD048" w14:textId="77777777" w:rsidTr="00BB339E">
        <w:trPr>
          <w:trHeight w:val="107"/>
        </w:trPr>
        <w:tc>
          <w:tcPr>
            <w:tcW w:w="3404" w:type="dxa"/>
            <w:vMerge w:val="restart"/>
          </w:tcPr>
          <w:p w14:paraId="26354124" w14:textId="5A1B9522" w:rsidR="00392CDA" w:rsidRPr="0059335A" w:rsidRDefault="00392CDA" w:rsidP="00392CDA">
            <w:pPr>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forms</w:t>
            </w:r>
          </w:p>
        </w:tc>
        <w:tc>
          <w:tcPr>
            <w:tcW w:w="2267" w:type="dxa"/>
          </w:tcPr>
          <w:p w14:paraId="6410DACB" w14:textId="58C33FAD" w:rsidR="00392CDA" w:rsidRPr="0059335A" w:rsidRDefault="00392CDA" w:rsidP="00392CDA">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Pure</w:t>
            </w:r>
          </w:p>
        </w:tc>
        <w:tc>
          <w:tcPr>
            <w:tcW w:w="709" w:type="dxa"/>
          </w:tcPr>
          <w:p w14:paraId="75A679FB" w14:textId="40AA2958"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6</w:t>
            </w:r>
          </w:p>
        </w:tc>
        <w:tc>
          <w:tcPr>
            <w:tcW w:w="708" w:type="dxa"/>
          </w:tcPr>
          <w:p w14:paraId="0EA28307" w14:textId="33A05C38"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95.8%</w:t>
            </w:r>
          </w:p>
        </w:tc>
        <w:tc>
          <w:tcPr>
            <w:tcW w:w="993" w:type="dxa"/>
          </w:tcPr>
          <w:p w14:paraId="0B896C4D" w14:textId="55FCDB0B"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c>
          <w:tcPr>
            <w:tcW w:w="1984" w:type="dxa"/>
          </w:tcPr>
          <w:p w14:paraId="320C87C3" w14:textId="14213F63" w:rsidR="00392CDA" w:rsidRPr="0059335A" w:rsidRDefault="00392CDA" w:rsidP="00392CDA">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0.95 (0.45, 1.44)</w:t>
            </w:r>
          </w:p>
        </w:tc>
        <w:tc>
          <w:tcPr>
            <w:tcW w:w="708" w:type="dxa"/>
          </w:tcPr>
          <w:p w14:paraId="25C109C0" w14:textId="3794D84F" w:rsidR="00392CDA" w:rsidRPr="0059335A" w:rsidRDefault="00392CDA" w:rsidP="00392CDA">
            <w:pPr>
              <w:jc w:val="center"/>
              <w:rPr>
                <w:rFonts w:asciiTheme="majorBidi" w:hAnsiTheme="majorBidi" w:cstheme="majorBidi"/>
                <w:b/>
                <w:bCs/>
                <w:sz w:val="16"/>
                <w:szCs w:val="16"/>
                <w:lang w:bidi="fa-IR"/>
              </w:rPr>
            </w:pPr>
            <w:r w:rsidRPr="0059335A">
              <w:rPr>
                <w:rFonts w:asciiTheme="majorBidi" w:hAnsiTheme="majorBidi" w:cstheme="majorBidi"/>
                <w:b/>
                <w:bCs/>
                <w:sz w:val="16"/>
                <w:szCs w:val="16"/>
                <w:lang w:bidi="fa-IR"/>
              </w:rPr>
              <w:t>&lt;0.001</w:t>
            </w:r>
          </w:p>
        </w:tc>
      </w:tr>
      <w:tr w:rsidR="002B686B" w:rsidRPr="0059335A" w14:paraId="399D725B" w14:textId="77777777" w:rsidTr="00BB339E">
        <w:trPr>
          <w:trHeight w:val="53"/>
        </w:trPr>
        <w:tc>
          <w:tcPr>
            <w:tcW w:w="3404" w:type="dxa"/>
            <w:vMerge/>
          </w:tcPr>
          <w:p w14:paraId="03064994" w14:textId="77777777" w:rsidR="00392CDA" w:rsidRPr="0059335A" w:rsidRDefault="00392CDA" w:rsidP="00392CDA">
            <w:pPr>
              <w:ind w:left="169"/>
              <w:jc w:val="both"/>
              <w:rPr>
                <w:rFonts w:asciiTheme="majorBidi" w:hAnsiTheme="majorBidi" w:cstheme="majorBidi"/>
                <w:sz w:val="16"/>
                <w:szCs w:val="16"/>
                <w:lang w:bidi="fa-IR"/>
              </w:rPr>
            </w:pPr>
          </w:p>
        </w:tc>
        <w:tc>
          <w:tcPr>
            <w:tcW w:w="2267" w:type="dxa"/>
          </w:tcPr>
          <w:p w14:paraId="23416A24" w14:textId="51C79822" w:rsidR="00392CDA" w:rsidRPr="0059335A" w:rsidRDefault="00392CDA" w:rsidP="00392CDA">
            <w:pPr>
              <w:jc w:val="both"/>
              <w:rPr>
                <w:rFonts w:asciiTheme="majorBidi" w:hAnsiTheme="majorBidi" w:cstheme="majorBidi"/>
                <w:sz w:val="16"/>
                <w:szCs w:val="16"/>
                <w:lang w:bidi="fa-IR"/>
              </w:rPr>
            </w:pPr>
            <w:r w:rsidRPr="0059335A">
              <w:rPr>
                <w:rFonts w:asciiTheme="majorBidi" w:hAnsiTheme="majorBidi" w:cstheme="majorBidi"/>
                <w:sz w:val="16"/>
                <w:szCs w:val="16"/>
                <w:lang w:bidi="fa-IR"/>
              </w:rPr>
              <w:t>Juice</w:t>
            </w:r>
          </w:p>
        </w:tc>
        <w:tc>
          <w:tcPr>
            <w:tcW w:w="709" w:type="dxa"/>
          </w:tcPr>
          <w:p w14:paraId="1F91A37A" w14:textId="502C31F8"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313932DF" w14:textId="01C69359"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74.7%</w:t>
            </w:r>
          </w:p>
        </w:tc>
        <w:tc>
          <w:tcPr>
            <w:tcW w:w="993" w:type="dxa"/>
          </w:tcPr>
          <w:p w14:paraId="7A616DA6" w14:textId="58FD6F44" w:rsidR="00392CDA" w:rsidRPr="0059335A" w:rsidRDefault="00392CDA" w:rsidP="00392CDA">
            <w:pPr>
              <w:tabs>
                <w:tab w:val="left" w:pos="301"/>
                <w:tab w:val="center" w:pos="388"/>
              </w:tabs>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0.047</w:t>
            </w:r>
          </w:p>
        </w:tc>
        <w:tc>
          <w:tcPr>
            <w:tcW w:w="1984" w:type="dxa"/>
          </w:tcPr>
          <w:p w14:paraId="06B874F1" w14:textId="5BC1661C"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0.84 (0.23, 1.45)</w:t>
            </w:r>
          </w:p>
        </w:tc>
        <w:tc>
          <w:tcPr>
            <w:tcW w:w="708" w:type="dxa"/>
          </w:tcPr>
          <w:p w14:paraId="6D6AE9EF" w14:textId="702A98F0"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0.007</w:t>
            </w:r>
          </w:p>
        </w:tc>
      </w:tr>
      <w:tr w:rsidR="002B686B" w:rsidRPr="0059335A" w14:paraId="6232AB0C" w14:textId="77777777" w:rsidTr="00BB339E">
        <w:trPr>
          <w:trHeight w:val="107"/>
        </w:trPr>
        <w:tc>
          <w:tcPr>
            <w:tcW w:w="3404" w:type="dxa"/>
            <w:vMerge w:val="restart"/>
          </w:tcPr>
          <w:p w14:paraId="4849C665" w14:textId="77777777" w:rsidR="00392CDA" w:rsidRPr="0059335A" w:rsidRDefault="00392CDA" w:rsidP="00392CDA">
            <w:pPr>
              <w:tabs>
                <w:tab w:val="left" w:pos="1603"/>
              </w:tabs>
              <w:ind w:left="169"/>
              <w:jc w:val="both"/>
              <w:rPr>
                <w:rFonts w:asciiTheme="majorBidi" w:hAnsiTheme="majorBidi" w:cstheme="majorBidi"/>
                <w:sz w:val="16"/>
                <w:szCs w:val="16"/>
                <w:lang w:bidi="fa-IR"/>
              </w:rPr>
            </w:pPr>
            <w:r w:rsidRPr="0059335A">
              <w:rPr>
                <w:rFonts w:asciiTheme="majorBidi" w:hAnsiTheme="majorBidi" w:cstheme="majorBidi"/>
                <w:sz w:val="16"/>
                <w:szCs w:val="16"/>
                <w:lang w:bidi="fa-IR"/>
              </w:rPr>
              <w:t>Dates’ administration variety</w:t>
            </w:r>
          </w:p>
        </w:tc>
        <w:tc>
          <w:tcPr>
            <w:tcW w:w="2267" w:type="dxa"/>
          </w:tcPr>
          <w:p w14:paraId="514CE85B" w14:textId="07EE0DA1" w:rsidR="00392CDA" w:rsidRPr="0059335A" w:rsidRDefault="00392CDA" w:rsidP="00392CDA">
            <w:pPr>
              <w:jc w:val="both"/>
              <w:rPr>
                <w:rFonts w:asciiTheme="majorBidi" w:hAnsiTheme="majorBidi" w:cstheme="majorBidi"/>
                <w:sz w:val="16"/>
                <w:szCs w:val="16"/>
              </w:rPr>
            </w:pPr>
            <w:r w:rsidRPr="0059335A">
              <w:rPr>
                <w:rFonts w:asciiTheme="majorBidi" w:hAnsiTheme="majorBidi" w:cstheme="majorBidi"/>
                <w:sz w:val="16"/>
                <w:szCs w:val="16"/>
              </w:rPr>
              <w:t>Ajwa/Sukari</w:t>
            </w:r>
          </w:p>
        </w:tc>
        <w:tc>
          <w:tcPr>
            <w:tcW w:w="709" w:type="dxa"/>
          </w:tcPr>
          <w:p w14:paraId="0E7AD8D5" w14:textId="77777777"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19DD1AD4" w14:textId="5A3B23AA"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75.5%</w:t>
            </w:r>
          </w:p>
        </w:tc>
        <w:tc>
          <w:tcPr>
            <w:tcW w:w="993" w:type="dxa"/>
          </w:tcPr>
          <w:p w14:paraId="525AFA60" w14:textId="45859C81"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0.043</w:t>
            </w:r>
          </w:p>
        </w:tc>
        <w:tc>
          <w:tcPr>
            <w:tcW w:w="1984" w:type="dxa"/>
          </w:tcPr>
          <w:p w14:paraId="07441A08" w14:textId="1D884B11"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1.06 (0.70, 1.42)</w:t>
            </w:r>
          </w:p>
        </w:tc>
        <w:tc>
          <w:tcPr>
            <w:tcW w:w="708" w:type="dxa"/>
          </w:tcPr>
          <w:p w14:paraId="5AA7609F" w14:textId="78A3E4EF"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431966CC" w14:textId="77777777" w:rsidTr="00BB339E">
        <w:trPr>
          <w:trHeight w:val="66"/>
        </w:trPr>
        <w:tc>
          <w:tcPr>
            <w:tcW w:w="3404" w:type="dxa"/>
            <w:vMerge/>
          </w:tcPr>
          <w:p w14:paraId="3349900E" w14:textId="77777777" w:rsidR="00392CDA" w:rsidRPr="0059335A" w:rsidRDefault="00392CDA" w:rsidP="00392CDA">
            <w:pPr>
              <w:tabs>
                <w:tab w:val="left" w:pos="1603"/>
              </w:tabs>
              <w:ind w:left="169"/>
              <w:jc w:val="both"/>
              <w:rPr>
                <w:rFonts w:asciiTheme="majorBidi" w:hAnsiTheme="majorBidi" w:cstheme="majorBidi"/>
                <w:sz w:val="16"/>
                <w:szCs w:val="16"/>
                <w:lang w:bidi="fa-IR"/>
              </w:rPr>
            </w:pPr>
          </w:p>
        </w:tc>
        <w:tc>
          <w:tcPr>
            <w:tcW w:w="2267" w:type="dxa"/>
          </w:tcPr>
          <w:p w14:paraId="2828458D" w14:textId="1A26D90C" w:rsidR="00392CDA" w:rsidRPr="0059335A" w:rsidRDefault="00392CDA" w:rsidP="00392CDA">
            <w:pPr>
              <w:jc w:val="both"/>
              <w:rPr>
                <w:rFonts w:asciiTheme="majorBidi" w:hAnsiTheme="majorBidi" w:cstheme="majorBidi"/>
                <w:sz w:val="16"/>
                <w:szCs w:val="16"/>
              </w:rPr>
            </w:pPr>
            <w:r w:rsidRPr="0059335A">
              <w:rPr>
                <w:rFonts w:asciiTheme="majorBidi" w:hAnsiTheme="majorBidi" w:cstheme="majorBidi"/>
                <w:sz w:val="16"/>
                <w:szCs w:val="16"/>
              </w:rPr>
              <w:t>Tunisian/Egyptian</w:t>
            </w:r>
          </w:p>
        </w:tc>
        <w:tc>
          <w:tcPr>
            <w:tcW w:w="709" w:type="dxa"/>
          </w:tcPr>
          <w:p w14:paraId="2C00EB3F" w14:textId="5F615F8C"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2</w:t>
            </w:r>
          </w:p>
        </w:tc>
        <w:tc>
          <w:tcPr>
            <w:tcW w:w="708" w:type="dxa"/>
          </w:tcPr>
          <w:p w14:paraId="3A4D8C21" w14:textId="605F6C6D"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84.3%</w:t>
            </w:r>
          </w:p>
        </w:tc>
        <w:tc>
          <w:tcPr>
            <w:tcW w:w="993" w:type="dxa"/>
          </w:tcPr>
          <w:p w14:paraId="4C05A953" w14:textId="3DB62BBA"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0.012</w:t>
            </w:r>
          </w:p>
        </w:tc>
        <w:tc>
          <w:tcPr>
            <w:tcW w:w="1984" w:type="dxa"/>
          </w:tcPr>
          <w:p w14:paraId="103DBF1B" w14:textId="4B82C0A5"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0.86 (0.42, 1.30)</w:t>
            </w:r>
          </w:p>
        </w:tc>
        <w:tc>
          <w:tcPr>
            <w:tcW w:w="708" w:type="dxa"/>
          </w:tcPr>
          <w:p w14:paraId="2BD91C24" w14:textId="4292A7B9"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r>
      <w:tr w:rsidR="002B686B" w:rsidRPr="0059335A" w14:paraId="1E7688D3" w14:textId="77777777" w:rsidTr="007837AE">
        <w:trPr>
          <w:trHeight w:val="53"/>
        </w:trPr>
        <w:tc>
          <w:tcPr>
            <w:tcW w:w="3404" w:type="dxa"/>
            <w:vMerge/>
            <w:tcBorders>
              <w:bottom w:val="single" w:sz="4" w:space="0" w:color="auto"/>
            </w:tcBorders>
          </w:tcPr>
          <w:p w14:paraId="4CD8CBCB" w14:textId="77777777" w:rsidR="00392CDA" w:rsidRPr="0059335A" w:rsidRDefault="00392CDA" w:rsidP="00392CDA">
            <w:pPr>
              <w:tabs>
                <w:tab w:val="left" w:pos="1603"/>
              </w:tabs>
              <w:ind w:left="169"/>
              <w:jc w:val="both"/>
              <w:rPr>
                <w:rFonts w:asciiTheme="majorBidi" w:hAnsiTheme="majorBidi" w:cstheme="majorBidi"/>
                <w:sz w:val="16"/>
                <w:szCs w:val="16"/>
                <w:lang w:bidi="fa-IR"/>
              </w:rPr>
            </w:pPr>
          </w:p>
        </w:tc>
        <w:tc>
          <w:tcPr>
            <w:tcW w:w="2267" w:type="dxa"/>
            <w:tcBorders>
              <w:bottom w:val="single" w:sz="4" w:space="0" w:color="auto"/>
            </w:tcBorders>
          </w:tcPr>
          <w:p w14:paraId="340EFBD2" w14:textId="77777777" w:rsidR="00392CDA" w:rsidRPr="0059335A" w:rsidRDefault="00392CDA" w:rsidP="00392CDA">
            <w:pPr>
              <w:jc w:val="both"/>
              <w:rPr>
                <w:rFonts w:asciiTheme="majorBidi" w:hAnsiTheme="majorBidi" w:cstheme="majorBidi"/>
                <w:sz w:val="16"/>
                <w:szCs w:val="16"/>
              </w:rPr>
            </w:pPr>
            <w:r w:rsidRPr="0059335A">
              <w:rPr>
                <w:rFonts w:asciiTheme="majorBidi" w:hAnsiTheme="majorBidi" w:cstheme="majorBidi"/>
                <w:sz w:val="16"/>
                <w:szCs w:val="16"/>
              </w:rPr>
              <w:t>Not reported</w:t>
            </w:r>
          </w:p>
        </w:tc>
        <w:tc>
          <w:tcPr>
            <w:tcW w:w="709" w:type="dxa"/>
            <w:tcBorders>
              <w:bottom w:val="single" w:sz="4" w:space="0" w:color="auto"/>
            </w:tcBorders>
          </w:tcPr>
          <w:p w14:paraId="3DDF6F4C" w14:textId="77777777"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4</w:t>
            </w:r>
          </w:p>
        </w:tc>
        <w:tc>
          <w:tcPr>
            <w:tcW w:w="708" w:type="dxa"/>
            <w:tcBorders>
              <w:bottom w:val="single" w:sz="4" w:space="0" w:color="auto"/>
            </w:tcBorders>
          </w:tcPr>
          <w:p w14:paraId="3FBD7F71" w14:textId="1E11F594" w:rsidR="00392CDA" w:rsidRPr="0059335A" w:rsidRDefault="00392CDA" w:rsidP="00392CDA">
            <w:pPr>
              <w:tabs>
                <w:tab w:val="left" w:pos="216"/>
              </w:tabs>
              <w:jc w:val="center"/>
              <w:rPr>
                <w:rFonts w:asciiTheme="majorBidi" w:hAnsiTheme="majorBidi" w:cstheme="majorBidi"/>
                <w:sz w:val="16"/>
                <w:szCs w:val="16"/>
                <w:lang w:bidi="fa-IR"/>
              </w:rPr>
            </w:pPr>
            <w:r w:rsidRPr="0059335A">
              <w:rPr>
                <w:rFonts w:asciiTheme="majorBidi" w:hAnsiTheme="majorBidi" w:cstheme="majorBidi"/>
                <w:sz w:val="16"/>
                <w:szCs w:val="16"/>
                <w:lang w:bidi="fa-IR"/>
              </w:rPr>
              <w:t>98.2%</w:t>
            </w:r>
          </w:p>
        </w:tc>
        <w:tc>
          <w:tcPr>
            <w:tcW w:w="993" w:type="dxa"/>
            <w:tcBorders>
              <w:bottom w:val="single" w:sz="4" w:space="0" w:color="auto"/>
            </w:tcBorders>
          </w:tcPr>
          <w:p w14:paraId="63CEDACE" w14:textId="3D5E39CC"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&lt;0.001</w:t>
            </w:r>
          </w:p>
        </w:tc>
        <w:tc>
          <w:tcPr>
            <w:tcW w:w="1984" w:type="dxa"/>
            <w:tcBorders>
              <w:bottom w:val="single" w:sz="4" w:space="0" w:color="auto"/>
            </w:tcBorders>
          </w:tcPr>
          <w:p w14:paraId="11ACF8FD" w14:textId="0B73AD6D"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0.88 (0.01, 1.74)</w:t>
            </w:r>
          </w:p>
        </w:tc>
        <w:tc>
          <w:tcPr>
            <w:tcW w:w="708" w:type="dxa"/>
          </w:tcPr>
          <w:p w14:paraId="33D8C7D2" w14:textId="7699FD7D" w:rsidR="00392CDA" w:rsidRPr="0059335A" w:rsidRDefault="00392CDA" w:rsidP="00392CDA">
            <w:pPr>
              <w:jc w:val="center"/>
              <w:rPr>
                <w:rFonts w:asciiTheme="majorBidi" w:hAnsiTheme="majorBidi" w:cstheme="majorBidi"/>
                <w:sz w:val="16"/>
                <w:szCs w:val="16"/>
                <w:lang w:bidi="fa-IR"/>
              </w:rPr>
            </w:pPr>
            <w:r w:rsidRPr="0059335A">
              <w:rPr>
                <w:rFonts w:asciiTheme="majorBidi" w:hAnsiTheme="majorBidi" w:cstheme="majorBidi"/>
                <w:sz w:val="16"/>
                <w:szCs w:val="16"/>
                <w:lang w:bidi="fa-IR"/>
              </w:rPr>
              <w:t>0.046</w:t>
            </w:r>
          </w:p>
        </w:tc>
      </w:tr>
      <w:tr w:rsidR="002B686B" w:rsidRPr="0059335A" w14:paraId="09BA799E" w14:textId="77777777" w:rsidTr="00A341CF">
        <w:trPr>
          <w:trHeight w:val="1435"/>
        </w:trPr>
        <w:tc>
          <w:tcPr>
            <w:tcW w:w="10773" w:type="dxa"/>
            <w:gridSpan w:val="7"/>
            <w:tcBorders>
              <w:top w:val="single" w:sz="4" w:space="0" w:color="auto"/>
              <w:bottom w:val="single" w:sz="4" w:space="0" w:color="auto"/>
            </w:tcBorders>
          </w:tcPr>
          <w:p w14:paraId="5D56EC20" w14:textId="74D5574C" w:rsidR="00392CDA" w:rsidRPr="0059335A" w:rsidRDefault="00392CDA" w:rsidP="00392CDA">
            <w:pPr>
              <w:suppressLineNumbers/>
              <w:jc w:val="both"/>
              <w:rPr>
                <w:rFonts w:asciiTheme="majorBidi" w:hAnsiTheme="majorBidi" w:cstheme="majorBidi"/>
                <w:sz w:val="16"/>
                <w:szCs w:val="16"/>
              </w:rPr>
            </w:pPr>
            <w:r w:rsidRPr="0059335A">
              <w:rPr>
                <w:rFonts w:asciiTheme="majorBidi" w:hAnsiTheme="majorBidi" w:cstheme="majorBidi"/>
                <w:b/>
                <w:bCs/>
                <w:sz w:val="16"/>
                <w:szCs w:val="16"/>
              </w:rPr>
              <w:t>Abbreviations:</w:t>
            </w:r>
            <w:r w:rsidRPr="0059335A">
              <w:rPr>
                <w:rFonts w:asciiTheme="majorBidi" w:hAnsiTheme="majorBidi" w:cstheme="majorBidi"/>
                <w:sz w:val="16"/>
                <w:szCs w:val="16"/>
              </w:rPr>
              <w:t xml:space="preserve"> CI</w:t>
            </w:r>
            <w:r w:rsidRPr="0059335A">
              <w:rPr>
                <w:rFonts w:asciiTheme="majorBidi" w:hAnsiTheme="majorBidi" w:cstheme="majorBidi"/>
                <w:sz w:val="16"/>
                <w:szCs w:val="16"/>
                <w:lang w:bidi="fa-IR"/>
              </w:rPr>
              <w:t>,</w:t>
            </w:r>
            <w:r w:rsidRPr="0059335A">
              <w:rPr>
                <w:rFonts w:asciiTheme="majorBidi" w:hAnsiTheme="majorBidi" w:cstheme="majorBidi"/>
                <w:sz w:val="16"/>
                <w:szCs w:val="16"/>
              </w:rPr>
              <w:t xml:space="preserve"> confidence interval; ESs, effect sizes; I</w:t>
            </w:r>
            <w:r w:rsidRPr="0059335A">
              <w:rPr>
                <w:rFonts w:asciiTheme="majorBidi" w:hAnsiTheme="majorBidi" w:cstheme="majorBidi"/>
                <w:sz w:val="16"/>
                <w:szCs w:val="16"/>
                <w:vertAlign w:val="superscript"/>
              </w:rPr>
              <w:t>2</w:t>
            </w:r>
            <w:r w:rsidRPr="0059335A">
              <w:rPr>
                <w:rFonts w:asciiTheme="majorBidi" w:hAnsiTheme="majorBidi" w:cstheme="majorBidi"/>
                <w:sz w:val="16"/>
                <w:szCs w:val="16"/>
              </w:rPr>
              <w:t xml:space="preserve">, I-squared statistic; </w:t>
            </w:r>
            <w:bookmarkStart w:id="9" w:name="_Hlk123646218"/>
            <w:r w:rsidRPr="0059335A">
              <w:rPr>
                <w:rFonts w:asciiTheme="majorBidi" w:hAnsiTheme="majorBidi" w:cstheme="majorBidi"/>
                <w:sz w:val="16"/>
                <w:szCs w:val="16"/>
              </w:rPr>
              <w:t xml:space="preserve">n, number; </w:t>
            </w:r>
            <w:bookmarkEnd w:id="9"/>
            <w:r w:rsidRPr="0059335A">
              <w:rPr>
                <w:rFonts w:asciiTheme="majorBidi" w:hAnsiTheme="majorBidi" w:cstheme="majorBidi"/>
                <w:sz w:val="16"/>
                <w:szCs w:val="16"/>
              </w:rPr>
              <w:t>RR, risk ratio; WMD, weighted mean difference.</w:t>
            </w:r>
          </w:p>
          <w:p w14:paraId="44566FF8" w14:textId="2B6B6891" w:rsidR="00392CDA" w:rsidRPr="0059335A" w:rsidRDefault="00392CDA" w:rsidP="00392CDA">
            <w:pPr>
              <w:rPr>
                <w:rFonts w:asciiTheme="majorBidi" w:hAnsiTheme="majorBidi" w:cstheme="majorBidi"/>
                <w:sz w:val="16"/>
                <w:szCs w:val="16"/>
                <w:lang w:bidi="fa-IR"/>
              </w:rPr>
            </w:pPr>
            <w:r w:rsidRPr="0059335A">
              <w:rPr>
                <w:rFonts w:asciiTheme="majorBidi" w:hAnsiTheme="majorBidi" w:cstheme="majorBidi"/>
                <w:sz w:val="16"/>
                <w:szCs w:val="16"/>
                <w:vertAlign w:val="superscript"/>
                <w:lang w:bidi="fa-IR"/>
              </w:rPr>
              <w:t xml:space="preserve">1 </w:t>
            </w:r>
            <w:r w:rsidRPr="0059335A">
              <w:rPr>
                <w:rFonts w:asciiTheme="majorBidi" w:hAnsiTheme="majorBidi" w:cstheme="majorBidi"/>
                <w:sz w:val="16"/>
                <w:szCs w:val="16"/>
                <w:lang w:bidi="fa-IR"/>
              </w:rPr>
              <w:t>All women were nulliparous and all used dates in pure form; all studies used a two-arm design.</w:t>
            </w:r>
          </w:p>
          <w:p w14:paraId="52973B19" w14:textId="2B2A51EA" w:rsidR="00392CDA" w:rsidRPr="0059335A" w:rsidRDefault="00392CDA" w:rsidP="00392CDA">
            <w:pPr>
              <w:rPr>
                <w:rFonts w:asciiTheme="majorBidi" w:hAnsiTheme="majorBidi" w:cstheme="majorBidi"/>
                <w:sz w:val="16"/>
                <w:szCs w:val="16"/>
                <w:lang w:bidi="fa-IR"/>
              </w:rPr>
            </w:pPr>
            <w:r w:rsidRPr="0059335A">
              <w:rPr>
                <w:rFonts w:asciiTheme="majorBidi" w:hAnsiTheme="majorBidi" w:cstheme="majorBidi"/>
                <w:sz w:val="16"/>
                <w:szCs w:val="16"/>
                <w:vertAlign w:val="superscript"/>
                <w:lang w:bidi="fa-IR"/>
              </w:rPr>
              <w:t xml:space="preserve">2 </w:t>
            </w:r>
            <w:r w:rsidRPr="0059335A">
              <w:rPr>
                <w:rFonts w:asciiTheme="majorBidi" w:hAnsiTheme="majorBidi" w:cstheme="majorBidi"/>
                <w:sz w:val="16"/>
                <w:szCs w:val="16"/>
                <w:lang w:bidi="fa-IR"/>
              </w:rPr>
              <w:t xml:space="preserve">All studies used standard care for the </w:t>
            </w:r>
            <w:r w:rsidR="00612E7C" w:rsidRPr="0059335A">
              <w:rPr>
                <w:rFonts w:asciiTheme="majorBidi" w:hAnsiTheme="majorBidi" w:cstheme="majorBidi"/>
                <w:sz w:val="16"/>
                <w:szCs w:val="16"/>
                <w:lang w:bidi="fa-IR"/>
              </w:rPr>
              <w:t>comparison</w:t>
            </w:r>
            <w:r w:rsidRPr="0059335A">
              <w:rPr>
                <w:rFonts w:asciiTheme="majorBidi" w:hAnsiTheme="majorBidi" w:cstheme="majorBidi"/>
                <w:sz w:val="16"/>
                <w:szCs w:val="16"/>
                <w:lang w:bidi="fa-IR"/>
              </w:rPr>
              <w:t xml:space="preserve"> group. </w:t>
            </w:r>
          </w:p>
          <w:p w14:paraId="29752AF6" w14:textId="02714AB3" w:rsidR="00392CDA" w:rsidRPr="0059335A" w:rsidRDefault="00392CDA" w:rsidP="00392CDA">
            <w:pPr>
              <w:rPr>
                <w:rFonts w:asciiTheme="majorBidi" w:hAnsiTheme="majorBidi" w:cstheme="majorBidi"/>
                <w:sz w:val="16"/>
                <w:szCs w:val="16"/>
              </w:rPr>
            </w:pPr>
            <w:r w:rsidRPr="0059335A">
              <w:rPr>
                <w:rFonts w:asciiTheme="majorBidi" w:hAnsiTheme="majorBidi" w:cstheme="majorBidi"/>
                <w:sz w:val="16"/>
                <w:szCs w:val="16"/>
                <w:vertAlign w:val="superscript"/>
                <w:lang w:bidi="fa-IR"/>
              </w:rPr>
              <w:t xml:space="preserve">3 </w:t>
            </w:r>
            <w:r w:rsidRPr="0059335A">
              <w:rPr>
                <w:rFonts w:asciiTheme="majorBidi" w:hAnsiTheme="majorBidi" w:cstheme="majorBidi"/>
                <w:sz w:val="16"/>
                <w:szCs w:val="16"/>
                <w:lang w:bidi="fa-IR"/>
              </w:rPr>
              <w:t>All women were nulliparous and all used dates in pure form; all studies were published in English, did not report the dates’ administration variety, and used a two-arm design.</w:t>
            </w:r>
          </w:p>
          <w:p w14:paraId="154732FC" w14:textId="1CD21912" w:rsidR="00392CDA" w:rsidRPr="0059335A" w:rsidRDefault="00392CDA" w:rsidP="00392CDA">
            <w:pPr>
              <w:rPr>
                <w:rFonts w:asciiTheme="majorBidi" w:hAnsiTheme="majorBidi" w:cstheme="majorBidi"/>
                <w:sz w:val="16"/>
                <w:szCs w:val="16"/>
              </w:rPr>
            </w:pPr>
            <w:r w:rsidRPr="0059335A">
              <w:rPr>
                <w:rFonts w:asciiTheme="majorBidi" w:hAnsiTheme="majorBidi" w:cstheme="majorBidi"/>
                <w:sz w:val="16"/>
                <w:szCs w:val="16"/>
                <w:vertAlign w:val="superscript"/>
                <w:lang w:bidi="fa-IR"/>
              </w:rPr>
              <w:t xml:space="preserve">4 </w:t>
            </w:r>
            <w:r w:rsidRPr="0059335A">
              <w:rPr>
                <w:rFonts w:asciiTheme="majorBidi" w:hAnsiTheme="majorBidi" w:cstheme="majorBidi"/>
                <w:sz w:val="16"/>
                <w:szCs w:val="16"/>
                <w:lang w:bidi="fa-IR"/>
              </w:rPr>
              <w:t>None of the studies reported the dates’ administration ripening stage, all used a two-arm design.</w:t>
            </w:r>
          </w:p>
          <w:p w14:paraId="35919632" w14:textId="218C8814" w:rsidR="00392CDA" w:rsidRPr="0059335A" w:rsidRDefault="00392CDA" w:rsidP="00392CDA">
            <w:pPr>
              <w:rPr>
                <w:rFonts w:asciiTheme="majorBidi" w:hAnsiTheme="majorBidi" w:cstheme="majorBidi"/>
                <w:sz w:val="16"/>
                <w:szCs w:val="16"/>
              </w:rPr>
            </w:pPr>
            <w:r w:rsidRPr="0059335A">
              <w:rPr>
                <w:rFonts w:asciiTheme="majorBidi" w:hAnsiTheme="majorBidi" w:cstheme="majorBidi"/>
                <w:sz w:val="16"/>
                <w:szCs w:val="16"/>
                <w:vertAlign w:val="superscript"/>
                <w:lang w:bidi="fa-IR"/>
              </w:rPr>
              <w:t xml:space="preserve">5 </w:t>
            </w:r>
            <w:r w:rsidRPr="0059335A">
              <w:rPr>
                <w:rFonts w:asciiTheme="majorBidi" w:hAnsiTheme="majorBidi" w:cstheme="majorBidi"/>
                <w:sz w:val="16"/>
                <w:szCs w:val="16"/>
                <w:lang w:bidi="fa-IR"/>
              </w:rPr>
              <w:t>All women were nulliparous and all used dates in syrup form; all studies were conducted in Iran and had a three-arm design.</w:t>
            </w:r>
          </w:p>
          <w:p w14:paraId="07298D96" w14:textId="2AB70B0E" w:rsidR="00392CDA" w:rsidRPr="0059335A" w:rsidRDefault="00392CDA" w:rsidP="00392CDA">
            <w:pPr>
              <w:rPr>
                <w:rFonts w:asciiTheme="majorBidi" w:hAnsiTheme="majorBidi" w:cstheme="majorBidi"/>
                <w:sz w:val="16"/>
                <w:szCs w:val="16"/>
              </w:rPr>
            </w:pPr>
            <w:r w:rsidRPr="0059335A">
              <w:rPr>
                <w:rFonts w:asciiTheme="majorBidi" w:hAnsiTheme="majorBidi" w:cstheme="majorBidi"/>
                <w:sz w:val="16"/>
                <w:szCs w:val="16"/>
                <w:vertAlign w:val="superscript"/>
                <w:lang w:bidi="fa-IR"/>
              </w:rPr>
              <w:t xml:space="preserve">6 </w:t>
            </w:r>
            <w:r w:rsidRPr="0059335A">
              <w:rPr>
                <w:rFonts w:asciiTheme="majorBidi" w:hAnsiTheme="majorBidi" w:cstheme="majorBidi"/>
                <w:sz w:val="16"/>
                <w:szCs w:val="16"/>
                <w:lang w:bidi="fa-IR"/>
              </w:rPr>
              <w:t>All studies followed a three-arm design.</w:t>
            </w:r>
          </w:p>
          <w:p w14:paraId="7EE61EA8" w14:textId="141EE981" w:rsidR="00392CDA" w:rsidRPr="0059335A" w:rsidRDefault="00392CDA" w:rsidP="00392CDA">
            <w:pPr>
              <w:rPr>
                <w:rFonts w:asciiTheme="majorBidi" w:hAnsiTheme="majorBidi" w:cstheme="majorBidi"/>
                <w:sz w:val="16"/>
                <w:szCs w:val="16"/>
                <w:lang w:bidi="fa-IR"/>
              </w:rPr>
            </w:pPr>
            <w:r w:rsidRPr="0059335A">
              <w:rPr>
                <w:rFonts w:asciiTheme="majorBidi" w:hAnsiTheme="majorBidi" w:cstheme="majorBidi"/>
                <w:sz w:val="16"/>
                <w:szCs w:val="16"/>
                <w:vertAlign w:val="superscript"/>
                <w:lang w:bidi="fa-IR"/>
              </w:rPr>
              <w:t xml:space="preserve">7 </w:t>
            </w:r>
            <w:r w:rsidRPr="0059335A">
              <w:rPr>
                <w:rFonts w:asciiTheme="majorBidi" w:hAnsiTheme="majorBidi" w:cstheme="majorBidi"/>
                <w:sz w:val="16"/>
                <w:szCs w:val="16"/>
                <w:lang w:bidi="fa-IR"/>
              </w:rPr>
              <w:t>All studies used dates in pure form and followed a two-arm design.</w:t>
            </w:r>
          </w:p>
          <w:p w14:paraId="2E1F5E4B" w14:textId="0BE5B504" w:rsidR="00392CDA" w:rsidRPr="0059335A" w:rsidRDefault="00392CDA" w:rsidP="00392CDA">
            <w:pPr>
              <w:rPr>
                <w:rFonts w:asciiTheme="majorBidi" w:hAnsiTheme="majorBidi" w:cstheme="majorBidi"/>
                <w:sz w:val="16"/>
                <w:szCs w:val="16"/>
              </w:rPr>
            </w:pPr>
            <w:r w:rsidRPr="0059335A">
              <w:rPr>
                <w:rFonts w:asciiTheme="majorBidi" w:hAnsiTheme="majorBidi" w:cstheme="majorBidi"/>
                <w:sz w:val="16"/>
                <w:szCs w:val="16"/>
                <w:vertAlign w:val="superscript"/>
                <w:lang w:bidi="fa-IR"/>
              </w:rPr>
              <w:t xml:space="preserve">8 </w:t>
            </w:r>
            <w:r w:rsidRPr="0059335A">
              <w:rPr>
                <w:rFonts w:asciiTheme="majorBidi" w:hAnsiTheme="majorBidi" w:cstheme="majorBidi"/>
                <w:sz w:val="16"/>
                <w:szCs w:val="16"/>
                <w:lang w:bidi="fa-IR"/>
              </w:rPr>
              <w:t>All studies were conducted in Indonesia, were published in Indonesian, followed a two-arm design, and had low methodological quality.</w:t>
            </w:r>
          </w:p>
          <w:p w14:paraId="7622EC04" w14:textId="05324803" w:rsidR="00392CDA" w:rsidRPr="0059335A" w:rsidRDefault="00392CDA" w:rsidP="00392CDA">
            <w:pPr>
              <w:rPr>
                <w:rFonts w:asciiTheme="majorBidi" w:hAnsiTheme="majorBidi" w:cstheme="majorBidi"/>
                <w:sz w:val="16"/>
                <w:szCs w:val="16"/>
              </w:rPr>
            </w:pPr>
            <w:r w:rsidRPr="0059335A">
              <w:rPr>
                <w:rFonts w:asciiTheme="majorBidi" w:hAnsiTheme="majorBidi" w:cstheme="majorBidi"/>
                <w:sz w:val="16"/>
                <w:szCs w:val="16"/>
                <w:vertAlign w:val="superscript"/>
                <w:lang w:bidi="fa-IR"/>
              </w:rPr>
              <w:t xml:space="preserve">9 </w:t>
            </w:r>
            <w:r w:rsidRPr="0059335A">
              <w:rPr>
                <w:rFonts w:asciiTheme="majorBidi" w:hAnsiTheme="majorBidi" w:cstheme="majorBidi"/>
                <w:sz w:val="16"/>
                <w:szCs w:val="16"/>
                <w:lang w:bidi="fa-IR"/>
              </w:rPr>
              <w:t>All studies were conducted in Iran and followed a two-arm design.</w:t>
            </w:r>
          </w:p>
          <w:p w14:paraId="43EDDF2F" w14:textId="66895535" w:rsidR="00392CDA" w:rsidRPr="0059335A" w:rsidRDefault="00392CDA" w:rsidP="00392CDA">
            <w:pPr>
              <w:rPr>
                <w:rFonts w:asciiTheme="majorBidi" w:hAnsiTheme="majorBidi" w:cstheme="majorBidi"/>
                <w:sz w:val="16"/>
                <w:szCs w:val="16"/>
              </w:rPr>
            </w:pPr>
            <w:r w:rsidRPr="0059335A">
              <w:rPr>
                <w:rFonts w:asciiTheme="majorBidi" w:hAnsiTheme="majorBidi" w:cstheme="majorBidi"/>
                <w:sz w:val="16"/>
                <w:szCs w:val="16"/>
                <w:vertAlign w:val="superscript"/>
                <w:lang w:bidi="fa-IR"/>
              </w:rPr>
              <w:t xml:space="preserve">10 </w:t>
            </w:r>
            <w:r w:rsidRPr="0059335A">
              <w:rPr>
                <w:rFonts w:asciiTheme="majorBidi" w:hAnsiTheme="majorBidi" w:cstheme="majorBidi"/>
                <w:sz w:val="16"/>
                <w:szCs w:val="16"/>
                <w:lang w:bidi="fa-IR"/>
              </w:rPr>
              <w:t>All studies were conducted in Indonesia, followed a two-arm design, and used dates in Tamer ripening stage.</w:t>
            </w:r>
          </w:p>
          <w:p w14:paraId="3DAFE211" w14:textId="5C5D4AA6" w:rsidR="00392CDA" w:rsidRPr="0059335A" w:rsidRDefault="00392CDA" w:rsidP="00392CDA">
            <w:pPr>
              <w:suppressLineNumbers/>
              <w:jc w:val="both"/>
              <w:rPr>
                <w:rFonts w:asciiTheme="majorBidi" w:hAnsiTheme="majorBidi" w:cstheme="majorBidi"/>
                <w:sz w:val="16"/>
                <w:szCs w:val="16"/>
                <w:lang w:bidi="fa-IR"/>
              </w:rPr>
            </w:pPr>
            <w:r w:rsidRPr="0059335A">
              <w:rPr>
                <w:rFonts w:asciiTheme="majorBidi" w:hAnsiTheme="majorBidi" w:cstheme="majorBidi"/>
                <w:b/>
                <w:bCs/>
                <w:sz w:val="16"/>
                <w:szCs w:val="16"/>
                <w:vertAlign w:val="superscript"/>
                <w:lang w:bidi="fa-IR"/>
              </w:rPr>
              <w:t xml:space="preserve">* </w:t>
            </w:r>
            <w:r w:rsidRPr="0059335A">
              <w:rPr>
                <w:rFonts w:asciiTheme="majorBidi" w:hAnsiTheme="majorBidi" w:cstheme="majorBidi"/>
                <w:sz w:val="16"/>
                <w:szCs w:val="16"/>
                <w:lang w:bidi="fa-IR"/>
              </w:rPr>
              <w:t>RR is reported for frequency of spontaneous onset of labor, need for labor induction,</w:t>
            </w:r>
            <w:r w:rsidRPr="0059335A">
              <w:t xml:space="preserve"> </w:t>
            </w:r>
            <w:r w:rsidRPr="0059335A">
              <w:rPr>
                <w:rFonts w:asciiTheme="majorBidi" w:hAnsiTheme="majorBidi" w:cstheme="majorBidi"/>
                <w:sz w:val="16"/>
                <w:szCs w:val="16"/>
                <w:lang w:bidi="fa-IR"/>
              </w:rPr>
              <w:t xml:space="preserve">spontaneous vaginal delivery, need for instrumental vaginal delivery, need for cesarean section delivery, and smoothness of breast milk production; while WMD is used for other study </w:t>
            </w:r>
            <w:r w:rsidR="00917C82" w:rsidRPr="0059335A">
              <w:rPr>
                <w:rFonts w:asciiTheme="majorBidi" w:hAnsiTheme="majorBidi" w:cstheme="majorBidi"/>
                <w:sz w:val="16"/>
                <w:szCs w:val="16"/>
                <w:lang w:bidi="fa-IR"/>
              </w:rPr>
              <w:t>outcomes</w:t>
            </w:r>
            <w:r w:rsidRPr="0059335A">
              <w:rPr>
                <w:rFonts w:asciiTheme="majorBidi" w:hAnsiTheme="majorBidi" w:cstheme="majorBidi"/>
                <w:sz w:val="16"/>
                <w:szCs w:val="16"/>
                <w:lang w:bidi="fa-IR"/>
              </w:rPr>
              <w:t xml:space="preserve">. </w:t>
            </w:r>
          </w:p>
          <w:p w14:paraId="1C7D3081" w14:textId="01482A28" w:rsidR="00392CDA" w:rsidRPr="0059335A" w:rsidRDefault="00392CDA" w:rsidP="00392CDA">
            <w:pPr>
              <w:suppressLineNumbers/>
              <w:jc w:val="both"/>
              <w:rPr>
                <w:rFonts w:asciiTheme="majorBidi" w:hAnsiTheme="majorBidi" w:cstheme="majorBidi"/>
                <w:sz w:val="16"/>
                <w:szCs w:val="16"/>
                <w:lang w:bidi="fa-IR"/>
              </w:rPr>
            </w:pPr>
            <w:r w:rsidRPr="0059335A">
              <w:rPr>
                <w:rFonts w:asciiTheme="majorBidi" w:hAnsiTheme="majorBidi" w:cstheme="majorBidi"/>
                <w:b/>
                <w:bCs/>
                <w:sz w:val="16"/>
                <w:szCs w:val="16"/>
                <w:vertAlign w:val="superscript"/>
                <w:lang w:bidi="fa-IR"/>
              </w:rPr>
              <w:t>**</w:t>
            </w:r>
            <w:r w:rsidRPr="0059335A">
              <w:rPr>
                <w:rFonts w:asciiTheme="majorBidi" w:hAnsiTheme="majorBidi" w:cstheme="majorBidi"/>
                <w:sz w:val="16"/>
                <w:szCs w:val="16"/>
                <w:vertAlign w:val="superscript"/>
              </w:rPr>
              <w:t xml:space="preserve"> </w:t>
            </w:r>
            <w:r w:rsidRPr="0059335A">
              <w:rPr>
                <w:rFonts w:asciiTheme="majorBidi" w:hAnsiTheme="majorBidi" w:cstheme="majorBidi"/>
                <w:sz w:val="16"/>
                <w:szCs w:val="16"/>
              </w:rPr>
              <w:t xml:space="preserve">Cochrane’s Risk of Bias (RoB) Assessment Tools: Cochrane’s RoB in Non-randomized Studies-of Interventions (ROBINS-I) and the RoB2 tools were used for non-randomized and randomized studies, respectively. </w:t>
            </w:r>
          </w:p>
        </w:tc>
      </w:tr>
    </w:tbl>
    <w:p w14:paraId="7035FF84" w14:textId="77777777" w:rsidR="008122F7" w:rsidRPr="0059335A" w:rsidRDefault="008122F7" w:rsidP="00DC6EE2">
      <w:pPr>
        <w:spacing w:line="480" w:lineRule="auto"/>
        <w:jc w:val="both"/>
        <w:rPr>
          <w:rFonts w:asciiTheme="majorBidi" w:hAnsiTheme="majorBidi" w:cstheme="majorBidi"/>
          <w:b/>
          <w:bCs/>
          <w:lang w:bidi="fa-IR"/>
        </w:rPr>
      </w:pPr>
      <w:r w:rsidRPr="0059335A">
        <w:rPr>
          <w:rFonts w:asciiTheme="majorBidi" w:hAnsiTheme="majorBidi" w:cstheme="majorBidi"/>
          <w:b/>
          <w:bCs/>
          <w:lang w:bidi="fa-IR"/>
        </w:rPr>
        <w:br w:type="page"/>
      </w:r>
    </w:p>
    <w:p w14:paraId="27713575" w14:textId="6F6CC72D" w:rsidR="00076959" w:rsidRPr="0059335A" w:rsidRDefault="00076959" w:rsidP="00D27602">
      <w:pPr>
        <w:spacing w:line="360" w:lineRule="auto"/>
        <w:jc w:val="both"/>
        <w:rPr>
          <w:rFonts w:asciiTheme="majorBidi" w:hAnsiTheme="majorBidi" w:cstheme="majorBidi"/>
        </w:rPr>
      </w:pPr>
      <w:r w:rsidRPr="0059335A">
        <w:rPr>
          <w:rFonts w:asciiTheme="majorBidi" w:hAnsiTheme="majorBidi" w:cstheme="majorBidi"/>
          <w:b/>
          <w:bCs/>
          <w:lang w:bidi="fa-IR"/>
        </w:rPr>
        <w:lastRenderedPageBreak/>
        <w:t>Supplementary Table 5.</w:t>
      </w:r>
      <w:r w:rsidRPr="0059335A">
        <w:rPr>
          <w:rFonts w:asciiTheme="majorBidi" w:hAnsiTheme="majorBidi" w:cstheme="majorBidi"/>
          <w:lang w:bidi="fa-IR"/>
        </w:rPr>
        <w:t xml:space="preserve"> Meta-regression for </w:t>
      </w:r>
      <w:r w:rsidRPr="0059335A">
        <w:rPr>
          <w:rFonts w:asciiTheme="majorBidi" w:hAnsiTheme="majorBidi" w:cstheme="majorBidi"/>
          <w:bCs/>
          <w:lang w:bidi="fa-IR"/>
        </w:rPr>
        <w:t>the effects of</w:t>
      </w:r>
      <w:r w:rsidRPr="0059335A">
        <w:rPr>
          <w:bCs/>
        </w:rPr>
        <w:t xml:space="preserve"> </w:t>
      </w:r>
      <w:r w:rsidRPr="0059335A">
        <w:rPr>
          <w:rFonts w:asciiTheme="majorBidi" w:hAnsiTheme="majorBidi" w:cstheme="majorBidi"/>
          <w:bCs/>
          <w:lang w:bidi="fa-IR"/>
        </w:rPr>
        <w:t xml:space="preserve">oral consumption of </w:t>
      </w:r>
      <w:r w:rsidR="00D27602" w:rsidRPr="0059335A">
        <w:rPr>
          <w:rFonts w:asciiTheme="majorBidi" w:hAnsiTheme="majorBidi" w:cstheme="majorBidi"/>
          <w:bCs/>
          <w:lang w:bidi="fa-IR"/>
        </w:rPr>
        <w:t>dates in the peripartum period on childbirth and perinatal outcomes</w:t>
      </w:r>
    </w:p>
    <w:tbl>
      <w:tblPr>
        <w:tblpPr w:leftFromText="180" w:rightFromText="180" w:vertAnchor="text" w:horzAnchor="margin" w:tblpY="84"/>
        <w:tblW w:w="9797" w:type="dxa"/>
        <w:tblLook w:val="04A0" w:firstRow="1" w:lastRow="0" w:firstColumn="1" w:lastColumn="0" w:noHBand="0" w:noVBand="1"/>
      </w:tblPr>
      <w:tblGrid>
        <w:gridCol w:w="4252"/>
        <w:gridCol w:w="709"/>
        <w:gridCol w:w="2693"/>
        <w:gridCol w:w="1080"/>
        <w:gridCol w:w="1063"/>
      </w:tblGrid>
      <w:tr w:rsidR="002B686B" w:rsidRPr="0059335A" w14:paraId="1CAA0AB0" w14:textId="77777777" w:rsidTr="00FE190A">
        <w:trPr>
          <w:trHeight w:val="79"/>
        </w:trPr>
        <w:tc>
          <w:tcPr>
            <w:tcW w:w="4252" w:type="dxa"/>
            <w:tcBorders>
              <w:top w:val="single" w:sz="4" w:space="0" w:color="auto"/>
              <w:bottom w:val="single" w:sz="4" w:space="0" w:color="auto"/>
            </w:tcBorders>
          </w:tcPr>
          <w:p w14:paraId="3D1C9FF9" w14:textId="77777777" w:rsidR="00076959" w:rsidRPr="0059335A" w:rsidRDefault="00076959" w:rsidP="00FE190A">
            <w:pPr>
              <w:rPr>
                <w:rFonts w:asciiTheme="majorBidi" w:hAnsiTheme="majorBidi" w:cstheme="majorBidi"/>
                <w:b/>
                <w:bCs/>
                <w:sz w:val="20"/>
                <w:szCs w:val="20"/>
                <w:lang w:bidi="fa-IR"/>
              </w:rPr>
            </w:pPr>
            <w:r w:rsidRPr="0059335A">
              <w:rPr>
                <w:rFonts w:asciiTheme="majorBidi" w:hAnsiTheme="majorBidi" w:cstheme="majorBidi"/>
                <w:b/>
                <w:bCs/>
                <w:sz w:val="20"/>
                <w:szCs w:val="20"/>
                <w:lang w:bidi="fa-IR"/>
              </w:rPr>
              <w:t>Variables</w:t>
            </w:r>
          </w:p>
        </w:tc>
        <w:tc>
          <w:tcPr>
            <w:tcW w:w="709" w:type="dxa"/>
            <w:tcBorders>
              <w:top w:val="single" w:sz="4" w:space="0" w:color="auto"/>
              <w:bottom w:val="single" w:sz="4" w:space="0" w:color="auto"/>
            </w:tcBorders>
          </w:tcPr>
          <w:p w14:paraId="0E31DE77" w14:textId="7777777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b/>
                <w:bCs/>
                <w:sz w:val="20"/>
                <w:szCs w:val="20"/>
                <w:lang w:bidi="fa-IR"/>
              </w:rPr>
              <w:t>ESs (n)</w:t>
            </w:r>
          </w:p>
        </w:tc>
        <w:tc>
          <w:tcPr>
            <w:tcW w:w="2693" w:type="dxa"/>
            <w:tcBorders>
              <w:top w:val="single" w:sz="4" w:space="0" w:color="auto"/>
              <w:bottom w:val="single" w:sz="4" w:space="0" w:color="auto"/>
            </w:tcBorders>
          </w:tcPr>
          <w:p w14:paraId="2A3027E4" w14:textId="7777777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b/>
                <w:bCs/>
                <w:i/>
                <w:iCs/>
                <w:sz w:val="20"/>
                <w:szCs w:val="20"/>
                <w:lang w:bidi="fa-IR"/>
              </w:rPr>
              <w:t xml:space="preserve">β </w:t>
            </w:r>
            <w:r w:rsidRPr="0059335A">
              <w:rPr>
                <w:rFonts w:asciiTheme="majorBidi" w:hAnsiTheme="majorBidi" w:cstheme="majorBidi"/>
                <w:b/>
                <w:bCs/>
                <w:sz w:val="20"/>
                <w:szCs w:val="20"/>
                <w:lang w:bidi="fa-IR"/>
              </w:rPr>
              <w:t>(95% CI)</w:t>
            </w:r>
          </w:p>
        </w:tc>
        <w:tc>
          <w:tcPr>
            <w:tcW w:w="1080" w:type="dxa"/>
            <w:tcBorders>
              <w:top w:val="single" w:sz="4" w:space="0" w:color="auto"/>
              <w:bottom w:val="single" w:sz="4" w:space="0" w:color="auto"/>
            </w:tcBorders>
          </w:tcPr>
          <w:p w14:paraId="14771333" w14:textId="7777777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b/>
                <w:bCs/>
                <w:sz w:val="20"/>
                <w:szCs w:val="20"/>
                <w:lang w:bidi="fa-IR"/>
              </w:rPr>
              <w:t>I</w:t>
            </w:r>
            <w:r w:rsidRPr="0059335A">
              <w:rPr>
                <w:rFonts w:asciiTheme="majorBidi" w:hAnsiTheme="majorBidi" w:cstheme="majorBidi"/>
                <w:b/>
                <w:bCs/>
                <w:sz w:val="20"/>
                <w:szCs w:val="20"/>
                <w:vertAlign w:val="superscript"/>
                <w:lang w:bidi="fa-IR"/>
              </w:rPr>
              <w:t>2</w:t>
            </w:r>
            <w:r w:rsidRPr="0059335A">
              <w:rPr>
                <w:rFonts w:asciiTheme="majorBidi" w:hAnsiTheme="majorBidi" w:cstheme="majorBidi"/>
                <w:b/>
                <w:bCs/>
                <w:sz w:val="20"/>
                <w:szCs w:val="20"/>
                <w:lang w:bidi="fa-IR"/>
              </w:rPr>
              <w:t xml:space="preserve"> residual</w:t>
            </w:r>
          </w:p>
        </w:tc>
        <w:tc>
          <w:tcPr>
            <w:tcW w:w="1063" w:type="dxa"/>
            <w:tcBorders>
              <w:top w:val="single" w:sz="4" w:space="0" w:color="auto"/>
              <w:bottom w:val="single" w:sz="4" w:space="0" w:color="auto"/>
            </w:tcBorders>
          </w:tcPr>
          <w:p w14:paraId="372835F0" w14:textId="77777777" w:rsidR="00076959" w:rsidRPr="0059335A" w:rsidRDefault="00076959" w:rsidP="00FE190A">
            <w:pPr>
              <w:jc w:val="center"/>
              <w:rPr>
                <w:rFonts w:asciiTheme="majorBidi" w:hAnsiTheme="majorBidi" w:cstheme="majorBidi"/>
                <w:b/>
                <w:bCs/>
                <w:sz w:val="20"/>
                <w:szCs w:val="20"/>
                <w:lang w:bidi="fa-IR"/>
              </w:rPr>
            </w:pPr>
            <w:r w:rsidRPr="0059335A">
              <w:rPr>
                <w:rFonts w:asciiTheme="majorBidi" w:hAnsiTheme="majorBidi" w:cstheme="majorBidi"/>
                <w:b/>
                <w:bCs/>
                <w:sz w:val="20"/>
                <w:szCs w:val="20"/>
                <w:lang w:bidi="fa-IR"/>
              </w:rPr>
              <w:t>P-value</w:t>
            </w:r>
          </w:p>
        </w:tc>
      </w:tr>
      <w:tr w:rsidR="002B686B" w:rsidRPr="0059335A" w14:paraId="45F05616" w14:textId="77777777" w:rsidTr="00FE190A">
        <w:trPr>
          <w:trHeight w:val="85"/>
        </w:trPr>
        <w:tc>
          <w:tcPr>
            <w:tcW w:w="9797" w:type="dxa"/>
            <w:gridSpan w:val="5"/>
            <w:tcBorders>
              <w:top w:val="single" w:sz="4" w:space="0" w:color="auto"/>
            </w:tcBorders>
          </w:tcPr>
          <w:p w14:paraId="4268B4E4" w14:textId="77777777" w:rsidR="00076959" w:rsidRPr="0059335A" w:rsidRDefault="00076959" w:rsidP="00FE190A">
            <w:pPr>
              <w:rPr>
                <w:rFonts w:asciiTheme="majorBidi" w:hAnsiTheme="majorBidi" w:cstheme="majorBidi"/>
                <w:b/>
                <w:bCs/>
                <w:sz w:val="20"/>
                <w:szCs w:val="20"/>
                <w:lang w:bidi="fa-IR"/>
              </w:rPr>
            </w:pPr>
            <w:r w:rsidRPr="0059335A">
              <w:rPr>
                <w:rFonts w:asciiTheme="majorBidi" w:hAnsiTheme="majorBidi" w:cstheme="majorBidi"/>
                <w:b/>
                <w:bCs/>
                <w:sz w:val="20"/>
                <w:szCs w:val="20"/>
                <w:lang w:bidi="fa-IR"/>
              </w:rPr>
              <w:t>Gestation length (days, intervention time: late pregnancy)</w:t>
            </w:r>
          </w:p>
        </w:tc>
      </w:tr>
      <w:tr w:rsidR="002B686B" w:rsidRPr="0059335A" w14:paraId="3E150ACA" w14:textId="77777777" w:rsidTr="00FE190A">
        <w:trPr>
          <w:trHeight w:val="107"/>
        </w:trPr>
        <w:tc>
          <w:tcPr>
            <w:tcW w:w="4252" w:type="dxa"/>
          </w:tcPr>
          <w:p w14:paraId="302359DE"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Study’s publication date</w:t>
            </w:r>
          </w:p>
        </w:tc>
        <w:tc>
          <w:tcPr>
            <w:tcW w:w="709" w:type="dxa"/>
          </w:tcPr>
          <w:p w14:paraId="573B6540" w14:textId="7777777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Pr>
          <w:p w14:paraId="1CA82CA8" w14:textId="0D3E2DD9" w:rsidR="00076959" w:rsidRPr="0059335A" w:rsidRDefault="0010547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0.36</w:t>
            </w:r>
            <w:r w:rsidR="00076959" w:rsidRPr="0059335A">
              <w:rPr>
                <w:rFonts w:asciiTheme="majorBidi" w:hAnsiTheme="majorBidi" w:cstheme="majorBidi"/>
                <w:sz w:val="20"/>
                <w:szCs w:val="20"/>
                <w:lang w:bidi="fa-IR"/>
              </w:rPr>
              <w:t xml:space="preserve"> (˗1.</w:t>
            </w:r>
            <w:r w:rsidRPr="0059335A">
              <w:rPr>
                <w:rFonts w:asciiTheme="majorBidi" w:hAnsiTheme="majorBidi" w:cstheme="majorBidi"/>
                <w:sz w:val="20"/>
                <w:szCs w:val="20"/>
                <w:lang w:bidi="fa-IR"/>
              </w:rPr>
              <w:t>15</w:t>
            </w:r>
            <w:r w:rsidR="00076959"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1</w:t>
            </w:r>
            <w:r w:rsidR="00076959"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88</w:t>
            </w:r>
            <w:r w:rsidR="00076959" w:rsidRPr="0059335A">
              <w:rPr>
                <w:rFonts w:asciiTheme="majorBidi" w:hAnsiTheme="majorBidi" w:cstheme="majorBidi"/>
                <w:sz w:val="20"/>
                <w:szCs w:val="20"/>
                <w:lang w:bidi="fa-IR"/>
              </w:rPr>
              <w:t>)</w:t>
            </w:r>
          </w:p>
        </w:tc>
        <w:tc>
          <w:tcPr>
            <w:tcW w:w="1080" w:type="dxa"/>
          </w:tcPr>
          <w:p w14:paraId="7AC5EBCA" w14:textId="3261481F" w:rsidR="00076959" w:rsidRPr="0059335A" w:rsidRDefault="00672D3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6.86</w:t>
            </w:r>
            <w:r w:rsidR="00076959" w:rsidRPr="0059335A">
              <w:rPr>
                <w:rFonts w:asciiTheme="majorBidi" w:hAnsiTheme="majorBidi" w:cstheme="majorBidi"/>
                <w:sz w:val="20"/>
                <w:szCs w:val="20"/>
                <w:lang w:bidi="fa-IR"/>
              </w:rPr>
              <w:t>%</w:t>
            </w:r>
          </w:p>
        </w:tc>
        <w:tc>
          <w:tcPr>
            <w:tcW w:w="1063" w:type="dxa"/>
          </w:tcPr>
          <w:p w14:paraId="15F39E85" w14:textId="3B57A8FD"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105473" w:rsidRPr="0059335A">
              <w:rPr>
                <w:rFonts w:asciiTheme="majorBidi" w:hAnsiTheme="majorBidi" w:cstheme="majorBidi"/>
                <w:sz w:val="20"/>
                <w:szCs w:val="20"/>
                <w:lang w:bidi="fa-IR"/>
              </w:rPr>
              <w:t>406</w:t>
            </w:r>
          </w:p>
        </w:tc>
      </w:tr>
      <w:tr w:rsidR="002B686B" w:rsidRPr="0059335A" w14:paraId="5DEDA11E" w14:textId="77777777" w:rsidTr="00FE190A">
        <w:trPr>
          <w:trHeight w:val="134"/>
        </w:trPr>
        <w:tc>
          <w:tcPr>
            <w:tcW w:w="4252" w:type="dxa"/>
          </w:tcPr>
          <w:p w14:paraId="484BC33F"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Total sample size</w:t>
            </w:r>
          </w:p>
        </w:tc>
        <w:tc>
          <w:tcPr>
            <w:tcW w:w="709" w:type="dxa"/>
          </w:tcPr>
          <w:p w14:paraId="1D8E15E4" w14:textId="7777777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Pr>
          <w:p w14:paraId="6EEA82AC" w14:textId="26F7D8A0" w:rsidR="00076959" w:rsidRPr="0059335A" w:rsidRDefault="0016237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w:t>
            </w:r>
            <w:r w:rsidR="00076959" w:rsidRPr="0059335A">
              <w:rPr>
                <w:rFonts w:asciiTheme="majorBidi" w:hAnsiTheme="majorBidi" w:cstheme="majorBidi"/>
                <w:sz w:val="20"/>
                <w:szCs w:val="20"/>
                <w:lang w:bidi="fa-IR"/>
              </w:rPr>
              <w:t>0.</w:t>
            </w:r>
            <w:r w:rsidRPr="0059335A">
              <w:rPr>
                <w:rFonts w:asciiTheme="majorBidi" w:hAnsiTheme="majorBidi" w:cstheme="majorBidi"/>
                <w:sz w:val="20"/>
                <w:szCs w:val="20"/>
                <w:lang w:bidi="fa-IR"/>
              </w:rPr>
              <w:t>01</w:t>
            </w:r>
            <w:r w:rsidR="00076959" w:rsidRPr="0059335A">
              <w:rPr>
                <w:rFonts w:asciiTheme="majorBidi" w:hAnsiTheme="majorBidi" w:cstheme="majorBidi"/>
                <w:sz w:val="20"/>
                <w:szCs w:val="20"/>
                <w:lang w:bidi="fa-IR"/>
              </w:rPr>
              <w:t xml:space="preserve"> (˗0.</w:t>
            </w:r>
            <w:r w:rsidRPr="0059335A">
              <w:rPr>
                <w:rFonts w:asciiTheme="majorBidi" w:hAnsiTheme="majorBidi" w:cstheme="majorBidi"/>
                <w:sz w:val="20"/>
                <w:szCs w:val="20"/>
                <w:lang w:bidi="fa-IR"/>
              </w:rPr>
              <w:t>10</w:t>
            </w:r>
            <w:r w:rsidR="00076959" w:rsidRPr="0059335A">
              <w:rPr>
                <w:rFonts w:asciiTheme="majorBidi" w:hAnsiTheme="majorBidi" w:cstheme="majorBidi"/>
                <w:sz w:val="20"/>
                <w:szCs w:val="20"/>
                <w:lang w:bidi="fa-IR"/>
              </w:rPr>
              <w:t>, 0.</w:t>
            </w:r>
            <w:r w:rsidRPr="0059335A">
              <w:rPr>
                <w:rFonts w:asciiTheme="majorBidi" w:hAnsiTheme="majorBidi" w:cstheme="majorBidi"/>
                <w:sz w:val="20"/>
                <w:szCs w:val="20"/>
                <w:lang w:bidi="fa-IR"/>
              </w:rPr>
              <w:t>07</w:t>
            </w:r>
            <w:r w:rsidR="00076959" w:rsidRPr="0059335A">
              <w:rPr>
                <w:rFonts w:asciiTheme="majorBidi" w:hAnsiTheme="majorBidi" w:cstheme="majorBidi"/>
                <w:sz w:val="20"/>
                <w:szCs w:val="20"/>
                <w:lang w:bidi="fa-IR"/>
              </w:rPr>
              <w:t>)</w:t>
            </w:r>
          </w:p>
        </w:tc>
        <w:tc>
          <w:tcPr>
            <w:tcW w:w="1080" w:type="dxa"/>
          </w:tcPr>
          <w:p w14:paraId="35A3FF30" w14:textId="4EB45A2F" w:rsidR="00076959" w:rsidRPr="0059335A" w:rsidRDefault="00162377" w:rsidP="00FE190A">
            <w:pPr>
              <w:tabs>
                <w:tab w:val="left" w:pos="350"/>
                <w:tab w:val="center" w:pos="432"/>
              </w:tabs>
              <w:jc w:val="center"/>
              <w:rPr>
                <w:rFonts w:asciiTheme="majorBidi" w:hAnsiTheme="majorBidi" w:cstheme="majorBidi"/>
                <w:sz w:val="20"/>
                <w:szCs w:val="20"/>
                <w:lang w:bidi="fa-IR"/>
              </w:rPr>
            </w:pPr>
            <w:r w:rsidRPr="0059335A">
              <w:rPr>
                <w:rFonts w:asciiTheme="majorBidi" w:hAnsiTheme="majorBidi" w:cstheme="majorBidi"/>
                <w:sz w:val="20"/>
                <w:szCs w:val="20"/>
                <w:lang w:bidi="fa-IR"/>
              </w:rPr>
              <w:t>14.05%</w:t>
            </w:r>
          </w:p>
        </w:tc>
        <w:tc>
          <w:tcPr>
            <w:tcW w:w="1063" w:type="dxa"/>
          </w:tcPr>
          <w:p w14:paraId="6F81B445" w14:textId="001EA2D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583A94" w:rsidRPr="0059335A">
              <w:rPr>
                <w:rFonts w:asciiTheme="majorBidi" w:hAnsiTheme="majorBidi" w:cstheme="majorBidi"/>
                <w:sz w:val="20"/>
                <w:szCs w:val="20"/>
                <w:lang w:bidi="fa-IR"/>
              </w:rPr>
              <w:t>550</w:t>
            </w:r>
          </w:p>
        </w:tc>
      </w:tr>
      <w:tr w:rsidR="002B686B" w:rsidRPr="0059335A" w14:paraId="415D5CF9" w14:textId="77777777" w:rsidTr="00FE190A">
        <w:trPr>
          <w:trHeight w:val="70"/>
        </w:trPr>
        <w:tc>
          <w:tcPr>
            <w:tcW w:w="4252" w:type="dxa"/>
          </w:tcPr>
          <w:p w14:paraId="004AE507" w14:textId="77777777" w:rsidR="00076959" w:rsidRPr="0059335A" w:rsidRDefault="00076959"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duration (week)</w:t>
            </w:r>
          </w:p>
        </w:tc>
        <w:tc>
          <w:tcPr>
            <w:tcW w:w="709" w:type="dxa"/>
          </w:tcPr>
          <w:p w14:paraId="5440EAF3" w14:textId="7777777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Pr>
          <w:p w14:paraId="598248F7" w14:textId="2540447D"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F91514" w:rsidRPr="0059335A">
              <w:rPr>
                <w:rFonts w:asciiTheme="majorBidi" w:hAnsiTheme="majorBidi" w:cstheme="majorBidi"/>
                <w:sz w:val="20"/>
                <w:szCs w:val="20"/>
                <w:lang w:bidi="fa-IR"/>
              </w:rPr>
              <w:t>48</w:t>
            </w:r>
            <w:r w:rsidRPr="0059335A">
              <w:rPr>
                <w:rFonts w:asciiTheme="majorBidi" w:hAnsiTheme="majorBidi" w:cstheme="majorBidi"/>
                <w:sz w:val="20"/>
                <w:szCs w:val="20"/>
                <w:lang w:bidi="fa-IR"/>
              </w:rPr>
              <w:t xml:space="preserve"> (˗</w:t>
            </w:r>
            <w:r w:rsidR="00F91514" w:rsidRPr="0059335A">
              <w:rPr>
                <w:rFonts w:asciiTheme="majorBidi" w:hAnsiTheme="majorBidi" w:cstheme="majorBidi"/>
                <w:sz w:val="20"/>
                <w:szCs w:val="20"/>
                <w:lang w:bidi="fa-IR"/>
              </w:rPr>
              <w:t>7</w:t>
            </w:r>
            <w:r w:rsidRPr="0059335A">
              <w:rPr>
                <w:rFonts w:asciiTheme="majorBidi" w:hAnsiTheme="majorBidi" w:cstheme="majorBidi"/>
                <w:sz w:val="20"/>
                <w:szCs w:val="20"/>
                <w:lang w:bidi="fa-IR"/>
              </w:rPr>
              <w:t>.</w:t>
            </w:r>
            <w:r w:rsidR="00F91514" w:rsidRPr="0059335A">
              <w:rPr>
                <w:rFonts w:asciiTheme="majorBidi" w:hAnsiTheme="majorBidi" w:cstheme="majorBidi"/>
                <w:sz w:val="20"/>
                <w:szCs w:val="20"/>
                <w:lang w:bidi="fa-IR"/>
              </w:rPr>
              <w:t>68</w:t>
            </w:r>
            <w:r w:rsidRPr="0059335A">
              <w:rPr>
                <w:rFonts w:asciiTheme="majorBidi" w:hAnsiTheme="majorBidi" w:cstheme="majorBidi"/>
                <w:sz w:val="20"/>
                <w:szCs w:val="20"/>
                <w:lang w:bidi="fa-IR"/>
              </w:rPr>
              <w:t xml:space="preserve">, </w:t>
            </w:r>
            <w:r w:rsidR="00F91514" w:rsidRPr="0059335A">
              <w:rPr>
                <w:rFonts w:asciiTheme="majorBidi" w:hAnsiTheme="majorBidi" w:cstheme="majorBidi"/>
                <w:sz w:val="20"/>
                <w:szCs w:val="20"/>
                <w:lang w:bidi="fa-IR"/>
              </w:rPr>
              <w:t>8</w:t>
            </w:r>
            <w:r w:rsidRPr="0059335A">
              <w:rPr>
                <w:rFonts w:asciiTheme="majorBidi" w:hAnsiTheme="majorBidi" w:cstheme="majorBidi"/>
                <w:sz w:val="20"/>
                <w:szCs w:val="20"/>
                <w:lang w:bidi="fa-IR"/>
              </w:rPr>
              <w:t>.</w:t>
            </w:r>
            <w:r w:rsidR="00F91514" w:rsidRPr="0059335A">
              <w:rPr>
                <w:rFonts w:asciiTheme="majorBidi" w:hAnsiTheme="majorBidi" w:cstheme="majorBidi"/>
                <w:sz w:val="20"/>
                <w:szCs w:val="20"/>
                <w:lang w:bidi="fa-IR"/>
              </w:rPr>
              <w:t>65</w:t>
            </w:r>
            <w:r w:rsidRPr="0059335A">
              <w:rPr>
                <w:rFonts w:asciiTheme="majorBidi" w:hAnsiTheme="majorBidi" w:cstheme="majorBidi"/>
                <w:sz w:val="20"/>
                <w:szCs w:val="20"/>
                <w:lang w:bidi="fa-IR"/>
              </w:rPr>
              <w:t>)</w:t>
            </w:r>
          </w:p>
        </w:tc>
        <w:tc>
          <w:tcPr>
            <w:tcW w:w="1080" w:type="dxa"/>
          </w:tcPr>
          <w:p w14:paraId="7636080A" w14:textId="7D66EDFC" w:rsidR="00076959" w:rsidRPr="0059335A" w:rsidRDefault="00F91514"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39.60</w:t>
            </w:r>
            <w:r w:rsidR="00076959" w:rsidRPr="0059335A">
              <w:rPr>
                <w:rFonts w:asciiTheme="majorBidi" w:hAnsiTheme="majorBidi" w:cstheme="majorBidi"/>
                <w:sz w:val="20"/>
                <w:szCs w:val="20"/>
                <w:lang w:bidi="fa-IR"/>
              </w:rPr>
              <w:t>%</w:t>
            </w:r>
          </w:p>
        </w:tc>
        <w:tc>
          <w:tcPr>
            <w:tcW w:w="1063" w:type="dxa"/>
          </w:tcPr>
          <w:p w14:paraId="11DF5F72" w14:textId="467CBDEA"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0.8</w:t>
            </w:r>
            <w:r w:rsidR="00F91514" w:rsidRPr="0059335A">
              <w:rPr>
                <w:rFonts w:asciiTheme="majorBidi" w:hAnsiTheme="majorBidi" w:cstheme="majorBidi"/>
                <w:sz w:val="20"/>
                <w:szCs w:val="20"/>
                <w:lang w:bidi="fa-IR"/>
              </w:rPr>
              <w:t>23</w:t>
            </w:r>
          </w:p>
        </w:tc>
      </w:tr>
      <w:tr w:rsidR="002B686B" w:rsidRPr="0059335A" w14:paraId="1787D4BB" w14:textId="77777777" w:rsidTr="00FE190A">
        <w:trPr>
          <w:trHeight w:val="70"/>
        </w:trPr>
        <w:tc>
          <w:tcPr>
            <w:tcW w:w="4252" w:type="dxa"/>
          </w:tcPr>
          <w:p w14:paraId="35C49E04" w14:textId="77777777" w:rsidR="00076959" w:rsidRPr="0059335A" w:rsidRDefault="00076959"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pieces per day</w:t>
            </w:r>
          </w:p>
        </w:tc>
        <w:tc>
          <w:tcPr>
            <w:tcW w:w="709" w:type="dxa"/>
          </w:tcPr>
          <w:p w14:paraId="52EEC5F6" w14:textId="7777777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Pr>
          <w:p w14:paraId="2D2D4549" w14:textId="25A43FA9"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022EFA" w:rsidRPr="0059335A">
              <w:rPr>
                <w:rFonts w:asciiTheme="majorBidi" w:hAnsiTheme="majorBidi" w:cstheme="majorBidi"/>
                <w:sz w:val="20"/>
                <w:szCs w:val="20"/>
                <w:lang w:bidi="fa-IR"/>
              </w:rPr>
              <w:t>61</w:t>
            </w:r>
            <w:r w:rsidRPr="0059335A">
              <w:rPr>
                <w:rFonts w:asciiTheme="majorBidi" w:hAnsiTheme="majorBidi" w:cstheme="majorBidi"/>
                <w:sz w:val="20"/>
                <w:szCs w:val="20"/>
                <w:lang w:bidi="fa-IR"/>
              </w:rPr>
              <w:t xml:space="preserve"> (˗</w:t>
            </w:r>
            <w:r w:rsidR="00022EFA" w:rsidRPr="0059335A">
              <w:rPr>
                <w:rFonts w:asciiTheme="majorBidi" w:hAnsiTheme="majorBidi" w:cstheme="majorBidi"/>
                <w:sz w:val="20"/>
                <w:szCs w:val="20"/>
                <w:lang w:bidi="fa-IR"/>
              </w:rPr>
              <w:t>11</w:t>
            </w:r>
            <w:r w:rsidRPr="0059335A">
              <w:rPr>
                <w:rFonts w:asciiTheme="majorBidi" w:hAnsiTheme="majorBidi" w:cstheme="majorBidi"/>
                <w:sz w:val="20"/>
                <w:szCs w:val="20"/>
                <w:lang w:bidi="fa-IR"/>
              </w:rPr>
              <w:t>.</w:t>
            </w:r>
            <w:r w:rsidR="00022EFA" w:rsidRPr="0059335A">
              <w:rPr>
                <w:rFonts w:asciiTheme="majorBidi" w:hAnsiTheme="majorBidi" w:cstheme="majorBidi"/>
                <w:sz w:val="20"/>
                <w:szCs w:val="20"/>
                <w:lang w:bidi="fa-IR"/>
              </w:rPr>
              <w:t>68</w:t>
            </w:r>
            <w:r w:rsidRPr="0059335A">
              <w:rPr>
                <w:rFonts w:asciiTheme="majorBidi" w:hAnsiTheme="majorBidi" w:cstheme="majorBidi"/>
                <w:sz w:val="20"/>
                <w:szCs w:val="20"/>
                <w:lang w:bidi="fa-IR"/>
              </w:rPr>
              <w:t xml:space="preserve">, </w:t>
            </w:r>
            <w:r w:rsidR="00022EFA" w:rsidRPr="0059335A">
              <w:rPr>
                <w:rFonts w:asciiTheme="majorBidi" w:hAnsiTheme="majorBidi" w:cstheme="majorBidi"/>
                <w:sz w:val="20"/>
                <w:szCs w:val="20"/>
                <w:lang w:bidi="fa-IR"/>
              </w:rPr>
              <w:t>12</w:t>
            </w:r>
            <w:r w:rsidRPr="0059335A">
              <w:rPr>
                <w:rFonts w:asciiTheme="majorBidi" w:hAnsiTheme="majorBidi" w:cstheme="majorBidi"/>
                <w:sz w:val="20"/>
                <w:szCs w:val="20"/>
                <w:lang w:bidi="fa-IR"/>
              </w:rPr>
              <w:t>.</w:t>
            </w:r>
            <w:r w:rsidR="00022EFA" w:rsidRPr="0059335A">
              <w:rPr>
                <w:rFonts w:asciiTheme="majorBidi" w:hAnsiTheme="majorBidi" w:cstheme="majorBidi"/>
                <w:sz w:val="20"/>
                <w:szCs w:val="20"/>
                <w:lang w:bidi="fa-IR"/>
              </w:rPr>
              <w:t>91</w:t>
            </w:r>
            <w:r w:rsidRPr="0059335A">
              <w:rPr>
                <w:rFonts w:asciiTheme="majorBidi" w:hAnsiTheme="majorBidi" w:cstheme="majorBidi"/>
                <w:sz w:val="20"/>
                <w:szCs w:val="20"/>
                <w:lang w:bidi="fa-IR"/>
              </w:rPr>
              <w:t>)</w:t>
            </w:r>
          </w:p>
        </w:tc>
        <w:tc>
          <w:tcPr>
            <w:tcW w:w="1080" w:type="dxa"/>
          </w:tcPr>
          <w:p w14:paraId="3CC7CFF8" w14:textId="17BA6CA1" w:rsidR="00076959" w:rsidRPr="0059335A" w:rsidRDefault="00022EFA"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30.80</w:t>
            </w:r>
            <w:r w:rsidR="00076959" w:rsidRPr="0059335A">
              <w:rPr>
                <w:rFonts w:asciiTheme="majorBidi" w:hAnsiTheme="majorBidi" w:cstheme="majorBidi"/>
                <w:sz w:val="20"/>
                <w:szCs w:val="20"/>
                <w:lang w:bidi="fa-IR"/>
              </w:rPr>
              <w:t>%</w:t>
            </w:r>
          </w:p>
        </w:tc>
        <w:tc>
          <w:tcPr>
            <w:tcW w:w="1063" w:type="dxa"/>
          </w:tcPr>
          <w:p w14:paraId="58823DC0" w14:textId="76F95E26"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022EFA" w:rsidRPr="0059335A">
              <w:rPr>
                <w:rFonts w:asciiTheme="majorBidi" w:hAnsiTheme="majorBidi" w:cstheme="majorBidi"/>
                <w:sz w:val="20"/>
                <w:szCs w:val="20"/>
                <w:lang w:bidi="fa-IR"/>
              </w:rPr>
              <w:t>850</w:t>
            </w:r>
          </w:p>
        </w:tc>
      </w:tr>
      <w:tr w:rsidR="002B686B" w:rsidRPr="0059335A" w14:paraId="1531BBCC" w14:textId="77777777" w:rsidTr="00FE190A">
        <w:trPr>
          <w:trHeight w:val="112"/>
        </w:trPr>
        <w:tc>
          <w:tcPr>
            <w:tcW w:w="4252" w:type="dxa"/>
          </w:tcPr>
          <w:p w14:paraId="50F8C593" w14:textId="77777777" w:rsidR="00076959" w:rsidRPr="0059335A" w:rsidRDefault="00076959"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dosage per day (gram)</w:t>
            </w:r>
          </w:p>
        </w:tc>
        <w:tc>
          <w:tcPr>
            <w:tcW w:w="709" w:type="dxa"/>
          </w:tcPr>
          <w:p w14:paraId="72C088B8" w14:textId="7777777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Pr>
          <w:p w14:paraId="5F49DF65" w14:textId="0B77497F"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2403C6" w:rsidRPr="0059335A">
              <w:rPr>
                <w:rFonts w:asciiTheme="majorBidi" w:hAnsiTheme="majorBidi" w:cstheme="majorBidi"/>
                <w:sz w:val="20"/>
                <w:szCs w:val="20"/>
                <w:lang w:bidi="fa-IR"/>
              </w:rPr>
              <w:t>02</w:t>
            </w:r>
            <w:r w:rsidRPr="0059335A">
              <w:rPr>
                <w:rFonts w:asciiTheme="majorBidi" w:hAnsiTheme="majorBidi" w:cstheme="majorBidi"/>
                <w:sz w:val="20"/>
                <w:szCs w:val="20"/>
                <w:lang w:bidi="fa-IR"/>
              </w:rPr>
              <w:t xml:space="preserve"> (˗0.</w:t>
            </w:r>
            <w:r w:rsidR="002403C6" w:rsidRPr="0059335A">
              <w:rPr>
                <w:rFonts w:asciiTheme="majorBidi" w:hAnsiTheme="majorBidi" w:cstheme="majorBidi"/>
                <w:sz w:val="20"/>
                <w:szCs w:val="20"/>
                <w:lang w:bidi="fa-IR"/>
              </w:rPr>
              <w:t>74</w:t>
            </w:r>
            <w:r w:rsidRPr="0059335A">
              <w:rPr>
                <w:rFonts w:asciiTheme="majorBidi" w:hAnsiTheme="majorBidi" w:cstheme="majorBidi"/>
                <w:sz w:val="20"/>
                <w:szCs w:val="20"/>
                <w:lang w:bidi="fa-IR"/>
              </w:rPr>
              <w:t>, 0.</w:t>
            </w:r>
            <w:r w:rsidR="002403C6" w:rsidRPr="0059335A">
              <w:rPr>
                <w:rFonts w:asciiTheme="majorBidi" w:hAnsiTheme="majorBidi" w:cstheme="majorBidi"/>
                <w:sz w:val="20"/>
                <w:szCs w:val="20"/>
                <w:lang w:bidi="fa-IR"/>
              </w:rPr>
              <w:t>7</w:t>
            </w:r>
            <w:r w:rsidRPr="0059335A">
              <w:rPr>
                <w:rFonts w:asciiTheme="majorBidi" w:hAnsiTheme="majorBidi" w:cstheme="majorBidi"/>
                <w:sz w:val="20"/>
                <w:szCs w:val="20"/>
                <w:lang w:bidi="fa-IR"/>
              </w:rPr>
              <w:t>9)</w:t>
            </w:r>
          </w:p>
        </w:tc>
        <w:tc>
          <w:tcPr>
            <w:tcW w:w="1080" w:type="dxa"/>
          </w:tcPr>
          <w:p w14:paraId="300C1CE7" w14:textId="414B4ADD" w:rsidR="00076959" w:rsidRPr="0059335A" w:rsidRDefault="002403C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33.26</w:t>
            </w:r>
            <w:r w:rsidR="00076959" w:rsidRPr="0059335A">
              <w:rPr>
                <w:rFonts w:asciiTheme="majorBidi" w:hAnsiTheme="majorBidi" w:cstheme="majorBidi"/>
                <w:sz w:val="20"/>
                <w:szCs w:val="20"/>
                <w:lang w:bidi="fa-IR"/>
              </w:rPr>
              <w:t>%</w:t>
            </w:r>
          </w:p>
        </w:tc>
        <w:tc>
          <w:tcPr>
            <w:tcW w:w="1063" w:type="dxa"/>
          </w:tcPr>
          <w:p w14:paraId="5BBDA362" w14:textId="58EEC4D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2403C6" w:rsidRPr="0059335A">
              <w:rPr>
                <w:rFonts w:asciiTheme="majorBidi" w:hAnsiTheme="majorBidi" w:cstheme="majorBidi"/>
                <w:sz w:val="20"/>
                <w:szCs w:val="20"/>
                <w:lang w:bidi="fa-IR"/>
              </w:rPr>
              <w:t>898</w:t>
            </w:r>
          </w:p>
        </w:tc>
      </w:tr>
      <w:tr w:rsidR="002B686B" w:rsidRPr="0059335A" w14:paraId="61B919B4" w14:textId="77777777" w:rsidTr="00FE190A">
        <w:trPr>
          <w:trHeight w:val="92"/>
        </w:trPr>
        <w:tc>
          <w:tcPr>
            <w:tcW w:w="4252" w:type="dxa"/>
          </w:tcPr>
          <w:p w14:paraId="2FFE48BE" w14:textId="77777777" w:rsidR="00076959" w:rsidRPr="0059335A" w:rsidRDefault="00076959"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pieces</w:t>
            </w:r>
          </w:p>
        </w:tc>
        <w:tc>
          <w:tcPr>
            <w:tcW w:w="709" w:type="dxa"/>
          </w:tcPr>
          <w:p w14:paraId="49396D60" w14:textId="7777777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Pr>
          <w:p w14:paraId="3B25D93C" w14:textId="76059FE2"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0F5A22" w:rsidRPr="0059335A">
              <w:rPr>
                <w:rFonts w:asciiTheme="majorBidi" w:hAnsiTheme="majorBidi" w:cstheme="majorBidi"/>
                <w:sz w:val="20"/>
                <w:szCs w:val="20"/>
                <w:lang w:bidi="fa-IR"/>
              </w:rPr>
              <w:t>04</w:t>
            </w:r>
            <w:r w:rsidRPr="0059335A">
              <w:rPr>
                <w:rFonts w:asciiTheme="majorBidi" w:hAnsiTheme="majorBidi" w:cstheme="majorBidi"/>
                <w:sz w:val="20"/>
                <w:szCs w:val="20"/>
                <w:lang w:bidi="fa-IR"/>
              </w:rPr>
              <w:t xml:space="preserve"> (˗0.15, 0.</w:t>
            </w:r>
            <w:r w:rsidR="000F5A22" w:rsidRPr="0059335A">
              <w:rPr>
                <w:rFonts w:asciiTheme="majorBidi" w:hAnsiTheme="majorBidi" w:cstheme="majorBidi"/>
                <w:sz w:val="20"/>
                <w:szCs w:val="20"/>
                <w:lang w:bidi="fa-IR"/>
              </w:rPr>
              <w:t>24</w:t>
            </w:r>
            <w:r w:rsidRPr="0059335A">
              <w:rPr>
                <w:rFonts w:asciiTheme="majorBidi" w:hAnsiTheme="majorBidi" w:cstheme="majorBidi"/>
                <w:sz w:val="20"/>
                <w:szCs w:val="20"/>
                <w:lang w:bidi="fa-IR"/>
              </w:rPr>
              <w:t>)</w:t>
            </w:r>
          </w:p>
        </w:tc>
        <w:tc>
          <w:tcPr>
            <w:tcW w:w="1080" w:type="dxa"/>
          </w:tcPr>
          <w:p w14:paraId="360BB913" w14:textId="00AF7842" w:rsidR="00076959" w:rsidRPr="0059335A" w:rsidRDefault="000F5A22"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6.48</w:t>
            </w:r>
            <w:r w:rsidR="00076959" w:rsidRPr="0059335A">
              <w:rPr>
                <w:rFonts w:asciiTheme="majorBidi" w:hAnsiTheme="majorBidi" w:cstheme="majorBidi"/>
                <w:sz w:val="20"/>
                <w:szCs w:val="20"/>
                <w:lang w:bidi="fa-IR"/>
              </w:rPr>
              <w:t>%</w:t>
            </w:r>
          </w:p>
        </w:tc>
        <w:tc>
          <w:tcPr>
            <w:tcW w:w="1063" w:type="dxa"/>
          </w:tcPr>
          <w:p w14:paraId="7AC7E56A" w14:textId="424AF5AB"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0F5A22" w:rsidRPr="0059335A">
              <w:rPr>
                <w:rFonts w:asciiTheme="majorBidi" w:hAnsiTheme="majorBidi" w:cstheme="majorBidi"/>
                <w:sz w:val="20"/>
                <w:szCs w:val="20"/>
                <w:lang w:bidi="fa-IR"/>
              </w:rPr>
              <w:t>435</w:t>
            </w:r>
          </w:p>
        </w:tc>
      </w:tr>
      <w:tr w:rsidR="002B686B" w:rsidRPr="0059335A" w14:paraId="09A08E2D" w14:textId="77777777" w:rsidTr="00FE190A">
        <w:trPr>
          <w:trHeight w:val="125"/>
        </w:trPr>
        <w:tc>
          <w:tcPr>
            <w:tcW w:w="4252" w:type="dxa"/>
            <w:tcBorders>
              <w:bottom w:val="single" w:sz="4" w:space="0" w:color="auto"/>
            </w:tcBorders>
          </w:tcPr>
          <w:p w14:paraId="151BF485" w14:textId="77777777" w:rsidR="00076959" w:rsidRPr="0059335A" w:rsidRDefault="00076959"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dosage (gram)</w:t>
            </w:r>
          </w:p>
        </w:tc>
        <w:tc>
          <w:tcPr>
            <w:tcW w:w="709" w:type="dxa"/>
            <w:tcBorders>
              <w:bottom w:val="single" w:sz="4" w:space="0" w:color="auto"/>
            </w:tcBorders>
          </w:tcPr>
          <w:p w14:paraId="6C805BE5" w14:textId="7777777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Borders>
              <w:bottom w:val="single" w:sz="4" w:space="0" w:color="auto"/>
            </w:tcBorders>
          </w:tcPr>
          <w:p w14:paraId="13524845" w14:textId="2EBB9172" w:rsidR="00076959" w:rsidRPr="0059335A" w:rsidRDefault="000F5A22"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˗0.0007</w:t>
            </w:r>
            <w:r w:rsidR="00076959" w:rsidRPr="0059335A">
              <w:rPr>
                <w:rFonts w:asciiTheme="majorBidi" w:hAnsiTheme="majorBidi" w:cstheme="majorBidi"/>
                <w:sz w:val="20"/>
                <w:szCs w:val="20"/>
                <w:lang w:bidi="fa-IR"/>
              </w:rPr>
              <w:t xml:space="preserve"> (˗0.</w:t>
            </w:r>
            <w:r w:rsidRPr="0059335A">
              <w:rPr>
                <w:rFonts w:asciiTheme="majorBidi" w:hAnsiTheme="majorBidi" w:cstheme="majorBidi"/>
                <w:sz w:val="20"/>
                <w:szCs w:val="20"/>
                <w:lang w:bidi="fa-IR"/>
              </w:rPr>
              <w:t>01</w:t>
            </w:r>
            <w:r w:rsidR="00076959" w:rsidRPr="0059335A">
              <w:rPr>
                <w:rFonts w:asciiTheme="majorBidi" w:hAnsiTheme="majorBidi" w:cstheme="majorBidi"/>
                <w:sz w:val="20"/>
                <w:szCs w:val="20"/>
                <w:lang w:bidi="fa-IR"/>
              </w:rPr>
              <w:t>, 0.</w:t>
            </w:r>
            <w:r w:rsidRPr="0059335A">
              <w:rPr>
                <w:rFonts w:asciiTheme="majorBidi" w:hAnsiTheme="majorBidi" w:cstheme="majorBidi"/>
                <w:sz w:val="20"/>
                <w:szCs w:val="20"/>
                <w:lang w:bidi="fa-IR"/>
              </w:rPr>
              <w:t>01</w:t>
            </w:r>
            <w:r w:rsidR="00076959" w:rsidRPr="0059335A">
              <w:rPr>
                <w:rFonts w:asciiTheme="majorBidi" w:hAnsiTheme="majorBidi" w:cstheme="majorBidi"/>
                <w:sz w:val="20"/>
                <w:szCs w:val="20"/>
                <w:lang w:bidi="fa-IR"/>
              </w:rPr>
              <w:t>)</w:t>
            </w:r>
          </w:p>
        </w:tc>
        <w:tc>
          <w:tcPr>
            <w:tcW w:w="1080" w:type="dxa"/>
            <w:tcBorders>
              <w:bottom w:val="single" w:sz="4" w:space="0" w:color="auto"/>
            </w:tcBorders>
          </w:tcPr>
          <w:p w14:paraId="56AB3E14" w14:textId="63DE48A3" w:rsidR="00076959" w:rsidRPr="0059335A" w:rsidRDefault="000F5A22"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25.38</w:t>
            </w:r>
            <w:r w:rsidR="00076959" w:rsidRPr="0059335A">
              <w:rPr>
                <w:rFonts w:asciiTheme="majorBidi" w:hAnsiTheme="majorBidi" w:cstheme="majorBidi"/>
                <w:sz w:val="20"/>
                <w:szCs w:val="20"/>
                <w:lang w:bidi="fa-IR"/>
              </w:rPr>
              <w:t>%</w:t>
            </w:r>
          </w:p>
        </w:tc>
        <w:tc>
          <w:tcPr>
            <w:tcW w:w="1063" w:type="dxa"/>
            <w:tcBorders>
              <w:bottom w:val="single" w:sz="4" w:space="0" w:color="auto"/>
            </w:tcBorders>
          </w:tcPr>
          <w:p w14:paraId="02797C41" w14:textId="67CC5149"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0F5A22" w:rsidRPr="0059335A">
              <w:rPr>
                <w:rFonts w:asciiTheme="majorBidi" w:hAnsiTheme="majorBidi" w:cstheme="majorBidi"/>
                <w:sz w:val="20"/>
                <w:szCs w:val="20"/>
                <w:lang w:bidi="fa-IR"/>
              </w:rPr>
              <w:t>879</w:t>
            </w:r>
          </w:p>
        </w:tc>
      </w:tr>
      <w:tr w:rsidR="002B686B" w:rsidRPr="0059335A" w14:paraId="5F1024FF" w14:textId="77777777" w:rsidTr="00FE190A">
        <w:trPr>
          <w:trHeight w:val="85"/>
        </w:trPr>
        <w:tc>
          <w:tcPr>
            <w:tcW w:w="9797" w:type="dxa"/>
            <w:gridSpan w:val="5"/>
            <w:tcBorders>
              <w:top w:val="single" w:sz="4" w:space="0" w:color="auto"/>
            </w:tcBorders>
          </w:tcPr>
          <w:p w14:paraId="6F7B0F8A" w14:textId="77777777" w:rsidR="00076959" w:rsidRPr="0059335A" w:rsidRDefault="00076959" w:rsidP="00FE190A">
            <w:pPr>
              <w:rPr>
                <w:rFonts w:asciiTheme="majorBidi" w:hAnsiTheme="majorBidi" w:cstheme="majorBidi"/>
                <w:b/>
                <w:bCs/>
                <w:sz w:val="20"/>
                <w:szCs w:val="20"/>
                <w:lang w:bidi="fa-IR"/>
              </w:rPr>
            </w:pPr>
            <w:r w:rsidRPr="0059335A">
              <w:rPr>
                <w:rFonts w:asciiTheme="majorBidi" w:hAnsiTheme="majorBidi" w:cstheme="majorBidi"/>
                <w:b/>
                <w:bCs/>
                <w:sz w:val="20"/>
                <w:szCs w:val="20"/>
                <w:lang w:bidi="fa-IR"/>
              </w:rPr>
              <w:t>Duration of labor’s latent phase (minutes, intervention time: late pregnancy)</w:t>
            </w:r>
          </w:p>
        </w:tc>
      </w:tr>
      <w:tr w:rsidR="002B686B" w:rsidRPr="0059335A" w14:paraId="2CACEFCF" w14:textId="77777777" w:rsidTr="00FE190A">
        <w:trPr>
          <w:trHeight w:val="107"/>
        </w:trPr>
        <w:tc>
          <w:tcPr>
            <w:tcW w:w="4252" w:type="dxa"/>
          </w:tcPr>
          <w:p w14:paraId="09682FB8"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Study’s publication date</w:t>
            </w:r>
          </w:p>
        </w:tc>
        <w:tc>
          <w:tcPr>
            <w:tcW w:w="709" w:type="dxa"/>
          </w:tcPr>
          <w:p w14:paraId="7CFB5A97" w14:textId="1160B8A0" w:rsidR="00076959" w:rsidRPr="0059335A" w:rsidRDefault="003F13C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Pr>
          <w:p w14:paraId="51CF4E43" w14:textId="3AC21BE9" w:rsidR="00076959" w:rsidRPr="0059335A" w:rsidRDefault="003F13C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13</w:t>
            </w:r>
            <w:r w:rsidR="00076959"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53</w:t>
            </w:r>
            <w:r w:rsidR="00076959"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109</w:t>
            </w:r>
            <w:r w:rsidR="00076959" w:rsidRPr="0059335A">
              <w:rPr>
                <w:rFonts w:asciiTheme="majorBidi" w:hAnsiTheme="majorBidi" w:cstheme="majorBidi"/>
                <w:sz w:val="20"/>
                <w:szCs w:val="20"/>
                <w:lang w:bidi="fa-IR"/>
              </w:rPr>
              <w:t xml:space="preserve">.04, </w:t>
            </w:r>
            <w:r w:rsidRPr="0059335A">
              <w:rPr>
                <w:rFonts w:asciiTheme="majorBidi" w:hAnsiTheme="majorBidi" w:cstheme="majorBidi"/>
                <w:sz w:val="20"/>
                <w:szCs w:val="20"/>
                <w:lang w:bidi="fa-IR"/>
              </w:rPr>
              <w:t>136</w:t>
            </w:r>
            <w:r w:rsidR="00076959"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12</w:t>
            </w:r>
            <w:r w:rsidR="00076959" w:rsidRPr="0059335A">
              <w:rPr>
                <w:rFonts w:asciiTheme="majorBidi" w:hAnsiTheme="majorBidi" w:cstheme="majorBidi"/>
                <w:sz w:val="20"/>
                <w:szCs w:val="20"/>
                <w:lang w:bidi="fa-IR"/>
              </w:rPr>
              <w:t>)</w:t>
            </w:r>
          </w:p>
        </w:tc>
        <w:tc>
          <w:tcPr>
            <w:tcW w:w="1080" w:type="dxa"/>
          </w:tcPr>
          <w:p w14:paraId="18FA407A" w14:textId="1011F00C" w:rsidR="00076959" w:rsidRPr="0059335A" w:rsidRDefault="003F13C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076959"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0</w:t>
            </w:r>
            <w:r w:rsidR="00076959" w:rsidRPr="0059335A">
              <w:rPr>
                <w:rFonts w:asciiTheme="majorBidi" w:hAnsiTheme="majorBidi" w:cstheme="majorBidi"/>
                <w:sz w:val="20"/>
                <w:szCs w:val="20"/>
                <w:lang w:bidi="fa-IR"/>
              </w:rPr>
              <w:t>%</w:t>
            </w:r>
          </w:p>
        </w:tc>
        <w:tc>
          <w:tcPr>
            <w:tcW w:w="1063" w:type="dxa"/>
          </w:tcPr>
          <w:p w14:paraId="53883D85" w14:textId="7A9F257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0.3</w:t>
            </w:r>
            <w:r w:rsidR="003F13CE" w:rsidRPr="0059335A">
              <w:rPr>
                <w:rFonts w:asciiTheme="majorBidi" w:hAnsiTheme="majorBidi" w:cstheme="majorBidi"/>
                <w:sz w:val="20"/>
                <w:szCs w:val="20"/>
                <w:lang w:bidi="fa-IR"/>
              </w:rPr>
              <w:t>94</w:t>
            </w:r>
          </w:p>
        </w:tc>
      </w:tr>
      <w:tr w:rsidR="002B686B" w:rsidRPr="0059335A" w14:paraId="2E338086" w14:textId="77777777" w:rsidTr="00FE190A">
        <w:trPr>
          <w:trHeight w:val="134"/>
        </w:trPr>
        <w:tc>
          <w:tcPr>
            <w:tcW w:w="4252" w:type="dxa"/>
          </w:tcPr>
          <w:p w14:paraId="01789F89" w14:textId="77777777" w:rsidR="003F13CE" w:rsidRPr="0059335A" w:rsidRDefault="003F13CE"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Total sample size</w:t>
            </w:r>
          </w:p>
        </w:tc>
        <w:tc>
          <w:tcPr>
            <w:tcW w:w="709" w:type="dxa"/>
          </w:tcPr>
          <w:p w14:paraId="0B8CFB40" w14:textId="136602A5" w:rsidR="003F13CE" w:rsidRPr="0059335A" w:rsidRDefault="003F13C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Pr>
          <w:p w14:paraId="3A8F8DBC" w14:textId="4532DC0A" w:rsidR="003F13CE" w:rsidRPr="0059335A" w:rsidRDefault="00120EE4"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r w:rsidR="003F13CE"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68</w:t>
            </w:r>
            <w:r w:rsidR="003F13CE"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42</w:t>
            </w:r>
            <w:r w:rsidR="003F13CE" w:rsidRPr="0059335A">
              <w:rPr>
                <w:rFonts w:asciiTheme="majorBidi" w:hAnsiTheme="majorBidi" w:cstheme="majorBidi"/>
                <w:sz w:val="20"/>
                <w:szCs w:val="20"/>
                <w:lang w:bidi="fa-IR"/>
              </w:rPr>
              <w:t>.0</w:t>
            </w:r>
            <w:r w:rsidRPr="0059335A">
              <w:rPr>
                <w:rFonts w:asciiTheme="majorBidi" w:hAnsiTheme="majorBidi" w:cstheme="majorBidi"/>
                <w:sz w:val="20"/>
                <w:szCs w:val="20"/>
                <w:lang w:bidi="fa-IR"/>
              </w:rPr>
              <w:t>6</w:t>
            </w:r>
            <w:r w:rsidR="003F13CE"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51</w:t>
            </w:r>
            <w:r w:rsidR="003F13CE"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43</w:t>
            </w:r>
            <w:r w:rsidR="003F13CE" w:rsidRPr="0059335A">
              <w:rPr>
                <w:rFonts w:asciiTheme="majorBidi" w:hAnsiTheme="majorBidi" w:cstheme="majorBidi"/>
                <w:sz w:val="20"/>
                <w:szCs w:val="20"/>
                <w:lang w:bidi="fa-IR"/>
              </w:rPr>
              <w:t>)</w:t>
            </w:r>
          </w:p>
        </w:tc>
        <w:tc>
          <w:tcPr>
            <w:tcW w:w="1080" w:type="dxa"/>
          </w:tcPr>
          <w:p w14:paraId="303D2F37" w14:textId="1F01FAC6" w:rsidR="003F13CE" w:rsidRPr="0059335A" w:rsidRDefault="00120EE4"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11.32</w:t>
            </w:r>
            <w:r w:rsidR="003F13CE" w:rsidRPr="0059335A">
              <w:rPr>
                <w:rFonts w:asciiTheme="majorBidi" w:hAnsiTheme="majorBidi" w:cstheme="majorBidi"/>
                <w:sz w:val="20"/>
                <w:szCs w:val="20"/>
                <w:lang w:bidi="fa-IR"/>
              </w:rPr>
              <w:t>%</w:t>
            </w:r>
          </w:p>
        </w:tc>
        <w:tc>
          <w:tcPr>
            <w:tcW w:w="1063" w:type="dxa"/>
          </w:tcPr>
          <w:p w14:paraId="36491EE8" w14:textId="01FF13F2" w:rsidR="003F13CE" w:rsidRPr="0059335A" w:rsidRDefault="003F13C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120EE4" w:rsidRPr="0059335A">
              <w:rPr>
                <w:rFonts w:asciiTheme="majorBidi" w:hAnsiTheme="majorBidi" w:cstheme="majorBidi"/>
                <w:sz w:val="20"/>
                <w:szCs w:val="20"/>
                <w:lang w:bidi="fa-IR"/>
              </w:rPr>
              <w:t>424</w:t>
            </w:r>
          </w:p>
        </w:tc>
      </w:tr>
      <w:tr w:rsidR="002B686B" w:rsidRPr="0059335A" w14:paraId="4E6B17DC" w14:textId="77777777" w:rsidTr="00FE190A">
        <w:trPr>
          <w:trHeight w:val="70"/>
        </w:trPr>
        <w:tc>
          <w:tcPr>
            <w:tcW w:w="4252" w:type="dxa"/>
          </w:tcPr>
          <w:p w14:paraId="08D67125" w14:textId="77777777" w:rsidR="003F13CE" w:rsidRPr="0059335A" w:rsidRDefault="003F13CE"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duration (week)</w:t>
            </w:r>
          </w:p>
        </w:tc>
        <w:tc>
          <w:tcPr>
            <w:tcW w:w="709" w:type="dxa"/>
          </w:tcPr>
          <w:p w14:paraId="25BF5177" w14:textId="11B3C02C" w:rsidR="003F13CE" w:rsidRPr="0059335A" w:rsidRDefault="003F13C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Pr>
          <w:p w14:paraId="37A4FE79" w14:textId="10832C81" w:rsidR="003F13CE" w:rsidRPr="0059335A" w:rsidRDefault="003B737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˗126</w:t>
            </w:r>
            <w:r w:rsidR="003F13CE"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87</w:t>
            </w:r>
            <w:r w:rsidR="003F13CE"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1357</w:t>
            </w:r>
            <w:r w:rsidR="003F13CE"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7</w:t>
            </w:r>
            <w:r w:rsidR="003F13CE" w:rsidRPr="0059335A">
              <w:rPr>
                <w:rFonts w:asciiTheme="majorBidi" w:hAnsiTheme="majorBidi" w:cstheme="majorBidi"/>
                <w:sz w:val="20"/>
                <w:szCs w:val="20"/>
                <w:lang w:bidi="fa-IR"/>
              </w:rPr>
              <w:t xml:space="preserve">6, </w:t>
            </w:r>
            <w:r w:rsidRPr="0059335A">
              <w:rPr>
                <w:rFonts w:asciiTheme="majorBidi" w:hAnsiTheme="majorBidi" w:cstheme="majorBidi"/>
                <w:sz w:val="20"/>
                <w:szCs w:val="20"/>
                <w:lang w:bidi="fa-IR"/>
              </w:rPr>
              <w:t>1104</w:t>
            </w:r>
            <w:r w:rsidR="003F13CE"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02</w:t>
            </w:r>
            <w:r w:rsidR="003F13CE" w:rsidRPr="0059335A">
              <w:rPr>
                <w:rFonts w:asciiTheme="majorBidi" w:hAnsiTheme="majorBidi" w:cstheme="majorBidi"/>
                <w:sz w:val="20"/>
                <w:szCs w:val="20"/>
                <w:lang w:bidi="fa-IR"/>
              </w:rPr>
              <w:t>)</w:t>
            </w:r>
          </w:p>
        </w:tc>
        <w:tc>
          <w:tcPr>
            <w:tcW w:w="1080" w:type="dxa"/>
          </w:tcPr>
          <w:p w14:paraId="4FC3434B" w14:textId="0678F861" w:rsidR="003F13CE" w:rsidRPr="0059335A" w:rsidRDefault="003B737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3.63</w:t>
            </w:r>
            <w:r w:rsidR="003F13CE" w:rsidRPr="0059335A">
              <w:rPr>
                <w:rFonts w:asciiTheme="majorBidi" w:hAnsiTheme="majorBidi" w:cstheme="majorBidi"/>
                <w:sz w:val="20"/>
                <w:szCs w:val="20"/>
                <w:lang w:bidi="fa-IR"/>
              </w:rPr>
              <w:t>%</w:t>
            </w:r>
          </w:p>
        </w:tc>
        <w:tc>
          <w:tcPr>
            <w:tcW w:w="1063" w:type="dxa"/>
          </w:tcPr>
          <w:p w14:paraId="10F97E33" w14:textId="66B077CB" w:rsidR="003F13CE" w:rsidRPr="0059335A" w:rsidRDefault="003F13C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3B737D" w:rsidRPr="0059335A">
              <w:rPr>
                <w:rFonts w:asciiTheme="majorBidi" w:hAnsiTheme="majorBidi" w:cstheme="majorBidi"/>
                <w:sz w:val="20"/>
                <w:szCs w:val="20"/>
                <w:lang w:bidi="fa-IR"/>
              </w:rPr>
              <w:t>415</w:t>
            </w:r>
          </w:p>
        </w:tc>
      </w:tr>
      <w:tr w:rsidR="002B686B" w:rsidRPr="0059335A" w14:paraId="55D589F4" w14:textId="77777777" w:rsidTr="00FE190A">
        <w:trPr>
          <w:trHeight w:val="70"/>
        </w:trPr>
        <w:tc>
          <w:tcPr>
            <w:tcW w:w="4252" w:type="dxa"/>
          </w:tcPr>
          <w:p w14:paraId="7D7F28A3" w14:textId="77777777" w:rsidR="003F13CE" w:rsidRPr="0059335A" w:rsidRDefault="003F13CE"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pieces per day</w:t>
            </w:r>
          </w:p>
        </w:tc>
        <w:tc>
          <w:tcPr>
            <w:tcW w:w="709" w:type="dxa"/>
          </w:tcPr>
          <w:p w14:paraId="1246EDA1" w14:textId="28D1234B" w:rsidR="003F13CE" w:rsidRPr="0059335A" w:rsidRDefault="003F13C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Pr>
          <w:p w14:paraId="4616E911" w14:textId="7D005228" w:rsidR="003F13CE" w:rsidRPr="0059335A" w:rsidRDefault="00875AC4"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205</w:t>
            </w:r>
            <w:r w:rsidR="003F13CE"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09</w:t>
            </w:r>
            <w:r w:rsidR="003F13CE"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1366</w:t>
            </w:r>
            <w:r w:rsidR="003F13CE"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0</w:t>
            </w:r>
            <w:r w:rsidR="003F13CE" w:rsidRPr="0059335A">
              <w:rPr>
                <w:rFonts w:asciiTheme="majorBidi" w:hAnsiTheme="majorBidi" w:cstheme="majorBidi"/>
                <w:sz w:val="20"/>
                <w:szCs w:val="20"/>
                <w:lang w:bidi="fa-IR"/>
              </w:rPr>
              <w:t xml:space="preserve">4, </w:t>
            </w:r>
            <w:r w:rsidRPr="0059335A">
              <w:rPr>
                <w:rFonts w:asciiTheme="majorBidi" w:hAnsiTheme="majorBidi" w:cstheme="majorBidi"/>
                <w:sz w:val="20"/>
                <w:szCs w:val="20"/>
                <w:lang w:bidi="fa-IR"/>
              </w:rPr>
              <w:t>1776</w:t>
            </w:r>
            <w:r w:rsidR="003F13CE"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24</w:t>
            </w:r>
            <w:r w:rsidR="003F13CE" w:rsidRPr="0059335A">
              <w:rPr>
                <w:rFonts w:asciiTheme="majorBidi" w:hAnsiTheme="majorBidi" w:cstheme="majorBidi"/>
                <w:sz w:val="20"/>
                <w:szCs w:val="20"/>
                <w:lang w:bidi="fa-IR"/>
              </w:rPr>
              <w:t>)</w:t>
            </w:r>
          </w:p>
        </w:tc>
        <w:tc>
          <w:tcPr>
            <w:tcW w:w="1080" w:type="dxa"/>
          </w:tcPr>
          <w:p w14:paraId="77F81820" w14:textId="2FB71E8C" w:rsidR="003F13CE" w:rsidRPr="0059335A" w:rsidRDefault="00875AC4"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3F13CE"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0</w:t>
            </w:r>
            <w:r w:rsidR="003F13CE" w:rsidRPr="0059335A">
              <w:rPr>
                <w:rFonts w:asciiTheme="majorBidi" w:hAnsiTheme="majorBidi" w:cstheme="majorBidi"/>
                <w:sz w:val="20"/>
                <w:szCs w:val="20"/>
                <w:lang w:bidi="fa-IR"/>
              </w:rPr>
              <w:t>%</w:t>
            </w:r>
          </w:p>
        </w:tc>
        <w:tc>
          <w:tcPr>
            <w:tcW w:w="1063" w:type="dxa"/>
          </w:tcPr>
          <w:p w14:paraId="03C2737F" w14:textId="79BCBEC2" w:rsidR="003F13CE" w:rsidRPr="0059335A" w:rsidRDefault="003F13C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875AC4" w:rsidRPr="0059335A">
              <w:rPr>
                <w:rFonts w:asciiTheme="majorBidi" w:hAnsiTheme="majorBidi" w:cstheme="majorBidi"/>
                <w:sz w:val="20"/>
                <w:szCs w:val="20"/>
                <w:lang w:bidi="fa-IR"/>
              </w:rPr>
              <w:t>345</w:t>
            </w:r>
          </w:p>
        </w:tc>
      </w:tr>
      <w:tr w:rsidR="002B686B" w:rsidRPr="0059335A" w14:paraId="209B38FF" w14:textId="77777777" w:rsidTr="00FE190A">
        <w:trPr>
          <w:trHeight w:val="112"/>
        </w:trPr>
        <w:tc>
          <w:tcPr>
            <w:tcW w:w="4252" w:type="dxa"/>
          </w:tcPr>
          <w:p w14:paraId="7C1A4608" w14:textId="77777777" w:rsidR="003F13CE" w:rsidRPr="0059335A" w:rsidRDefault="003F13CE"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dosage per day (gram)</w:t>
            </w:r>
          </w:p>
        </w:tc>
        <w:tc>
          <w:tcPr>
            <w:tcW w:w="709" w:type="dxa"/>
          </w:tcPr>
          <w:p w14:paraId="16FD8C6E" w14:textId="111E8F07" w:rsidR="003F13CE" w:rsidRPr="0059335A" w:rsidRDefault="003F13C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Pr>
          <w:p w14:paraId="1801249E" w14:textId="7446A520" w:rsidR="003F13CE" w:rsidRPr="0059335A" w:rsidRDefault="009964E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12</w:t>
            </w:r>
            <w:r w:rsidR="003F13CE"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43</w:t>
            </w:r>
            <w:r w:rsidR="003F13CE"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82</w:t>
            </w:r>
            <w:r w:rsidR="003F13CE"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79</w:t>
            </w:r>
            <w:r w:rsidR="003F13CE"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107</w:t>
            </w:r>
            <w:r w:rsidR="003F13CE"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65</w:t>
            </w:r>
            <w:r w:rsidR="003F13CE" w:rsidRPr="0059335A">
              <w:rPr>
                <w:rFonts w:asciiTheme="majorBidi" w:hAnsiTheme="majorBidi" w:cstheme="majorBidi"/>
                <w:sz w:val="20"/>
                <w:szCs w:val="20"/>
                <w:lang w:bidi="fa-IR"/>
              </w:rPr>
              <w:t>)</w:t>
            </w:r>
          </w:p>
        </w:tc>
        <w:tc>
          <w:tcPr>
            <w:tcW w:w="1080" w:type="dxa"/>
          </w:tcPr>
          <w:p w14:paraId="7EE66DE7" w14:textId="4D4610CD" w:rsidR="003F13CE" w:rsidRPr="0059335A" w:rsidRDefault="009964E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w:t>
            </w:r>
            <w:r w:rsidR="003F13CE" w:rsidRPr="0059335A">
              <w:rPr>
                <w:rFonts w:asciiTheme="majorBidi" w:hAnsiTheme="majorBidi" w:cstheme="majorBidi"/>
                <w:sz w:val="20"/>
                <w:szCs w:val="20"/>
                <w:lang w:bidi="fa-IR"/>
              </w:rPr>
              <w:t>%</w:t>
            </w:r>
          </w:p>
        </w:tc>
        <w:tc>
          <w:tcPr>
            <w:tcW w:w="1063" w:type="dxa"/>
          </w:tcPr>
          <w:p w14:paraId="69133312" w14:textId="01653DEA" w:rsidR="003F13CE" w:rsidRPr="0059335A" w:rsidRDefault="003F13C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9964E3" w:rsidRPr="0059335A">
              <w:rPr>
                <w:rFonts w:asciiTheme="majorBidi" w:hAnsiTheme="majorBidi" w:cstheme="majorBidi"/>
                <w:sz w:val="20"/>
                <w:szCs w:val="20"/>
                <w:lang w:bidi="fa-IR"/>
              </w:rPr>
              <w:t>345</w:t>
            </w:r>
          </w:p>
        </w:tc>
      </w:tr>
      <w:tr w:rsidR="002B686B" w:rsidRPr="0059335A" w14:paraId="1618DA76" w14:textId="77777777" w:rsidTr="00FE190A">
        <w:trPr>
          <w:trHeight w:val="92"/>
        </w:trPr>
        <w:tc>
          <w:tcPr>
            <w:tcW w:w="4252" w:type="dxa"/>
          </w:tcPr>
          <w:p w14:paraId="7DE640FC" w14:textId="77777777" w:rsidR="003F13CE" w:rsidRPr="0059335A" w:rsidRDefault="003F13CE"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pieces</w:t>
            </w:r>
          </w:p>
        </w:tc>
        <w:tc>
          <w:tcPr>
            <w:tcW w:w="709" w:type="dxa"/>
          </w:tcPr>
          <w:p w14:paraId="05580627" w14:textId="2CD284D5" w:rsidR="003F13CE" w:rsidRPr="0059335A" w:rsidRDefault="003F13C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Pr>
          <w:p w14:paraId="1CF0AA5C" w14:textId="764A7A0F" w:rsidR="003F13CE" w:rsidRPr="0059335A" w:rsidRDefault="00A93558"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˗3.34 (</w:t>
            </w:r>
            <w:r w:rsidR="003F13CE"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49</w:t>
            </w:r>
            <w:r w:rsidR="003F13CE"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77</w:t>
            </w:r>
            <w:r w:rsidR="003F13CE"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43</w:t>
            </w:r>
            <w:r w:rsidR="003F13CE"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08</w:t>
            </w:r>
            <w:r w:rsidR="003F13CE" w:rsidRPr="0059335A">
              <w:rPr>
                <w:rFonts w:asciiTheme="majorBidi" w:hAnsiTheme="majorBidi" w:cstheme="majorBidi"/>
                <w:sz w:val="20"/>
                <w:szCs w:val="20"/>
                <w:lang w:bidi="fa-IR"/>
              </w:rPr>
              <w:t>)</w:t>
            </w:r>
          </w:p>
        </w:tc>
        <w:tc>
          <w:tcPr>
            <w:tcW w:w="1080" w:type="dxa"/>
          </w:tcPr>
          <w:p w14:paraId="57C45AFF" w14:textId="15561FBE" w:rsidR="003F13CE" w:rsidRPr="0059335A" w:rsidRDefault="00A93558"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51</w:t>
            </w:r>
            <w:r w:rsidR="003F13CE"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38</w:t>
            </w:r>
            <w:r w:rsidR="003F13CE" w:rsidRPr="0059335A">
              <w:rPr>
                <w:rFonts w:asciiTheme="majorBidi" w:hAnsiTheme="majorBidi" w:cstheme="majorBidi"/>
                <w:sz w:val="20"/>
                <w:szCs w:val="20"/>
                <w:lang w:bidi="fa-IR"/>
              </w:rPr>
              <w:t>%</w:t>
            </w:r>
          </w:p>
        </w:tc>
        <w:tc>
          <w:tcPr>
            <w:tcW w:w="1063" w:type="dxa"/>
          </w:tcPr>
          <w:p w14:paraId="22E3BEBB" w14:textId="31EC59B6" w:rsidR="003F13CE" w:rsidRPr="0059335A" w:rsidRDefault="003F13C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A93558" w:rsidRPr="0059335A">
              <w:rPr>
                <w:rFonts w:asciiTheme="majorBidi" w:hAnsiTheme="majorBidi" w:cstheme="majorBidi"/>
                <w:sz w:val="20"/>
                <w:szCs w:val="20"/>
                <w:lang w:bidi="fa-IR"/>
              </w:rPr>
              <w:t>528</w:t>
            </w:r>
          </w:p>
        </w:tc>
      </w:tr>
      <w:tr w:rsidR="002B686B" w:rsidRPr="0059335A" w14:paraId="1D930156" w14:textId="77777777" w:rsidTr="00FE190A">
        <w:trPr>
          <w:trHeight w:val="125"/>
        </w:trPr>
        <w:tc>
          <w:tcPr>
            <w:tcW w:w="4252" w:type="dxa"/>
            <w:tcBorders>
              <w:bottom w:val="single" w:sz="4" w:space="0" w:color="auto"/>
            </w:tcBorders>
          </w:tcPr>
          <w:p w14:paraId="5281A221" w14:textId="77777777" w:rsidR="003F13CE" w:rsidRPr="0059335A" w:rsidRDefault="003F13CE"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dosage (gram)</w:t>
            </w:r>
          </w:p>
        </w:tc>
        <w:tc>
          <w:tcPr>
            <w:tcW w:w="709" w:type="dxa"/>
            <w:tcBorders>
              <w:bottom w:val="single" w:sz="4" w:space="0" w:color="auto"/>
            </w:tcBorders>
          </w:tcPr>
          <w:p w14:paraId="5235ADD8" w14:textId="36604185" w:rsidR="003F13CE" w:rsidRPr="0059335A" w:rsidRDefault="003F13C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Borders>
              <w:bottom w:val="single" w:sz="4" w:space="0" w:color="auto"/>
            </w:tcBorders>
          </w:tcPr>
          <w:p w14:paraId="705B19D9" w14:textId="7DF69C8C" w:rsidR="003F13CE" w:rsidRPr="0059335A" w:rsidRDefault="00D22F38"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 xml:space="preserve">˗0.29 </w:t>
            </w:r>
            <w:r w:rsidR="003F13CE"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6</w:t>
            </w:r>
            <w:r w:rsidR="003F13CE"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23</w:t>
            </w:r>
            <w:r w:rsidR="003F13CE"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5</w:t>
            </w:r>
            <w:r w:rsidR="003F13CE"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65</w:t>
            </w:r>
            <w:r w:rsidR="003F13CE" w:rsidRPr="0059335A">
              <w:rPr>
                <w:rFonts w:asciiTheme="majorBidi" w:hAnsiTheme="majorBidi" w:cstheme="majorBidi"/>
                <w:sz w:val="20"/>
                <w:szCs w:val="20"/>
                <w:lang w:bidi="fa-IR"/>
              </w:rPr>
              <w:t>)</w:t>
            </w:r>
          </w:p>
        </w:tc>
        <w:tc>
          <w:tcPr>
            <w:tcW w:w="1080" w:type="dxa"/>
            <w:tcBorders>
              <w:bottom w:val="single" w:sz="4" w:space="0" w:color="auto"/>
            </w:tcBorders>
          </w:tcPr>
          <w:p w14:paraId="71FB86A0" w14:textId="3AC10732" w:rsidR="003F13CE" w:rsidRPr="0059335A" w:rsidRDefault="00D22F38"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61.39</w:t>
            </w:r>
            <w:r w:rsidR="003F13CE" w:rsidRPr="0059335A">
              <w:rPr>
                <w:rFonts w:asciiTheme="majorBidi" w:hAnsiTheme="majorBidi" w:cstheme="majorBidi"/>
                <w:sz w:val="20"/>
                <w:szCs w:val="20"/>
                <w:lang w:bidi="fa-IR"/>
              </w:rPr>
              <w:t>%</w:t>
            </w:r>
          </w:p>
        </w:tc>
        <w:tc>
          <w:tcPr>
            <w:tcW w:w="1063" w:type="dxa"/>
            <w:tcBorders>
              <w:bottom w:val="single" w:sz="4" w:space="0" w:color="auto"/>
            </w:tcBorders>
          </w:tcPr>
          <w:p w14:paraId="59689E70" w14:textId="647F439D" w:rsidR="003F13CE" w:rsidRPr="0059335A" w:rsidRDefault="003F13C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D22F38" w:rsidRPr="0059335A">
              <w:rPr>
                <w:rFonts w:asciiTheme="majorBidi" w:hAnsiTheme="majorBidi" w:cstheme="majorBidi"/>
                <w:sz w:val="20"/>
                <w:szCs w:val="20"/>
                <w:lang w:bidi="fa-IR"/>
              </w:rPr>
              <w:t>643</w:t>
            </w:r>
          </w:p>
        </w:tc>
      </w:tr>
      <w:tr w:rsidR="002B686B" w:rsidRPr="0059335A" w14:paraId="40E3345E" w14:textId="77777777" w:rsidTr="00FE190A">
        <w:trPr>
          <w:trHeight w:val="85"/>
        </w:trPr>
        <w:tc>
          <w:tcPr>
            <w:tcW w:w="9797" w:type="dxa"/>
            <w:gridSpan w:val="5"/>
            <w:tcBorders>
              <w:top w:val="single" w:sz="4" w:space="0" w:color="auto"/>
            </w:tcBorders>
          </w:tcPr>
          <w:p w14:paraId="2BA70122" w14:textId="77777777" w:rsidR="00076959" w:rsidRPr="0059335A" w:rsidRDefault="00076959" w:rsidP="00FE190A">
            <w:pPr>
              <w:rPr>
                <w:rFonts w:asciiTheme="majorBidi" w:hAnsiTheme="majorBidi" w:cstheme="majorBidi"/>
                <w:b/>
                <w:bCs/>
                <w:sz w:val="20"/>
                <w:szCs w:val="20"/>
                <w:lang w:bidi="fa-IR"/>
              </w:rPr>
            </w:pPr>
            <w:r w:rsidRPr="0059335A">
              <w:rPr>
                <w:rFonts w:asciiTheme="majorBidi" w:hAnsiTheme="majorBidi" w:cstheme="majorBidi"/>
                <w:b/>
                <w:bCs/>
                <w:sz w:val="20"/>
                <w:szCs w:val="20"/>
                <w:lang w:bidi="fa-IR"/>
              </w:rPr>
              <w:t>Duration of labor’s active phase (minutes, intervention time: late pregnancy)</w:t>
            </w:r>
          </w:p>
        </w:tc>
      </w:tr>
      <w:tr w:rsidR="002B686B" w:rsidRPr="0059335A" w14:paraId="205AB085" w14:textId="77777777" w:rsidTr="00FE190A">
        <w:trPr>
          <w:trHeight w:val="107"/>
        </w:trPr>
        <w:tc>
          <w:tcPr>
            <w:tcW w:w="4252" w:type="dxa"/>
          </w:tcPr>
          <w:p w14:paraId="675CCAC5"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Study’s publication date</w:t>
            </w:r>
          </w:p>
        </w:tc>
        <w:tc>
          <w:tcPr>
            <w:tcW w:w="709" w:type="dxa"/>
          </w:tcPr>
          <w:p w14:paraId="6DDBD27D" w14:textId="7777777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Pr>
          <w:p w14:paraId="2526E6F8" w14:textId="52B1F160"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w:t>
            </w:r>
            <w:r w:rsidR="00CC598D" w:rsidRPr="0059335A">
              <w:rPr>
                <w:rFonts w:asciiTheme="majorBidi" w:hAnsiTheme="majorBidi" w:cstheme="majorBidi"/>
                <w:sz w:val="20"/>
                <w:szCs w:val="20"/>
                <w:lang w:bidi="fa-IR"/>
              </w:rPr>
              <w:t>11</w:t>
            </w:r>
            <w:r w:rsidRPr="0059335A">
              <w:rPr>
                <w:rFonts w:asciiTheme="majorBidi" w:hAnsiTheme="majorBidi" w:cstheme="majorBidi"/>
                <w:sz w:val="20"/>
                <w:szCs w:val="20"/>
                <w:lang w:bidi="fa-IR"/>
              </w:rPr>
              <w:t>.</w:t>
            </w:r>
            <w:r w:rsidR="00CC598D" w:rsidRPr="0059335A">
              <w:rPr>
                <w:rFonts w:asciiTheme="majorBidi" w:hAnsiTheme="majorBidi" w:cstheme="majorBidi"/>
                <w:sz w:val="20"/>
                <w:szCs w:val="20"/>
                <w:lang w:bidi="fa-IR"/>
              </w:rPr>
              <w:t>43</w:t>
            </w:r>
            <w:r w:rsidRPr="0059335A">
              <w:rPr>
                <w:rFonts w:asciiTheme="majorBidi" w:hAnsiTheme="majorBidi" w:cstheme="majorBidi"/>
                <w:sz w:val="20"/>
                <w:szCs w:val="20"/>
                <w:lang w:bidi="fa-IR"/>
              </w:rPr>
              <w:t xml:space="preserve"> (˗</w:t>
            </w:r>
            <w:r w:rsidR="00CC598D" w:rsidRPr="0059335A">
              <w:rPr>
                <w:rFonts w:asciiTheme="majorBidi" w:hAnsiTheme="majorBidi" w:cstheme="majorBidi"/>
                <w:sz w:val="20"/>
                <w:szCs w:val="20"/>
                <w:lang w:bidi="fa-IR"/>
              </w:rPr>
              <w:t>97.51</w:t>
            </w:r>
            <w:r w:rsidRPr="0059335A">
              <w:rPr>
                <w:rFonts w:asciiTheme="majorBidi" w:hAnsiTheme="majorBidi" w:cstheme="majorBidi"/>
                <w:sz w:val="20"/>
                <w:szCs w:val="20"/>
                <w:lang w:bidi="fa-IR"/>
              </w:rPr>
              <w:t xml:space="preserve">, </w:t>
            </w:r>
            <w:r w:rsidR="00CC598D" w:rsidRPr="0059335A">
              <w:rPr>
                <w:rFonts w:asciiTheme="majorBidi" w:hAnsiTheme="majorBidi" w:cstheme="majorBidi"/>
                <w:sz w:val="20"/>
                <w:szCs w:val="20"/>
                <w:lang w:bidi="fa-IR"/>
              </w:rPr>
              <w:t>74</w:t>
            </w:r>
            <w:r w:rsidRPr="0059335A">
              <w:rPr>
                <w:rFonts w:asciiTheme="majorBidi" w:hAnsiTheme="majorBidi" w:cstheme="majorBidi"/>
                <w:sz w:val="20"/>
                <w:szCs w:val="20"/>
                <w:lang w:bidi="fa-IR"/>
              </w:rPr>
              <w:t>.6</w:t>
            </w:r>
            <w:r w:rsidR="00CC598D" w:rsidRPr="0059335A">
              <w:rPr>
                <w:rFonts w:asciiTheme="majorBidi" w:hAnsiTheme="majorBidi" w:cstheme="majorBidi"/>
                <w:sz w:val="20"/>
                <w:szCs w:val="20"/>
                <w:lang w:bidi="fa-IR"/>
              </w:rPr>
              <w:t>3</w:t>
            </w:r>
            <w:r w:rsidRPr="0059335A">
              <w:rPr>
                <w:rFonts w:asciiTheme="majorBidi" w:hAnsiTheme="majorBidi" w:cstheme="majorBidi"/>
                <w:sz w:val="20"/>
                <w:szCs w:val="20"/>
                <w:lang w:bidi="fa-IR"/>
              </w:rPr>
              <w:t>)</w:t>
            </w:r>
          </w:p>
        </w:tc>
        <w:tc>
          <w:tcPr>
            <w:tcW w:w="1080" w:type="dxa"/>
          </w:tcPr>
          <w:p w14:paraId="60777EC0" w14:textId="41996E08" w:rsidR="00076959" w:rsidRPr="0059335A" w:rsidRDefault="00CC598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84.14</w:t>
            </w:r>
            <w:r w:rsidR="00076959" w:rsidRPr="0059335A">
              <w:rPr>
                <w:rFonts w:asciiTheme="majorBidi" w:hAnsiTheme="majorBidi" w:cstheme="majorBidi"/>
                <w:sz w:val="20"/>
                <w:szCs w:val="20"/>
                <w:lang w:bidi="fa-IR"/>
              </w:rPr>
              <w:t>%</w:t>
            </w:r>
          </w:p>
        </w:tc>
        <w:tc>
          <w:tcPr>
            <w:tcW w:w="1063" w:type="dxa"/>
          </w:tcPr>
          <w:p w14:paraId="6346709A" w14:textId="69F929E2"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CC598D" w:rsidRPr="0059335A">
              <w:rPr>
                <w:rFonts w:asciiTheme="majorBidi" w:hAnsiTheme="majorBidi" w:cstheme="majorBidi"/>
                <w:sz w:val="20"/>
                <w:szCs w:val="20"/>
                <w:lang w:bidi="fa-IR"/>
              </w:rPr>
              <w:t>625</w:t>
            </w:r>
          </w:p>
        </w:tc>
      </w:tr>
      <w:tr w:rsidR="002B686B" w:rsidRPr="0059335A" w14:paraId="29201B38" w14:textId="77777777" w:rsidTr="00FE190A">
        <w:trPr>
          <w:trHeight w:val="134"/>
        </w:trPr>
        <w:tc>
          <w:tcPr>
            <w:tcW w:w="4252" w:type="dxa"/>
          </w:tcPr>
          <w:p w14:paraId="5232995C" w14:textId="77777777" w:rsidR="00A1112E" w:rsidRPr="0059335A" w:rsidRDefault="00A1112E"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Total sample size</w:t>
            </w:r>
          </w:p>
        </w:tc>
        <w:tc>
          <w:tcPr>
            <w:tcW w:w="709" w:type="dxa"/>
          </w:tcPr>
          <w:p w14:paraId="7A323D5A" w14:textId="77777777" w:rsidR="00A1112E" w:rsidRPr="0059335A" w:rsidRDefault="00A1112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Pr>
          <w:p w14:paraId="7468AB37" w14:textId="646EAE7C" w:rsidR="00A1112E" w:rsidRPr="0059335A" w:rsidRDefault="00A1112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˗1.69 (˗</w:t>
            </w:r>
            <w:r w:rsidR="00835A2B" w:rsidRPr="0059335A">
              <w:rPr>
                <w:rFonts w:asciiTheme="majorBidi" w:hAnsiTheme="majorBidi" w:cstheme="majorBidi"/>
                <w:sz w:val="20"/>
                <w:szCs w:val="20"/>
                <w:lang w:bidi="fa-IR"/>
              </w:rPr>
              <w:t>6</w:t>
            </w:r>
            <w:r w:rsidRPr="0059335A">
              <w:rPr>
                <w:rFonts w:asciiTheme="majorBidi" w:hAnsiTheme="majorBidi" w:cstheme="majorBidi"/>
                <w:sz w:val="20"/>
                <w:szCs w:val="20"/>
                <w:lang w:bidi="fa-IR"/>
              </w:rPr>
              <w:t>.</w:t>
            </w:r>
            <w:r w:rsidR="00835A2B" w:rsidRPr="0059335A">
              <w:rPr>
                <w:rFonts w:asciiTheme="majorBidi" w:hAnsiTheme="majorBidi" w:cstheme="majorBidi"/>
                <w:sz w:val="20"/>
                <w:szCs w:val="20"/>
                <w:lang w:bidi="fa-IR"/>
              </w:rPr>
              <w:t>94</w:t>
            </w:r>
            <w:r w:rsidRPr="0059335A">
              <w:rPr>
                <w:rFonts w:asciiTheme="majorBidi" w:hAnsiTheme="majorBidi" w:cstheme="majorBidi"/>
                <w:sz w:val="20"/>
                <w:szCs w:val="20"/>
                <w:lang w:bidi="fa-IR"/>
              </w:rPr>
              <w:t xml:space="preserve">, </w:t>
            </w:r>
            <w:r w:rsidR="00835A2B" w:rsidRPr="0059335A">
              <w:rPr>
                <w:rFonts w:asciiTheme="majorBidi" w:hAnsiTheme="majorBidi" w:cstheme="majorBidi"/>
                <w:sz w:val="20"/>
                <w:szCs w:val="20"/>
                <w:lang w:bidi="fa-IR"/>
              </w:rPr>
              <w:t>3.55</w:t>
            </w:r>
            <w:r w:rsidRPr="0059335A">
              <w:rPr>
                <w:rFonts w:asciiTheme="majorBidi" w:hAnsiTheme="majorBidi" w:cstheme="majorBidi"/>
                <w:sz w:val="20"/>
                <w:szCs w:val="20"/>
                <w:lang w:bidi="fa-IR"/>
              </w:rPr>
              <w:t>)</w:t>
            </w:r>
          </w:p>
        </w:tc>
        <w:tc>
          <w:tcPr>
            <w:tcW w:w="1080" w:type="dxa"/>
          </w:tcPr>
          <w:p w14:paraId="6E7D5131" w14:textId="0E37DFE6" w:rsidR="00A1112E" w:rsidRPr="0059335A" w:rsidRDefault="00835A2B"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79.00</w:t>
            </w:r>
            <w:r w:rsidR="00A1112E" w:rsidRPr="0059335A">
              <w:rPr>
                <w:rFonts w:asciiTheme="majorBidi" w:hAnsiTheme="majorBidi" w:cstheme="majorBidi"/>
                <w:sz w:val="20"/>
                <w:szCs w:val="20"/>
                <w:lang w:bidi="fa-IR"/>
              </w:rPr>
              <w:t>%</w:t>
            </w:r>
          </w:p>
        </w:tc>
        <w:tc>
          <w:tcPr>
            <w:tcW w:w="1063" w:type="dxa"/>
          </w:tcPr>
          <w:p w14:paraId="58A0BA83" w14:textId="799F5C99" w:rsidR="00A1112E" w:rsidRPr="0059335A" w:rsidRDefault="00A1112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0.2</w:t>
            </w:r>
            <w:r w:rsidR="00835A2B" w:rsidRPr="0059335A">
              <w:rPr>
                <w:rFonts w:asciiTheme="majorBidi" w:hAnsiTheme="majorBidi" w:cstheme="majorBidi"/>
                <w:sz w:val="20"/>
                <w:szCs w:val="20"/>
                <w:lang w:bidi="fa-IR"/>
              </w:rPr>
              <w:t>99</w:t>
            </w:r>
          </w:p>
        </w:tc>
      </w:tr>
      <w:tr w:rsidR="002B686B" w:rsidRPr="0059335A" w14:paraId="53EDD468" w14:textId="77777777" w:rsidTr="00FE190A">
        <w:trPr>
          <w:trHeight w:val="70"/>
        </w:trPr>
        <w:tc>
          <w:tcPr>
            <w:tcW w:w="4252" w:type="dxa"/>
          </w:tcPr>
          <w:p w14:paraId="4FC0EED6" w14:textId="77777777" w:rsidR="000D2B5F" w:rsidRPr="0059335A" w:rsidRDefault="000D2B5F"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duration (week)</w:t>
            </w:r>
          </w:p>
        </w:tc>
        <w:tc>
          <w:tcPr>
            <w:tcW w:w="709" w:type="dxa"/>
          </w:tcPr>
          <w:p w14:paraId="37976A20" w14:textId="77777777" w:rsidR="000D2B5F" w:rsidRPr="0059335A" w:rsidRDefault="000D2B5F"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Pr>
          <w:p w14:paraId="46CF140F" w14:textId="4363A5F5" w:rsidR="000D2B5F" w:rsidRPr="0059335A" w:rsidRDefault="000D2B5F"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˗12.43 (˗313.83, 288.97)</w:t>
            </w:r>
          </w:p>
        </w:tc>
        <w:tc>
          <w:tcPr>
            <w:tcW w:w="1080" w:type="dxa"/>
          </w:tcPr>
          <w:p w14:paraId="11415367" w14:textId="0BD5B0A6" w:rsidR="000D2B5F" w:rsidRPr="0059335A" w:rsidRDefault="00035EA2"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84.38</w:t>
            </w:r>
            <w:r w:rsidR="000D2B5F" w:rsidRPr="0059335A">
              <w:rPr>
                <w:rFonts w:asciiTheme="majorBidi" w:hAnsiTheme="majorBidi" w:cstheme="majorBidi"/>
                <w:sz w:val="20"/>
                <w:szCs w:val="20"/>
                <w:lang w:bidi="fa-IR"/>
              </w:rPr>
              <w:t>%</w:t>
            </w:r>
          </w:p>
        </w:tc>
        <w:tc>
          <w:tcPr>
            <w:tcW w:w="1063" w:type="dxa"/>
          </w:tcPr>
          <w:p w14:paraId="122942A1" w14:textId="4883CA73" w:rsidR="000D2B5F" w:rsidRPr="0059335A" w:rsidRDefault="000D2B5F"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035EA2" w:rsidRPr="0059335A">
              <w:rPr>
                <w:rFonts w:asciiTheme="majorBidi" w:hAnsiTheme="majorBidi" w:cstheme="majorBidi"/>
                <w:sz w:val="20"/>
                <w:szCs w:val="20"/>
                <w:lang w:bidi="fa-IR"/>
              </w:rPr>
              <w:t>875</w:t>
            </w:r>
          </w:p>
        </w:tc>
      </w:tr>
      <w:tr w:rsidR="002B686B" w:rsidRPr="0059335A" w14:paraId="43B062A6" w14:textId="77777777" w:rsidTr="00FE190A">
        <w:trPr>
          <w:trHeight w:val="70"/>
        </w:trPr>
        <w:tc>
          <w:tcPr>
            <w:tcW w:w="4252" w:type="dxa"/>
          </w:tcPr>
          <w:p w14:paraId="65FA8347" w14:textId="77777777" w:rsidR="00076959" w:rsidRPr="0059335A" w:rsidRDefault="00076959"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pieces per day</w:t>
            </w:r>
          </w:p>
        </w:tc>
        <w:tc>
          <w:tcPr>
            <w:tcW w:w="709" w:type="dxa"/>
          </w:tcPr>
          <w:p w14:paraId="568B3167" w14:textId="7777777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Pr>
          <w:p w14:paraId="34F32ADD" w14:textId="50C88100" w:rsidR="00076959" w:rsidRPr="0059335A" w:rsidRDefault="00063E6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38</w:t>
            </w:r>
            <w:r w:rsidR="00076959"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36</w:t>
            </w:r>
            <w:r w:rsidR="00076959"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491</w:t>
            </w:r>
            <w:r w:rsidR="00076959"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73</w:t>
            </w:r>
            <w:r w:rsidR="00076959"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568</w:t>
            </w:r>
            <w:r w:rsidR="00076959"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99</w:t>
            </w:r>
            <w:r w:rsidR="00076959" w:rsidRPr="0059335A">
              <w:rPr>
                <w:rFonts w:asciiTheme="majorBidi" w:hAnsiTheme="majorBidi" w:cstheme="majorBidi"/>
                <w:sz w:val="20"/>
                <w:szCs w:val="20"/>
                <w:lang w:bidi="fa-IR"/>
              </w:rPr>
              <w:t>)</w:t>
            </w:r>
          </w:p>
        </w:tc>
        <w:tc>
          <w:tcPr>
            <w:tcW w:w="1080" w:type="dxa"/>
          </w:tcPr>
          <w:p w14:paraId="6FC03015" w14:textId="15E01ABC" w:rsidR="00076959" w:rsidRPr="0059335A" w:rsidRDefault="00063E6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84.07</w:t>
            </w:r>
            <w:r w:rsidR="00076959" w:rsidRPr="0059335A">
              <w:rPr>
                <w:rFonts w:asciiTheme="majorBidi" w:hAnsiTheme="majorBidi" w:cstheme="majorBidi"/>
                <w:sz w:val="20"/>
                <w:szCs w:val="20"/>
                <w:lang w:bidi="fa-IR"/>
              </w:rPr>
              <w:t>%</w:t>
            </w:r>
          </w:p>
        </w:tc>
        <w:tc>
          <w:tcPr>
            <w:tcW w:w="1063" w:type="dxa"/>
          </w:tcPr>
          <w:p w14:paraId="3B0180A1" w14:textId="1C467866"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063E63" w:rsidRPr="0059335A">
              <w:rPr>
                <w:rFonts w:asciiTheme="majorBidi" w:hAnsiTheme="majorBidi" w:cstheme="majorBidi"/>
                <w:sz w:val="20"/>
                <w:szCs w:val="20"/>
                <w:lang w:bidi="fa-IR"/>
              </w:rPr>
              <w:t>784</w:t>
            </w:r>
          </w:p>
        </w:tc>
      </w:tr>
      <w:tr w:rsidR="002B686B" w:rsidRPr="0059335A" w14:paraId="3B7A09A4" w14:textId="77777777" w:rsidTr="00FE190A">
        <w:trPr>
          <w:trHeight w:val="112"/>
        </w:trPr>
        <w:tc>
          <w:tcPr>
            <w:tcW w:w="4252" w:type="dxa"/>
          </w:tcPr>
          <w:p w14:paraId="60C5630E" w14:textId="77777777" w:rsidR="00076959" w:rsidRPr="0059335A" w:rsidRDefault="00076959"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dosage per day (gram)</w:t>
            </w:r>
          </w:p>
        </w:tc>
        <w:tc>
          <w:tcPr>
            <w:tcW w:w="709" w:type="dxa"/>
          </w:tcPr>
          <w:p w14:paraId="0F75E761" w14:textId="7777777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Pr>
          <w:p w14:paraId="393A3F2B" w14:textId="71884D77" w:rsidR="00076959" w:rsidRPr="0059335A" w:rsidRDefault="005A74A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1</w:t>
            </w:r>
            <w:r w:rsidR="00076959"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88</w:t>
            </w:r>
            <w:r w:rsidR="00076959"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30</w:t>
            </w:r>
            <w:r w:rsidR="00076959"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78</w:t>
            </w:r>
            <w:r w:rsidR="00076959"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34</w:t>
            </w:r>
            <w:r w:rsidR="00076959"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56</w:t>
            </w:r>
            <w:r w:rsidR="00076959" w:rsidRPr="0059335A">
              <w:rPr>
                <w:rFonts w:asciiTheme="majorBidi" w:hAnsiTheme="majorBidi" w:cstheme="majorBidi"/>
                <w:sz w:val="20"/>
                <w:szCs w:val="20"/>
                <w:lang w:bidi="fa-IR"/>
              </w:rPr>
              <w:t>)</w:t>
            </w:r>
          </w:p>
        </w:tc>
        <w:tc>
          <w:tcPr>
            <w:tcW w:w="1080" w:type="dxa"/>
          </w:tcPr>
          <w:p w14:paraId="0A9620AD" w14:textId="59097705" w:rsidR="00076959" w:rsidRPr="0059335A" w:rsidRDefault="005A74A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84.21</w:t>
            </w:r>
            <w:r w:rsidR="00076959" w:rsidRPr="0059335A">
              <w:rPr>
                <w:rFonts w:asciiTheme="majorBidi" w:hAnsiTheme="majorBidi" w:cstheme="majorBidi"/>
                <w:sz w:val="20"/>
                <w:szCs w:val="20"/>
                <w:lang w:bidi="fa-IR"/>
              </w:rPr>
              <w:t>%</w:t>
            </w:r>
          </w:p>
        </w:tc>
        <w:tc>
          <w:tcPr>
            <w:tcW w:w="1063" w:type="dxa"/>
          </w:tcPr>
          <w:p w14:paraId="3C704E56" w14:textId="57DAE80D"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5A74A3" w:rsidRPr="0059335A">
              <w:rPr>
                <w:rFonts w:asciiTheme="majorBidi" w:hAnsiTheme="majorBidi" w:cstheme="majorBidi"/>
                <w:sz w:val="20"/>
                <w:szCs w:val="20"/>
                <w:lang w:bidi="fa-IR"/>
              </w:rPr>
              <w:t>827</w:t>
            </w:r>
          </w:p>
        </w:tc>
      </w:tr>
      <w:tr w:rsidR="002B686B" w:rsidRPr="0059335A" w14:paraId="3BF541C8" w14:textId="77777777" w:rsidTr="00FE190A">
        <w:trPr>
          <w:trHeight w:val="92"/>
        </w:trPr>
        <w:tc>
          <w:tcPr>
            <w:tcW w:w="4252" w:type="dxa"/>
          </w:tcPr>
          <w:p w14:paraId="53D0AE98" w14:textId="77777777" w:rsidR="00076959" w:rsidRPr="0059335A" w:rsidRDefault="00076959"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pieces</w:t>
            </w:r>
          </w:p>
        </w:tc>
        <w:tc>
          <w:tcPr>
            <w:tcW w:w="709" w:type="dxa"/>
          </w:tcPr>
          <w:p w14:paraId="07C6EB24" w14:textId="7777777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Pr>
          <w:p w14:paraId="75378975" w14:textId="276EE4A4"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962631" w:rsidRPr="0059335A">
              <w:rPr>
                <w:rFonts w:asciiTheme="majorBidi" w:hAnsiTheme="majorBidi" w:cstheme="majorBidi"/>
                <w:sz w:val="20"/>
                <w:szCs w:val="20"/>
                <w:lang w:bidi="fa-IR"/>
              </w:rPr>
              <w:t>57</w:t>
            </w:r>
            <w:r w:rsidRPr="0059335A">
              <w:rPr>
                <w:rFonts w:asciiTheme="majorBidi" w:hAnsiTheme="majorBidi" w:cstheme="majorBidi"/>
                <w:sz w:val="20"/>
                <w:szCs w:val="20"/>
                <w:lang w:bidi="fa-IR"/>
              </w:rPr>
              <w:t xml:space="preserve"> (˗</w:t>
            </w:r>
            <w:r w:rsidR="00962631" w:rsidRPr="0059335A">
              <w:rPr>
                <w:rFonts w:asciiTheme="majorBidi" w:hAnsiTheme="majorBidi" w:cstheme="majorBidi"/>
                <w:sz w:val="20"/>
                <w:szCs w:val="20"/>
                <w:lang w:bidi="fa-IR"/>
              </w:rPr>
              <w:t>7</w:t>
            </w:r>
            <w:r w:rsidRPr="0059335A">
              <w:rPr>
                <w:rFonts w:asciiTheme="majorBidi" w:hAnsiTheme="majorBidi" w:cstheme="majorBidi"/>
                <w:sz w:val="20"/>
                <w:szCs w:val="20"/>
                <w:lang w:bidi="fa-IR"/>
              </w:rPr>
              <w:t>.</w:t>
            </w:r>
            <w:r w:rsidR="00962631" w:rsidRPr="0059335A">
              <w:rPr>
                <w:rFonts w:asciiTheme="majorBidi" w:hAnsiTheme="majorBidi" w:cstheme="majorBidi"/>
                <w:sz w:val="20"/>
                <w:szCs w:val="20"/>
                <w:lang w:bidi="fa-IR"/>
              </w:rPr>
              <w:t>93</w:t>
            </w:r>
            <w:r w:rsidRPr="0059335A">
              <w:rPr>
                <w:rFonts w:asciiTheme="majorBidi" w:hAnsiTheme="majorBidi" w:cstheme="majorBidi"/>
                <w:sz w:val="20"/>
                <w:szCs w:val="20"/>
                <w:lang w:bidi="fa-IR"/>
              </w:rPr>
              <w:t xml:space="preserve">, </w:t>
            </w:r>
            <w:r w:rsidR="00962631" w:rsidRPr="0059335A">
              <w:rPr>
                <w:rFonts w:asciiTheme="majorBidi" w:hAnsiTheme="majorBidi" w:cstheme="majorBidi"/>
                <w:sz w:val="20"/>
                <w:szCs w:val="20"/>
                <w:lang w:bidi="fa-IR"/>
              </w:rPr>
              <w:t>9</w:t>
            </w:r>
            <w:r w:rsidRPr="0059335A">
              <w:rPr>
                <w:rFonts w:asciiTheme="majorBidi" w:hAnsiTheme="majorBidi" w:cstheme="majorBidi"/>
                <w:sz w:val="20"/>
                <w:szCs w:val="20"/>
                <w:lang w:bidi="fa-IR"/>
              </w:rPr>
              <w:t>.</w:t>
            </w:r>
            <w:r w:rsidR="00962631" w:rsidRPr="0059335A">
              <w:rPr>
                <w:rFonts w:asciiTheme="majorBidi" w:hAnsiTheme="majorBidi" w:cstheme="majorBidi"/>
                <w:sz w:val="20"/>
                <w:szCs w:val="20"/>
                <w:lang w:bidi="fa-IR"/>
              </w:rPr>
              <w:t>09</w:t>
            </w:r>
            <w:r w:rsidRPr="0059335A">
              <w:rPr>
                <w:rFonts w:asciiTheme="majorBidi" w:hAnsiTheme="majorBidi" w:cstheme="majorBidi"/>
                <w:sz w:val="20"/>
                <w:szCs w:val="20"/>
                <w:lang w:bidi="fa-IR"/>
              </w:rPr>
              <w:t>)</w:t>
            </w:r>
          </w:p>
        </w:tc>
        <w:tc>
          <w:tcPr>
            <w:tcW w:w="1080" w:type="dxa"/>
          </w:tcPr>
          <w:p w14:paraId="6EA15559" w14:textId="03FC4BBC" w:rsidR="00076959" w:rsidRPr="0059335A" w:rsidRDefault="0096263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84.66</w:t>
            </w:r>
            <w:r w:rsidR="00076959" w:rsidRPr="0059335A">
              <w:rPr>
                <w:rFonts w:asciiTheme="majorBidi" w:hAnsiTheme="majorBidi" w:cstheme="majorBidi"/>
                <w:sz w:val="20"/>
                <w:szCs w:val="20"/>
                <w:lang w:bidi="fa-IR"/>
              </w:rPr>
              <w:t>%</w:t>
            </w:r>
          </w:p>
        </w:tc>
        <w:tc>
          <w:tcPr>
            <w:tcW w:w="1063" w:type="dxa"/>
          </w:tcPr>
          <w:p w14:paraId="3E541D4F" w14:textId="70133D7B"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962631" w:rsidRPr="0059335A">
              <w:rPr>
                <w:rFonts w:asciiTheme="majorBidi" w:hAnsiTheme="majorBidi" w:cstheme="majorBidi"/>
                <w:sz w:val="20"/>
                <w:szCs w:val="20"/>
                <w:lang w:bidi="fa-IR"/>
              </w:rPr>
              <w:t>797</w:t>
            </w:r>
          </w:p>
        </w:tc>
      </w:tr>
      <w:tr w:rsidR="002B686B" w:rsidRPr="0059335A" w14:paraId="61AF2BA4" w14:textId="77777777" w:rsidTr="00FE190A">
        <w:trPr>
          <w:trHeight w:val="125"/>
        </w:trPr>
        <w:tc>
          <w:tcPr>
            <w:tcW w:w="4252" w:type="dxa"/>
            <w:tcBorders>
              <w:bottom w:val="single" w:sz="4" w:space="0" w:color="auto"/>
            </w:tcBorders>
          </w:tcPr>
          <w:p w14:paraId="4AE96694" w14:textId="77777777" w:rsidR="00AB3DA8" w:rsidRPr="0059335A" w:rsidRDefault="00AB3DA8"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dosage (gram)</w:t>
            </w:r>
          </w:p>
        </w:tc>
        <w:tc>
          <w:tcPr>
            <w:tcW w:w="709" w:type="dxa"/>
            <w:tcBorders>
              <w:bottom w:val="single" w:sz="4" w:space="0" w:color="auto"/>
            </w:tcBorders>
          </w:tcPr>
          <w:p w14:paraId="77111C32" w14:textId="77777777" w:rsidR="00AB3DA8" w:rsidRPr="0059335A" w:rsidRDefault="00AB3DA8"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Borders>
              <w:bottom w:val="single" w:sz="4" w:space="0" w:color="auto"/>
            </w:tcBorders>
          </w:tcPr>
          <w:p w14:paraId="6673A199" w14:textId="23F424C4" w:rsidR="00AB3DA8" w:rsidRPr="0059335A" w:rsidRDefault="00AB3DA8"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˗0.13 (˗0.81, 0.54)</w:t>
            </w:r>
          </w:p>
        </w:tc>
        <w:tc>
          <w:tcPr>
            <w:tcW w:w="1080" w:type="dxa"/>
            <w:tcBorders>
              <w:bottom w:val="single" w:sz="4" w:space="0" w:color="auto"/>
            </w:tcBorders>
          </w:tcPr>
          <w:p w14:paraId="7D0B5919" w14:textId="0EDFDD15" w:rsidR="00AB3DA8" w:rsidRPr="0059335A" w:rsidRDefault="00AB3DA8"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82.49%</w:t>
            </w:r>
          </w:p>
        </w:tc>
        <w:tc>
          <w:tcPr>
            <w:tcW w:w="1063" w:type="dxa"/>
            <w:tcBorders>
              <w:bottom w:val="single" w:sz="4" w:space="0" w:color="auto"/>
            </w:tcBorders>
          </w:tcPr>
          <w:p w14:paraId="37661137" w14:textId="71D14FFD" w:rsidR="00AB3DA8" w:rsidRPr="0059335A" w:rsidRDefault="00AB3DA8"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0.478</w:t>
            </w:r>
          </w:p>
        </w:tc>
      </w:tr>
      <w:tr w:rsidR="002B686B" w:rsidRPr="0059335A" w14:paraId="2483A47F" w14:textId="77777777" w:rsidTr="00FE190A">
        <w:trPr>
          <w:trHeight w:val="85"/>
        </w:trPr>
        <w:tc>
          <w:tcPr>
            <w:tcW w:w="9797" w:type="dxa"/>
            <w:gridSpan w:val="5"/>
            <w:tcBorders>
              <w:top w:val="single" w:sz="4" w:space="0" w:color="auto"/>
            </w:tcBorders>
          </w:tcPr>
          <w:p w14:paraId="182A296B" w14:textId="77777777" w:rsidR="00076959" w:rsidRPr="0059335A" w:rsidRDefault="00076959" w:rsidP="00FE190A">
            <w:pPr>
              <w:rPr>
                <w:rFonts w:asciiTheme="majorBidi" w:hAnsiTheme="majorBidi" w:cstheme="majorBidi"/>
                <w:b/>
                <w:bCs/>
                <w:sz w:val="20"/>
                <w:szCs w:val="20"/>
                <w:lang w:bidi="fa-IR"/>
              </w:rPr>
            </w:pPr>
            <w:r w:rsidRPr="0059335A">
              <w:rPr>
                <w:rFonts w:asciiTheme="majorBidi" w:hAnsiTheme="majorBidi" w:cstheme="majorBidi"/>
                <w:b/>
                <w:bCs/>
                <w:sz w:val="20"/>
                <w:szCs w:val="20"/>
                <w:lang w:bidi="fa-IR"/>
              </w:rPr>
              <w:t>Duration of first labor stage (minutes, intervention time: late pregnancy)</w:t>
            </w:r>
          </w:p>
        </w:tc>
      </w:tr>
      <w:tr w:rsidR="002B686B" w:rsidRPr="0059335A" w14:paraId="206AA06D" w14:textId="77777777" w:rsidTr="00FE190A">
        <w:trPr>
          <w:trHeight w:val="107"/>
        </w:trPr>
        <w:tc>
          <w:tcPr>
            <w:tcW w:w="4252" w:type="dxa"/>
          </w:tcPr>
          <w:p w14:paraId="694A5F92"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Study’s publication date</w:t>
            </w:r>
          </w:p>
        </w:tc>
        <w:tc>
          <w:tcPr>
            <w:tcW w:w="709" w:type="dxa"/>
          </w:tcPr>
          <w:p w14:paraId="65415029" w14:textId="2A6D1D8D" w:rsidR="00076959" w:rsidRPr="0059335A" w:rsidRDefault="005A0562"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w:t>
            </w:r>
          </w:p>
        </w:tc>
        <w:tc>
          <w:tcPr>
            <w:tcW w:w="2693" w:type="dxa"/>
          </w:tcPr>
          <w:p w14:paraId="15AD12DC" w14:textId="5AB95A1B"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w:t>
            </w:r>
            <w:r w:rsidR="00D9787E" w:rsidRPr="0059335A">
              <w:rPr>
                <w:rFonts w:asciiTheme="majorBidi" w:hAnsiTheme="majorBidi" w:cstheme="majorBidi"/>
                <w:sz w:val="20"/>
                <w:szCs w:val="20"/>
                <w:lang w:bidi="fa-IR"/>
              </w:rPr>
              <w:t>7</w:t>
            </w:r>
            <w:r w:rsidRPr="0059335A">
              <w:rPr>
                <w:rFonts w:asciiTheme="majorBidi" w:hAnsiTheme="majorBidi" w:cstheme="majorBidi"/>
                <w:sz w:val="20"/>
                <w:szCs w:val="20"/>
                <w:lang w:bidi="fa-IR"/>
              </w:rPr>
              <w:t>.</w:t>
            </w:r>
            <w:r w:rsidR="00D9787E" w:rsidRPr="0059335A">
              <w:rPr>
                <w:rFonts w:asciiTheme="majorBidi" w:hAnsiTheme="majorBidi" w:cstheme="majorBidi"/>
                <w:sz w:val="20"/>
                <w:szCs w:val="20"/>
                <w:lang w:bidi="fa-IR"/>
              </w:rPr>
              <w:t>30</w:t>
            </w:r>
            <w:r w:rsidRPr="0059335A">
              <w:rPr>
                <w:rFonts w:asciiTheme="majorBidi" w:hAnsiTheme="majorBidi" w:cstheme="majorBidi"/>
                <w:sz w:val="20"/>
                <w:szCs w:val="20"/>
                <w:lang w:bidi="fa-IR"/>
              </w:rPr>
              <w:t xml:space="preserve"> (˗</w:t>
            </w:r>
            <w:r w:rsidR="00D9787E" w:rsidRPr="0059335A">
              <w:rPr>
                <w:rFonts w:asciiTheme="majorBidi" w:hAnsiTheme="majorBidi" w:cstheme="majorBidi"/>
                <w:sz w:val="20"/>
                <w:szCs w:val="20"/>
                <w:lang w:bidi="fa-IR"/>
              </w:rPr>
              <w:t>19</w:t>
            </w:r>
            <w:r w:rsidRPr="0059335A">
              <w:rPr>
                <w:rFonts w:asciiTheme="majorBidi" w:hAnsiTheme="majorBidi" w:cstheme="majorBidi"/>
                <w:sz w:val="20"/>
                <w:szCs w:val="20"/>
                <w:lang w:bidi="fa-IR"/>
              </w:rPr>
              <w:t>.</w:t>
            </w:r>
            <w:r w:rsidR="00D9787E" w:rsidRPr="0059335A">
              <w:rPr>
                <w:rFonts w:asciiTheme="majorBidi" w:hAnsiTheme="majorBidi" w:cstheme="majorBidi"/>
                <w:sz w:val="20"/>
                <w:szCs w:val="20"/>
                <w:lang w:bidi="fa-IR"/>
              </w:rPr>
              <w:t>32</w:t>
            </w:r>
            <w:r w:rsidRPr="0059335A">
              <w:rPr>
                <w:rFonts w:asciiTheme="majorBidi" w:hAnsiTheme="majorBidi" w:cstheme="majorBidi"/>
                <w:sz w:val="20"/>
                <w:szCs w:val="20"/>
                <w:lang w:bidi="fa-IR"/>
              </w:rPr>
              <w:t xml:space="preserve">, </w:t>
            </w:r>
            <w:r w:rsidR="00D9787E" w:rsidRPr="0059335A">
              <w:rPr>
                <w:rFonts w:asciiTheme="majorBidi" w:hAnsiTheme="majorBidi" w:cstheme="majorBidi"/>
                <w:sz w:val="20"/>
                <w:szCs w:val="20"/>
                <w:lang w:bidi="fa-IR"/>
              </w:rPr>
              <w:t>4</w:t>
            </w:r>
            <w:r w:rsidRPr="0059335A">
              <w:rPr>
                <w:rFonts w:asciiTheme="majorBidi" w:hAnsiTheme="majorBidi" w:cstheme="majorBidi"/>
                <w:sz w:val="20"/>
                <w:szCs w:val="20"/>
                <w:lang w:bidi="fa-IR"/>
              </w:rPr>
              <w:t>.</w:t>
            </w:r>
            <w:r w:rsidR="00D9787E" w:rsidRPr="0059335A">
              <w:rPr>
                <w:rFonts w:asciiTheme="majorBidi" w:hAnsiTheme="majorBidi" w:cstheme="majorBidi"/>
                <w:sz w:val="20"/>
                <w:szCs w:val="20"/>
                <w:lang w:bidi="fa-IR"/>
              </w:rPr>
              <w:t>7</w:t>
            </w:r>
            <w:r w:rsidRPr="0059335A">
              <w:rPr>
                <w:rFonts w:asciiTheme="majorBidi" w:hAnsiTheme="majorBidi" w:cstheme="majorBidi"/>
                <w:sz w:val="20"/>
                <w:szCs w:val="20"/>
                <w:lang w:bidi="fa-IR"/>
              </w:rPr>
              <w:t>1)</w:t>
            </w:r>
          </w:p>
        </w:tc>
        <w:tc>
          <w:tcPr>
            <w:tcW w:w="1080" w:type="dxa"/>
          </w:tcPr>
          <w:p w14:paraId="2BB92CDB" w14:textId="7D089880" w:rsidR="00076959" w:rsidRPr="0059335A" w:rsidRDefault="00D9787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36.62</w:t>
            </w:r>
            <w:r w:rsidR="00076959" w:rsidRPr="0059335A">
              <w:rPr>
                <w:rFonts w:asciiTheme="majorBidi" w:hAnsiTheme="majorBidi" w:cstheme="majorBidi"/>
                <w:sz w:val="20"/>
                <w:szCs w:val="20"/>
                <w:lang w:bidi="fa-IR"/>
              </w:rPr>
              <w:t>%</w:t>
            </w:r>
          </w:p>
        </w:tc>
        <w:tc>
          <w:tcPr>
            <w:tcW w:w="1063" w:type="dxa"/>
          </w:tcPr>
          <w:p w14:paraId="79FAAA77" w14:textId="4684F872"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D9787E" w:rsidRPr="0059335A">
              <w:rPr>
                <w:rFonts w:asciiTheme="majorBidi" w:hAnsiTheme="majorBidi" w:cstheme="majorBidi"/>
                <w:sz w:val="20"/>
                <w:szCs w:val="20"/>
                <w:lang w:bidi="fa-IR"/>
              </w:rPr>
              <w:t>167</w:t>
            </w:r>
          </w:p>
        </w:tc>
      </w:tr>
      <w:tr w:rsidR="002B686B" w:rsidRPr="0059335A" w14:paraId="0C115788" w14:textId="77777777" w:rsidTr="00FE190A">
        <w:trPr>
          <w:trHeight w:val="134"/>
        </w:trPr>
        <w:tc>
          <w:tcPr>
            <w:tcW w:w="4252" w:type="dxa"/>
          </w:tcPr>
          <w:p w14:paraId="35993F8E" w14:textId="77777777" w:rsidR="002840A7" w:rsidRPr="0059335A" w:rsidRDefault="002840A7"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Total sample size</w:t>
            </w:r>
          </w:p>
        </w:tc>
        <w:tc>
          <w:tcPr>
            <w:tcW w:w="709" w:type="dxa"/>
          </w:tcPr>
          <w:p w14:paraId="5327E8C7" w14:textId="4AB751F9" w:rsidR="002840A7" w:rsidRPr="0059335A" w:rsidRDefault="002840A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w:t>
            </w:r>
          </w:p>
        </w:tc>
        <w:tc>
          <w:tcPr>
            <w:tcW w:w="2693" w:type="dxa"/>
          </w:tcPr>
          <w:p w14:paraId="3D19EAFE" w14:textId="4D707410" w:rsidR="002840A7" w:rsidRPr="0059335A" w:rsidRDefault="002840A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˗0.32 (˗1.31, 0.66)</w:t>
            </w:r>
          </w:p>
        </w:tc>
        <w:tc>
          <w:tcPr>
            <w:tcW w:w="1080" w:type="dxa"/>
          </w:tcPr>
          <w:p w14:paraId="2658DDCE" w14:textId="02064031" w:rsidR="002840A7" w:rsidRPr="0059335A" w:rsidRDefault="002840A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72.83%</w:t>
            </w:r>
          </w:p>
        </w:tc>
        <w:tc>
          <w:tcPr>
            <w:tcW w:w="1063" w:type="dxa"/>
          </w:tcPr>
          <w:p w14:paraId="3A41DEE9" w14:textId="4314DB5D" w:rsidR="002840A7" w:rsidRPr="0059335A" w:rsidRDefault="002840A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0.416</w:t>
            </w:r>
          </w:p>
        </w:tc>
      </w:tr>
      <w:tr w:rsidR="002B686B" w:rsidRPr="0059335A" w14:paraId="7EFB0704" w14:textId="77777777" w:rsidTr="00FE190A">
        <w:trPr>
          <w:trHeight w:val="70"/>
        </w:trPr>
        <w:tc>
          <w:tcPr>
            <w:tcW w:w="4252" w:type="dxa"/>
          </w:tcPr>
          <w:p w14:paraId="1057A971" w14:textId="77777777" w:rsidR="005A0562" w:rsidRPr="0059335A" w:rsidRDefault="005A0562"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duration (week)</w:t>
            </w:r>
          </w:p>
        </w:tc>
        <w:tc>
          <w:tcPr>
            <w:tcW w:w="709" w:type="dxa"/>
          </w:tcPr>
          <w:p w14:paraId="0E0C0DE6" w14:textId="61540D3B" w:rsidR="005A0562" w:rsidRPr="0059335A" w:rsidRDefault="005A0562"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w:t>
            </w:r>
          </w:p>
        </w:tc>
        <w:tc>
          <w:tcPr>
            <w:tcW w:w="2693" w:type="dxa"/>
          </w:tcPr>
          <w:p w14:paraId="7F7DECB8" w14:textId="0ECFBCF7" w:rsidR="005A0562" w:rsidRPr="0059335A" w:rsidRDefault="00165BB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2</w:t>
            </w:r>
            <w:r w:rsidR="005A0562"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12</w:t>
            </w:r>
            <w:r w:rsidR="005A0562"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27</w:t>
            </w:r>
            <w:r w:rsidR="005A0562" w:rsidRPr="0059335A">
              <w:rPr>
                <w:rFonts w:asciiTheme="majorBidi" w:hAnsiTheme="majorBidi" w:cstheme="majorBidi"/>
                <w:sz w:val="20"/>
                <w:szCs w:val="20"/>
                <w:lang w:bidi="fa-IR"/>
              </w:rPr>
              <w:t>.2</w:t>
            </w:r>
            <w:r w:rsidRPr="0059335A">
              <w:rPr>
                <w:rFonts w:asciiTheme="majorBidi" w:hAnsiTheme="majorBidi" w:cstheme="majorBidi"/>
                <w:sz w:val="20"/>
                <w:szCs w:val="20"/>
                <w:lang w:bidi="fa-IR"/>
              </w:rPr>
              <w:t>1</w:t>
            </w:r>
            <w:r w:rsidR="005A0562"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31</w:t>
            </w:r>
            <w:r w:rsidR="005A0562"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46</w:t>
            </w:r>
            <w:r w:rsidR="005A0562" w:rsidRPr="0059335A">
              <w:rPr>
                <w:rFonts w:asciiTheme="majorBidi" w:hAnsiTheme="majorBidi" w:cstheme="majorBidi"/>
                <w:sz w:val="20"/>
                <w:szCs w:val="20"/>
                <w:lang w:bidi="fa-IR"/>
              </w:rPr>
              <w:t>)</w:t>
            </w:r>
          </w:p>
        </w:tc>
        <w:tc>
          <w:tcPr>
            <w:tcW w:w="1080" w:type="dxa"/>
          </w:tcPr>
          <w:p w14:paraId="1CEF4994" w14:textId="55449634" w:rsidR="005A0562" w:rsidRPr="0059335A" w:rsidRDefault="00165BB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76</w:t>
            </w:r>
            <w:r w:rsidR="005A0562" w:rsidRPr="0059335A">
              <w:rPr>
                <w:rFonts w:asciiTheme="majorBidi" w:hAnsiTheme="majorBidi" w:cstheme="majorBidi"/>
                <w:sz w:val="20"/>
                <w:szCs w:val="20"/>
                <w:lang w:bidi="fa-IR"/>
              </w:rPr>
              <w:t>.37%</w:t>
            </w:r>
          </w:p>
        </w:tc>
        <w:tc>
          <w:tcPr>
            <w:tcW w:w="1063" w:type="dxa"/>
          </w:tcPr>
          <w:p w14:paraId="22E67AA0" w14:textId="22CCDC0E" w:rsidR="005A0562" w:rsidRPr="0059335A" w:rsidRDefault="005A0562"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0.8</w:t>
            </w:r>
            <w:r w:rsidR="00165BB7" w:rsidRPr="0059335A">
              <w:rPr>
                <w:rFonts w:asciiTheme="majorBidi" w:hAnsiTheme="majorBidi" w:cstheme="majorBidi"/>
                <w:sz w:val="20"/>
                <w:szCs w:val="20"/>
                <w:lang w:bidi="fa-IR"/>
              </w:rPr>
              <w:t>5</w:t>
            </w:r>
            <w:r w:rsidRPr="0059335A">
              <w:rPr>
                <w:rFonts w:asciiTheme="majorBidi" w:hAnsiTheme="majorBidi" w:cstheme="majorBidi"/>
                <w:sz w:val="20"/>
                <w:szCs w:val="20"/>
                <w:lang w:bidi="fa-IR"/>
              </w:rPr>
              <w:t>0</w:t>
            </w:r>
          </w:p>
        </w:tc>
      </w:tr>
      <w:tr w:rsidR="002B686B" w:rsidRPr="0059335A" w14:paraId="27F89539" w14:textId="77777777" w:rsidTr="00FE190A">
        <w:trPr>
          <w:trHeight w:val="70"/>
        </w:trPr>
        <w:tc>
          <w:tcPr>
            <w:tcW w:w="4252" w:type="dxa"/>
          </w:tcPr>
          <w:p w14:paraId="7F491BCF" w14:textId="77777777" w:rsidR="009B2C37" w:rsidRPr="0059335A" w:rsidRDefault="009B2C37"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pieces per day</w:t>
            </w:r>
          </w:p>
        </w:tc>
        <w:tc>
          <w:tcPr>
            <w:tcW w:w="709" w:type="dxa"/>
          </w:tcPr>
          <w:p w14:paraId="32BCE20A" w14:textId="170E0286" w:rsidR="009B2C37" w:rsidRPr="0059335A" w:rsidRDefault="00C10C1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Pr>
          <w:p w14:paraId="13386DA1" w14:textId="405BFCCB" w:rsidR="009B2C37" w:rsidRPr="0059335A" w:rsidRDefault="009B2C3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˗1.40 (˗20.43, 17.62)</w:t>
            </w:r>
          </w:p>
        </w:tc>
        <w:tc>
          <w:tcPr>
            <w:tcW w:w="1080" w:type="dxa"/>
          </w:tcPr>
          <w:p w14:paraId="76D284B7" w14:textId="2074B5D5" w:rsidR="009B2C37" w:rsidRPr="0059335A" w:rsidRDefault="009B2C3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p>
        </w:tc>
        <w:tc>
          <w:tcPr>
            <w:tcW w:w="1063" w:type="dxa"/>
          </w:tcPr>
          <w:p w14:paraId="053A4869" w14:textId="674AAFBE" w:rsidR="009B2C37" w:rsidRPr="0059335A" w:rsidRDefault="009B2C3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0.780</w:t>
            </w:r>
          </w:p>
        </w:tc>
      </w:tr>
      <w:tr w:rsidR="002B686B" w:rsidRPr="0059335A" w14:paraId="254E01D5" w14:textId="77777777" w:rsidTr="00FE190A">
        <w:trPr>
          <w:trHeight w:val="112"/>
        </w:trPr>
        <w:tc>
          <w:tcPr>
            <w:tcW w:w="4252" w:type="dxa"/>
          </w:tcPr>
          <w:p w14:paraId="06818493" w14:textId="77777777" w:rsidR="00DC6207" w:rsidRPr="0059335A" w:rsidRDefault="00DC6207"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dosage per day (gram)</w:t>
            </w:r>
          </w:p>
        </w:tc>
        <w:tc>
          <w:tcPr>
            <w:tcW w:w="709" w:type="dxa"/>
          </w:tcPr>
          <w:p w14:paraId="31C7BF37" w14:textId="186069CF" w:rsidR="00DC6207" w:rsidRPr="0059335A" w:rsidRDefault="0089727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Pr>
          <w:p w14:paraId="56FF6337" w14:textId="1C0188B6" w:rsidR="00DC6207" w:rsidRPr="0059335A" w:rsidRDefault="00DC620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˗0.06 (˗2.66, 2.52)</w:t>
            </w:r>
          </w:p>
        </w:tc>
        <w:tc>
          <w:tcPr>
            <w:tcW w:w="1080" w:type="dxa"/>
          </w:tcPr>
          <w:p w14:paraId="1E8E24B3" w14:textId="61E901D5" w:rsidR="00DC6207" w:rsidRPr="0059335A" w:rsidRDefault="0089727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r w:rsidR="00DC6207" w:rsidRPr="0059335A">
              <w:rPr>
                <w:rFonts w:asciiTheme="majorBidi" w:hAnsiTheme="majorBidi" w:cstheme="majorBidi"/>
                <w:sz w:val="20"/>
                <w:szCs w:val="20"/>
                <w:lang w:bidi="fa-IR"/>
              </w:rPr>
              <w:t>%</w:t>
            </w:r>
          </w:p>
        </w:tc>
        <w:tc>
          <w:tcPr>
            <w:tcW w:w="1063" w:type="dxa"/>
          </w:tcPr>
          <w:p w14:paraId="4E22BA32" w14:textId="4D25CDA0" w:rsidR="00DC6207" w:rsidRPr="0059335A" w:rsidRDefault="00DC620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89727E" w:rsidRPr="0059335A">
              <w:rPr>
                <w:rFonts w:asciiTheme="majorBidi" w:hAnsiTheme="majorBidi" w:cstheme="majorBidi"/>
                <w:sz w:val="20"/>
                <w:szCs w:val="20"/>
                <w:lang w:bidi="fa-IR"/>
              </w:rPr>
              <w:t>921</w:t>
            </w:r>
          </w:p>
        </w:tc>
      </w:tr>
      <w:tr w:rsidR="002B686B" w:rsidRPr="0059335A" w14:paraId="60DE4355" w14:textId="77777777" w:rsidTr="00FE190A">
        <w:trPr>
          <w:trHeight w:val="92"/>
        </w:trPr>
        <w:tc>
          <w:tcPr>
            <w:tcW w:w="4252" w:type="dxa"/>
          </w:tcPr>
          <w:p w14:paraId="3CA910E9" w14:textId="77777777" w:rsidR="00E66943" w:rsidRPr="0059335A" w:rsidRDefault="00E66943"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pieces</w:t>
            </w:r>
          </w:p>
        </w:tc>
        <w:tc>
          <w:tcPr>
            <w:tcW w:w="709" w:type="dxa"/>
          </w:tcPr>
          <w:p w14:paraId="3CFA8DE4" w14:textId="132AC885" w:rsidR="00E66943" w:rsidRPr="0059335A" w:rsidRDefault="00E6694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Pr>
          <w:p w14:paraId="73223619" w14:textId="60D3B6EA" w:rsidR="00E66943" w:rsidRPr="0059335A" w:rsidRDefault="00E6694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˗0.13 (˗</w:t>
            </w:r>
            <w:r w:rsidR="00275E1E" w:rsidRPr="0059335A">
              <w:rPr>
                <w:rFonts w:asciiTheme="majorBidi" w:hAnsiTheme="majorBidi" w:cstheme="majorBidi"/>
                <w:sz w:val="20"/>
                <w:szCs w:val="20"/>
                <w:lang w:bidi="fa-IR"/>
              </w:rPr>
              <w:t>1</w:t>
            </w:r>
            <w:r w:rsidRPr="0059335A">
              <w:rPr>
                <w:rFonts w:asciiTheme="majorBidi" w:hAnsiTheme="majorBidi" w:cstheme="majorBidi"/>
                <w:sz w:val="20"/>
                <w:szCs w:val="20"/>
                <w:lang w:bidi="fa-IR"/>
              </w:rPr>
              <w:t>.</w:t>
            </w:r>
            <w:r w:rsidR="00275E1E" w:rsidRPr="0059335A">
              <w:rPr>
                <w:rFonts w:asciiTheme="majorBidi" w:hAnsiTheme="majorBidi" w:cstheme="majorBidi"/>
                <w:sz w:val="20"/>
                <w:szCs w:val="20"/>
                <w:lang w:bidi="fa-IR"/>
              </w:rPr>
              <w:t>48</w:t>
            </w:r>
            <w:r w:rsidRPr="0059335A">
              <w:rPr>
                <w:rFonts w:asciiTheme="majorBidi" w:hAnsiTheme="majorBidi" w:cstheme="majorBidi"/>
                <w:sz w:val="20"/>
                <w:szCs w:val="20"/>
                <w:lang w:bidi="fa-IR"/>
              </w:rPr>
              <w:t xml:space="preserve">, </w:t>
            </w:r>
            <w:r w:rsidR="00275E1E" w:rsidRPr="0059335A">
              <w:rPr>
                <w:rFonts w:asciiTheme="majorBidi" w:hAnsiTheme="majorBidi" w:cstheme="majorBidi"/>
                <w:sz w:val="20"/>
                <w:szCs w:val="20"/>
                <w:lang w:bidi="fa-IR"/>
              </w:rPr>
              <w:t>1</w:t>
            </w:r>
            <w:r w:rsidRPr="0059335A">
              <w:rPr>
                <w:rFonts w:asciiTheme="majorBidi" w:hAnsiTheme="majorBidi" w:cstheme="majorBidi"/>
                <w:sz w:val="20"/>
                <w:szCs w:val="20"/>
                <w:lang w:bidi="fa-IR"/>
              </w:rPr>
              <w:t>.</w:t>
            </w:r>
            <w:r w:rsidR="00275E1E" w:rsidRPr="0059335A">
              <w:rPr>
                <w:rFonts w:asciiTheme="majorBidi" w:hAnsiTheme="majorBidi" w:cstheme="majorBidi"/>
                <w:sz w:val="20"/>
                <w:szCs w:val="20"/>
                <w:lang w:bidi="fa-IR"/>
              </w:rPr>
              <w:t>21</w:t>
            </w:r>
            <w:r w:rsidRPr="0059335A">
              <w:rPr>
                <w:rFonts w:asciiTheme="majorBidi" w:hAnsiTheme="majorBidi" w:cstheme="majorBidi"/>
                <w:sz w:val="20"/>
                <w:szCs w:val="20"/>
                <w:lang w:bidi="fa-IR"/>
              </w:rPr>
              <w:t>)</w:t>
            </w:r>
          </w:p>
        </w:tc>
        <w:tc>
          <w:tcPr>
            <w:tcW w:w="1080" w:type="dxa"/>
          </w:tcPr>
          <w:p w14:paraId="028247DC" w14:textId="45918685" w:rsidR="00E66943" w:rsidRPr="0059335A" w:rsidRDefault="00E6694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p>
        </w:tc>
        <w:tc>
          <w:tcPr>
            <w:tcW w:w="1063" w:type="dxa"/>
          </w:tcPr>
          <w:p w14:paraId="5B0B7041" w14:textId="44CD1B99" w:rsidR="00E66943" w:rsidRPr="0059335A" w:rsidRDefault="00E6694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275E1E" w:rsidRPr="0059335A">
              <w:rPr>
                <w:rFonts w:asciiTheme="majorBidi" w:hAnsiTheme="majorBidi" w:cstheme="majorBidi"/>
                <w:sz w:val="20"/>
                <w:szCs w:val="20"/>
                <w:lang w:bidi="fa-IR"/>
              </w:rPr>
              <w:t>708</w:t>
            </w:r>
          </w:p>
        </w:tc>
      </w:tr>
      <w:tr w:rsidR="002B686B" w:rsidRPr="0059335A" w14:paraId="2C07365B" w14:textId="77777777" w:rsidTr="00FE190A">
        <w:trPr>
          <w:trHeight w:val="125"/>
        </w:trPr>
        <w:tc>
          <w:tcPr>
            <w:tcW w:w="4252" w:type="dxa"/>
            <w:tcBorders>
              <w:bottom w:val="single" w:sz="4" w:space="0" w:color="auto"/>
            </w:tcBorders>
          </w:tcPr>
          <w:p w14:paraId="49C9FCEE" w14:textId="77777777" w:rsidR="00E66943" w:rsidRPr="0059335A" w:rsidRDefault="00E66943"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dosage (gram)</w:t>
            </w:r>
          </w:p>
        </w:tc>
        <w:tc>
          <w:tcPr>
            <w:tcW w:w="709" w:type="dxa"/>
            <w:tcBorders>
              <w:bottom w:val="single" w:sz="4" w:space="0" w:color="auto"/>
            </w:tcBorders>
          </w:tcPr>
          <w:p w14:paraId="64F90343" w14:textId="713EBAB6" w:rsidR="00E66943" w:rsidRPr="0059335A" w:rsidRDefault="00E6694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Borders>
              <w:bottom w:val="single" w:sz="4" w:space="0" w:color="auto"/>
            </w:tcBorders>
          </w:tcPr>
          <w:p w14:paraId="3FFF0226" w14:textId="65DBF8D6" w:rsidR="00E66943" w:rsidRPr="0059335A" w:rsidRDefault="00E6694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w:t>
            </w:r>
            <w:r w:rsidR="00002459" w:rsidRPr="0059335A">
              <w:rPr>
                <w:rFonts w:asciiTheme="majorBidi" w:hAnsiTheme="majorBidi" w:cstheme="majorBidi"/>
                <w:sz w:val="20"/>
                <w:szCs w:val="20"/>
                <w:lang w:bidi="fa-IR"/>
              </w:rPr>
              <w:t>1</w:t>
            </w:r>
            <w:r w:rsidRPr="0059335A">
              <w:rPr>
                <w:rFonts w:asciiTheme="majorBidi" w:hAnsiTheme="majorBidi" w:cstheme="majorBidi"/>
                <w:sz w:val="20"/>
                <w:szCs w:val="20"/>
                <w:lang w:bidi="fa-IR"/>
              </w:rPr>
              <w:t xml:space="preserve"> (˗</w:t>
            </w:r>
            <w:r w:rsidR="00002459" w:rsidRPr="0059335A">
              <w:rPr>
                <w:rFonts w:asciiTheme="majorBidi" w:hAnsiTheme="majorBidi" w:cstheme="majorBidi"/>
                <w:sz w:val="20"/>
                <w:szCs w:val="20"/>
                <w:lang w:bidi="fa-IR"/>
              </w:rPr>
              <w:t>0</w:t>
            </w:r>
            <w:r w:rsidRPr="0059335A">
              <w:rPr>
                <w:rFonts w:asciiTheme="majorBidi" w:hAnsiTheme="majorBidi" w:cstheme="majorBidi"/>
                <w:sz w:val="20"/>
                <w:szCs w:val="20"/>
                <w:lang w:bidi="fa-IR"/>
              </w:rPr>
              <w:t>.</w:t>
            </w:r>
            <w:r w:rsidR="00002459" w:rsidRPr="0059335A">
              <w:rPr>
                <w:rFonts w:asciiTheme="majorBidi" w:hAnsiTheme="majorBidi" w:cstheme="majorBidi"/>
                <w:sz w:val="20"/>
                <w:szCs w:val="20"/>
                <w:lang w:bidi="fa-IR"/>
              </w:rPr>
              <w:t>15</w:t>
            </w:r>
            <w:r w:rsidRPr="0059335A">
              <w:rPr>
                <w:rFonts w:asciiTheme="majorBidi" w:hAnsiTheme="majorBidi" w:cstheme="majorBidi"/>
                <w:sz w:val="20"/>
                <w:szCs w:val="20"/>
                <w:lang w:bidi="fa-IR"/>
              </w:rPr>
              <w:t xml:space="preserve">, </w:t>
            </w:r>
            <w:r w:rsidR="00002459" w:rsidRPr="0059335A">
              <w:rPr>
                <w:rFonts w:asciiTheme="majorBidi" w:hAnsiTheme="majorBidi" w:cstheme="majorBidi"/>
                <w:sz w:val="20"/>
                <w:szCs w:val="20"/>
                <w:lang w:bidi="fa-IR"/>
              </w:rPr>
              <w:t>0</w:t>
            </w:r>
            <w:r w:rsidRPr="0059335A">
              <w:rPr>
                <w:rFonts w:asciiTheme="majorBidi" w:hAnsiTheme="majorBidi" w:cstheme="majorBidi"/>
                <w:sz w:val="20"/>
                <w:szCs w:val="20"/>
                <w:lang w:bidi="fa-IR"/>
              </w:rPr>
              <w:t>.</w:t>
            </w:r>
            <w:r w:rsidR="00002459" w:rsidRPr="0059335A">
              <w:rPr>
                <w:rFonts w:asciiTheme="majorBidi" w:hAnsiTheme="majorBidi" w:cstheme="majorBidi"/>
                <w:sz w:val="20"/>
                <w:szCs w:val="20"/>
                <w:lang w:bidi="fa-IR"/>
              </w:rPr>
              <w:t>1</w:t>
            </w:r>
            <w:r w:rsidRPr="0059335A">
              <w:rPr>
                <w:rFonts w:asciiTheme="majorBidi" w:hAnsiTheme="majorBidi" w:cstheme="majorBidi"/>
                <w:sz w:val="20"/>
                <w:szCs w:val="20"/>
                <w:lang w:bidi="fa-IR"/>
              </w:rPr>
              <w:t>2)</w:t>
            </w:r>
          </w:p>
        </w:tc>
        <w:tc>
          <w:tcPr>
            <w:tcW w:w="1080" w:type="dxa"/>
            <w:tcBorders>
              <w:bottom w:val="single" w:sz="4" w:space="0" w:color="auto"/>
            </w:tcBorders>
          </w:tcPr>
          <w:p w14:paraId="3502395B" w14:textId="0365D03D" w:rsidR="00E66943" w:rsidRPr="0059335A" w:rsidRDefault="00E6694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p>
        </w:tc>
        <w:tc>
          <w:tcPr>
            <w:tcW w:w="1063" w:type="dxa"/>
            <w:tcBorders>
              <w:bottom w:val="single" w:sz="4" w:space="0" w:color="auto"/>
            </w:tcBorders>
          </w:tcPr>
          <w:p w14:paraId="315F31D3" w14:textId="311A8295" w:rsidR="00E66943" w:rsidRPr="0059335A" w:rsidRDefault="00E6694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002459" w:rsidRPr="0059335A">
              <w:rPr>
                <w:rFonts w:asciiTheme="majorBidi" w:hAnsiTheme="majorBidi" w:cstheme="majorBidi"/>
                <w:sz w:val="20"/>
                <w:szCs w:val="20"/>
                <w:lang w:bidi="fa-IR"/>
              </w:rPr>
              <w:t>702</w:t>
            </w:r>
          </w:p>
        </w:tc>
      </w:tr>
      <w:tr w:rsidR="002B686B" w:rsidRPr="0059335A" w14:paraId="114A94E5" w14:textId="77777777" w:rsidTr="00FE190A">
        <w:trPr>
          <w:trHeight w:val="85"/>
        </w:trPr>
        <w:tc>
          <w:tcPr>
            <w:tcW w:w="9797" w:type="dxa"/>
            <w:gridSpan w:val="5"/>
            <w:tcBorders>
              <w:top w:val="single" w:sz="4" w:space="0" w:color="auto"/>
            </w:tcBorders>
          </w:tcPr>
          <w:p w14:paraId="2BBD1E92" w14:textId="77777777" w:rsidR="00076959" w:rsidRPr="0059335A" w:rsidRDefault="00076959" w:rsidP="00FE190A">
            <w:pPr>
              <w:rPr>
                <w:rFonts w:asciiTheme="majorBidi" w:hAnsiTheme="majorBidi" w:cstheme="majorBidi"/>
                <w:b/>
                <w:bCs/>
                <w:sz w:val="20"/>
                <w:szCs w:val="20"/>
                <w:lang w:bidi="fa-IR"/>
              </w:rPr>
            </w:pPr>
            <w:r w:rsidRPr="0059335A">
              <w:rPr>
                <w:rFonts w:asciiTheme="majorBidi" w:hAnsiTheme="majorBidi" w:cstheme="majorBidi"/>
                <w:b/>
                <w:bCs/>
                <w:sz w:val="20"/>
                <w:szCs w:val="20"/>
                <w:lang w:bidi="fa-IR"/>
              </w:rPr>
              <w:t>Duration of second labor stage (minutes, intervention time: late pregnancy)</w:t>
            </w:r>
          </w:p>
        </w:tc>
      </w:tr>
      <w:tr w:rsidR="002B686B" w:rsidRPr="0059335A" w14:paraId="797F3E00" w14:textId="77777777" w:rsidTr="00FE190A">
        <w:trPr>
          <w:trHeight w:val="107"/>
        </w:trPr>
        <w:tc>
          <w:tcPr>
            <w:tcW w:w="4252" w:type="dxa"/>
            <w:tcBorders>
              <w:top w:val="single" w:sz="4" w:space="0" w:color="auto"/>
            </w:tcBorders>
          </w:tcPr>
          <w:p w14:paraId="753EBE19"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Study’s publication date</w:t>
            </w:r>
          </w:p>
        </w:tc>
        <w:tc>
          <w:tcPr>
            <w:tcW w:w="709" w:type="dxa"/>
          </w:tcPr>
          <w:p w14:paraId="030FCC08" w14:textId="24C5CE8D" w:rsidR="00076959" w:rsidRPr="0059335A" w:rsidRDefault="007D5014"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101307A1" w14:textId="18EA795F"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w:t>
            </w:r>
            <w:r w:rsidR="002D3265" w:rsidRPr="0059335A">
              <w:rPr>
                <w:rFonts w:asciiTheme="majorBidi" w:hAnsiTheme="majorBidi" w:cstheme="majorBidi"/>
                <w:sz w:val="20"/>
                <w:szCs w:val="20"/>
                <w:lang w:bidi="fa-IR"/>
              </w:rPr>
              <w:t>3</w:t>
            </w:r>
            <w:r w:rsidRPr="0059335A">
              <w:rPr>
                <w:rFonts w:asciiTheme="majorBidi" w:hAnsiTheme="majorBidi" w:cstheme="majorBidi"/>
                <w:sz w:val="20"/>
                <w:szCs w:val="20"/>
                <w:lang w:bidi="fa-IR"/>
              </w:rPr>
              <w:t>.</w:t>
            </w:r>
            <w:r w:rsidR="002D3265" w:rsidRPr="0059335A">
              <w:rPr>
                <w:rFonts w:asciiTheme="majorBidi" w:hAnsiTheme="majorBidi" w:cstheme="majorBidi"/>
                <w:sz w:val="20"/>
                <w:szCs w:val="20"/>
                <w:lang w:bidi="fa-IR"/>
              </w:rPr>
              <w:t>39</w:t>
            </w:r>
            <w:r w:rsidRPr="0059335A">
              <w:rPr>
                <w:rFonts w:asciiTheme="majorBidi" w:hAnsiTheme="majorBidi" w:cstheme="majorBidi"/>
                <w:sz w:val="20"/>
                <w:szCs w:val="20"/>
                <w:lang w:bidi="fa-IR"/>
              </w:rPr>
              <w:t xml:space="preserve"> (˗</w:t>
            </w:r>
            <w:r w:rsidR="002D3265" w:rsidRPr="0059335A">
              <w:rPr>
                <w:rFonts w:asciiTheme="majorBidi" w:hAnsiTheme="majorBidi" w:cstheme="majorBidi"/>
                <w:sz w:val="20"/>
                <w:szCs w:val="20"/>
                <w:lang w:bidi="fa-IR"/>
              </w:rPr>
              <w:t>7</w:t>
            </w:r>
            <w:r w:rsidRPr="0059335A">
              <w:rPr>
                <w:rFonts w:asciiTheme="majorBidi" w:hAnsiTheme="majorBidi" w:cstheme="majorBidi"/>
                <w:sz w:val="20"/>
                <w:szCs w:val="20"/>
                <w:lang w:bidi="fa-IR"/>
              </w:rPr>
              <w:t>.</w:t>
            </w:r>
            <w:r w:rsidR="002D3265" w:rsidRPr="0059335A">
              <w:rPr>
                <w:rFonts w:asciiTheme="majorBidi" w:hAnsiTheme="majorBidi" w:cstheme="majorBidi"/>
                <w:sz w:val="20"/>
                <w:szCs w:val="20"/>
                <w:lang w:bidi="fa-IR"/>
              </w:rPr>
              <w:t>10</w:t>
            </w:r>
            <w:r w:rsidRPr="0059335A">
              <w:rPr>
                <w:rFonts w:asciiTheme="majorBidi" w:hAnsiTheme="majorBidi" w:cstheme="majorBidi"/>
                <w:sz w:val="20"/>
                <w:szCs w:val="20"/>
                <w:lang w:bidi="fa-IR"/>
              </w:rPr>
              <w:t>, 0.</w:t>
            </w:r>
            <w:r w:rsidR="002D3265" w:rsidRPr="0059335A">
              <w:rPr>
                <w:rFonts w:asciiTheme="majorBidi" w:hAnsiTheme="majorBidi" w:cstheme="majorBidi"/>
                <w:sz w:val="20"/>
                <w:szCs w:val="20"/>
                <w:lang w:bidi="fa-IR"/>
              </w:rPr>
              <w:t>3</w:t>
            </w:r>
            <w:r w:rsidRPr="0059335A">
              <w:rPr>
                <w:rFonts w:asciiTheme="majorBidi" w:hAnsiTheme="majorBidi" w:cstheme="majorBidi"/>
                <w:sz w:val="20"/>
                <w:szCs w:val="20"/>
                <w:lang w:bidi="fa-IR"/>
              </w:rPr>
              <w:t>1)</w:t>
            </w:r>
          </w:p>
        </w:tc>
        <w:tc>
          <w:tcPr>
            <w:tcW w:w="1080" w:type="dxa"/>
          </w:tcPr>
          <w:p w14:paraId="45187239" w14:textId="3F0A1138" w:rsidR="00076959" w:rsidRPr="0059335A" w:rsidRDefault="002D3265"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55.21</w:t>
            </w:r>
            <w:r w:rsidR="00076959" w:rsidRPr="0059335A">
              <w:rPr>
                <w:rFonts w:asciiTheme="majorBidi" w:hAnsiTheme="majorBidi" w:cstheme="majorBidi"/>
                <w:sz w:val="20"/>
                <w:szCs w:val="20"/>
                <w:lang w:bidi="fa-IR"/>
              </w:rPr>
              <w:t>%</w:t>
            </w:r>
          </w:p>
        </w:tc>
        <w:tc>
          <w:tcPr>
            <w:tcW w:w="1063" w:type="dxa"/>
          </w:tcPr>
          <w:p w14:paraId="55E2D12B" w14:textId="00FB688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2D3265" w:rsidRPr="0059335A">
              <w:rPr>
                <w:rFonts w:asciiTheme="majorBidi" w:hAnsiTheme="majorBidi" w:cstheme="majorBidi"/>
                <w:sz w:val="20"/>
                <w:szCs w:val="20"/>
                <w:lang w:bidi="fa-IR"/>
              </w:rPr>
              <w:t>062</w:t>
            </w:r>
          </w:p>
        </w:tc>
      </w:tr>
      <w:tr w:rsidR="002B686B" w:rsidRPr="0059335A" w14:paraId="34F9CAFB" w14:textId="77777777" w:rsidTr="00FE190A">
        <w:trPr>
          <w:trHeight w:val="134"/>
        </w:trPr>
        <w:tc>
          <w:tcPr>
            <w:tcW w:w="4252" w:type="dxa"/>
          </w:tcPr>
          <w:p w14:paraId="217A8EF9"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Total sample size</w:t>
            </w:r>
          </w:p>
        </w:tc>
        <w:tc>
          <w:tcPr>
            <w:tcW w:w="709" w:type="dxa"/>
          </w:tcPr>
          <w:p w14:paraId="75CB9B6E" w14:textId="1A64B7A1" w:rsidR="00076959" w:rsidRPr="0059335A" w:rsidRDefault="007D5014"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1F16B4E9" w14:textId="68B49A85"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7D5014" w:rsidRPr="0059335A">
              <w:rPr>
                <w:rFonts w:asciiTheme="majorBidi" w:hAnsiTheme="majorBidi" w:cstheme="majorBidi"/>
                <w:sz w:val="20"/>
                <w:szCs w:val="20"/>
                <w:lang w:bidi="fa-IR"/>
              </w:rPr>
              <w:t>17</w:t>
            </w:r>
            <w:r w:rsidRPr="0059335A">
              <w:rPr>
                <w:rFonts w:asciiTheme="majorBidi" w:hAnsiTheme="majorBidi" w:cstheme="majorBidi"/>
                <w:sz w:val="20"/>
                <w:szCs w:val="20"/>
                <w:lang w:bidi="fa-IR"/>
              </w:rPr>
              <w:t xml:space="preserve"> (˗0.</w:t>
            </w:r>
            <w:r w:rsidR="007D5014" w:rsidRPr="0059335A">
              <w:rPr>
                <w:rFonts w:asciiTheme="majorBidi" w:hAnsiTheme="majorBidi" w:cstheme="majorBidi"/>
                <w:sz w:val="20"/>
                <w:szCs w:val="20"/>
                <w:lang w:bidi="fa-IR"/>
              </w:rPr>
              <w:t>30</w:t>
            </w:r>
            <w:r w:rsidRPr="0059335A">
              <w:rPr>
                <w:rFonts w:asciiTheme="majorBidi" w:hAnsiTheme="majorBidi" w:cstheme="majorBidi"/>
                <w:sz w:val="20"/>
                <w:szCs w:val="20"/>
                <w:lang w:bidi="fa-IR"/>
              </w:rPr>
              <w:t>, 0.</w:t>
            </w:r>
            <w:r w:rsidR="007D5014" w:rsidRPr="0059335A">
              <w:rPr>
                <w:rFonts w:asciiTheme="majorBidi" w:hAnsiTheme="majorBidi" w:cstheme="majorBidi"/>
                <w:sz w:val="20"/>
                <w:szCs w:val="20"/>
                <w:lang w:bidi="fa-IR"/>
              </w:rPr>
              <w:t>64</w:t>
            </w:r>
            <w:r w:rsidRPr="0059335A">
              <w:rPr>
                <w:rFonts w:asciiTheme="majorBidi" w:hAnsiTheme="majorBidi" w:cstheme="majorBidi"/>
                <w:sz w:val="20"/>
                <w:szCs w:val="20"/>
                <w:lang w:bidi="fa-IR"/>
              </w:rPr>
              <w:t>)</w:t>
            </w:r>
          </w:p>
        </w:tc>
        <w:tc>
          <w:tcPr>
            <w:tcW w:w="1080" w:type="dxa"/>
          </w:tcPr>
          <w:p w14:paraId="4527227D" w14:textId="4A45D3E9" w:rsidR="00076959" w:rsidRPr="0059335A" w:rsidRDefault="007D5014"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69.89</w:t>
            </w:r>
            <w:r w:rsidR="00076959" w:rsidRPr="0059335A">
              <w:rPr>
                <w:rFonts w:asciiTheme="majorBidi" w:hAnsiTheme="majorBidi" w:cstheme="majorBidi"/>
                <w:sz w:val="20"/>
                <w:szCs w:val="20"/>
                <w:lang w:bidi="fa-IR"/>
              </w:rPr>
              <w:t>%</w:t>
            </w:r>
          </w:p>
        </w:tc>
        <w:tc>
          <w:tcPr>
            <w:tcW w:w="1063" w:type="dxa"/>
          </w:tcPr>
          <w:p w14:paraId="0962F912" w14:textId="6E6DEB0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7D5014" w:rsidRPr="0059335A">
              <w:rPr>
                <w:rFonts w:asciiTheme="majorBidi" w:hAnsiTheme="majorBidi" w:cstheme="majorBidi"/>
                <w:sz w:val="20"/>
                <w:szCs w:val="20"/>
                <w:lang w:bidi="fa-IR"/>
              </w:rPr>
              <w:t>339</w:t>
            </w:r>
          </w:p>
        </w:tc>
      </w:tr>
      <w:tr w:rsidR="002B686B" w:rsidRPr="0059335A" w14:paraId="73345AC8" w14:textId="77777777" w:rsidTr="00FE190A">
        <w:trPr>
          <w:trHeight w:val="70"/>
        </w:trPr>
        <w:tc>
          <w:tcPr>
            <w:tcW w:w="4252" w:type="dxa"/>
          </w:tcPr>
          <w:p w14:paraId="6DECD5CC" w14:textId="77777777" w:rsidR="00076959" w:rsidRPr="0059335A" w:rsidRDefault="00076959"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duration (week)</w:t>
            </w:r>
          </w:p>
        </w:tc>
        <w:tc>
          <w:tcPr>
            <w:tcW w:w="709" w:type="dxa"/>
          </w:tcPr>
          <w:p w14:paraId="31D2F26A" w14:textId="69256375" w:rsidR="00076959" w:rsidRPr="0059335A" w:rsidRDefault="007D66E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04AA975D" w14:textId="0863D424" w:rsidR="00076959" w:rsidRPr="0059335A" w:rsidRDefault="007D66E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12</w:t>
            </w:r>
            <w:r w:rsidR="00076959"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32</w:t>
            </w:r>
            <w:r w:rsidR="00076959"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27</w:t>
            </w:r>
            <w:r w:rsidR="00076959"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57</w:t>
            </w:r>
            <w:r w:rsidR="00076959"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52</w:t>
            </w:r>
            <w:r w:rsidR="00076959"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23</w:t>
            </w:r>
            <w:r w:rsidR="00076959" w:rsidRPr="0059335A">
              <w:rPr>
                <w:rFonts w:asciiTheme="majorBidi" w:hAnsiTheme="majorBidi" w:cstheme="majorBidi"/>
                <w:sz w:val="20"/>
                <w:szCs w:val="20"/>
                <w:lang w:bidi="fa-IR"/>
              </w:rPr>
              <w:t>)</w:t>
            </w:r>
          </w:p>
        </w:tc>
        <w:tc>
          <w:tcPr>
            <w:tcW w:w="1080" w:type="dxa"/>
          </w:tcPr>
          <w:p w14:paraId="1F7D8FDF" w14:textId="49DB28CA" w:rsidR="00076959" w:rsidRPr="0059335A" w:rsidRDefault="007D66E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73</w:t>
            </w:r>
            <w:r w:rsidR="00076959"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54</w:t>
            </w:r>
            <w:r w:rsidR="00076959" w:rsidRPr="0059335A">
              <w:rPr>
                <w:rFonts w:asciiTheme="majorBidi" w:hAnsiTheme="majorBidi" w:cstheme="majorBidi"/>
                <w:sz w:val="20"/>
                <w:szCs w:val="20"/>
                <w:lang w:bidi="fa-IR"/>
              </w:rPr>
              <w:t>%</w:t>
            </w:r>
          </w:p>
        </w:tc>
        <w:tc>
          <w:tcPr>
            <w:tcW w:w="1063" w:type="dxa"/>
          </w:tcPr>
          <w:p w14:paraId="2F05239F" w14:textId="7746D7AD"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7D66ED" w:rsidRPr="0059335A">
              <w:rPr>
                <w:rFonts w:asciiTheme="majorBidi" w:hAnsiTheme="majorBidi" w:cstheme="majorBidi"/>
                <w:sz w:val="20"/>
                <w:szCs w:val="20"/>
                <w:lang w:bidi="fa-IR"/>
              </w:rPr>
              <w:t>398</w:t>
            </w:r>
          </w:p>
        </w:tc>
      </w:tr>
      <w:tr w:rsidR="002B686B" w:rsidRPr="0059335A" w14:paraId="04B55E4B" w14:textId="77777777" w:rsidTr="00FE190A">
        <w:trPr>
          <w:trHeight w:val="70"/>
        </w:trPr>
        <w:tc>
          <w:tcPr>
            <w:tcW w:w="4252" w:type="dxa"/>
          </w:tcPr>
          <w:p w14:paraId="3A8BAA8F" w14:textId="77777777" w:rsidR="009B64F6" w:rsidRPr="0059335A" w:rsidRDefault="009B64F6"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pieces per day</w:t>
            </w:r>
          </w:p>
        </w:tc>
        <w:tc>
          <w:tcPr>
            <w:tcW w:w="709" w:type="dxa"/>
          </w:tcPr>
          <w:p w14:paraId="1B1B0C30" w14:textId="29778E50" w:rsidR="009B64F6" w:rsidRPr="0059335A" w:rsidRDefault="009B64F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77AF57EA" w14:textId="0EF4D3E1" w:rsidR="009B64F6" w:rsidRPr="0059335A" w:rsidRDefault="009B64F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˗27.80 (˗85.95, 30.33)</w:t>
            </w:r>
          </w:p>
        </w:tc>
        <w:tc>
          <w:tcPr>
            <w:tcW w:w="1080" w:type="dxa"/>
          </w:tcPr>
          <w:p w14:paraId="1CCC9AFB" w14:textId="2B706E17" w:rsidR="009B64F6" w:rsidRPr="0059335A" w:rsidRDefault="009B64F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67.98%</w:t>
            </w:r>
          </w:p>
        </w:tc>
        <w:tc>
          <w:tcPr>
            <w:tcW w:w="1063" w:type="dxa"/>
          </w:tcPr>
          <w:p w14:paraId="7062431B" w14:textId="3B82F883" w:rsidR="009B64F6" w:rsidRPr="0059335A" w:rsidRDefault="009B64F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0.225</w:t>
            </w:r>
          </w:p>
        </w:tc>
      </w:tr>
      <w:tr w:rsidR="002B686B" w:rsidRPr="0059335A" w14:paraId="0C6FD9E3" w14:textId="77777777" w:rsidTr="00FE190A">
        <w:trPr>
          <w:trHeight w:val="112"/>
        </w:trPr>
        <w:tc>
          <w:tcPr>
            <w:tcW w:w="4252" w:type="dxa"/>
          </w:tcPr>
          <w:p w14:paraId="3CEF23E9" w14:textId="77777777" w:rsidR="008A7BAC" w:rsidRPr="0059335A" w:rsidRDefault="008A7BAC"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dosage per day (gram)</w:t>
            </w:r>
          </w:p>
        </w:tc>
        <w:tc>
          <w:tcPr>
            <w:tcW w:w="709" w:type="dxa"/>
          </w:tcPr>
          <w:p w14:paraId="3D41721E" w14:textId="0FEB987D" w:rsidR="008A7BAC" w:rsidRPr="0059335A" w:rsidRDefault="008A7BA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12C3C5E3" w14:textId="1AF0F588" w:rsidR="008A7BAC" w:rsidRPr="0059335A" w:rsidRDefault="008A7BA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˗1.60 (˗5.38, 2.17)</w:t>
            </w:r>
          </w:p>
        </w:tc>
        <w:tc>
          <w:tcPr>
            <w:tcW w:w="1080" w:type="dxa"/>
          </w:tcPr>
          <w:p w14:paraId="7B8B58E6" w14:textId="3E3382FF" w:rsidR="008A7BAC" w:rsidRPr="0059335A" w:rsidRDefault="008A7BA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71.97%</w:t>
            </w:r>
          </w:p>
        </w:tc>
        <w:tc>
          <w:tcPr>
            <w:tcW w:w="1063" w:type="dxa"/>
          </w:tcPr>
          <w:p w14:paraId="2BDE5BAE" w14:textId="70AFB244" w:rsidR="008A7BAC" w:rsidRPr="0059335A" w:rsidRDefault="008A7BA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0.269</w:t>
            </w:r>
          </w:p>
        </w:tc>
      </w:tr>
      <w:tr w:rsidR="002B686B" w:rsidRPr="0059335A" w14:paraId="7157EF14" w14:textId="77777777" w:rsidTr="00FE190A">
        <w:trPr>
          <w:trHeight w:val="92"/>
        </w:trPr>
        <w:tc>
          <w:tcPr>
            <w:tcW w:w="4252" w:type="dxa"/>
          </w:tcPr>
          <w:p w14:paraId="3A068B5E" w14:textId="77777777" w:rsidR="00076959" w:rsidRPr="0059335A" w:rsidRDefault="00076959"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pieces</w:t>
            </w:r>
          </w:p>
        </w:tc>
        <w:tc>
          <w:tcPr>
            <w:tcW w:w="709" w:type="dxa"/>
          </w:tcPr>
          <w:p w14:paraId="281D6DF1" w14:textId="2F38885E" w:rsidR="00076959" w:rsidRPr="0059335A" w:rsidRDefault="00E313C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0C0F7365" w14:textId="317878C9"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E313C9" w:rsidRPr="0059335A">
              <w:rPr>
                <w:rFonts w:asciiTheme="majorBidi" w:hAnsiTheme="majorBidi" w:cstheme="majorBidi"/>
                <w:sz w:val="20"/>
                <w:szCs w:val="20"/>
                <w:lang w:bidi="fa-IR"/>
              </w:rPr>
              <w:t>20</w:t>
            </w:r>
            <w:r w:rsidRPr="0059335A">
              <w:rPr>
                <w:rFonts w:asciiTheme="majorBidi" w:hAnsiTheme="majorBidi" w:cstheme="majorBidi"/>
                <w:sz w:val="20"/>
                <w:szCs w:val="20"/>
                <w:lang w:bidi="fa-IR"/>
              </w:rPr>
              <w:t xml:space="preserve"> (˗</w:t>
            </w:r>
            <w:r w:rsidR="00E313C9" w:rsidRPr="0059335A">
              <w:rPr>
                <w:rFonts w:asciiTheme="majorBidi" w:hAnsiTheme="majorBidi" w:cstheme="majorBidi"/>
                <w:sz w:val="20"/>
                <w:szCs w:val="20"/>
                <w:lang w:bidi="fa-IR"/>
              </w:rPr>
              <w:t>1</w:t>
            </w:r>
            <w:r w:rsidRPr="0059335A">
              <w:rPr>
                <w:rFonts w:asciiTheme="majorBidi" w:hAnsiTheme="majorBidi" w:cstheme="majorBidi"/>
                <w:sz w:val="20"/>
                <w:szCs w:val="20"/>
                <w:lang w:bidi="fa-IR"/>
              </w:rPr>
              <w:t>.</w:t>
            </w:r>
            <w:r w:rsidR="00E313C9" w:rsidRPr="0059335A">
              <w:rPr>
                <w:rFonts w:asciiTheme="majorBidi" w:hAnsiTheme="majorBidi" w:cstheme="majorBidi"/>
                <w:sz w:val="20"/>
                <w:szCs w:val="20"/>
                <w:lang w:bidi="fa-IR"/>
              </w:rPr>
              <w:t>02</w:t>
            </w:r>
            <w:r w:rsidRPr="0059335A">
              <w:rPr>
                <w:rFonts w:asciiTheme="majorBidi" w:hAnsiTheme="majorBidi" w:cstheme="majorBidi"/>
                <w:sz w:val="20"/>
                <w:szCs w:val="20"/>
                <w:lang w:bidi="fa-IR"/>
              </w:rPr>
              <w:t xml:space="preserve">, </w:t>
            </w:r>
            <w:r w:rsidR="00E313C9" w:rsidRPr="0059335A">
              <w:rPr>
                <w:rFonts w:asciiTheme="majorBidi" w:hAnsiTheme="majorBidi" w:cstheme="majorBidi"/>
                <w:sz w:val="20"/>
                <w:szCs w:val="20"/>
                <w:lang w:bidi="fa-IR"/>
              </w:rPr>
              <w:t>1</w:t>
            </w:r>
            <w:r w:rsidRPr="0059335A">
              <w:rPr>
                <w:rFonts w:asciiTheme="majorBidi" w:hAnsiTheme="majorBidi" w:cstheme="majorBidi"/>
                <w:sz w:val="20"/>
                <w:szCs w:val="20"/>
                <w:lang w:bidi="fa-IR"/>
              </w:rPr>
              <w:t>.</w:t>
            </w:r>
            <w:r w:rsidR="00E313C9" w:rsidRPr="0059335A">
              <w:rPr>
                <w:rFonts w:asciiTheme="majorBidi" w:hAnsiTheme="majorBidi" w:cstheme="majorBidi"/>
                <w:sz w:val="20"/>
                <w:szCs w:val="20"/>
                <w:lang w:bidi="fa-IR"/>
              </w:rPr>
              <w:t>42</w:t>
            </w:r>
            <w:r w:rsidRPr="0059335A">
              <w:rPr>
                <w:rFonts w:asciiTheme="majorBidi" w:hAnsiTheme="majorBidi" w:cstheme="majorBidi"/>
                <w:sz w:val="20"/>
                <w:szCs w:val="20"/>
                <w:lang w:bidi="fa-IR"/>
              </w:rPr>
              <w:t>)</w:t>
            </w:r>
          </w:p>
        </w:tc>
        <w:tc>
          <w:tcPr>
            <w:tcW w:w="1080" w:type="dxa"/>
          </w:tcPr>
          <w:p w14:paraId="47CAB00D" w14:textId="6E4CD961" w:rsidR="00076959" w:rsidRPr="0059335A" w:rsidRDefault="00E313C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89.75</w:t>
            </w:r>
            <w:r w:rsidR="00076959" w:rsidRPr="0059335A">
              <w:rPr>
                <w:rFonts w:asciiTheme="majorBidi" w:hAnsiTheme="majorBidi" w:cstheme="majorBidi"/>
                <w:sz w:val="20"/>
                <w:szCs w:val="20"/>
                <w:lang w:bidi="fa-IR"/>
              </w:rPr>
              <w:t>%</w:t>
            </w:r>
          </w:p>
        </w:tc>
        <w:tc>
          <w:tcPr>
            <w:tcW w:w="1063" w:type="dxa"/>
          </w:tcPr>
          <w:p w14:paraId="45D0ABB4" w14:textId="57E58B60"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E313C9" w:rsidRPr="0059335A">
              <w:rPr>
                <w:rFonts w:asciiTheme="majorBidi" w:hAnsiTheme="majorBidi" w:cstheme="majorBidi"/>
                <w:sz w:val="20"/>
                <w:szCs w:val="20"/>
                <w:lang w:bidi="fa-IR"/>
              </w:rPr>
              <w:t>635</w:t>
            </w:r>
          </w:p>
        </w:tc>
      </w:tr>
      <w:tr w:rsidR="002B686B" w:rsidRPr="0059335A" w14:paraId="5D791985" w14:textId="77777777" w:rsidTr="00FE190A">
        <w:trPr>
          <w:trHeight w:val="125"/>
        </w:trPr>
        <w:tc>
          <w:tcPr>
            <w:tcW w:w="4252" w:type="dxa"/>
            <w:tcBorders>
              <w:bottom w:val="single" w:sz="4" w:space="0" w:color="auto"/>
            </w:tcBorders>
          </w:tcPr>
          <w:p w14:paraId="557BD889" w14:textId="77777777" w:rsidR="00076959" w:rsidRPr="0059335A" w:rsidRDefault="00076959"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dosage (gram)</w:t>
            </w:r>
          </w:p>
        </w:tc>
        <w:tc>
          <w:tcPr>
            <w:tcW w:w="709" w:type="dxa"/>
            <w:tcBorders>
              <w:bottom w:val="single" w:sz="4" w:space="0" w:color="auto"/>
            </w:tcBorders>
          </w:tcPr>
          <w:p w14:paraId="0B2EECCB" w14:textId="3B5475AD" w:rsidR="00076959" w:rsidRPr="0059335A" w:rsidRDefault="00E313C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Borders>
              <w:bottom w:val="single" w:sz="4" w:space="0" w:color="auto"/>
            </w:tcBorders>
          </w:tcPr>
          <w:p w14:paraId="223EE63D" w14:textId="5F9E5BB3"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781E83" w:rsidRPr="0059335A">
              <w:rPr>
                <w:rFonts w:asciiTheme="majorBidi" w:hAnsiTheme="majorBidi" w:cstheme="majorBidi"/>
                <w:sz w:val="20"/>
                <w:szCs w:val="20"/>
                <w:lang w:bidi="fa-IR"/>
              </w:rPr>
              <w:t>02</w:t>
            </w:r>
            <w:r w:rsidRPr="0059335A">
              <w:rPr>
                <w:rFonts w:asciiTheme="majorBidi" w:hAnsiTheme="majorBidi" w:cstheme="majorBidi"/>
                <w:sz w:val="20"/>
                <w:szCs w:val="20"/>
                <w:lang w:bidi="fa-IR"/>
              </w:rPr>
              <w:t xml:space="preserve"> (˗0.</w:t>
            </w:r>
            <w:r w:rsidR="00781E83" w:rsidRPr="0059335A">
              <w:rPr>
                <w:rFonts w:asciiTheme="majorBidi" w:hAnsiTheme="majorBidi" w:cstheme="majorBidi"/>
                <w:sz w:val="20"/>
                <w:szCs w:val="20"/>
                <w:lang w:bidi="fa-IR"/>
              </w:rPr>
              <w:t>07</w:t>
            </w:r>
            <w:r w:rsidRPr="0059335A">
              <w:rPr>
                <w:rFonts w:asciiTheme="majorBidi" w:hAnsiTheme="majorBidi" w:cstheme="majorBidi"/>
                <w:sz w:val="20"/>
                <w:szCs w:val="20"/>
                <w:lang w:bidi="fa-IR"/>
              </w:rPr>
              <w:t>, 0.</w:t>
            </w:r>
            <w:r w:rsidR="00781E83" w:rsidRPr="0059335A">
              <w:rPr>
                <w:rFonts w:asciiTheme="majorBidi" w:hAnsiTheme="majorBidi" w:cstheme="majorBidi"/>
                <w:sz w:val="20"/>
                <w:szCs w:val="20"/>
                <w:lang w:bidi="fa-IR"/>
              </w:rPr>
              <w:t>13</w:t>
            </w:r>
            <w:r w:rsidRPr="0059335A">
              <w:rPr>
                <w:rFonts w:asciiTheme="majorBidi" w:hAnsiTheme="majorBidi" w:cstheme="majorBidi"/>
                <w:sz w:val="20"/>
                <w:szCs w:val="20"/>
                <w:lang w:bidi="fa-IR"/>
              </w:rPr>
              <w:t>)</w:t>
            </w:r>
          </w:p>
        </w:tc>
        <w:tc>
          <w:tcPr>
            <w:tcW w:w="1080" w:type="dxa"/>
            <w:tcBorders>
              <w:bottom w:val="single" w:sz="4" w:space="0" w:color="auto"/>
            </w:tcBorders>
          </w:tcPr>
          <w:p w14:paraId="6213785E" w14:textId="1DCB4BC4" w:rsidR="00076959" w:rsidRPr="0059335A" w:rsidRDefault="00781E8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66.31</w:t>
            </w:r>
            <w:r w:rsidR="00076959" w:rsidRPr="0059335A">
              <w:rPr>
                <w:rFonts w:asciiTheme="majorBidi" w:hAnsiTheme="majorBidi" w:cstheme="majorBidi"/>
                <w:sz w:val="20"/>
                <w:szCs w:val="20"/>
                <w:lang w:bidi="fa-IR"/>
              </w:rPr>
              <w:t>%</w:t>
            </w:r>
          </w:p>
        </w:tc>
        <w:tc>
          <w:tcPr>
            <w:tcW w:w="1063" w:type="dxa"/>
            <w:tcBorders>
              <w:bottom w:val="single" w:sz="4" w:space="0" w:color="auto"/>
            </w:tcBorders>
          </w:tcPr>
          <w:p w14:paraId="1FFD8F8F" w14:textId="2594C0D5"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781E83" w:rsidRPr="0059335A">
              <w:rPr>
                <w:rFonts w:asciiTheme="majorBidi" w:hAnsiTheme="majorBidi" w:cstheme="majorBidi"/>
                <w:sz w:val="20"/>
                <w:szCs w:val="20"/>
                <w:lang w:bidi="fa-IR"/>
              </w:rPr>
              <w:t>486</w:t>
            </w:r>
          </w:p>
        </w:tc>
      </w:tr>
      <w:tr w:rsidR="002B686B" w:rsidRPr="0059335A" w14:paraId="47013005" w14:textId="77777777" w:rsidTr="00FE190A">
        <w:trPr>
          <w:trHeight w:val="85"/>
        </w:trPr>
        <w:tc>
          <w:tcPr>
            <w:tcW w:w="9797" w:type="dxa"/>
            <w:gridSpan w:val="5"/>
            <w:tcBorders>
              <w:top w:val="single" w:sz="4" w:space="0" w:color="auto"/>
            </w:tcBorders>
          </w:tcPr>
          <w:p w14:paraId="09D4E27B" w14:textId="77777777" w:rsidR="00076959" w:rsidRPr="0059335A" w:rsidRDefault="00076959" w:rsidP="00FE190A">
            <w:pPr>
              <w:rPr>
                <w:rFonts w:asciiTheme="majorBidi" w:hAnsiTheme="majorBidi" w:cstheme="majorBidi"/>
                <w:b/>
                <w:bCs/>
                <w:sz w:val="20"/>
                <w:szCs w:val="20"/>
                <w:lang w:bidi="fa-IR"/>
              </w:rPr>
            </w:pPr>
            <w:r w:rsidRPr="0059335A">
              <w:rPr>
                <w:rFonts w:asciiTheme="majorBidi" w:hAnsiTheme="majorBidi" w:cstheme="majorBidi"/>
                <w:b/>
                <w:bCs/>
                <w:sz w:val="20"/>
                <w:szCs w:val="20"/>
                <w:lang w:bidi="fa-IR"/>
              </w:rPr>
              <w:t>Duration of third labor stage (minutes, intervention time: late pregnancy)</w:t>
            </w:r>
          </w:p>
        </w:tc>
      </w:tr>
      <w:tr w:rsidR="002B686B" w:rsidRPr="0059335A" w14:paraId="25FE9F3B" w14:textId="77777777" w:rsidTr="00FE190A">
        <w:trPr>
          <w:trHeight w:val="107"/>
        </w:trPr>
        <w:tc>
          <w:tcPr>
            <w:tcW w:w="4252" w:type="dxa"/>
          </w:tcPr>
          <w:p w14:paraId="139C1785"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Study’s publication date</w:t>
            </w:r>
          </w:p>
        </w:tc>
        <w:tc>
          <w:tcPr>
            <w:tcW w:w="709" w:type="dxa"/>
          </w:tcPr>
          <w:p w14:paraId="663F0BC7" w14:textId="1E8F3181" w:rsidR="00076959" w:rsidRPr="0059335A" w:rsidRDefault="0037400F"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1BB3AF8E" w14:textId="54DE7400"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3948C3" w:rsidRPr="0059335A">
              <w:rPr>
                <w:rFonts w:asciiTheme="majorBidi" w:hAnsiTheme="majorBidi" w:cstheme="majorBidi"/>
                <w:sz w:val="20"/>
                <w:szCs w:val="20"/>
                <w:lang w:bidi="fa-IR"/>
              </w:rPr>
              <w:t>12</w:t>
            </w:r>
            <w:r w:rsidRPr="0059335A">
              <w:rPr>
                <w:rFonts w:asciiTheme="majorBidi" w:hAnsiTheme="majorBidi" w:cstheme="majorBidi"/>
                <w:sz w:val="20"/>
                <w:szCs w:val="20"/>
                <w:lang w:bidi="fa-IR"/>
              </w:rPr>
              <w:t xml:space="preserve"> (˗</w:t>
            </w:r>
            <w:r w:rsidR="003948C3" w:rsidRPr="0059335A">
              <w:rPr>
                <w:rFonts w:asciiTheme="majorBidi" w:hAnsiTheme="majorBidi" w:cstheme="majorBidi"/>
                <w:sz w:val="20"/>
                <w:szCs w:val="20"/>
                <w:lang w:bidi="fa-IR"/>
              </w:rPr>
              <w:t>0</w:t>
            </w:r>
            <w:r w:rsidRPr="0059335A">
              <w:rPr>
                <w:rFonts w:asciiTheme="majorBidi" w:hAnsiTheme="majorBidi" w:cstheme="majorBidi"/>
                <w:sz w:val="20"/>
                <w:szCs w:val="20"/>
                <w:lang w:bidi="fa-IR"/>
              </w:rPr>
              <w:t>.</w:t>
            </w:r>
            <w:r w:rsidR="003948C3" w:rsidRPr="0059335A">
              <w:rPr>
                <w:rFonts w:asciiTheme="majorBidi" w:hAnsiTheme="majorBidi" w:cstheme="majorBidi"/>
                <w:sz w:val="20"/>
                <w:szCs w:val="20"/>
                <w:lang w:bidi="fa-IR"/>
              </w:rPr>
              <w:t>53</w:t>
            </w:r>
            <w:r w:rsidRPr="0059335A">
              <w:rPr>
                <w:rFonts w:asciiTheme="majorBidi" w:hAnsiTheme="majorBidi" w:cstheme="majorBidi"/>
                <w:sz w:val="20"/>
                <w:szCs w:val="20"/>
                <w:lang w:bidi="fa-IR"/>
              </w:rPr>
              <w:t>, 0.</w:t>
            </w:r>
            <w:r w:rsidR="003948C3" w:rsidRPr="0059335A">
              <w:rPr>
                <w:rFonts w:asciiTheme="majorBidi" w:hAnsiTheme="majorBidi" w:cstheme="majorBidi"/>
                <w:sz w:val="20"/>
                <w:szCs w:val="20"/>
                <w:lang w:bidi="fa-IR"/>
              </w:rPr>
              <w:t>28</w:t>
            </w:r>
            <w:r w:rsidRPr="0059335A">
              <w:rPr>
                <w:rFonts w:asciiTheme="majorBidi" w:hAnsiTheme="majorBidi" w:cstheme="majorBidi"/>
                <w:sz w:val="20"/>
                <w:szCs w:val="20"/>
                <w:lang w:bidi="fa-IR"/>
              </w:rPr>
              <w:t>)</w:t>
            </w:r>
          </w:p>
        </w:tc>
        <w:tc>
          <w:tcPr>
            <w:tcW w:w="1080" w:type="dxa"/>
          </w:tcPr>
          <w:p w14:paraId="5762A164" w14:textId="5D13B359" w:rsidR="00076959" w:rsidRPr="0059335A" w:rsidRDefault="003948C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34.53</w:t>
            </w:r>
            <w:r w:rsidR="00076959" w:rsidRPr="0059335A">
              <w:rPr>
                <w:rFonts w:asciiTheme="majorBidi" w:hAnsiTheme="majorBidi" w:cstheme="majorBidi"/>
                <w:sz w:val="20"/>
                <w:szCs w:val="20"/>
                <w:lang w:bidi="fa-IR"/>
              </w:rPr>
              <w:t>%</w:t>
            </w:r>
          </w:p>
        </w:tc>
        <w:tc>
          <w:tcPr>
            <w:tcW w:w="1063" w:type="dxa"/>
          </w:tcPr>
          <w:p w14:paraId="7DD66C1D" w14:textId="4C85431D"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0.3</w:t>
            </w:r>
            <w:r w:rsidR="003948C3" w:rsidRPr="0059335A">
              <w:rPr>
                <w:rFonts w:asciiTheme="majorBidi" w:hAnsiTheme="majorBidi" w:cstheme="majorBidi"/>
                <w:sz w:val="20"/>
                <w:szCs w:val="20"/>
                <w:lang w:bidi="fa-IR"/>
              </w:rPr>
              <w:t>98</w:t>
            </w:r>
          </w:p>
        </w:tc>
      </w:tr>
      <w:tr w:rsidR="002B686B" w:rsidRPr="0059335A" w14:paraId="3479773C" w14:textId="77777777" w:rsidTr="00FE190A">
        <w:trPr>
          <w:trHeight w:val="134"/>
        </w:trPr>
        <w:tc>
          <w:tcPr>
            <w:tcW w:w="4252" w:type="dxa"/>
          </w:tcPr>
          <w:p w14:paraId="342F564D" w14:textId="77777777" w:rsidR="000C5160" w:rsidRPr="0059335A" w:rsidRDefault="000C5160"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Total sample size</w:t>
            </w:r>
          </w:p>
        </w:tc>
        <w:tc>
          <w:tcPr>
            <w:tcW w:w="709" w:type="dxa"/>
          </w:tcPr>
          <w:p w14:paraId="170EA6D6" w14:textId="6238E238" w:rsidR="000C5160" w:rsidRPr="0059335A" w:rsidRDefault="000C5160"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28231192" w14:textId="339FA84E" w:rsidR="000C5160" w:rsidRPr="0059335A" w:rsidRDefault="000C5160"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˗0.007 (˗0.03, 0.01)</w:t>
            </w:r>
          </w:p>
        </w:tc>
        <w:tc>
          <w:tcPr>
            <w:tcW w:w="1080" w:type="dxa"/>
          </w:tcPr>
          <w:p w14:paraId="6465DFDC" w14:textId="368560C2" w:rsidR="000C5160" w:rsidRPr="0059335A" w:rsidRDefault="000C5160"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27.31%</w:t>
            </w:r>
          </w:p>
        </w:tc>
        <w:tc>
          <w:tcPr>
            <w:tcW w:w="1063" w:type="dxa"/>
          </w:tcPr>
          <w:p w14:paraId="3349E240" w14:textId="79B2AB48" w:rsidR="000C5160" w:rsidRPr="0059335A" w:rsidRDefault="000C5160"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0.437</w:t>
            </w:r>
          </w:p>
        </w:tc>
      </w:tr>
      <w:tr w:rsidR="002B686B" w:rsidRPr="0059335A" w14:paraId="3B2C6490" w14:textId="77777777" w:rsidTr="00FE190A">
        <w:trPr>
          <w:trHeight w:val="70"/>
        </w:trPr>
        <w:tc>
          <w:tcPr>
            <w:tcW w:w="4252" w:type="dxa"/>
          </w:tcPr>
          <w:p w14:paraId="32E0054D" w14:textId="77777777" w:rsidR="0037400F" w:rsidRPr="0059335A" w:rsidRDefault="0037400F"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duration (week)</w:t>
            </w:r>
          </w:p>
        </w:tc>
        <w:tc>
          <w:tcPr>
            <w:tcW w:w="709" w:type="dxa"/>
          </w:tcPr>
          <w:p w14:paraId="57381FE8" w14:textId="5928DF34" w:rsidR="0037400F" w:rsidRPr="0059335A" w:rsidRDefault="0037400F"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1F2CE552" w14:textId="59A75F0A" w:rsidR="0037400F" w:rsidRPr="0059335A" w:rsidRDefault="0037400F"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7B1E9C" w:rsidRPr="0059335A">
              <w:rPr>
                <w:rFonts w:asciiTheme="majorBidi" w:hAnsiTheme="majorBidi" w:cstheme="majorBidi"/>
                <w:sz w:val="20"/>
                <w:szCs w:val="20"/>
                <w:lang w:bidi="fa-IR"/>
              </w:rPr>
              <w:t>04</w:t>
            </w:r>
            <w:r w:rsidRPr="0059335A">
              <w:rPr>
                <w:rFonts w:asciiTheme="majorBidi" w:hAnsiTheme="majorBidi" w:cstheme="majorBidi"/>
                <w:sz w:val="20"/>
                <w:szCs w:val="20"/>
                <w:lang w:bidi="fa-IR"/>
              </w:rPr>
              <w:t xml:space="preserve"> (˗</w:t>
            </w:r>
            <w:r w:rsidR="007B1E9C" w:rsidRPr="0059335A">
              <w:rPr>
                <w:rFonts w:asciiTheme="majorBidi" w:hAnsiTheme="majorBidi" w:cstheme="majorBidi"/>
                <w:sz w:val="20"/>
                <w:szCs w:val="20"/>
                <w:lang w:bidi="fa-IR"/>
              </w:rPr>
              <w:t>2</w:t>
            </w:r>
            <w:r w:rsidRPr="0059335A">
              <w:rPr>
                <w:rFonts w:asciiTheme="majorBidi" w:hAnsiTheme="majorBidi" w:cstheme="majorBidi"/>
                <w:sz w:val="20"/>
                <w:szCs w:val="20"/>
                <w:lang w:bidi="fa-IR"/>
              </w:rPr>
              <w:t>.</w:t>
            </w:r>
            <w:r w:rsidR="007B1E9C" w:rsidRPr="0059335A">
              <w:rPr>
                <w:rFonts w:asciiTheme="majorBidi" w:hAnsiTheme="majorBidi" w:cstheme="majorBidi"/>
                <w:sz w:val="20"/>
                <w:szCs w:val="20"/>
                <w:lang w:bidi="fa-IR"/>
              </w:rPr>
              <w:t>63</w:t>
            </w:r>
            <w:r w:rsidRPr="0059335A">
              <w:rPr>
                <w:rFonts w:asciiTheme="majorBidi" w:hAnsiTheme="majorBidi" w:cstheme="majorBidi"/>
                <w:sz w:val="20"/>
                <w:szCs w:val="20"/>
                <w:lang w:bidi="fa-IR"/>
              </w:rPr>
              <w:t xml:space="preserve">, </w:t>
            </w:r>
            <w:r w:rsidR="007B1E9C" w:rsidRPr="0059335A">
              <w:rPr>
                <w:rFonts w:asciiTheme="majorBidi" w:hAnsiTheme="majorBidi" w:cstheme="majorBidi"/>
                <w:sz w:val="20"/>
                <w:szCs w:val="20"/>
                <w:lang w:bidi="fa-IR"/>
              </w:rPr>
              <w:t>2</w:t>
            </w:r>
            <w:r w:rsidRPr="0059335A">
              <w:rPr>
                <w:rFonts w:asciiTheme="majorBidi" w:hAnsiTheme="majorBidi" w:cstheme="majorBidi"/>
                <w:sz w:val="20"/>
                <w:szCs w:val="20"/>
                <w:lang w:bidi="fa-IR"/>
              </w:rPr>
              <w:t>.</w:t>
            </w:r>
            <w:r w:rsidR="007B1E9C" w:rsidRPr="0059335A">
              <w:rPr>
                <w:rFonts w:asciiTheme="majorBidi" w:hAnsiTheme="majorBidi" w:cstheme="majorBidi"/>
                <w:sz w:val="20"/>
                <w:szCs w:val="20"/>
                <w:lang w:bidi="fa-IR"/>
              </w:rPr>
              <w:t>73</w:t>
            </w:r>
            <w:r w:rsidRPr="0059335A">
              <w:rPr>
                <w:rFonts w:asciiTheme="majorBidi" w:hAnsiTheme="majorBidi" w:cstheme="majorBidi"/>
                <w:sz w:val="20"/>
                <w:szCs w:val="20"/>
                <w:lang w:bidi="fa-IR"/>
              </w:rPr>
              <w:t>)</w:t>
            </w:r>
          </w:p>
        </w:tc>
        <w:tc>
          <w:tcPr>
            <w:tcW w:w="1080" w:type="dxa"/>
          </w:tcPr>
          <w:p w14:paraId="18662CB2" w14:textId="713E9B2D" w:rsidR="0037400F" w:rsidRPr="0059335A" w:rsidRDefault="007B1E9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45.95</w:t>
            </w:r>
            <w:r w:rsidR="0037400F" w:rsidRPr="0059335A">
              <w:rPr>
                <w:rFonts w:asciiTheme="majorBidi" w:hAnsiTheme="majorBidi" w:cstheme="majorBidi"/>
                <w:sz w:val="20"/>
                <w:szCs w:val="20"/>
                <w:lang w:bidi="fa-IR"/>
              </w:rPr>
              <w:t>%</w:t>
            </w:r>
          </w:p>
        </w:tc>
        <w:tc>
          <w:tcPr>
            <w:tcW w:w="1063" w:type="dxa"/>
          </w:tcPr>
          <w:p w14:paraId="22CD5B18" w14:textId="035E7403" w:rsidR="0037400F" w:rsidRPr="0059335A" w:rsidRDefault="0037400F"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7B1E9C" w:rsidRPr="0059335A">
              <w:rPr>
                <w:rFonts w:asciiTheme="majorBidi" w:hAnsiTheme="majorBidi" w:cstheme="majorBidi"/>
                <w:sz w:val="20"/>
                <w:szCs w:val="20"/>
                <w:lang w:bidi="fa-IR"/>
              </w:rPr>
              <w:t>959</w:t>
            </w:r>
          </w:p>
        </w:tc>
      </w:tr>
      <w:tr w:rsidR="002B686B" w:rsidRPr="0059335A" w14:paraId="4F5C636F" w14:textId="77777777" w:rsidTr="00FE190A">
        <w:trPr>
          <w:trHeight w:val="70"/>
        </w:trPr>
        <w:tc>
          <w:tcPr>
            <w:tcW w:w="4252" w:type="dxa"/>
          </w:tcPr>
          <w:p w14:paraId="311AAEAC" w14:textId="77777777" w:rsidR="00B2050F" w:rsidRPr="0059335A" w:rsidRDefault="00B2050F"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pieces per day</w:t>
            </w:r>
          </w:p>
        </w:tc>
        <w:tc>
          <w:tcPr>
            <w:tcW w:w="709" w:type="dxa"/>
          </w:tcPr>
          <w:p w14:paraId="67ABC576" w14:textId="13B16077" w:rsidR="00B2050F" w:rsidRPr="0059335A" w:rsidRDefault="00B2050F"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43C33CEC" w14:textId="79C0A57A" w:rsidR="00B2050F" w:rsidRPr="0059335A" w:rsidRDefault="00B2050F"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˗0.97 (˗5.37, 3.42)</w:t>
            </w:r>
          </w:p>
        </w:tc>
        <w:tc>
          <w:tcPr>
            <w:tcW w:w="1080" w:type="dxa"/>
          </w:tcPr>
          <w:p w14:paraId="340509A5" w14:textId="44A0C0A2" w:rsidR="00B2050F" w:rsidRPr="0059335A" w:rsidRDefault="00B2050F"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40.85%</w:t>
            </w:r>
          </w:p>
        </w:tc>
        <w:tc>
          <w:tcPr>
            <w:tcW w:w="1063" w:type="dxa"/>
          </w:tcPr>
          <w:p w14:paraId="404FC599" w14:textId="486B5D75" w:rsidR="00B2050F" w:rsidRPr="0059335A" w:rsidRDefault="00B2050F"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0.532</w:t>
            </w:r>
          </w:p>
        </w:tc>
      </w:tr>
      <w:tr w:rsidR="002B686B" w:rsidRPr="0059335A" w14:paraId="20B5C180" w14:textId="77777777" w:rsidTr="00FE190A">
        <w:trPr>
          <w:trHeight w:val="112"/>
        </w:trPr>
        <w:tc>
          <w:tcPr>
            <w:tcW w:w="4252" w:type="dxa"/>
          </w:tcPr>
          <w:p w14:paraId="265F85E6" w14:textId="77777777" w:rsidR="00825CC7" w:rsidRPr="0059335A" w:rsidRDefault="00825CC7"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dosage per day (gram)</w:t>
            </w:r>
          </w:p>
        </w:tc>
        <w:tc>
          <w:tcPr>
            <w:tcW w:w="709" w:type="dxa"/>
          </w:tcPr>
          <w:p w14:paraId="39A08399" w14:textId="0B314FC9" w:rsidR="00825CC7" w:rsidRPr="0059335A" w:rsidRDefault="00825CC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5DE56384" w14:textId="4BCAAB04" w:rsidR="00825CC7" w:rsidRPr="0059335A" w:rsidRDefault="00825CC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˗0.06 (˗0.33, 0.20)</w:t>
            </w:r>
          </w:p>
        </w:tc>
        <w:tc>
          <w:tcPr>
            <w:tcW w:w="1080" w:type="dxa"/>
          </w:tcPr>
          <w:p w14:paraId="44279E1D" w14:textId="2683B52F" w:rsidR="00825CC7" w:rsidRPr="0059335A" w:rsidRDefault="00825CC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39.83%</w:t>
            </w:r>
          </w:p>
        </w:tc>
        <w:tc>
          <w:tcPr>
            <w:tcW w:w="1063" w:type="dxa"/>
          </w:tcPr>
          <w:p w14:paraId="3EE98C3C" w14:textId="5787ED93" w:rsidR="00825CC7" w:rsidRPr="0059335A" w:rsidRDefault="00825CC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0.509</w:t>
            </w:r>
          </w:p>
        </w:tc>
      </w:tr>
      <w:tr w:rsidR="002B686B" w:rsidRPr="0059335A" w14:paraId="2FCC8025" w14:textId="77777777" w:rsidTr="00FE190A">
        <w:trPr>
          <w:trHeight w:val="92"/>
        </w:trPr>
        <w:tc>
          <w:tcPr>
            <w:tcW w:w="4252" w:type="dxa"/>
          </w:tcPr>
          <w:p w14:paraId="77CD0DF5" w14:textId="77777777" w:rsidR="00980F04" w:rsidRPr="0059335A" w:rsidRDefault="00980F04"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pieces</w:t>
            </w:r>
          </w:p>
        </w:tc>
        <w:tc>
          <w:tcPr>
            <w:tcW w:w="709" w:type="dxa"/>
          </w:tcPr>
          <w:p w14:paraId="109D74A1" w14:textId="792E906C" w:rsidR="00980F04" w:rsidRPr="0059335A" w:rsidRDefault="00980F04"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03900B73" w14:textId="6153F293" w:rsidR="00980F04" w:rsidRPr="0059335A" w:rsidRDefault="00980F04"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˗0.001 (˗0.07, 0.06)</w:t>
            </w:r>
          </w:p>
        </w:tc>
        <w:tc>
          <w:tcPr>
            <w:tcW w:w="1080" w:type="dxa"/>
          </w:tcPr>
          <w:p w14:paraId="4813EEC7" w14:textId="38173EFB" w:rsidR="00980F04" w:rsidRPr="0059335A" w:rsidRDefault="00980F04"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44.96%</w:t>
            </w:r>
          </w:p>
        </w:tc>
        <w:tc>
          <w:tcPr>
            <w:tcW w:w="1063" w:type="dxa"/>
          </w:tcPr>
          <w:p w14:paraId="3FBC2461" w14:textId="46F418B3" w:rsidR="00980F04" w:rsidRPr="0059335A" w:rsidRDefault="00980F04"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0.954</w:t>
            </w:r>
          </w:p>
        </w:tc>
      </w:tr>
      <w:tr w:rsidR="002B686B" w:rsidRPr="0059335A" w14:paraId="71BDBBE3" w14:textId="77777777" w:rsidTr="00FE190A">
        <w:trPr>
          <w:trHeight w:val="125"/>
        </w:trPr>
        <w:tc>
          <w:tcPr>
            <w:tcW w:w="4252" w:type="dxa"/>
            <w:tcBorders>
              <w:bottom w:val="single" w:sz="4" w:space="0" w:color="auto"/>
            </w:tcBorders>
          </w:tcPr>
          <w:p w14:paraId="535CDC4A" w14:textId="77777777" w:rsidR="00892882" w:rsidRPr="0059335A" w:rsidRDefault="00892882"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dosage (gram)</w:t>
            </w:r>
          </w:p>
        </w:tc>
        <w:tc>
          <w:tcPr>
            <w:tcW w:w="709" w:type="dxa"/>
            <w:tcBorders>
              <w:bottom w:val="single" w:sz="4" w:space="0" w:color="auto"/>
            </w:tcBorders>
          </w:tcPr>
          <w:p w14:paraId="2C7BDC59" w14:textId="4003B843" w:rsidR="00892882" w:rsidRPr="0059335A" w:rsidRDefault="00892882"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Borders>
              <w:bottom w:val="single" w:sz="4" w:space="0" w:color="auto"/>
            </w:tcBorders>
          </w:tcPr>
          <w:p w14:paraId="26C11787" w14:textId="54E02D11" w:rsidR="00892882" w:rsidRPr="0059335A" w:rsidRDefault="00892882"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˗0.001 (˗0.006, 0.004)</w:t>
            </w:r>
          </w:p>
        </w:tc>
        <w:tc>
          <w:tcPr>
            <w:tcW w:w="1080" w:type="dxa"/>
            <w:tcBorders>
              <w:bottom w:val="single" w:sz="4" w:space="0" w:color="auto"/>
            </w:tcBorders>
          </w:tcPr>
          <w:p w14:paraId="58B05DAC" w14:textId="45066AA7" w:rsidR="00892882" w:rsidRPr="0059335A" w:rsidRDefault="00892882"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33.11%</w:t>
            </w:r>
          </w:p>
        </w:tc>
        <w:tc>
          <w:tcPr>
            <w:tcW w:w="1063" w:type="dxa"/>
            <w:tcBorders>
              <w:bottom w:val="single" w:sz="4" w:space="0" w:color="auto"/>
            </w:tcBorders>
          </w:tcPr>
          <w:p w14:paraId="01068234" w14:textId="7765C2B3" w:rsidR="00892882" w:rsidRPr="0059335A" w:rsidRDefault="00892882"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0.537</w:t>
            </w:r>
          </w:p>
        </w:tc>
      </w:tr>
      <w:tr w:rsidR="002B686B" w:rsidRPr="0059335A" w14:paraId="57F73127" w14:textId="77777777" w:rsidTr="00FE190A">
        <w:trPr>
          <w:trHeight w:val="85"/>
        </w:trPr>
        <w:tc>
          <w:tcPr>
            <w:tcW w:w="9797" w:type="dxa"/>
            <w:gridSpan w:val="5"/>
            <w:tcBorders>
              <w:top w:val="single" w:sz="4" w:space="0" w:color="auto"/>
            </w:tcBorders>
          </w:tcPr>
          <w:p w14:paraId="16DDD9BF" w14:textId="77777777" w:rsidR="00076959" w:rsidRPr="0059335A" w:rsidRDefault="00076959" w:rsidP="00FE190A">
            <w:pPr>
              <w:rPr>
                <w:rFonts w:asciiTheme="majorBidi" w:hAnsiTheme="majorBidi" w:cstheme="majorBidi"/>
                <w:b/>
                <w:bCs/>
                <w:sz w:val="20"/>
                <w:szCs w:val="20"/>
                <w:lang w:bidi="fa-IR"/>
              </w:rPr>
            </w:pPr>
            <w:r w:rsidRPr="0059335A">
              <w:rPr>
                <w:rFonts w:asciiTheme="majorBidi" w:hAnsiTheme="majorBidi" w:cstheme="majorBidi"/>
                <w:b/>
                <w:bCs/>
                <w:sz w:val="20"/>
                <w:szCs w:val="20"/>
                <w:lang w:bidi="fa-IR"/>
              </w:rPr>
              <w:t>Total duration of labor (hours, intervention time: labor)</w:t>
            </w:r>
          </w:p>
        </w:tc>
      </w:tr>
      <w:tr w:rsidR="002B686B" w:rsidRPr="0059335A" w14:paraId="033A6FDB" w14:textId="77777777" w:rsidTr="00FE190A">
        <w:trPr>
          <w:trHeight w:val="107"/>
        </w:trPr>
        <w:tc>
          <w:tcPr>
            <w:tcW w:w="4252" w:type="dxa"/>
          </w:tcPr>
          <w:p w14:paraId="41258AEC"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lastRenderedPageBreak/>
              <w:t>Study’s publication date</w:t>
            </w:r>
          </w:p>
        </w:tc>
        <w:tc>
          <w:tcPr>
            <w:tcW w:w="709" w:type="dxa"/>
          </w:tcPr>
          <w:p w14:paraId="584F4CD6" w14:textId="04C5DDC7" w:rsidR="00076959" w:rsidRPr="0059335A" w:rsidRDefault="006C587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Pr>
          <w:p w14:paraId="7543840F" w14:textId="1A44B656"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6C5871" w:rsidRPr="0059335A">
              <w:rPr>
                <w:rFonts w:asciiTheme="majorBidi" w:hAnsiTheme="majorBidi" w:cstheme="majorBidi"/>
                <w:sz w:val="20"/>
                <w:szCs w:val="20"/>
                <w:lang w:bidi="fa-IR"/>
              </w:rPr>
              <w:t>32</w:t>
            </w:r>
            <w:r w:rsidRPr="0059335A">
              <w:rPr>
                <w:rFonts w:asciiTheme="majorBidi" w:hAnsiTheme="majorBidi" w:cstheme="majorBidi"/>
                <w:sz w:val="20"/>
                <w:szCs w:val="20"/>
                <w:lang w:bidi="fa-IR"/>
              </w:rPr>
              <w:t xml:space="preserve"> (˗</w:t>
            </w:r>
            <w:r w:rsidR="00010185" w:rsidRPr="0059335A">
              <w:rPr>
                <w:rFonts w:asciiTheme="majorBidi" w:hAnsiTheme="majorBidi" w:cstheme="majorBidi"/>
                <w:sz w:val="20"/>
                <w:szCs w:val="20"/>
                <w:lang w:bidi="fa-IR"/>
              </w:rPr>
              <w:t>2</w:t>
            </w:r>
            <w:r w:rsidRPr="0059335A">
              <w:rPr>
                <w:rFonts w:asciiTheme="majorBidi" w:hAnsiTheme="majorBidi" w:cstheme="majorBidi"/>
                <w:sz w:val="20"/>
                <w:szCs w:val="20"/>
                <w:lang w:bidi="fa-IR"/>
              </w:rPr>
              <w:t>.</w:t>
            </w:r>
            <w:r w:rsidR="00010185" w:rsidRPr="0059335A">
              <w:rPr>
                <w:rFonts w:asciiTheme="majorBidi" w:hAnsiTheme="majorBidi" w:cstheme="majorBidi"/>
                <w:sz w:val="20"/>
                <w:szCs w:val="20"/>
                <w:lang w:bidi="fa-IR"/>
              </w:rPr>
              <w:t>60</w:t>
            </w:r>
            <w:r w:rsidRPr="0059335A">
              <w:rPr>
                <w:rFonts w:asciiTheme="majorBidi" w:hAnsiTheme="majorBidi" w:cstheme="majorBidi"/>
                <w:sz w:val="20"/>
                <w:szCs w:val="20"/>
                <w:lang w:bidi="fa-IR"/>
              </w:rPr>
              <w:t xml:space="preserve">, </w:t>
            </w:r>
            <w:r w:rsidR="00DD2720" w:rsidRPr="0059335A">
              <w:rPr>
                <w:rFonts w:asciiTheme="majorBidi" w:hAnsiTheme="majorBidi" w:cstheme="majorBidi"/>
                <w:sz w:val="20"/>
                <w:szCs w:val="20"/>
                <w:lang w:bidi="fa-IR"/>
              </w:rPr>
              <w:t>1</w:t>
            </w:r>
            <w:r w:rsidRPr="0059335A">
              <w:rPr>
                <w:rFonts w:asciiTheme="majorBidi" w:hAnsiTheme="majorBidi" w:cstheme="majorBidi"/>
                <w:sz w:val="20"/>
                <w:szCs w:val="20"/>
                <w:lang w:bidi="fa-IR"/>
              </w:rPr>
              <w:t>.</w:t>
            </w:r>
            <w:r w:rsidR="00DD2720" w:rsidRPr="0059335A">
              <w:rPr>
                <w:rFonts w:asciiTheme="majorBidi" w:hAnsiTheme="majorBidi" w:cstheme="majorBidi"/>
                <w:sz w:val="20"/>
                <w:szCs w:val="20"/>
                <w:lang w:bidi="fa-IR"/>
              </w:rPr>
              <w:t>95</w:t>
            </w:r>
            <w:r w:rsidRPr="0059335A">
              <w:rPr>
                <w:rFonts w:asciiTheme="majorBidi" w:hAnsiTheme="majorBidi" w:cstheme="majorBidi"/>
                <w:sz w:val="20"/>
                <w:szCs w:val="20"/>
                <w:lang w:bidi="fa-IR"/>
              </w:rPr>
              <w:t>)</w:t>
            </w:r>
          </w:p>
        </w:tc>
        <w:tc>
          <w:tcPr>
            <w:tcW w:w="1080" w:type="dxa"/>
          </w:tcPr>
          <w:p w14:paraId="3A2E16E1" w14:textId="525BD4B4" w:rsidR="00076959" w:rsidRPr="0059335A" w:rsidRDefault="00DD2720"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r w:rsidR="00076959" w:rsidRPr="0059335A">
              <w:rPr>
                <w:rFonts w:asciiTheme="majorBidi" w:hAnsiTheme="majorBidi" w:cstheme="majorBidi"/>
                <w:sz w:val="20"/>
                <w:szCs w:val="20"/>
                <w:lang w:bidi="fa-IR"/>
              </w:rPr>
              <w:t>%</w:t>
            </w:r>
          </w:p>
        </w:tc>
        <w:tc>
          <w:tcPr>
            <w:tcW w:w="1063" w:type="dxa"/>
          </w:tcPr>
          <w:p w14:paraId="15309114" w14:textId="3D3B24DA"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0.3</w:t>
            </w:r>
            <w:r w:rsidR="00DD2720" w:rsidRPr="0059335A">
              <w:rPr>
                <w:rFonts w:asciiTheme="majorBidi" w:hAnsiTheme="majorBidi" w:cstheme="majorBidi"/>
                <w:sz w:val="20"/>
                <w:szCs w:val="20"/>
                <w:lang w:bidi="fa-IR"/>
              </w:rPr>
              <w:t>19</w:t>
            </w:r>
          </w:p>
        </w:tc>
      </w:tr>
      <w:tr w:rsidR="002B686B" w:rsidRPr="0059335A" w14:paraId="6644A189" w14:textId="77777777" w:rsidTr="00FE190A">
        <w:trPr>
          <w:trHeight w:val="134"/>
        </w:trPr>
        <w:tc>
          <w:tcPr>
            <w:tcW w:w="4252" w:type="dxa"/>
            <w:tcBorders>
              <w:bottom w:val="single" w:sz="4" w:space="0" w:color="auto"/>
            </w:tcBorders>
          </w:tcPr>
          <w:p w14:paraId="73E1D1E3" w14:textId="77777777" w:rsidR="006C5871" w:rsidRPr="0059335A" w:rsidRDefault="006C5871"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Total sample size</w:t>
            </w:r>
          </w:p>
        </w:tc>
        <w:tc>
          <w:tcPr>
            <w:tcW w:w="709" w:type="dxa"/>
            <w:tcBorders>
              <w:bottom w:val="single" w:sz="4" w:space="0" w:color="auto"/>
            </w:tcBorders>
          </w:tcPr>
          <w:p w14:paraId="393DED8D" w14:textId="7A6751AE" w:rsidR="006C5871" w:rsidRPr="0059335A" w:rsidRDefault="006C587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Borders>
              <w:bottom w:val="single" w:sz="4" w:space="0" w:color="auto"/>
            </w:tcBorders>
          </w:tcPr>
          <w:p w14:paraId="17CEFCFD" w14:textId="46089ECC" w:rsidR="006C5871" w:rsidRPr="0059335A" w:rsidRDefault="006C587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w:t>
            </w:r>
            <w:r w:rsidR="004242FC" w:rsidRPr="0059335A">
              <w:rPr>
                <w:rFonts w:asciiTheme="majorBidi" w:hAnsiTheme="majorBidi" w:cstheme="majorBidi"/>
                <w:sz w:val="20"/>
                <w:szCs w:val="20"/>
                <w:lang w:bidi="fa-IR"/>
              </w:rPr>
              <w:t>4</w:t>
            </w:r>
            <w:r w:rsidRPr="0059335A">
              <w:rPr>
                <w:rFonts w:asciiTheme="majorBidi" w:hAnsiTheme="majorBidi" w:cstheme="majorBidi"/>
                <w:sz w:val="20"/>
                <w:szCs w:val="20"/>
                <w:lang w:bidi="fa-IR"/>
              </w:rPr>
              <w:t xml:space="preserve"> (˗</w:t>
            </w:r>
            <w:r w:rsidR="004242FC" w:rsidRPr="0059335A">
              <w:rPr>
                <w:rFonts w:asciiTheme="majorBidi" w:hAnsiTheme="majorBidi" w:cstheme="majorBidi"/>
                <w:sz w:val="20"/>
                <w:szCs w:val="20"/>
                <w:lang w:bidi="fa-IR"/>
              </w:rPr>
              <w:t>2</w:t>
            </w:r>
            <w:r w:rsidRPr="0059335A">
              <w:rPr>
                <w:rFonts w:asciiTheme="majorBidi" w:hAnsiTheme="majorBidi" w:cstheme="majorBidi"/>
                <w:sz w:val="20"/>
                <w:szCs w:val="20"/>
                <w:lang w:bidi="fa-IR"/>
              </w:rPr>
              <w:t>.</w:t>
            </w:r>
            <w:r w:rsidR="004242FC" w:rsidRPr="0059335A">
              <w:rPr>
                <w:rFonts w:asciiTheme="majorBidi" w:hAnsiTheme="majorBidi" w:cstheme="majorBidi"/>
                <w:sz w:val="20"/>
                <w:szCs w:val="20"/>
                <w:lang w:bidi="fa-IR"/>
              </w:rPr>
              <w:t>59</w:t>
            </w:r>
            <w:r w:rsidRPr="0059335A">
              <w:rPr>
                <w:rFonts w:asciiTheme="majorBidi" w:hAnsiTheme="majorBidi" w:cstheme="majorBidi"/>
                <w:sz w:val="20"/>
                <w:szCs w:val="20"/>
                <w:lang w:bidi="fa-IR"/>
              </w:rPr>
              <w:t xml:space="preserve">, </w:t>
            </w:r>
            <w:r w:rsidR="004242FC" w:rsidRPr="0059335A">
              <w:rPr>
                <w:rFonts w:asciiTheme="majorBidi" w:hAnsiTheme="majorBidi" w:cstheme="majorBidi"/>
                <w:sz w:val="20"/>
                <w:szCs w:val="20"/>
                <w:lang w:bidi="fa-IR"/>
              </w:rPr>
              <w:t>2</w:t>
            </w:r>
            <w:r w:rsidRPr="0059335A">
              <w:rPr>
                <w:rFonts w:asciiTheme="majorBidi" w:hAnsiTheme="majorBidi" w:cstheme="majorBidi"/>
                <w:sz w:val="20"/>
                <w:szCs w:val="20"/>
                <w:lang w:bidi="fa-IR"/>
              </w:rPr>
              <w:t>.</w:t>
            </w:r>
            <w:r w:rsidR="004242FC" w:rsidRPr="0059335A">
              <w:rPr>
                <w:rFonts w:asciiTheme="majorBidi" w:hAnsiTheme="majorBidi" w:cstheme="majorBidi"/>
                <w:sz w:val="20"/>
                <w:szCs w:val="20"/>
                <w:lang w:bidi="fa-IR"/>
              </w:rPr>
              <w:t>68</w:t>
            </w:r>
            <w:r w:rsidRPr="0059335A">
              <w:rPr>
                <w:rFonts w:asciiTheme="majorBidi" w:hAnsiTheme="majorBidi" w:cstheme="majorBidi"/>
                <w:sz w:val="20"/>
                <w:szCs w:val="20"/>
                <w:lang w:bidi="fa-IR"/>
              </w:rPr>
              <w:t>)</w:t>
            </w:r>
          </w:p>
        </w:tc>
        <w:tc>
          <w:tcPr>
            <w:tcW w:w="1080" w:type="dxa"/>
            <w:tcBorders>
              <w:bottom w:val="single" w:sz="4" w:space="0" w:color="auto"/>
            </w:tcBorders>
          </w:tcPr>
          <w:p w14:paraId="7ACC2350" w14:textId="52031303" w:rsidR="006C5871" w:rsidRPr="0059335A" w:rsidRDefault="00F6688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73.76</w:t>
            </w:r>
            <w:r w:rsidR="006C5871" w:rsidRPr="0059335A">
              <w:rPr>
                <w:rFonts w:asciiTheme="majorBidi" w:hAnsiTheme="majorBidi" w:cstheme="majorBidi"/>
                <w:sz w:val="20"/>
                <w:szCs w:val="20"/>
                <w:lang w:bidi="fa-IR"/>
              </w:rPr>
              <w:t>%</w:t>
            </w:r>
          </w:p>
        </w:tc>
        <w:tc>
          <w:tcPr>
            <w:tcW w:w="1063" w:type="dxa"/>
            <w:tcBorders>
              <w:bottom w:val="single" w:sz="4" w:space="0" w:color="auto"/>
            </w:tcBorders>
          </w:tcPr>
          <w:p w14:paraId="0473B71E" w14:textId="70816F4D" w:rsidR="006C5871" w:rsidRPr="0059335A" w:rsidRDefault="006C587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F66886" w:rsidRPr="0059335A">
              <w:rPr>
                <w:rFonts w:asciiTheme="majorBidi" w:hAnsiTheme="majorBidi" w:cstheme="majorBidi"/>
                <w:sz w:val="20"/>
                <w:szCs w:val="20"/>
                <w:lang w:bidi="fa-IR"/>
              </w:rPr>
              <w:t>857</w:t>
            </w:r>
          </w:p>
        </w:tc>
      </w:tr>
      <w:tr w:rsidR="002B686B" w:rsidRPr="0059335A" w14:paraId="4A5FAD26" w14:textId="77777777" w:rsidTr="00FE190A">
        <w:trPr>
          <w:trHeight w:val="85"/>
        </w:trPr>
        <w:tc>
          <w:tcPr>
            <w:tcW w:w="9797" w:type="dxa"/>
            <w:gridSpan w:val="5"/>
            <w:tcBorders>
              <w:top w:val="single" w:sz="4" w:space="0" w:color="auto"/>
            </w:tcBorders>
          </w:tcPr>
          <w:p w14:paraId="5544C5A8" w14:textId="77777777" w:rsidR="00076959" w:rsidRPr="0059335A" w:rsidRDefault="00076959" w:rsidP="00FE190A">
            <w:pPr>
              <w:rPr>
                <w:rFonts w:asciiTheme="majorBidi" w:hAnsiTheme="majorBidi" w:cstheme="majorBidi"/>
                <w:b/>
                <w:bCs/>
                <w:sz w:val="20"/>
                <w:szCs w:val="20"/>
                <w:lang w:bidi="fa-IR"/>
              </w:rPr>
            </w:pPr>
            <w:r w:rsidRPr="0059335A">
              <w:rPr>
                <w:rFonts w:asciiTheme="majorBidi" w:hAnsiTheme="majorBidi" w:cstheme="majorBidi"/>
                <w:b/>
                <w:bCs/>
                <w:sz w:val="20"/>
                <w:szCs w:val="20"/>
                <w:lang w:bidi="fa-IR"/>
              </w:rPr>
              <w:t>Duration of labor’s active phase (minutes, intervention time: labor)</w:t>
            </w:r>
          </w:p>
        </w:tc>
      </w:tr>
      <w:tr w:rsidR="002B686B" w:rsidRPr="0059335A" w14:paraId="406E390A" w14:textId="77777777" w:rsidTr="00FE190A">
        <w:trPr>
          <w:trHeight w:val="107"/>
        </w:trPr>
        <w:tc>
          <w:tcPr>
            <w:tcW w:w="4252" w:type="dxa"/>
          </w:tcPr>
          <w:p w14:paraId="538272F4"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Study’s publication date</w:t>
            </w:r>
          </w:p>
        </w:tc>
        <w:tc>
          <w:tcPr>
            <w:tcW w:w="709" w:type="dxa"/>
          </w:tcPr>
          <w:p w14:paraId="4E80E6E9" w14:textId="2705F279" w:rsidR="00076959" w:rsidRPr="0059335A" w:rsidRDefault="00A13480"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Pr>
          <w:p w14:paraId="4227648B" w14:textId="3287C40F"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w:t>
            </w:r>
            <w:r w:rsidR="00A13480" w:rsidRPr="0059335A">
              <w:rPr>
                <w:rFonts w:asciiTheme="majorBidi" w:hAnsiTheme="majorBidi" w:cstheme="majorBidi"/>
                <w:sz w:val="20"/>
                <w:szCs w:val="20"/>
                <w:lang w:bidi="fa-IR"/>
              </w:rPr>
              <w:t>1</w:t>
            </w:r>
            <w:r w:rsidRPr="0059335A">
              <w:rPr>
                <w:rFonts w:asciiTheme="majorBidi" w:hAnsiTheme="majorBidi" w:cstheme="majorBidi"/>
                <w:sz w:val="20"/>
                <w:szCs w:val="20"/>
                <w:lang w:bidi="fa-IR"/>
              </w:rPr>
              <w:t>.</w:t>
            </w:r>
            <w:r w:rsidR="00A13480" w:rsidRPr="0059335A">
              <w:rPr>
                <w:rFonts w:asciiTheme="majorBidi" w:hAnsiTheme="majorBidi" w:cstheme="majorBidi"/>
                <w:sz w:val="20"/>
                <w:szCs w:val="20"/>
                <w:lang w:bidi="fa-IR"/>
              </w:rPr>
              <w:t>30</w:t>
            </w:r>
            <w:r w:rsidRPr="0059335A">
              <w:rPr>
                <w:rFonts w:asciiTheme="majorBidi" w:hAnsiTheme="majorBidi" w:cstheme="majorBidi"/>
                <w:sz w:val="20"/>
                <w:szCs w:val="20"/>
                <w:lang w:bidi="fa-IR"/>
              </w:rPr>
              <w:t xml:space="preserve"> (˗</w:t>
            </w:r>
            <w:r w:rsidR="00A13480" w:rsidRPr="0059335A">
              <w:rPr>
                <w:rFonts w:asciiTheme="majorBidi" w:hAnsiTheme="majorBidi" w:cstheme="majorBidi"/>
                <w:sz w:val="20"/>
                <w:szCs w:val="20"/>
                <w:lang w:bidi="fa-IR"/>
              </w:rPr>
              <w:t>82</w:t>
            </w:r>
            <w:r w:rsidRPr="0059335A">
              <w:rPr>
                <w:rFonts w:asciiTheme="majorBidi" w:hAnsiTheme="majorBidi" w:cstheme="majorBidi"/>
                <w:sz w:val="20"/>
                <w:szCs w:val="20"/>
                <w:lang w:bidi="fa-IR"/>
              </w:rPr>
              <w:t>.</w:t>
            </w:r>
            <w:r w:rsidR="00A13480" w:rsidRPr="0059335A">
              <w:rPr>
                <w:rFonts w:asciiTheme="majorBidi" w:hAnsiTheme="majorBidi" w:cstheme="majorBidi"/>
                <w:sz w:val="20"/>
                <w:szCs w:val="20"/>
                <w:lang w:bidi="fa-IR"/>
              </w:rPr>
              <w:t>99</w:t>
            </w:r>
            <w:r w:rsidRPr="0059335A">
              <w:rPr>
                <w:rFonts w:asciiTheme="majorBidi" w:hAnsiTheme="majorBidi" w:cstheme="majorBidi"/>
                <w:sz w:val="20"/>
                <w:szCs w:val="20"/>
                <w:lang w:bidi="fa-IR"/>
              </w:rPr>
              <w:t xml:space="preserve">, </w:t>
            </w:r>
            <w:r w:rsidR="00A13480" w:rsidRPr="0059335A">
              <w:rPr>
                <w:rFonts w:asciiTheme="majorBidi" w:hAnsiTheme="majorBidi" w:cstheme="majorBidi"/>
                <w:sz w:val="20"/>
                <w:szCs w:val="20"/>
                <w:lang w:bidi="fa-IR"/>
              </w:rPr>
              <w:t>80</w:t>
            </w:r>
            <w:r w:rsidRPr="0059335A">
              <w:rPr>
                <w:rFonts w:asciiTheme="majorBidi" w:hAnsiTheme="majorBidi" w:cstheme="majorBidi"/>
                <w:sz w:val="20"/>
                <w:szCs w:val="20"/>
                <w:lang w:bidi="fa-IR"/>
              </w:rPr>
              <w:t>.</w:t>
            </w:r>
            <w:r w:rsidR="00A13480" w:rsidRPr="0059335A">
              <w:rPr>
                <w:rFonts w:asciiTheme="majorBidi" w:hAnsiTheme="majorBidi" w:cstheme="majorBidi"/>
                <w:sz w:val="20"/>
                <w:szCs w:val="20"/>
                <w:lang w:bidi="fa-IR"/>
              </w:rPr>
              <w:t>37</w:t>
            </w:r>
            <w:r w:rsidRPr="0059335A">
              <w:rPr>
                <w:rFonts w:asciiTheme="majorBidi" w:hAnsiTheme="majorBidi" w:cstheme="majorBidi"/>
                <w:sz w:val="20"/>
                <w:szCs w:val="20"/>
                <w:lang w:bidi="fa-IR"/>
              </w:rPr>
              <w:t>)</w:t>
            </w:r>
          </w:p>
        </w:tc>
        <w:tc>
          <w:tcPr>
            <w:tcW w:w="1080" w:type="dxa"/>
          </w:tcPr>
          <w:p w14:paraId="7C48F18C" w14:textId="4E8624DC"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95.6</w:t>
            </w:r>
            <w:r w:rsidR="00A13480" w:rsidRPr="0059335A">
              <w:rPr>
                <w:rFonts w:asciiTheme="majorBidi" w:hAnsiTheme="majorBidi" w:cstheme="majorBidi"/>
                <w:sz w:val="20"/>
                <w:szCs w:val="20"/>
                <w:lang w:bidi="fa-IR"/>
              </w:rPr>
              <w:t>5</w:t>
            </w:r>
            <w:r w:rsidRPr="0059335A">
              <w:rPr>
                <w:rFonts w:asciiTheme="majorBidi" w:hAnsiTheme="majorBidi" w:cstheme="majorBidi"/>
                <w:sz w:val="20"/>
                <w:szCs w:val="20"/>
                <w:lang w:bidi="fa-IR"/>
              </w:rPr>
              <w:t>%</w:t>
            </w:r>
          </w:p>
        </w:tc>
        <w:tc>
          <w:tcPr>
            <w:tcW w:w="1063" w:type="dxa"/>
          </w:tcPr>
          <w:p w14:paraId="15678BE3" w14:textId="58A9810E"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A13480" w:rsidRPr="0059335A">
              <w:rPr>
                <w:rFonts w:asciiTheme="majorBidi" w:hAnsiTheme="majorBidi" w:cstheme="majorBidi"/>
                <w:sz w:val="20"/>
                <w:szCs w:val="20"/>
                <w:lang w:bidi="fa-IR"/>
              </w:rPr>
              <w:t>872</w:t>
            </w:r>
          </w:p>
        </w:tc>
      </w:tr>
      <w:tr w:rsidR="002B686B" w:rsidRPr="0059335A" w14:paraId="10B43A1C" w14:textId="77777777" w:rsidTr="00FE190A">
        <w:trPr>
          <w:trHeight w:val="134"/>
        </w:trPr>
        <w:tc>
          <w:tcPr>
            <w:tcW w:w="4252" w:type="dxa"/>
          </w:tcPr>
          <w:p w14:paraId="5F8F099A" w14:textId="77777777" w:rsidR="00227CEC" w:rsidRPr="0059335A" w:rsidRDefault="00227CEC"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Total sample size</w:t>
            </w:r>
          </w:p>
        </w:tc>
        <w:tc>
          <w:tcPr>
            <w:tcW w:w="709" w:type="dxa"/>
          </w:tcPr>
          <w:p w14:paraId="0D70320A" w14:textId="564E6CA0" w:rsidR="00227CEC" w:rsidRPr="0059335A" w:rsidRDefault="00227CE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Pr>
          <w:p w14:paraId="243C5BFD" w14:textId="221D3B2C" w:rsidR="00227CEC" w:rsidRPr="0059335A" w:rsidRDefault="00227CE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˗0.75 (˗14.25, 12.75)</w:t>
            </w:r>
          </w:p>
        </w:tc>
        <w:tc>
          <w:tcPr>
            <w:tcW w:w="1080" w:type="dxa"/>
          </w:tcPr>
          <w:p w14:paraId="3AA1AEC9" w14:textId="11E5D5C4" w:rsidR="00227CEC" w:rsidRPr="0059335A" w:rsidRDefault="00227CE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87.45%</w:t>
            </w:r>
          </w:p>
        </w:tc>
        <w:tc>
          <w:tcPr>
            <w:tcW w:w="1063" w:type="dxa"/>
          </w:tcPr>
          <w:p w14:paraId="67BB1F7F" w14:textId="6569EB9E" w:rsidR="00227CEC" w:rsidRPr="0059335A" w:rsidRDefault="00227CE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0.608</w:t>
            </w:r>
          </w:p>
        </w:tc>
      </w:tr>
      <w:tr w:rsidR="002B686B" w:rsidRPr="0059335A" w14:paraId="317FC06C" w14:textId="77777777" w:rsidTr="00FE190A">
        <w:trPr>
          <w:trHeight w:val="70"/>
        </w:trPr>
        <w:tc>
          <w:tcPr>
            <w:tcW w:w="4252" w:type="dxa"/>
          </w:tcPr>
          <w:p w14:paraId="6D25F805" w14:textId="5ACF228D" w:rsidR="00CE2A73" w:rsidRPr="0059335A" w:rsidRDefault="00CE2A73"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duration (minute)</w:t>
            </w:r>
          </w:p>
        </w:tc>
        <w:tc>
          <w:tcPr>
            <w:tcW w:w="709" w:type="dxa"/>
          </w:tcPr>
          <w:p w14:paraId="64A8CC54" w14:textId="2C9DA39E" w:rsidR="00CE2A73" w:rsidRPr="0059335A" w:rsidRDefault="00CE2A7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Pr>
          <w:p w14:paraId="3AB39DBD" w14:textId="24D8FC38" w:rsidR="00CE2A73" w:rsidRPr="0059335A" w:rsidRDefault="00CE2A7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˗0.73 (˗</w:t>
            </w:r>
            <w:r w:rsidR="00346EA5" w:rsidRPr="0059335A">
              <w:rPr>
                <w:rFonts w:asciiTheme="majorBidi" w:hAnsiTheme="majorBidi" w:cstheme="majorBidi"/>
                <w:sz w:val="20"/>
                <w:szCs w:val="20"/>
                <w:lang w:bidi="fa-IR"/>
              </w:rPr>
              <w:t>8</w:t>
            </w:r>
            <w:r w:rsidRPr="0059335A">
              <w:rPr>
                <w:rFonts w:asciiTheme="majorBidi" w:hAnsiTheme="majorBidi" w:cstheme="majorBidi"/>
                <w:sz w:val="20"/>
                <w:szCs w:val="20"/>
                <w:lang w:bidi="fa-IR"/>
              </w:rPr>
              <w:t>.</w:t>
            </w:r>
            <w:r w:rsidR="00346EA5" w:rsidRPr="0059335A">
              <w:rPr>
                <w:rFonts w:asciiTheme="majorBidi" w:hAnsiTheme="majorBidi" w:cstheme="majorBidi"/>
                <w:sz w:val="20"/>
                <w:szCs w:val="20"/>
                <w:lang w:bidi="fa-IR"/>
              </w:rPr>
              <w:t>11</w:t>
            </w:r>
            <w:r w:rsidRPr="0059335A">
              <w:rPr>
                <w:rFonts w:asciiTheme="majorBidi" w:hAnsiTheme="majorBidi" w:cstheme="majorBidi"/>
                <w:sz w:val="20"/>
                <w:szCs w:val="20"/>
                <w:lang w:bidi="fa-IR"/>
              </w:rPr>
              <w:t xml:space="preserve">, </w:t>
            </w:r>
            <w:r w:rsidR="00346EA5" w:rsidRPr="0059335A">
              <w:rPr>
                <w:rFonts w:asciiTheme="majorBidi" w:hAnsiTheme="majorBidi" w:cstheme="majorBidi"/>
                <w:sz w:val="20"/>
                <w:szCs w:val="20"/>
                <w:lang w:bidi="fa-IR"/>
              </w:rPr>
              <w:t>6.65</w:t>
            </w:r>
            <w:r w:rsidRPr="0059335A">
              <w:rPr>
                <w:rFonts w:asciiTheme="majorBidi" w:hAnsiTheme="majorBidi" w:cstheme="majorBidi"/>
                <w:sz w:val="20"/>
                <w:szCs w:val="20"/>
                <w:lang w:bidi="fa-IR"/>
              </w:rPr>
              <w:t>)</w:t>
            </w:r>
          </w:p>
        </w:tc>
        <w:tc>
          <w:tcPr>
            <w:tcW w:w="1080" w:type="dxa"/>
          </w:tcPr>
          <w:p w14:paraId="17B732BB" w14:textId="0CA7C13C" w:rsidR="00CE2A73" w:rsidRPr="0059335A" w:rsidRDefault="00346EA5"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73.13</w:t>
            </w:r>
            <w:r w:rsidR="00CE2A73" w:rsidRPr="0059335A">
              <w:rPr>
                <w:rFonts w:asciiTheme="majorBidi" w:hAnsiTheme="majorBidi" w:cstheme="majorBidi"/>
                <w:sz w:val="20"/>
                <w:szCs w:val="20"/>
                <w:lang w:bidi="fa-IR"/>
              </w:rPr>
              <w:t>%</w:t>
            </w:r>
          </w:p>
        </w:tc>
        <w:tc>
          <w:tcPr>
            <w:tcW w:w="1063" w:type="dxa"/>
          </w:tcPr>
          <w:p w14:paraId="6A21E5F4" w14:textId="3CA4D36E" w:rsidR="00CE2A73" w:rsidRPr="0059335A" w:rsidRDefault="00CE2A7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346EA5" w:rsidRPr="0059335A">
              <w:rPr>
                <w:rFonts w:asciiTheme="majorBidi" w:hAnsiTheme="majorBidi" w:cstheme="majorBidi"/>
                <w:sz w:val="20"/>
                <w:szCs w:val="20"/>
                <w:lang w:bidi="fa-IR"/>
              </w:rPr>
              <w:t>427</w:t>
            </w:r>
          </w:p>
        </w:tc>
      </w:tr>
      <w:tr w:rsidR="002B686B" w:rsidRPr="0059335A" w14:paraId="01D9E95C" w14:textId="77777777" w:rsidTr="00FE190A">
        <w:trPr>
          <w:trHeight w:val="125"/>
        </w:trPr>
        <w:tc>
          <w:tcPr>
            <w:tcW w:w="4252" w:type="dxa"/>
            <w:tcBorders>
              <w:bottom w:val="single" w:sz="4" w:space="0" w:color="auto"/>
            </w:tcBorders>
          </w:tcPr>
          <w:p w14:paraId="06583B03" w14:textId="32C8C234" w:rsidR="004A1865" w:rsidRPr="0059335A" w:rsidRDefault="004A1865"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dosage (milliliter)</w:t>
            </w:r>
          </w:p>
        </w:tc>
        <w:tc>
          <w:tcPr>
            <w:tcW w:w="709" w:type="dxa"/>
            <w:tcBorders>
              <w:bottom w:val="single" w:sz="4" w:space="0" w:color="auto"/>
            </w:tcBorders>
          </w:tcPr>
          <w:p w14:paraId="01DC914C" w14:textId="064455E0" w:rsidR="004A1865" w:rsidRPr="0059335A" w:rsidRDefault="004A1865"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Borders>
              <w:bottom w:val="single" w:sz="4" w:space="0" w:color="auto"/>
            </w:tcBorders>
          </w:tcPr>
          <w:p w14:paraId="05BED4B9" w14:textId="0CDD9041" w:rsidR="004A1865" w:rsidRPr="0059335A" w:rsidRDefault="004A1865"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˗0.01 (˗1.50, 1.46)</w:t>
            </w:r>
          </w:p>
        </w:tc>
        <w:tc>
          <w:tcPr>
            <w:tcW w:w="1080" w:type="dxa"/>
            <w:tcBorders>
              <w:bottom w:val="single" w:sz="4" w:space="0" w:color="auto"/>
            </w:tcBorders>
          </w:tcPr>
          <w:p w14:paraId="04F374F6" w14:textId="65662409" w:rsidR="004A1865" w:rsidRPr="0059335A" w:rsidRDefault="004A1865"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97.02%</w:t>
            </w:r>
          </w:p>
        </w:tc>
        <w:tc>
          <w:tcPr>
            <w:tcW w:w="1063" w:type="dxa"/>
            <w:tcBorders>
              <w:bottom w:val="single" w:sz="4" w:space="0" w:color="auto"/>
            </w:tcBorders>
          </w:tcPr>
          <w:p w14:paraId="0ADAAADF" w14:textId="702105D8" w:rsidR="004A1865" w:rsidRPr="0059335A" w:rsidRDefault="004A1865"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0.900</w:t>
            </w:r>
          </w:p>
        </w:tc>
      </w:tr>
      <w:tr w:rsidR="002B686B" w:rsidRPr="0059335A" w14:paraId="10B44ED5" w14:textId="77777777" w:rsidTr="00FE190A">
        <w:trPr>
          <w:trHeight w:val="85"/>
        </w:trPr>
        <w:tc>
          <w:tcPr>
            <w:tcW w:w="9797" w:type="dxa"/>
            <w:gridSpan w:val="5"/>
            <w:tcBorders>
              <w:top w:val="single" w:sz="4" w:space="0" w:color="auto"/>
            </w:tcBorders>
          </w:tcPr>
          <w:p w14:paraId="1FDA31C6" w14:textId="77777777" w:rsidR="00076959" w:rsidRPr="0059335A" w:rsidRDefault="00076959" w:rsidP="00FE190A">
            <w:pPr>
              <w:rPr>
                <w:rFonts w:asciiTheme="majorBidi" w:hAnsiTheme="majorBidi" w:cstheme="majorBidi"/>
                <w:b/>
                <w:bCs/>
                <w:sz w:val="20"/>
                <w:szCs w:val="20"/>
                <w:lang w:bidi="fa-IR"/>
              </w:rPr>
            </w:pPr>
            <w:r w:rsidRPr="0059335A">
              <w:rPr>
                <w:rFonts w:asciiTheme="majorBidi" w:hAnsiTheme="majorBidi" w:cstheme="majorBidi"/>
                <w:b/>
                <w:bCs/>
                <w:sz w:val="20"/>
                <w:szCs w:val="20"/>
                <w:lang w:bidi="fa-IR"/>
              </w:rPr>
              <w:t>Duration of first labor stage (minutes, intervention time: labor)</w:t>
            </w:r>
          </w:p>
        </w:tc>
      </w:tr>
      <w:tr w:rsidR="002B686B" w:rsidRPr="0059335A" w14:paraId="422BD267" w14:textId="77777777" w:rsidTr="00FE190A">
        <w:trPr>
          <w:trHeight w:val="107"/>
        </w:trPr>
        <w:tc>
          <w:tcPr>
            <w:tcW w:w="4252" w:type="dxa"/>
          </w:tcPr>
          <w:p w14:paraId="7040F30E"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Study’s publication date</w:t>
            </w:r>
          </w:p>
        </w:tc>
        <w:tc>
          <w:tcPr>
            <w:tcW w:w="709" w:type="dxa"/>
          </w:tcPr>
          <w:p w14:paraId="06B94A57" w14:textId="7777777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Pr>
          <w:p w14:paraId="0D658E9A" w14:textId="4C90DD32" w:rsidR="00076959" w:rsidRPr="0059335A" w:rsidRDefault="00397E4B"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8.20</w:t>
            </w:r>
            <w:r w:rsidR="00076959"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52</w:t>
            </w:r>
            <w:r w:rsidR="00076959"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80</w:t>
            </w:r>
            <w:r w:rsidR="00076959"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69</w:t>
            </w:r>
            <w:r w:rsidR="00076959"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20</w:t>
            </w:r>
            <w:r w:rsidR="00076959" w:rsidRPr="0059335A">
              <w:rPr>
                <w:rFonts w:asciiTheme="majorBidi" w:hAnsiTheme="majorBidi" w:cstheme="majorBidi"/>
                <w:sz w:val="20"/>
                <w:szCs w:val="20"/>
                <w:lang w:bidi="fa-IR"/>
              </w:rPr>
              <w:t>)</w:t>
            </w:r>
          </w:p>
        </w:tc>
        <w:tc>
          <w:tcPr>
            <w:tcW w:w="1080" w:type="dxa"/>
          </w:tcPr>
          <w:p w14:paraId="0C1C56C2" w14:textId="58D640C7" w:rsidR="00076959" w:rsidRPr="0059335A" w:rsidRDefault="00397E4B"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48.70</w:t>
            </w:r>
            <w:r w:rsidR="00076959" w:rsidRPr="0059335A">
              <w:rPr>
                <w:rFonts w:asciiTheme="majorBidi" w:hAnsiTheme="majorBidi" w:cstheme="majorBidi"/>
                <w:sz w:val="20"/>
                <w:szCs w:val="20"/>
                <w:lang w:bidi="fa-IR"/>
              </w:rPr>
              <w:t>%</w:t>
            </w:r>
          </w:p>
        </w:tc>
        <w:tc>
          <w:tcPr>
            <w:tcW w:w="1063" w:type="dxa"/>
          </w:tcPr>
          <w:p w14:paraId="3638F56B" w14:textId="3127F548"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397E4B" w:rsidRPr="0059335A">
              <w:rPr>
                <w:rFonts w:asciiTheme="majorBidi" w:hAnsiTheme="majorBidi" w:cstheme="majorBidi"/>
                <w:sz w:val="20"/>
                <w:szCs w:val="20"/>
                <w:lang w:bidi="fa-IR"/>
              </w:rPr>
              <w:t>621</w:t>
            </w:r>
          </w:p>
        </w:tc>
      </w:tr>
      <w:tr w:rsidR="002B686B" w:rsidRPr="0059335A" w14:paraId="10F4C158" w14:textId="77777777" w:rsidTr="00FE190A">
        <w:trPr>
          <w:trHeight w:val="134"/>
        </w:trPr>
        <w:tc>
          <w:tcPr>
            <w:tcW w:w="4252" w:type="dxa"/>
          </w:tcPr>
          <w:p w14:paraId="26338CAA"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Total sample size</w:t>
            </w:r>
          </w:p>
        </w:tc>
        <w:tc>
          <w:tcPr>
            <w:tcW w:w="709" w:type="dxa"/>
          </w:tcPr>
          <w:p w14:paraId="22A82808" w14:textId="7777777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Pr>
          <w:p w14:paraId="28147F51" w14:textId="33EEBFF1"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CD5FBC" w:rsidRPr="0059335A">
              <w:rPr>
                <w:rFonts w:asciiTheme="majorBidi" w:hAnsiTheme="majorBidi" w:cstheme="majorBidi"/>
                <w:sz w:val="20"/>
                <w:szCs w:val="20"/>
                <w:lang w:bidi="fa-IR"/>
              </w:rPr>
              <w:t>59</w:t>
            </w:r>
            <w:r w:rsidRPr="0059335A">
              <w:rPr>
                <w:rFonts w:asciiTheme="majorBidi" w:hAnsiTheme="majorBidi" w:cstheme="majorBidi"/>
                <w:sz w:val="20"/>
                <w:szCs w:val="20"/>
                <w:lang w:bidi="fa-IR"/>
              </w:rPr>
              <w:t xml:space="preserve"> (˗0.</w:t>
            </w:r>
            <w:r w:rsidR="00CD5FBC" w:rsidRPr="0059335A">
              <w:rPr>
                <w:rFonts w:asciiTheme="majorBidi" w:hAnsiTheme="majorBidi" w:cstheme="majorBidi"/>
                <w:sz w:val="20"/>
                <w:szCs w:val="20"/>
                <w:lang w:bidi="fa-IR"/>
              </w:rPr>
              <w:t>99</w:t>
            </w:r>
            <w:r w:rsidRPr="0059335A">
              <w:rPr>
                <w:rFonts w:asciiTheme="majorBidi" w:hAnsiTheme="majorBidi" w:cstheme="majorBidi"/>
                <w:sz w:val="20"/>
                <w:szCs w:val="20"/>
                <w:lang w:bidi="fa-IR"/>
              </w:rPr>
              <w:t xml:space="preserve">, </w:t>
            </w:r>
            <w:r w:rsidR="00CD5FBC" w:rsidRPr="0059335A">
              <w:rPr>
                <w:rFonts w:asciiTheme="majorBidi" w:hAnsiTheme="majorBidi" w:cstheme="majorBidi"/>
                <w:sz w:val="20"/>
                <w:szCs w:val="20"/>
                <w:lang w:bidi="fa-IR"/>
              </w:rPr>
              <w:t>2</w:t>
            </w:r>
            <w:r w:rsidRPr="0059335A">
              <w:rPr>
                <w:rFonts w:asciiTheme="majorBidi" w:hAnsiTheme="majorBidi" w:cstheme="majorBidi"/>
                <w:sz w:val="20"/>
                <w:szCs w:val="20"/>
                <w:lang w:bidi="fa-IR"/>
              </w:rPr>
              <w:t>.1</w:t>
            </w:r>
            <w:r w:rsidR="00CD5FBC" w:rsidRPr="0059335A">
              <w:rPr>
                <w:rFonts w:asciiTheme="majorBidi" w:hAnsiTheme="majorBidi" w:cstheme="majorBidi"/>
                <w:sz w:val="20"/>
                <w:szCs w:val="20"/>
                <w:lang w:bidi="fa-IR"/>
              </w:rPr>
              <w:t>8</w:t>
            </w:r>
            <w:r w:rsidRPr="0059335A">
              <w:rPr>
                <w:rFonts w:asciiTheme="majorBidi" w:hAnsiTheme="majorBidi" w:cstheme="majorBidi"/>
                <w:sz w:val="20"/>
                <w:szCs w:val="20"/>
                <w:lang w:bidi="fa-IR"/>
              </w:rPr>
              <w:t>)</w:t>
            </w:r>
          </w:p>
        </w:tc>
        <w:tc>
          <w:tcPr>
            <w:tcW w:w="1080" w:type="dxa"/>
          </w:tcPr>
          <w:p w14:paraId="35651A0C" w14:textId="67D82DF4" w:rsidR="00076959" w:rsidRPr="0059335A" w:rsidRDefault="00CD5FB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r w:rsidR="00076959" w:rsidRPr="0059335A">
              <w:rPr>
                <w:rFonts w:asciiTheme="majorBidi" w:hAnsiTheme="majorBidi" w:cstheme="majorBidi"/>
                <w:sz w:val="20"/>
                <w:szCs w:val="20"/>
                <w:lang w:bidi="fa-IR"/>
              </w:rPr>
              <w:t>%</w:t>
            </w:r>
          </w:p>
        </w:tc>
        <w:tc>
          <w:tcPr>
            <w:tcW w:w="1063" w:type="dxa"/>
          </w:tcPr>
          <w:p w14:paraId="02A50D1D" w14:textId="084725E6"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0.2</w:t>
            </w:r>
            <w:r w:rsidR="00CD5FBC" w:rsidRPr="0059335A">
              <w:rPr>
                <w:rFonts w:asciiTheme="majorBidi" w:hAnsiTheme="majorBidi" w:cstheme="majorBidi"/>
                <w:sz w:val="20"/>
                <w:szCs w:val="20"/>
                <w:lang w:bidi="fa-IR"/>
              </w:rPr>
              <w:t>5</w:t>
            </w:r>
            <w:r w:rsidRPr="0059335A">
              <w:rPr>
                <w:rFonts w:asciiTheme="majorBidi" w:hAnsiTheme="majorBidi" w:cstheme="majorBidi"/>
                <w:sz w:val="20"/>
                <w:szCs w:val="20"/>
                <w:lang w:bidi="fa-IR"/>
              </w:rPr>
              <w:t>1</w:t>
            </w:r>
          </w:p>
        </w:tc>
      </w:tr>
      <w:tr w:rsidR="002B686B" w:rsidRPr="0059335A" w14:paraId="41B30A76" w14:textId="77777777" w:rsidTr="00FE190A">
        <w:trPr>
          <w:trHeight w:val="70"/>
        </w:trPr>
        <w:tc>
          <w:tcPr>
            <w:tcW w:w="4252" w:type="dxa"/>
          </w:tcPr>
          <w:p w14:paraId="37F266B3" w14:textId="4677E557" w:rsidR="002E60E8" w:rsidRPr="0059335A" w:rsidRDefault="002E60E8"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 xml:space="preserve">Dates’ administration pieces </w:t>
            </w:r>
          </w:p>
        </w:tc>
        <w:tc>
          <w:tcPr>
            <w:tcW w:w="709" w:type="dxa"/>
          </w:tcPr>
          <w:p w14:paraId="695AA6A2" w14:textId="77777777" w:rsidR="002E60E8" w:rsidRPr="0059335A" w:rsidRDefault="002E60E8"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Pr>
          <w:p w14:paraId="55B78B3D" w14:textId="538F4C21" w:rsidR="002E60E8" w:rsidRPr="0059335A" w:rsidRDefault="002E60E8"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˗66.39 (˗118.68, ˗14.10)</w:t>
            </w:r>
          </w:p>
        </w:tc>
        <w:tc>
          <w:tcPr>
            <w:tcW w:w="1080" w:type="dxa"/>
          </w:tcPr>
          <w:p w14:paraId="7D657CB2" w14:textId="1E790F7E" w:rsidR="002E60E8" w:rsidRPr="0059335A" w:rsidRDefault="002E60E8"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30.24%</w:t>
            </w:r>
          </w:p>
        </w:tc>
        <w:tc>
          <w:tcPr>
            <w:tcW w:w="1063" w:type="dxa"/>
          </w:tcPr>
          <w:p w14:paraId="396DBB31" w14:textId="58831A4E" w:rsidR="002E60E8" w:rsidRPr="0059335A" w:rsidRDefault="002E60E8" w:rsidP="00FE190A">
            <w:pPr>
              <w:jc w:val="center"/>
              <w:rPr>
                <w:rFonts w:asciiTheme="majorBidi" w:hAnsiTheme="majorBidi" w:cstheme="majorBidi"/>
                <w:b/>
                <w:bCs/>
                <w:sz w:val="20"/>
                <w:szCs w:val="20"/>
                <w:lang w:bidi="fa-IR"/>
              </w:rPr>
            </w:pPr>
            <w:r w:rsidRPr="0059335A">
              <w:rPr>
                <w:rFonts w:asciiTheme="majorBidi" w:hAnsiTheme="majorBidi" w:cstheme="majorBidi"/>
                <w:b/>
                <w:bCs/>
                <w:sz w:val="20"/>
                <w:szCs w:val="20"/>
                <w:lang w:bidi="fa-IR"/>
              </w:rPr>
              <w:t>0.027</w:t>
            </w:r>
          </w:p>
        </w:tc>
      </w:tr>
      <w:tr w:rsidR="002B686B" w:rsidRPr="0059335A" w14:paraId="760C4AB0" w14:textId="77777777" w:rsidTr="00FE190A">
        <w:trPr>
          <w:trHeight w:val="112"/>
        </w:trPr>
        <w:tc>
          <w:tcPr>
            <w:tcW w:w="4252" w:type="dxa"/>
            <w:tcBorders>
              <w:bottom w:val="single" w:sz="4" w:space="0" w:color="auto"/>
            </w:tcBorders>
          </w:tcPr>
          <w:p w14:paraId="0CA52B89" w14:textId="7A5DF034" w:rsidR="00F351AE" w:rsidRPr="0059335A" w:rsidRDefault="00F351AE"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dosage (gram)</w:t>
            </w:r>
          </w:p>
        </w:tc>
        <w:tc>
          <w:tcPr>
            <w:tcW w:w="709" w:type="dxa"/>
            <w:tcBorders>
              <w:bottom w:val="single" w:sz="4" w:space="0" w:color="auto"/>
            </w:tcBorders>
          </w:tcPr>
          <w:p w14:paraId="3783D201" w14:textId="77777777" w:rsidR="00F351AE" w:rsidRPr="0059335A" w:rsidRDefault="00F351A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Borders>
              <w:bottom w:val="single" w:sz="4" w:space="0" w:color="auto"/>
            </w:tcBorders>
          </w:tcPr>
          <w:p w14:paraId="571C42C9" w14:textId="006BAD5D" w:rsidR="00F351AE" w:rsidRPr="0059335A" w:rsidRDefault="00F351A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˗66.39 (˗118.68, ˗14.10)</w:t>
            </w:r>
          </w:p>
        </w:tc>
        <w:tc>
          <w:tcPr>
            <w:tcW w:w="1080" w:type="dxa"/>
            <w:tcBorders>
              <w:bottom w:val="single" w:sz="4" w:space="0" w:color="auto"/>
            </w:tcBorders>
          </w:tcPr>
          <w:p w14:paraId="723AEB5D" w14:textId="507E8DE3" w:rsidR="00F351AE" w:rsidRPr="0059335A" w:rsidRDefault="00F351A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30.24%</w:t>
            </w:r>
          </w:p>
        </w:tc>
        <w:tc>
          <w:tcPr>
            <w:tcW w:w="1063" w:type="dxa"/>
            <w:tcBorders>
              <w:bottom w:val="single" w:sz="4" w:space="0" w:color="auto"/>
            </w:tcBorders>
          </w:tcPr>
          <w:p w14:paraId="59644086" w14:textId="47EA1615" w:rsidR="00F351AE" w:rsidRPr="0059335A" w:rsidRDefault="00F351AE" w:rsidP="00FE190A">
            <w:pPr>
              <w:jc w:val="center"/>
              <w:rPr>
                <w:rFonts w:asciiTheme="majorBidi" w:hAnsiTheme="majorBidi" w:cstheme="majorBidi"/>
                <w:sz w:val="20"/>
                <w:szCs w:val="20"/>
                <w:lang w:bidi="fa-IR"/>
              </w:rPr>
            </w:pPr>
            <w:r w:rsidRPr="0059335A">
              <w:rPr>
                <w:rFonts w:asciiTheme="majorBidi" w:hAnsiTheme="majorBidi" w:cstheme="majorBidi"/>
                <w:b/>
                <w:bCs/>
                <w:sz w:val="20"/>
                <w:szCs w:val="20"/>
                <w:lang w:bidi="fa-IR"/>
              </w:rPr>
              <w:t>0.027</w:t>
            </w:r>
          </w:p>
        </w:tc>
      </w:tr>
      <w:tr w:rsidR="002B686B" w:rsidRPr="0059335A" w14:paraId="1816DF5D" w14:textId="77777777" w:rsidTr="00FE190A">
        <w:trPr>
          <w:trHeight w:val="85"/>
        </w:trPr>
        <w:tc>
          <w:tcPr>
            <w:tcW w:w="9797" w:type="dxa"/>
            <w:gridSpan w:val="5"/>
            <w:tcBorders>
              <w:top w:val="single" w:sz="4" w:space="0" w:color="auto"/>
            </w:tcBorders>
          </w:tcPr>
          <w:p w14:paraId="09297FC2" w14:textId="77777777" w:rsidR="00076959" w:rsidRPr="0059335A" w:rsidRDefault="00076959" w:rsidP="00FE190A">
            <w:pPr>
              <w:rPr>
                <w:rFonts w:asciiTheme="majorBidi" w:hAnsiTheme="majorBidi" w:cstheme="majorBidi"/>
                <w:b/>
                <w:bCs/>
                <w:sz w:val="20"/>
                <w:szCs w:val="20"/>
                <w:lang w:bidi="fa-IR"/>
              </w:rPr>
            </w:pPr>
            <w:r w:rsidRPr="0059335A">
              <w:rPr>
                <w:rFonts w:asciiTheme="majorBidi" w:hAnsiTheme="majorBidi" w:cstheme="majorBidi"/>
                <w:b/>
                <w:bCs/>
                <w:sz w:val="20"/>
                <w:szCs w:val="20"/>
                <w:lang w:bidi="fa-IR"/>
              </w:rPr>
              <w:t>Duration of second labor stage (minutes, intervention time: labor)</w:t>
            </w:r>
          </w:p>
        </w:tc>
      </w:tr>
      <w:tr w:rsidR="002B686B" w:rsidRPr="0059335A" w14:paraId="0FBCD42D" w14:textId="77777777" w:rsidTr="00FE190A">
        <w:trPr>
          <w:trHeight w:val="107"/>
        </w:trPr>
        <w:tc>
          <w:tcPr>
            <w:tcW w:w="4252" w:type="dxa"/>
          </w:tcPr>
          <w:p w14:paraId="4083BADE"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Study’s publication date</w:t>
            </w:r>
          </w:p>
        </w:tc>
        <w:tc>
          <w:tcPr>
            <w:tcW w:w="709" w:type="dxa"/>
          </w:tcPr>
          <w:p w14:paraId="18A4A673" w14:textId="032FE9D7" w:rsidR="00076959" w:rsidRPr="0059335A" w:rsidRDefault="00C7174F"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w:t>
            </w:r>
          </w:p>
        </w:tc>
        <w:tc>
          <w:tcPr>
            <w:tcW w:w="2693" w:type="dxa"/>
          </w:tcPr>
          <w:p w14:paraId="7F924E68" w14:textId="30EADF98" w:rsidR="00076959" w:rsidRPr="0059335A" w:rsidRDefault="00EC42D5"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0.99</w:t>
            </w:r>
            <w:r w:rsidR="00076959"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3</w:t>
            </w:r>
            <w:r w:rsidR="00076959"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46</w:t>
            </w:r>
            <w:r w:rsidR="00076959" w:rsidRPr="0059335A">
              <w:rPr>
                <w:rFonts w:asciiTheme="majorBidi" w:hAnsiTheme="majorBidi" w:cstheme="majorBidi"/>
                <w:sz w:val="20"/>
                <w:szCs w:val="20"/>
                <w:lang w:bidi="fa-IR"/>
              </w:rPr>
              <w:t>, 0</w:t>
            </w:r>
            <w:r w:rsidRPr="0059335A">
              <w:rPr>
                <w:rFonts w:asciiTheme="majorBidi" w:hAnsiTheme="majorBidi" w:cstheme="majorBidi"/>
                <w:sz w:val="20"/>
                <w:szCs w:val="20"/>
                <w:lang w:bidi="fa-IR"/>
              </w:rPr>
              <w:t>5</w:t>
            </w:r>
            <w:r w:rsidR="00076959"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44</w:t>
            </w:r>
            <w:r w:rsidR="00076959" w:rsidRPr="0059335A">
              <w:rPr>
                <w:rFonts w:asciiTheme="majorBidi" w:hAnsiTheme="majorBidi" w:cstheme="majorBidi"/>
                <w:sz w:val="20"/>
                <w:szCs w:val="20"/>
                <w:lang w:bidi="fa-IR"/>
              </w:rPr>
              <w:t>)</w:t>
            </w:r>
          </w:p>
        </w:tc>
        <w:tc>
          <w:tcPr>
            <w:tcW w:w="1080" w:type="dxa"/>
          </w:tcPr>
          <w:p w14:paraId="2AD6FAAC" w14:textId="3FB0860F" w:rsidR="00076959" w:rsidRPr="0059335A" w:rsidRDefault="00FE1EB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92.83</w:t>
            </w:r>
            <w:r w:rsidR="00076959" w:rsidRPr="0059335A">
              <w:rPr>
                <w:rFonts w:asciiTheme="majorBidi" w:hAnsiTheme="majorBidi" w:cstheme="majorBidi"/>
                <w:sz w:val="20"/>
                <w:szCs w:val="20"/>
                <w:lang w:bidi="fa-IR"/>
              </w:rPr>
              <w:t>%</w:t>
            </w:r>
          </w:p>
        </w:tc>
        <w:tc>
          <w:tcPr>
            <w:tcW w:w="1063" w:type="dxa"/>
          </w:tcPr>
          <w:p w14:paraId="145B5AF3" w14:textId="767F5C19"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FE1EBC" w:rsidRPr="0059335A">
              <w:rPr>
                <w:rFonts w:asciiTheme="majorBidi" w:hAnsiTheme="majorBidi" w:cstheme="majorBidi"/>
                <w:sz w:val="20"/>
                <w:szCs w:val="20"/>
                <w:lang w:bidi="fa-IR"/>
              </w:rPr>
              <w:t>570</w:t>
            </w:r>
          </w:p>
        </w:tc>
      </w:tr>
      <w:tr w:rsidR="002B686B" w:rsidRPr="0059335A" w14:paraId="371D6B35" w14:textId="77777777" w:rsidTr="00FE190A">
        <w:trPr>
          <w:trHeight w:val="134"/>
        </w:trPr>
        <w:tc>
          <w:tcPr>
            <w:tcW w:w="4252" w:type="dxa"/>
          </w:tcPr>
          <w:p w14:paraId="5A248927" w14:textId="77777777" w:rsidR="00C4524D" w:rsidRPr="0059335A" w:rsidRDefault="00C4524D"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Total sample size</w:t>
            </w:r>
          </w:p>
        </w:tc>
        <w:tc>
          <w:tcPr>
            <w:tcW w:w="709" w:type="dxa"/>
          </w:tcPr>
          <w:p w14:paraId="46AE8FF5" w14:textId="3FA97E40" w:rsidR="00C4524D" w:rsidRPr="0059335A" w:rsidRDefault="00C4524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w:t>
            </w:r>
          </w:p>
        </w:tc>
        <w:tc>
          <w:tcPr>
            <w:tcW w:w="2693" w:type="dxa"/>
          </w:tcPr>
          <w:p w14:paraId="31D58E56" w14:textId="28E07F63" w:rsidR="00C4524D" w:rsidRPr="0059335A" w:rsidRDefault="00C4524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˗0.12 (˗0.68, 0.43)</w:t>
            </w:r>
          </w:p>
        </w:tc>
        <w:tc>
          <w:tcPr>
            <w:tcW w:w="1080" w:type="dxa"/>
          </w:tcPr>
          <w:p w14:paraId="68C23508" w14:textId="61897DE2" w:rsidR="00C4524D" w:rsidRPr="0059335A" w:rsidRDefault="00C4524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93.00%</w:t>
            </w:r>
          </w:p>
        </w:tc>
        <w:tc>
          <w:tcPr>
            <w:tcW w:w="1063" w:type="dxa"/>
          </w:tcPr>
          <w:p w14:paraId="7D797228" w14:textId="1F55ED62" w:rsidR="00C4524D" w:rsidRPr="0059335A" w:rsidRDefault="00C4524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0.563</w:t>
            </w:r>
          </w:p>
        </w:tc>
      </w:tr>
      <w:tr w:rsidR="002B686B" w:rsidRPr="0059335A" w14:paraId="53271015" w14:textId="77777777" w:rsidTr="00FE190A">
        <w:trPr>
          <w:trHeight w:val="70"/>
        </w:trPr>
        <w:tc>
          <w:tcPr>
            <w:tcW w:w="4252" w:type="dxa"/>
          </w:tcPr>
          <w:p w14:paraId="037F95D0" w14:textId="70C57417" w:rsidR="00C7174F" w:rsidRPr="0059335A" w:rsidRDefault="00C7174F"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 xml:space="preserve">Dates’ administration pieces </w:t>
            </w:r>
          </w:p>
        </w:tc>
        <w:tc>
          <w:tcPr>
            <w:tcW w:w="709" w:type="dxa"/>
          </w:tcPr>
          <w:p w14:paraId="50A30834" w14:textId="7B6A0842" w:rsidR="00C7174F" w:rsidRPr="0059335A" w:rsidRDefault="00B7410F"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197EA336" w14:textId="495BBCBB" w:rsidR="00C7174F" w:rsidRPr="0059335A" w:rsidRDefault="00B7410F"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27</w:t>
            </w:r>
            <w:r w:rsidR="00C7174F"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03</w:t>
            </w:r>
            <w:r w:rsidR="00C7174F" w:rsidRPr="0059335A">
              <w:rPr>
                <w:rFonts w:asciiTheme="majorBidi" w:hAnsiTheme="majorBidi" w:cstheme="majorBidi"/>
                <w:sz w:val="20"/>
                <w:szCs w:val="20"/>
                <w:lang w:bidi="fa-IR"/>
              </w:rPr>
              <w:t xml:space="preserve"> (</w:t>
            </w:r>
            <w:r w:rsidR="00563295" w:rsidRPr="0059335A">
              <w:rPr>
                <w:rFonts w:asciiTheme="majorBidi" w:hAnsiTheme="majorBidi" w:cstheme="majorBidi"/>
                <w:sz w:val="20"/>
                <w:szCs w:val="20"/>
                <w:lang w:bidi="fa-IR"/>
              </w:rPr>
              <w:t>3.51</w:t>
            </w:r>
            <w:r w:rsidR="00C7174F" w:rsidRPr="0059335A">
              <w:rPr>
                <w:rFonts w:asciiTheme="majorBidi" w:hAnsiTheme="majorBidi" w:cstheme="majorBidi"/>
                <w:sz w:val="20"/>
                <w:szCs w:val="20"/>
                <w:lang w:bidi="fa-IR"/>
              </w:rPr>
              <w:t xml:space="preserve">, </w:t>
            </w:r>
            <w:r w:rsidR="00563295" w:rsidRPr="0059335A">
              <w:rPr>
                <w:rFonts w:asciiTheme="majorBidi" w:hAnsiTheme="majorBidi" w:cstheme="majorBidi"/>
                <w:sz w:val="20"/>
                <w:szCs w:val="20"/>
                <w:lang w:bidi="fa-IR"/>
              </w:rPr>
              <w:t>50</w:t>
            </w:r>
            <w:r w:rsidR="00C7174F" w:rsidRPr="0059335A">
              <w:rPr>
                <w:rFonts w:asciiTheme="majorBidi" w:hAnsiTheme="majorBidi" w:cstheme="majorBidi"/>
                <w:sz w:val="20"/>
                <w:szCs w:val="20"/>
                <w:lang w:bidi="fa-IR"/>
              </w:rPr>
              <w:t>.</w:t>
            </w:r>
            <w:r w:rsidR="00563295" w:rsidRPr="0059335A">
              <w:rPr>
                <w:rFonts w:asciiTheme="majorBidi" w:hAnsiTheme="majorBidi" w:cstheme="majorBidi"/>
                <w:sz w:val="20"/>
                <w:szCs w:val="20"/>
                <w:lang w:bidi="fa-IR"/>
              </w:rPr>
              <w:t>54</w:t>
            </w:r>
            <w:r w:rsidR="00C7174F" w:rsidRPr="0059335A">
              <w:rPr>
                <w:rFonts w:asciiTheme="majorBidi" w:hAnsiTheme="majorBidi" w:cstheme="majorBidi"/>
                <w:sz w:val="20"/>
                <w:szCs w:val="20"/>
                <w:lang w:bidi="fa-IR"/>
              </w:rPr>
              <w:t>)</w:t>
            </w:r>
          </w:p>
        </w:tc>
        <w:tc>
          <w:tcPr>
            <w:tcW w:w="1080" w:type="dxa"/>
          </w:tcPr>
          <w:p w14:paraId="2A480CCF" w14:textId="03E81248" w:rsidR="00C7174F" w:rsidRPr="0059335A" w:rsidRDefault="00563295"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64.10</w:t>
            </w:r>
            <w:r w:rsidR="00C7174F" w:rsidRPr="0059335A">
              <w:rPr>
                <w:rFonts w:asciiTheme="majorBidi" w:hAnsiTheme="majorBidi" w:cstheme="majorBidi"/>
                <w:sz w:val="20"/>
                <w:szCs w:val="20"/>
                <w:lang w:bidi="fa-IR"/>
              </w:rPr>
              <w:t>%</w:t>
            </w:r>
          </w:p>
        </w:tc>
        <w:tc>
          <w:tcPr>
            <w:tcW w:w="1063" w:type="dxa"/>
          </w:tcPr>
          <w:p w14:paraId="292031E6" w14:textId="1EA7784B" w:rsidR="00C7174F" w:rsidRPr="0059335A" w:rsidRDefault="00C7174F" w:rsidP="00FE190A">
            <w:pPr>
              <w:jc w:val="center"/>
              <w:rPr>
                <w:rFonts w:asciiTheme="majorBidi" w:hAnsiTheme="majorBidi" w:cstheme="majorBidi"/>
                <w:b/>
                <w:bCs/>
                <w:sz w:val="20"/>
                <w:szCs w:val="20"/>
                <w:lang w:bidi="fa-IR"/>
              </w:rPr>
            </w:pPr>
            <w:r w:rsidRPr="0059335A">
              <w:rPr>
                <w:rFonts w:asciiTheme="majorBidi" w:hAnsiTheme="majorBidi" w:cstheme="majorBidi"/>
                <w:b/>
                <w:bCs/>
                <w:sz w:val="20"/>
                <w:szCs w:val="20"/>
                <w:lang w:bidi="fa-IR"/>
              </w:rPr>
              <w:t>0.</w:t>
            </w:r>
            <w:r w:rsidR="00563295" w:rsidRPr="0059335A">
              <w:rPr>
                <w:rFonts w:asciiTheme="majorBidi" w:hAnsiTheme="majorBidi" w:cstheme="majorBidi"/>
                <w:b/>
                <w:bCs/>
                <w:sz w:val="20"/>
                <w:szCs w:val="20"/>
                <w:lang w:bidi="fa-IR"/>
              </w:rPr>
              <w:t>035</w:t>
            </w:r>
          </w:p>
        </w:tc>
      </w:tr>
      <w:tr w:rsidR="002B686B" w:rsidRPr="0059335A" w14:paraId="0554B29D" w14:textId="77777777" w:rsidTr="00FE190A">
        <w:trPr>
          <w:trHeight w:val="112"/>
        </w:trPr>
        <w:tc>
          <w:tcPr>
            <w:tcW w:w="4252" w:type="dxa"/>
            <w:tcBorders>
              <w:bottom w:val="single" w:sz="4" w:space="0" w:color="auto"/>
            </w:tcBorders>
          </w:tcPr>
          <w:p w14:paraId="1CA0D311" w14:textId="05B74FC0" w:rsidR="00033EFA" w:rsidRPr="0059335A" w:rsidRDefault="00033EFA"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dosage (gram)</w:t>
            </w:r>
          </w:p>
        </w:tc>
        <w:tc>
          <w:tcPr>
            <w:tcW w:w="709" w:type="dxa"/>
            <w:tcBorders>
              <w:bottom w:val="single" w:sz="4" w:space="0" w:color="auto"/>
            </w:tcBorders>
          </w:tcPr>
          <w:p w14:paraId="60CDFA0E" w14:textId="7C45474A" w:rsidR="00033EFA" w:rsidRPr="0059335A" w:rsidRDefault="00033EFA"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w:t>
            </w:r>
          </w:p>
        </w:tc>
        <w:tc>
          <w:tcPr>
            <w:tcW w:w="2693" w:type="dxa"/>
            <w:tcBorders>
              <w:bottom w:val="single" w:sz="4" w:space="0" w:color="auto"/>
            </w:tcBorders>
          </w:tcPr>
          <w:p w14:paraId="58FEE4D8" w14:textId="1268C61E" w:rsidR="00033EFA" w:rsidRPr="0059335A" w:rsidRDefault="00033EFA"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˗0.08 (˗0.85, 0.68)</w:t>
            </w:r>
          </w:p>
        </w:tc>
        <w:tc>
          <w:tcPr>
            <w:tcW w:w="1080" w:type="dxa"/>
            <w:tcBorders>
              <w:bottom w:val="single" w:sz="4" w:space="0" w:color="auto"/>
            </w:tcBorders>
          </w:tcPr>
          <w:p w14:paraId="459E12AD" w14:textId="35437CBD" w:rsidR="00033EFA" w:rsidRPr="0059335A" w:rsidRDefault="00033EFA"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92.57%</w:t>
            </w:r>
          </w:p>
        </w:tc>
        <w:tc>
          <w:tcPr>
            <w:tcW w:w="1063" w:type="dxa"/>
            <w:tcBorders>
              <w:bottom w:val="single" w:sz="4" w:space="0" w:color="auto"/>
            </w:tcBorders>
          </w:tcPr>
          <w:p w14:paraId="5C3F5961" w14:textId="005CF92A" w:rsidR="00033EFA" w:rsidRPr="0059335A" w:rsidRDefault="00033EFA"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0.777</w:t>
            </w:r>
          </w:p>
        </w:tc>
      </w:tr>
      <w:tr w:rsidR="002B686B" w:rsidRPr="0059335A" w14:paraId="66023AC9" w14:textId="77777777" w:rsidTr="00FE190A">
        <w:trPr>
          <w:trHeight w:val="85"/>
        </w:trPr>
        <w:tc>
          <w:tcPr>
            <w:tcW w:w="9797" w:type="dxa"/>
            <w:gridSpan w:val="5"/>
            <w:tcBorders>
              <w:top w:val="single" w:sz="4" w:space="0" w:color="auto"/>
            </w:tcBorders>
          </w:tcPr>
          <w:p w14:paraId="052B37A4" w14:textId="77777777" w:rsidR="00076959" w:rsidRPr="0059335A" w:rsidRDefault="00076959" w:rsidP="00FE190A">
            <w:pPr>
              <w:rPr>
                <w:rFonts w:asciiTheme="majorBidi" w:hAnsiTheme="majorBidi" w:cstheme="majorBidi"/>
                <w:b/>
                <w:bCs/>
                <w:sz w:val="20"/>
                <w:szCs w:val="20"/>
                <w:lang w:bidi="fa-IR"/>
              </w:rPr>
            </w:pPr>
            <w:r w:rsidRPr="0059335A">
              <w:rPr>
                <w:rFonts w:asciiTheme="majorBidi" w:hAnsiTheme="majorBidi" w:cstheme="majorBidi"/>
                <w:b/>
                <w:bCs/>
                <w:sz w:val="20"/>
                <w:szCs w:val="20"/>
                <w:lang w:bidi="fa-IR"/>
              </w:rPr>
              <w:t>Duration of third labor stage (minutes, intervention time: labor)</w:t>
            </w:r>
          </w:p>
        </w:tc>
      </w:tr>
      <w:tr w:rsidR="002B686B" w:rsidRPr="0059335A" w14:paraId="7371BC8C" w14:textId="77777777" w:rsidTr="00FE190A">
        <w:trPr>
          <w:trHeight w:val="107"/>
        </w:trPr>
        <w:tc>
          <w:tcPr>
            <w:tcW w:w="4252" w:type="dxa"/>
          </w:tcPr>
          <w:p w14:paraId="7E961FAC"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Study’s publication date</w:t>
            </w:r>
          </w:p>
        </w:tc>
        <w:tc>
          <w:tcPr>
            <w:tcW w:w="709" w:type="dxa"/>
          </w:tcPr>
          <w:p w14:paraId="6049FDB2" w14:textId="01D40BFB" w:rsidR="00076959" w:rsidRPr="0059335A" w:rsidRDefault="0004153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11968B61" w14:textId="2442B5F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w:t>
            </w:r>
            <w:r w:rsidR="0004153D" w:rsidRPr="0059335A">
              <w:rPr>
                <w:rFonts w:asciiTheme="majorBidi" w:hAnsiTheme="majorBidi" w:cstheme="majorBidi"/>
                <w:sz w:val="20"/>
                <w:szCs w:val="20"/>
                <w:lang w:bidi="fa-IR"/>
              </w:rPr>
              <w:t>1</w:t>
            </w:r>
            <w:r w:rsidRPr="0059335A">
              <w:rPr>
                <w:rFonts w:asciiTheme="majorBidi" w:hAnsiTheme="majorBidi" w:cstheme="majorBidi"/>
                <w:sz w:val="20"/>
                <w:szCs w:val="20"/>
                <w:lang w:bidi="fa-IR"/>
              </w:rPr>
              <w:t>.21 (˗</w:t>
            </w:r>
            <w:r w:rsidR="004C7D7B" w:rsidRPr="0059335A">
              <w:rPr>
                <w:rFonts w:asciiTheme="majorBidi" w:hAnsiTheme="majorBidi" w:cstheme="majorBidi"/>
                <w:sz w:val="20"/>
                <w:szCs w:val="20"/>
                <w:lang w:bidi="fa-IR"/>
              </w:rPr>
              <w:t>3</w:t>
            </w:r>
            <w:r w:rsidRPr="0059335A">
              <w:rPr>
                <w:rFonts w:asciiTheme="majorBidi" w:hAnsiTheme="majorBidi" w:cstheme="majorBidi"/>
                <w:sz w:val="20"/>
                <w:szCs w:val="20"/>
                <w:lang w:bidi="fa-IR"/>
              </w:rPr>
              <w:t>.</w:t>
            </w:r>
            <w:r w:rsidR="004C7D7B" w:rsidRPr="0059335A">
              <w:rPr>
                <w:rFonts w:asciiTheme="majorBidi" w:hAnsiTheme="majorBidi" w:cstheme="majorBidi"/>
                <w:sz w:val="20"/>
                <w:szCs w:val="20"/>
                <w:lang w:bidi="fa-IR"/>
              </w:rPr>
              <w:t>50</w:t>
            </w:r>
            <w:r w:rsidRPr="0059335A">
              <w:rPr>
                <w:rFonts w:asciiTheme="majorBidi" w:hAnsiTheme="majorBidi" w:cstheme="majorBidi"/>
                <w:sz w:val="20"/>
                <w:szCs w:val="20"/>
                <w:lang w:bidi="fa-IR"/>
              </w:rPr>
              <w:t xml:space="preserve">, </w:t>
            </w:r>
            <w:r w:rsidR="004C7D7B" w:rsidRPr="0059335A">
              <w:rPr>
                <w:rFonts w:asciiTheme="majorBidi" w:hAnsiTheme="majorBidi" w:cstheme="majorBidi"/>
                <w:sz w:val="20"/>
                <w:szCs w:val="20"/>
                <w:lang w:bidi="fa-IR"/>
              </w:rPr>
              <w:t>1</w:t>
            </w:r>
            <w:r w:rsidRPr="0059335A">
              <w:rPr>
                <w:rFonts w:asciiTheme="majorBidi" w:hAnsiTheme="majorBidi" w:cstheme="majorBidi"/>
                <w:sz w:val="20"/>
                <w:szCs w:val="20"/>
                <w:lang w:bidi="fa-IR"/>
              </w:rPr>
              <w:t>.</w:t>
            </w:r>
            <w:r w:rsidR="004C7D7B" w:rsidRPr="0059335A">
              <w:rPr>
                <w:rFonts w:asciiTheme="majorBidi" w:hAnsiTheme="majorBidi" w:cstheme="majorBidi"/>
                <w:sz w:val="20"/>
                <w:szCs w:val="20"/>
                <w:lang w:bidi="fa-IR"/>
              </w:rPr>
              <w:t>07</w:t>
            </w:r>
            <w:r w:rsidRPr="0059335A">
              <w:rPr>
                <w:rFonts w:asciiTheme="majorBidi" w:hAnsiTheme="majorBidi" w:cstheme="majorBidi"/>
                <w:sz w:val="20"/>
                <w:szCs w:val="20"/>
                <w:lang w:bidi="fa-IR"/>
              </w:rPr>
              <w:t>)</w:t>
            </w:r>
          </w:p>
        </w:tc>
        <w:tc>
          <w:tcPr>
            <w:tcW w:w="1080" w:type="dxa"/>
          </w:tcPr>
          <w:p w14:paraId="576DC96D" w14:textId="4ECEEC65" w:rsidR="00076959" w:rsidRPr="0059335A" w:rsidRDefault="004C7D7B"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91.57</w:t>
            </w:r>
            <w:r w:rsidR="00076959" w:rsidRPr="0059335A">
              <w:rPr>
                <w:rFonts w:asciiTheme="majorBidi" w:hAnsiTheme="majorBidi" w:cstheme="majorBidi"/>
                <w:sz w:val="20"/>
                <w:szCs w:val="20"/>
                <w:lang w:bidi="fa-IR"/>
              </w:rPr>
              <w:t>%</w:t>
            </w:r>
          </w:p>
        </w:tc>
        <w:tc>
          <w:tcPr>
            <w:tcW w:w="1063" w:type="dxa"/>
          </w:tcPr>
          <w:p w14:paraId="29D5357D" w14:textId="2C20E37E"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4C7D7B" w:rsidRPr="0059335A">
              <w:rPr>
                <w:rFonts w:asciiTheme="majorBidi" w:hAnsiTheme="majorBidi" w:cstheme="majorBidi"/>
                <w:sz w:val="20"/>
                <w:szCs w:val="20"/>
                <w:lang w:bidi="fa-IR"/>
              </w:rPr>
              <w:t>191</w:t>
            </w:r>
          </w:p>
        </w:tc>
      </w:tr>
      <w:tr w:rsidR="002B686B" w:rsidRPr="0059335A" w14:paraId="6064A716" w14:textId="77777777" w:rsidTr="00FE190A">
        <w:trPr>
          <w:trHeight w:val="134"/>
        </w:trPr>
        <w:tc>
          <w:tcPr>
            <w:tcW w:w="4252" w:type="dxa"/>
          </w:tcPr>
          <w:p w14:paraId="6D5B3347" w14:textId="77777777" w:rsidR="00AB354B" w:rsidRPr="0059335A" w:rsidRDefault="00AB354B"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Total sample size</w:t>
            </w:r>
          </w:p>
        </w:tc>
        <w:tc>
          <w:tcPr>
            <w:tcW w:w="709" w:type="dxa"/>
          </w:tcPr>
          <w:p w14:paraId="5ECB24B3" w14:textId="0150D489" w:rsidR="00AB354B" w:rsidRPr="0059335A" w:rsidRDefault="00AB354B"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324BD53F" w14:textId="38093EEC" w:rsidR="00AB354B" w:rsidRPr="0059335A" w:rsidRDefault="00AB354B"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˗0.02 (˗0.20, 0.15)</w:t>
            </w:r>
          </w:p>
        </w:tc>
        <w:tc>
          <w:tcPr>
            <w:tcW w:w="1080" w:type="dxa"/>
          </w:tcPr>
          <w:p w14:paraId="2240B325" w14:textId="57F129CD" w:rsidR="00AB354B" w:rsidRPr="0059335A" w:rsidRDefault="00AB354B"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95.97%</w:t>
            </w:r>
          </w:p>
        </w:tc>
        <w:tc>
          <w:tcPr>
            <w:tcW w:w="1063" w:type="dxa"/>
          </w:tcPr>
          <w:p w14:paraId="27256371" w14:textId="5C5009BF" w:rsidR="00AB354B" w:rsidRPr="0059335A" w:rsidRDefault="00AB354B"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0.674</w:t>
            </w:r>
          </w:p>
        </w:tc>
      </w:tr>
      <w:tr w:rsidR="002B686B" w:rsidRPr="0059335A" w14:paraId="39FBD639" w14:textId="77777777" w:rsidTr="00FE190A">
        <w:trPr>
          <w:trHeight w:val="70"/>
        </w:trPr>
        <w:tc>
          <w:tcPr>
            <w:tcW w:w="4252" w:type="dxa"/>
          </w:tcPr>
          <w:p w14:paraId="48E57A10" w14:textId="741436AC" w:rsidR="0004153D" w:rsidRPr="0059335A" w:rsidRDefault="0004153D"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 xml:space="preserve">Dates’ administration pieces </w:t>
            </w:r>
          </w:p>
        </w:tc>
        <w:tc>
          <w:tcPr>
            <w:tcW w:w="709" w:type="dxa"/>
          </w:tcPr>
          <w:p w14:paraId="2688878A" w14:textId="334A9C92" w:rsidR="0004153D" w:rsidRPr="0059335A" w:rsidRDefault="0004153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5EC476CC" w14:textId="5111E9C6" w:rsidR="0004153D" w:rsidRPr="0059335A" w:rsidRDefault="0071631F"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r w:rsidR="0004153D"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30</w:t>
            </w:r>
            <w:r w:rsidR="0004153D"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9</w:t>
            </w:r>
            <w:r w:rsidR="0004153D" w:rsidRPr="0059335A">
              <w:rPr>
                <w:rFonts w:asciiTheme="majorBidi" w:hAnsiTheme="majorBidi" w:cstheme="majorBidi"/>
                <w:sz w:val="20"/>
                <w:szCs w:val="20"/>
                <w:lang w:bidi="fa-IR"/>
              </w:rPr>
              <w:t>.1</w:t>
            </w:r>
            <w:r w:rsidRPr="0059335A">
              <w:rPr>
                <w:rFonts w:asciiTheme="majorBidi" w:hAnsiTheme="majorBidi" w:cstheme="majorBidi"/>
                <w:sz w:val="20"/>
                <w:szCs w:val="20"/>
                <w:lang w:bidi="fa-IR"/>
              </w:rPr>
              <w:t>9</w:t>
            </w:r>
            <w:r w:rsidR="0004153D"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17</w:t>
            </w:r>
            <w:r w:rsidR="0004153D"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80</w:t>
            </w:r>
            <w:r w:rsidR="0004153D" w:rsidRPr="0059335A">
              <w:rPr>
                <w:rFonts w:asciiTheme="majorBidi" w:hAnsiTheme="majorBidi" w:cstheme="majorBidi"/>
                <w:sz w:val="20"/>
                <w:szCs w:val="20"/>
                <w:lang w:bidi="fa-IR"/>
              </w:rPr>
              <w:t>)</w:t>
            </w:r>
          </w:p>
        </w:tc>
        <w:tc>
          <w:tcPr>
            <w:tcW w:w="1080" w:type="dxa"/>
          </w:tcPr>
          <w:p w14:paraId="320E5CC2" w14:textId="09A412A3" w:rsidR="0004153D" w:rsidRPr="0059335A" w:rsidRDefault="0071631F"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96.99</w:t>
            </w:r>
            <w:r w:rsidR="0004153D" w:rsidRPr="0059335A">
              <w:rPr>
                <w:rFonts w:asciiTheme="majorBidi" w:hAnsiTheme="majorBidi" w:cstheme="majorBidi"/>
                <w:sz w:val="20"/>
                <w:szCs w:val="20"/>
                <w:lang w:bidi="fa-IR"/>
              </w:rPr>
              <w:t>%</w:t>
            </w:r>
          </w:p>
        </w:tc>
        <w:tc>
          <w:tcPr>
            <w:tcW w:w="1063" w:type="dxa"/>
          </w:tcPr>
          <w:p w14:paraId="6C09407C" w14:textId="0D467530" w:rsidR="0004153D" w:rsidRPr="0059335A" w:rsidRDefault="0004153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71631F" w:rsidRPr="0059335A">
              <w:rPr>
                <w:rFonts w:asciiTheme="majorBidi" w:hAnsiTheme="majorBidi" w:cstheme="majorBidi"/>
                <w:sz w:val="20"/>
                <w:szCs w:val="20"/>
                <w:lang w:bidi="fa-IR"/>
              </w:rPr>
              <w:t>385</w:t>
            </w:r>
          </w:p>
        </w:tc>
      </w:tr>
      <w:tr w:rsidR="002B686B" w:rsidRPr="0059335A" w14:paraId="7CFC9D80" w14:textId="77777777" w:rsidTr="00FE190A">
        <w:trPr>
          <w:trHeight w:val="112"/>
        </w:trPr>
        <w:tc>
          <w:tcPr>
            <w:tcW w:w="4252" w:type="dxa"/>
            <w:tcBorders>
              <w:bottom w:val="single" w:sz="4" w:space="0" w:color="auto"/>
            </w:tcBorders>
          </w:tcPr>
          <w:p w14:paraId="0D56283E" w14:textId="27CA70D0" w:rsidR="001E121D" w:rsidRPr="0059335A" w:rsidRDefault="001E121D"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dosage (gram)</w:t>
            </w:r>
          </w:p>
        </w:tc>
        <w:tc>
          <w:tcPr>
            <w:tcW w:w="709" w:type="dxa"/>
            <w:tcBorders>
              <w:bottom w:val="single" w:sz="4" w:space="0" w:color="auto"/>
            </w:tcBorders>
          </w:tcPr>
          <w:p w14:paraId="3D529CB4" w14:textId="5B84EA4A" w:rsidR="001E121D" w:rsidRPr="0059335A" w:rsidRDefault="001E121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Borders>
              <w:bottom w:val="single" w:sz="4" w:space="0" w:color="auto"/>
            </w:tcBorders>
          </w:tcPr>
          <w:p w14:paraId="2552787D" w14:textId="0CE82842" w:rsidR="001E121D" w:rsidRPr="0059335A" w:rsidRDefault="001E121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0.14 (˗0.30, 0.59)</w:t>
            </w:r>
          </w:p>
        </w:tc>
        <w:tc>
          <w:tcPr>
            <w:tcW w:w="1080" w:type="dxa"/>
            <w:tcBorders>
              <w:bottom w:val="single" w:sz="4" w:space="0" w:color="auto"/>
            </w:tcBorders>
          </w:tcPr>
          <w:p w14:paraId="67E517BE" w14:textId="3CAC2AE4" w:rsidR="001E121D" w:rsidRPr="0059335A" w:rsidRDefault="001E121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96.99%</w:t>
            </w:r>
          </w:p>
        </w:tc>
        <w:tc>
          <w:tcPr>
            <w:tcW w:w="1063" w:type="dxa"/>
            <w:tcBorders>
              <w:bottom w:val="single" w:sz="4" w:space="0" w:color="auto"/>
            </w:tcBorders>
          </w:tcPr>
          <w:p w14:paraId="5ACCC709" w14:textId="095E072B" w:rsidR="001E121D" w:rsidRPr="0059335A" w:rsidRDefault="001E121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0.385</w:t>
            </w:r>
          </w:p>
        </w:tc>
      </w:tr>
      <w:tr w:rsidR="002B686B" w:rsidRPr="0059335A" w14:paraId="21D51E68" w14:textId="77777777" w:rsidTr="00FE190A">
        <w:trPr>
          <w:trHeight w:val="85"/>
        </w:trPr>
        <w:tc>
          <w:tcPr>
            <w:tcW w:w="9797" w:type="dxa"/>
            <w:gridSpan w:val="5"/>
            <w:tcBorders>
              <w:top w:val="single" w:sz="4" w:space="0" w:color="auto"/>
            </w:tcBorders>
          </w:tcPr>
          <w:p w14:paraId="5EEF6A7D" w14:textId="77777777" w:rsidR="00076959" w:rsidRPr="0059335A" w:rsidRDefault="00076959" w:rsidP="00FE190A">
            <w:pPr>
              <w:rPr>
                <w:rFonts w:asciiTheme="majorBidi" w:hAnsiTheme="majorBidi" w:cstheme="majorBidi"/>
                <w:b/>
                <w:bCs/>
                <w:sz w:val="20"/>
                <w:szCs w:val="20"/>
                <w:lang w:bidi="fa-IR"/>
              </w:rPr>
            </w:pPr>
            <w:r w:rsidRPr="0059335A">
              <w:rPr>
                <w:rFonts w:asciiTheme="majorBidi" w:hAnsiTheme="majorBidi" w:cstheme="majorBidi"/>
                <w:b/>
                <w:bCs/>
                <w:sz w:val="20"/>
                <w:szCs w:val="20"/>
                <w:lang w:bidi="fa-IR"/>
              </w:rPr>
              <w:t>Cervical dilatation two hours post-intervention (centimeters, intervention time: labor)</w:t>
            </w:r>
          </w:p>
        </w:tc>
      </w:tr>
      <w:tr w:rsidR="002B686B" w:rsidRPr="0059335A" w14:paraId="1BC3F17C" w14:textId="77777777" w:rsidTr="00FE190A">
        <w:trPr>
          <w:trHeight w:val="107"/>
        </w:trPr>
        <w:tc>
          <w:tcPr>
            <w:tcW w:w="4252" w:type="dxa"/>
          </w:tcPr>
          <w:p w14:paraId="07FC479D"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Study’s publication date</w:t>
            </w:r>
          </w:p>
        </w:tc>
        <w:tc>
          <w:tcPr>
            <w:tcW w:w="709" w:type="dxa"/>
          </w:tcPr>
          <w:p w14:paraId="7453FE9D" w14:textId="450178A8" w:rsidR="00076959" w:rsidRPr="0059335A" w:rsidRDefault="00810F7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Pr>
          <w:p w14:paraId="555BD029" w14:textId="4C53B644" w:rsidR="00076959" w:rsidRPr="0059335A" w:rsidRDefault="00BA4EB2"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0.05</w:t>
            </w:r>
            <w:r w:rsidR="00076959"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0</w:t>
            </w:r>
            <w:r w:rsidR="00076959"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2</w:t>
            </w:r>
            <w:r w:rsidR="00076959" w:rsidRPr="0059335A">
              <w:rPr>
                <w:rFonts w:asciiTheme="majorBidi" w:hAnsiTheme="majorBidi" w:cstheme="majorBidi"/>
                <w:sz w:val="20"/>
                <w:szCs w:val="20"/>
                <w:lang w:bidi="fa-IR"/>
              </w:rPr>
              <w:t>4, 0.</w:t>
            </w:r>
            <w:r w:rsidRPr="0059335A">
              <w:rPr>
                <w:rFonts w:asciiTheme="majorBidi" w:hAnsiTheme="majorBidi" w:cstheme="majorBidi"/>
                <w:sz w:val="20"/>
                <w:szCs w:val="20"/>
                <w:lang w:bidi="fa-IR"/>
              </w:rPr>
              <w:t>35</w:t>
            </w:r>
            <w:r w:rsidR="00076959" w:rsidRPr="0059335A">
              <w:rPr>
                <w:rFonts w:asciiTheme="majorBidi" w:hAnsiTheme="majorBidi" w:cstheme="majorBidi"/>
                <w:sz w:val="20"/>
                <w:szCs w:val="20"/>
                <w:lang w:bidi="fa-IR"/>
              </w:rPr>
              <w:t>)</w:t>
            </w:r>
          </w:p>
        </w:tc>
        <w:tc>
          <w:tcPr>
            <w:tcW w:w="1080" w:type="dxa"/>
          </w:tcPr>
          <w:p w14:paraId="3E4D89F0" w14:textId="6A4730B2" w:rsidR="00076959" w:rsidRPr="0059335A" w:rsidRDefault="00BA4EB2"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r w:rsidR="00076959" w:rsidRPr="0059335A">
              <w:rPr>
                <w:rFonts w:asciiTheme="majorBidi" w:hAnsiTheme="majorBidi" w:cstheme="majorBidi"/>
                <w:sz w:val="20"/>
                <w:szCs w:val="20"/>
                <w:lang w:bidi="fa-IR"/>
              </w:rPr>
              <w:t>%</w:t>
            </w:r>
          </w:p>
        </w:tc>
        <w:tc>
          <w:tcPr>
            <w:tcW w:w="1063" w:type="dxa"/>
          </w:tcPr>
          <w:p w14:paraId="3FB19C3F" w14:textId="14618ADA"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BA4EB2" w:rsidRPr="0059335A">
              <w:rPr>
                <w:rFonts w:asciiTheme="majorBidi" w:hAnsiTheme="majorBidi" w:cstheme="majorBidi"/>
                <w:sz w:val="20"/>
                <w:szCs w:val="20"/>
                <w:lang w:bidi="fa-IR"/>
              </w:rPr>
              <w:t>250</w:t>
            </w:r>
          </w:p>
        </w:tc>
      </w:tr>
      <w:tr w:rsidR="002B686B" w:rsidRPr="0059335A" w14:paraId="5962B599" w14:textId="77777777" w:rsidTr="00FE190A">
        <w:trPr>
          <w:trHeight w:val="134"/>
        </w:trPr>
        <w:tc>
          <w:tcPr>
            <w:tcW w:w="4252" w:type="dxa"/>
          </w:tcPr>
          <w:p w14:paraId="4713D84B" w14:textId="77777777" w:rsidR="008814EF" w:rsidRPr="0059335A" w:rsidRDefault="008814EF"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Total sample size</w:t>
            </w:r>
          </w:p>
        </w:tc>
        <w:tc>
          <w:tcPr>
            <w:tcW w:w="709" w:type="dxa"/>
          </w:tcPr>
          <w:p w14:paraId="5F5DA291" w14:textId="38DDD7C4" w:rsidR="008814EF" w:rsidRPr="0059335A" w:rsidRDefault="008814EF"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Pr>
          <w:p w14:paraId="26326F0B" w14:textId="1E7974FB" w:rsidR="008814EF" w:rsidRPr="0059335A" w:rsidRDefault="008814EF"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0.12 (˗0.54, 0.80)</w:t>
            </w:r>
          </w:p>
        </w:tc>
        <w:tc>
          <w:tcPr>
            <w:tcW w:w="1080" w:type="dxa"/>
          </w:tcPr>
          <w:p w14:paraId="77DAAEB7" w14:textId="235409E6" w:rsidR="008814EF" w:rsidRPr="0059335A" w:rsidRDefault="008814EF"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p>
        </w:tc>
        <w:tc>
          <w:tcPr>
            <w:tcW w:w="1063" w:type="dxa"/>
          </w:tcPr>
          <w:p w14:paraId="1B6DABC0" w14:textId="7D37F1C9" w:rsidR="008814EF" w:rsidRPr="0059335A" w:rsidRDefault="008814EF"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0.250</w:t>
            </w:r>
          </w:p>
        </w:tc>
      </w:tr>
      <w:tr w:rsidR="002B686B" w:rsidRPr="0059335A" w14:paraId="7085AC4A" w14:textId="77777777" w:rsidTr="00FE190A">
        <w:trPr>
          <w:trHeight w:val="112"/>
        </w:trPr>
        <w:tc>
          <w:tcPr>
            <w:tcW w:w="4252" w:type="dxa"/>
            <w:tcBorders>
              <w:bottom w:val="single" w:sz="4" w:space="0" w:color="auto"/>
            </w:tcBorders>
          </w:tcPr>
          <w:p w14:paraId="4284335C" w14:textId="427C94CF" w:rsidR="006140A7" w:rsidRPr="0059335A" w:rsidRDefault="006140A7"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dosage (gram)</w:t>
            </w:r>
          </w:p>
        </w:tc>
        <w:tc>
          <w:tcPr>
            <w:tcW w:w="709" w:type="dxa"/>
            <w:tcBorders>
              <w:bottom w:val="single" w:sz="4" w:space="0" w:color="auto"/>
            </w:tcBorders>
          </w:tcPr>
          <w:p w14:paraId="64B32E15" w14:textId="42D05D3C" w:rsidR="006140A7" w:rsidRPr="0059335A" w:rsidRDefault="006140A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Borders>
              <w:bottom w:val="single" w:sz="4" w:space="0" w:color="auto"/>
            </w:tcBorders>
          </w:tcPr>
          <w:p w14:paraId="48FBB76A" w14:textId="53ADE1F5" w:rsidR="006140A7" w:rsidRPr="0059335A" w:rsidRDefault="006140A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˗0.006 (˗0.03, 0.02)</w:t>
            </w:r>
          </w:p>
        </w:tc>
        <w:tc>
          <w:tcPr>
            <w:tcW w:w="1080" w:type="dxa"/>
            <w:tcBorders>
              <w:bottom w:val="single" w:sz="4" w:space="0" w:color="auto"/>
            </w:tcBorders>
          </w:tcPr>
          <w:p w14:paraId="7BB84AE6" w14:textId="7E725353" w:rsidR="006140A7" w:rsidRPr="0059335A" w:rsidRDefault="006140A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p>
        </w:tc>
        <w:tc>
          <w:tcPr>
            <w:tcW w:w="1063" w:type="dxa"/>
            <w:tcBorders>
              <w:bottom w:val="single" w:sz="4" w:space="0" w:color="auto"/>
            </w:tcBorders>
          </w:tcPr>
          <w:p w14:paraId="681E613F" w14:textId="15BD82DC" w:rsidR="006140A7" w:rsidRPr="0059335A" w:rsidRDefault="006140A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0.251</w:t>
            </w:r>
          </w:p>
        </w:tc>
      </w:tr>
      <w:tr w:rsidR="002B686B" w:rsidRPr="0059335A" w14:paraId="4BABD315" w14:textId="77777777" w:rsidTr="00FE190A">
        <w:trPr>
          <w:trHeight w:val="85"/>
        </w:trPr>
        <w:tc>
          <w:tcPr>
            <w:tcW w:w="9797" w:type="dxa"/>
            <w:gridSpan w:val="5"/>
            <w:tcBorders>
              <w:top w:val="single" w:sz="4" w:space="0" w:color="auto"/>
            </w:tcBorders>
          </w:tcPr>
          <w:p w14:paraId="1BA2B2A3" w14:textId="77777777" w:rsidR="00076959" w:rsidRPr="0059335A" w:rsidRDefault="00076959" w:rsidP="00FE190A">
            <w:pPr>
              <w:rPr>
                <w:rFonts w:asciiTheme="majorBidi" w:hAnsiTheme="majorBidi" w:cstheme="majorBidi"/>
                <w:b/>
                <w:bCs/>
                <w:sz w:val="20"/>
                <w:szCs w:val="20"/>
                <w:lang w:bidi="fa-IR"/>
              </w:rPr>
            </w:pPr>
            <w:r w:rsidRPr="0059335A">
              <w:rPr>
                <w:rFonts w:asciiTheme="majorBidi" w:hAnsiTheme="majorBidi" w:cstheme="majorBidi"/>
                <w:b/>
                <w:bCs/>
                <w:sz w:val="20"/>
                <w:szCs w:val="20"/>
                <w:lang w:bidi="fa-IR"/>
              </w:rPr>
              <w:t>Cervical dilatation upon admission (centimeters, intervention time: late pregnancy)</w:t>
            </w:r>
          </w:p>
        </w:tc>
      </w:tr>
      <w:tr w:rsidR="002B686B" w:rsidRPr="0059335A" w14:paraId="5AC52D20" w14:textId="77777777" w:rsidTr="00FE190A">
        <w:trPr>
          <w:trHeight w:val="107"/>
        </w:trPr>
        <w:tc>
          <w:tcPr>
            <w:tcW w:w="4252" w:type="dxa"/>
          </w:tcPr>
          <w:p w14:paraId="19CDAB7E"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Study’s publication date</w:t>
            </w:r>
          </w:p>
        </w:tc>
        <w:tc>
          <w:tcPr>
            <w:tcW w:w="709" w:type="dxa"/>
          </w:tcPr>
          <w:p w14:paraId="0238B29B" w14:textId="2A144BF7" w:rsidR="00076959" w:rsidRPr="0059335A" w:rsidRDefault="008C220B"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54288FC4" w14:textId="379547C4"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8C220B" w:rsidRPr="0059335A">
              <w:rPr>
                <w:rFonts w:asciiTheme="majorBidi" w:hAnsiTheme="majorBidi" w:cstheme="majorBidi"/>
                <w:sz w:val="20"/>
                <w:szCs w:val="20"/>
                <w:lang w:bidi="fa-IR"/>
              </w:rPr>
              <w:t>07</w:t>
            </w:r>
            <w:r w:rsidRPr="0059335A">
              <w:rPr>
                <w:rFonts w:asciiTheme="majorBidi" w:hAnsiTheme="majorBidi" w:cstheme="majorBidi"/>
                <w:sz w:val="20"/>
                <w:szCs w:val="20"/>
                <w:lang w:bidi="fa-IR"/>
              </w:rPr>
              <w:t xml:space="preserve"> (˗</w:t>
            </w:r>
            <w:r w:rsidR="00182ECF" w:rsidRPr="0059335A">
              <w:rPr>
                <w:rFonts w:asciiTheme="majorBidi" w:hAnsiTheme="majorBidi" w:cstheme="majorBidi"/>
                <w:sz w:val="20"/>
                <w:szCs w:val="20"/>
                <w:lang w:bidi="fa-IR"/>
              </w:rPr>
              <w:t>0</w:t>
            </w:r>
            <w:r w:rsidRPr="0059335A">
              <w:rPr>
                <w:rFonts w:asciiTheme="majorBidi" w:hAnsiTheme="majorBidi" w:cstheme="majorBidi"/>
                <w:sz w:val="20"/>
                <w:szCs w:val="20"/>
                <w:lang w:bidi="fa-IR"/>
              </w:rPr>
              <w:t>.</w:t>
            </w:r>
            <w:r w:rsidR="00182ECF" w:rsidRPr="0059335A">
              <w:rPr>
                <w:rFonts w:asciiTheme="majorBidi" w:hAnsiTheme="majorBidi" w:cstheme="majorBidi"/>
                <w:sz w:val="20"/>
                <w:szCs w:val="20"/>
                <w:lang w:bidi="fa-IR"/>
              </w:rPr>
              <w:t>33</w:t>
            </w:r>
            <w:r w:rsidRPr="0059335A">
              <w:rPr>
                <w:rFonts w:asciiTheme="majorBidi" w:hAnsiTheme="majorBidi" w:cstheme="majorBidi"/>
                <w:sz w:val="20"/>
                <w:szCs w:val="20"/>
                <w:lang w:bidi="fa-IR"/>
              </w:rPr>
              <w:t>, 0.</w:t>
            </w:r>
            <w:r w:rsidR="00182ECF" w:rsidRPr="0059335A">
              <w:rPr>
                <w:rFonts w:asciiTheme="majorBidi" w:hAnsiTheme="majorBidi" w:cstheme="majorBidi"/>
                <w:sz w:val="20"/>
                <w:szCs w:val="20"/>
                <w:lang w:bidi="fa-IR"/>
              </w:rPr>
              <w:t>18</w:t>
            </w:r>
            <w:r w:rsidRPr="0059335A">
              <w:rPr>
                <w:rFonts w:asciiTheme="majorBidi" w:hAnsiTheme="majorBidi" w:cstheme="majorBidi"/>
                <w:sz w:val="20"/>
                <w:szCs w:val="20"/>
                <w:lang w:bidi="fa-IR"/>
              </w:rPr>
              <w:t>)</w:t>
            </w:r>
          </w:p>
        </w:tc>
        <w:tc>
          <w:tcPr>
            <w:tcW w:w="1080" w:type="dxa"/>
          </w:tcPr>
          <w:p w14:paraId="33203988" w14:textId="2D8C1C2C" w:rsidR="00076959" w:rsidRPr="0059335A" w:rsidRDefault="00182ECF"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99.18</w:t>
            </w:r>
            <w:r w:rsidR="00076959" w:rsidRPr="0059335A">
              <w:rPr>
                <w:rFonts w:asciiTheme="majorBidi" w:hAnsiTheme="majorBidi" w:cstheme="majorBidi"/>
                <w:sz w:val="20"/>
                <w:szCs w:val="20"/>
                <w:lang w:bidi="fa-IR"/>
              </w:rPr>
              <w:t>%</w:t>
            </w:r>
          </w:p>
        </w:tc>
        <w:tc>
          <w:tcPr>
            <w:tcW w:w="1063" w:type="dxa"/>
          </w:tcPr>
          <w:p w14:paraId="764BF364" w14:textId="32748FC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182ECF" w:rsidRPr="0059335A">
              <w:rPr>
                <w:rFonts w:asciiTheme="majorBidi" w:hAnsiTheme="majorBidi" w:cstheme="majorBidi"/>
                <w:sz w:val="20"/>
                <w:szCs w:val="20"/>
                <w:lang w:bidi="fa-IR"/>
              </w:rPr>
              <w:t>425</w:t>
            </w:r>
          </w:p>
        </w:tc>
      </w:tr>
      <w:tr w:rsidR="002B686B" w:rsidRPr="0059335A" w14:paraId="72A71C3B" w14:textId="77777777" w:rsidTr="00FE190A">
        <w:trPr>
          <w:trHeight w:val="134"/>
        </w:trPr>
        <w:tc>
          <w:tcPr>
            <w:tcW w:w="4252" w:type="dxa"/>
          </w:tcPr>
          <w:p w14:paraId="596110BF" w14:textId="77777777" w:rsidR="00266E55" w:rsidRPr="0059335A" w:rsidRDefault="00266E55"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Total sample size</w:t>
            </w:r>
          </w:p>
        </w:tc>
        <w:tc>
          <w:tcPr>
            <w:tcW w:w="709" w:type="dxa"/>
          </w:tcPr>
          <w:p w14:paraId="7BCC4D58" w14:textId="749A1891" w:rsidR="00266E55" w:rsidRPr="0059335A" w:rsidRDefault="00266E55"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67C020A1" w14:textId="6A5D1101" w:rsidR="00266E55" w:rsidRPr="0059335A" w:rsidRDefault="00266E55"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˗0.01 (˗0.03, 0.01)</w:t>
            </w:r>
          </w:p>
        </w:tc>
        <w:tc>
          <w:tcPr>
            <w:tcW w:w="1080" w:type="dxa"/>
          </w:tcPr>
          <w:p w14:paraId="50B09D79" w14:textId="5AE1DFD6" w:rsidR="00266E55" w:rsidRPr="0059335A" w:rsidRDefault="00266E55"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88.25%</w:t>
            </w:r>
          </w:p>
        </w:tc>
        <w:tc>
          <w:tcPr>
            <w:tcW w:w="1063" w:type="dxa"/>
          </w:tcPr>
          <w:p w14:paraId="229614C2" w14:textId="4C5C6438" w:rsidR="00266E55" w:rsidRPr="0059335A" w:rsidRDefault="00266E55"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0.297</w:t>
            </w:r>
          </w:p>
        </w:tc>
      </w:tr>
      <w:tr w:rsidR="002B686B" w:rsidRPr="0059335A" w14:paraId="6B92E947" w14:textId="77777777" w:rsidTr="00FE190A">
        <w:trPr>
          <w:trHeight w:val="70"/>
        </w:trPr>
        <w:tc>
          <w:tcPr>
            <w:tcW w:w="4252" w:type="dxa"/>
          </w:tcPr>
          <w:p w14:paraId="0FF307C3" w14:textId="77777777" w:rsidR="00E64790" w:rsidRPr="0059335A" w:rsidRDefault="00E64790"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duration (week)</w:t>
            </w:r>
          </w:p>
        </w:tc>
        <w:tc>
          <w:tcPr>
            <w:tcW w:w="709" w:type="dxa"/>
          </w:tcPr>
          <w:p w14:paraId="797D6EEC" w14:textId="57F769A8" w:rsidR="00E64790" w:rsidRPr="0059335A" w:rsidRDefault="00E64790"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5C153E95" w14:textId="021A6681" w:rsidR="00E64790" w:rsidRPr="0059335A" w:rsidRDefault="00E64790"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˗0.06 (˗</w:t>
            </w:r>
            <w:r w:rsidR="00BE13B7" w:rsidRPr="0059335A">
              <w:rPr>
                <w:rFonts w:asciiTheme="majorBidi" w:hAnsiTheme="majorBidi" w:cstheme="majorBidi"/>
                <w:sz w:val="20"/>
                <w:szCs w:val="20"/>
                <w:lang w:bidi="fa-IR"/>
              </w:rPr>
              <w:t>1</w:t>
            </w:r>
            <w:r w:rsidRPr="0059335A">
              <w:rPr>
                <w:rFonts w:asciiTheme="majorBidi" w:hAnsiTheme="majorBidi" w:cstheme="majorBidi"/>
                <w:sz w:val="20"/>
                <w:szCs w:val="20"/>
                <w:lang w:bidi="fa-IR"/>
              </w:rPr>
              <w:t>.</w:t>
            </w:r>
            <w:r w:rsidR="00BE13B7" w:rsidRPr="0059335A">
              <w:rPr>
                <w:rFonts w:asciiTheme="majorBidi" w:hAnsiTheme="majorBidi" w:cstheme="majorBidi"/>
                <w:sz w:val="20"/>
                <w:szCs w:val="20"/>
                <w:lang w:bidi="fa-IR"/>
              </w:rPr>
              <w:t>67</w:t>
            </w:r>
            <w:r w:rsidRPr="0059335A">
              <w:rPr>
                <w:rFonts w:asciiTheme="majorBidi" w:hAnsiTheme="majorBidi" w:cstheme="majorBidi"/>
                <w:sz w:val="20"/>
                <w:szCs w:val="20"/>
                <w:lang w:bidi="fa-IR"/>
              </w:rPr>
              <w:t xml:space="preserve">, </w:t>
            </w:r>
            <w:r w:rsidR="00BE13B7" w:rsidRPr="0059335A">
              <w:rPr>
                <w:rFonts w:asciiTheme="majorBidi" w:hAnsiTheme="majorBidi" w:cstheme="majorBidi"/>
                <w:sz w:val="20"/>
                <w:szCs w:val="20"/>
                <w:lang w:bidi="fa-IR"/>
              </w:rPr>
              <w:t>1</w:t>
            </w:r>
            <w:r w:rsidRPr="0059335A">
              <w:rPr>
                <w:rFonts w:asciiTheme="majorBidi" w:hAnsiTheme="majorBidi" w:cstheme="majorBidi"/>
                <w:sz w:val="20"/>
                <w:szCs w:val="20"/>
                <w:lang w:bidi="fa-IR"/>
              </w:rPr>
              <w:t>.</w:t>
            </w:r>
            <w:r w:rsidR="00BE13B7" w:rsidRPr="0059335A">
              <w:rPr>
                <w:rFonts w:asciiTheme="majorBidi" w:hAnsiTheme="majorBidi" w:cstheme="majorBidi"/>
                <w:sz w:val="20"/>
                <w:szCs w:val="20"/>
                <w:lang w:bidi="fa-IR"/>
              </w:rPr>
              <w:t>54</w:t>
            </w:r>
            <w:r w:rsidRPr="0059335A">
              <w:rPr>
                <w:rFonts w:asciiTheme="majorBidi" w:hAnsiTheme="majorBidi" w:cstheme="majorBidi"/>
                <w:sz w:val="20"/>
                <w:szCs w:val="20"/>
                <w:lang w:bidi="fa-IR"/>
              </w:rPr>
              <w:t>)</w:t>
            </w:r>
          </w:p>
        </w:tc>
        <w:tc>
          <w:tcPr>
            <w:tcW w:w="1080" w:type="dxa"/>
          </w:tcPr>
          <w:p w14:paraId="360EB4DE" w14:textId="1CD9C9DF" w:rsidR="00E64790" w:rsidRPr="0059335A" w:rsidRDefault="00BE13B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98.86</w:t>
            </w:r>
            <w:r w:rsidR="00E64790" w:rsidRPr="0059335A">
              <w:rPr>
                <w:rFonts w:asciiTheme="majorBidi" w:hAnsiTheme="majorBidi" w:cstheme="majorBidi"/>
                <w:sz w:val="20"/>
                <w:szCs w:val="20"/>
                <w:lang w:bidi="fa-IR"/>
              </w:rPr>
              <w:t>%</w:t>
            </w:r>
          </w:p>
        </w:tc>
        <w:tc>
          <w:tcPr>
            <w:tcW w:w="1063" w:type="dxa"/>
          </w:tcPr>
          <w:p w14:paraId="6D3D8136" w14:textId="7ADCE88F" w:rsidR="00E64790" w:rsidRPr="0059335A" w:rsidRDefault="00E64790"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BE13B7" w:rsidRPr="0059335A">
              <w:rPr>
                <w:rFonts w:asciiTheme="majorBidi" w:hAnsiTheme="majorBidi" w:cstheme="majorBidi"/>
                <w:sz w:val="20"/>
                <w:szCs w:val="20"/>
                <w:lang w:bidi="fa-IR"/>
              </w:rPr>
              <w:t>901</w:t>
            </w:r>
          </w:p>
        </w:tc>
      </w:tr>
      <w:tr w:rsidR="002B686B" w:rsidRPr="0059335A" w14:paraId="65096371" w14:textId="77777777" w:rsidTr="00FE190A">
        <w:trPr>
          <w:trHeight w:val="70"/>
        </w:trPr>
        <w:tc>
          <w:tcPr>
            <w:tcW w:w="4252" w:type="dxa"/>
          </w:tcPr>
          <w:p w14:paraId="7E0C41F3" w14:textId="77777777" w:rsidR="00C20084" w:rsidRPr="0059335A" w:rsidRDefault="00C20084"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pieces per day</w:t>
            </w:r>
          </w:p>
        </w:tc>
        <w:tc>
          <w:tcPr>
            <w:tcW w:w="709" w:type="dxa"/>
          </w:tcPr>
          <w:p w14:paraId="374AFC8A" w14:textId="2DB17B4C" w:rsidR="00C20084" w:rsidRPr="0059335A" w:rsidRDefault="00C20084"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52C71E50" w14:textId="5112C55B" w:rsidR="00C20084" w:rsidRPr="0059335A" w:rsidRDefault="00C20084"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˗0.38 (˗3.03, 2.27)</w:t>
            </w:r>
          </w:p>
        </w:tc>
        <w:tc>
          <w:tcPr>
            <w:tcW w:w="1080" w:type="dxa"/>
          </w:tcPr>
          <w:p w14:paraId="3BE2B748" w14:textId="2D274636" w:rsidR="00C20084" w:rsidRPr="0059335A" w:rsidRDefault="00C20084"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99.51%</w:t>
            </w:r>
          </w:p>
        </w:tc>
        <w:tc>
          <w:tcPr>
            <w:tcW w:w="1063" w:type="dxa"/>
          </w:tcPr>
          <w:p w14:paraId="039E254B" w14:textId="7B0E4EA2" w:rsidR="00C20084" w:rsidRPr="0059335A" w:rsidRDefault="00C20084"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0.680</w:t>
            </w:r>
          </w:p>
        </w:tc>
      </w:tr>
      <w:tr w:rsidR="002B686B" w:rsidRPr="0059335A" w14:paraId="691E26DD" w14:textId="77777777" w:rsidTr="00FE190A">
        <w:trPr>
          <w:trHeight w:val="112"/>
        </w:trPr>
        <w:tc>
          <w:tcPr>
            <w:tcW w:w="4252" w:type="dxa"/>
          </w:tcPr>
          <w:p w14:paraId="3438E4E8" w14:textId="77777777" w:rsidR="00642332" w:rsidRPr="0059335A" w:rsidRDefault="00642332"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dosage per day (gram)</w:t>
            </w:r>
          </w:p>
        </w:tc>
        <w:tc>
          <w:tcPr>
            <w:tcW w:w="709" w:type="dxa"/>
          </w:tcPr>
          <w:p w14:paraId="05B25F9E" w14:textId="37373F91" w:rsidR="00642332" w:rsidRPr="0059335A" w:rsidRDefault="00642332"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270AE0E1" w14:textId="7FF8A419" w:rsidR="00642332" w:rsidRPr="0059335A" w:rsidRDefault="00642332"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˗0.02 (˗0.18, 0.13)</w:t>
            </w:r>
          </w:p>
        </w:tc>
        <w:tc>
          <w:tcPr>
            <w:tcW w:w="1080" w:type="dxa"/>
          </w:tcPr>
          <w:p w14:paraId="6761DF38" w14:textId="302F72E2" w:rsidR="00642332" w:rsidRPr="0059335A" w:rsidRDefault="00642332"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99.51%</w:t>
            </w:r>
          </w:p>
        </w:tc>
        <w:tc>
          <w:tcPr>
            <w:tcW w:w="1063" w:type="dxa"/>
          </w:tcPr>
          <w:p w14:paraId="30BD4C20" w14:textId="273D7C96" w:rsidR="00642332" w:rsidRPr="0059335A" w:rsidRDefault="00642332"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0.674</w:t>
            </w:r>
          </w:p>
        </w:tc>
      </w:tr>
      <w:tr w:rsidR="002B686B" w:rsidRPr="0059335A" w14:paraId="1C4DEFE0" w14:textId="77777777" w:rsidTr="00FE190A">
        <w:trPr>
          <w:trHeight w:val="92"/>
        </w:trPr>
        <w:tc>
          <w:tcPr>
            <w:tcW w:w="4252" w:type="dxa"/>
          </w:tcPr>
          <w:p w14:paraId="44C5D1D0" w14:textId="77777777" w:rsidR="00555108" w:rsidRPr="0059335A" w:rsidRDefault="00555108"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pieces</w:t>
            </w:r>
          </w:p>
        </w:tc>
        <w:tc>
          <w:tcPr>
            <w:tcW w:w="709" w:type="dxa"/>
          </w:tcPr>
          <w:p w14:paraId="740EF71F" w14:textId="39DA1F2D" w:rsidR="00555108" w:rsidRPr="0059335A" w:rsidRDefault="00555108"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7D2B42F0" w14:textId="64B1C7C0" w:rsidR="00555108" w:rsidRPr="0059335A" w:rsidRDefault="00555108"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˗0.004 (˗0.04, 0.03)</w:t>
            </w:r>
          </w:p>
        </w:tc>
        <w:tc>
          <w:tcPr>
            <w:tcW w:w="1080" w:type="dxa"/>
          </w:tcPr>
          <w:p w14:paraId="7FB3F9EE" w14:textId="3062B755" w:rsidR="00555108" w:rsidRPr="0059335A" w:rsidRDefault="00555108"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98.55%</w:t>
            </w:r>
          </w:p>
        </w:tc>
        <w:tc>
          <w:tcPr>
            <w:tcW w:w="1063" w:type="dxa"/>
          </w:tcPr>
          <w:p w14:paraId="36880C55" w14:textId="26FA0194" w:rsidR="00555108" w:rsidRPr="0059335A" w:rsidRDefault="00555108"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0.737</w:t>
            </w:r>
          </w:p>
        </w:tc>
      </w:tr>
      <w:tr w:rsidR="002B686B" w:rsidRPr="0059335A" w14:paraId="2ABE5050" w14:textId="77777777" w:rsidTr="00FE190A">
        <w:trPr>
          <w:trHeight w:val="125"/>
        </w:trPr>
        <w:tc>
          <w:tcPr>
            <w:tcW w:w="4252" w:type="dxa"/>
            <w:tcBorders>
              <w:bottom w:val="single" w:sz="4" w:space="0" w:color="auto"/>
            </w:tcBorders>
          </w:tcPr>
          <w:p w14:paraId="74F8136D" w14:textId="77777777" w:rsidR="00FB51C3" w:rsidRPr="0059335A" w:rsidRDefault="00FB51C3"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dosage (gram)</w:t>
            </w:r>
          </w:p>
        </w:tc>
        <w:tc>
          <w:tcPr>
            <w:tcW w:w="709" w:type="dxa"/>
            <w:tcBorders>
              <w:bottom w:val="single" w:sz="4" w:space="0" w:color="auto"/>
            </w:tcBorders>
          </w:tcPr>
          <w:p w14:paraId="6C0E3F7F" w14:textId="6C0D9E77" w:rsidR="00FB51C3" w:rsidRPr="0059335A" w:rsidRDefault="00FB51C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Borders>
              <w:bottom w:val="single" w:sz="4" w:space="0" w:color="auto"/>
            </w:tcBorders>
          </w:tcPr>
          <w:p w14:paraId="79A6D18F" w14:textId="18BB1C03" w:rsidR="00FB51C3" w:rsidRPr="0059335A" w:rsidRDefault="00FB51C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˗0.0007 (˗0.004, 0.003)</w:t>
            </w:r>
          </w:p>
        </w:tc>
        <w:tc>
          <w:tcPr>
            <w:tcW w:w="1080" w:type="dxa"/>
            <w:tcBorders>
              <w:bottom w:val="single" w:sz="4" w:space="0" w:color="auto"/>
            </w:tcBorders>
          </w:tcPr>
          <w:p w14:paraId="0FC266D8" w14:textId="1E331585" w:rsidR="00FB51C3" w:rsidRPr="0059335A" w:rsidRDefault="00FB51C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98.52%</w:t>
            </w:r>
          </w:p>
        </w:tc>
        <w:tc>
          <w:tcPr>
            <w:tcW w:w="1063" w:type="dxa"/>
            <w:tcBorders>
              <w:bottom w:val="single" w:sz="4" w:space="0" w:color="auto"/>
            </w:tcBorders>
          </w:tcPr>
          <w:p w14:paraId="2FF024BE" w14:textId="269A1A53" w:rsidR="00FB51C3" w:rsidRPr="0059335A" w:rsidRDefault="00FB51C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0.606</w:t>
            </w:r>
          </w:p>
        </w:tc>
      </w:tr>
      <w:tr w:rsidR="002B686B" w:rsidRPr="0059335A" w14:paraId="5E5CF84D" w14:textId="77777777" w:rsidTr="00FE190A">
        <w:trPr>
          <w:trHeight w:val="85"/>
        </w:trPr>
        <w:tc>
          <w:tcPr>
            <w:tcW w:w="9797" w:type="dxa"/>
            <w:gridSpan w:val="5"/>
            <w:tcBorders>
              <w:top w:val="single" w:sz="4" w:space="0" w:color="auto"/>
            </w:tcBorders>
          </w:tcPr>
          <w:p w14:paraId="621BC4E2" w14:textId="77777777" w:rsidR="00076959" w:rsidRPr="0059335A" w:rsidRDefault="00076959" w:rsidP="00FE190A">
            <w:pPr>
              <w:rPr>
                <w:rFonts w:asciiTheme="majorBidi" w:hAnsiTheme="majorBidi" w:cstheme="majorBidi"/>
                <w:b/>
                <w:bCs/>
                <w:sz w:val="20"/>
                <w:szCs w:val="20"/>
                <w:lang w:bidi="fa-IR"/>
              </w:rPr>
            </w:pPr>
            <w:r w:rsidRPr="0059335A">
              <w:rPr>
                <w:rFonts w:asciiTheme="majorBidi" w:hAnsiTheme="majorBidi" w:cstheme="majorBidi"/>
                <w:b/>
                <w:bCs/>
                <w:sz w:val="20"/>
                <w:szCs w:val="20"/>
                <w:lang w:bidi="fa-IR"/>
              </w:rPr>
              <w:t>Bishop score (intervention time: late pregnancy)</w:t>
            </w:r>
          </w:p>
        </w:tc>
      </w:tr>
      <w:tr w:rsidR="002B686B" w:rsidRPr="0059335A" w14:paraId="572EBC44" w14:textId="77777777" w:rsidTr="00FE190A">
        <w:trPr>
          <w:trHeight w:val="107"/>
        </w:trPr>
        <w:tc>
          <w:tcPr>
            <w:tcW w:w="4252" w:type="dxa"/>
          </w:tcPr>
          <w:p w14:paraId="2FAE98E3"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Study’s publication date</w:t>
            </w:r>
          </w:p>
        </w:tc>
        <w:tc>
          <w:tcPr>
            <w:tcW w:w="709" w:type="dxa"/>
          </w:tcPr>
          <w:p w14:paraId="582BFA0E" w14:textId="2DB8F083" w:rsidR="00076959" w:rsidRPr="0059335A" w:rsidRDefault="00B0336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Pr>
          <w:p w14:paraId="2A24D0C4" w14:textId="2E594430" w:rsidR="00076959" w:rsidRPr="0059335A" w:rsidRDefault="00B0336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0.002</w:t>
            </w:r>
            <w:r w:rsidR="00076959"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0</w:t>
            </w:r>
            <w:r w:rsidR="00076959"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93</w:t>
            </w:r>
            <w:r w:rsidR="00076959" w:rsidRPr="0059335A">
              <w:rPr>
                <w:rFonts w:asciiTheme="majorBidi" w:hAnsiTheme="majorBidi" w:cstheme="majorBidi"/>
                <w:sz w:val="20"/>
                <w:szCs w:val="20"/>
                <w:lang w:bidi="fa-IR"/>
              </w:rPr>
              <w:t>, 0.</w:t>
            </w:r>
            <w:r w:rsidRPr="0059335A">
              <w:rPr>
                <w:rFonts w:asciiTheme="majorBidi" w:hAnsiTheme="majorBidi" w:cstheme="majorBidi"/>
                <w:sz w:val="20"/>
                <w:szCs w:val="20"/>
                <w:lang w:bidi="fa-IR"/>
              </w:rPr>
              <w:t>94</w:t>
            </w:r>
            <w:r w:rsidR="00076959" w:rsidRPr="0059335A">
              <w:rPr>
                <w:rFonts w:asciiTheme="majorBidi" w:hAnsiTheme="majorBidi" w:cstheme="majorBidi"/>
                <w:sz w:val="20"/>
                <w:szCs w:val="20"/>
                <w:lang w:bidi="fa-IR"/>
              </w:rPr>
              <w:t>)</w:t>
            </w:r>
          </w:p>
        </w:tc>
        <w:tc>
          <w:tcPr>
            <w:tcW w:w="1080" w:type="dxa"/>
          </w:tcPr>
          <w:p w14:paraId="6169B556" w14:textId="169CC1FA" w:rsidR="00076959" w:rsidRPr="0059335A" w:rsidRDefault="00B0336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r w:rsidR="00076959" w:rsidRPr="0059335A">
              <w:rPr>
                <w:rFonts w:asciiTheme="majorBidi" w:hAnsiTheme="majorBidi" w:cstheme="majorBidi"/>
                <w:sz w:val="20"/>
                <w:szCs w:val="20"/>
                <w:lang w:bidi="fa-IR"/>
              </w:rPr>
              <w:t>%</w:t>
            </w:r>
          </w:p>
        </w:tc>
        <w:tc>
          <w:tcPr>
            <w:tcW w:w="1063" w:type="dxa"/>
          </w:tcPr>
          <w:p w14:paraId="2F5E7EAF" w14:textId="3509851D"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B03361" w:rsidRPr="0059335A">
              <w:rPr>
                <w:rFonts w:asciiTheme="majorBidi" w:hAnsiTheme="majorBidi" w:cstheme="majorBidi"/>
                <w:sz w:val="20"/>
                <w:szCs w:val="20"/>
                <w:lang w:bidi="fa-IR"/>
              </w:rPr>
              <w:t>980</w:t>
            </w:r>
          </w:p>
        </w:tc>
      </w:tr>
      <w:tr w:rsidR="002B686B" w:rsidRPr="0059335A" w14:paraId="25966784" w14:textId="77777777" w:rsidTr="00FE190A">
        <w:trPr>
          <w:trHeight w:val="134"/>
        </w:trPr>
        <w:tc>
          <w:tcPr>
            <w:tcW w:w="4252" w:type="dxa"/>
          </w:tcPr>
          <w:p w14:paraId="36F95B7D" w14:textId="77777777" w:rsidR="00B03361" w:rsidRPr="0059335A" w:rsidRDefault="00B03361"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Total sample size</w:t>
            </w:r>
          </w:p>
        </w:tc>
        <w:tc>
          <w:tcPr>
            <w:tcW w:w="709" w:type="dxa"/>
          </w:tcPr>
          <w:p w14:paraId="17379BA3" w14:textId="0B9794E8" w:rsidR="00B03361" w:rsidRPr="0059335A" w:rsidRDefault="00B0336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Pr>
          <w:p w14:paraId="4B5A6BCB" w14:textId="46755BE1" w:rsidR="00B03361" w:rsidRPr="0059335A" w:rsidRDefault="00B0336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w:t>
            </w:r>
            <w:r w:rsidR="00AF1EFB" w:rsidRPr="0059335A">
              <w:rPr>
                <w:rFonts w:asciiTheme="majorBidi" w:hAnsiTheme="majorBidi" w:cstheme="majorBidi"/>
                <w:sz w:val="20"/>
                <w:szCs w:val="20"/>
                <w:lang w:bidi="fa-IR"/>
              </w:rPr>
              <w:t>007</w:t>
            </w:r>
            <w:r w:rsidRPr="0059335A">
              <w:rPr>
                <w:rFonts w:asciiTheme="majorBidi" w:hAnsiTheme="majorBidi" w:cstheme="majorBidi"/>
                <w:sz w:val="20"/>
                <w:szCs w:val="20"/>
                <w:lang w:bidi="fa-IR"/>
              </w:rPr>
              <w:t xml:space="preserve"> (˗0.0</w:t>
            </w:r>
            <w:r w:rsidR="00AF1EFB" w:rsidRPr="0059335A">
              <w:rPr>
                <w:rFonts w:asciiTheme="majorBidi" w:hAnsiTheme="majorBidi" w:cstheme="majorBidi"/>
                <w:sz w:val="20"/>
                <w:szCs w:val="20"/>
                <w:lang w:bidi="fa-IR"/>
              </w:rPr>
              <w:t>4</w:t>
            </w:r>
            <w:r w:rsidRPr="0059335A">
              <w:rPr>
                <w:rFonts w:asciiTheme="majorBidi" w:hAnsiTheme="majorBidi" w:cstheme="majorBidi"/>
                <w:sz w:val="20"/>
                <w:szCs w:val="20"/>
                <w:lang w:bidi="fa-IR"/>
              </w:rPr>
              <w:t>, 0.</w:t>
            </w:r>
            <w:r w:rsidR="00AF1EFB" w:rsidRPr="0059335A">
              <w:rPr>
                <w:rFonts w:asciiTheme="majorBidi" w:hAnsiTheme="majorBidi" w:cstheme="majorBidi"/>
                <w:sz w:val="20"/>
                <w:szCs w:val="20"/>
                <w:lang w:bidi="fa-IR"/>
              </w:rPr>
              <w:t>04</w:t>
            </w:r>
            <w:r w:rsidRPr="0059335A">
              <w:rPr>
                <w:rFonts w:asciiTheme="majorBidi" w:hAnsiTheme="majorBidi" w:cstheme="majorBidi"/>
                <w:sz w:val="20"/>
                <w:szCs w:val="20"/>
                <w:lang w:bidi="fa-IR"/>
              </w:rPr>
              <w:t>)</w:t>
            </w:r>
          </w:p>
        </w:tc>
        <w:tc>
          <w:tcPr>
            <w:tcW w:w="1080" w:type="dxa"/>
          </w:tcPr>
          <w:p w14:paraId="66E631B2" w14:textId="24C2FBE2" w:rsidR="00B03361" w:rsidRPr="0059335A" w:rsidRDefault="00AF1EFB"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r w:rsidR="00B03361" w:rsidRPr="0059335A">
              <w:rPr>
                <w:rFonts w:asciiTheme="majorBidi" w:hAnsiTheme="majorBidi" w:cstheme="majorBidi"/>
                <w:sz w:val="20"/>
                <w:szCs w:val="20"/>
                <w:lang w:bidi="fa-IR"/>
              </w:rPr>
              <w:t>%</w:t>
            </w:r>
          </w:p>
        </w:tc>
        <w:tc>
          <w:tcPr>
            <w:tcW w:w="1063" w:type="dxa"/>
          </w:tcPr>
          <w:p w14:paraId="280D6989" w14:textId="39BC6D7A" w:rsidR="00B03361" w:rsidRPr="0059335A" w:rsidRDefault="00B0336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AF1EFB" w:rsidRPr="0059335A">
              <w:rPr>
                <w:rFonts w:asciiTheme="majorBidi" w:hAnsiTheme="majorBidi" w:cstheme="majorBidi"/>
                <w:sz w:val="20"/>
                <w:szCs w:val="20"/>
                <w:lang w:bidi="fa-IR"/>
              </w:rPr>
              <w:t>873</w:t>
            </w:r>
          </w:p>
        </w:tc>
      </w:tr>
      <w:tr w:rsidR="002B686B" w:rsidRPr="0059335A" w14:paraId="5D4D6D61" w14:textId="77777777" w:rsidTr="00FE190A">
        <w:trPr>
          <w:trHeight w:val="70"/>
        </w:trPr>
        <w:tc>
          <w:tcPr>
            <w:tcW w:w="4252" w:type="dxa"/>
          </w:tcPr>
          <w:p w14:paraId="160DF604" w14:textId="77777777" w:rsidR="00B03361" w:rsidRPr="0059335A" w:rsidRDefault="00B03361"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duration (week)</w:t>
            </w:r>
          </w:p>
        </w:tc>
        <w:tc>
          <w:tcPr>
            <w:tcW w:w="709" w:type="dxa"/>
          </w:tcPr>
          <w:p w14:paraId="30A3C0BC" w14:textId="75EECC6C" w:rsidR="00B03361" w:rsidRPr="0059335A" w:rsidRDefault="00B0336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Pr>
          <w:p w14:paraId="1525B880" w14:textId="7B66692C" w:rsidR="00B03361" w:rsidRPr="0059335A" w:rsidRDefault="00B0336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890346" w:rsidRPr="0059335A">
              <w:rPr>
                <w:rFonts w:asciiTheme="majorBidi" w:hAnsiTheme="majorBidi" w:cstheme="majorBidi"/>
                <w:sz w:val="20"/>
                <w:szCs w:val="20"/>
                <w:lang w:bidi="fa-IR"/>
              </w:rPr>
              <w:t>30</w:t>
            </w:r>
            <w:r w:rsidRPr="0059335A">
              <w:rPr>
                <w:rFonts w:asciiTheme="majorBidi" w:hAnsiTheme="majorBidi" w:cstheme="majorBidi"/>
                <w:sz w:val="20"/>
                <w:szCs w:val="20"/>
                <w:lang w:bidi="fa-IR"/>
              </w:rPr>
              <w:t xml:space="preserve"> (˗</w:t>
            </w:r>
            <w:r w:rsidR="00890346" w:rsidRPr="0059335A">
              <w:rPr>
                <w:rFonts w:asciiTheme="majorBidi" w:hAnsiTheme="majorBidi" w:cstheme="majorBidi"/>
                <w:sz w:val="20"/>
                <w:szCs w:val="20"/>
                <w:lang w:bidi="fa-IR"/>
              </w:rPr>
              <w:t>7</w:t>
            </w:r>
            <w:r w:rsidRPr="0059335A">
              <w:rPr>
                <w:rFonts w:asciiTheme="majorBidi" w:hAnsiTheme="majorBidi" w:cstheme="majorBidi"/>
                <w:sz w:val="20"/>
                <w:szCs w:val="20"/>
                <w:lang w:bidi="fa-IR"/>
              </w:rPr>
              <w:t>.</w:t>
            </w:r>
            <w:r w:rsidR="00890346" w:rsidRPr="0059335A">
              <w:rPr>
                <w:rFonts w:asciiTheme="majorBidi" w:hAnsiTheme="majorBidi" w:cstheme="majorBidi"/>
                <w:sz w:val="20"/>
                <w:szCs w:val="20"/>
                <w:lang w:bidi="fa-IR"/>
              </w:rPr>
              <w:t>8</w:t>
            </w:r>
            <w:r w:rsidRPr="0059335A">
              <w:rPr>
                <w:rFonts w:asciiTheme="majorBidi" w:hAnsiTheme="majorBidi" w:cstheme="majorBidi"/>
                <w:sz w:val="20"/>
                <w:szCs w:val="20"/>
                <w:lang w:bidi="fa-IR"/>
              </w:rPr>
              <w:t xml:space="preserve">6, </w:t>
            </w:r>
            <w:r w:rsidR="00890346" w:rsidRPr="0059335A">
              <w:rPr>
                <w:rFonts w:asciiTheme="majorBidi" w:hAnsiTheme="majorBidi" w:cstheme="majorBidi"/>
                <w:sz w:val="20"/>
                <w:szCs w:val="20"/>
                <w:lang w:bidi="fa-IR"/>
              </w:rPr>
              <w:t>8.46</w:t>
            </w:r>
            <w:r w:rsidRPr="0059335A">
              <w:rPr>
                <w:rFonts w:asciiTheme="majorBidi" w:hAnsiTheme="majorBidi" w:cstheme="majorBidi"/>
                <w:sz w:val="20"/>
                <w:szCs w:val="20"/>
                <w:lang w:bidi="fa-IR"/>
              </w:rPr>
              <w:t>)</w:t>
            </w:r>
          </w:p>
        </w:tc>
        <w:tc>
          <w:tcPr>
            <w:tcW w:w="1080" w:type="dxa"/>
          </w:tcPr>
          <w:p w14:paraId="6323D5EC" w14:textId="626E9D4E" w:rsidR="00B03361" w:rsidRPr="0059335A" w:rsidRDefault="0089034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r w:rsidR="00B03361" w:rsidRPr="0059335A">
              <w:rPr>
                <w:rFonts w:asciiTheme="majorBidi" w:hAnsiTheme="majorBidi" w:cstheme="majorBidi"/>
                <w:sz w:val="20"/>
                <w:szCs w:val="20"/>
                <w:lang w:bidi="fa-IR"/>
              </w:rPr>
              <w:t>%</w:t>
            </w:r>
          </w:p>
        </w:tc>
        <w:tc>
          <w:tcPr>
            <w:tcW w:w="1063" w:type="dxa"/>
          </w:tcPr>
          <w:p w14:paraId="70D2AD40" w14:textId="318CD6B8" w:rsidR="00B03361" w:rsidRPr="0059335A" w:rsidRDefault="00B0336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890346" w:rsidRPr="0059335A">
              <w:rPr>
                <w:rFonts w:asciiTheme="majorBidi" w:hAnsiTheme="majorBidi" w:cstheme="majorBidi"/>
                <w:sz w:val="20"/>
                <w:szCs w:val="20"/>
                <w:lang w:bidi="fa-IR"/>
              </w:rPr>
              <w:t>7</w:t>
            </w:r>
            <w:r w:rsidRPr="0059335A">
              <w:rPr>
                <w:rFonts w:asciiTheme="majorBidi" w:hAnsiTheme="majorBidi" w:cstheme="majorBidi"/>
                <w:sz w:val="20"/>
                <w:szCs w:val="20"/>
                <w:lang w:bidi="fa-IR"/>
              </w:rPr>
              <w:t>20</w:t>
            </w:r>
          </w:p>
        </w:tc>
      </w:tr>
      <w:tr w:rsidR="002B686B" w:rsidRPr="0059335A" w14:paraId="7117A375" w14:textId="77777777" w:rsidTr="00FE190A">
        <w:trPr>
          <w:trHeight w:val="70"/>
        </w:trPr>
        <w:tc>
          <w:tcPr>
            <w:tcW w:w="4252" w:type="dxa"/>
          </w:tcPr>
          <w:p w14:paraId="7E6A0943" w14:textId="77777777" w:rsidR="005E1AF6" w:rsidRPr="0059335A" w:rsidRDefault="005E1AF6"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pieces per day</w:t>
            </w:r>
          </w:p>
        </w:tc>
        <w:tc>
          <w:tcPr>
            <w:tcW w:w="709" w:type="dxa"/>
          </w:tcPr>
          <w:p w14:paraId="44F2462D" w14:textId="5F5C4102" w:rsidR="005E1AF6" w:rsidRPr="0059335A" w:rsidRDefault="005E1AF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Pr>
          <w:p w14:paraId="1D7B097C" w14:textId="01A84A1A" w:rsidR="005E1AF6" w:rsidRPr="0059335A" w:rsidRDefault="005E1AF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˗0.01 (˗1.75, 1.71)</w:t>
            </w:r>
          </w:p>
        </w:tc>
        <w:tc>
          <w:tcPr>
            <w:tcW w:w="1080" w:type="dxa"/>
          </w:tcPr>
          <w:p w14:paraId="1427AB6C" w14:textId="5DDCA9EB" w:rsidR="005E1AF6" w:rsidRPr="0059335A" w:rsidRDefault="005E1AF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p>
        </w:tc>
        <w:tc>
          <w:tcPr>
            <w:tcW w:w="1063" w:type="dxa"/>
          </w:tcPr>
          <w:p w14:paraId="50E80BC0" w14:textId="5BA717B0" w:rsidR="005E1AF6" w:rsidRPr="0059335A" w:rsidRDefault="005E1AF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0.910</w:t>
            </w:r>
          </w:p>
        </w:tc>
      </w:tr>
      <w:tr w:rsidR="002B686B" w:rsidRPr="0059335A" w14:paraId="6754D666" w14:textId="77777777" w:rsidTr="00FE190A">
        <w:trPr>
          <w:trHeight w:val="112"/>
        </w:trPr>
        <w:tc>
          <w:tcPr>
            <w:tcW w:w="4252" w:type="dxa"/>
          </w:tcPr>
          <w:p w14:paraId="32E6B01F" w14:textId="77777777" w:rsidR="00700EEC" w:rsidRPr="0059335A" w:rsidRDefault="00700EEC"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dosage per day (gram)</w:t>
            </w:r>
          </w:p>
        </w:tc>
        <w:tc>
          <w:tcPr>
            <w:tcW w:w="709" w:type="dxa"/>
          </w:tcPr>
          <w:p w14:paraId="56FF6F66" w14:textId="5D35C0A1" w:rsidR="00700EEC" w:rsidRPr="0059335A" w:rsidRDefault="00700EE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Pr>
          <w:p w14:paraId="2061899A" w14:textId="2EF60295" w:rsidR="00700EEC" w:rsidRPr="0059335A" w:rsidRDefault="00700EE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˗0.002 (˗0.18, 0.17)</w:t>
            </w:r>
          </w:p>
        </w:tc>
        <w:tc>
          <w:tcPr>
            <w:tcW w:w="1080" w:type="dxa"/>
          </w:tcPr>
          <w:p w14:paraId="58E8A1D9" w14:textId="00E86208" w:rsidR="00700EEC" w:rsidRPr="0059335A" w:rsidRDefault="00700EE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p>
        </w:tc>
        <w:tc>
          <w:tcPr>
            <w:tcW w:w="1063" w:type="dxa"/>
          </w:tcPr>
          <w:p w14:paraId="6F95F7EB" w14:textId="51E5748E" w:rsidR="00700EEC" w:rsidRPr="0059335A" w:rsidRDefault="00700EE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0.892</w:t>
            </w:r>
          </w:p>
        </w:tc>
      </w:tr>
      <w:tr w:rsidR="002B686B" w:rsidRPr="0059335A" w14:paraId="7481316E" w14:textId="77777777" w:rsidTr="00FE190A">
        <w:trPr>
          <w:trHeight w:val="92"/>
        </w:trPr>
        <w:tc>
          <w:tcPr>
            <w:tcW w:w="4252" w:type="dxa"/>
          </w:tcPr>
          <w:p w14:paraId="3CB1F3C7" w14:textId="77777777" w:rsidR="00B03361" w:rsidRPr="0059335A" w:rsidRDefault="00B03361"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pieces</w:t>
            </w:r>
          </w:p>
        </w:tc>
        <w:tc>
          <w:tcPr>
            <w:tcW w:w="709" w:type="dxa"/>
          </w:tcPr>
          <w:p w14:paraId="11E1E247" w14:textId="16D0C990" w:rsidR="00B03361" w:rsidRPr="0059335A" w:rsidRDefault="00B0336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Pr>
          <w:p w14:paraId="21B26E20" w14:textId="37561E64" w:rsidR="00B03361" w:rsidRPr="0059335A" w:rsidRDefault="00B0336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D77A91" w:rsidRPr="0059335A">
              <w:rPr>
                <w:rFonts w:asciiTheme="majorBidi" w:hAnsiTheme="majorBidi" w:cstheme="majorBidi"/>
                <w:sz w:val="20"/>
                <w:szCs w:val="20"/>
                <w:lang w:bidi="fa-IR"/>
              </w:rPr>
              <w:t>0001</w:t>
            </w:r>
            <w:r w:rsidRPr="0059335A">
              <w:rPr>
                <w:rFonts w:asciiTheme="majorBidi" w:hAnsiTheme="majorBidi" w:cstheme="majorBidi"/>
                <w:sz w:val="20"/>
                <w:szCs w:val="20"/>
                <w:lang w:bidi="fa-IR"/>
              </w:rPr>
              <w:t xml:space="preserve"> (˗0.1</w:t>
            </w:r>
            <w:r w:rsidR="00D77A91" w:rsidRPr="0059335A">
              <w:rPr>
                <w:rFonts w:asciiTheme="majorBidi" w:hAnsiTheme="majorBidi" w:cstheme="majorBidi"/>
                <w:sz w:val="20"/>
                <w:szCs w:val="20"/>
                <w:lang w:bidi="fa-IR"/>
              </w:rPr>
              <w:t>0</w:t>
            </w:r>
            <w:r w:rsidRPr="0059335A">
              <w:rPr>
                <w:rFonts w:asciiTheme="majorBidi" w:hAnsiTheme="majorBidi" w:cstheme="majorBidi"/>
                <w:sz w:val="20"/>
                <w:szCs w:val="20"/>
                <w:lang w:bidi="fa-IR"/>
              </w:rPr>
              <w:t>, 0.</w:t>
            </w:r>
            <w:r w:rsidR="00D77A91" w:rsidRPr="0059335A">
              <w:rPr>
                <w:rFonts w:asciiTheme="majorBidi" w:hAnsiTheme="majorBidi" w:cstheme="majorBidi"/>
                <w:sz w:val="20"/>
                <w:szCs w:val="20"/>
                <w:lang w:bidi="fa-IR"/>
              </w:rPr>
              <w:t>10</w:t>
            </w:r>
            <w:r w:rsidRPr="0059335A">
              <w:rPr>
                <w:rFonts w:asciiTheme="majorBidi" w:hAnsiTheme="majorBidi" w:cstheme="majorBidi"/>
                <w:sz w:val="20"/>
                <w:szCs w:val="20"/>
                <w:lang w:bidi="fa-IR"/>
              </w:rPr>
              <w:t>)</w:t>
            </w:r>
          </w:p>
        </w:tc>
        <w:tc>
          <w:tcPr>
            <w:tcW w:w="1080" w:type="dxa"/>
          </w:tcPr>
          <w:p w14:paraId="55377B2B" w14:textId="275D78A1" w:rsidR="00B03361" w:rsidRPr="0059335A" w:rsidRDefault="00D77A9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r w:rsidR="00B03361" w:rsidRPr="0059335A">
              <w:rPr>
                <w:rFonts w:asciiTheme="majorBidi" w:hAnsiTheme="majorBidi" w:cstheme="majorBidi"/>
                <w:sz w:val="20"/>
                <w:szCs w:val="20"/>
                <w:lang w:bidi="fa-IR"/>
              </w:rPr>
              <w:t>%</w:t>
            </w:r>
          </w:p>
        </w:tc>
        <w:tc>
          <w:tcPr>
            <w:tcW w:w="1063" w:type="dxa"/>
          </w:tcPr>
          <w:p w14:paraId="4C7D0DA4" w14:textId="5172A149" w:rsidR="00B03361" w:rsidRPr="0059335A" w:rsidRDefault="00B0336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D77A91" w:rsidRPr="0059335A">
              <w:rPr>
                <w:rFonts w:asciiTheme="majorBidi" w:hAnsiTheme="majorBidi" w:cstheme="majorBidi"/>
                <w:sz w:val="20"/>
                <w:szCs w:val="20"/>
                <w:lang w:bidi="fa-IR"/>
              </w:rPr>
              <w:t>985</w:t>
            </w:r>
          </w:p>
        </w:tc>
      </w:tr>
      <w:tr w:rsidR="002B686B" w:rsidRPr="0059335A" w14:paraId="68C8E6EB" w14:textId="77777777" w:rsidTr="00FE190A">
        <w:trPr>
          <w:trHeight w:val="125"/>
        </w:trPr>
        <w:tc>
          <w:tcPr>
            <w:tcW w:w="4252" w:type="dxa"/>
            <w:tcBorders>
              <w:bottom w:val="single" w:sz="4" w:space="0" w:color="auto"/>
            </w:tcBorders>
          </w:tcPr>
          <w:p w14:paraId="1B523589" w14:textId="77777777" w:rsidR="00B03361" w:rsidRPr="0059335A" w:rsidRDefault="00B03361"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dosage (gram)</w:t>
            </w:r>
          </w:p>
        </w:tc>
        <w:tc>
          <w:tcPr>
            <w:tcW w:w="709" w:type="dxa"/>
            <w:tcBorders>
              <w:bottom w:val="single" w:sz="4" w:space="0" w:color="auto"/>
            </w:tcBorders>
          </w:tcPr>
          <w:p w14:paraId="3BDC83E3" w14:textId="15F10B3A" w:rsidR="00B03361" w:rsidRPr="0059335A" w:rsidRDefault="00B0336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Borders>
              <w:bottom w:val="single" w:sz="4" w:space="0" w:color="auto"/>
            </w:tcBorders>
          </w:tcPr>
          <w:p w14:paraId="15BC815F" w14:textId="40873FAE" w:rsidR="00B03361" w:rsidRPr="0059335A" w:rsidRDefault="00B0336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D77A91" w:rsidRPr="0059335A">
              <w:rPr>
                <w:rFonts w:asciiTheme="majorBidi" w:hAnsiTheme="majorBidi" w:cstheme="majorBidi"/>
                <w:sz w:val="20"/>
                <w:szCs w:val="20"/>
                <w:lang w:bidi="fa-IR"/>
              </w:rPr>
              <w:t>00008</w:t>
            </w:r>
            <w:r w:rsidRPr="0059335A">
              <w:rPr>
                <w:rFonts w:asciiTheme="majorBidi" w:hAnsiTheme="majorBidi" w:cstheme="majorBidi"/>
                <w:sz w:val="20"/>
                <w:szCs w:val="20"/>
                <w:lang w:bidi="fa-IR"/>
              </w:rPr>
              <w:t xml:space="preserve"> (˗0.</w:t>
            </w:r>
            <w:r w:rsidR="00D77A91" w:rsidRPr="0059335A">
              <w:rPr>
                <w:rFonts w:asciiTheme="majorBidi" w:hAnsiTheme="majorBidi" w:cstheme="majorBidi"/>
                <w:sz w:val="20"/>
                <w:szCs w:val="20"/>
                <w:lang w:bidi="fa-IR"/>
              </w:rPr>
              <w:t>006</w:t>
            </w:r>
            <w:r w:rsidRPr="0059335A">
              <w:rPr>
                <w:rFonts w:asciiTheme="majorBidi" w:hAnsiTheme="majorBidi" w:cstheme="majorBidi"/>
                <w:sz w:val="20"/>
                <w:szCs w:val="20"/>
                <w:lang w:bidi="fa-IR"/>
              </w:rPr>
              <w:t>, 0.</w:t>
            </w:r>
            <w:r w:rsidR="00D77A91" w:rsidRPr="0059335A">
              <w:rPr>
                <w:rFonts w:asciiTheme="majorBidi" w:hAnsiTheme="majorBidi" w:cstheme="majorBidi"/>
                <w:sz w:val="20"/>
                <w:szCs w:val="20"/>
                <w:lang w:bidi="fa-IR"/>
              </w:rPr>
              <w:t>006</w:t>
            </w:r>
            <w:r w:rsidRPr="0059335A">
              <w:rPr>
                <w:rFonts w:asciiTheme="majorBidi" w:hAnsiTheme="majorBidi" w:cstheme="majorBidi"/>
                <w:sz w:val="20"/>
                <w:szCs w:val="20"/>
                <w:lang w:bidi="fa-IR"/>
              </w:rPr>
              <w:t>)</w:t>
            </w:r>
          </w:p>
        </w:tc>
        <w:tc>
          <w:tcPr>
            <w:tcW w:w="1080" w:type="dxa"/>
            <w:tcBorders>
              <w:bottom w:val="single" w:sz="4" w:space="0" w:color="auto"/>
            </w:tcBorders>
          </w:tcPr>
          <w:p w14:paraId="7BBBCE2F" w14:textId="04E1DAF6" w:rsidR="00B03361" w:rsidRPr="0059335A" w:rsidRDefault="00D77A9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r w:rsidR="00B03361" w:rsidRPr="0059335A">
              <w:rPr>
                <w:rFonts w:asciiTheme="majorBidi" w:hAnsiTheme="majorBidi" w:cstheme="majorBidi"/>
                <w:sz w:val="20"/>
                <w:szCs w:val="20"/>
                <w:lang w:bidi="fa-IR"/>
              </w:rPr>
              <w:t>%</w:t>
            </w:r>
          </w:p>
        </w:tc>
        <w:tc>
          <w:tcPr>
            <w:tcW w:w="1063" w:type="dxa"/>
            <w:tcBorders>
              <w:bottom w:val="single" w:sz="4" w:space="0" w:color="auto"/>
            </w:tcBorders>
          </w:tcPr>
          <w:p w14:paraId="6EE1D583" w14:textId="1CE39928" w:rsidR="00B03361" w:rsidRPr="0059335A" w:rsidRDefault="00B0336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D77A91" w:rsidRPr="0059335A">
              <w:rPr>
                <w:rFonts w:asciiTheme="majorBidi" w:hAnsiTheme="majorBidi" w:cstheme="majorBidi"/>
                <w:sz w:val="20"/>
                <w:szCs w:val="20"/>
                <w:lang w:bidi="fa-IR"/>
              </w:rPr>
              <w:t>892</w:t>
            </w:r>
          </w:p>
        </w:tc>
      </w:tr>
      <w:tr w:rsidR="002B686B" w:rsidRPr="0059335A" w14:paraId="50DD9DCE" w14:textId="77777777" w:rsidTr="00FE190A">
        <w:trPr>
          <w:trHeight w:val="85"/>
        </w:trPr>
        <w:tc>
          <w:tcPr>
            <w:tcW w:w="9797" w:type="dxa"/>
            <w:gridSpan w:val="5"/>
            <w:tcBorders>
              <w:top w:val="single" w:sz="4" w:space="0" w:color="auto"/>
            </w:tcBorders>
          </w:tcPr>
          <w:p w14:paraId="7E4FA799" w14:textId="77777777" w:rsidR="00076959" w:rsidRPr="0059335A" w:rsidRDefault="00076959" w:rsidP="00FE190A">
            <w:pPr>
              <w:rPr>
                <w:rFonts w:asciiTheme="majorBidi" w:hAnsiTheme="majorBidi" w:cstheme="majorBidi"/>
                <w:b/>
                <w:bCs/>
                <w:sz w:val="20"/>
                <w:szCs w:val="20"/>
                <w:lang w:bidi="fa-IR"/>
              </w:rPr>
            </w:pPr>
            <w:r w:rsidRPr="0059335A">
              <w:rPr>
                <w:rFonts w:asciiTheme="majorBidi" w:hAnsiTheme="majorBidi" w:cstheme="majorBidi"/>
                <w:b/>
                <w:bCs/>
                <w:sz w:val="20"/>
                <w:szCs w:val="20"/>
                <w:lang w:bidi="fa-IR"/>
              </w:rPr>
              <w:t>Frequency of spontaneous onset of labor (intervention time: late pregnancy)</w:t>
            </w:r>
          </w:p>
        </w:tc>
      </w:tr>
      <w:tr w:rsidR="002B686B" w:rsidRPr="0059335A" w14:paraId="71421409" w14:textId="77777777" w:rsidTr="00FE190A">
        <w:trPr>
          <w:trHeight w:val="107"/>
        </w:trPr>
        <w:tc>
          <w:tcPr>
            <w:tcW w:w="4252" w:type="dxa"/>
          </w:tcPr>
          <w:p w14:paraId="60FBC02D"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Study’s publication date</w:t>
            </w:r>
          </w:p>
        </w:tc>
        <w:tc>
          <w:tcPr>
            <w:tcW w:w="709" w:type="dxa"/>
          </w:tcPr>
          <w:p w14:paraId="35085E1B" w14:textId="71C00005" w:rsidR="00076959" w:rsidRPr="0059335A" w:rsidRDefault="00824D2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w:t>
            </w:r>
          </w:p>
        </w:tc>
        <w:tc>
          <w:tcPr>
            <w:tcW w:w="2693" w:type="dxa"/>
          </w:tcPr>
          <w:p w14:paraId="1D0F10E5" w14:textId="0587C2C4" w:rsidR="00076959" w:rsidRPr="0059335A" w:rsidRDefault="005769B4"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0.001</w:t>
            </w:r>
            <w:r w:rsidR="00076959"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0</w:t>
            </w:r>
            <w:r w:rsidR="00076959"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10</w:t>
            </w:r>
            <w:r w:rsidR="00076959" w:rsidRPr="0059335A">
              <w:rPr>
                <w:rFonts w:asciiTheme="majorBidi" w:hAnsiTheme="majorBidi" w:cstheme="majorBidi"/>
                <w:sz w:val="20"/>
                <w:szCs w:val="20"/>
                <w:lang w:bidi="fa-IR"/>
              </w:rPr>
              <w:t>, 0.</w:t>
            </w:r>
            <w:r w:rsidRPr="0059335A">
              <w:rPr>
                <w:rFonts w:asciiTheme="majorBidi" w:hAnsiTheme="majorBidi" w:cstheme="majorBidi"/>
                <w:sz w:val="20"/>
                <w:szCs w:val="20"/>
                <w:lang w:bidi="fa-IR"/>
              </w:rPr>
              <w:t>10</w:t>
            </w:r>
            <w:r w:rsidR="00076959" w:rsidRPr="0059335A">
              <w:rPr>
                <w:rFonts w:asciiTheme="majorBidi" w:hAnsiTheme="majorBidi" w:cstheme="majorBidi"/>
                <w:sz w:val="20"/>
                <w:szCs w:val="20"/>
                <w:lang w:bidi="fa-IR"/>
              </w:rPr>
              <w:t>)</w:t>
            </w:r>
          </w:p>
        </w:tc>
        <w:tc>
          <w:tcPr>
            <w:tcW w:w="1080" w:type="dxa"/>
          </w:tcPr>
          <w:p w14:paraId="6607E7EC" w14:textId="43F1D834" w:rsidR="00076959" w:rsidRPr="0059335A" w:rsidRDefault="005769B4"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87.13</w:t>
            </w:r>
            <w:r w:rsidR="00076959" w:rsidRPr="0059335A">
              <w:rPr>
                <w:rFonts w:asciiTheme="majorBidi" w:hAnsiTheme="majorBidi" w:cstheme="majorBidi"/>
                <w:sz w:val="20"/>
                <w:szCs w:val="20"/>
                <w:lang w:bidi="fa-IR"/>
              </w:rPr>
              <w:t>%</w:t>
            </w:r>
          </w:p>
        </w:tc>
        <w:tc>
          <w:tcPr>
            <w:tcW w:w="1063" w:type="dxa"/>
          </w:tcPr>
          <w:p w14:paraId="5859348E" w14:textId="4DE00D0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5769B4" w:rsidRPr="0059335A">
              <w:rPr>
                <w:rFonts w:asciiTheme="majorBidi" w:hAnsiTheme="majorBidi" w:cstheme="majorBidi"/>
                <w:sz w:val="20"/>
                <w:szCs w:val="20"/>
                <w:lang w:bidi="fa-IR"/>
              </w:rPr>
              <w:t>961</w:t>
            </w:r>
          </w:p>
        </w:tc>
      </w:tr>
      <w:tr w:rsidR="002B686B" w:rsidRPr="0059335A" w14:paraId="54BE5561" w14:textId="77777777" w:rsidTr="00FE190A">
        <w:trPr>
          <w:trHeight w:val="134"/>
        </w:trPr>
        <w:tc>
          <w:tcPr>
            <w:tcW w:w="4252" w:type="dxa"/>
          </w:tcPr>
          <w:p w14:paraId="0F077F0E" w14:textId="77777777" w:rsidR="001C05DD" w:rsidRPr="0059335A" w:rsidRDefault="001C05DD"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Total sample size</w:t>
            </w:r>
          </w:p>
        </w:tc>
        <w:tc>
          <w:tcPr>
            <w:tcW w:w="709" w:type="dxa"/>
          </w:tcPr>
          <w:p w14:paraId="2DA1F136" w14:textId="79821301" w:rsidR="001C05DD" w:rsidRPr="0059335A" w:rsidRDefault="001C05D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w:t>
            </w:r>
          </w:p>
        </w:tc>
        <w:tc>
          <w:tcPr>
            <w:tcW w:w="2693" w:type="dxa"/>
          </w:tcPr>
          <w:p w14:paraId="38AF7624" w14:textId="20684C1D" w:rsidR="001C05DD" w:rsidRPr="0059335A" w:rsidRDefault="001C05D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˗0.002 (˗0.01, 0.009)</w:t>
            </w:r>
          </w:p>
        </w:tc>
        <w:tc>
          <w:tcPr>
            <w:tcW w:w="1080" w:type="dxa"/>
          </w:tcPr>
          <w:p w14:paraId="3E540E88" w14:textId="6904AD75" w:rsidR="001C05DD" w:rsidRPr="0059335A" w:rsidRDefault="001C05D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87.32%</w:t>
            </w:r>
          </w:p>
        </w:tc>
        <w:tc>
          <w:tcPr>
            <w:tcW w:w="1063" w:type="dxa"/>
          </w:tcPr>
          <w:p w14:paraId="39BE4DE0" w14:textId="30AEFD19" w:rsidR="001C05DD" w:rsidRPr="0059335A" w:rsidRDefault="001C05D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0.643</w:t>
            </w:r>
          </w:p>
        </w:tc>
      </w:tr>
      <w:tr w:rsidR="002B686B" w:rsidRPr="0059335A" w14:paraId="32EAB6D1" w14:textId="77777777" w:rsidTr="00FE190A">
        <w:trPr>
          <w:trHeight w:val="70"/>
        </w:trPr>
        <w:tc>
          <w:tcPr>
            <w:tcW w:w="4252" w:type="dxa"/>
          </w:tcPr>
          <w:p w14:paraId="24DE3D43" w14:textId="77777777" w:rsidR="00D950BA" w:rsidRPr="0059335A" w:rsidRDefault="00D950BA"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duration (week)</w:t>
            </w:r>
          </w:p>
        </w:tc>
        <w:tc>
          <w:tcPr>
            <w:tcW w:w="709" w:type="dxa"/>
          </w:tcPr>
          <w:p w14:paraId="7CE0F0B4" w14:textId="7F44FEF4" w:rsidR="00D950BA" w:rsidRPr="0059335A" w:rsidRDefault="00D950BA"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w:t>
            </w:r>
          </w:p>
        </w:tc>
        <w:tc>
          <w:tcPr>
            <w:tcW w:w="2693" w:type="dxa"/>
          </w:tcPr>
          <w:p w14:paraId="5C7F2086" w14:textId="22E4E950" w:rsidR="00D950BA" w:rsidRPr="0059335A" w:rsidRDefault="00D950BA"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˗0.25 (˗0.86, 0.35)</w:t>
            </w:r>
          </w:p>
        </w:tc>
        <w:tc>
          <w:tcPr>
            <w:tcW w:w="1080" w:type="dxa"/>
          </w:tcPr>
          <w:p w14:paraId="140FADB1" w14:textId="6269DA4D" w:rsidR="00D950BA" w:rsidRPr="0059335A" w:rsidRDefault="00D950BA"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87.34%</w:t>
            </w:r>
          </w:p>
        </w:tc>
        <w:tc>
          <w:tcPr>
            <w:tcW w:w="1063" w:type="dxa"/>
          </w:tcPr>
          <w:p w14:paraId="38872031" w14:textId="5D112BF1" w:rsidR="00D950BA" w:rsidRPr="0059335A" w:rsidRDefault="00D950BA"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0.315</w:t>
            </w:r>
          </w:p>
        </w:tc>
      </w:tr>
      <w:tr w:rsidR="002B686B" w:rsidRPr="0059335A" w14:paraId="6D925A2A" w14:textId="77777777" w:rsidTr="00FE190A">
        <w:trPr>
          <w:trHeight w:val="70"/>
        </w:trPr>
        <w:tc>
          <w:tcPr>
            <w:tcW w:w="4252" w:type="dxa"/>
          </w:tcPr>
          <w:p w14:paraId="7174408C" w14:textId="77777777" w:rsidR="00824D2E" w:rsidRPr="0059335A" w:rsidRDefault="00824D2E"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pieces per day</w:t>
            </w:r>
          </w:p>
        </w:tc>
        <w:tc>
          <w:tcPr>
            <w:tcW w:w="709" w:type="dxa"/>
          </w:tcPr>
          <w:p w14:paraId="13DD25C9" w14:textId="3517DB76" w:rsidR="00824D2E" w:rsidRPr="0059335A" w:rsidRDefault="00824D2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w:t>
            </w:r>
          </w:p>
        </w:tc>
        <w:tc>
          <w:tcPr>
            <w:tcW w:w="2693" w:type="dxa"/>
          </w:tcPr>
          <w:p w14:paraId="25FF4B4A" w14:textId="020AE3FA" w:rsidR="00824D2E" w:rsidRPr="0059335A" w:rsidRDefault="00824D2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0.1</w:t>
            </w:r>
            <w:r w:rsidR="00FE329D" w:rsidRPr="0059335A">
              <w:rPr>
                <w:rFonts w:asciiTheme="majorBidi" w:hAnsiTheme="majorBidi" w:cstheme="majorBidi"/>
                <w:sz w:val="20"/>
                <w:szCs w:val="20"/>
                <w:lang w:bidi="fa-IR"/>
              </w:rPr>
              <w:t>6</w:t>
            </w:r>
            <w:r w:rsidRPr="0059335A">
              <w:rPr>
                <w:rFonts w:asciiTheme="majorBidi" w:hAnsiTheme="majorBidi" w:cstheme="majorBidi"/>
                <w:sz w:val="20"/>
                <w:szCs w:val="20"/>
                <w:lang w:bidi="fa-IR"/>
              </w:rPr>
              <w:t xml:space="preserve"> (˗0.</w:t>
            </w:r>
            <w:r w:rsidR="00FE329D" w:rsidRPr="0059335A">
              <w:rPr>
                <w:rFonts w:asciiTheme="majorBidi" w:hAnsiTheme="majorBidi" w:cstheme="majorBidi"/>
                <w:sz w:val="20"/>
                <w:szCs w:val="20"/>
                <w:lang w:bidi="fa-IR"/>
              </w:rPr>
              <w:t>80</w:t>
            </w:r>
            <w:r w:rsidRPr="0059335A">
              <w:rPr>
                <w:rFonts w:asciiTheme="majorBidi" w:hAnsiTheme="majorBidi" w:cstheme="majorBidi"/>
                <w:sz w:val="20"/>
                <w:szCs w:val="20"/>
                <w:lang w:bidi="fa-IR"/>
              </w:rPr>
              <w:t xml:space="preserve">, </w:t>
            </w:r>
            <w:r w:rsidR="00FE329D" w:rsidRPr="0059335A">
              <w:rPr>
                <w:rFonts w:asciiTheme="majorBidi" w:hAnsiTheme="majorBidi" w:cstheme="majorBidi"/>
                <w:sz w:val="20"/>
                <w:szCs w:val="20"/>
                <w:lang w:bidi="fa-IR"/>
              </w:rPr>
              <w:t>1.13</w:t>
            </w:r>
            <w:r w:rsidRPr="0059335A">
              <w:rPr>
                <w:rFonts w:asciiTheme="majorBidi" w:hAnsiTheme="majorBidi" w:cstheme="majorBidi"/>
                <w:sz w:val="20"/>
                <w:szCs w:val="20"/>
                <w:lang w:bidi="fa-IR"/>
              </w:rPr>
              <w:t>)</w:t>
            </w:r>
          </w:p>
        </w:tc>
        <w:tc>
          <w:tcPr>
            <w:tcW w:w="1080" w:type="dxa"/>
          </w:tcPr>
          <w:p w14:paraId="4DF8235C" w14:textId="68689D4D" w:rsidR="00824D2E" w:rsidRPr="0059335A" w:rsidRDefault="00FE329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87.20</w:t>
            </w:r>
            <w:r w:rsidR="00824D2E" w:rsidRPr="0059335A">
              <w:rPr>
                <w:rFonts w:asciiTheme="majorBidi" w:hAnsiTheme="majorBidi" w:cstheme="majorBidi"/>
                <w:sz w:val="20"/>
                <w:szCs w:val="20"/>
                <w:lang w:bidi="fa-IR"/>
              </w:rPr>
              <w:t>%</w:t>
            </w:r>
          </w:p>
        </w:tc>
        <w:tc>
          <w:tcPr>
            <w:tcW w:w="1063" w:type="dxa"/>
          </w:tcPr>
          <w:p w14:paraId="43715338" w14:textId="009193D6" w:rsidR="00824D2E" w:rsidRPr="0059335A" w:rsidRDefault="00824D2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FE329D" w:rsidRPr="0059335A">
              <w:rPr>
                <w:rFonts w:asciiTheme="majorBidi" w:hAnsiTheme="majorBidi" w:cstheme="majorBidi"/>
                <w:sz w:val="20"/>
                <w:szCs w:val="20"/>
                <w:lang w:bidi="fa-IR"/>
              </w:rPr>
              <w:t>660</w:t>
            </w:r>
          </w:p>
        </w:tc>
      </w:tr>
      <w:tr w:rsidR="002B686B" w:rsidRPr="0059335A" w14:paraId="30769A80" w14:textId="77777777" w:rsidTr="00FE190A">
        <w:trPr>
          <w:trHeight w:val="112"/>
        </w:trPr>
        <w:tc>
          <w:tcPr>
            <w:tcW w:w="4252" w:type="dxa"/>
          </w:tcPr>
          <w:p w14:paraId="229A00C2" w14:textId="77777777" w:rsidR="00824D2E" w:rsidRPr="0059335A" w:rsidRDefault="00824D2E"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dosage per day (gram)</w:t>
            </w:r>
          </w:p>
        </w:tc>
        <w:tc>
          <w:tcPr>
            <w:tcW w:w="709" w:type="dxa"/>
          </w:tcPr>
          <w:p w14:paraId="091BE3ED" w14:textId="2F26E8EF" w:rsidR="00824D2E" w:rsidRPr="0059335A" w:rsidRDefault="00824D2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w:t>
            </w:r>
          </w:p>
        </w:tc>
        <w:tc>
          <w:tcPr>
            <w:tcW w:w="2693" w:type="dxa"/>
          </w:tcPr>
          <w:p w14:paraId="0E03BF96" w14:textId="23FC5583" w:rsidR="00824D2E" w:rsidRPr="0059335A" w:rsidRDefault="00824D2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6B6467" w:rsidRPr="0059335A">
              <w:rPr>
                <w:rFonts w:asciiTheme="majorBidi" w:hAnsiTheme="majorBidi" w:cstheme="majorBidi"/>
                <w:sz w:val="20"/>
                <w:szCs w:val="20"/>
                <w:lang w:bidi="fa-IR"/>
              </w:rPr>
              <w:t>0</w:t>
            </w:r>
            <w:r w:rsidRPr="0059335A">
              <w:rPr>
                <w:rFonts w:asciiTheme="majorBidi" w:hAnsiTheme="majorBidi" w:cstheme="majorBidi"/>
                <w:sz w:val="20"/>
                <w:szCs w:val="20"/>
                <w:lang w:bidi="fa-IR"/>
              </w:rPr>
              <w:t>1 (˗0.</w:t>
            </w:r>
            <w:r w:rsidR="006B6467" w:rsidRPr="0059335A">
              <w:rPr>
                <w:rFonts w:asciiTheme="majorBidi" w:hAnsiTheme="majorBidi" w:cstheme="majorBidi"/>
                <w:sz w:val="20"/>
                <w:szCs w:val="20"/>
                <w:lang w:bidi="fa-IR"/>
              </w:rPr>
              <w:t>0</w:t>
            </w:r>
            <w:r w:rsidRPr="0059335A">
              <w:rPr>
                <w:rFonts w:asciiTheme="majorBidi" w:hAnsiTheme="majorBidi" w:cstheme="majorBidi"/>
                <w:sz w:val="20"/>
                <w:szCs w:val="20"/>
                <w:lang w:bidi="fa-IR"/>
              </w:rPr>
              <w:t>5, 0.</w:t>
            </w:r>
            <w:r w:rsidR="006B6467" w:rsidRPr="0059335A">
              <w:rPr>
                <w:rFonts w:asciiTheme="majorBidi" w:hAnsiTheme="majorBidi" w:cstheme="majorBidi"/>
                <w:sz w:val="20"/>
                <w:szCs w:val="20"/>
                <w:lang w:bidi="fa-IR"/>
              </w:rPr>
              <w:t>08</w:t>
            </w:r>
            <w:r w:rsidRPr="0059335A">
              <w:rPr>
                <w:rFonts w:asciiTheme="majorBidi" w:hAnsiTheme="majorBidi" w:cstheme="majorBidi"/>
                <w:sz w:val="20"/>
                <w:szCs w:val="20"/>
                <w:lang w:bidi="fa-IR"/>
              </w:rPr>
              <w:t>)</w:t>
            </w:r>
          </w:p>
        </w:tc>
        <w:tc>
          <w:tcPr>
            <w:tcW w:w="1080" w:type="dxa"/>
          </w:tcPr>
          <w:p w14:paraId="40D991B8" w14:textId="2889FCE3" w:rsidR="00824D2E" w:rsidRPr="0059335A" w:rsidRDefault="006B646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87.33</w:t>
            </w:r>
            <w:r w:rsidR="00824D2E" w:rsidRPr="0059335A">
              <w:rPr>
                <w:rFonts w:asciiTheme="majorBidi" w:hAnsiTheme="majorBidi" w:cstheme="majorBidi"/>
                <w:sz w:val="20"/>
                <w:szCs w:val="20"/>
                <w:lang w:bidi="fa-IR"/>
              </w:rPr>
              <w:t>%</w:t>
            </w:r>
          </w:p>
        </w:tc>
        <w:tc>
          <w:tcPr>
            <w:tcW w:w="1063" w:type="dxa"/>
          </w:tcPr>
          <w:p w14:paraId="75B80A78" w14:textId="12F2D456" w:rsidR="00824D2E" w:rsidRPr="0059335A" w:rsidRDefault="00824D2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6B6467" w:rsidRPr="0059335A">
              <w:rPr>
                <w:rFonts w:asciiTheme="majorBidi" w:hAnsiTheme="majorBidi" w:cstheme="majorBidi"/>
                <w:sz w:val="20"/>
                <w:szCs w:val="20"/>
                <w:lang w:bidi="fa-IR"/>
              </w:rPr>
              <w:t>584</w:t>
            </w:r>
          </w:p>
        </w:tc>
      </w:tr>
      <w:tr w:rsidR="002B686B" w:rsidRPr="0059335A" w14:paraId="736F6D46" w14:textId="77777777" w:rsidTr="00FE190A">
        <w:trPr>
          <w:trHeight w:val="92"/>
        </w:trPr>
        <w:tc>
          <w:tcPr>
            <w:tcW w:w="4252" w:type="dxa"/>
          </w:tcPr>
          <w:p w14:paraId="5111F28C" w14:textId="77777777" w:rsidR="00331FE5" w:rsidRPr="0059335A" w:rsidRDefault="00331FE5"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pieces</w:t>
            </w:r>
          </w:p>
        </w:tc>
        <w:tc>
          <w:tcPr>
            <w:tcW w:w="709" w:type="dxa"/>
          </w:tcPr>
          <w:p w14:paraId="3892BABA" w14:textId="0C686F7C" w:rsidR="00331FE5" w:rsidRPr="0059335A" w:rsidRDefault="00331FE5"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w:t>
            </w:r>
          </w:p>
        </w:tc>
        <w:tc>
          <w:tcPr>
            <w:tcW w:w="2693" w:type="dxa"/>
          </w:tcPr>
          <w:p w14:paraId="7012518D" w14:textId="71EC149D" w:rsidR="00331FE5" w:rsidRPr="0059335A" w:rsidRDefault="00331FE5"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˗0.007 (˗0.02, 0.008)</w:t>
            </w:r>
          </w:p>
        </w:tc>
        <w:tc>
          <w:tcPr>
            <w:tcW w:w="1080" w:type="dxa"/>
          </w:tcPr>
          <w:p w14:paraId="09CF8237" w14:textId="6F71E95A" w:rsidR="00331FE5" w:rsidRPr="0059335A" w:rsidRDefault="00331FE5"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86.89%</w:t>
            </w:r>
          </w:p>
        </w:tc>
        <w:tc>
          <w:tcPr>
            <w:tcW w:w="1063" w:type="dxa"/>
          </w:tcPr>
          <w:p w14:paraId="78C33259" w14:textId="0C5FE921" w:rsidR="00331FE5" w:rsidRPr="0059335A" w:rsidRDefault="00331FE5"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0.251</w:t>
            </w:r>
          </w:p>
        </w:tc>
      </w:tr>
      <w:tr w:rsidR="002B686B" w:rsidRPr="0059335A" w14:paraId="04EB5B1D" w14:textId="77777777" w:rsidTr="00FE190A">
        <w:trPr>
          <w:trHeight w:val="125"/>
        </w:trPr>
        <w:tc>
          <w:tcPr>
            <w:tcW w:w="4252" w:type="dxa"/>
            <w:tcBorders>
              <w:bottom w:val="single" w:sz="4" w:space="0" w:color="auto"/>
            </w:tcBorders>
          </w:tcPr>
          <w:p w14:paraId="14C01AD5" w14:textId="77777777" w:rsidR="006B4127" w:rsidRPr="0059335A" w:rsidRDefault="006B4127"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dosage (gram)</w:t>
            </w:r>
          </w:p>
        </w:tc>
        <w:tc>
          <w:tcPr>
            <w:tcW w:w="709" w:type="dxa"/>
            <w:tcBorders>
              <w:bottom w:val="single" w:sz="4" w:space="0" w:color="auto"/>
            </w:tcBorders>
          </w:tcPr>
          <w:p w14:paraId="28D20F5C" w14:textId="4365493E" w:rsidR="006B4127" w:rsidRPr="0059335A" w:rsidRDefault="006B412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w:t>
            </w:r>
          </w:p>
        </w:tc>
        <w:tc>
          <w:tcPr>
            <w:tcW w:w="2693" w:type="dxa"/>
            <w:tcBorders>
              <w:bottom w:val="single" w:sz="4" w:space="0" w:color="auto"/>
            </w:tcBorders>
          </w:tcPr>
          <w:p w14:paraId="1DA3F5D2" w14:textId="76D3188E" w:rsidR="006B4127" w:rsidRPr="0059335A" w:rsidRDefault="006B412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˗0.0007 (˗0.0</w:t>
            </w:r>
            <w:r w:rsidR="00EC42C1" w:rsidRPr="0059335A">
              <w:rPr>
                <w:rFonts w:asciiTheme="majorBidi" w:hAnsiTheme="majorBidi" w:cstheme="majorBidi"/>
                <w:sz w:val="20"/>
                <w:szCs w:val="20"/>
                <w:lang w:bidi="fa-IR"/>
              </w:rPr>
              <w:t>0</w:t>
            </w:r>
            <w:r w:rsidRPr="0059335A">
              <w:rPr>
                <w:rFonts w:asciiTheme="majorBidi" w:hAnsiTheme="majorBidi" w:cstheme="majorBidi"/>
                <w:sz w:val="20"/>
                <w:szCs w:val="20"/>
                <w:lang w:bidi="fa-IR"/>
              </w:rPr>
              <w:t>2, 0.00</w:t>
            </w:r>
            <w:r w:rsidR="00EC42C1" w:rsidRPr="0059335A">
              <w:rPr>
                <w:rFonts w:asciiTheme="majorBidi" w:hAnsiTheme="majorBidi" w:cstheme="majorBidi"/>
                <w:sz w:val="20"/>
                <w:szCs w:val="20"/>
                <w:lang w:bidi="fa-IR"/>
              </w:rPr>
              <w:t>09</w:t>
            </w:r>
            <w:r w:rsidRPr="0059335A">
              <w:rPr>
                <w:rFonts w:asciiTheme="majorBidi" w:hAnsiTheme="majorBidi" w:cstheme="majorBidi"/>
                <w:sz w:val="20"/>
                <w:szCs w:val="20"/>
                <w:lang w:bidi="fa-IR"/>
              </w:rPr>
              <w:t>)</w:t>
            </w:r>
          </w:p>
        </w:tc>
        <w:tc>
          <w:tcPr>
            <w:tcW w:w="1080" w:type="dxa"/>
            <w:tcBorders>
              <w:bottom w:val="single" w:sz="4" w:space="0" w:color="auto"/>
            </w:tcBorders>
          </w:tcPr>
          <w:p w14:paraId="361A3203" w14:textId="7A405666" w:rsidR="006B4127" w:rsidRPr="0059335A" w:rsidRDefault="00EC42C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86.99</w:t>
            </w:r>
            <w:r w:rsidR="006B4127" w:rsidRPr="0059335A">
              <w:rPr>
                <w:rFonts w:asciiTheme="majorBidi" w:hAnsiTheme="majorBidi" w:cstheme="majorBidi"/>
                <w:sz w:val="20"/>
                <w:szCs w:val="20"/>
                <w:lang w:bidi="fa-IR"/>
              </w:rPr>
              <w:t>%</w:t>
            </w:r>
          </w:p>
        </w:tc>
        <w:tc>
          <w:tcPr>
            <w:tcW w:w="1063" w:type="dxa"/>
            <w:tcBorders>
              <w:bottom w:val="single" w:sz="4" w:space="0" w:color="auto"/>
            </w:tcBorders>
          </w:tcPr>
          <w:p w14:paraId="25FD63D3" w14:textId="180A2CB9" w:rsidR="006B4127" w:rsidRPr="0059335A" w:rsidRDefault="006B412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0.2</w:t>
            </w:r>
            <w:r w:rsidR="00EC42C1" w:rsidRPr="0059335A">
              <w:rPr>
                <w:rFonts w:asciiTheme="majorBidi" w:hAnsiTheme="majorBidi" w:cstheme="majorBidi"/>
                <w:sz w:val="20"/>
                <w:szCs w:val="20"/>
                <w:lang w:bidi="fa-IR"/>
              </w:rPr>
              <w:t>90</w:t>
            </w:r>
          </w:p>
        </w:tc>
      </w:tr>
      <w:tr w:rsidR="002B686B" w:rsidRPr="0059335A" w14:paraId="7E309A8A" w14:textId="77777777" w:rsidTr="00FE190A">
        <w:trPr>
          <w:trHeight w:val="85"/>
        </w:trPr>
        <w:tc>
          <w:tcPr>
            <w:tcW w:w="9797" w:type="dxa"/>
            <w:gridSpan w:val="5"/>
            <w:tcBorders>
              <w:top w:val="single" w:sz="4" w:space="0" w:color="auto"/>
            </w:tcBorders>
          </w:tcPr>
          <w:p w14:paraId="5413299F" w14:textId="77777777" w:rsidR="00076959" w:rsidRPr="0059335A" w:rsidRDefault="00076959" w:rsidP="00FE190A">
            <w:pPr>
              <w:rPr>
                <w:rFonts w:asciiTheme="majorBidi" w:hAnsiTheme="majorBidi" w:cstheme="majorBidi"/>
                <w:b/>
                <w:bCs/>
                <w:sz w:val="20"/>
                <w:szCs w:val="20"/>
                <w:lang w:bidi="fa-IR"/>
              </w:rPr>
            </w:pPr>
            <w:r w:rsidRPr="0059335A">
              <w:rPr>
                <w:rFonts w:asciiTheme="majorBidi" w:hAnsiTheme="majorBidi" w:cstheme="majorBidi"/>
                <w:b/>
                <w:bCs/>
                <w:sz w:val="20"/>
                <w:szCs w:val="20"/>
                <w:lang w:bidi="fa-IR"/>
              </w:rPr>
              <w:t>Frequency of need for labor induction (intervention time: late pregnancy)</w:t>
            </w:r>
          </w:p>
        </w:tc>
      </w:tr>
      <w:tr w:rsidR="002B686B" w:rsidRPr="0059335A" w14:paraId="4E4809A8" w14:textId="77777777" w:rsidTr="00FE190A">
        <w:trPr>
          <w:trHeight w:val="107"/>
        </w:trPr>
        <w:tc>
          <w:tcPr>
            <w:tcW w:w="4252" w:type="dxa"/>
          </w:tcPr>
          <w:p w14:paraId="29A5A1E9"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Study’s publication date</w:t>
            </w:r>
          </w:p>
        </w:tc>
        <w:tc>
          <w:tcPr>
            <w:tcW w:w="709" w:type="dxa"/>
          </w:tcPr>
          <w:p w14:paraId="52413233" w14:textId="0C9AE462" w:rsidR="00076959" w:rsidRPr="0059335A" w:rsidRDefault="0080267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7</w:t>
            </w:r>
          </w:p>
        </w:tc>
        <w:tc>
          <w:tcPr>
            <w:tcW w:w="2693" w:type="dxa"/>
          </w:tcPr>
          <w:p w14:paraId="2A2F9E1A" w14:textId="094F87DF"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802673" w:rsidRPr="0059335A">
              <w:rPr>
                <w:rFonts w:asciiTheme="majorBidi" w:hAnsiTheme="majorBidi" w:cstheme="majorBidi"/>
                <w:sz w:val="20"/>
                <w:szCs w:val="20"/>
                <w:lang w:bidi="fa-IR"/>
              </w:rPr>
              <w:t>006</w:t>
            </w:r>
            <w:r w:rsidRPr="0059335A">
              <w:rPr>
                <w:rFonts w:asciiTheme="majorBidi" w:hAnsiTheme="majorBidi" w:cstheme="majorBidi"/>
                <w:sz w:val="20"/>
                <w:szCs w:val="20"/>
                <w:lang w:bidi="fa-IR"/>
              </w:rPr>
              <w:t xml:space="preserve"> (˗</w:t>
            </w:r>
            <w:r w:rsidR="00020EC5" w:rsidRPr="0059335A">
              <w:rPr>
                <w:rFonts w:asciiTheme="majorBidi" w:hAnsiTheme="majorBidi" w:cstheme="majorBidi"/>
                <w:sz w:val="20"/>
                <w:szCs w:val="20"/>
                <w:lang w:bidi="fa-IR"/>
              </w:rPr>
              <w:t>0</w:t>
            </w:r>
            <w:r w:rsidRPr="0059335A">
              <w:rPr>
                <w:rFonts w:asciiTheme="majorBidi" w:hAnsiTheme="majorBidi" w:cstheme="majorBidi"/>
                <w:sz w:val="20"/>
                <w:szCs w:val="20"/>
                <w:lang w:bidi="fa-IR"/>
              </w:rPr>
              <w:t>.</w:t>
            </w:r>
            <w:r w:rsidR="00020EC5" w:rsidRPr="0059335A">
              <w:rPr>
                <w:rFonts w:asciiTheme="majorBidi" w:hAnsiTheme="majorBidi" w:cstheme="majorBidi"/>
                <w:sz w:val="20"/>
                <w:szCs w:val="20"/>
                <w:lang w:bidi="fa-IR"/>
              </w:rPr>
              <w:t>09</w:t>
            </w:r>
            <w:r w:rsidRPr="0059335A">
              <w:rPr>
                <w:rFonts w:asciiTheme="majorBidi" w:hAnsiTheme="majorBidi" w:cstheme="majorBidi"/>
                <w:sz w:val="20"/>
                <w:szCs w:val="20"/>
                <w:lang w:bidi="fa-IR"/>
              </w:rPr>
              <w:t>, 0.</w:t>
            </w:r>
            <w:r w:rsidR="00020EC5" w:rsidRPr="0059335A">
              <w:rPr>
                <w:rFonts w:asciiTheme="majorBidi" w:hAnsiTheme="majorBidi" w:cstheme="majorBidi"/>
                <w:sz w:val="20"/>
                <w:szCs w:val="20"/>
                <w:lang w:bidi="fa-IR"/>
              </w:rPr>
              <w:t>07</w:t>
            </w:r>
            <w:r w:rsidRPr="0059335A">
              <w:rPr>
                <w:rFonts w:asciiTheme="majorBidi" w:hAnsiTheme="majorBidi" w:cstheme="majorBidi"/>
                <w:sz w:val="20"/>
                <w:szCs w:val="20"/>
                <w:lang w:bidi="fa-IR"/>
              </w:rPr>
              <w:t>)</w:t>
            </w:r>
          </w:p>
        </w:tc>
        <w:tc>
          <w:tcPr>
            <w:tcW w:w="1080" w:type="dxa"/>
          </w:tcPr>
          <w:p w14:paraId="7FD12189" w14:textId="45DF054A" w:rsidR="00076959" w:rsidRPr="0059335A" w:rsidRDefault="00020EC5"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r w:rsidR="00076959" w:rsidRPr="0059335A">
              <w:rPr>
                <w:rFonts w:asciiTheme="majorBidi" w:hAnsiTheme="majorBidi" w:cstheme="majorBidi"/>
                <w:sz w:val="20"/>
                <w:szCs w:val="20"/>
                <w:lang w:bidi="fa-IR"/>
              </w:rPr>
              <w:t>%</w:t>
            </w:r>
          </w:p>
        </w:tc>
        <w:tc>
          <w:tcPr>
            <w:tcW w:w="1063" w:type="dxa"/>
          </w:tcPr>
          <w:p w14:paraId="150079A9" w14:textId="70699380"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020EC5" w:rsidRPr="0059335A">
              <w:rPr>
                <w:rFonts w:asciiTheme="majorBidi" w:hAnsiTheme="majorBidi" w:cstheme="majorBidi"/>
                <w:sz w:val="20"/>
                <w:szCs w:val="20"/>
                <w:lang w:bidi="fa-IR"/>
              </w:rPr>
              <w:t>843</w:t>
            </w:r>
          </w:p>
        </w:tc>
      </w:tr>
      <w:tr w:rsidR="002B686B" w:rsidRPr="0059335A" w14:paraId="5344ED71" w14:textId="77777777" w:rsidTr="00FE190A">
        <w:trPr>
          <w:trHeight w:val="134"/>
        </w:trPr>
        <w:tc>
          <w:tcPr>
            <w:tcW w:w="4252" w:type="dxa"/>
          </w:tcPr>
          <w:p w14:paraId="3CA753E3" w14:textId="77777777" w:rsidR="00001E46" w:rsidRPr="0059335A" w:rsidRDefault="00001E46"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Total sample size</w:t>
            </w:r>
          </w:p>
        </w:tc>
        <w:tc>
          <w:tcPr>
            <w:tcW w:w="709" w:type="dxa"/>
          </w:tcPr>
          <w:p w14:paraId="7A4A0DD8" w14:textId="447DF3ED" w:rsidR="00001E46" w:rsidRPr="0059335A" w:rsidRDefault="00001E4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7</w:t>
            </w:r>
          </w:p>
        </w:tc>
        <w:tc>
          <w:tcPr>
            <w:tcW w:w="2693" w:type="dxa"/>
          </w:tcPr>
          <w:p w14:paraId="06020445" w14:textId="19B6A704" w:rsidR="00001E46" w:rsidRPr="0059335A" w:rsidRDefault="00001E4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˗0.0001 (˗0.006, 0.005)</w:t>
            </w:r>
          </w:p>
        </w:tc>
        <w:tc>
          <w:tcPr>
            <w:tcW w:w="1080" w:type="dxa"/>
          </w:tcPr>
          <w:p w14:paraId="166A74A8" w14:textId="5791257E" w:rsidR="00001E46" w:rsidRPr="0059335A" w:rsidRDefault="00001E4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p>
        </w:tc>
        <w:tc>
          <w:tcPr>
            <w:tcW w:w="1063" w:type="dxa"/>
          </w:tcPr>
          <w:p w14:paraId="0D09FD3E" w14:textId="259DE285" w:rsidR="00001E46" w:rsidRPr="0059335A" w:rsidRDefault="00001E4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0.962</w:t>
            </w:r>
          </w:p>
        </w:tc>
      </w:tr>
      <w:tr w:rsidR="002B686B" w:rsidRPr="0059335A" w14:paraId="01C2F877" w14:textId="77777777" w:rsidTr="00FE190A">
        <w:trPr>
          <w:trHeight w:val="70"/>
        </w:trPr>
        <w:tc>
          <w:tcPr>
            <w:tcW w:w="4252" w:type="dxa"/>
          </w:tcPr>
          <w:p w14:paraId="1655F18D" w14:textId="77777777" w:rsidR="003A4BAD" w:rsidRPr="0059335A" w:rsidRDefault="003A4BAD"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duration (week)</w:t>
            </w:r>
          </w:p>
        </w:tc>
        <w:tc>
          <w:tcPr>
            <w:tcW w:w="709" w:type="dxa"/>
          </w:tcPr>
          <w:p w14:paraId="7A207E78" w14:textId="3C81BE57" w:rsidR="003A4BAD" w:rsidRPr="0059335A" w:rsidRDefault="003A4BA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7</w:t>
            </w:r>
          </w:p>
        </w:tc>
        <w:tc>
          <w:tcPr>
            <w:tcW w:w="2693" w:type="dxa"/>
          </w:tcPr>
          <w:p w14:paraId="4BA0B00A" w14:textId="695D1F48" w:rsidR="003A4BAD" w:rsidRPr="0059335A" w:rsidRDefault="003A4BA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˗0.06 (˗0.62, 0.48)</w:t>
            </w:r>
          </w:p>
        </w:tc>
        <w:tc>
          <w:tcPr>
            <w:tcW w:w="1080" w:type="dxa"/>
          </w:tcPr>
          <w:p w14:paraId="6E8E3F94" w14:textId="73322138" w:rsidR="003A4BAD" w:rsidRPr="0059335A" w:rsidRDefault="003A4BA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p>
        </w:tc>
        <w:tc>
          <w:tcPr>
            <w:tcW w:w="1063" w:type="dxa"/>
          </w:tcPr>
          <w:p w14:paraId="622A09B3" w14:textId="42921AC3" w:rsidR="003A4BAD" w:rsidRPr="0059335A" w:rsidRDefault="003A4BA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0.758</w:t>
            </w:r>
          </w:p>
        </w:tc>
      </w:tr>
      <w:tr w:rsidR="002B686B" w:rsidRPr="0059335A" w14:paraId="105D42C5" w14:textId="77777777" w:rsidTr="00FE190A">
        <w:trPr>
          <w:trHeight w:val="70"/>
        </w:trPr>
        <w:tc>
          <w:tcPr>
            <w:tcW w:w="4252" w:type="dxa"/>
          </w:tcPr>
          <w:p w14:paraId="2FC297F1" w14:textId="77777777" w:rsidR="00802673" w:rsidRPr="0059335A" w:rsidRDefault="00802673"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pieces per day</w:t>
            </w:r>
          </w:p>
        </w:tc>
        <w:tc>
          <w:tcPr>
            <w:tcW w:w="709" w:type="dxa"/>
          </w:tcPr>
          <w:p w14:paraId="574BC08F" w14:textId="5644E424" w:rsidR="00802673" w:rsidRPr="0059335A" w:rsidRDefault="0080267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7</w:t>
            </w:r>
          </w:p>
        </w:tc>
        <w:tc>
          <w:tcPr>
            <w:tcW w:w="2693" w:type="dxa"/>
          </w:tcPr>
          <w:p w14:paraId="10270DC9" w14:textId="6509B51B" w:rsidR="00802673" w:rsidRPr="0059335A" w:rsidRDefault="0080267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CD3B74" w:rsidRPr="0059335A">
              <w:rPr>
                <w:rFonts w:asciiTheme="majorBidi" w:hAnsiTheme="majorBidi" w:cstheme="majorBidi"/>
                <w:sz w:val="20"/>
                <w:szCs w:val="20"/>
                <w:lang w:bidi="fa-IR"/>
              </w:rPr>
              <w:t xml:space="preserve">06 </w:t>
            </w:r>
            <w:r w:rsidRPr="0059335A">
              <w:rPr>
                <w:rFonts w:asciiTheme="majorBidi" w:hAnsiTheme="majorBidi" w:cstheme="majorBidi"/>
                <w:sz w:val="20"/>
                <w:szCs w:val="20"/>
                <w:lang w:bidi="fa-IR"/>
              </w:rPr>
              <w:t>(˗0.</w:t>
            </w:r>
            <w:r w:rsidR="00CD3B74" w:rsidRPr="0059335A">
              <w:rPr>
                <w:rFonts w:asciiTheme="majorBidi" w:hAnsiTheme="majorBidi" w:cstheme="majorBidi"/>
                <w:sz w:val="20"/>
                <w:szCs w:val="20"/>
                <w:lang w:bidi="fa-IR"/>
              </w:rPr>
              <w:t>70</w:t>
            </w:r>
            <w:r w:rsidRPr="0059335A">
              <w:rPr>
                <w:rFonts w:asciiTheme="majorBidi" w:hAnsiTheme="majorBidi" w:cstheme="majorBidi"/>
                <w:sz w:val="20"/>
                <w:szCs w:val="20"/>
                <w:lang w:bidi="fa-IR"/>
              </w:rPr>
              <w:t>, 0.</w:t>
            </w:r>
            <w:r w:rsidR="00CD3B74" w:rsidRPr="0059335A">
              <w:rPr>
                <w:rFonts w:asciiTheme="majorBidi" w:hAnsiTheme="majorBidi" w:cstheme="majorBidi"/>
                <w:sz w:val="20"/>
                <w:szCs w:val="20"/>
                <w:lang w:bidi="fa-IR"/>
              </w:rPr>
              <w:t>84</w:t>
            </w:r>
            <w:r w:rsidRPr="0059335A">
              <w:rPr>
                <w:rFonts w:asciiTheme="majorBidi" w:hAnsiTheme="majorBidi" w:cstheme="majorBidi"/>
                <w:sz w:val="20"/>
                <w:szCs w:val="20"/>
                <w:lang w:bidi="fa-IR"/>
              </w:rPr>
              <w:t>)</w:t>
            </w:r>
          </w:p>
        </w:tc>
        <w:tc>
          <w:tcPr>
            <w:tcW w:w="1080" w:type="dxa"/>
          </w:tcPr>
          <w:p w14:paraId="454897B5" w14:textId="129BDD12" w:rsidR="00802673" w:rsidRPr="0059335A" w:rsidRDefault="00CD3B74"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r w:rsidR="00802673" w:rsidRPr="0059335A">
              <w:rPr>
                <w:rFonts w:asciiTheme="majorBidi" w:hAnsiTheme="majorBidi" w:cstheme="majorBidi"/>
                <w:sz w:val="20"/>
                <w:szCs w:val="20"/>
                <w:lang w:bidi="fa-IR"/>
              </w:rPr>
              <w:t>%</w:t>
            </w:r>
          </w:p>
        </w:tc>
        <w:tc>
          <w:tcPr>
            <w:tcW w:w="1063" w:type="dxa"/>
          </w:tcPr>
          <w:p w14:paraId="0CF0E3BB" w14:textId="4CBA7DF3" w:rsidR="00802673" w:rsidRPr="0059335A" w:rsidRDefault="0080267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CD3B74" w:rsidRPr="0059335A">
              <w:rPr>
                <w:rFonts w:asciiTheme="majorBidi" w:hAnsiTheme="majorBidi" w:cstheme="majorBidi"/>
                <w:sz w:val="20"/>
                <w:szCs w:val="20"/>
                <w:lang w:bidi="fa-IR"/>
              </w:rPr>
              <w:t>829</w:t>
            </w:r>
          </w:p>
        </w:tc>
      </w:tr>
      <w:tr w:rsidR="002B686B" w:rsidRPr="0059335A" w14:paraId="19AAF86B" w14:textId="77777777" w:rsidTr="00FE190A">
        <w:trPr>
          <w:trHeight w:val="112"/>
        </w:trPr>
        <w:tc>
          <w:tcPr>
            <w:tcW w:w="4252" w:type="dxa"/>
          </w:tcPr>
          <w:p w14:paraId="64D73E21" w14:textId="77777777" w:rsidR="008613DC" w:rsidRPr="0059335A" w:rsidRDefault="008613DC"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lastRenderedPageBreak/>
              <w:t>Dates’ administration dosage per day (gram)</w:t>
            </w:r>
          </w:p>
        </w:tc>
        <w:tc>
          <w:tcPr>
            <w:tcW w:w="709" w:type="dxa"/>
          </w:tcPr>
          <w:p w14:paraId="30776B87" w14:textId="36E48C20" w:rsidR="008613DC" w:rsidRPr="0059335A" w:rsidRDefault="008613D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7</w:t>
            </w:r>
          </w:p>
        </w:tc>
        <w:tc>
          <w:tcPr>
            <w:tcW w:w="2693" w:type="dxa"/>
          </w:tcPr>
          <w:p w14:paraId="7064F753" w14:textId="1AC230B9" w:rsidR="008613DC" w:rsidRPr="0059335A" w:rsidRDefault="008613D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087D4F" w:rsidRPr="0059335A">
              <w:rPr>
                <w:rFonts w:asciiTheme="majorBidi" w:hAnsiTheme="majorBidi" w:cstheme="majorBidi"/>
                <w:sz w:val="20"/>
                <w:szCs w:val="20"/>
                <w:lang w:bidi="fa-IR"/>
              </w:rPr>
              <w:t>005</w:t>
            </w:r>
            <w:r w:rsidRPr="0059335A">
              <w:rPr>
                <w:rFonts w:asciiTheme="majorBidi" w:hAnsiTheme="majorBidi" w:cstheme="majorBidi"/>
                <w:sz w:val="20"/>
                <w:szCs w:val="20"/>
                <w:lang w:bidi="fa-IR"/>
              </w:rPr>
              <w:t xml:space="preserve"> (˗0.</w:t>
            </w:r>
            <w:r w:rsidR="00087D4F" w:rsidRPr="0059335A">
              <w:rPr>
                <w:rFonts w:asciiTheme="majorBidi" w:hAnsiTheme="majorBidi" w:cstheme="majorBidi"/>
                <w:sz w:val="20"/>
                <w:szCs w:val="20"/>
                <w:lang w:bidi="fa-IR"/>
              </w:rPr>
              <w:t>0</w:t>
            </w:r>
            <w:r w:rsidRPr="0059335A">
              <w:rPr>
                <w:rFonts w:asciiTheme="majorBidi" w:hAnsiTheme="majorBidi" w:cstheme="majorBidi"/>
                <w:sz w:val="20"/>
                <w:szCs w:val="20"/>
                <w:lang w:bidi="fa-IR"/>
              </w:rPr>
              <w:t>5, 0.</w:t>
            </w:r>
            <w:r w:rsidR="00087D4F" w:rsidRPr="0059335A">
              <w:rPr>
                <w:rFonts w:asciiTheme="majorBidi" w:hAnsiTheme="majorBidi" w:cstheme="majorBidi"/>
                <w:sz w:val="20"/>
                <w:szCs w:val="20"/>
                <w:lang w:bidi="fa-IR"/>
              </w:rPr>
              <w:t>06</w:t>
            </w:r>
            <w:r w:rsidRPr="0059335A">
              <w:rPr>
                <w:rFonts w:asciiTheme="majorBidi" w:hAnsiTheme="majorBidi" w:cstheme="majorBidi"/>
                <w:sz w:val="20"/>
                <w:szCs w:val="20"/>
                <w:lang w:bidi="fa-IR"/>
              </w:rPr>
              <w:t>)</w:t>
            </w:r>
          </w:p>
        </w:tc>
        <w:tc>
          <w:tcPr>
            <w:tcW w:w="1080" w:type="dxa"/>
          </w:tcPr>
          <w:p w14:paraId="6C7130D2" w14:textId="22CC5AAC" w:rsidR="008613DC" w:rsidRPr="0059335A" w:rsidRDefault="00087D4F"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r w:rsidR="008613DC" w:rsidRPr="0059335A">
              <w:rPr>
                <w:rFonts w:asciiTheme="majorBidi" w:hAnsiTheme="majorBidi" w:cstheme="majorBidi"/>
                <w:sz w:val="20"/>
                <w:szCs w:val="20"/>
                <w:lang w:bidi="fa-IR"/>
              </w:rPr>
              <w:t>%</w:t>
            </w:r>
          </w:p>
        </w:tc>
        <w:tc>
          <w:tcPr>
            <w:tcW w:w="1063" w:type="dxa"/>
          </w:tcPr>
          <w:p w14:paraId="4D6AEA4A" w14:textId="4D4CE441" w:rsidR="008613DC" w:rsidRPr="0059335A" w:rsidRDefault="008613D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087D4F" w:rsidRPr="0059335A">
              <w:rPr>
                <w:rFonts w:asciiTheme="majorBidi" w:hAnsiTheme="majorBidi" w:cstheme="majorBidi"/>
                <w:sz w:val="20"/>
                <w:szCs w:val="20"/>
                <w:lang w:bidi="fa-IR"/>
              </w:rPr>
              <w:t>822</w:t>
            </w:r>
          </w:p>
        </w:tc>
      </w:tr>
      <w:tr w:rsidR="002B686B" w:rsidRPr="0059335A" w14:paraId="2301180E" w14:textId="77777777" w:rsidTr="00FE190A">
        <w:trPr>
          <w:trHeight w:val="92"/>
        </w:trPr>
        <w:tc>
          <w:tcPr>
            <w:tcW w:w="4252" w:type="dxa"/>
          </w:tcPr>
          <w:p w14:paraId="4F08EB0D" w14:textId="77777777" w:rsidR="006E5077" w:rsidRPr="0059335A" w:rsidRDefault="006E5077"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pieces</w:t>
            </w:r>
          </w:p>
        </w:tc>
        <w:tc>
          <w:tcPr>
            <w:tcW w:w="709" w:type="dxa"/>
          </w:tcPr>
          <w:p w14:paraId="242E24D2" w14:textId="54022FDF" w:rsidR="006E5077" w:rsidRPr="0059335A" w:rsidRDefault="006E507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7</w:t>
            </w:r>
          </w:p>
        </w:tc>
        <w:tc>
          <w:tcPr>
            <w:tcW w:w="2693" w:type="dxa"/>
          </w:tcPr>
          <w:p w14:paraId="194750A0" w14:textId="21AECC45" w:rsidR="006E5077" w:rsidRPr="0059335A" w:rsidRDefault="006E507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˗0.001 (˗0.01, 0.01)</w:t>
            </w:r>
          </w:p>
        </w:tc>
        <w:tc>
          <w:tcPr>
            <w:tcW w:w="1080" w:type="dxa"/>
          </w:tcPr>
          <w:p w14:paraId="5FECD6C6" w14:textId="15AD2FF8" w:rsidR="006E5077" w:rsidRPr="0059335A" w:rsidRDefault="006E507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p>
        </w:tc>
        <w:tc>
          <w:tcPr>
            <w:tcW w:w="1063" w:type="dxa"/>
          </w:tcPr>
          <w:p w14:paraId="1BF8632B" w14:textId="0C5EAE46" w:rsidR="006E5077" w:rsidRPr="0059335A" w:rsidRDefault="006E507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0.830</w:t>
            </w:r>
          </w:p>
        </w:tc>
      </w:tr>
      <w:tr w:rsidR="002B686B" w:rsidRPr="0059335A" w14:paraId="0FABDE8D" w14:textId="77777777" w:rsidTr="00FE190A">
        <w:trPr>
          <w:trHeight w:val="125"/>
        </w:trPr>
        <w:tc>
          <w:tcPr>
            <w:tcW w:w="4252" w:type="dxa"/>
            <w:tcBorders>
              <w:bottom w:val="single" w:sz="4" w:space="0" w:color="auto"/>
              <w:tr2bl w:val="single" w:sz="4" w:space="0" w:color="auto"/>
            </w:tcBorders>
          </w:tcPr>
          <w:p w14:paraId="7C0483BC" w14:textId="77777777" w:rsidR="005C4A46" w:rsidRPr="0059335A" w:rsidRDefault="005C4A46"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dosage (gram)</w:t>
            </w:r>
          </w:p>
        </w:tc>
        <w:tc>
          <w:tcPr>
            <w:tcW w:w="709" w:type="dxa"/>
            <w:tcBorders>
              <w:bottom w:val="single" w:sz="4" w:space="0" w:color="auto"/>
            </w:tcBorders>
          </w:tcPr>
          <w:p w14:paraId="543EBB68" w14:textId="7F74F5B9" w:rsidR="005C4A46" w:rsidRPr="0059335A" w:rsidRDefault="005C4A4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7</w:t>
            </w:r>
          </w:p>
        </w:tc>
        <w:tc>
          <w:tcPr>
            <w:tcW w:w="2693" w:type="dxa"/>
            <w:tcBorders>
              <w:bottom w:val="single" w:sz="4" w:space="0" w:color="auto"/>
            </w:tcBorders>
          </w:tcPr>
          <w:p w14:paraId="05A86538" w14:textId="517DD08B" w:rsidR="005C4A46" w:rsidRPr="0059335A" w:rsidRDefault="005C4A4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˗0.0001 (˗0.001, 0.0008)</w:t>
            </w:r>
          </w:p>
        </w:tc>
        <w:tc>
          <w:tcPr>
            <w:tcW w:w="1080" w:type="dxa"/>
            <w:tcBorders>
              <w:bottom w:val="single" w:sz="4" w:space="0" w:color="auto"/>
            </w:tcBorders>
          </w:tcPr>
          <w:p w14:paraId="283FC00E" w14:textId="03A4889F" w:rsidR="005C4A46" w:rsidRPr="0059335A" w:rsidRDefault="005C4A4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p>
        </w:tc>
        <w:tc>
          <w:tcPr>
            <w:tcW w:w="1063" w:type="dxa"/>
            <w:tcBorders>
              <w:bottom w:val="single" w:sz="4" w:space="0" w:color="auto"/>
            </w:tcBorders>
          </w:tcPr>
          <w:p w14:paraId="30B7A118" w14:textId="49C47E15" w:rsidR="005C4A46" w:rsidRPr="0059335A" w:rsidRDefault="005C4A4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0.746</w:t>
            </w:r>
          </w:p>
        </w:tc>
      </w:tr>
      <w:tr w:rsidR="002B686B" w:rsidRPr="0059335A" w14:paraId="51F151F8" w14:textId="77777777" w:rsidTr="00FE190A">
        <w:trPr>
          <w:trHeight w:val="85"/>
        </w:trPr>
        <w:tc>
          <w:tcPr>
            <w:tcW w:w="9797" w:type="dxa"/>
            <w:gridSpan w:val="5"/>
            <w:tcBorders>
              <w:top w:val="single" w:sz="4" w:space="0" w:color="auto"/>
            </w:tcBorders>
          </w:tcPr>
          <w:p w14:paraId="4F858FFA" w14:textId="77777777" w:rsidR="00076959" w:rsidRPr="0059335A" w:rsidRDefault="00076959" w:rsidP="00FE190A">
            <w:pPr>
              <w:rPr>
                <w:rFonts w:asciiTheme="majorBidi" w:hAnsiTheme="majorBidi" w:cstheme="majorBidi"/>
                <w:b/>
                <w:bCs/>
                <w:sz w:val="20"/>
                <w:szCs w:val="20"/>
                <w:lang w:bidi="fa-IR"/>
              </w:rPr>
            </w:pPr>
            <w:r w:rsidRPr="0059335A">
              <w:rPr>
                <w:rFonts w:asciiTheme="majorBidi" w:hAnsiTheme="majorBidi" w:cstheme="majorBidi"/>
                <w:b/>
                <w:bCs/>
                <w:sz w:val="20"/>
                <w:szCs w:val="20"/>
                <w:lang w:bidi="fa-IR"/>
              </w:rPr>
              <w:t>Frequency of spontaneous vaginal delivery (intervention time: late pregnancy)</w:t>
            </w:r>
          </w:p>
        </w:tc>
      </w:tr>
      <w:tr w:rsidR="002B686B" w:rsidRPr="0059335A" w14:paraId="5AA45140" w14:textId="77777777" w:rsidTr="00FE190A">
        <w:trPr>
          <w:trHeight w:val="107"/>
        </w:trPr>
        <w:tc>
          <w:tcPr>
            <w:tcW w:w="4252" w:type="dxa"/>
          </w:tcPr>
          <w:p w14:paraId="31E2835E"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Study’s publication date</w:t>
            </w:r>
          </w:p>
        </w:tc>
        <w:tc>
          <w:tcPr>
            <w:tcW w:w="709" w:type="dxa"/>
          </w:tcPr>
          <w:p w14:paraId="59D672AE" w14:textId="4220C3D7" w:rsidR="00076959" w:rsidRPr="0059335A" w:rsidRDefault="008E023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12FA6CA2" w14:textId="56DDA6C0" w:rsidR="00076959" w:rsidRPr="0059335A" w:rsidRDefault="004610F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0.01</w:t>
            </w:r>
            <w:r w:rsidR="00076959"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0</w:t>
            </w:r>
            <w:r w:rsidR="00076959" w:rsidRPr="0059335A">
              <w:rPr>
                <w:rFonts w:asciiTheme="majorBidi" w:hAnsiTheme="majorBidi" w:cstheme="majorBidi"/>
                <w:sz w:val="20"/>
                <w:szCs w:val="20"/>
                <w:lang w:bidi="fa-IR"/>
              </w:rPr>
              <w:t>.04, 0.</w:t>
            </w:r>
            <w:r w:rsidRPr="0059335A">
              <w:rPr>
                <w:rFonts w:asciiTheme="majorBidi" w:hAnsiTheme="majorBidi" w:cstheme="majorBidi"/>
                <w:sz w:val="20"/>
                <w:szCs w:val="20"/>
                <w:lang w:bidi="fa-IR"/>
              </w:rPr>
              <w:t>07</w:t>
            </w:r>
            <w:r w:rsidR="00076959" w:rsidRPr="0059335A">
              <w:rPr>
                <w:rFonts w:asciiTheme="majorBidi" w:hAnsiTheme="majorBidi" w:cstheme="majorBidi"/>
                <w:sz w:val="20"/>
                <w:szCs w:val="20"/>
                <w:lang w:bidi="fa-IR"/>
              </w:rPr>
              <w:t>)</w:t>
            </w:r>
          </w:p>
        </w:tc>
        <w:tc>
          <w:tcPr>
            <w:tcW w:w="1080" w:type="dxa"/>
          </w:tcPr>
          <w:p w14:paraId="2C263A26" w14:textId="78A3C7C4" w:rsidR="00076959" w:rsidRPr="0059335A" w:rsidRDefault="004610F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16.20</w:t>
            </w:r>
            <w:r w:rsidR="00076959" w:rsidRPr="0059335A">
              <w:rPr>
                <w:rFonts w:asciiTheme="majorBidi" w:hAnsiTheme="majorBidi" w:cstheme="majorBidi"/>
                <w:sz w:val="20"/>
                <w:szCs w:val="20"/>
                <w:lang w:bidi="fa-IR"/>
              </w:rPr>
              <w:t>%</w:t>
            </w:r>
          </w:p>
        </w:tc>
        <w:tc>
          <w:tcPr>
            <w:tcW w:w="1063" w:type="dxa"/>
          </w:tcPr>
          <w:p w14:paraId="51919F97" w14:textId="77B56EF0"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4610FE" w:rsidRPr="0059335A">
              <w:rPr>
                <w:rFonts w:asciiTheme="majorBidi" w:hAnsiTheme="majorBidi" w:cstheme="majorBidi"/>
                <w:sz w:val="20"/>
                <w:szCs w:val="20"/>
                <w:lang w:bidi="fa-IR"/>
              </w:rPr>
              <w:t>458</w:t>
            </w:r>
          </w:p>
        </w:tc>
      </w:tr>
      <w:tr w:rsidR="002B686B" w:rsidRPr="0059335A" w14:paraId="603DF716" w14:textId="77777777" w:rsidTr="00FE190A">
        <w:trPr>
          <w:trHeight w:val="134"/>
        </w:trPr>
        <w:tc>
          <w:tcPr>
            <w:tcW w:w="4252" w:type="dxa"/>
          </w:tcPr>
          <w:p w14:paraId="6CCDE594" w14:textId="77777777" w:rsidR="008E0239" w:rsidRPr="0059335A" w:rsidRDefault="008E023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Total sample size</w:t>
            </w:r>
          </w:p>
        </w:tc>
        <w:tc>
          <w:tcPr>
            <w:tcW w:w="709" w:type="dxa"/>
          </w:tcPr>
          <w:p w14:paraId="31ED5D19" w14:textId="6BD925D1" w:rsidR="008E0239" w:rsidRPr="0059335A" w:rsidRDefault="008E023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7A194525" w14:textId="5167DEC6" w:rsidR="008E0239" w:rsidRPr="0059335A" w:rsidRDefault="008E023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w:t>
            </w:r>
            <w:r w:rsidR="00074F24" w:rsidRPr="0059335A">
              <w:rPr>
                <w:rFonts w:asciiTheme="majorBidi" w:hAnsiTheme="majorBidi" w:cstheme="majorBidi"/>
                <w:sz w:val="20"/>
                <w:szCs w:val="20"/>
                <w:lang w:bidi="fa-IR"/>
              </w:rPr>
              <w:t>004</w:t>
            </w:r>
            <w:r w:rsidRPr="0059335A">
              <w:rPr>
                <w:rFonts w:asciiTheme="majorBidi" w:hAnsiTheme="majorBidi" w:cstheme="majorBidi"/>
                <w:sz w:val="20"/>
                <w:szCs w:val="20"/>
                <w:lang w:bidi="fa-IR"/>
              </w:rPr>
              <w:t xml:space="preserve"> (˗0.0</w:t>
            </w:r>
            <w:r w:rsidR="00074F24" w:rsidRPr="0059335A">
              <w:rPr>
                <w:rFonts w:asciiTheme="majorBidi" w:hAnsiTheme="majorBidi" w:cstheme="majorBidi"/>
                <w:sz w:val="20"/>
                <w:szCs w:val="20"/>
                <w:lang w:bidi="fa-IR"/>
              </w:rPr>
              <w:t>02</w:t>
            </w:r>
            <w:r w:rsidRPr="0059335A">
              <w:rPr>
                <w:rFonts w:asciiTheme="majorBidi" w:hAnsiTheme="majorBidi" w:cstheme="majorBidi"/>
                <w:sz w:val="20"/>
                <w:szCs w:val="20"/>
                <w:lang w:bidi="fa-IR"/>
              </w:rPr>
              <w:t>, 0.</w:t>
            </w:r>
            <w:r w:rsidR="00074F24" w:rsidRPr="0059335A">
              <w:rPr>
                <w:rFonts w:asciiTheme="majorBidi" w:hAnsiTheme="majorBidi" w:cstheme="majorBidi"/>
                <w:sz w:val="20"/>
                <w:szCs w:val="20"/>
                <w:lang w:bidi="fa-IR"/>
              </w:rPr>
              <w:t>003</w:t>
            </w:r>
            <w:r w:rsidRPr="0059335A">
              <w:rPr>
                <w:rFonts w:asciiTheme="majorBidi" w:hAnsiTheme="majorBidi" w:cstheme="majorBidi"/>
                <w:sz w:val="20"/>
                <w:szCs w:val="20"/>
                <w:lang w:bidi="fa-IR"/>
              </w:rPr>
              <w:t>)</w:t>
            </w:r>
          </w:p>
        </w:tc>
        <w:tc>
          <w:tcPr>
            <w:tcW w:w="1080" w:type="dxa"/>
          </w:tcPr>
          <w:p w14:paraId="367E9E11" w14:textId="438C4EF5" w:rsidR="008E0239" w:rsidRPr="0059335A" w:rsidRDefault="00074F24"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23.22</w:t>
            </w:r>
            <w:r w:rsidR="008E0239" w:rsidRPr="0059335A">
              <w:rPr>
                <w:rFonts w:asciiTheme="majorBidi" w:hAnsiTheme="majorBidi" w:cstheme="majorBidi"/>
                <w:sz w:val="20"/>
                <w:szCs w:val="20"/>
                <w:lang w:bidi="fa-IR"/>
              </w:rPr>
              <w:t>%</w:t>
            </w:r>
          </w:p>
        </w:tc>
        <w:tc>
          <w:tcPr>
            <w:tcW w:w="1063" w:type="dxa"/>
          </w:tcPr>
          <w:p w14:paraId="3282D54F" w14:textId="0CABBF30" w:rsidR="008E0239" w:rsidRPr="0059335A" w:rsidRDefault="008E023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074F24" w:rsidRPr="0059335A">
              <w:rPr>
                <w:rFonts w:asciiTheme="majorBidi" w:hAnsiTheme="majorBidi" w:cstheme="majorBidi"/>
                <w:sz w:val="20"/>
                <w:szCs w:val="20"/>
                <w:lang w:bidi="fa-IR"/>
              </w:rPr>
              <w:t>682</w:t>
            </w:r>
          </w:p>
        </w:tc>
      </w:tr>
      <w:tr w:rsidR="002B686B" w:rsidRPr="0059335A" w14:paraId="4B7E523D" w14:textId="77777777" w:rsidTr="00FE190A">
        <w:trPr>
          <w:trHeight w:val="70"/>
        </w:trPr>
        <w:tc>
          <w:tcPr>
            <w:tcW w:w="4252" w:type="dxa"/>
          </w:tcPr>
          <w:p w14:paraId="443CFA75" w14:textId="77777777" w:rsidR="008E0239" w:rsidRPr="0059335A" w:rsidRDefault="008E0239"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duration (week)</w:t>
            </w:r>
          </w:p>
        </w:tc>
        <w:tc>
          <w:tcPr>
            <w:tcW w:w="709" w:type="dxa"/>
          </w:tcPr>
          <w:p w14:paraId="726130D2" w14:textId="241E7DA8" w:rsidR="008E0239" w:rsidRPr="0059335A" w:rsidRDefault="008E023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159ACBB9" w14:textId="550EB615" w:rsidR="008E0239" w:rsidRPr="0059335A" w:rsidRDefault="008E023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235A36" w:rsidRPr="0059335A">
              <w:rPr>
                <w:rFonts w:asciiTheme="majorBidi" w:hAnsiTheme="majorBidi" w:cstheme="majorBidi"/>
                <w:sz w:val="20"/>
                <w:szCs w:val="20"/>
                <w:lang w:bidi="fa-IR"/>
              </w:rPr>
              <w:t>15</w:t>
            </w:r>
            <w:r w:rsidRPr="0059335A">
              <w:rPr>
                <w:rFonts w:asciiTheme="majorBidi" w:hAnsiTheme="majorBidi" w:cstheme="majorBidi"/>
                <w:sz w:val="20"/>
                <w:szCs w:val="20"/>
                <w:lang w:bidi="fa-IR"/>
              </w:rPr>
              <w:t xml:space="preserve"> (˗</w:t>
            </w:r>
            <w:r w:rsidR="00235A36" w:rsidRPr="0059335A">
              <w:rPr>
                <w:rFonts w:asciiTheme="majorBidi" w:hAnsiTheme="majorBidi" w:cstheme="majorBidi"/>
                <w:sz w:val="20"/>
                <w:szCs w:val="20"/>
                <w:lang w:bidi="fa-IR"/>
              </w:rPr>
              <w:t>0</w:t>
            </w:r>
            <w:r w:rsidRPr="0059335A">
              <w:rPr>
                <w:rFonts w:asciiTheme="majorBidi" w:hAnsiTheme="majorBidi" w:cstheme="majorBidi"/>
                <w:sz w:val="20"/>
                <w:szCs w:val="20"/>
                <w:lang w:bidi="fa-IR"/>
              </w:rPr>
              <w:t>.2</w:t>
            </w:r>
            <w:r w:rsidR="00235A36" w:rsidRPr="0059335A">
              <w:rPr>
                <w:rFonts w:asciiTheme="majorBidi" w:hAnsiTheme="majorBidi" w:cstheme="majorBidi"/>
                <w:sz w:val="20"/>
                <w:szCs w:val="20"/>
                <w:lang w:bidi="fa-IR"/>
              </w:rPr>
              <w:t>9</w:t>
            </w:r>
            <w:r w:rsidRPr="0059335A">
              <w:rPr>
                <w:rFonts w:asciiTheme="majorBidi" w:hAnsiTheme="majorBidi" w:cstheme="majorBidi"/>
                <w:sz w:val="20"/>
                <w:szCs w:val="20"/>
                <w:lang w:bidi="fa-IR"/>
              </w:rPr>
              <w:t xml:space="preserve">, </w:t>
            </w:r>
            <w:r w:rsidR="00235A36" w:rsidRPr="0059335A">
              <w:rPr>
                <w:rFonts w:asciiTheme="majorBidi" w:hAnsiTheme="majorBidi" w:cstheme="majorBidi"/>
                <w:sz w:val="20"/>
                <w:szCs w:val="20"/>
                <w:lang w:bidi="fa-IR"/>
              </w:rPr>
              <w:t>0.60</w:t>
            </w:r>
            <w:r w:rsidRPr="0059335A">
              <w:rPr>
                <w:rFonts w:asciiTheme="majorBidi" w:hAnsiTheme="majorBidi" w:cstheme="majorBidi"/>
                <w:sz w:val="20"/>
                <w:szCs w:val="20"/>
                <w:lang w:bidi="fa-IR"/>
              </w:rPr>
              <w:t>)</w:t>
            </w:r>
          </w:p>
        </w:tc>
        <w:tc>
          <w:tcPr>
            <w:tcW w:w="1080" w:type="dxa"/>
          </w:tcPr>
          <w:p w14:paraId="6E862D2E" w14:textId="50337699" w:rsidR="008E0239" w:rsidRPr="0059335A" w:rsidRDefault="00235A3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r w:rsidR="008E0239" w:rsidRPr="0059335A">
              <w:rPr>
                <w:rFonts w:asciiTheme="majorBidi" w:hAnsiTheme="majorBidi" w:cstheme="majorBidi"/>
                <w:sz w:val="20"/>
                <w:szCs w:val="20"/>
                <w:lang w:bidi="fa-IR"/>
              </w:rPr>
              <w:t>%</w:t>
            </w:r>
          </w:p>
        </w:tc>
        <w:tc>
          <w:tcPr>
            <w:tcW w:w="1063" w:type="dxa"/>
          </w:tcPr>
          <w:p w14:paraId="2C8027A9" w14:textId="0AE88537" w:rsidR="008E0239" w:rsidRPr="0059335A" w:rsidRDefault="008E023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235A36" w:rsidRPr="0059335A">
              <w:rPr>
                <w:rFonts w:asciiTheme="majorBidi" w:hAnsiTheme="majorBidi" w:cstheme="majorBidi"/>
                <w:sz w:val="20"/>
                <w:szCs w:val="20"/>
                <w:lang w:bidi="fa-IR"/>
              </w:rPr>
              <w:t>349</w:t>
            </w:r>
          </w:p>
        </w:tc>
      </w:tr>
      <w:tr w:rsidR="002B686B" w:rsidRPr="0059335A" w14:paraId="638A59BF" w14:textId="77777777" w:rsidTr="00FE190A">
        <w:trPr>
          <w:trHeight w:val="70"/>
        </w:trPr>
        <w:tc>
          <w:tcPr>
            <w:tcW w:w="4252" w:type="dxa"/>
          </w:tcPr>
          <w:p w14:paraId="4825D1D1" w14:textId="77777777" w:rsidR="00016A04" w:rsidRPr="0059335A" w:rsidRDefault="00016A04"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pieces per day</w:t>
            </w:r>
          </w:p>
        </w:tc>
        <w:tc>
          <w:tcPr>
            <w:tcW w:w="709" w:type="dxa"/>
          </w:tcPr>
          <w:p w14:paraId="6DEF08BA" w14:textId="395BA664" w:rsidR="00016A04" w:rsidRPr="0059335A" w:rsidRDefault="00016A04"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062EC48E" w14:textId="33864894" w:rsidR="00016A04" w:rsidRPr="0059335A" w:rsidRDefault="00016A04"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˗0.04 (˗0.33, 0.24)</w:t>
            </w:r>
          </w:p>
        </w:tc>
        <w:tc>
          <w:tcPr>
            <w:tcW w:w="1080" w:type="dxa"/>
          </w:tcPr>
          <w:p w14:paraId="4B372E2A" w14:textId="0A14D27E" w:rsidR="00016A04" w:rsidRPr="0059335A" w:rsidRDefault="00016A04"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22.00%</w:t>
            </w:r>
          </w:p>
        </w:tc>
        <w:tc>
          <w:tcPr>
            <w:tcW w:w="1063" w:type="dxa"/>
          </w:tcPr>
          <w:p w14:paraId="1EF2CC0A" w14:textId="1AF0123B" w:rsidR="00016A04" w:rsidRPr="0059335A" w:rsidRDefault="00016A04"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0.653</w:t>
            </w:r>
          </w:p>
        </w:tc>
      </w:tr>
      <w:tr w:rsidR="002B686B" w:rsidRPr="0059335A" w14:paraId="73AA17E9" w14:textId="77777777" w:rsidTr="00FE190A">
        <w:trPr>
          <w:trHeight w:val="112"/>
        </w:trPr>
        <w:tc>
          <w:tcPr>
            <w:tcW w:w="4252" w:type="dxa"/>
          </w:tcPr>
          <w:p w14:paraId="4DA1E47B" w14:textId="77777777" w:rsidR="00C17D15" w:rsidRPr="0059335A" w:rsidRDefault="00C17D15"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dosage per day (gram)</w:t>
            </w:r>
          </w:p>
        </w:tc>
        <w:tc>
          <w:tcPr>
            <w:tcW w:w="709" w:type="dxa"/>
          </w:tcPr>
          <w:p w14:paraId="56C71255" w14:textId="1F2D1D30" w:rsidR="00C17D15" w:rsidRPr="0059335A" w:rsidRDefault="00C17D15"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2E1723F1" w14:textId="1DD12B56" w:rsidR="00C17D15" w:rsidRPr="0059335A" w:rsidRDefault="00C17D15"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˗0.002 (˗0.</w:t>
            </w:r>
            <w:r w:rsidR="00F57AB1" w:rsidRPr="0059335A">
              <w:rPr>
                <w:rFonts w:asciiTheme="majorBidi" w:hAnsiTheme="majorBidi" w:cstheme="majorBidi"/>
                <w:sz w:val="20"/>
                <w:szCs w:val="20"/>
                <w:lang w:bidi="fa-IR"/>
              </w:rPr>
              <w:t>01</w:t>
            </w:r>
            <w:r w:rsidRPr="0059335A">
              <w:rPr>
                <w:rFonts w:asciiTheme="majorBidi" w:hAnsiTheme="majorBidi" w:cstheme="majorBidi"/>
                <w:sz w:val="20"/>
                <w:szCs w:val="20"/>
                <w:lang w:bidi="fa-IR"/>
              </w:rPr>
              <w:t>, 0.</w:t>
            </w:r>
            <w:r w:rsidR="00F57AB1" w:rsidRPr="0059335A">
              <w:rPr>
                <w:rFonts w:asciiTheme="majorBidi" w:hAnsiTheme="majorBidi" w:cstheme="majorBidi"/>
                <w:sz w:val="20"/>
                <w:szCs w:val="20"/>
                <w:lang w:bidi="fa-IR"/>
              </w:rPr>
              <w:t>01</w:t>
            </w:r>
            <w:r w:rsidRPr="0059335A">
              <w:rPr>
                <w:rFonts w:asciiTheme="majorBidi" w:hAnsiTheme="majorBidi" w:cstheme="majorBidi"/>
                <w:sz w:val="20"/>
                <w:szCs w:val="20"/>
                <w:lang w:bidi="fa-IR"/>
              </w:rPr>
              <w:t>)</w:t>
            </w:r>
          </w:p>
        </w:tc>
        <w:tc>
          <w:tcPr>
            <w:tcW w:w="1080" w:type="dxa"/>
          </w:tcPr>
          <w:p w14:paraId="48CA9EF4" w14:textId="625F2768" w:rsidR="00C17D15" w:rsidRPr="0059335A" w:rsidRDefault="00F57AB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21.56</w:t>
            </w:r>
            <w:r w:rsidR="00C17D15" w:rsidRPr="0059335A">
              <w:rPr>
                <w:rFonts w:asciiTheme="majorBidi" w:hAnsiTheme="majorBidi" w:cstheme="majorBidi"/>
                <w:sz w:val="20"/>
                <w:szCs w:val="20"/>
                <w:lang w:bidi="fa-IR"/>
              </w:rPr>
              <w:t>%</w:t>
            </w:r>
          </w:p>
        </w:tc>
        <w:tc>
          <w:tcPr>
            <w:tcW w:w="1063" w:type="dxa"/>
          </w:tcPr>
          <w:p w14:paraId="2040DEA5" w14:textId="439F6337" w:rsidR="00C17D15" w:rsidRPr="0059335A" w:rsidRDefault="00C17D15"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F57AB1" w:rsidRPr="0059335A">
              <w:rPr>
                <w:rFonts w:asciiTheme="majorBidi" w:hAnsiTheme="majorBidi" w:cstheme="majorBidi"/>
                <w:sz w:val="20"/>
                <w:szCs w:val="20"/>
                <w:lang w:bidi="fa-IR"/>
              </w:rPr>
              <w:t>640</w:t>
            </w:r>
          </w:p>
        </w:tc>
      </w:tr>
      <w:tr w:rsidR="002B686B" w:rsidRPr="0059335A" w14:paraId="67EB95B3" w14:textId="77777777" w:rsidTr="00FE190A">
        <w:trPr>
          <w:trHeight w:val="92"/>
        </w:trPr>
        <w:tc>
          <w:tcPr>
            <w:tcW w:w="4252" w:type="dxa"/>
          </w:tcPr>
          <w:p w14:paraId="5F6439C8" w14:textId="77777777" w:rsidR="008E0239" w:rsidRPr="0059335A" w:rsidRDefault="008E0239"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pieces</w:t>
            </w:r>
          </w:p>
        </w:tc>
        <w:tc>
          <w:tcPr>
            <w:tcW w:w="709" w:type="dxa"/>
          </w:tcPr>
          <w:p w14:paraId="23099C7A" w14:textId="53BFBD07" w:rsidR="008E0239" w:rsidRPr="0059335A" w:rsidRDefault="008E023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42C4C099" w14:textId="7DC7B8D8" w:rsidR="008E0239" w:rsidRPr="0059335A" w:rsidRDefault="008E023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962D99" w:rsidRPr="0059335A">
              <w:rPr>
                <w:rFonts w:asciiTheme="majorBidi" w:hAnsiTheme="majorBidi" w:cstheme="majorBidi"/>
                <w:sz w:val="20"/>
                <w:szCs w:val="20"/>
                <w:lang w:bidi="fa-IR"/>
              </w:rPr>
              <w:t>0002</w:t>
            </w:r>
            <w:r w:rsidRPr="0059335A">
              <w:rPr>
                <w:rFonts w:asciiTheme="majorBidi" w:hAnsiTheme="majorBidi" w:cstheme="majorBidi"/>
                <w:sz w:val="20"/>
                <w:szCs w:val="20"/>
                <w:lang w:bidi="fa-IR"/>
              </w:rPr>
              <w:t xml:space="preserve"> (˗0.</w:t>
            </w:r>
            <w:r w:rsidR="00962D99" w:rsidRPr="0059335A">
              <w:rPr>
                <w:rFonts w:asciiTheme="majorBidi" w:hAnsiTheme="majorBidi" w:cstheme="majorBidi"/>
                <w:sz w:val="20"/>
                <w:szCs w:val="20"/>
                <w:lang w:bidi="fa-IR"/>
              </w:rPr>
              <w:t>00</w:t>
            </w:r>
            <w:r w:rsidRPr="0059335A">
              <w:rPr>
                <w:rFonts w:asciiTheme="majorBidi" w:hAnsiTheme="majorBidi" w:cstheme="majorBidi"/>
                <w:sz w:val="20"/>
                <w:szCs w:val="20"/>
                <w:lang w:bidi="fa-IR"/>
              </w:rPr>
              <w:t>5, 0.</w:t>
            </w:r>
            <w:r w:rsidR="00962D99" w:rsidRPr="0059335A">
              <w:rPr>
                <w:rFonts w:asciiTheme="majorBidi" w:hAnsiTheme="majorBidi" w:cstheme="majorBidi"/>
                <w:sz w:val="20"/>
                <w:szCs w:val="20"/>
                <w:lang w:bidi="fa-IR"/>
              </w:rPr>
              <w:t>006</w:t>
            </w:r>
            <w:r w:rsidRPr="0059335A">
              <w:rPr>
                <w:rFonts w:asciiTheme="majorBidi" w:hAnsiTheme="majorBidi" w:cstheme="majorBidi"/>
                <w:sz w:val="20"/>
                <w:szCs w:val="20"/>
                <w:lang w:bidi="fa-IR"/>
              </w:rPr>
              <w:t>)</w:t>
            </w:r>
          </w:p>
        </w:tc>
        <w:tc>
          <w:tcPr>
            <w:tcW w:w="1080" w:type="dxa"/>
          </w:tcPr>
          <w:p w14:paraId="111D83FA" w14:textId="2BF20FBE" w:rsidR="008E0239" w:rsidRPr="0059335A" w:rsidRDefault="00962D9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28.46</w:t>
            </w:r>
            <w:r w:rsidR="008E0239" w:rsidRPr="0059335A">
              <w:rPr>
                <w:rFonts w:asciiTheme="majorBidi" w:hAnsiTheme="majorBidi" w:cstheme="majorBidi"/>
                <w:sz w:val="20"/>
                <w:szCs w:val="20"/>
                <w:lang w:bidi="fa-IR"/>
              </w:rPr>
              <w:t>%</w:t>
            </w:r>
          </w:p>
        </w:tc>
        <w:tc>
          <w:tcPr>
            <w:tcW w:w="1063" w:type="dxa"/>
          </w:tcPr>
          <w:p w14:paraId="345CD1DB" w14:textId="2DCF3BE0" w:rsidR="008E0239" w:rsidRPr="0059335A" w:rsidRDefault="008E023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962D99" w:rsidRPr="0059335A">
              <w:rPr>
                <w:rFonts w:asciiTheme="majorBidi" w:hAnsiTheme="majorBidi" w:cstheme="majorBidi"/>
                <w:sz w:val="20"/>
                <w:szCs w:val="20"/>
                <w:lang w:bidi="fa-IR"/>
              </w:rPr>
              <w:t>890</w:t>
            </w:r>
          </w:p>
        </w:tc>
      </w:tr>
      <w:tr w:rsidR="002B686B" w:rsidRPr="0059335A" w14:paraId="63BAC4A5" w14:textId="77777777" w:rsidTr="00FE190A">
        <w:trPr>
          <w:trHeight w:val="125"/>
        </w:trPr>
        <w:tc>
          <w:tcPr>
            <w:tcW w:w="4252" w:type="dxa"/>
            <w:tcBorders>
              <w:bottom w:val="single" w:sz="4" w:space="0" w:color="auto"/>
            </w:tcBorders>
          </w:tcPr>
          <w:p w14:paraId="53DAD762" w14:textId="77777777" w:rsidR="008E0239" w:rsidRPr="0059335A" w:rsidRDefault="008E0239"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dosage (gram)</w:t>
            </w:r>
          </w:p>
        </w:tc>
        <w:tc>
          <w:tcPr>
            <w:tcW w:w="709" w:type="dxa"/>
            <w:tcBorders>
              <w:bottom w:val="single" w:sz="4" w:space="0" w:color="auto"/>
            </w:tcBorders>
          </w:tcPr>
          <w:p w14:paraId="0D859EE6" w14:textId="556B713A" w:rsidR="008E0239" w:rsidRPr="0059335A" w:rsidRDefault="008E023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Borders>
              <w:bottom w:val="single" w:sz="4" w:space="0" w:color="auto"/>
            </w:tcBorders>
          </w:tcPr>
          <w:p w14:paraId="5A2D9E4B" w14:textId="4E985300" w:rsidR="008E0239" w:rsidRPr="0059335A" w:rsidRDefault="008E023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CF3542" w:rsidRPr="0059335A">
              <w:rPr>
                <w:rFonts w:asciiTheme="majorBidi" w:hAnsiTheme="majorBidi" w:cstheme="majorBidi"/>
                <w:sz w:val="20"/>
                <w:szCs w:val="20"/>
                <w:lang w:bidi="fa-IR"/>
              </w:rPr>
              <w:t>00005</w:t>
            </w:r>
            <w:r w:rsidRPr="0059335A">
              <w:rPr>
                <w:rFonts w:asciiTheme="majorBidi" w:hAnsiTheme="majorBidi" w:cstheme="majorBidi"/>
                <w:sz w:val="20"/>
                <w:szCs w:val="20"/>
                <w:lang w:bidi="fa-IR"/>
              </w:rPr>
              <w:t xml:space="preserve"> (˗0.</w:t>
            </w:r>
            <w:r w:rsidR="00CF3542" w:rsidRPr="0059335A">
              <w:rPr>
                <w:rFonts w:asciiTheme="majorBidi" w:hAnsiTheme="majorBidi" w:cstheme="majorBidi"/>
                <w:sz w:val="20"/>
                <w:szCs w:val="20"/>
                <w:lang w:bidi="fa-IR"/>
              </w:rPr>
              <w:t>000</w:t>
            </w:r>
            <w:r w:rsidRPr="0059335A">
              <w:rPr>
                <w:rFonts w:asciiTheme="majorBidi" w:hAnsiTheme="majorBidi" w:cstheme="majorBidi"/>
                <w:sz w:val="20"/>
                <w:szCs w:val="20"/>
                <w:lang w:bidi="fa-IR"/>
              </w:rPr>
              <w:t>5, 0.</w:t>
            </w:r>
            <w:r w:rsidR="00CF3542" w:rsidRPr="0059335A">
              <w:rPr>
                <w:rFonts w:asciiTheme="majorBidi" w:hAnsiTheme="majorBidi" w:cstheme="majorBidi"/>
                <w:sz w:val="20"/>
                <w:szCs w:val="20"/>
                <w:lang w:bidi="fa-IR"/>
              </w:rPr>
              <w:t>0006</w:t>
            </w:r>
            <w:r w:rsidRPr="0059335A">
              <w:rPr>
                <w:rFonts w:asciiTheme="majorBidi" w:hAnsiTheme="majorBidi" w:cstheme="majorBidi"/>
                <w:sz w:val="20"/>
                <w:szCs w:val="20"/>
                <w:lang w:bidi="fa-IR"/>
              </w:rPr>
              <w:t>)</w:t>
            </w:r>
          </w:p>
        </w:tc>
        <w:tc>
          <w:tcPr>
            <w:tcW w:w="1080" w:type="dxa"/>
            <w:tcBorders>
              <w:bottom w:val="single" w:sz="4" w:space="0" w:color="auto"/>
            </w:tcBorders>
          </w:tcPr>
          <w:p w14:paraId="231E7AB1" w14:textId="1A88ECC3" w:rsidR="008E0239" w:rsidRPr="0059335A" w:rsidRDefault="00CF3542"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26.47</w:t>
            </w:r>
            <w:r w:rsidR="008E0239" w:rsidRPr="0059335A">
              <w:rPr>
                <w:rFonts w:asciiTheme="majorBidi" w:hAnsiTheme="majorBidi" w:cstheme="majorBidi"/>
                <w:sz w:val="20"/>
                <w:szCs w:val="20"/>
                <w:lang w:bidi="fa-IR"/>
              </w:rPr>
              <w:t>%</w:t>
            </w:r>
          </w:p>
        </w:tc>
        <w:tc>
          <w:tcPr>
            <w:tcW w:w="1063" w:type="dxa"/>
            <w:tcBorders>
              <w:bottom w:val="single" w:sz="4" w:space="0" w:color="auto"/>
            </w:tcBorders>
          </w:tcPr>
          <w:p w14:paraId="63558ACD" w14:textId="7571F92B" w:rsidR="008E0239" w:rsidRPr="0059335A" w:rsidRDefault="008E0239" w:rsidP="00FE190A">
            <w:pPr>
              <w:jc w:val="center"/>
              <w:rPr>
                <w:rFonts w:asciiTheme="majorBidi" w:hAnsiTheme="majorBidi" w:cstheme="majorBidi"/>
                <w:sz w:val="20"/>
                <w:szCs w:val="20"/>
                <w:lang w:bidi="fa-IR"/>
              </w:rPr>
            </w:pPr>
          </w:p>
        </w:tc>
      </w:tr>
      <w:tr w:rsidR="002B686B" w:rsidRPr="0059335A" w14:paraId="7A315BD9" w14:textId="31C12243" w:rsidTr="00943A1F">
        <w:trPr>
          <w:trHeight w:val="85"/>
        </w:trPr>
        <w:tc>
          <w:tcPr>
            <w:tcW w:w="8734" w:type="dxa"/>
            <w:gridSpan w:val="4"/>
            <w:tcBorders>
              <w:top w:val="single" w:sz="4" w:space="0" w:color="auto"/>
              <w:right w:val="single" w:sz="4" w:space="0" w:color="FFFFFF" w:themeColor="background1"/>
            </w:tcBorders>
          </w:tcPr>
          <w:p w14:paraId="0F16D68B" w14:textId="77777777" w:rsidR="00FE190A" w:rsidRPr="0059335A" w:rsidRDefault="00FE190A" w:rsidP="00FE190A">
            <w:pPr>
              <w:rPr>
                <w:rFonts w:asciiTheme="majorBidi" w:hAnsiTheme="majorBidi" w:cstheme="majorBidi"/>
                <w:b/>
                <w:bCs/>
                <w:sz w:val="20"/>
                <w:szCs w:val="20"/>
                <w:lang w:bidi="fa-IR"/>
              </w:rPr>
            </w:pPr>
            <w:r w:rsidRPr="0059335A">
              <w:rPr>
                <w:rFonts w:asciiTheme="majorBidi" w:hAnsiTheme="majorBidi" w:cstheme="majorBidi"/>
                <w:b/>
                <w:bCs/>
                <w:sz w:val="20"/>
                <w:szCs w:val="20"/>
                <w:lang w:bidi="fa-IR"/>
              </w:rPr>
              <w:t>Frequency of need for instrumental vaginal delivery (intervention time: late pregnancy)</w:t>
            </w:r>
          </w:p>
        </w:tc>
        <w:tc>
          <w:tcPr>
            <w:tcW w:w="1063" w:type="dxa"/>
            <w:tcBorders>
              <w:top w:val="single" w:sz="4" w:space="0" w:color="auto"/>
              <w:left w:val="single" w:sz="4" w:space="0" w:color="FFFFFF" w:themeColor="background1"/>
            </w:tcBorders>
          </w:tcPr>
          <w:p w14:paraId="594C3ABB" w14:textId="36444E05" w:rsidR="00FE190A" w:rsidRPr="0059335A" w:rsidRDefault="00FE190A" w:rsidP="00FE190A">
            <w:pPr>
              <w:jc w:val="center"/>
              <w:rPr>
                <w:rFonts w:asciiTheme="majorBidi" w:hAnsiTheme="majorBidi" w:cstheme="majorBidi"/>
                <w:b/>
                <w:bCs/>
                <w:sz w:val="20"/>
                <w:szCs w:val="20"/>
                <w:lang w:bidi="fa-IR"/>
              </w:rPr>
            </w:pPr>
            <w:r w:rsidRPr="0059335A">
              <w:rPr>
                <w:rFonts w:asciiTheme="majorBidi" w:hAnsiTheme="majorBidi" w:cstheme="majorBidi"/>
                <w:sz w:val="20"/>
                <w:szCs w:val="20"/>
                <w:lang w:bidi="fa-IR"/>
              </w:rPr>
              <w:t>0.785</w:t>
            </w:r>
          </w:p>
        </w:tc>
      </w:tr>
      <w:tr w:rsidR="002B686B" w:rsidRPr="0059335A" w14:paraId="5C7ED59D" w14:textId="77777777" w:rsidTr="00943A1F">
        <w:trPr>
          <w:trHeight w:val="107"/>
        </w:trPr>
        <w:tc>
          <w:tcPr>
            <w:tcW w:w="4252" w:type="dxa"/>
          </w:tcPr>
          <w:p w14:paraId="529D8D5D"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Study’s publication date</w:t>
            </w:r>
          </w:p>
        </w:tc>
        <w:tc>
          <w:tcPr>
            <w:tcW w:w="709" w:type="dxa"/>
          </w:tcPr>
          <w:p w14:paraId="01451A9B" w14:textId="7777777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Pr>
          <w:p w14:paraId="531A5C69" w14:textId="52591E43" w:rsidR="00076959" w:rsidRPr="0059335A" w:rsidRDefault="00A2724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0.02</w:t>
            </w:r>
            <w:r w:rsidR="00076959"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0</w:t>
            </w:r>
            <w:r w:rsidR="00076959"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46</w:t>
            </w:r>
            <w:r w:rsidR="00076959" w:rsidRPr="0059335A">
              <w:rPr>
                <w:rFonts w:asciiTheme="majorBidi" w:hAnsiTheme="majorBidi" w:cstheme="majorBidi"/>
                <w:sz w:val="20"/>
                <w:szCs w:val="20"/>
                <w:lang w:bidi="fa-IR"/>
              </w:rPr>
              <w:t>, 0.</w:t>
            </w:r>
            <w:r w:rsidRPr="0059335A">
              <w:rPr>
                <w:rFonts w:asciiTheme="majorBidi" w:hAnsiTheme="majorBidi" w:cstheme="majorBidi"/>
                <w:sz w:val="20"/>
                <w:szCs w:val="20"/>
                <w:lang w:bidi="fa-IR"/>
              </w:rPr>
              <w:t>52</w:t>
            </w:r>
            <w:r w:rsidR="00076959" w:rsidRPr="0059335A">
              <w:rPr>
                <w:rFonts w:asciiTheme="majorBidi" w:hAnsiTheme="majorBidi" w:cstheme="majorBidi"/>
                <w:sz w:val="20"/>
                <w:szCs w:val="20"/>
                <w:lang w:bidi="fa-IR"/>
              </w:rPr>
              <w:t>)</w:t>
            </w:r>
          </w:p>
        </w:tc>
        <w:tc>
          <w:tcPr>
            <w:tcW w:w="1080" w:type="dxa"/>
            <w:tcBorders>
              <w:right w:val="single" w:sz="4" w:space="0" w:color="FFFFFF" w:themeColor="background1"/>
            </w:tcBorders>
          </w:tcPr>
          <w:p w14:paraId="35581983" w14:textId="759CAFA4" w:rsidR="00076959" w:rsidRPr="0059335A" w:rsidRDefault="00A2724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r w:rsidR="00076959" w:rsidRPr="0059335A">
              <w:rPr>
                <w:rFonts w:asciiTheme="majorBidi" w:hAnsiTheme="majorBidi" w:cstheme="majorBidi"/>
                <w:sz w:val="20"/>
                <w:szCs w:val="20"/>
                <w:lang w:bidi="fa-IR"/>
              </w:rPr>
              <w:t>%</w:t>
            </w:r>
          </w:p>
        </w:tc>
        <w:tc>
          <w:tcPr>
            <w:tcW w:w="1063" w:type="dxa"/>
            <w:tcBorders>
              <w:left w:val="single" w:sz="4" w:space="0" w:color="FFFFFF" w:themeColor="background1"/>
            </w:tcBorders>
          </w:tcPr>
          <w:p w14:paraId="0FD79514" w14:textId="3BB6275C"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A27241" w:rsidRPr="0059335A">
              <w:rPr>
                <w:rFonts w:asciiTheme="majorBidi" w:hAnsiTheme="majorBidi" w:cstheme="majorBidi"/>
                <w:sz w:val="20"/>
                <w:szCs w:val="20"/>
                <w:lang w:bidi="fa-IR"/>
              </w:rPr>
              <w:t>833</w:t>
            </w:r>
          </w:p>
        </w:tc>
      </w:tr>
      <w:tr w:rsidR="002B686B" w:rsidRPr="0059335A" w14:paraId="2EFCD9BD" w14:textId="77777777" w:rsidTr="00943A1F">
        <w:trPr>
          <w:trHeight w:val="134"/>
        </w:trPr>
        <w:tc>
          <w:tcPr>
            <w:tcW w:w="4252" w:type="dxa"/>
          </w:tcPr>
          <w:p w14:paraId="08D5CE77"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Total sample size</w:t>
            </w:r>
          </w:p>
        </w:tc>
        <w:tc>
          <w:tcPr>
            <w:tcW w:w="709" w:type="dxa"/>
          </w:tcPr>
          <w:p w14:paraId="0D5E6A53" w14:textId="7777777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Pr>
          <w:p w14:paraId="7A21A361" w14:textId="13D73DF3"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B91C8E" w:rsidRPr="0059335A">
              <w:rPr>
                <w:rFonts w:asciiTheme="majorBidi" w:hAnsiTheme="majorBidi" w:cstheme="majorBidi"/>
                <w:sz w:val="20"/>
                <w:szCs w:val="20"/>
                <w:lang w:bidi="fa-IR"/>
              </w:rPr>
              <w:t>0</w:t>
            </w:r>
            <w:r w:rsidRPr="0059335A">
              <w:rPr>
                <w:rFonts w:asciiTheme="majorBidi" w:hAnsiTheme="majorBidi" w:cstheme="majorBidi"/>
                <w:sz w:val="20"/>
                <w:szCs w:val="20"/>
                <w:lang w:bidi="fa-IR"/>
              </w:rPr>
              <w:t>02 (˗0.0</w:t>
            </w:r>
            <w:r w:rsidR="00B91C8E" w:rsidRPr="0059335A">
              <w:rPr>
                <w:rFonts w:asciiTheme="majorBidi" w:hAnsiTheme="majorBidi" w:cstheme="majorBidi"/>
                <w:sz w:val="20"/>
                <w:szCs w:val="20"/>
                <w:lang w:bidi="fa-IR"/>
              </w:rPr>
              <w:t>4</w:t>
            </w:r>
            <w:r w:rsidRPr="0059335A">
              <w:rPr>
                <w:rFonts w:asciiTheme="majorBidi" w:hAnsiTheme="majorBidi" w:cstheme="majorBidi"/>
                <w:sz w:val="20"/>
                <w:szCs w:val="20"/>
                <w:lang w:bidi="fa-IR"/>
              </w:rPr>
              <w:t>, 0.</w:t>
            </w:r>
            <w:r w:rsidR="00B91C8E" w:rsidRPr="0059335A">
              <w:rPr>
                <w:rFonts w:asciiTheme="majorBidi" w:hAnsiTheme="majorBidi" w:cstheme="majorBidi"/>
                <w:sz w:val="20"/>
                <w:szCs w:val="20"/>
                <w:lang w:bidi="fa-IR"/>
              </w:rPr>
              <w:t>05</w:t>
            </w:r>
            <w:r w:rsidRPr="0059335A">
              <w:rPr>
                <w:rFonts w:asciiTheme="majorBidi" w:hAnsiTheme="majorBidi" w:cstheme="majorBidi"/>
                <w:sz w:val="20"/>
                <w:szCs w:val="20"/>
                <w:lang w:bidi="fa-IR"/>
              </w:rPr>
              <w:t>)</w:t>
            </w:r>
          </w:p>
        </w:tc>
        <w:tc>
          <w:tcPr>
            <w:tcW w:w="1080" w:type="dxa"/>
            <w:tcBorders>
              <w:right w:val="single" w:sz="4" w:space="0" w:color="FFFFFF" w:themeColor="background1"/>
            </w:tcBorders>
          </w:tcPr>
          <w:p w14:paraId="7785A709" w14:textId="7E677980" w:rsidR="00076959" w:rsidRPr="0059335A" w:rsidRDefault="00B91C8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r w:rsidR="00076959" w:rsidRPr="0059335A">
              <w:rPr>
                <w:rFonts w:asciiTheme="majorBidi" w:hAnsiTheme="majorBidi" w:cstheme="majorBidi"/>
                <w:sz w:val="20"/>
                <w:szCs w:val="20"/>
                <w:lang w:bidi="fa-IR"/>
              </w:rPr>
              <w:t>%</w:t>
            </w:r>
          </w:p>
        </w:tc>
        <w:tc>
          <w:tcPr>
            <w:tcW w:w="1063" w:type="dxa"/>
            <w:tcBorders>
              <w:left w:val="single" w:sz="4" w:space="0" w:color="FFFFFF" w:themeColor="background1"/>
            </w:tcBorders>
          </w:tcPr>
          <w:p w14:paraId="5D660C90" w14:textId="114D51FB"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B91C8E" w:rsidRPr="0059335A">
              <w:rPr>
                <w:rFonts w:asciiTheme="majorBidi" w:hAnsiTheme="majorBidi" w:cstheme="majorBidi"/>
                <w:sz w:val="20"/>
                <w:szCs w:val="20"/>
                <w:lang w:bidi="fa-IR"/>
              </w:rPr>
              <w:t>854</w:t>
            </w:r>
          </w:p>
        </w:tc>
      </w:tr>
      <w:tr w:rsidR="002B686B" w:rsidRPr="0059335A" w14:paraId="41E1962E" w14:textId="77777777" w:rsidTr="00943A1F">
        <w:trPr>
          <w:trHeight w:val="70"/>
        </w:trPr>
        <w:tc>
          <w:tcPr>
            <w:tcW w:w="4252" w:type="dxa"/>
          </w:tcPr>
          <w:p w14:paraId="3539F0F1" w14:textId="77777777" w:rsidR="00076959" w:rsidRPr="0059335A" w:rsidRDefault="00076959"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duration (week)</w:t>
            </w:r>
          </w:p>
        </w:tc>
        <w:tc>
          <w:tcPr>
            <w:tcW w:w="709" w:type="dxa"/>
          </w:tcPr>
          <w:p w14:paraId="0ADD19C2" w14:textId="7777777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Pr>
          <w:p w14:paraId="5F31D089" w14:textId="494475AB"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254CBF" w:rsidRPr="0059335A">
              <w:rPr>
                <w:rFonts w:asciiTheme="majorBidi" w:hAnsiTheme="majorBidi" w:cstheme="majorBidi"/>
                <w:sz w:val="20"/>
                <w:szCs w:val="20"/>
                <w:lang w:bidi="fa-IR"/>
              </w:rPr>
              <w:t>22</w:t>
            </w:r>
            <w:r w:rsidRPr="0059335A">
              <w:rPr>
                <w:rFonts w:asciiTheme="majorBidi" w:hAnsiTheme="majorBidi" w:cstheme="majorBidi"/>
                <w:sz w:val="20"/>
                <w:szCs w:val="20"/>
                <w:lang w:bidi="fa-IR"/>
              </w:rPr>
              <w:t xml:space="preserve"> (˗4.</w:t>
            </w:r>
            <w:r w:rsidR="00254CBF" w:rsidRPr="0059335A">
              <w:rPr>
                <w:rFonts w:asciiTheme="majorBidi" w:hAnsiTheme="majorBidi" w:cstheme="majorBidi"/>
                <w:sz w:val="20"/>
                <w:szCs w:val="20"/>
                <w:lang w:bidi="fa-IR"/>
              </w:rPr>
              <w:t>02</w:t>
            </w:r>
            <w:r w:rsidRPr="0059335A">
              <w:rPr>
                <w:rFonts w:asciiTheme="majorBidi" w:hAnsiTheme="majorBidi" w:cstheme="majorBidi"/>
                <w:sz w:val="20"/>
                <w:szCs w:val="20"/>
                <w:lang w:bidi="fa-IR"/>
              </w:rPr>
              <w:t>, 4.</w:t>
            </w:r>
            <w:r w:rsidR="00254CBF" w:rsidRPr="0059335A">
              <w:rPr>
                <w:rFonts w:asciiTheme="majorBidi" w:hAnsiTheme="majorBidi" w:cstheme="majorBidi"/>
                <w:sz w:val="20"/>
                <w:szCs w:val="20"/>
                <w:lang w:bidi="fa-IR"/>
              </w:rPr>
              <w:t>48</w:t>
            </w:r>
            <w:r w:rsidRPr="0059335A">
              <w:rPr>
                <w:rFonts w:asciiTheme="majorBidi" w:hAnsiTheme="majorBidi" w:cstheme="majorBidi"/>
                <w:sz w:val="20"/>
                <w:szCs w:val="20"/>
                <w:lang w:bidi="fa-IR"/>
              </w:rPr>
              <w:t>)</w:t>
            </w:r>
          </w:p>
        </w:tc>
        <w:tc>
          <w:tcPr>
            <w:tcW w:w="1080" w:type="dxa"/>
            <w:tcBorders>
              <w:right w:val="single" w:sz="4" w:space="0" w:color="FFFFFF" w:themeColor="background1"/>
            </w:tcBorders>
          </w:tcPr>
          <w:p w14:paraId="151A064B" w14:textId="322A4EE5" w:rsidR="00076959" w:rsidRPr="0059335A" w:rsidRDefault="00254CBF"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r w:rsidR="00076959" w:rsidRPr="0059335A">
              <w:rPr>
                <w:rFonts w:asciiTheme="majorBidi" w:hAnsiTheme="majorBidi" w:cstheme="majorBidi"/>
                <w:sz w:val="20"/>
                <w:szCs w:val="20"/>
                <w:lang w:bidi="fa-IR"/>
              </w:rPr>
              <w:t>%</w:t>
            </w:r>
          </w:p>
        </w:tc>
        <w:tc>
          <w:tcPr>
            <w:tcW w:w="1063" w:type="dxa"/>
            <w:tcBorders>
              <w:left w:val="single" w:sz="4" w:space="0" w:color="FFFFFF" w:themeColor="background1"/>
            </w:tcBorders>
          </w:tcPr>
          <w:p w14:paraId="22701BA7" w14:textId="78ED644D"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0.8</w:t>
            </w:r>
            <w:r w:rsidR="00254CBF" w:rsidRPr="0059335A">
              <w:rPr>
                <w:rFonts w:asciiTheme="majorBidi" w:hAnsiTheme="majorBidi" w:cstheme="majorBidi"/>
                <w:sz w:val="20"/>
                <w:szCs w:val="20"/>
                <w:lang w:bidi="fa-IR"/>
              </w:rPr>
              <w:t>4</w:t>
            </w:r>
            <w:r w:rsidRPr="0059335A">
              <w:rPr>
                <w:rFonts w:asciiTheme="majorBidi" w:hAnsiTheme="majorBidi" w:cstheme="majorBidi"/>
                <w:sz w:val="20"/>
                <w:szCs w:val="20"/>
                <w:lang w:bidi="fa-IR"/>
              </w:rPr>
              <w:t>0</w:t>
            </w:r>
          </w:p>
        </w:tc>
      </w:tr>
      <w:tr w:rsidR="002B686B" w:rsidRPr="0059335A" w14:paraId="3E9B17BC" w14:textId="77777777" w:rsidTr="00FE190A">
        <w:trPr>
          <w:trHeight w:val="70"/>
        </w:trPr>
        <w:tc>
          <w:tcPr>
            <w:tcW w:w="4252" w:type="dxa"/>
          </w:tcPr>
          <w:p w14:paraId="064B4B9D" w14:textId="77777777" w:rsidR="00076959" w:rsidRPr="0059335A" w:rsidRDefault="00076959"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pieces per day</w:t>
            </w:r>
          </w:p>
        </w:tc>
        <w:tc>
          <w:tcPr>
            <w:tcW w:w="709" w:type="dxa"/>
          </w:tcPr>
          <w:p w14:paraId="11A084E7" w14:textId="7777777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Pr>
          <w:p w14:paraId="5617549A" w14:textId="3F47EF11"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EE0395" w:rsidRPr="0059335A">
              <w:rPr>
                <w:rFonts w:asciiTheme="majorBidi" w:hAnsiTheme="majorBidi" w:cstheme="majorBidi"/>
                <w:sz w:val="20"/>
                <w:szCs w:val="20"/>
                <w:lang w:bidi="fa-IR"/>
              </w:rPr>
              <w:t>34</w:t>
            </w:r>
            <w:r w:rsidRPr="0059335A">
              <w:rPr>
                <w:rFonts w:asciiTheme="majorBidi" w:hAnsiTheme="majorBidi" w:cstheme="majorBidi"/>
                <w:sz w:val="20"/>
                <w:szCs w:val="20"/>
                <w:lang w:bidi="fa-IR"/>
              </w:rPr>
              <w:t xml:space="preserve"> (˗</w:t>
            </w:r>
            <w:r w:rsidR="00EE0395" w:rsidRPr="0059335A">
              <w:rPr>
                <w:rFonts w:asciiTheme="majorBidi" w:hAnsiTheme="majorBidi" w:cstheme="majorBidi"/>
                <w:sz w:val="20"/>
                <w:szCs w:val="20"/>
                <w:lang w:bidi="fa-IR"/>
              </w:rPr>
              <w:t>7</w:t>
            </w:r>
            <w:r w:rsidRPr="0059335A">
              <w:rPr>
                <w:rFonts w:asciiTheme="majorBidi" w:hAnsiTheme="majorBidi" w:cstheme="majorBidi"/>
                <w:sz w:val="20"/>
                <w:szCs w:val="20"/>
                <w:lang w:bidi="fa-IR"/>
              </w:rPr>
              <w:t>.</w:t>
            </w:r>
            <w:r w:rsidR="00EE0395" w:rsidRPr="0059335A">
              <w:rPr>
                <w:rFonts w:asciiTheme="majorBidi" w:hAnsiTheme="majorBidi" w:cstheme="majorBidi"/>
                <w:sz w:val="20"/>
                <w:szCs w:val="20"/>
                <w:lang w:bidi="fa-IR"/>
              </w:rPr>
              <w:t>57</w:t>
            </w:r>
            <w:r w:rsidRPr="0059335A">
              <w:rPr>
                <w:rFonts w:asciiTheme="majorBidi" w:hAnsiTheme="majorBidi" w:cstheme="majorBidi"/>
                <w:sz w:val="20"/>
                <w:szCs w:val="20"/>
                <w:lang w:bidi="fa-IR"/>
              </w:rPr>
              <w:t xml:space="preserve">, </w:t>
            </w:r>
            <w:r w:rsidR="00EE0395" w:rsidRPr="0059335A">
              <w:rPr>
                <w:rFonts w:asciiTheme="majorBidi" w:hAnsiTheme="majorBidi" w:cstheme="majorBidi"/>
                <w:sz w:val="20"/>
                <w:szCs w:val="20"/>
                <w:lang w:bidi="fa-IR"/>
              </w:rPr>
              <w:t>8.26</w:t>
            </w:r>
            <w:r w:rsidRPr="0059335A">
              <w:rPr>
                <w:rFonts w:asciiTheme="majorBidi" w:hAnsiTheme="majorBidi" w:cstheme="majorBidi"/>
                <w:sz w:val="20"/>
                <w:szCs w:val="20"/>
                <w:lang w:bidi="fa-IR"/>
              </w:rPr>
              <w:t>)</w:t>
            </w:r>
          </w:p>
        </w:tc>
        <w:tc>
          <w:tcPr>
            <w:tcW w:w="1080" w:type="dxa"/>
          </w:tcPr>
          <w:p w14:paraId="58158B1C" w14:textId="0A17782F" w:rsidR="00076959" w:rsidRPr="0059335A" w:rsidRDefault="00EE0395"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r w:rsidR="00076959" w:rsidRPr="0059335A">
              <w:rPr>
                <w:rFonts w:asciiTheme="majorBidi" w:hAnsiTheme="majorBidi" w:cstheme="majorBidi"/>
                <w:sz w:val="20"/>
                <w:szCs w:val="20"/>
                <w:lang w:bidi="fa-IR"/>
              </w:rPr>
              <w:t>%</w:t>
            </w:r>
          </w:p>
        </w:tc>
        <w:tc>
          <w:tcPr>
            <w:tcW w:w="1063" w:type="dxa"/>
          </w:tcPr>
          <w:p w14:paraId="4D8691FB" w14:textId="6C7FB4A8"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EE0395" w:rsidRPr="0059335A">
              <w:rPr>
                <w:rFonts w:asciiTheme="majorBidi" w:hAnsiTheme="majorBidi" w:cstheme="majorBidi"/>
                <w:sz w:val="20"/>
                <w:szCs w:val="20"/>
                <w:lang w:bidi="fa-IR"/>
              </w:rPr>
              <w:t>870</w:t>
            </w:r>
          </w:p>
        </w:tc>
      </w:tr>
      <w:tr w:rsidR="002B686B" w:rsidRPr="0059335A" w14:paraId="7C1153A6" w14:textId="77777777" w:rsidTr="00FE190A">
        <w:trPr>
          <w:trHeight w:val="112"/>
        </w:trPr>
        <w:tc>
          <w:tcPr>
            <w:tcW w:w="4252" w:type="dxa"/>
          </w:tcPr>
          <w:p w14:paraId="5EEA610F" w14:textId="77777777" w:rsidR="00076959" w:rsidRPr="0059335A" w:rsidRDefault="00076959"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dosage per day (gram)</w:t>
            </w:r>
          </w:p>
        </w:tc>
        <w:tc>
          <w:tcPr>
            <w:tcW w:w="709" w:type="dxa"/>
          </w:tcPr>
          <w:p w14:paraId="609A6D84" w14:textId="7777777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Pr>
          <w:p w14:paraId="1F683E77" w14:textId="5E22F66F"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EC0912" w:rsidRPr="0059335A">
              <w:rPr>
                <w:rFonts w:asciiTheme="majorBidi" w:hAnsiTheme="majorBidi" w:cstheme="majorBidi"/>
                <w:sz w:val="20"/>
                <w:szCs w:val="20"/>
                <w:lang w:bidi="fa-IR"/>
              </w:rPr>
              <w:t>02</w:t>
            </w:r>
            <w:r w:rsidRPr="0059335A">
              <w:rPr>
                <w:rFonts w:asciiTheme="majorBidi" w:hAnsiTheme="majorBidi" w:cstheme="majorBidi"/>
                <w:sz w:val="20"/>
                <w:szCs w:val="20"/>
                <w:lang w:bidi="fa-IR"/>
              </w:rPr>
              <w:t xml:space="preserve"> (˗0.</w:t>
            </w:r>
            <w:r w:rsidR="00EC0912" w:rsidRPr="0059335A">
              <w:rPr>
                <w:rFonts w:asciiTheme="majorBidi" w:hAnsiTheme="majorBidi" w:cstheme="majorBidi"/>
                <w:sz w:val="20"/>
                <w:szCs w:val="20"/>
                <w:lang w:bidi="fa-IR"/>
              </w:rPr>
              <w:t>50</w:t>
            </w:r>
            <w:r w:rsidRPr="0059335A">
              <w:rPr>
                <w:rFonts w:asciiTheme="majorBidi" w:hAnsiTheme="majorBidi" w:cstheme="majorBidi"/>
                <w:sz w:val="20"/>
                <w:szCs w:val="20"/>
                <w:lang w:bidi="fa-IR"/>
              </w:rPr>
              <w:t>, 0.</w:t>
            </w:r>
            <w:r w:rsidR="00EC0912" w:rsidRPr="0059335A">
              <w:rPr>
                <w:rFonts w:asciiTheme="majorBidi" w:hAnsiTheme="majorBidi" w:cstheme="majorBidi"/>
                <w:sz w:val="20"/>
                <w:szCs w:val="20"/>
                <w:lang w:bidi="fa-IR"/>
              </w:rPr>
              <w:t>55</w:t>
            </w:r>
            <w:r w:rsidRPr="0059335A">
              <w:rPr>
                <w:rFonts w:asciiTheme="majorBidi" w:hAnsiTheme="majorBidi" w:cstheme="majorBidi"/>
                <w:sz w:val="20"/>
                <w:szCs w:val="20"/>
                <w:lang w:bidi="fa-IR"/>
              </w:rPr>
              <w:t>)</w:t>
            </w:r>
          </w:p>
        </w:tc>
        <w:tc>
          <w:tcPr>
            <w:tcW w:w="1080" w:type="dxa"/>
          </w:tcPr>
          <w:p w14:paraId="7D312914" w14:textId="787A8E0E" w:rsidR="00076959" w:rsidRPr="0059335A" w:rsidRDefault="00EC0912"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r w:rsidR="00076959" w:rsidRPr="0059335A">
              <w:rPr>
                <w:rFonts w:asciiTheme="majorBidi" w:hAnsiTheme="majorBidi" w:cstheme="majorBidi"/>
                <w:sz w:val="20"/>
                <w:szCs w:val="20"/>
                <w:lang w:bidi="fa-IR"/>
              </w:rPr>
              <w:t>%</w:t>
            </w:r>
          </w:p>
        </w:tc>
        <w:tc>
          <w:tcPr>
            <w:tcW w:w="1063" w:type="dxa"/>
          </w:tcPr>
          <w:p w14:paraId="6201D9E7" w14:textId="42F856C6"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EC0912" w:rsidRPr="0059335A">
              <w:rPr>
                <w:rFonts w:asciiTheme="majorBidi" w:hAnsiTheme="majorBidi" w:cstheme="majorBidi"/>
                <w:sz w:val="20"/>
                <w:szCs w:val="20"/>
                <w:lang w:bidi="fa-IR"/>
              </w:rPr>
              <w:t>870</w:t>
            </w:r>
          </w:p>
        </w:tc>
      </w:tr>
      <w:tr w:rsidR="002B686B" w:rsidRPr="0059335A" w14:paraId="1961E424" w14:textId="77777777" w:rsidTr="00FE190A">
        <w:trPr>
          <w:trHeight w:val="92"/>
        </w:trPr>
        <w:tc>
          <w:tcPr>
            <w:tcW w:w="4252" w:type="dxa"/>
          </w:tcPr>
          <w:p w14:paraId="3FC2F440" w14:textId="77777777" w:rsidR="00076959" w:rsidRPr="0059335A" w:rsidRDefault="00076959"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pieces</w:t>
            </w:r>
          </w:p>
        </w:tc>
        <w:tc>
          <w:tcPr>
            <w:tcW w:w="709" w:type="dxa"/>
          </w:tcPr>
          <w:p w14:paraId="35211949" w14:textId="7777777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Pr>
          <w:p w14:paraId="51D3DDC9" w14:textId="2F12A82B"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227865" w:rsidRPr="0059335A">
              <w:rPr>
                <w:rFonts w:asciiTheme="majorBidi" w:hAnsiTheme="majorBidi" w:cstheme="majorBidi"/>
                <w:sz w:val="20"/>
                <w:szCs w:val="20"/>
                <w:lang w:bidi="fa-IR"/>
              </w:rPr>
              <w:t>008</w:t>
            </w:r>
            <w:r w:rsidRPr="0059335A">
              <w:rPr>
                <w:rFonts w:asciiTheme="majorBidi" w:hAnsiTheme="majorBidi" w:cstheme="majorBidi"/>
                <w:sz w:val="20"/>
                <w:szCs w:val="20"/>
                <w:lang w:bidi="fa-IR"/>
              </w:rPr>
              <w:t xml:space="preserve"> (˗0.</w:t>
            </w:r>
            <w:r w:rsidR="00227865" w:rsidRPr="0059335A">
              <w:rPr>
                <w:rFonts w:asciiTheme="majorBidi" w:hAnsiTheme="majorBidi" w:cstheme="majorBidi"/>
                <w:sz w:val="20"/>
                <w:szCs w:val="20"/>
                <w:lang w:bidi="fa-IR"/>
              </w:rPr>
              <w:t>08</w:t>
            </w:r>
            <w:r w:rsidRPr="0059335A">
              <w:rPr>
                <w:rFonts w:asciiTheme="majorBidi" w:hAnsiTheme="majorBidi" w:cstheme="majorBidi"/>
                <w:sz w:val="20"/>
                <w:szCs w:val="20"/>
                <w:lang w:bidi="fa-IR"/>
              </w:rPr>
              <w:t>, 0.</w:t>
            </w:r>
            <w:r w:rsidR="00227865" w:rsidRPr="0059335A">
              <w:rPr>
                <w:rFonts w:asciiTheme="majorBidi" w:hAnsiTheme="majorBidi" w:cstheme="majorBidi"/>
                <w:sz w:val="20"/>
                <w:szCs w:val="20"/>
                <w:lang w:bidi="fa-IR"/>
              </w:rPr>
              <w:t>10</w:t>
            </w:r>
            <w:r w:rsidRPr="0059335A">
              <w:rPr>
                <w:rFonts w:asciiTheme="majorBidi" w:hAnsiTheme="majorBidi" w:cstheme="majorBidi"/>
                <w:sz w:val="20"/>
                <w:szCs w:val="20"/>
                <w:lang w:bidi="fa-IR"/>
              </w:rPr>
              <w:t>)</w:t>
            </w:r>
          </w:p>
        </w:tc>
        <w:tc>
          <w:tcPr>
            <w:tcW w:w="1080" w:type="dxa"/>
          </w:tcPr>
          <w:p w14:paraId="47F040CF" w14:textId="1012FC65" w:rsidR="00076959" w:rsidRPr="0059335A" w:rsidRDefault="00227865"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r w:rsidR="00076959" w:rsidRPr="0059335A">
              <w:rPr>
                <w:rFonts w:asciiTheme="majorBidi" w:hAnsiTheme="majorBidi" w:cstheme="majorBidi"/>
                <w:sz w:val="20"/>
                <w:szCs w:val="20"/>
                <w:lang w:bidi="fa-IR"/>
              </w:rPr>
              <w:t>%</w:t>
            </w:r>
          </w:p>
        </w:tc>
        <w:tc>
          <w:tcPr>
            <w:tcW w:w="1063" w:type="dxa"/>
          </w:tcPr>
          <w:p w14:paraId="66F32867" w14:textId="5E0E255A"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227865" w:rsidRPr="0059335A">
              <w:rPr>
                <w:rFonts w:asciiTheme="majorBidi" w:hAnsiTheme="majorBidi" w:cstheme="majorBidi"/>
                <w:sz w:val="20"/>
                <w:szCs w:val="20"/>
                <w:lang w:bidi="fa-IR"/>
              </w:rPr>
              <w:t>738</w:t>
            </w:r>
          </w:p>
        </w:tc>
      </w:tr>
      <w:tr w:rsidR="002B686B" w:rsidRPr="0059335A" w14:paraId="181D3E9E" w14:textId="77777777" w:rsidTr="00FE190A">
        <w:trPr>
          <w:trHeight w:val="125"/>
        </w:trPr>
        <w:tc>
          <w:tcPr>
            <w:tcW w:w="4252" w:type="dxa"/>
            <w:tcBorders>
              <w:bottom w:val="single" w:sz="4" w:space="0" w:color="auto"/>
            </w:tcBorders>
          </w:tcPr>
          <w:p w14:paraId="5B7A020F" w14:textId="77777777" w:rsidR="00076959" w:rsidRPr="0059335A" w:rsidRDefault="00076959"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dosage (gram)</w:t>
            </w:r>
          </w:p>
        </w:tc>
        <w:tc>
          <w:tcPr>
            <w:tcW w:w="709" w:type="dxa"/>
            <w:tcBorders>
              <w:bottom w:val="single" w:sz="4" w:space="0" w:color="auto"/>
            </w:tcBorders>
          </w:tcPr>
          <w:p w14:paraId="72ADD023" w14:textId="7777777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Borders>
              <w:bottom w:val="single" w:sz="4" w:space="0" w:color="auto"/>
            </w:tcBorders>
          </w:tcPr>
          <w:p w14:paraId="1116D4FD" w14:textId="1F642679"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227865" w:rsidRPr="0059335A">
              <w:rPr>
                <w:rFonts w:asciiTheme="majorBidi" w:hAnsiTheme="majorBidi" w:cstheme="majorBidi"/>
                <w:sz w:val="20"/>
                <w:szCs w:val="20"/>
                <w:lang w:bidi="fa-IR"/>
              </w:rPr>
              <w:t>0002</w:t>
            </w:r>
            <w:r w:rsidRPr="0059335A">
              <w:rPr>
                <w:rFonts w:asciiTheme="majorBidi" w:hAnsiTheme="majorBidi" w:cstheme="majorBidi"/>
                <w:sz w:val="20"/>
                <w:szCs w:val="20"/>
                <w:lang w:bidi="fa-IR"/>
              </w:rPr>
              <w:t xml:space="preserve"> (˗0.</w:t>
            </w:r>
            <w:r w:rsidR="00227865" w:rsidRPr="0059335A">
              <w:rPr>
                <w:rFonts w:asciiTheme="majorBidi" w:hAnsiTheme="majorBidi" w:cstheme="majorBidi"/>
                <w:sz w:val="20"/>
                <w:szCs w:val="20"/>
                <w:lang w:bidi="fa-IR"/>
              </w:rPr>
              <w:t>006</w:t>
            </w:r>
            <w:r w:rsidRPr="0059335A">
              <w:rPr>
                <w:rFonts w:asciiTheme="majorBidi" w:hAnsiTheme="majorBidi" w:cstheme="majorBidi"/>
                <w:sz w:val="20"/>
                <w:szCs w:val="20"/>
                <w:lang w:bidi="fa-IR"/>
              </w:rPr>
              <w:t>, 0.</w:t>
            </w:r>
            <w:r w:rsidR="00227865" w:rsidRPr="0059335A">
              <w:rPr>
                <w:rFonts w:asciiTheme="majorBidi" w:hAnsiTheme="majorBidi" w:cstheme="majorBidi"/>
                <w:sz w:val="20"/>
                <w:szCs w:val="20"/>
                <w:lang w:bidi="fa-IR"/>
              </w:rPr>
              <w:t>007</w:t>
            </w:r>
            <w:r w:rsidRPr="0059335A">
              <w:rPr>
                <w:rFonts w:asciiTheme="majorBidi" w:hAnsiTheme="majorBidi" w:cstheme="majorBidi"/>
                <w:sz w:val="20"/>
                <w:szCs w:val="20"/>
                <w:lang w:bidi="fa-IR"/>
              </w:rPr>
              <w:t>)</w:t>
            </w:r>
          </w:p>
        </w:tc>
        <w:tc>
          <w:tcPr>
            <w:tcW w:w="1080" w:type="dxa"/>
            <w:tcBorders>
              <w:bottom w:val="single" w:sz="4" w:space="0" w:color="auto"/>
            </w:tcBorders>
          </w:tcPr>
          <w:p w14:paraId="33F5B492" w14:textId="555554F2" w:rsidR="00076959" w:rsidRPr="0059335A" w:rsidRDefault="003C385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r w:rsidR="00076959" w:rsidRPr="0059335A">
              <w:rPr>
                <w:rFonts w:asciiTheme="majorBidi" w:hAnsiTheme="majorBidi" w:cstheme="majorBidi"/>
                <w:sz w:val="20"/>
                <w:szCs w:val="20"/>
                <w:lang w:bidi="fa-IR"/>
              </w:rPr>
              <w:t>%</w:t>
            </w:r>
          </w:p>
        </w:tc>
        <w:tc>
          <w:tcPr>
            <w:tcW w:w="1063" w:type="dxa"/>
            <w:tcBorders>
              <w:bottom w:val="single" w:sz="4" w:space="0" w:color="auto"/>
            </w:tcBorders>
          </w:tcPr>
          <w:p w14:paraId="741D0387" w14:textId="31D4C58B"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3C3856" w:rsidRPr="0059335A">
              <w:rPr>
                <w:rFonts w:asciiTheme="majorBidi" w:hAnsiTheme="majorBidi" w:cstheme="majorBidi"/>
                <w:sz w:val="20"/>
                <w:szCs w:val="20"/>
                <w:lang w:bidi="fa-IR"/>
              </w:rPr>
              <w:t>878</w:t>
            </w:r>
          </w:p>
        </w:tc>
      </w:tr>
      <w:tr w:rsidR="002B686B" w:rsidRPr="0059335A" w14:paraId="526544B4" w14:textId="77777777" w:rsidTr="00FE190A">
        <w:trPr>
          <w:trHeight w:val="85"/>
        </w:trPr>
        <w:tc>
          <w:tcPr>
            <w:tcW w:w="9797" w:type="dxa"/>
            <w:gridSpan w:val="5"/>
            <w:tcBorders>
              <w:top w:val="single" w:sz="4" w:space="0" w:color="auto"/>
            </w:tcBorders>
          </w:tcPr>
          <w:p w14:paraId="15B4C138" w14:textId="77777777" w:rsidR="00076959" w:rsidRPr="0059335A" w:rsidRDefault="00076959" w:rsidP="00FE190A">
            <w:pPr>
              <w:rPr>
                <w:rFonts w:asciiTheme="majorBidi" w:hAnsiTheme="majorBidi" w:cstheme="majorBidi"/>
                <w:b/>
                <w:bCs/>
                <w:sz w:val="20"/>
                <w:szCs w:val="20"/>
                <w:lang w:bidi="fa-IR"/>
              </w:rPr>
            </w:pPr>
            <w:r w:rsidRPr="0059335A">
              <w:rPr>
                <w:rFonts w:asciiTheme="majorBidi" w:hAnsiTheme="majorBidi" w:cstheme="majorBidi"/>
                <w:b/>
                <w:bCs/>
                <w:sz w:val="20"/>
                <w:szCs w:val="20"/>
                <w:lang w:bidi="fa-IR"/>
              </w:rPr>
              <w:t>Frequency of need for cesarean section delivery (intervention time: late pregnancy)</w:t>
            </w:r>
          </w:p>
        </w:tc>
      </w:tr>
      <w:tr w:rsidR="002B686B" w:rsidRPr="0059335A" w14:paraId="28E8F180" w14:textId="77777777" w:rsidTr="00FE190A">
        <w:trPr>
          <w:trHeight w:val="107"/>
        </w:trPr>
        <w:tc>
          <w:tcPr>
            <w:tcW w:w="4252" w:type="dxa"/>
          </w:tcPr>
          <w:p w14:paraId="1209928C"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Study’s publication date</w:t>
            </w:r>
          </w:p>
        </w:tc>
        <w:tc>
          <w:tcPr>
            <w:tcW w:w="709" w:type="dxa"/>
          </w:tcPr>
          <w:p w14:paraId="1447C095" w14:textId="049EBC6A" w:rsidR="00076959" w:rsidRPr="0059335A" w:rsidRDefault="004C547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w:t>
            </w:r>
          </w:p>
        </w:tc>
        <w:tc>
          <w:tcPr>
            <w:tcW w:w="2693" w:type="dxa"/>
          </w:tcPr>
          <w:p w14:paraId="1FB3BEB1" w14:textId="01AFBC10"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E3131C" w:rsidRPr="0059335A">
              <w:rPr>
                <w:rFonts w:asciiTheme="majorBidi" w:hAnsiTheme="majorBidi" w:cstheme="majorBidi"/>
                <w:sz w:val="20"/>
                <w:szCs w:val="20"/>
                <w:lang w:bidi="fa-IR"/>
              </w:rPr>
              <w:t>00</w:t>
            </w:r>
            <w:r w:rsidRPr="0059335A">
              <w:rPr>
                <w:rFonts w:asciiTheme="majorBidi" w:hAnsiTheme="majorBidi" w:cstheme="majorBidi"/>
                <w:sz w:val="20"/>
                <w:szCs w:val="20"/>
                <w:lang w:bidi="fa-IR"/>
              </w:rPr>
              <w:t>1 (˗</w:t>
            </w:r>
            <w:r w:rsidR="00E3131C" w:rsidRPr="0059335A">
              <w:rPr>
                <w:rFonts w:asciiTheme="majorBidi" w:hAnsiTheme="majorBidi" w:cstheme="majorBidi"/>
                <w:sz w:val="20"/>
                <w:szCs w:val="20"/>
                <w:lang w:bidi="fa-IR"/>
              </w:rPr>
              <w:t>0</w:t>
            </w:r>
            <w:r w:rsidRPr="0059335A">
              <w:rPr>
                <w:rFonts w:asciiTheme="majorBidi" w:hAnsiTheme="majorBidi" w:cstheme="majorBidi"/>
                <w:sz w:val="20"/>
                <w:szCs w:val="20"/>
                <w:lang w:bidi="fa-IR"/>
              </w:rPr>
              <w:t>.</w:t>
            </w:r>
            <w:r w:rsidR="00E3131C" w:rsidRPr="0059335A">
              <w:rPr>
                <w:rFonts w:asciiTheme="majorBidi" w:hAnsiTheme="majorBidi" w:cstheme="majorBidi"/>
                <w:sz w:val="20"/>
                <w:szCs w:val="20"/>
                <w:lang w:bidi="fa-IR"/>
              </w:rPr>
              <w:t>12</w:t>
            </w:r>
            <w:r w:rsidRPr="0059335A">
              <w:rPr>
                <w:rFonts w:asciiTheme="majorBidi" w:hAnsiTheme="majorBidi" w:cstheme="majorBidi"/>
                <w:sz w:val="20"/>
                <w:szCs w:val="20"/>
                <w:lang w:bidi="fa-IR"/>
              </w:rPr>
              <w:t>, 0.</w:t>
            </w:r>
            <w:r w:rsidR="00E3131C" w:rsidRPr="0059335A">
              <w:rPr>
                <w:rFonts w:asciiTheme="majorBidi" w:hAnsiTheme="majorBidi" w:cstheme="majorBidi"/>
                <w:sz w:val="20"/>
                <w:szCs w:val="20"/>
                <w:lang w:bidi="fa-IR"/>
              </w:rPr>
              <w:t>1</w:t>
            </w:r>
            <w:r w:rsidRPr="0059335A">
              <w:rPr>
                <w:rFonts w:asciiTheme="majorBidi" w:hAnsiTheme="majorBidi" w:cstheme="majorBidi"/>
                <w:sz w:val="20"/>
                <w:szCs w:val="20"/>
                <w:lang w:bidi="fa-IR"/>
              </w:rPr>
              <w:t>1)</w:t>
            </w:r>
          </w:p>
        </w:tc>
        <w:tc>
          <w:tcPr>
            <w:tcW w:w="1080" w:type="dxa"/>
          </w:tcPr>
          <w:p w14:paraId="4DA7465F" w14:textId="1BBF7BBF" w:rsidR="00076959" w:rsidRPr="0059335A" w:rsidRDefault="00E3131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r w:rsidR="00076959" w:rsidRPr="0059335A">
              <w:rPr>
                <w:rFonts w:asciiTheme="majorBidi" w:hAnsiTheme="majorBidi" w:cstheme="majorBidi"/>
                <w:sz w:val="20"/>
                <w:szCs w:val="20"/>
                <w:lang w:bidi="fa-IR"/>
              </w:rPr>
              <w:t>%</w:t>
            </w:r>
          </w:p>
        </w:tc>
        <w:tc>
          <w:tcPr>
            <w:tcW w:w="1063" w:type="dxa"/>
          </w:tcPr>
          <w:p w14:paraId="25437B96" w14:textId="34031030"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E3131C" w:rsidRPr="0059335A">
              <w:rPr>
                <w:rFonts w:asciiTheme="majorBidi" w:hAnsiTheme="majorBidi" w:cstheme="majorBidi"/>
                <w:sz w:val="20"/>
                <w:szCs w:val="20"/>
                <w:lang w:bidi="fa-IR"/>
              </w:rPr>
              <w:t>969</w:t>
            </w:r>
          </w:p>
        </w:tc>
      </w:tr>
      <w:tr w:rsidR="002B686B" w:rsidRPr="0059335A" w14:paraId="0727C6CA" w14:textId="77777777" w:rsidTr="00FE190A">
        <w:trPr>
          <w:trHeight w:val="134"/>
        </w:trPr>
        <w:tc>
          <w:tcPr>
            <w:tcW w:w="4252" w:type="dxa"/>
          </w:tcPr>
          <w:p w14:paraId="0B858455" w14:textId="77777777" w:rsidR="0044659E" w:rsidRPr="0059335A" w:rsidRDefault="0044659E"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Total sample size</w:t>
            </w:r>
          </w:p>
        </w:tc>
        <w:tc>
          <w:tcPr>
            <w:tcW w:w="709" w:type="dxa"/>
          </w:tcPr>
          <w:p w14:paraId="1C3279A3" w14:textId="32F1DCB8" w:rsidR="0044659E" w:rsidRPr="0059335A" w:rsidRDefault="0044659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w:t>
            </w:r>
          </w:p>
        </w:tc>
        <w:tc>
          <w:tcPr>
            <w:tcW w:w="2693" w:type="dxa"/>
          </w:tcPr>
          <w:p w14:paraId="57712400" w14:textId="1C104168" w:rsidR="0044659E" w:rsidRPr="0059335A" w:rsidRDefault="0044659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˗0.001 (˗0.01, 0.009)</w:t>
            </w:r>
          </w:p>
        </w:tc>
        <w:tc>
          <w:tcPr>
            <w:tcW w:w="1080" w:type="dxa"/>
          </w:tcPr>
          <w:p w14:paraId="2A7F0046" w14:textId="7580D955" w:rsidR="0044659E" w:rsidRPr="0059335A" w:rsidRDefault="0044659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p>
        </w:tc>
        <w:tc>
          <w:tcPr>
            <w:tcW w:w="1063" w:type="dxa"/>
          </w:tcPr>
          <w:p w14:paraId="653A42F6" w14:textId="33351D8B" w:rsidR="0044659E" w:rsidRPr="0059335A" w:rsidRDefault="0044659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0.663</w:t>
            </w:r>
          </w:p>
        </w:tc>
      </w:tr>
      <w:tr w:rsidR="002B686B" w:rsidRPr="0059335A" w14:paraId="628F92E7" w14:textId="77777777" w:rsidTr="00FE190A">
        <w:trPr>
          <w:trHeight w:val="70"/>
        </w:trPr>
        <w:tc>
          <w:tcPr>
            <w:tcW w:w="4252" w:type="dxa"/>
          </w:tcPr>
          <w:p w14:paraId="1C01EAAF" w14:textId="77777777" w:rsidR="00AA2E41" w:rsidRPr="0059335A" w:rsidRDefault="00AA2E41"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duration (week)</w:t>
            </w:r>
          </w:p>
        </w:tc>
        <w:tc>
          <w:tcPr>
            <w:tcW w:w="709" w:type="dxa"/>
          </w:tcPr>
          <w:p w14:paraId="1094F100" w14:textId="2C977E98" w:rsidR="00AA2E41" w:rsidRPr="0059335A" w:rsidRDefault="00AA2E4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w:t>
            </w:r>
          </w:p>
        </w:tc>
        <w:tc>
          <w:tcPr>
            <w:tcW w:w="2693" w:type="dxa"/>
          </w:tcPr>
          <w:p w14:paraId="3CEE5408" w14:textId="34B8D905" w:rsidR="00AA2E41" w:rsidRPr="0059335A" w:rsidRDefault="00AA2E4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˗0.28 (˗0.89, 0.31)</w:t>
            </w:r>
          </w:p>
        </w:tc>
        <w:tc>
          <w:tcPr>
            <w:tcW w:w="1080" w:type="dxa"/>
          </w:tcPr>
          <w:p w14:paraId="1E1A983E" w14:textId="3BF72A0C" w:rsidR="00AA2E41" w:rsidRPr="0059335A" w:rsidRDefault="00AA2E4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p>
        </w:tc>
        <w:tc>
          <w:tcPr>
            <w:tcW w:w="1063" w:type="dxa"/>
          </w:tcPr>
          <w:p w14:paraId="7D4F341F" w14:textId="77F71B2F" w:rsidR="00AA2E41" w:rsidRPr="0059335A" w:rsidRDefault="00AA2E4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0.257</w:t>
            </w:r>
          </w:p>
        </w:tc>
      </w:tr>
      <w:tr w:rsidR="002B686B" w:rsidRPr="0059335A" w14:paraId="06F7FB3D" w14:textId="77777777" w:rsidTr="00FE190A">
        <w:trPr>
          <w:trHeight w:val="70"/>
        </w:trPr>
        <w:tc>
          <w:tcPr>
            <w:tcW w:w="4252" w:type="dxa"/>
          </w:tcPr>
          <w:p w14:paraId="39039BAF" w14:textId="77777777" w:rsidR="004C5476" w:rsidRPr="0059335A" w:rsidRDefault="004C5476"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pieces per day</w:t>
            </w:r>
          </w:p>
        </w:tc>
        <w:tc>
          <w:tcPr>
            <w:tcW w:w="709" w:type="dxa"/>
          </w:tcPr>
          <w:p w14:paraId="5A785466" w14:textId="18D0F652" w:rsidR="004C5476" w:rsidRPr="0059335A" w:rsidRDefault="004C547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w:t>
            </w:r>
          </w:p>
        </w:tc>
        <w:tc>
          <w:tcPr>
            <w:tcW w:w="2693" w:type="dxa"/>
          </w:tcPr>
          <w:p w14:paraId="554AC65D" w14:textId="3D971329" w:rsidR="004C5476" w:rsidRPr="0059335A" w:rsidRDefault="004C547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F15E04" w:rsidRPr="0059335A">
              <w:rPr>
                <w:rFonts w:asciiTheme="majorBidi" w:hAnsiTheme="majorBidi" w:cstheme="majorBidi"/>
                <w:sz w:val="20"/>
                <w:szCs w:val="20"/>
                <w:lang w:bidi="fa-IR"/>
              </w:rPr>
              <w:t>38</w:t>
            </w:r>
            <w:r w:rsidRPr="0059335A">
              <w:rPr>
                <w:rFonts w:asciiTheme="majorBidi" w:hAnsiTheme="majorBidi" w:cstheme="majorBidi"/>
                <w:sz w:val="20"/>
                <w:szCs w:val="20"/>
                <w:lang w:bidi="fa-IR"/>
              </w:rPr>
              <w:t xml:space="preserve"> (˗0.14</w:t>
            </w:r>
            <w:r w:rsidR="00F15E04" w:rsidRPr="0059335A">
              <w:rPr>
                <w:rFonts w:asciiTheme="majorBidi" w:hAnsiTheme="majorBidi" w:cstheme="majorBidi"/>
                <w:sz w:val="20"/>
                <w:szCs w:val="20"/>
                <w:lang w:bidi="fa-IR"/>
              </w:rPr>
              <w:t>62</w:t>
            </w:r>
            <w:r w:rsidRPr="0059335A">
              <w:rPr>
                <w:rFonts w:asciiTheme="majorBidi" w:hAnsiTheme="majorBidi" w:cstheme="majorBidi"/>
                <w:sz w:val="20"/>
                <w:szCs w:val="20"/>
                <w:lang w:bidi="fa-IR"/>
              </w:rPr>
              <w:t xml:space="preserve">, </w:t>
            </w:r>
            <w:r w:rsidR="00F15E04" w:rsidRPr="0059335A">
              <w:rPr>
                <w:rFonts w:asciiTheme="majorBidi" w:hAnsiTheme="majorBidi" w:cstheme="majorBidi"/>
                <w:sz w:val="20"/>
                <w:szCs w:val="20"/>
                <w:lang w:bidi="fa-IR"/>
              </w:rPr>
              <w:t>1.39</w:t>
            </w:r>
            <w:r w:rsidRPr="0059335A">
              <w:rPr>
                <w:rFonts w:asciiTheme="majorBidi" w:hAnsiTheme="majorBidi" w:cstheme="majorBidi"/>
                <w:sz w:val="20"/>
                <w:szCs w:val="20"/>
                <w:lang w:bidi="fa-IR"/>
              </w:rPr>
              <w:t>)</w:t>
            </w:r>
          </w:p>
        </w:tc>
        <w:tc>
          <w:tcPr>
            <w:tcW w:w="1080" w:type="dxa"/>
          </w:tcPr>
          <w:p w14:paraId="30A8BA8C" w14:textId="62FAA0C0" w:rsidR="004C5476" w:rsidRPr="0059335A" w:rsidRDefault="00F15E04"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r w:rsidR="004C5476" w:rsidRPr="0059335A">
              <w:rPr>
                <w:rFonts w:asciiTheme="majorBidi" w:hAnsiTheme="majorBidi" w:cstheme="majorBidi"/>
                <w:sz w:val="20"/>
                <w:szCs w:val="20"/>
                <w:lang w:bidi="fa-IR"/>
              </w:rPr>
              <w:t>%</w:t>
            </w:r>
          </w:p>
        </w:tc>
        <w:tc>
          <w:tcPr>
            <w:tcW w:w="1063" w:type="dxa"/>
          </w:tcPr>
          <w:p w14:paraId="540961C1" w14:textId="3EB4029A" w:rsidR="004C5476" w:rsidRPr="0059335A" w:rsidRDefault="004C547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F15E04" w:rsidRPr="0059335A">
              <w:rPr>
                <w:rFonts w:asciiTheme="majorBidi" w:hAnsiTheme="majorBidi" w:cstheme="majorBidi"/>
                <w:sz w:val="20"/>
                <w:szCs w:val="20"/>
                <w:lang w:bidi="fa-IR"/>
              </w:rPr>
              <w:t>324</w:t>
            </w:r>
          </w:p>
        </w:tc>
      </w:tr>
      <w:tr w:rsidR="002B686B" w:rsidRPr="0059335A" w14:paraId="59E75ADE" w14:textId="77777777" w:rsidTr="00FE190A">
        <w:trPr>
          <w:trHeight w:val="112"/>
        </w:trPr>
        <w:tc>
          <w:tcPr>
            <w:tcW w:w="4252" w:type="dxa"/>
          </w:tcPr>
          <w:p w14:paraId="726E09A1" w14:textId="77777777" w:rsidR="004C5476" w:rsidRPr="0059335A" w:rsidRDefault="004C5476"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dosage per day (gram)</w:t>
            </w:r>
          </w:p>
        </w:tc>
        <w:tc>
          <w:tcPr>
            <w:tcW w:w="709" w:type="dxa"/>
          </w:tcPr>
          <w:p w14:paraId="027467B8" w14:textId="764AFBA5" w:rsidR="004C5476" w:rsidRPr="0059335A" w:rsidRDefault="004C547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w:t>
            </w:r>
          </w:p>
        </w:tc>
        <w:tc>
          <w:tcPr>
            <w:tcW w:w="2693" w:type="dxa"/>
          </w:tcPr>
          <w:p w14:paraId="46BBA5A1" w14:textId="749FABDA" w:rsidR="004C5476" w:rsidRPr="0059335A" w:rsidRDefault="004C547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607590" w:rsidRPr="0059335A">
              <w:rPr>
                <w:rFonts w:asciiTheme="majorBidi" w:hAnsiTheme="majorBidi" w:cstheme="majorBidi"/>
                <w:sz w:val="20"/>
                <w:szCs w:val="20"/>
                <w:lang w:bidi="fa-IR"/>
              </w:rPr>
              <w:t>02</w:t>
            </w:r>
            <w:r w:rsidRPr="0059335A">
              <w:rPr>
                <w:rFonts w:asciiTheme="majorBidi" w:hAnsiTheme="majorBidi" w:cstheme="majorBidi"/>
                <w:sz w:val="20"/>
                <w:szCs w:val="20"/>
                <w:lang w:bidi="fa-IR"/>
              </w:rPr>
              <w:t xml:space="preserve"> (˗0.</w:t>
            </w:r>
            <w:r w:rsidR="00607590" w:rsidRPr="0059335A">
              <w:rPr>
                <w:rFonts w:asciiTheme="majorBidi" w:hAnsiTheme="majorBidi" w:cstheme="majorBidi"/>
                <w:sz w:val="20"/>
                <w:szCs w:val="20"/>
                <w:lang w:bidi="fa-IR"/>
              </w:rPr>
              <w:t>03</w:t>
            </w:r>
            <w:r w:rsidRPr="0059335A">
              <w:rPr>
                <w:rFonts w:asciiTheme="majorBidi" w:hAnsiTheme="majorBidi" w:cstheme="majorBidi"/>
                <w:sz w:val="20"/>
                <w:szCs w:val="20"/>
                <w:lang w:bidi="fa-IR"/>
              </w:rPr>
              <w:t>, 0.</w:t>
            </w:r>
            <w:r w:rsidR="00607590" w:rsidRPr="0059335A">
              <w:rPr>
                <w:rFonts w:asciiTheme="majorBidi" w:hAnsiTheme="majorBidi" w:cstheme="majorBidi"/>
                <w:sz w:val="20"/>
                <w:szCs w:val="20"/>
                <w:lang w:bidi="fa-IR"/>
              </w:rPr>
              <w:t>08</w:t>
            </w:r>
            <w:r w:rsidRPr="0059335A">
              <w:rPr>
                <w:rFonts w:asciiTheme="majorBidi" w:hAnsiTheme="majorBidi" w:cstheme="majorBidi"/>
                <w:sz w:val="20"/>
                <w:szCs w:val="20"/>
                <w:lang w:bidi="fa-IR"/>
              </w:rPr>
              <w:t>)</w:t>
            </w:r>
          </w:p>
        </w:tc>
        <w:tc>
          <w:tcPr>
            <w:tcW w:w="1080" w:type="dxa"/>
          </w:tcPr>
          <w:p w14:paraId="27CDFCA4" w14:textId="5F7E9D1D" w:rsidR="004C5476" w:rsidRPr="0059335A" w:rsidRDefault="00607590"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r w:rsidR="004C5476" w:rsidRPr="0059335A">
              <w:rPr>
                <w:rFonts w:asciiTheme="majorBidi" w:hAnsiTheme="majorBidi" w:cstheme="majorBidi"/>
                <w:sz w:val="20"/>
                <w:szCs w:val="20"/>
                <w:lang w:bidi="fa-IR"/>
              </w:rPr>
              <w:t>%</w:t>
            </w:r>
          </w:p>
        </w:tc>
        <w:tc>
          <w:tcPr>
            <w:tcW w:w="1063" w:type="dxa"/>
          </w:tcPr>
          <w:p w14:paraId="2461E051" w14:textId="4116C7DC" w:rsidR="004C5476" w:rsidRPr="0059335A" w:rsidRDefault="004C5476"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607590" w:rsidRPr="0059335A">
              <w:rPr>
                <w:rFonts w:asciiTheme="majorBidi" w:hAnsiTheme="majorBidi" w:cstheme="majorBidi"/>
                <w:sz w:val="20"/>
                <w:szCs w:val="20"/>
                <w:lang w:bidi="fa-IR"/>
              </w:rPr>
              <w:t>365</w:t>
            </w:r>
          </w:p>
        </w:tc>
      </w:tr>
      <w:tr w:rsidR="002B686B" w:rsidRPr="0059335A" w14:paraId="30F13EE4" w14:textId="77777777" w:rsidTr="00FE190A">
        <w:trPr>
          <w:trHeight w:val="92"/>
        </w:trPr>
        <w:tc>
          <w:tcPr>
            <w:tcW w:w="4252" w:type="dxa"/>
          </w:tcPr>
          <w:p w14:paraId="1B95CF84" w14:textId="77777777" w:rsidR="00D22237" w:rsidRPr="0059335A" w:rsidRDefault="00D22237"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pieces</w:t>
            </w:r>
          </w:p>
        </w:tc>
        <w:tc>
          <w:tcPr>
            <w:tcW w:w="709" w:type="dxa"/>
          </w:tcPr>
          <w:p w14:paraId="5D46BEC3" w14:textId="123AC612" w:rsidR="00D22237" w:rsidRPr="0059335A" w:rsidRDefault="00D2223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w:t>
            </w:r>
          </w:p>
        </w:tc>
        <w:tc>
          <w:tcPr>
            <w:tcW w:w="2693" w:type="dxa"/>
          </w:tcPr>
          <w:p w14:paraId="7E112770" w14:textId="2A55E617" w:rsidR="00D22237" w:rsidRPr="0059335A" w:rsidRDefault="00D2223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˗0.005 (˗0.02, 0.009)</w:t>
            </w:r>
          </w:p>
        </w:tc>
        <w:tc>
          <w:tcPr>
            <w:tcW w:w="1080" w:type="dxa"/>
          </w:tcPr>
          <w:p w14:paraId="7322E367" w14:textId="69B40F99" w:rsidR="00D22237" w:rsidRPr="0059335A" w:rsidRDefault="00D2223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p>
        </w:tc>
        <w:tc>
          <w:tcPr>
            <w:tcW w:w="1063" w:type="dxa"/>
          </w:tcPr>
          <w:p w14:paraId="1C7AE007" w14:textId="03840CF5" w:rsidR="00D22237" w:rsidRPr="0059335A" w:rsidRDefault="00D2223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0.360</w:t>
            </w:r>
          </w:p>
        </w:tc>
      </w:tr>
      <w:tr w:rsidR="002B686B" w:rsidRPr="0059335A" w14:paraId="11617860" w14:textId="77777777" w:rsidTr="00FE190A">
        <w:trPr>
          <w:trHeight w:val="125"/>
        </w:trPr>
        <w:tc>
          <w:tcPr>
            <w:tcW w:w="4252" w:type="dxa"/>
            <w:tcBorders>
              <w:bottom w:val="single" w:sz="4" w:space="0" w:color="auto"/>
            </w:tcBorders>
          </w:tcPr>
          <w:p w14:paraId="32067C35" w14:textId="77777777" w:rsidR="00265238" w:rsidRPr="0059335A" w:rsidRDefault="00265238"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dosage (gram)</w:t>
            </w:r>
          </w:p>
        </w:tc>
        <w:tc>
          <w:tcPr>
            <w:tcW w:w="709" w:type="dxa"/>
            <w:tcBorders>
              <w:bottom w:val="single" w:sz="4" w:space="0" w:color="auto"/>
            </w:tcBorders>
          </w:tcPr>
          <w:p w14:paraId="3DD7CCC1" w14:textId="295EB522" w:rsidR="00265238" w:rsidRPr="0059335A" w:rsidRDefault="00265238"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w:t>
            </w:r>
          </w:p>
        </w:tc>
        <w:tc>
          <w:tcPr>
            <w:tcW w:w="2693" w:type="dxa"/>
            <w:tcBorders>
              <w:bottom w:val="single" w:sz="4" w:space="0" w:color="auto"/>
            </w:tcBorders>
          </w:tcPr>
          <w:p w14:paraId="1AD6D73D" w14:textId="183CB8DA" w:rsidR="00265238" w:rsidRPr="0059335A" w:rsidRDefault="00265238"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˗0.0006 (˗0.001, 0.0007)</w:t>
            </w:r>
          </w:p>
        </w:tc>
        <w:tc>
          <w:tcPr>
            <w:tcW w:w="1080" w:type="dxa"/>
            <w:tcBorders>
              <w:bottom w:val="single" w:sz="4" w:space="0" w:color="auto"/>
            </w:tcBorders>
          </w:tcPr>
          <w:p w14:paraId="3F0C11CE" w14:textId="5285E9E1" w:rsidR="00265238" w:rsidRPr="0059335A" w:rsidRDefault="00265238"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w:t>
            </w:r>
          </w:p>
        </w:tc>
        <w:tc>
          <w:tcPr>
            <w:tcW w:w="1063" w:type="dxa"/>
            <w:tcBorders>
              <w:bottom w:val="single" w:sz="4" w:space="0" w:color="auto"/>
            </w:tcBorders>
          </w:tcPr>
          <w:p w14:paraId="4D13F316" w14:textId="6D5EED73" w:rsidR="00265238" w:rsidRPr="0059335A" w:rsidRDefault="00265238"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0.280</w:t>
            </w:r>
          </w:p>
        </w:tc>
      </w:tr>
      <w:tr w:rsidR="002B686B" w:rsidRPr="0059335A" w14:paraId="1AF2F447" w14:textId="77777777" w:rsidTr="00FE190A">
        <w:trPr>
          <w:trHeight w:val="85"/>
        </w:trPr>
        <w:tc>
          <w:tcPr>
            <w:tcW w:w="9797" w:type="dxa"/>
            <w:gridSpan w:val="5"/>
            <w:tcBorders>
              <w:top w:val="single" w:sz="4" w:space="0" w:color="auto"/>
            </w:tcBorders>
          </w:tcPr>
          <w:p w14:paraId="6353A522" w14:textId="77777777" w:rsidR="00076959" w:rsidRPr="0059335A" w:rsidRDefault="00076959" w:rsidP="00FE190A">
            <w:pPr>
              <w:rPr>
                <w:rFonts w:asciiTheme="majorBidi" w:hAnsiTheme="majorBidi" w:cstheme="majorBidi"/>
                <w:b/>
                <w:bCs/>
                <w:sz w:val="20"/>
                <w:szCs w:val="20"/>
                <w:lang w:bidi="fa-IR"/>
              </w:rPr>
            </w:pPr>
            <w:r w:rsidRPr="0059335A">
              <w:rPr>
                <w:rFonts w:asciiTheme="majorBidi" w:hAnsiTheme="majorBidi" w:cstheme="majorBidi"/>
                <w:b/>
                <w:bCs/>
                <w:sz w:val="20"/>
                <w:szCs w:val="20"/>
                <w:lang w:bidi="fa-IR"/>
              </w:rPr>
              <w:t>Breast milk quantity (milliliters, intervention time: postpartum)</w:t>
            </w:r>
          </w:p>
        </w:tc>
      </w:tr>
      <w:tr w:rsidR="002B686B" w:rsidRPr="0059335A" w14:paraId="4AA5E557" w14:textId="77777777" w:rsidTr="00FE190A">
        <w:trPr>
          <w:trHeight w:val="107"/>
        </w:trPr>
        <w:tc>
          <w:tcPr>
            <w:tcW w:w="4252" w:type="dxa"/>
          </w:tcPr>
          <w:p w14:paraId="759202FC"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Study’s publication date</w:t>
            </w:r>
          </w:p>
        </w:tc>
        <w:tc>
          <w:tcPr>
            <w:tcW w:w="709" w:type="dxa"/>
          </w:tcPr>
          <w:p w14:paraId="7D896A6A" w14:textId="1C93C23B" w:rsidR="00076959" w:rsidRPr="0059335A" w:rsidRDefault="00C05DC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Pr>
          <w:p w14:paraId="1BC461DE" w14:textId="3757FFAD" w:rsidR="00076959" w:rsidRPr="0059335A" w:rsidRDefault="00C05DC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50.81</w:t>
            </w:r>
            <w:r w:rsidR="00076959"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113</w:t>
            </w:r>
            <w:r w:rsidR="00076959"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38</w:t>
            </w:r>
            <w:r w:rsidR="00076959"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215</w:t>
            </w:r>
            <w:r w:rsidR="00076959"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00</w:t>
            </w:r>
            <w:r w:rsidR="00076959" w:rsidRPr="0059335A">
              <w:rPr>
                <w:rFonts w:asciiTheme="majorBidi" w:hAnsiTheme="majorBidi" w:cstheme="majorBidi"/>
                <w:sz w:val="20"/>
                <w:szCs w:val="20"/>
                <w:lang w:bidi="fa-IR"/>
              </w:rPr>
              <w:t>)</w:t>
            </w:r>
          </w:p>
        </w:tc>
        <w:tc>
          <w:tcPr>
            <w:tcW w:w="1080" w:type="dxa"/>
          </w:tcPr>
          <w:p w14:paraId="57EB30C7" w14:textId="753E1EBB" w:rsidR="00076959" w:rsidRPr="0059335A" w:rsidRDefault="00C05DC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92.37</w:t>
            </w:r>
            <w:r w:rsidR="00076959" w:rsidRPr="0059335A">
              <w:rPr>
                <w:rFonts w:asciiTheme="majorBidi" w:hAnsiTheme="majorBidi" w:cstheme="majorBidi"/>
                <w:sz w:val="20"/>
                <w:szCs w:val="20"/>
                <w:lang w:bidi="fa-IR"/>
              </w:rPr>
              <w:t>%</w:t>
            </w:r>
          </w:p>
        </w:tc>
        <w:tc>
          <w:tcPr>
            <w:tcW w:w="1063" w:type="dxa"/>
          </w:tcPr>
          <w:p w14:paraId="74BB25CB" w14:textId="45A2E7DB"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0.3</w:t>
            </w:r>
            <w:r w:rsidR="00C05DCD" w:rsidRPr="0059335A">
              <w:rPr>
                <w:rFonts w:asciiTheme="majorBidi" w:hAnsiTheme="majorBidi" w:cstheme="majorBidi"/>
                <w:sz w:val="20"/>
                <w:szCs w:val="20"/>
                <w:lang w:bidi="fa-IR"/>
              </w:rPr>
              <w:t>15</w:t>
            </w:r>
          </w:p>
        </w:tc>
      </w:tr>
      <w:tr w:rsidR="002B686B" w:rsidRPr="0059335A" w14:paraId="4944602E" w14:textId="77777777" w:rsidTr="00FE190A">
        <w:trPr>
          <w:trHeight w:val="134"/>
        </w:trPr>
        <w:tc>
          <w:tcPr>
            <w:tcW w:w="4252" w:type="dxa"/>
            <w:tcBorders>
              <w:bottom w:val="single" w:sz="4" w:space="0" w:color="auto"/>
            </w:tcBorders>
          </w:tcPr>
          <w:p w14:paraId="595C198A"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Total sample size</w:t>
            </w:r>
          </w:p>
        </w:tc>
        <w:tc>
          <w:tcPr>
            <w:tcW w:w="709" w:type="dxa"/>
            <w:tcBorders>
              <w:bottom w:val="single" w:sz="4" w:space="0" w:color="auto"/>
            </w:tcBorders>
          </w:tcPr>
          <w:p w14:paraId="3D4CA24B" w14:textId="6CBE6225" w:rsidR="00076959" w:rsidRPr="0059335A" w:rsidRDefault="00C05DC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Borders>
              <w:bottom w:val="single" w:sz="4" w:space="0" w:color="auto"/>
            </w:tcBorders>
          </w:tcPr>
          <w:p w14:paraId="3FFAE4F2" w14:textId="715D3D6A" w:rsidR="00076959" w:rsidRPr="0059335A" w:rsidRDefault="00683B38"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6.90</w:t>
            </w:r>
            <w:r w:rsidR="00076959"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18</w:t>
            </w:r>
            <w:r w:rsidR="00076959" w:rsidRPr="0059335A">
              <w:rPr>
                <w:rFonts w:asciiTheme="majorBidi" w:hAnsiTheme="majorBidi" w:cstheme="majorBidi"/>
                <w:sz w:val="20"/>
                <w:szCs w:val="20"/>
                <w:lang w:bidi="fa-IR"/>
              </w:rPr>
              <w:t>.0</w:t>
            </w:r>
            <w:r w:rsidRPr="0059335A">
              <w:rPr>
                <w:rFonts w:asciiTheme="majorBidi" w:hAnsiTheme="majorBidi" w:cstheme="majorBidi"/>
                <w:sz w:val="20"/>
                <w:szCs w:val="20"/>
                <w:lang w:bidi="fa-IR"/>
              </w:rPr>
              <w:t>3</w:t>
            </w:r>
            <w:r w:rsidR="00076959"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31.85</w:t>
            </w:r>
            <w:r w:rsidR="00076959" w:rsidRPr="0059335A">
              <w:rPr>
                <w:rFonts w:asciiTheme="majorBidi" w:hAnsiTheme="majorBidi" w:cstheme="majorBidi"/>
                <w:sz w:val="20"/>
                <w:szCs w:val="20"/>
                <w:lang w:bidi="fa-IR"/>
              </w:rPr>
              <w:t>)</w:t>
            </w:r>
          </w:p>
        </w:tc>
        <w:tc>
          <w:tcPr>
            <w:tcW w:w="1080" w:type="dxa"/>
            <w:tcBorders>
              <w:bottom w:val="single" w:sz="4" w:space="0" w:color="auto"/>
            </w:tcBorders>
          </w:tcPr>
          <w:p w14:paraId="172DFF9E" w14:textId="60331B63" w:rsidR="00076959" w:rsidRPr="0059335A" w:rsidRDefault="00683B38"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92.19</w:t>
            </w:r>
            <w:r w:rsidR="00076959" w:rsidRPr="0059335A">
              <w:rPr>
                <w:rFonts w:asciiTheme="majorBidi" w:hAnsiTheme="majorBidi" w:cstheme="majorBidi"/>
                <w:sz w:val="20"/>
                <w:szCs w:val="20"/>
                <w:lang w:bidi="fa-IR"/>
              </w:rPr>
              <w:t>%</w:t>
            </w:r>
          </w:p>
        </w:tc>
        <w:tc>
          <w:tcPr>
            <w:tcW w:w="1063" w:type="dxa"/>
            <w:tcBorders>
              <w:bottom w:val="single" w:sz="4" w:space="0" w:color="auto"/>
            </w:tcBorders>
          </w:tcPr>
          <w:p w14:paraId="5AB412DC" w14:textId="25693E1B"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683B38" w:rsidRPr="0059335A">
              <w:rPr>
                <w:rFonts w:asciiTheme="majorBidi" w:hAnsiTheme="majorBidi" w:cstheme="majorBidi"/>
                <w:sz w:val="20"/>
                <w:szCs w:val="20"/>
                <w:lang w:bidi="fa-IR"/>
              </w:rPr>
              <w:t>176</w:t>
            </w:r>
          </w:p>
        </w:tc>
      </w:tr>
      <w:tr w:rsidR="002B686B" w:rsidRPr="0059335A" w14:paraId="4457AC34" w14:textId="77777777" w:rsidTr="00FE190A">
        <w:trPr>
          <w:trHeight w:val="85"/>
        </w:trPr>
        <w:tc>
          <w:tcPr>
            <w:tcW w:w="9797" w:type="dxa"/>
            <w:gridSpan w:val="5"/>
            <w:tcBorders>
              <w:top w:val="single" w:sz="4" w:space="0" w:color="auto"/>
            </w:tcBorders>
          </w:tcPr>
          <w:p w14:paraId="3963CA61" w14:textId="77777777" w:rsidR="00076959" w:rsidRPr="0059335A" w:rsidRDefault="00076959" w:rsidP="00FE190A">
            <w:pPr>
              <w:rPr>
                <w:rFonts w:asciiTheme="majorBidi" w:hAnsiTheme="majorBidi" w:cstheme="majorBidi"/>
                <w:b/>
                <w:bCs/>
                <w:sz w:val="20"/>
                <w:szCs w:val="20"/>
                <w:lang w:bidi="fa-IR"/>
              </w:rPr>
            </w:pPr>
            <w:r w:rsidRPr="0059335A">
              <w:rPr>
                <w:rFonts w:asciiTheme="majorBidi" w:hAnsiTheme="majorBidi" w:cstheme="majorBidi"/>
                <w:b/>
                <w:bCs/>
                <w:sz w:val="20"/>
                <w:szCs w:val="20"/>
                <w:lang w:bidi="fa-IR"/>
              </w:rPr>
              <w:t>Frequency of smoothness of breast milk production (intervention time: postpartum)</w:t>
            </w:r>
          </w:p>
        </w:tc>
      </w:tr>
      <w:tr w:rsidR="002B686B" w:rsidRPr="0059335A" w14:paraId="604CA41F" w14:textId="77777777" w:rsidTr="00FE190A">
        <w:trPr>
          <w:trHeight w:val="107"/>
        </w:trPr>
        <w:tc>
          <w:tcPr>
            <w:tcW w:w="4252" w:type="dxa"/>
          </w:tcPr>
          <w:p w14:paraId="72760CDF"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Study’s publication date</w:t>
            </w:r>
          </w:p>
        </w:tc>
        <w:tc>
          <w:tcPr>
            <w:tcW w:w="709" w:type="dxa"/>
          </w:tcPr>
          <w:p w14:paraId="35D8B9E1" w14:textId="467FDD42" w:rsidR="00076959" w:rsidRPr="0059335A" w:rsidRDefault="007514D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Pr>
          <w:p w14:paraId="565FB1BF" w14:textId="524DF70B" w:rsidR="00076959" w:rsidRPr="0059335A" w:rsidRDefault="001F6D6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4.65</w:t>
            </w:r>
            <w:r w:rsidR="00076959"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9</w:t>
            </w:r>
            <w:r w:rsidR="00076959"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3</w:t>
            </w:r>
            <w:r w:rsidR="00076959" w:rsidRPr="0059335A">
              <w:rPr>
                <w:rFonts w:asciiTheme="majorBidi" w:hAnsiTheme="majorBidi" w:cstheme="majorBidi"/>
                <w:sz w:val="20"/>
                <w:szCs w:val="20"/>
                <w:lang w:bidi="fa-IR"/>
              </w:rPr>
              <w:t xml:space="preserve">4, </w:t>
            </w:r>
            <w:r w:rsidRPr="0059335A">
              <w:rPr>
                <w:rFonts w:asciiTheme="majorBidi" w:hAnsiTheme="majorBidi" w:cstheme="majorBidi"/>
                <w:sz w:val="20"/>
                <w:szCs w:val="20"/>
                <w:lang w:bidi="fa-IR"/>
              </w:rPr>
              <w:t>18.65</w:t>
            </w:r>
            <w:r w:rsidR="00076959" w:rsidRPr="0059335A">
              <w:rPr>
                <w:rFonts w:asciiTheme="majorBidi" w:hAnsiTheme="majorBidi" w:cstheme="majorBidi"/>
                <w:sz w:val="20"/>
                <w:szCs w:val="20"/>
                <w:lang w:bidi="fa-IR"/>
              </w:rPr>
              <w:t>)</w:t>
            </w:r>
          </w:p>
        </w:tc>
        <w:tc>
          <w:tcPr>
            <w:tcW w:w="1080" w:type="dxa"/>
          </w:tcPr>
          <w:p w14:paraId="3032D164" w14:textId="36C034CD" w:rsidR="00076959" w:rsidRPr="0059335A" w:rsidRDefault="001F6D6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97.01</w:t>
            </w:r>
            <w:r w:rsidR="00076959" w:rsidRPr="0059335A">
              <w:rPr>
                <w:rFonts w:asciiTheme="majorBidi" w:hAnsiTheme="majorBidi" w:cstheme="majorBidi"/>
                <w:sz w:val="20"/>
                <w:szCs w:val="20"/>
                <w:lang w:bidi="fa-IR"/>
              </w:rPr>
              <w:t>%</w:t>
            </w:r>
          </w:p>
        </w:tc>
        <w:tc>
          <w:tcPr>
            <w:tcW w:w="1063" w:type="dxa"/>
          </w:tcPr>
          <w:p w14:paraId="2897BD79" w14:textId="666B14E5"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1F6D67" w:rsidRPr="0059335A">
              <w:rPr>
                <w:rFonts w:asciiTheme="majorBidi" w:hAnsiTheme="majorBidi" w:cstheme="majorBidi"/>
                <w:sz w:val="20"/>
                <w:szCs w:val="20"/>
                <w:lang w:bidi="fa-IR"/>
              </w:rPr>
              <w:t>148</w:t>
            </w:r>
          </w:p>
        </w:tc>
      </w:tr>
      <w:tr w:rsidR="002B686B" w:rsidRPr="0059335A" w14:paraId="33761EDA" w14:textId="77777777" w:rsidTr="00FE190A">
        <w:trPr>
          <w:trHeight w:val="134"/>
        </w:trPr>
        <w:tc>
          <w:tcPr>
            <w:tcW w:w="4252" w:type="dxa"/>
            <w:tcBorders>
              <w:bottom w:val="single" w:sz="4" w:space="0" w:color="auto"/>
            </w:tcBorders>
          </w:tcPr>
          <w:p w14:paraId="774118F1" w14:textId="77777777" w:rsidR="00F630AD" w:rsidRPr="0059335A" w:rsidRDefault="00F630AD"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Total sample size</w:t>
            </w:r>
          </w:p>
        </w:tc>
        <w:tc>
          <w:tcPr>
            <w:tcW w:w="709" w:type="dxa"/>
            <w:tcBorders>
              <w:bottom w:val="single" w:sz="4" w:space="0" w:color="auto"/>
            </w:tcBorders>
          </w:tcPr>
          <w:p w14:paraId="1766D408" w14:textId="7712C5B2" w:rsidR="00F630AD" w:rsidRPr="0059335A" w:rsidRDefault="00F630A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Borders>
              <w:bottom w:val="single" w:sz="4" w:space="0" w:color="auto"/>
            </w:tcBorders>
          </w:tcPr>
          <w:p w14:paraId="5EE101C2" w14:textId="5FC3C7D9" w:rsidR="00F630AD" w:rsidRPr="0059335A" w:rsidRDefault="00F630A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˗3.75 (˗68.72, 61.20)</w:t>
            </w:r>
          </w:p>
        </w:tc>
        <w:tc>
          <w:tcPr>
            <w:tcW w:w="1080" w:type="dxa"/>
            <w:tcBorders>
              <w:bottom w:val="single" w:sz="4" w:space="0" w:color="auto"/>
            </w:tcBorders>
          </w:tcPr>
          <w:p w14:paraId="790D5AEC" w14:textId="55C56B5A" w:rsidR="00F630AD" w:rsidRPr="0059335A" w:rsidRDefault="00F630A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99.25%</w:t>
            </w:r>
          </w:p>
        </w:tc>
        <w:tc>
          <w:tcPr>
            <w:tcW w:w="1063" w:type="dxa"/>
            <w:tcBorders>
              <w:bottom w:val="single" w:sz="4" w:space="0" w:color="auto"/>
            </w:tcBorders>
          </w:tcPr>
          <w:p w14:paraId="1065FBB6" w14:textId="22942059" w:rsidR="00F630AD" w:rsidRPr="0059335A" w:rsidRDefault="00F630A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0.597</w:t>
            </w:r>
          </w:p>
        </w:tc>
      </w:tr>
      <w:tr w:rsidR="002B686B" w:rsidRPr="0059335A" w14:paraId="5C774737" w14:textId="77777777" w:rsidTr="00FE190A">
        <w:trPr>
          <w:trHeight w:val="85"/>
        </w:trPr>
        <w:tc>
          <w:tcPr>
            <w:tcW w:w="9797" w:type="dxa"/>
            <w:gridSpan w:val="5"/>
            <w:tcBorders>
              <w:top w:val="single" w:sz="4" w:space="0" w:color="auto"/>
            </w:tcBorders>
          </w:tcPr>
          <w:p w14:paraId="52B3F2D2" w14:textId="77777777" w:rsidR="00076959" w:rsidRPr="0059335A" w:rsidRDefault="00076959" w:rsidP="00FE190A">
            <w:pPr>
              <w:rPr>
                <w:rFonts w:asciiTheme="majorBidi" w:hAnsiTheme="majorBidi" w:cstheme="majorBidi"/>
                <w:b/>
                <w:bCs/>
                <w:sz w:val="20"/>
                <w:szCs w:val="20"/>
                <w:lang w:bidi="fa-IR"/>
              </w:rPr>
            </w:pPr>
            <w:r w:rsidRPr="0059335A">
              <w:rPr>
                <w:rFonts w:asciiTheme="majorBidi" w:hAnsiTheme="majorBidi" w:cstheme="majorBidi"/>
                <w:b/>
                <w:bCs/>
                <w:sz w:val="20"/>
                <w:szCs w:val="20"/>
                <w:lang w:bidi="fa-IR"/>
              </w:rPr>
              <w:t>First-day postpartum bleeding rate (milliliters, intervention time: postpartum)</w:t>
            </w:r>
          </w:p>
        </w:tc>
      </w:tr>
      <w:tr w:rsidR="002B686B" w:rsidRPr="0059335A" w14:paraId="4576CE54" w14:textId="77777777" w:rsidTr="00FE190A">
        <w:trPr>
          <w:trHeight w:val="107"/>
        </w:trPr>
        <w:tc>
          <w:tcPr>
            <w:tcW w:w="4252" w:type="dxa"/>
          </w:tcPr>
          <w:p w14:paraId="66F3FC85"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Study’s publication date</w:t>
            </w:r>
          </w:p>
        </w:tc>
        <w:tc>
          <w:tcPr>
            <w:tcW w:w="709" w:type="dxa"/>
          </w:tcPr>
          <w:p w14:paraId="392B579A" w14:textId="7777777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Pr>
          <w:p w14:paraId="4ECC8E41" w14:textId="0FABEAFB" w:rsidR="00076959" w:rsidRPr="0059335A" w:rsidRDefault="00CA43F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2.97</w:t>
            </w:r>
            <w:r w:rsidR="00076959"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5</w:t>
            </w:r>
            <w:r w:rsidR="00076959" w:rsidRPr="0059335A">
              <w:rPr>
                <w:rFonts w:asciiTheme="majorBidi" w:hAnsiTheme="majorBidi" w:cstheme="majorBidi"/>
                <w:sz w:val="20"/>
                <w:szCs w:val="20"/>
                <w:lang w:bidi="fa-IR"/>
              </w:rPr>
              <w:t>.</w:t>
            </w:r>
            <w:r w:rsidRPr="0059335A">
              <w:rPr>
                <w:rFonts w:asciiTheme="majorBidi" w:hAnsiTheme="majorBidi" w:cstheme="majorBidi"/>
                <w:sz w:val="20"/>
                <w:szCs w:val="20"/>
                <w:lang w:bidi="fa-IR"/>
              </w:rPr>
              <w:t>47</w:t>
            </w:r>
            <w:r w:rsidR="00076959"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11.42</w:t>
            </w:r>
            <w:r w:rsidR="00076959" w:rsidRPr="0059335A">
              <w:rPr>
                <w:rFonts w:asciiTheme="majorBidi" w:hAnsiTheme="majorBidi" w:cstheme="majorBidi"/>
                <w:sz w:val="20"/>
                <w:szCs w:val="20"/>
                <w:lang w:bidi="fa-IR"/>
              </w:rPr>
              <w:t>)</w:t>
            </w:r>
          </w:p>
        </w:tc>
        <w:tc>
          <w:tcPr>
            <w:tcW w:w="1080" w:type="dxa"/>
          </w:tcPr>
          <w:p w14:paraId="187A2F41" w14:textId="11B41CAD" w:rsidR="00076959" w:rsidRPr="0059335A" w:rsidRDefault="00CA43F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86.41</w:t>
            </w:r>
            <w:r w:rsidR="00076959" w:rsidRPr="0059335A">
              <w:rPr>
                <w:rFonts w:asciiTheme="majorBidi" w:hAnsiTheme="majorBidi" w:cstheme="majorBidi"/>
                <w:sz w:val="20"/>
                <w:szCs w:val="20"/>
                <w:lang w:bidi="fa-IR"/>
              </w:rPr>
              <w:t>%</w:t>
            </w:r>
          </w:p>
        </w:tc>
        <w:tc>
          <w:tcPr>
            <w:tcW w:w="1063" w:type="dxa"/>
          </w:tcPr>
          <w:p w14:paraId="227389B6" w14:textId="051514BD"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CA43F3" w:rsidRPr="0059335A">
              <w:rPr>
                <w:rFonts w:asciiTheme="majorBidi" w:hAnsiTheme="majorBidi" w:cstheme="majorBidi"/>
                <w:sz w:val="20"/>
                <w:szCs w:val="20"/>
                <w:lang w:bidi="fa-IR"/>
              </w:rPr>
              <w:t>269</w:t>
            </w:r>
          </w:p>
        </w:tc>
      </w:tr>
      <w:tr w:rsidR="002B686B" w:rsidRPr="0059335A" w14:paraId="0E9115CE" w14:textId="77777777" w:rsidTr="00FE190A">
        <w:trPr>
          <w:trHeight w:val="134"/>
        </w:trPr>
        <w:tc>
          <w:tcPr>
            <w:tcW w:w="4252" w:type="dxa"/>
          </w:tcPr>
          <w:p w14:paraId="79D643BB"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Total sample size</w:t>
            </w:r>
          </w:p>
        </w:tc>
        <w:tc>
          <w:tcPr>
            <w:tcW w:w="709" w:type="dxa"/>
          </w:tcPr>
          <w:p w14:paraId="2BF14742" w14:textId="7777777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Pr>
          <w:p w14:paraId="62477F39" w14:textId="65E66DC8"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586183" w:rsidRPr="0059335A">
              <w:rPr>
                <w:rFonts w:asciiTheme="majorBidi" w:hAnsiTheme="majorBidi" w:cstheme="majorBidi"/>
                <w:sz w:val="20"/>
                <w:szCs w:val="20"/>
                <w:lang w:bidi="fa-IR"/>
              </w:rPr>
              <w:t>95</w:t>
            </w:r>
            <w:r w:rsidRPr="0059335A">
              <w:rPr>
                <w:rFonts w:asciiTheme="majorBidi" w:hAnsiTheme="majorBidi" w:cstheme="majorBidi"/>
                <w:sz w:val="20"/>
                <w:szCs w:val="20"/>
                <w:lang w:bidi="fa-IR"/>
              </w:rPr>
              <w:t xml:space="preserve"> (˗</w:t>
            </w:r>
            <w:r w:rsidR="00586183" w:rsidRPr="0059335A">
              <w:rPr>
                <w:rFonts w:asciiTheme="majorBidi" w:hAnsiTheme="majorBidi" w:cstheme="majorBidi"/>
                <w:sz w:val="20"/>
                <w:szCs w:val="20"/>
                <w:lang w:bidi="fa-IR"/>
              </w:rPr>
              <w:t>3</w:t>
            </w:r>
            <w:r w:rsidRPr="0059335A">
              <w:rPr>
                <w:rFonts w:asciiTheme="majorBidi" w:hAnsiTheme="majorBidi" w:cstheme="majorBidi"/>
                <w:sz w:val="20"/>
                <w:szCs w:val="20"/>
                <w:lang w:bidi="fa-IR"/>
              </w:rPr>
              <w:t>.</w:t>
            </w:r>
            <w:r w:rsidR="00586183" w:rsidRPr="0059335A">
              <w:rPr>
                <w:rFonts w:asciiTheme="majorBidi" w:hAnsiTheme="majorBidi" w:cstheme="majorBidi"/>
                <w:sz w:val="20"/>
                <w:szCs w:val="20"/>
                <w:lang w:bidi="fa-IR"/>
              </w:rPr>
              <w:t>77</w:t>
            </w:r>
            <w:r w:rsidRPr="0059335A">
              <w:rPr>
                <w:rFonts w:asciiTheme="majorBidi" w:hAnsiTheme="majorBidi" w:cstheme="majorBidi"/>
                <w:sz w:val="20"/>
                <w:szCs w:val="20"/>
                <w:lang w:bidi="fa-IR"/>
              </w:rPr>
              <w:t xml:space="preserve">, </w:t>
            </w:r>
            <w:r w:rsidR="00586183" w:rsidRPr="0059335A">
              <w:rPr>
                <w:rFonts w:asciiTheme="majorBidi" w:hAnsiTheme="majorBidi" w:cstheme="majorBidi"/>
                <w:sz w:val="20"/>
                <w:szCs w:val="20"/>
                <w:lang w:bidi="fa-IR"/>
              </w:rPr>
              <w:t>5.68</w:t>
            </w:r>
            <w:r w:rsidRPr="0059335A">
              <w:rPr>
                <w:rFonts w:asciiTheme="majorBidi" w:hAnsiTheme="majorBidi" w:cstheme="majorBidi"/>
                <w:sz w:val="20"/>
                <w:szCs w:val="20"/>
                <w:lang w:bidi="fa-IR"/>
              </w:rPr>
              <w:t>)</w:t>
            </w:r>
          </w:p>
        </w:tc>
        <w:tc>
          <w:tcPr>
            <w:tcW w:w="1080" w:type="dxa"/>
          </w:tcPr>
          <w:p w14:paraId="6BE89C26" w14:textId="69173A03" w:rsidR="00076959" w:rsidRPr="0059335A" w:rsidRDefault="0058618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82.77</w:t>
            </w:r>
            <w:r w:rsidR="00076959" w:rsidRPr="0059335A">
              <w:rPr>
                <w:rFonts w:asciiTheme="majorBidi" w:hAnsiTheme="majorBidi" w:cstheme="majorBidi"/>
                <w:sz w:val="20"/>
                <w:szCs w:val="20"/>
                <w:lang w:bidi="fa-IR"/>
              </w:rPr>
              <w:t>%</w:t>
            </w:r>
          </w:p>
        </w:tc>
        <w:tc>
          <w:tcPr>
            <w:tcW w:w="1063" w:type="dxa"/>
          </w:tcPr>
          <w:p w14:paraId="55BB53F7" w14:textId="3BE9C2A6"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586183" w:rsidRPr="0059335A">
              <w:rPr>
                <w:rFonts w:asciiTheme="majorBidi" w:hAnsiTheme="majorBidi" w:cstheme="majorBidi"/>
                <w:sz w:val="20"/>
                <w:szCs w:val="20"/>
                <w:lang w:bidi="fa-IR"/>
              </w:rPr>
              <w:t>477</w:t>
            </w:r>
          </w:p>
        </w:tc>
      </w:tr>
      <w:tr w:rsidR="002B686B" w:rsidRPr="0059335A" w14:paraId="3B83CDF9" w14:textId="77777777" w:rsidTr="00FE190A">
        <w:trPr>
          <w:trHeight w:val="70"/>
        </w:trPr>
        <w:tc>
          <w:tcPr>
            <w:tcW w:w="4252" w:type="dxa"/>
          </w:tcPr>
          <w:p w14:paraId="6EFE48F7" w14:textId="3412C248" w:rsidR="00076959" w:rsidRPr="0059335A" w:rsidRDefault="00076959"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duration (</w:t>
            </w:r>
            <w:r w:rsidR="00A35404" w:rsidRPr="0059335A">
              <w:rPr>
                <w:rFonts w:asciiTheme="majorBidi" w:hAnsiTheme="majorBidi" w:cstheme="majorBidi"/>
                <w:sz w:val="20"/>
                <w:szCs w:val="20"/>
                <w:lang w:bidi="fa-IR"/>
              </w:rPr>
              <w:t>minute</w:t>
            </w:r>
            <w:r w:rsidRPr="0059335A">
              <w:rPr>
                <w:rFonts w:asciiTheme="majorBidi" w:hAnsiTheme="majorBidi" w:cstheme="majorBidi"/>
                <w:sz w:val="20"/>
                <w:szCs w:val="20"/>
                <w:lang w:bidi="fa-IR"/>
              </w:rPr>
              <w:t>)</w:t>
            </w:r>
          </w:p>
        </w:tc>
        <w:tc>
          <w:tcPr>
            <w:tcW w:w="709" w:type="dxa"/>
          </w:tcPr>
          <w:p w14:paraId="2C42105C" w14:textId="22FAA1B1" w:rsidR="00076959" w:rsidRPr="0059335A" w:rsidRDefault="00662D78"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3</w:t>
            </w:r>
          </w:p>
        </w:tc>
        <w:tc>
          <w:tcPr>
            <w:tcW w:w="2693" w:type="dxa"/>
          </w:tcPr>
          <w:p w14:paraId="7D7A7129" w14:textId="37E7B52C"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FC2A6D" w:rsidRPr="0059335A">
              <w:rPr>
                <w:rFonts w:asciiTheme="majorBidi" w:hAnsiTheme="majorBidi" w:cstheme="majorBidi"/>
                <w:sz w:val="20"/>
                <w:szCs w:val="20"/>
                <w:lang w:bidi="fa-IR"/>
              </w:rPr>
              <w:t>43</w:t>
            </w:r>
            <w:r w:rsidRPr="0059335A">
              <w:rPr>
                <w:rFonts w:asciiTheme="majorBidi" w:hAnsiTheme="majorBidi" w:cstheme="majorBidi"/>
                <w:sz w:val="20"/>
                <w:szCs w:val="20"/>
                <w:lang w:bidi="fa-IR"/>
              </w:rPr>
              <w:t xml:space="preserve"> (˗</w:t>
            </w:r>
            <w:r w:rsidR="00FC2A6D" w:rsidRPr="0059335A">
              <w:rPr>
                <w:rFonts w:asciiTheme="majorBidi" w:hAnsiTheme="majorBidi" w:cstheme="majorBidi"/>
                <w:sz w:val="20"/>
                <w:szCs w:val="20"/>
                <w:lang w:bidi="fa-IR"/>
              </w:rPr>
              <w:t>1</w:t>
            </w:r>
            <w:r w:rsidRPr="0059335A">
              <w:rPr>
                <w:rFonts w:asciiTheme="majorBidi" w:hAnsiTheme="majorBidi" w:cstheme="majorBidi"/>
                <w:sz w:val="20"/>
                <w:szCs w:val="20"/>
                <w:lang w:bidi="fa-IR"/>
              </w:rPr>
              <w:t>.</w:t>
            </w:r>
            <w:r w:rsidR="00FC2A6D" w:rsidRPr="0059335A">
              <w:rPr>
                <w:rFonts w:asciiTheme="majorBidi" w:hAnsiTheme="majorBidi" w:cstheme="majorBidi"/>
                <w:sz w:val="20"/>
                <w:szCs w:val="20"/>
                <w:lang w:bidi="fa-IR"/>
              </w:rPr>
              <w:t>89</w:t>
            </w:r>
            <w:r w:rsidRPr="0059335A">
              <w:rPr>
                <w:rFonts w:asciiTheme="majorBidi" w:hAnsiTheme="majorBidi" w:cstheme="majorBidi"/>
                <w:sz w:val="20"/>
                <w:szCs w:val="20"/>
                <w:lang w:bidi="fa-IR"/>
              </w:rPr>
              <w:t xml:space="preserve">, </w:t>
            </w:r>
            <w:r w:rsidR="00FC2A6D" w:rsidRPr="0059335A">
              <w:rPr>
                <w:rFonts w:asciiTheme="majorBidi" w:hAnsiTheme="majorBidi" w:cstheme="majorBidi"/>
                <w:sz w:val="20"/>
                <w:szCs w:val="20"/>
                <w:lang w:bidi="fa-IR"/>
              </w:rPr>
              <w:t>2.75</w:t>
            </w:r>
            <w:r w:rsidRPr="0059335A">
              <w:rPr>
                <w:rFonts w:asciiTheme="majorBidi" w:hAnsiTheme="majorBidi" w:cstheme="majorBidi"/>
                <w:sz w:val="20"/>
                <w:szCs w:val="20"/>
                <w:lang w:bidi="fa-IR"/>
              </w:rPr>
              <w:t>)</w:t>
            </w:r>
          </w:p>
        </w:tc>
        <w:tc>
          <w:tcPr>
            <w:tcW w:w="1080" w:type="dxa"/>
          </w:tcPr>
          <w:p w14:paraId="5D5426A2" w14:textId="4FD99D1E" w:rsidR="00076959" w:rsidRPr="0059335A" w:rsidRDefault="00FC2A6D"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55.03</w:t>
            </w:r>
            <w:r w:rsidR="00076959" w:rsidRPr="0059335A">
              <w:rPr>
                <w:rFonts w:asciiTheme="majorBidi" w:hAnsiTheme="majorBidi" w:cstheme="majorBidi"/>
                <w:sz w:val="20"/>
                <w:szCs w:val="20"/>
                <w:lang w:bidi="fa-IR"/>
              </w:rPr>
              <w:t>%</w:t>
            </w:r>
          </w:p>
        </w:tc>
        <w:tc>
          <w:tcPr>
            <w:tcW w:w="1063" w:type="dxa"/>
          </w:tcPr>
          <w:p w14:paraId="005AEEB2" w14:textId="75681614"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FC2A6D" w:rsidRPr="0059335A">
              <w:rPr>
                <w:rFonts w:asciiTheme="majorBidi" w:hAnsiTheme="majorBidi" w:cstheme="majorBidi"/>
                <w:sz w:val="20"/>
                <w:szCs w:val="20"/>
                <w:lang w:bidi="fa-IR"/>
              </w:rPr>
              <w:t>256</w:t>
            </w:r>
          </w:p>
        </w:tc>
      </w:tr>
      <w:tr w:rsidR="002B686B" w:rsidRPr="0059335A" w14:paraId="1B2FE7C6" w14:textId="77777777" w:rsidTr="00FE190A">
        <w:trPr>
          <w:trHeight w:val="70"/>
        </w:trPr>
        <w:tc>
          <w:tcPr>
            <w:tcW w:w="4252" w:type="dxa"/>
          </w:tcPr>
          <w:p w14:paraId="4A81A2D9" w14:textId="6B7A21B4" w:rsidR="00076959" w:rsidRPr="0059335A" w:rsidRDefault="00076959"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 xml:space="preserve">Dates’ administration pieces </w:t>
            </w:r>
          </w:p>
        </w:tc>
        <w:tc>
          <w:tcPr>
            <w:tcW w:w="709" w:type="dxa"/>
          </w:tcPr>
          <w:p w14:paraId="6A513B71" w14:textId="77777777"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Pr>
          <w:p w14:paraId="49624B5F" w14:textId="2142E26E" w:rsidR="00076959" w:rsidRPr="0059335A" w:rsidRDefault="00B153C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7.13</w:t>
            </w:r>
            <w:r w:rsidR="00076959"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19</w:t>
            </w:r>
            <w:r w:rsidR="00076959" w:rsidRPr="0059335A">
              <w:rPr>
                <w:rFonts w:asciiTheme="majorBidi" w:hAnsiTheme="majorBidi" w:cstheme="majorBidi"/>
                <w:sz w:val="20"/>
                <w:szCs w:val="20"/>
                <w:lang w:bidi="fa-IR"/>
              </w:rPr>
              <w:t>.1</w:t>
            </w:r>
            <w:r w:rsidRPr="0059335A">
              <w:rPr>
                <w:rFonts w:asciiTheme="majorBidi" w:hAnsiTheme="majorBidi" w:cstheme="majorBidi"/>
                <w:sz w:val="20"/>
                <w:szCs w:val="20"/>
                <w:lang w:bidi="fa-IR"/>
              </w:rPr>
              <w:t>8</w:t>
            </w:r>
            <w:r w:rsidR="00076959"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33.45</w:t>
            </w:r>
            <w:r w:rsidR="00076959" w:rsidRPr="0059335A">
              <w:rPr>
                <w:rFonts w:asciiTheme="majorBidi" w:hAnsiTheme="majorBidi" w:cstheme="majorBidi"/>
                <w:sz w:val="20"/>
                <w:szCs w:val="20"/>
                <w:lang w:bidi="fa-IR"/>
              </w:rPr>
              <w:t>)</w:t>
            </w:r>
          </w:p>
        </w:tc>
        <w:tc>
          <w:tcPr>
            <w:tcW w:w="1080" w:type="dxa"/>
          </w:tcPr>
          <w:p w14:paraId="5AF255E0" w14:textId="45585F92" w:rsidR="00076959" w:rsidRPr="0059335A" w:rsidRDefault="00B153CE"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76.94</w:t>
            </w:r>
            <w:r w:rsidR="00076959" w:rsidRPr="0059335A">
              <w:rPr>
                <w:rFonts w:asciiTheme="majorBidi" w:hAnsiTheme="majorBidi" w:cstheme="majorBidi"/>
                <w:sz w:val="20"/>
                <w:szCs w:val="20"/>
                <w:lang w:bidi="fa-IR"/>
              </w:rPr>
              <w:t>%</w:t>
            </w:r>
          </w:p>
        </w:tc>
        <w:tc>
          <w:tcPr>
            <w:tcW w:w="1063" w:type="dxa"/>
          </w:tcPr>
          <w:p w14:paraId="1DD54E77" w14:textId="60A27D0C"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B153CE" w:rsidRPr="0059335A">
              <w:rPr>
                <w:rFonts w:asciiTheme="majorBidi" w:hAnsiTheme="majorBidi" w:cstheme="majorBidi"/>
                <w:sz w:val="20"/>
                <w:szCs w:val="20"/>
                <w:lang w:bidi="fa-IR"/>
              </w:rPr>
              <w:t>364</w:t>
            </w:r>
          </w:p>
        </w:tc>
      </w:tr>
      <w:tr w:rsidR="002B686B" w:rsidRPr="0059335A" w14:paraId="554AAA9C" w14:textId="77777777" w:rsidTr="00FE190A">
        <w:trPr>
          <w:trHeight w:val="112"/>
        </w:trPr>
        <w:tc>
          <w:tcPr>
            <w:tcW w:w="4252" w:type="dxa"/>
            <w:tcBorders>
              <w:bottom w:val="single" w:sz="4" w:space="0" w:color="auto"/>
            </w:tcBorders>
          </w:tcPr>
          <w:p w14:paraId="17DB67C8" w14:textId="54A42DC5" w:rsidR="00F662B1" w:rsidRPr="0059335A" w:rsidRDefault="00F662B1"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dosage (gram)</w:t>
            </w:r>
          </w:p>
        </w:tc>
        <w:tc>
          <w:tcPr>
            <w:tcW w:w="709" w:type="dxa"/>
            <w:tcBorders>
              <w:bottom w:val="single" w:sz="4" w:space="0" w:color="auto"/>
            </w:tcBorders>
          </w:tcPr>
          <w:p w14:paraId="572916C2" w14:textId="77777777" w:rsidR="00F662B1" w:rsidRPr="0059335A" w:rsidRDefault="00F662B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4</w:t>
            </w:r>
          </w:p>
        </w:tc>
        <w:tc>
          <w:tcPr>
            <w:tcW w:w="2693" w:type="dxa"/>
            <w:tcBorders>
              <w:bottom w:val="single" w:sz="4" w:space="0" w:color="auto"/>
            </w:tcBorders>
          </w:tcPr>
          <w:p w14:paraId="5E5AE5AB" w14:textId="2B34E5E0" w:rsidR="00F662B1" w:rsidRPr="0059335A" w:rsidRDefault="00F662B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0.71 (˗1.91, 3.34)</w:t>
            </w:r>
          </w:p>
        </w:tc>
        <w:tc>
          <w:tcPr>
            <w:tcW w:w="1080" w:type="dxa"/>
            <w:tcBorders>
              <w:bottom w:val="single" w:sz="4" w:space="0" w:color="auto"/>
            </w:tcBorders>
          </w:tcPr>
          <w:p w14:paraId="6029BF1D" w14:textId="7B856EDE" w:rsidR="00F662B1" w:rsidRPr="0059335A" w:rsidRDefault="00F662B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76.94%</w:t>
            </w:r>
          </w:p>
        </w:tc>
        <w:tc>
          <w:tcPr>
            <w:tcW w:w="1063" w:type="dxa"/>
            <w:tcBorders>
              <w:bottom w:val="single" w:sz="4" w:space="0" w:color="auto"/>
            </w:tcBorders>
          </w:tcPr>
          <w:p w14:paraId="3C95AE40" w14:textId="69E2455F" w:rsidR="00F662B1" w:rsidRPr="0059335A" w:rsidRDefault="00F662B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0.364</w:t>
            </w:r>
          </w:p>
        </w:tc>
      </w:tr>
      <w:tr w:rsidR="002B686B" w:rsidRPr="0059335A" w14:paraId="38BE266A" w14:textId="77777777" w:rsidTr="00FE190A">
        <w:trPr>
          <w:trHeight w:val="85"/>
        </w:trPr>
        <w:tc>
          <w:tcPr>
            <w:tcW w:w="9797" w:type="dxa"/>
            <w:gridSpan w:val="5"/>
            <w:tcBorders>
              <w:top w:val="single" w:sz="4" w:space="0" w:color="auto"/>
            </w:tcBorders>
          </w:tcPr>
          <w:p w14:paraId="4D00F4DA" w14:textId="77777777" w:rsidR="00076959" w:rsidRPr="0059335A" w:rsidRDefault="00076959" w:rsidP="00FE190A">
            <w:pPr>
              <w:rPr>
                <w:rFonts w:asciiTheme="majorBidi" w:hAnsiTheme="majorBidi" w:cstheme="majorBidi"/>
                <w:b/>
                <w:bCs/>
                <w:sz w:val="20"/>
                <w:szCs w:val="20"/>
                <w:lang w:bidi="fa-IR"/>
              </w:rPr>
            </w:pPr>
            <w:r w:rsidRPr="0059335A">
              <w:rPr>
                <w:rFonts w:asciiTheme="majorBidi" w:hAnsiTheme="majorBidi" w:cstheme="majorBidi"/>
                <w:b/>
                <w:bCs/>
                <w:sz w:val="20"/>
                <w:szCs w:val="20"/>
                <w:lang w:bidi="fa-IR"/>
              </w:rPr>
              <w:t>Maternal hemoglobin levels (gr/dl, intervention time: the third trimester of pregnancy)</w:t>
            </w:r>
          </w:p>
        </w:tc>
      </w:tr>
      <w:tr w:rsidR="002B686B" w:rsidRPr="0059335A" w14:paraId="56721F03" w14:textId="77777777" w:rsidTr="00FE190A">
        <w:trPr>
          <w:trHeight w:val="107"/>
        </w:trPr>
        <w:tc>
          <w:tcPr>
            <w:tcW w:w="4252" w:type="dxa"/>
          </w:tcPr>
          <w:p w14:paraId="71D47477" w14:textId="77777777" w:rsidR="00076959" w:rsidRPr="0059335A" w:rsidRDefault="00076959"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Study’s publication date</w:t>
            </w:r>
          </w:p>
        </w:tc>
        <w:tc>
          <w:tcPr>
            <w:tcW w:w="709" w:type="dxa"/>
          </w:tcPr>
          <w:p w14:paraId="7E84EFC3" w14:textId="6E716BB6" w:rsidR="00076959" w:rsidRPr="0059335A" w:rsidRDefault="003E77C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8</w:t>
            </w:r>
          </w:p>
        </w:tc>
        <w:tc>
          <w:tcPr>
            <w:tcW w:w="2693" w:type="dxa"/>
          </w:tcPr>
          <w:p w14:paraId="4CEF19D4" w14:textId="0AE709F3" w:rsidR="00076959" w:rsidRPr="0059335A" w:rsidRDefault="00BF5171"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0.05</w:t>
            </w:r>
            <w:r w:rsidR="00076959" w:rsidRPr="0059335A">
              <w:rPr>
                <w:rFonts w:asciiTheme="majorBidi" w:hAnsiTheme="majorBidi" w:cstheme="majorBidi"/>
                <w:sz w:val="20"/>
                <w:szCs w:val="20"/>
                <w:lang w:bidi="fa-IR"/>
              </w:rPr>
              <w:t xml:space="preserve"> (˗1.</w:t>
            </w:r>
            <w:r w:rsidRPr="0059335A">
              <w:rPr>
                <w:rFonts w:asciiTheme="majorBidi" w:hAnsiTheme="majorBidi" w:cstheme="majorBidi"/>
                <w:sz w:val="20"/>
                <w:szCs w:val="20"/>
                <w:lang w:bidi="fa-IR"/>
              </w:rPr>
              <w:t>28</w:t>
            </w:r>
            <w:r w:rsidR="00076959" w:rsidRPr="0059335A">
              <w:rPr>
                <w:rFonts w:asciiTheme="majorBidi" w:hAnsiTheme="majorBidi" w:cstheme="majorBidi"/>
                <w:sz w:val="20"/>
                <w:szCs w:val="20"/>
                <w:lang w:bidi="fa-IR"/>
              </w:rPr>
              <w:t xml:space="preserve">, </w:t>
            </w:r>
            <w:r w:rsidRPr="0059335A">
              <w:rPr>
                <w:rFonts w:asciiTheme="majorBidi" w:hAnsiTheme="majorBidi" w:cstheme="majorBidi"/>
                <w:sz w:val="20"/>
                <w:szCs w:val="20"/>
                <w:lang w:bidi="fa-IR"/>
              </w:rPr>
              <w:t>1.40</w:t>
            </w:r>
            <w:r w:rsidR="00076959" w:rsidRPr="0059335A">
              <w:rPr>
                <w:rFonts w:asciiTheme="majorBidi" w:hAnsiTheme="majorBidi" w:cstheme="majorBidi"/>
                <w:sz w:val="20"/>
                <w:szCs w:val="20"/>
                <w:lang w:bidi="fa-IR"/>
              </w:rPr>
              <w:t>)</w:t>
            </w:r>
          </w:p>
        </w:tc>
        <w:tc>
          <w:tcPr>
            <w:tcW w:w="1080" w:type="dxa"/>
          </w:tcPr>
          <w:p w14:paraId="0BBEBBF3" w14:textId="7C9D6E1A"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95.</w:t>
            </w:r>
            <w:r w:rsidR="00BF5171" w:rsidRPr="0059335A">
              <w:rPr>
                <w:rFonts w:asciiTheme="majorBidi" w:hAnsiTheme="majorBidi" w:cstheme="majorBidi"/>
                <w:sz w:val="20"/>
                <w:szCs w:val="20"/>
                <w:lang w:bidi="fa-IR"/>
              </w:rPr>
              <w:t>07</w:t>
            </w:r>
            <w:r w:rsidRPr="0059335A">
              <w:rPr>
                <w:rFonts w:asciiTheme="majorBidi" w:hAnsiTheme="majorBidi" w:cstheme="majorBidi"/>
                <w:sz w:val="20"/>
                <w:szCs w:val="20"/>
                <w:lang w:bidi="fa-IR"/>
              </w:rPr>
              <w:t>%</w:t>
            </w:r>
          </w:p>
        </w:tc>
        <w:tc>
          <w:tcPr>
            <w:tcW w:w="1063" w:type="dxa"/>
          </w:tcPr>
          <w:p w14:paraId="2F3D1C44" w14:textId="0784A67E" w:rsidR="00076959" w:rsidRPr="0059335A" w:rsidRDefault="00076959"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BF5171" w:rsidRPr="0059335A">
              <w:rPr>
                <w:rFonts w:asciiTheme="majorBidi" w:hAnsiTheme="majorBidi" w:cstheme="majorBidi"/>
                <w:sz w:val="20"/>
                <w:szCs w:val="20"/>
                <w:lang w:bidi="fa-IR"/>
              </w:rPr>
              <w:t>917</w:t>
            </w:r>
          </w:p>
        </w:tc>
      </w:tr>
      <w:tr w:rsidR="002B686B" w:rsidRPr="0059335A" w14:paraId="0F5AEB87" w14:textId="77777777" w:rsidTr="00FE190A">
        <w:trPr>
          <w:trHeight w:val="134"/>
        </w:trPr>
        <w:tc>
          <w:tcPr>
            <w:tcW w:w="4252" w:type="dxa"/>
          </w:tcPr>
          <w:p w14:paraId="731CACC6" w14:textId="77777777" w:rsidR="004E0047" w:rsidRPr="0059335A" w:rsidRDefault="004E0047" w:rsidP="00FE190A">
            <w:pPr>
              <w:ind w:left="180"/>
              <w:rPr>
                <w:rFonts w:asciiTheme="majorBidi" w:hAnsiTheme="majorBidi" w:cstheme="majorBidi"/>
                <w:sz w:val="20"/>
                <w:szCs w:val="20"/>
                <w:lang w:bidi="fa-IR"/>
              </w:rPr>
            </w:pPr>
            <w:r w:rsidRPr="0059335A">
              <w:rPr>
                <w:rFonts w:asciiTheme="majorBidi" w:hAnsiTheme="majorBidi" w:cstheme="majorBidi"/>
                <w:sz w:val="20"/>
                <w:szCs w:val="20"/>
                <w:lang w:bidi="fa-IR"/>
              </w:rPr>
              <w:t>Total sample size</w:t>
            </w:r>
          </w:p>
        </w:tc>
        <w:tc>
          <w:tcPr>
            <w:tcW w:w="709" w:type="dxa"/>
          </w:tcPr>
          <w:p w14:paraId="2E1D1D58" w14:textId="5841CD9E" w:rsidR="004E0047" w:rsidRPr="0059335A" w:rsidRDefault="004E004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8</w:t>
            </w:r>
          </w:p>
        </w:tc>
        <w:tc>
          <w:tcPr>
            <w:tcW w:w="2693" w:type="dxa"/>
          </w:tcPr>
          <w:p w14:paraId="2DFB84B9" w14:textId="0A084FB0" w:rsidR="004E0047" w:rsidRPr="0059335A" w:rsidRDefault="004E004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˗0.004 (˗</w:t>
            </w:r>
            <w:r w:rsidR="00602380" w:rsidRPr="0059335A">
              <w:rPr>
                <w:rFonts w:asciiTheme="majorBidi" w:hAnsiTheme="majorBidi" w:cstheme="majorBidi"/>
                <w:sz w:val="20"/>
                <w:szCs w:val="20"/>
                <w:lang w:bidi="fa-IR"/>
              </w:rPr>
              <w:t>0</w:t>
            </w:r>
            <w:r w:rsidRPr="0059335A">
              <w:rPr>
                <w:rFonts w:asciiTheme="majorBidi" w:hAnsiTheme="majorBidi" w:cstheme="majorBidi"/>
                <w:sz w:val="20"/>
                <w:szCs w:val="20"/>
                <w:lang w:bidi="fa-IR"/>
              </w:rPr>
              <w:t>.</w:t>
            </w:r>
            <w:r w:rsidR="00602380" w:rsidRPr="0059335A">
              <w:rPr>
                <w:rFonts w:asciiTheme="majorBidi" w:hAnsiTheme="majorBidi" w:cstheme="majorBidi"/>
                <w:sz w:val="20"/>
                <w:szCs w:val="20"/>
                <w:lang w:bidi="fa-IR"/>
              </w:rPr>
              <w:t>05</w:t>
            </w:r>
            <w:r w:rsidRPr="0059335A">
              <w:rPr>
                <w:rFonts w:asciiTheme="majorBidi" w:hAnsiTheme="majorBidi" w:cstheme="majorBidi"/>
                <w:sz w:val="20"/>
                <w:szCs w:val="20"/>
                <w:lang w:bidi="fa-IR"/>
              </w:rPr>
              <w:t xml:space="preserve">, </w:t>
            </w:r>
            <w:r w:rsidR="00602380" w:rsidRPr="0059335A">
              <w:rPr>
                <w:rFonts w:asciiTheme="majorBidi" w:hAnsiTheme="majorBidi" w:cstheme="majorBidi"/>
                <w:sz w:val="20"/>
                <w:szCs w:val="20"/>
                <w:lang w:bidi="fa-IR"/>
              </w:rPr>
              <w:t>0.04</w:t>
            </w:r>
            <w:r w:rsidRPr="0059335A">
              <w:rPr>
                <w:rFonts w:asciiTheme="majorBidi" w:hAnsiTheme="majorBidi" w:cstheme="majorBidi"/>
                <w:sz w:val="20"/>
                <w:szCs w:val="20"/>
                <w:lang w:bidi="fa-IR"/>
              </w:rPr>
              <w:t>)</w:t>
            </w:r>
          </w:p>
        </w:tc>
        <w:tc>
          <w:tcPr>
            <w:tcW w:w="1080" w:type="dxa"/>
          </w:tcPr>
          <w:p w14:paraId="251F7930" w14:textId="24049F95" w:rsidR="004E0047" w:rsidRPr="0059335A" w:rsidRDefault="00602380"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96.64</w:t>
            </w:r>
            <w:r w:rsidR="004E0047" w:rsidRPr="0059335A">
              <w:rPr>
                <w:rFonts w:asciiTheme="majorBidi" w:hAnsiTheme="majorBidi" w:cstheme="majorBidi"/>
                <w:sz w:val="20"/>
                <w:szCs w:val="20"/>
                <w:lang w:bidi="fa-IR"/>
              </w:rPr>
              <w:t>%</w:t>
            </w:r>
          </w:p>
        </w:tc>
        <w:tc>
          <w:tcPr>
            <w:tcW w:w="1063" w:type="dxa"/>
          </w:tcPr>
          <w:p w14:paraId="4378E0F5" w14:textId="08F1F955" w:rsidR="004E0047" w:rsidRPr="0059335A" w:rsidRDefault="004E0047"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602380" w:rsidRPr="0059335A">
              <w:rPr>
                <w:rFonts w:asciiTheme="majorBidi" w:hAnsiTheme="majorBidi" w:cstheme="majorBidi"/>
                <w:sz w:val="20"/>
                <w:szCs w:val="20"/>
                <w:lang w:bidi="fa-IR"/>
              </w:rPr>
              <w:t>813</w:t>
            </w:r>
          </w:p>
        </w:tc>
      </w:tr>
      <w:tr w:rsidR="002B686B" w:rsidRPr="0059335A" w14:paraId="2CDAC260" w14:textId="77777777" w:rsidTr="00FE190A">
        <w:trPr>
          <w:trHeight w:val="70"/>
        </w:trPr>
        <w:tc>
          <w:tcPr>
            <w:tcW w:w="4252" w:type="dxa"/>
          </w:tcPr>
          <w:p w14:paraId="2E0A4953" w14:textId="4CFD2AD0" w:rsidR="00502123" w:rsidRPr="0059335A" w:rsidRDefault="00502123"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duration (day)</w:t>
            </w:r>
          </w:p>
        </w:tc>
        <w:tc>
          <w:tcPr>
            <w:tcW w:w="709" w:type="dxa"/>
          </w:tcPr>
          <w:p w14:paraId="5BABC03B" w14:textId="3A1601B1" w:rsidR="00502123" w:rsidRPr="0059335A" w:rsidRDefault="0050212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7</w:t>
            </w:r>
          </w:p>
        </w:tc>
        <w:tc>
          <w:tcPr>
            <w:tcW w:w="2693" w:type="dxa"/>
          </w:tcPr>
          <w:p w14:paraId="66FA716C" w14:textId="59C7579C" w:rsidR="00502123" w:rsidRPr="0059335A" w:rsidRDefault="0050212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˗0.004 (˗0.24, 0.23)</w:t>
            </w:r>
          </w:p>
        </w:tc>
        <w:tc>
          <w:tcPr>
            <w:tcW w:w="1080" w:type="dxa"/>
          </w:tcPr>
          <w:p w14:paraId="30DE1BD8" w14:textId="73ECBB26" w:rsidR="00502123" w:rsidRPr="0059335A" w:rsidRDefault="0050212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95.00%</w:t>
            </w:r>
          </w:p>
        </w:tc>
        <w:tc>
          <w:tcPr>
            <w:tcW w:w="1063" w:type="dxa"/>
          </w:tcPr>
          <w:p w14:paraId="53DEFE9D" w14:textId="21F8F903" w:rsidR="00502123" w:rsidRPr="0059335A" w:rsidRDefault="00502123"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0.962</w:t>
            </w:r>
          </w:p>
        </w:tc>
      </w:tr>
      <w:tr w:rsidR="002B686B" w:rsidRPr="0059335A" w14:paraId="482936B2" w14:textId="77777777" w:rsidTr="00FE190A">
        <w:trPr>
          <w:trHeight w:val="70"/>
        </w:trPr>
        <w:tc>
          <w:tcPr>
            <w:tcW w:w="4252" w:type="dxa"/>
          </w:tcPr>
          <w:p w14:paraId="5F5FA195" w14:textId="77777777" w:rsidR="003E77CC" w:rsidRPr="0059335A" w:rsidRDefault="003E77CC"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pieces per day</w:t>
            </w:r>
          </w:p>
        </w:tc>
        <w:tc>
          <w:tcPr>
            <w:tcW w:w="709" w:type="dxa"/>
          </w:tcPr>
          <w:p w14:paraId="72C6C09F" w14:textId="71756B15" w:rsidR="003E77CC" w:rsidRPr="0059335A" w:rsidRDefault="005B7B5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4DD87864" w14:textId="1B9F1102" w:rsidR="003E77CC" w:rsidRPr="0059335A" w:rsidRDefault="003E77C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5B7B5C" w:rsidRPr="0059335A">
              <w:rPr>
                <w:rFonts w:asciiTheme="majorBidi" w:hAnsiTheme="majorBidi" w:cstheme="majorBidi"/>
                <w:sz w:val="20"/>
                <w:szCs w:val="20"/>
                <w:lang w:bidi="fa-IR"/>
              </w:rPr>
              <w:t>003</w:t>
            </w:r>
            <w:r w:rsidRPr="0059335A">
              <w:rPr>
                <w:rFonts w:asciiTheme="majorBidi" w:hAnsiTheme="majorBidi" w:cstheme="majorBidi"/>
                <w:sz w:val="20"/>
                <w:szCs w:val="20"/>
                <w:lang w:bidi="fa-IR"/>
              </w:rPr>
              <w:t xml:space="preserve"> (˗0.</w:t>
            </w:r>
            <w:r w:rsidR="005B7B5C" w:rsidRPr="0059335A">
              <w:rPr>
                <w:rFonts w:asciiTheme="majorBidi" w:hAnsiTheme="majorBidi" w:cstheme="majorBidi"/>
                <w:sz w:val="20"/>
                <w:szCs w:val="20"/>
                <w:lang w:bidi="fa-IR"/>
              </w:rPr>
              <w:t>79</w:t>
            </w:r>
            <w:r w:rsidRPr="0059335A">
              <w:rPr>
                <w:rFonts w:asciiTheme="majorBidi" w:hAnsiTheme="majorBidi" w:cstheme="majorBidi"/>
                <w:sz w:val="20"/>
                <w:szCs w:val="20"/>
                <w:lang w:bidi="fa-IR"/>
              </w:rPr>
              <w:t>, 0.</w:t>
            </w:r>
            <w:r w:rsidR="005B7B5C" w:rsidRPr="0059335A">
              <w:rPr>
                <w:rFonts w:asciiTheme="majorBidi" w:hAnsiTheme="majorBidi" w:cstheme="majorBidi"/>
                <w:sz w:val="20"/>
                <w:szCs w:val="20"/>
                <w:lang w:bidi="fa-IR"/>
              </w:rPr>
              <w:t>80</w:t>
            </w:r>
            <w:r w:rsidRPr="0059335A">
              <w:rPr>
                <w:rFonts w:asciiTheme="majorBidi" w:hAnsiTheme="majorBidi" w:cstheme="majorBidi"/>
                <w:sz w:val="20"/>
                <w:szCs w:val="20"/>
                <w:lang w:bidi="fa-IR"/>
              </w:rPr>
              <w:t>)</w:t>
            </w:r>
          </w:p>
        </w:tc>
        <w:tc>
          <w:tcPr>
            <w:tcW w:w="1080" w:type="dxa"/>
          </w:tcPr>
          <w:p w14:paraId="048F6C13" w14:textId="158AC926" w:rsidR="003E77CC" w:rsidRPr="0059335A" w:rsidRDefault="005B7B5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97.31</w:t>
            </w:r>
            <w:r w:rsidR="003E77CC" w:rsidRPr="0059335A">
              <w:rPr>
                <w:rFonts w:asciiTheme="majorBidi" w:hAnsiTheme="majorBidi" w:cstheme="majorBidi"/>
                <w:sz w:val="20"/>
                <w:szCs w:val="20"/>
                <w:lang w:bidi="fa-IR"/>
              </w:rPr>
              <w:t>%</w:t>
            </w:r>
          </w:p>
        </w:tc>
        <w:tc>
          <w:tcPr>
            <w:tcW w:w="1063" w:type="dxa"/>
          </w:tcPr>
          <w:p w14:paraId="0D31BCEB" w14:textId="4B9718C7" w:rsidR="003E77CC" w:rsidRPr="0059335A" w:rsidRDefault="003E77C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5B7B5C" w:rsidRPr="0059335A">
              <w:rPr>
                <w:rFonts w:asciiTheme="majorBidi" w:hAnsiTheme="majorBidi" w:cstheme="majorBidi"/>
                <w:sz w:val="20"/>
                <w:szCs w:val="20"/>
                <w:lang w:bidi="fa-IR"/>
              </w:rPr>
              <w:t>990</w:t>
            </w:r>
          </w:p>
        </w:tc>
      </w:tr>
      <w:tr w:rsidR="002B686B" w:rsidRPr="0059335A" w14:paraId="2C498355" w14:textId="77777777" w:rsidTr="00FE190A">
        <w:trPr>
          <w:trHeight w:val="112"/>
        </w:trPr>
        <w:tc>
          <w:tcPr>
            <w:tcW w:w="4252" w:type="dxa"/>
          </w:tcPr>
          <w:p w14:paraId="702434C3" w14:textId="77777777" w:rsidR="003E77CC" w:rsidRPr="0059335A" w:rsidRDefault="003E77CC"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Dates’ administration dosage per day (gram)</w:t>
            </w:r>
          </w:p>
        </w:tc>
        <w:tc>
          <w:tcPr>
            <w:tcW w:w="709" w:type="dxa"/>
          </w:tcPr>
          <w:p w14:paraId="3808FE79" w14:textId="7452236D" w:rsidR="003E77CC" w:rsidRPr="0059335A" w:rsidRDefault="0025784B"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w:t>
            </w:r>
          </w:p>
        </w:tc>
        <w:tc>
          <w:tcPr>
            <w:tcW w:w="2693" w:type="dxa"/>
          </w:tcPr>
          <w:p w14:paraId="4C173582" w14:textId="781CA26C" w:rsidR="003E77CC" w:rsidRPr="0059335A" w:rsidRDefault="003E77C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25784B" w:rsidRPr="0059335A">
              <w:rPr>
                <w:rFonts w:asciiTheme="majorBidi" w:hAnsiTheme="majorBidi" w:cstheme="majorBidi"/>
                <w:sz w:val="20"/>
                <w:szCs w:val="20"/>
                <w:lang w:bidi="fa-IR"/>
              </w:rPr>
              <w:t>004</w:t>
            </w:r>
            <w:r w:rsidRPr="0059335A">
              <w:rPr>
                <w:rFonts w:asciiTheme="majorBidi" w:hAnsiTheme="majorBidi" w:cstheme="majorBidi"/>
                <w:sz w:val="20"/>
                <w:szCs w:val="20"/>
                <w:lang w:bidi="fa-IR"/>
              </w:rPr>
              <w:t xml:space="preserve"> (˗0.</w:t>
            </w:r>
            <w:r w:rsidR="0025784B" w:rsidRPr="0059335A">
              <w:rPr>
                <w:rFonts w:asciiTheme="majorBidi" w:hAnsiTheme="majorBidi" w:cstheme="majorBidi"/>
                <w:sz w:val="20"/>
                <w:szCs w:val="20"/>
                <w:lang w:bidi="fa-IR"/>
              </w:rPr>
              <w:t>03</w:t>
            </w:r>
            <w:r w:rsidRPr="0059335A">
              <w:rPr>
                <w:rFonts w:asciiTheme="majorBidi" w:hAnsiTheme="majorBidi" w:cstheme="majorBidi"/>
                <w:sz w:val="20"/>
                <w:szCs w:val="20"/>
                <w:lang w:bidi="fa-IR"/>
              </w:rPr>
              <w:t>, 0.</w:t>
            </w:r>
            <w:r w:rsidR="0025784B" w:rsidRPr="0059335A">
              <w:rPr>
                <w:rFonts w:asciiTheme="majorBidi" w:hAnsiTheme="majorBidi" w:cstheme="majorBidi"/>
                <w:sz w:val="20"/>
                <w:szCs w:val="20"/>
                <w:lang w:bidi="fa-IR"/>
              </w:rPr>
              <w:t>03</w:t>
            </w:r>
            <w:r w:rsidRPr="0059335A">
              <w:rPr>
                <w:rFonts w:asciiTheme="majorBidi" w:hAnsiTheme="majorBidi" w:cstheme="majorBidi"/>
                <w:sz w:val="20"/>
                <w:szCs w:val="20"/>
                <w:lang w:bidi="fa-IR"/>
              </w:rPr>
              <w:t>)</w:t>
            </w:r>
          </w:p>
        </w:tc>
        <w:tc>
          <w:tcPr>
            <w:tcW w:w="1080" w:type="dxa"/>
          </w:tcPr>
          <w:p w14:paraId="316C95FE" w14:textId="3CFE4AD3" w:rsidR="003E77CC" w:rsidRPr="0059335A" w:rsidRDefault="0025784B"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96.25</w:t>
            </w:r>
            <w:r w:rsidR="003E77CC" w:rsidRPr="0059335A">
              <w:rPr>
                <w:rFonts w:asciiTheme="majorBidi" w:hAnsiTheme="majorBidi" w:cstheme="majorBidi"/>
                <w:sz w:val="20"/>
                <w:szCs w:val="20"/>
                <w:lang w:bidi="fa-IR"/>
              </w:rPr>
              <w:t>%</w:t>
            </w:r>
          </w:p>
        </w:tc>
        <w:tc>
          <w:tcPr>
            <w:tcW w:w="1063" w:type="dxa"/>
          </w:tcPr>
          <w:p w14:paraId="2DC2FBFA" w14:textId="55BBD9AE" w:rsidR="003E77CC" w:rsidRPr="0059335A" w:rsidRDefault="003E77C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25784B" w:rsidRPr="0059335A">
              <w:rPr>
                <w:rFonts w:asciiTheme="majorBidi" w:hAnsiTheme="majorBidi" w:cstheme="majorBidi"/>
                <w:sz w:val="20"/>
                <w:szCs w:val="20"/>
                <w:lang w:bidi="fa-IR"/>
              </w:rPr>
              <w:t>750</w:t>
            </w:r>
          </w:p>
        </w:tc>
      </w:tr>
      <w:tr w:rsidR="002B686B" w:rsidRPr="0059335A" w14:paraId="447F9751" w14:textId="77777777" w:rsidTr="00FE190A">
        <w:trPr>
          <w:trHeight w:val="92"/>
        </w:trPr>
        <w:tc>
          <w:tcPr>
            <w:tcW w:w="4252" w:type="dxa"/>
          </w:tcPr>
          <w:p w14:paraId="1B4021BB" w14:textId="77777777" w:rsidR="006D25C0" w:rsidRPr="0059335A" w:rsidRDefault="006D25C0"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pieces</w:t>
            </w:r>
          </w:p>
        </w:tc>
        <w:tc>
          <w:tcPr>
            <w:tcW w:w="709" w:type="dxa"/>
          </w:tcPr>
          <w:p w14:paraId="065AD236" w14:textId="0D0B3B2B" w:rsidR="006D25C0" w:rsidRPr="0059335A" w:rsidRDefault="006D25C0"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5</w:t>
            </w:r>
          </w:p>
        </w:tc>
        <w:tc>
          <w:tcPr>
            <w:tcW w:w="2693" w:type="dxa"/>
          </w:tcPr>
          <w:p w14:paraId="653F1BD6" w14:textId="4D59CE1D" w:rsidR="006D25C0" w:rsidRPr="0059335A" w:rsidRDefault="006D25C0"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˗0.002 (˗0.04, 0.04)</w:t>
            </w:r>
          </w:p>
        </w:tc>
        <w:tc>
          <w:tcPr>
            <w:tcW w:w="1080" w:type="dxa"/>
          </w:tcPr>
          <w:p w14:paraId="411BBFC0" w14:textId="4EC7CFC7" w:rsidR="006D25C0" w:rsidRPr="0059335A" w:rsidRDefault="006D25C0"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96.92%</w:t>
            </w:r>
          </w:p>
        </w:tc>
        <w:tc>
          <w:tcPr>
            <w:tcW w:w="1063" w:type="dxa"/>
          </w:tcPr>
          <w:p w14:paraId="60980EE0" w14:textId="1B6D9BFC" w:rsidR="006D25C0" w:rsidRPr="0059335A" w:rsidRDefault="006D25C0"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0.885</w:t>
            </w:r>
          </w:p>
        </w:tc>
      </w:tr>
      <w:tr w:rsidR="002B686B" w:rsidRPr="0059335A" w14:paraId="3FBFC42F" w14:textId="77777777" w:rsidTr="00FE190A">
        <w:trPr>
          <w:trHeight w:val="125"/>
        </w:trPr>
        <w:tc>
          <w:tcPr>
            <w:tcW w:w="4252" w:type="dxa"/>
            <w:tcBorders>
              <w:bottom w:val="single" w:sz="4" w:space="0" w:color="auto"/>
            </w:tcBorders>
          </w:tcPr>
          <w:p w14:paraId="6DDCE680" w14:textId="77777777" w:rsidR="003E77CC" w:rsidRPr="0059335A" w:rsidRDefault="003E77CC" w:rsidP="00FE190A">
            <w:pPr>
              <w:ind w:left="180"/>
              <w:jc w:val="both"/>
              <w:rPr>
                <w:rFonts w:asciiTheme="majorBidi" w:hAnsiTheme="majorBidi" w:cstheme="majorBidi"/>
                <w:sz w:val="20"/>
                <w:szCs w:val="20"/>
                <w:lang w:bidi="fa-IR"/>
              </w:rPr>
            </w:pPr>
            <w:r w:rsidRPr="0059335A">
              <w:rPr>
                <w:rFonts w:asciiTheme="majorBidi" w:hAnsiTheme="majorBidi" w:cstheme="majorBidi"/>
                <w:sz w:val="20"/>
                <w:szCs w:val="20"/>
                <w:lang w:bidi="fa-IR"/>
              </w:rPr>
              <w:t>Total dates’ administration dosage (gram)</w:t>
            </w:r>
          </w:p>
        </w:tc>
        <w:tc>
          <w:tcPr>
            <w:tcW w:w="709" w:type="dxa"/>
            <w:tcBorders>
              <w:bottom w:val="single" w:sz="4" w:space="0" w:color="auto"/>
            </w:tcBorders>
          </w:tcPr>
          <w:p w14:paraId="4E83A1CD" w14:textId="7A3D7325" w:rsidR="003E77CC" w:rsidRPr="0059335A" w:rsidRDefault="003E03AB"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6</w:t>
            </w:r>
          </w:p>
        </w:tc>
        <w:tc>
          <w:tcPr>
            <w:tcW w:w="2693" w:type="dxa"/>
            <w:tcBorders>
              <w:bottom w:val="single" w:sz="4" w:space="0" w:color="auto"/>
            </w:tcBorders>
          </w:tcPr>
          <w:p w14:paraId="2AE3257E" w14:textId="40955EF3" w:rsidR="003E77CC" w:rsidRPr="0059335A" w:rsidRDefault="003E77C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3E03AB" w:rsidRPr="0059335A">
              <w:rPr>
                <w:rFonts w:asciiTheme="majorBidi" w:hAnsiTheme="majorBidi" w:cstheme="majorBidi"/>
                <w:sz w:val="20"/>
                <w:szCs w:val="20"/>
                <w:lang w:bidi="fa-IR"/>
              </w:rPr>
              <w:t>000</w:t>
            </w:r>
            <w:r w:rsidRPr="0059335A">
              <w:rPr>
                <w:rFonts w:asciiTheme="majorBidi" w:hAnsiTheme="majorBidi" w:cstheme="majorBidi"/>
                <w:sz w:val="20"/>
                <w:szCs w:val="20"/>
                <w:lang w:bidi="fa-IR"/>
              </w:rPr>
              <w:t>1 (˗0.</w:t>
            </w:r>
            <w:r w:rsidR="003E03AB" w:rsidRPr="0059335A">
              <w:rPr>
                <w:rFonts w:asciiTheme="majorBidi" w:hAnsiTheme="majorBidi" w:cstheme="majorBidi"/>
                <w:sz w:val="20"/>
                <w:szCs w:val="20"/>
                <w:lang w:bidi="fa-IR"/>
              </w:rPr>
              <w:t>002</w:t>
            </w:r>
            <w:r w:rsidRPr="0059335A">
              <w:rPr>
                <w:rFonts w:asciiTheme="majorBidi" w:hAnsiTheme="majorBidi" w:cstheme="majorBidi"/>
                <w:sz w:val="20"/>
                <w:szCs w:val="20"/>
                <w:lang w:bidi="fa-IR"/>
              </w:rPr>
              <w:t>, 0.</w:t>
            </w:r>
            <w:r w:rsidR="003E03AB" w:rsidRPr="0059335A">
              <w:rPr>
                <w:rFonts w:asciiTheme="majorBidi" w:hAnsiTheme="majorBidi" w:cstheme="majorBidi"/>
                <w:sz w:val="20"/>
                <w:szCs w:val="20"/>
                <w:lang w:bidi="fa-IR"/>
              </w:rPr>
              <w:t>002</w:t>
            </w:r>
            <w:r w:rsidRPr="0059335A">
              <w:rPr>
                <w:rFonts w:asciiTheme="majorBidi" w:hAnsiTheme="majorBidi" w:cstheme="majorBidi"/>
                <w:sz w:val="20"/>
                <w:szCs w:val="20"/>
                <w:lang w:bidi="fa-IR"/>
              </w:rPr>
              <w:t>)</w:t>
            </w:r>
          </w:p>
        </w:tc>
        <w:tc>
          <w:tcPr>
            <w:tcW w:w="1080" w:type="dxa"/>
            <w:tcBorders>
              <w:bottom w:val="single" w:sz="4" w:space="0" w:color="auto"/>
            </w:tcBorders>
          </w:tcPr>
          <w:p w14:paraId="67221B74" w14:textId="5041DE3D" w:rsidR="003E77CC" w:rsidRPr="0059335A" w:rsidRDefault="003E03AB"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95.90</w:t>
            </w:r>
            <w:r w:rsidR="003E77CC" w:rsidRPr="0059335A">
              <w:rPr>
                <w:rFonts w:asciiTheme="majorBidi" w:hAnsiTheme="majorBidi" w:cstheme="majorBidi"/>
                <w:sz w:val="20"/>
                <w:szCs w:val="20"/>
                <w:lang w:bidi="fa-IR"/>
              </w:rPr>
              <w:t>%</w:t>
            </w:r>
          </w:p>
        </w:tc>
        <w:tc>
          <w:tcPr>
            <w:tcW w:w="1063" w:type="dxa"/>
            <w:tcBorders>
              <w:bottom w:val="single" w:sz="4" w:space="0" w:color="auto"/>
            </w:tcBorders>
          </w:tcPr>
          <w:p w14:paraId="22841253" w14:textId="5A4FD283" w:rsidR="003E77CC" w:rsidRPr="0059335A" w:rsidRDefault="003E77CC" w:rsidP="00FE190A">
            <w:pPr>
              <w:jc w:val="center"/>
              <w:rPr>
                <w:rFonts w:asciiTheme="majorBidi" w:hAnsiTheme="majorBidi" w:cstheme="majorBidi"/>
                <w:sz w:val="20"/>
                <w:szCs w:val="20"/>
                <w:lang w:bidi="fa-IR"/>
              </w:rPr>
            </w:pPr>
            <w:r w:rsidRPr="0059335A">
              <w:rPr>
                <w:rFonts w:asciiTheme="majorBidi" w:hAnsiTheme="majorBidi" w:cstheme="majorBidi"/>
                <w:sz w:val="20"/>
                <w:szCs w:val="20"/>
                <w:lang w:bidi="fa-IR"/>
              </w:rPr>
              <w:t>0.</w:t>
            </w:r>
            <w:r w:rsidR="003E03AB" w:rsidRPr="0059335A">
              <w:rPr>
                <w:rFonts w:asciiTheme="majorBidi" w:hAnsiTheme="majorBidi" w:cstheme="majorBidi"/>
                <w:sz w:val="20"/>
                <w:szCs w:val="20"/>
                <w:lang w:bidi="fa-IR"/>
              </w:rPr>
              <w:t>883</w:t>
            </w:r>
          </w:p>
        </w:tc>
      </w:tr>
      <w:tr w:rsidR="002B686B" w:rsidRPr="0059335A" w14:paraId="3F6D3E60" w14:textId="77777777" w:rsidTr="00FE190A">
        <w:trPr>
          <w:trHeight w:val="99"/>
        </w:trPr>
        <w:tc>
          <w:tcPr>
            <w:tcW w:w="9797" w:type="dxa"/>
            <w:gridSpan w:val="5"/>
            <w:tcBorders>
              <w:top w:val="single" w:sz="4" w:space="0" w:color="auto"/>
              <w:bottom w:val="single" w:sz="4" w:space="0" w:color="auto"/>
            </w:tcBorders>
          </w:tcPr>
          <w:p w14:paraId="3AD6043C" w14:textId="77777777" w:rsidR="00076959" w:rsidRPr="0059335A" w:rsidRDefault="00076959" w:rsidP="00FE190A">
            <w:pPr>
              <w:rPr>
                <w:rFonts w:asciiTheme="majorBidi" w:hAnsiTheme="majorBidi" w:cstheme="majorBidi"/>
                <w:lang w:bidi="fa-IR"/>
              </w:rPr>
            </w:pPr>
            <w:r w:rsidRPr="0059335A">
              <w:rPr>
                <w:rFonts w:asciiTheme="majorBidi" w:hAnsiTheme="majorBidi" w:cstheme="majorBidi"/>
                <w:b/>
                <w:bCs/>
                <w:sz w:val="20"/>
                <w:szCs w:val="20"/>
              </w:rPr>
              <w:t>Abbreviation:</w:t>
            </w:r>
            <w:r w:rsidRPr="0059335A">
              <w:rPr>
                <w:rFonts w:asciiTheme="majorBidi" w:hAnsiTheme="majorBidi" w:cstheme="majorBidi"/>
                <w:sz w:val="20"/>
                <w:szCs w:val="20"/>
              </w:rPr>
              <w:t xml:space="preserve"> CI, confidence interval; ESs, effect sizes; I</w:t>
            </w:r>
            <w:r w:rsidRPr="0059335A">
              <w:rPr>
                <w:rFonts w:asciiTheme="majorBidi" w:hAnsiTheme="majorBidi" w:cstheme="majorBidi"/>
                <w:sz w:val="20"/>
                <w:szCs w:val="20"/>
                <w:vertAlign w:val="superscript"/>
              </w:rPr>
              <w:t>2</w:t>
            </w:r>
            <w:r w:rsidRPr="0059335A">
              <w:rPr>
                <w:rFonts w:asciiTheme="majorBidi" w:hAnsiTheme="majorBidi" w:cstheme="majorBidi"/>
                <w:sz w:val="20"/>
                <w:szCs w:val="20"/>
              </w:rPr>
              <w:t>, I-squared statistic; n, number.</w:t>
            </w:r>
            <w:r w:rsidRPr="0059335A">
              <w:rPr>
                <w:rFonts w:asciiTheme="majorBidi" w:hAnsiTheme="majorBidi" w:cstheme="majorBidi"/>
                <w:lang w:bidi="fa-IR"/>
              </w:rPr>
              <w:t xml:space="preserve"> </w:t>
            </w:r>
          </w:p>
        </w:tc>
      </w:tr>
    </w:tbl>
    <w:p w14:paraId="5CFEB4C7" w14:textId="77777777" w:rsidR="00076959" w:rsidRPr="0059335A" w:rsidRDefault="00076959" w:rsidP="00076959">
      <w:r w:rsidRPr="0059335A">
        <w:rPr>
          <w:rFonts w:asciiTheme="majorBidi" w:hAnsiTheme="majorBidi" w:cstheme="majorBidi"/>
          <w:b/>
          <w:bCs/>
          <w:lang w:bidi="fa-IR"/>
        </w:rPr>
        <w:br w:type="page"/>
      </w:r>
    </w:p>
    <w:p w14:paraId="4749F999" w14:textId="4D7613C8" w:rsidR="00DF2872" w:rsidRPr="0059335A" w:rsidRDefault="00DF2872" w:rsidP="002D5501">
      <w:pPr>
        <w:spacing w:line="360" w:lineRule="auto"/>
        <w:ind w:left="-567" w:right="-421"/>
        <w:jc w:val="both"/>
        <w:rPr>
          <w:rFonts w:asciiTheme="majorBidi" w:hAnsiTheme="majorBidi" w:cstheme="majorBidi"/>
          <w:bCs/>
          <w:lang w:bidi="fa-IR"/>
        </w:rPr>
      </w:pPr>
      <w:r w:rsidRPr="0059335A">
        <w:rPr>
          <w:rFonts w:asciiTheme="majorBidi" w:hAnsiTheme="majorBidi" w:cstheme="majorBidi"/>
          <w:b/>
          <w:bCs/>
          <w:lang w:bidi="fa-IR"/>
        </w:rPr>
        <w:lastRenderedPageBreak/>
        <w:t>Supplementary Table 6.</w:t>
      </w:r>
      <w:r w:rsidRPr="0059335A">
        <w:rPr>
          <w:rFonts w:asciiTheme="majorBidi" w:hAnsiTheme="majorBidi" w:cstheme="majorBidi"/>
          <w:lang w:bidi="fa-IR"/>
        </w:rPr>
        <w:t xml:space="preserve"> Publication bias for </w:t>
      </w:r>
      <w:r w:rsidRPr="0059335A">
        <w:rPr>
          <w:rFonts w:asciiTheme="majorBidi" w:hAnsiTheme="majorBidi" w:cstheme="majorBidi"/>
          <w:bCs/>
          <w:lang w:bidi="fa-IR"/>
        </w:rPr>
        <w:t>the effects of</w:t>
      </w:r>
      <w:r w:rsidRPr="0059335A">
        <w:rPr>
          <w:bCs/>
        </w:rPr>
        <w:t xml:space="preserve"> </w:t>
      </w:r>
      <w:r w:rsidRPr="0059335A">
        <w:rPr>
          <w:rFonts w:asciiTheme="majorBidi" w:hAnsiTheme="majorBidi" w:cstheme="majorBidi"/>
          <w:bCs/>
          <w:lang w:bidi="fa-IR"/>
        </w:rPr>
        <w:t xml:space="preserve">oral consumption of </w:t>
      </w:r>
      <w:r w:rsidR="002D5501" w:rsidRPr="0059335A">
        <w:rPr>
          <w:rFonts w:asciiTheme="majorBidi" w:hAnsiTheme="majorBidi" w:cstheme="majorBidi"/>
          <w:bCs/>
          <w:lang w:bidi="fa-IR"/>
        </w:rPr>
        <w:t>dates in the peripartum period on childbirth and perinatal outcomes</w:t>
      </w:r>
    </w:p>
    <w:tbl>
      <w:tblPr>
        <w:tblW w:w="10520" w:type="dxa"/>
        <w:tblInd w:w="-573" w:type="dxa"/>
        <w:tblLook w:val="04A0" w:firstRow="1" w:lastRow="0" w:firstColumn="1" w:lastColumn="0" w:noHBand="0" w:noVBand="1"/>
      </w:tblPr>
      <w:tblGrid>
        <w:gridCol w:w="6374"/>
        <w:gridCol w:w="1254"/>
        <w:gridCol w:w="1333"/>
        <w:gridCol w:w="1559"/>
      </w:tblGrid>
      <w:tr w:rsidR="002B686B" w:rsidRPr="0059335A" w14:paraId="7B7BEDE6" w14:textId="77777777" w:rsidTr="000A3FAF">
        <w:trPr>
          <w:trHeight w:val="150"/>
        </w:trPr>
        <w:tc>
          <w:tcPr>
            <w:tcW w:w="6374" w:type="dxa"/>
            <w:vMerge w:val="restart"/>
            <w:tcBorders>
              <w:top w:val="single" w:sz="4" w:space="0" w:color="auto"/>
            </w:tcBorders>
          </w:tcPr>
          <w:p w14:paraId="7BF92CD5" w14:textId="77777777" w:rsidR="00DF2872" w:rsidRPr="0059335A" w:rsidRDefault="00DF2872" w:rsidP="00D22242">
            <w:pPr>
              <w:spacing w:line="360" w:lineRule="auto"/>
              <w:jc w:val="both"/>
              <w:rPr>
                <w:rFonts w:asciiTheme="majorBidi" w:hAnsiTheme="majorBidi" w:cstheme="majorBidi"/>
                <w:b/>
                <w:bCs/>
                <w:sz w:val="22"/>
                <w:szCs w:val="22"/>
              </w:rPr>
            </w:pPr>
            <w:r w:rsidRPr="0059335A">
              <w:rPr>
                <w:rFonts w:asciiTheme="majorBidi" w:hAnsiTheme="majorBidi" w:cstheme="majorBidi"/>
                <w:b/>
                <w:bCs/>
                <w:sz w:val="22"/>
                <w:szCs w:val="22"/>
              </w:rPr>
              <w:t>Outcomes (intervention time)</w:t>
            </w:r>
          </w:p>
        </w:tc>
        <w:tc>
          <w:tcPr>
            <w:tcW w:w="1254" w:type="dxa"/>
            <w:vMerge w:val="restart"/>
            <w:tcBorders>
              <w:top w:val="single" w:sz="4" w:space="0" w:color="auto"/>
            </w:tcBorders>
          </w:tcPr>
          <w:p w14:paraId="2139E7CF" w14:textId="77777777" w:rsidR="00DF2872" w:rsidRPr="0059335A" w:rsidRDefault="00DF2872" w:rsidP="00D22242">
            <w:pPr>
              <w:spacing w:line="360" w:lineRule="auto"/>
              <w:jc w:val="center"/>
              <w:rPr>
                <w:rFonts w:asciiTheme="majorBidi" w:hAnsiTheme="majorBidi" w:cstheme="majorBidi"/>
                <w:b/>
                <w:bCs/>
                <w:sz w:val="22"/>
                <w:szCs w:val="22"/>
              </w:rPr>
            </w:pPr>
            <w:r w:rsidRPr="0059335A">
              <w:rPr>
                <w:rFonts w:asciiTheme="majorBidi" w:hAnsiTheme="majorBidi" w:cstheme="majorBidi"/>
                <w:b/>
                <w:bCs/>
                <w:sz w:val="22"/>
                <w:szCs w:val="22"/>
              </w:rPr>
              <w:t xml:space="preserve">ESs </w:t>
            </w:r>
          </w:p>
          <w:p w14:paraId="457EB090" w14:textId="77777777" w:rsidR="00DF2872" w:rsidRPr="0059335A" w:rsidRDefault="00DF2872" w:rsidP="00D22242">
            <w:pPr>
              <w:spacing w:line="360" w:lineRule="auto"/>
              <w:jc w:val="center"/>
              <w:rPr>
                <w:rFonts w:asciiTheme="majorBidi" w:hAnsiTheme="majorBidi" w:cstheme="majorBidi"/>
                <w:b/>
                <w:bCs/>
                <w:sz w:val="22"/>
                <w:szCs w:val="22"/>
              </w:rPr>
            </w:pPr>
            <w:r w:rsidRPr="0059335A">
              <w:rPr>
                <w:rFonts w:asciiTheme="majorBidi" w:hAnsiTheme="majorBidi" w:cstheme="majorBidi"/>
                <w:b/>
                <w:bCs/>
                <w:sz w:val="22"/>
                <w:szCs w:val="22"/>
              </w:rPr>
              <w:t>(number)</w:t>
            </w:r>
          </w:p>
        </w:tc>
        <w:tc>
          <w:tcPr>
            <w:tcW w:w="2892" w:type="dxa"/>
            <w:gridSpan w:val="2"/>
            <w:tcBorders>
              <w:top w:val="single" w:sz="4" w:space="0" w:color="auto"/>
              <w:bottom w:val="single" w:sz="4" w:space="0" w:color="auto"/>
            </w:tcBorders>
          </w:tcPr>
          <w:p w14:paraId="28485F47" w14:textId="77777777" w:rsidR="00DF2872" w:rsidRPr="0059335A" w:rsidRDefault="00DF2872" w:rsidP="00D22242">
            <w:pPr>
              <w:spacing w:line="360" w:lineRule="auto"/>
              <w:jc w:val="center"/>
              <w:rPr>
                <w:rFonts w:asciiTheme="majorBidi" w:hAnsiTheme="majorBidi" w:cstheme="majorBidi"/>
                <w:b/>
                <w:bCs/>
                <w:sz w:val="22"/>
                <w:szCs w:val="22"/>
              </w:rPr>
            </w:pPr>
            <w:r w:rsidRPr="0059335A">
              <w:rPr>
                <w:rFonts w:asciiTheme="majorBidi" w:hAnsiTheme="majorBidi" w:cstheme="majorBidi"/>
                <w:b/>
                <w:bCs/>
                <w:sz w:val="22"/>
                <w:szCs w:val="22"/>
              </w:rPr>
              <w:t>P-values</w:t>
            </w:r>
          </w:p>
        </w:tc>
      </w:tr>
      <w:tr w:rsidR="002B686B" w:rsidRPr="0059335A" w14:paraId="1BDE2C60" w14:textId="77777777" w:rsidTr="000A3FAF">
        <w:trPr>
          <w:trHeight w:val="263"/>
        </w:trPr>
        <w:tc>
          <w:tcPr>
            <w:tcW w:w="6374" w:type="dxa"/>
            <w:vMerge/>
            <w:tcBorders>
              <w:bottom w:val="single" w:sz="4" w:space="0" w:color="auto"/>
            </w:tcBorders>
          </w:tcPr>
          <w:p w14:paraId="5C6278DA" w14:textId="77777777" w:rsidR="00DF2872" w:rsidRPr="0059335A" w:rsidRDefault="00DF2872" w:rsidP="00D22242">
            <w:pPr>
              <w:spacing w:line="360" w:lineRule="auto"/>
              <w:jc w:val="both"/>
              <w:rPr>
                <w:rFonts w:asciiTheme="majorBidi" w:hAnsiTheme="majorBidi" w:cstheme="majorBidi"/>
                <w:sz w:val="22"/>
                <w:szCs w:val="22"/>
              </w:rPr>
            </w:pPr>
          </w:p>
        </w:tc>
        <w:tc>
          <w:tcPr>
            <w:tcW w:w="1254" w:type="dxa"/>
            <w:vMerge/>
            <w:tcBorders>
              <w:bottom w:val="single" w:sz="4" w:space="0" w:color="auto"/>
            </w:tcBorders>
          </w:tcPr>
          <w:p w14:paraId="48C33D67" w14:textId="77777777" w:rsidR="00DF2872" w:rsidRPr="0059335A" w:rsidRDefault="00DF2872" w:rsidP="00D22242">
            <w:pPr>
              <w:spacing w:line="360" w:lineRule="auto"/>
              <w:jc w:val="both"/>
              <w:rPr>
                <w:rFonts w:asciiTheme="majorBidi" w:hAnsiTheme="majorBidi" w:cstheme="majorBidi"/>
                <w:sz w:val="22"/>
                <w:szCs w:val="22"/>
              </w:rPr>
            </w:pPr>
          </w:p>
        </w:tc>
        <w:tc>
          <w:tcPr>
            <w:tcW w:w="1333" w:type="dxa"/>
            <w:tcBorders>
              <w:top w:val="single" w:sz="4" w:space="0" w:color="auto"/>
              <w:bottom w:val="single" w:sz="4" w:space="0" w:color="auto"/>
            </w:tcBorders>
          </w:tcPr>
          <w:p w14:paraId="05177C14" w14:textId="77777777" w:rsidR="00DF2872" w:rsidRPr="0059335A" w:rsidRDefault="00DF2872" w:rsidP="00D22242">
            <w:pPr>
              <w:spacing w:line="360" w:lineRule="auto"/>
              <w:jc w:val="center"/>
              <w:rPr>
                <w:rFonts w:asciiTheme="majorBidi" w:hAnsiTheme="majorBidi" w:cstheme="majorBidi"/>
                <w:b/>
                <w:bCs/>
                <w:sz w:val="22"/>
                <w:szCs w:val="22"/>
              </w:rPr>
            </w:pPr>
            <w:r w:rsidRPr="0059335A">
              <w:rPr>
                <w:rFonts w:asciiTheme="majorBidi" w:hAnsiTheme="majorBidi" w:cstheme="majorBidi"/>
                <w:b/>
                <w:bCs/>
                <w:sz w:val="22"/>
                <w:szCs w:val="22"/>
              </w:rPr>
              <w:t>Begg’s test</w:t>
            </w:r>
          </w:p>
        </w:tc>
        <w:tc>
          <w:tcPr>
            <w:tcW w:w="1559" w:type="dxa"/>
            <w:tcBorders>
              <w:top w:val="single" w:sz="4" w:space="0" w:color="auto"/>
              <w:bottom w:val="single" w:sz="4" w:space="0" w:color="auto"/>
            </w:tcBorders>
          </w:tcPr>
          <w:p w14:paraId="70FFAEB4" w14:textId="77777777" w:rsidR="00DF2872" w:rsidRPr="0059335A" w:rsidRDefault="00DF2872" w:rsidP="00D22242">
            <w:pPr>
              <w:spacing w:line="360" w:lineRule="auto"/>
              <w:jc w:val="center"/>
              <w:rPr>
                <w:rFonts w:asciiTheme="majorBidi" w:hAnsiTheme="majorBidi" w:cstheme="majorBidi"/>
                <w:b/>
                <w:bCs/>
                <w:sz w:val="22"/>
                <w:szCs w:val="22"/>
              </w:rPr>
            </w:pPr>
            <w:r w:rsidRPr="0059335A">
              <w:rPr>
                <w:rFonts w:asciiTheme="majorBidi" w:hAnsiTheme="majorBidi" w:cstheme="majorBidi"/>
                <w:b/>
                <w:bCs/>
                <w:sz w:val="22"/>
                <w:szCs w:val="22"/>
              </w:rPr>
              <w:t>Egger’s test</w:t>
            </w:r>
          </w:p>
        </w:tc>
      </w:tr>
      <w:tr w:rsidR="002B686B" w:rsidRPr="0059335A" w14:paraId="1D2467C0" w14:textId="77777777" w:rsidTr="000A3FAF">
        <w:tc>
          <w:tcPr>
            <w:tcW w:w="6374" w:type="dxa"/>
            <w:tcBorders>
              <w:top w:val="single" w:sz="4" w:space="0" w:color="auto"/>
            </w:tcBorders>
          </w:tcPr>
          <w:p w14:paraId="35591174" w14:textId="77777777" w:rsidR="00DF2872" w:rsidRPr="0059335A" w:rsidRDefault="00DF2872" w:rsidP="00D22242">
            <w:pPr>
              <w:spacing w:line="360" w:lineRule="auto"/>
              <w:jc w:val="both"/>
              <w:rPr>
                <w:rFonts w:asciiTheme="majorBidi" w:hAnsiTheme="majorBidi" w:cstheme="majorBidi"/>
                <w:sz w:val="22"/>
                <w:szCs w:val="22"/>
              </w:rPr>
            </w:pPr>
            <w:r w:rsidRPr="0059335A">
              <w:rPr>
                <w:rFonts w:asciiTheme="majorBidi" w:hAnsiTheme="majorBidi" w:cstheme="majorBidi"/>
                <w:sz w:val="22"/>
                <w:szCs w:val="22"/>
              </w:rPr>
              <w:t>Gestation length (late pregnancy)</w:t>
            </w:r>
          </w:p>
        </w:tc>
        <w:tc>
          <w:tcPr>
            <w:tcW w:w="1254" w:type="dxa"/>
            <w:tcBorders>
              <w:top w:val="single" w:sz="4" w:space="0" w:color="auto"/>
            </w:tcBorders>
          </w:tcPr>
          <w:p w14:paraId="34FF59EC"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4</w:t>
            </w:r>
          </w:p>
        </w:tc>
        <w:tc>
          <w:tcPr>
            <w:tcW w:w="1333" w:type="dxa"/>
            <w:tcBorders>
              <w:top w:val="single" w:sz="4" w:space="0" w:color="auto"/>
            </w:tcBorders>
          </w:tcPr>
          <w:p w14:paraId="432970DA"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1.000</w:t>
            </w:r>
          </w:p>
        </w:tc>
        <w:tc>
          <w:tcPr>
            <w:tcW w:w="1559" w:type="dxa"/>
            <w:tcBorders>
              <w:top w:val="single" w:sz="4" w:space="0" w:color="auto"/>
            </w:tcBorders>
          </w:tcPr>
          <w:p w14:paraId="27DB24ED"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0.751</w:t>
            </w:r>
          </w:p>
        </w:tc>
      </w:tr>
      <w:tr w:rsidR="002B686B" w:rsidRPr="0059335A" w14:paraId="069224EC" w14:textId="77777777" w:rsidTr="000A3FAF">
        <w:tc>
          <w:tcPr>
            <w:tcW w:w="6374" w:type="dxa"/>
          </w:tcPr>
          <w:p w14:paraId="18ACE773" w14:textId="77777777" w:rsidR="00DF2872" w:rsidRPr="0059335A" w:rsidRDefault="00DF2872" w:rsidP="00D22242">
            <w:pPr>
              <w:spacing w:line="360" w:lineRule="auto"/>
              <w:jc w:val="both"/>
              <w:rPr>
                <w:rFonts w:asciiTheme="majorBidi" w:hAnsiTheme="majorBidi" w:cstheme="majorBidi"/>
                <w:sz w:val="22"/>
                <w:szCs w:val="22"/>
              </w:rPr>
            </w:pPr>
            <w:r w:rsidRPr="0059335A">
              <w:rPr>
                <w:rFonts w:asciiTheme="majorBidi" w:hAnsiTheme="majorBidi" w:cstheme="majorBidi"/>
                <w:sz w:val="22"/>
                <w:szCs w:val="22"/>
              </w:rPr>
              <w:t>Duration of labor’s latent phase (late pregnancy)</w:t>
            </w:r>
          </w:p>
        </w:tc>
        <w:tc>
          <w:tcPr>
            <w:tcW w:w="1254" w:type="dxa"/>
          </w:tcPr>
          <w:p w14:paraId="3C37F12F"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3</w:t>
            </w:r>
          </w:p>
        </w:tc>
        <w:tc>
          <w:tcPr>
            <w:tcW w:w="1333" w:type="dxa"/>
          </w:tcPr>
          <w:p w14:paraId="492C59B6"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0.296</w:t>
            </w:r>
          </w:p>
        </w:tc>
        <w:tc>
          <w:tcPr>
            <w:tcW w:w="1559" w:type="dxa"/>
          </w:tcPr>
          <w:p w14:paraId="457A7974"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0.426</w:t>
            </w:r>
          </w:p>
        </w:tc>
      </w:tr>
      <w:tr w:rsidR="002B686B" w:rsidRPr="0059335A" w14:paraId="4BF58D70" w14:textId="77777777" w:rsidTr="000A3FAF">
        <w:tc>
          <w:tcPr>
            <w:tcW w:w="6374" w:type="dxa"/>
          </w:tcPr>
          <w:p w14:paraId="2F9F13AE" w14:textId="77777777" w:rsidR="00DF2872" w:rsidRPr="0059335A" w:rsidRDefault="00DF2872" w:rsidP="00D22242">
            <w:pPr>
              <w:spacing w:line="360" w:lineRule="auto"/>
              <w:jc w:val="both"/>
              <w:rPr>
                <w:rFonts w:asciiTheme="majorBidi" w:hAnsiTheme="majorBidi" w:cstheme="majorBidi"/>
                <w:sz w:val="22"/>
                <w:szCs w:val="22"/>
              </w:rPr>
            </w:pPr>
            <w:r w:rsidRPr="0059335A">
              <w:rPr>
                <w:rFonts w:asciiTheme="majorBidi" w:hAnsiTheme="majorBidi" w:cstheme="majorBidi"/>
                <w:sz w:val="22"/>
                <w:szCs w:val="22"/>
              </w:rPr>
              <w:t>Duration of labor’s active phase (late pregnancy)</w:t>
            </w:r>
          </w:p>
        </w:tc>
        <w:tc>
          <w:tcPr>
            <w:tcW w:w="1254" w:type="dxa"/>
          </w:tcPr>
          <w:p w14:paraId="04C2B88E"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4</w:t>
            </w:r>
          </w:p>
        </w:tc>
        <w:tc>
          <w:tcPr>
            <w:tcW w:w="1333" w:type="dxa"/>
          </w:tcPr>
          <w:p w14:paraId="3D2ED7DC"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0.734</w:t>
            </w:r>
          </w:p>
        </w:tc>
        <w:tc>
          <w:tcPr>
            <w:tcW w:w="1559" w:type="dxa"/>
          </w:tcPr>
          <w:p w14:paraId="491BD635"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0.302</w:t>
            </w:r>
          </w:p>
        </w:tc>
      </w:tr>
      <w:tr w:rsidR="002B686B" w:rsidRPr="0059335A" w14:paraId="2DDA688B" w14:textId="77777777" w:rsidTr="000A3FAF">
        <w:tc>
          <w:tcPr>
            <w:tcW w:w="6374" w:type="dxa"/>
          </w:tcPr>
          <w:p w14:paraId="263FE7E4" w14:textId="77777777" w:rsidR="00DF2872" w:rsidRPr="0059335A" w:rsidRDefault="00DF2872" w:rsidP="00D22242">
            <w:pPr>
              <w:spacing w:line="360" w:lineRule="auto"/>
              <w:jc w:val="both"/>
              <w:rPr>
                <w:rFonts w:asciiTheme="majorBidi" w:hAnsiTheme="majorBidi" w:cstheme="majorBidi"/>
                <w:sz w:val="22"/>
                <w:szCs w:val="22"/>
              </w:rPr>
            </w:pPr>
            <w:r w:rsidRPr="0059335A">
              <w:rPr>
                <w:rFonts w:asciiTheme="majorBidi" w:hAnsiTheme="majorBidi" w:cstheme="majorBidi"/>
                <w:sz w:val="22"/>
                <w:szCs w:val="22"/>
              </w:rPr>
              <w:t>Duration of first labor stage (late pregnancy)</w:t>
            </w:r>
          </w:p>
        </w:tc>
        <w:tc>
          <w:tcPr>
            <w:tcW w:w="1254" w:type="dxa"/>
          </w:tcPr>
          <w:p w14:paraId="7CAFE65F"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6</w:t>
            </w:r>
          </w:p>
        </w:tc>
        <w:tc>
          <w:tcPr>
            <w:tcW w:w="1333" w:type="dxa"/>
          </w:tcPr>
          <w:p w14:paraId="0325D4D5"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0.707</w:t>
            </w:r>
          </w:p>
        </w:tc>
        <w:tc>
          <w:tcPr>
            <w:tcW w:w="1559" w:type="dxa"/>
          </w:tcPr>
          <w:p w14:paraId="5D62AED7"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0.227</w:t>
            </w:r>
          </w:p>
        </w:tc>
      </w:tr>
      <w:tr w:rsidR="002B686B" w:rsidRPr="0059335A" w14:paraId="6E683EA0" w14:textId="77777777" w:rsidTr="000A3FAF">
        <w:tc>
          <w:tcPr>
            <w:tcW w:w="6374" w:type="dxa"/>
          </w:tcPr>
          <w:p w14:paraId="2EE95F55" w14:textId="77777777" w:rsidR="00DF2872" w:rsidRPr="0059335A" w:rsidRDefault="00DF2872" w:rsidP="00D22242">
            <w:pPr>
              <w:spacing w:line="360" w:lineRule="auto"/>
              <w:jc w:val="both"/>
              <w:rPr>
                <w:rFonts w:asciiTheme="majorBidi" w:hAnsiTheme="majorBidi" w:cstheme="majorBidi"/>
                <w:sz w:val="22"/>
                <w:szCs w:val="22"/>
              </w:rPr>
            </w:pPr>
            <w:r w:rsidRPr="0059335A">
              <w:rPr>
                <w:rFonts w:asciiTheme="majorBidi" w:hAnsiTheme="majorBidi" w:cstheme="majorBidi"/>
                <w:sz w:val="22"/>
                <w:szCs w:val="22"/>
              </w:rPr>
              <w:t>Duration of second labor stage (late pregnancy)</w:t>
            </w:r>
          </w:p>
        </w:tc>
        <w:tc>
          <w:tcPr>
            <w:tcW w:w="1254" w:type="dxa"/>
          </w:tcPr>
          <w:p w14:paraId="49FB1A9E"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5</w:t>
            </w:r>
          </w:p>
        </w:tc>
        <w:tc>
          <w:tcPr>
            <w:tcW w:w="1333" w:type="dxa"/>
          </w:tcPr>
          <w:p w14:paraId="4138F7F7"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0.806</w:t>
            </w:r>
          </w:p>
        </w:tc>
        <w:tc>
          <w:tcPr>
            <w:tcW w:w="1559" w:type="dxa"/>
          </w:tcPr>
          <w:p w14:paraId="418D8D08"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0.928</w:t>
            </w:r>
          </w:p>
        </w:tc>
      </w:tr>
      <w:tr w:rsidR="002B686B" w:rsidRPr="0059335A" w14:paraId="334846EC" w14:textId="77777777" w:rsidTr="000A3FAF">
        <w:tc>
          <w:tcPr>
            <w:tcW w:w="6374" w:type="dxa"/>
          </w:tcPr>
          <w:p w14:paraId="30376E59" w14:textId="77777777" w:rsidR="00DF2872" w:rsidRPr="0059335A" w:rsidRDefault="00DF2872" w:rsidP="00D22242">
            <w:pPr>
              <w:spacing w:line="360" w:lineRule="auto"/>
              <w:jc w:val="both"/>
              <w:rPr>
                <w:rFonts w:asciiTheme="majorBidi" w:hAnsiTheme="majorBidi" w:cstheme="majorBidi"/>
                <w:sz w:val="22"/>
                <w:szCs w:val="22"/>
              </w:rPr>
            </w:pPr>
            <w:r w:rsidRPr="0059335A">
              <w:rPr>
                <w:rFonts w:asciiTheme="majorBidi" w:hAnsiTheme="majorBidi" w:cstheme="majorBidi"/>
                <w:sz w:val="22"/>
                <w:szCs w:val="22"/>
              </w:rPr>
              <w:t>Duration of third labor stage (late pregnancy)</w:t>
            </w:r>
          </w:p>
        </w:tc>
        <w:tc>
          <w:tcPr>
            <w:tcW w:w="1254" w:type="dxa"/>
          </w:tcPr>
          <w:p w14:paraId="5991074D"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5</w:t>
            </w:r>
          </w:p>
        </w:tc>
        <w:tc>
          <w:tcPr>
            <w:tcW w:w="1333" w:type="dxa"/>
          </w:tcPr>
          <w:p w14:paraId="2BD1ECF1"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1.000</w:t>
            </w:r>
          </w:p>
        </w:tc>
        <w:tc>
          <w:tcPr>
            <w:tcW w:w="1559" w:type="dxa"/>
          </w:tcPr>
          <w:p w14:paraId="2F7B9678"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0.710</w:t>
            </w:r>
          </w:p>
        </w:tc>
      </w:tr>
      <w:tr w:rsidR="002B686B" w:rsidRPr="0059335A" w14:paraId="7AE2C50A" w14:textId="77777777" w:rsidTr="000A3FAF">
        <w:trPr>
          <w:trHeight w:val="77"/>
        </w:trPr>
        <w:tc>
          <w:tcPr>
            <w:tcW w:w="6374" w:type="dxa"/>
          </w:tcPr>
          <w:p w14:paraId="76D59097" w14:textId="77777777" w:rsidR="00DF2872" w:rsidRPr="0059335A" w:rsidRDefault="00DF2872" w:rsidP="00D22242">
            <w:pPr>
              <w:spacing w:line="360" w:lineRule="auto"/>
              <w:jc w:val="both"/>
              <w:rPr>
                <w:rFonts w:asciiTheme="majorBidi" w:hAnsiTheme="majorBidi" w:cstheme="majorBidi"/>
                <w:sz w:val="22"/>
                <w:szCs w:val="22"/>
              </w:rPr>
            </w:pPr>
            <w:r w:rsidRPr="0059335A">
              <w:rPr>
                <w:rFonts w:asciiTheme="majorBidi" w:hAnsiTheme="majorBidi" w:cstheme="majorBidi"/>
                <w:sz w:val="22"/>
                <w:szCs w:val="22"/>
              </w:rPr>
              <w:t>Total duration of labor (labor)</w:t>
            </w:r>
          </w:p>
        </w:tc>
        <w:tc>
          <w:tcPr>
            <w:tcW w:w="1254" w:type="dxa"/>
          </w:tcPr>
          <w:p w14:paraId="7A18EE48"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3</w:t>
            </w:r>
          </w:p>
        </w:tc>
        <w:tc>
          <w:tcPr>
            <w:tcW w:w="1333" w:type="dxa"/>
          </w:tcPr>
          <w:p w14:paraId="297A430F"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1.000</w:t>
            </w:r>
          </w:p>
        </w:tc>
        <w:tc>
          <w:tcPr>
            <w:tcW w:w="1559" w:type="dxa"/>
          </w:tcPr>
          <w:p w14:paraId="526B5683"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0.814</w:t>
            </w:r>
          </w:p>
        </w:tc>
      </w:tr>
      <w:tr w:rsidR="002B686B" w:rsidRPr="0059335A" w14:paraId="71693A8A" w14:textId="77777777" w:rsidTr="000A3FAF">
        <w:trPr>
          <w:trHeight w:val="163"/>
        </w:trPr>
        <w:tc>
          <w:tcPr>
            <w:tcW w:w="6374" w:type="dxa"/>
          </w:tcPr>
          <w:p w14:paraId="68AE0E96" w14:textId="77777777" w:rsidR="00DF2872" w:rsidRPr="0059335A" w:rsidRDefault="00DF2872" w:rsidP="00D22242">
            <w:pPr>
              <w:spacing w:line="360" w:lineRule="auto"/>
              <w:jc w:val="both"/>
              <w:rPr>
                <w:rFonts w:asciiTheme="majorBidi" w:hAnsiTheme="majorBidi" w:cstheme="majorBidi"/>
                <w:sz w:val="22"/>
                <w:szCs w:val="22"/>
              </w:rPr>
            </w:pPr>
            <w:r w:rsidRPr="0059335A">
              <w:rPr>
                <w:rFonts w:asciiTheme="majorBidi" w:hAnsiTheme="majorBidi" w:cstheme="majorBidi"/>
                <w:sz w:val="22"/>
                <w:szCs w:val="22"/>
              </w:rPr>
              <w:t>Duration of labor’s active phase (labor)</w:t>
            </w:r>
          </w:p>
        </w:tc>
        <w:tc>
          <w:tcPr>
            <w:tcW w:w="1254" w:type="dxa"/>
          </w:tcPr>
          <w:p w14:paraId="7872775E"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3</w:t>
            </w:r>
          </w:p>
        </w:tc>
        <w:tc>
          <w:tcPr>
            <w:tcW w:w="1333" w:type="dxa"/>
          </w:tcPr>
          <w:p w14:paraId="5A5A3A0C"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1.000</w:t>
            </w:r>
          </w:p>
        </w:tc>
        <w:tc>
          <w:tcPr>
            <w:tcW w:w="1559" w:type="dxa"/>
          </w:tcPr>
          <w:p w14:paraId="5271C396"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0.669</w:t>
            </w:r>
          </w:p>
        </w:tc>
      </w:tr>
      <w:tr w:rsidR="002B686B" w:rsidRPr="0059335A" w14:paraId="7AFE26AA" w14:textId="77777777" w:rsidTr="000A3FAF">
        <w:trPr>
          <w:trHeight w:val="125"/>
        </w:trPr>
        <w:tc>
          <w:tcPr>
            <w:tcW w:w="6374" w:type="dxa"/>
          </w:tcPr>
          <w:p w14:paraId="6CF7B34C" w14:textId="77777777" w:rsidR="00DF2872" w:rsidRPr="0059335A" w:rsidRDefault="00DF2872" w:rsidP="00D22242">
            <w:pPr>
              <w:spacing w:line="360" w:lineRule="auto"/>
              <w:jc w:val="both"/>
              <w:rPr>
                <w:rFonts w:asciiTheme="majorBidi" w:hAnsiTheme="majorBidi" w:cstheme="majorBidi"/>
                <w:sz w:val="22"/>
                <w:szCs w:val="22"/>
              </w:rPr>
            </w:pPr>
            <w:r w:rsidRPr="0059335A">
              <w:rPr>
                <w:rFonts w:asciiTheme="majorBidi" w:hAnsiTheme="majorBidi" w:cstheme="majorBidi"/>
                <w:sz w:val="22"/>
                <w:szCs w:val="22"/>
              </w:rPr>
              <w:t>Duration of first labor stage (labor)</w:t>
            </w:r>
          </w:p>
        </w:tc>
        <w:tc>
          <w:tcPr>
            <w:tcW w:w="1254" w:type="dxa"/>
          </w:tcPr>
          <w:p w14:paraId="75A64B7D"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4</w:t>
            </w:r>
          </w:p>
        </w:tc>
        <w:tc>
          <w:tcPr>
            <w:tcW w:w="1333" w:type="dxa"/>
          </w:tcPr>
          <w:p w14:paraId="07AAF55F"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0.734</w:t>
            </w:r>
          </w:p>
        </w:tc>
        <w:tc>
          <w:tcPr>
            <w:tcW w:w="1559" w:type="dxa"/>
          </w:tcPr>
          <w:p w14:paraId="4493F3D6"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0.712</w:t>
            </w:r>
          </w:p>
        </w:tc>
      </w:tr>
      <w:tr w:rsidR="002B686B" w:rsidRPr="0059335A" w14:paraId="2D576F53" w14:textId="77777777" w:rsidTr="000A3FAF">
        <w:trPr>
          <w:trHeight w:val="115"/>
        </w:trPr>
        <w:tc>
          <w:tcPr>
            <w:tcW w:w="6374" w:type="dxa"/>
          </w:tcPr>
          <w:p w14:paraId="031E445E" w14:textId="77777777" w:rsidR="00DF2872" w:rsidRPr="0059335A" w:rsidRDefault="00DF2872" w:rsidP="00D22242">
            <w:pPr>
              <w:spacing w:line="360" w:lineRule="auto"/>
              <w:jc w:val="both"/>
              <w:rPr>
                <w:rFonts w:asciiTheme="majorBidi" w:hAnsiTheme="majorBidi" w:cstheme="majorBidi"/>
                <w:sz w:val="22"/>
                <w:szCs w:val="22"/>
              </w:rPr>
            </w:pPr>
            <w:r w:rsidRPr="0059335A">
              <w:rPr>
                <w:rFonts w:asciiTheme="majorBidi" w:hAnsiTheme="majorBidi" w:cstheme="majorBidi"/>
                <w:sz w:val="22"/>
                <w:szCs w:val="22"/>
              </w:rPr>
              <w:t>Duration of second labor stage (labor)</w:t>
            </w:r>
          </w:p>
        </w:tc>
        <w:tc>
          <w:tcPr>
            <w:tcW w:w="1254" w:type="dxa"/>
          </w:tcPr>
          <w:p w14:paraId="3B318052"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6</w:t>
            </w:r>
          </w:p>
        </w:tc>
        <w:tc>
          <w:tcPr>
            <w:tcW w:w="1333" w:type="dxa"/>
          </w:tcPr>
          <w:p w14:paraId="7514B024"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0.707</w:t>
            </w:r>
          </w:p>
        </w:tc>
        <w:tc>
          <w:tcPr>
            <w:tcW w:w="1559" w:type="dxa"/>
          </w:tcPr>
          <w:p w14:paraId="35B64A91"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0.141</w:t>
            </w:r>
          </w:p>
        </w:tc>
      </w:tr>
      <w:tr w:rsidR="002B686B" w:rsidRPr="0059335A" w14:paraId="7DBC8630" w14:textId="77777777" w:rsidTr="000A3FAF">
        <w:trPr>
          <w:trHeight w:val="138"/>
        </w:trPr>
        <w:tc>
          <w:tcPr>
            <w:tcW w:w="6374" w:type="dxa"/>
          </w:tcPr>
          <w:p w14:paraId="0E56840B" w14:textId="77777777" w:rsidR="00DF2872" w:rsidRPr="0059335A" w:rsidRDefault="00DF2872" w:rsidP="00D22242">
            <w:pPr>
              <w:spacing w:line="360" w:lineRule="auto"/>
              <w:jc w:val="both"/>
              <w:rPr>
                <w:rFonts w:asciiTheme="majorBidi" w:hAnsiTheme="majorBidi" w:cstheme="majorBidi"/>
                <w:sz w:val="22"/>
                <w:szCs w:val="22"/>
              </w:rPr>
            </w:pPr>
            <w:r w:rsidRPr="0059335A">
              <w:rPr>
                <w:rFonts w:asciiTheme="majorBidi" w:hAnsiTheme="majorBidi" w:cstheme="majorBidi"/>
                <w:sz w:val="22"/>
                <w:szCs w:val="22"/>
              </w:rPr>
              <w:t>Duration of third labor stage (labor)</w:t>
            </w:r>
          </w:p>
        </w:tc>
        <w:tc>
          <w:tcPr>
            <w:tcW w:w="1254" w:type="dxa"/>
          </w:tcPr>
          <w:p w14:paraId="28145903"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5</w:t>
            </w:r>
          </w:p>
        </w:tc>
        <w:tc>
          <w:tcPr>
            <w:tcW w:w="1333" w:type="dxa"/>
          </w:tcPr>
          <w:p w14:paraId="2FA798B7"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1.000</w:t>
            </w:r>
          </w:p>
        </w:tc>
        <w:tc>
          <w:tcPr>
            <w:tcW w:w="1559" w:type="dxa"/>
          </w:tcPr>
          <w:p w14:paraId="4B9A690A"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0.935</w:t>
            </w:r>
          </w:p>
        </w:tc>
      </w:tr>
      <w:tr w:rsidR="002B686B" w:rsidRPr="0059335A" w14:paraId="056D2298" w14:textId="77777777" w:rsidTr="000A3FAF">
        <w:trPr>
          <w:trHeight w:val="125"/>
        </w:trPr>
        <w:tc>
          <w:tcPr>
            <w:tcW w:w="6374" w:type="dxa"/>
          </w:tcPr>
          <w:p w14:paraId="4474CC4F" w14:textId="77777777" w:rsidR="00DF2872" w:rsidRPr="0059335A" w:rsidRDefault="00DF2872" w:rsidP="00D22242">
            <w:pPr>
              <w:spacing w:line="360" w:lineRule="auto"/>
              <w:jc w:val="both"/>
              <w:rPr>
                <w:rFonts w:asciiTheme="majorBidi" w:hAnsiTheme="majorBidi" w:cstheme="majorBidi"/>
                <w:sz w:val="22"/>
                <w:szCs w:val="22"/>
              </w:rPr>
            </w:pPr>
            <w:r w:rsidRPr="0059335A">
              <w:rPr>
                <w:rFonts w:asciiTheme="majorBidi" w:hAnsiTheme="majorBidi" w:cstheme="majorBidi"/>
                <w:sz w:val="22"/>
                <w:szCs w:val="22"/>
              </w:rPr>
              <w:t>Cervical dilatation two hours post-intervention (labor)</w:t>
            </w:r>
          </w:p>
        </w:tc>
        <w:tc>
          <w:tcPr>
            <w:tcW w:w="1254" w:type="dxa"/>
          </w:tcPr>
          <w:p w14:paraId="4FCEC9B1"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3</w:t>
            </w:r>
          </w:p>
        </w:tc>
        <w:tc>
          <w:tcPr>
            <w:tcW w:w="1333" w:type="dxa"/>
          </w:tcPr>
          <w:p w14:paraId="4B1C60B8"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1.000</w:t>
            </w:r>
          </w:p>
        </w:tc>
        <w:tc>
          <w:tcPr>
            <w:tcW w:w="1559" w:type="dxa"/>
          </w:tcPr>
          <w:p w14:paraId="1AB74F62"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0.557</w:t>
            </w:r>
          </w:p>
        </w:tc>
      </w:tr>
      <w:tr w:rsidR="002B686B" w:rsidRPr="0059335A" w14:paraId="4FE09AD7" w14:textId="77777777" w:rsidTr="000A3FAF">
        <w:trPr>
          <w:trHeight w:val="125"/>
        </w:trPr>
        <w:tc>
          <w:tcPr>
            <w:tcW w:w="6374" w:type="dxa"/>
          </w:tcPr>
          <w:p w14:paraId="46D4D957" w14:textId="77777777" w:rsidR="00DF2872" w:rsidRPr="0059335A" w:rsidRDefault="00DF2872" w:rsidP="00D22242">
            <w:pPr>
              <w:spacing w:line="360" w:lineRule="auto"/>
              <w:jc w:val="both"/>
              <w:rPr>
                <w:rFonts w:asciiTheme="majorBidi" w:hAnsiTheme="majorBidi" w:cstheme="majorBidi"/>
                <w:sz w:val="22"/>
                <w:szCs w:val="22"/>
              </w:rPr>
            </w:pPr>
            <w:r w:rsidRPr="0059335A">
              <w:rPr>
                <w:rFonts w:asciiTheme="majorBidi" w:hAnsiTheme="majorBidi" w:cstheme="majorBidi"/>
                <w:sz w:val="22"/>
                <w:szCs w:val="22"/>
              </w:rPr>
              <w:t>Cervical dilatation upon admission (late pregnancy)</w:t>
            </w:r>
          </w:p>
        </w:tc>
        <w:tc>
          <w:tcPr>
            <w:tcW w:w="1254" w:type="dxa"/>
          </w:tcPr>
          <w:p w14:paraId="6EA2BA51"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5</w:t>
            </w:r>
          </w:p>
        </w:tc>
        <w:tc>
          <w:tcPr>
            <w:tcW w:w="1333" w:type="dxa"/>
          </w:tcPr>
          <w:p w14:paraId="73D29BDA"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0.806</w:t>
            </w:r>
          </w:p>
        </w:tc>
        <w:tc>
          <w:tcPr>
            <w:tcW w:w="1559" w:type="dxa"/>
          </w:tcPr>
          <w:p w14:paraId="71B1DFB8"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0.841</w:t>
            </w:r>
          </w:p>
        </w:tc>
      </w:tr>
      <w:tr w:rsidR="002B686B" w:rsidRPr="0059335A" w14:paraId="435E1347" w14:textId="77777777" w:rsidTr="000A3FAF">
        <w:trPr>
          <w:trHeight w:val="102"/>
        </w:trPr>
        <w:tc>
          <w:tcPr>
            <w:tcW w:w="6374" w:type="dxa"/>
          </w:tcPr>
          <w:p w14:paraId="76A113D4" w14:textId="77777777" w:rsidR="00DF2872" w:rsidRPr="0059335A" w:rsidRDefault="00DF2872" w:rsidP="00D22242">
            <w:pPr>
              <w:spacing w:line="360" w:lineRule="auto"/>
              <w:jc w:val="both"/>
              <w:rPr>
                <w:rFonts w:asciiTheme="majorBidi" w:hAnsiTheme="majorBidi" w:cstheme="majorBidi"/>
                <w:sz w:val="22"/>
                <w:szCs w:val="22"/>
              </w:rPr>
            </w:pPr>
            <w:r w:rsidRPr="0059335A">
              <w:rPr>
                <w:rFonts w:asciiTheme="majorBidi" w:hAnsiTheme="majorBidi" w:cstheme="majorBidi"/>
                <w:sz w:val="22"/>
                <w:szCs w:val="22"/>
              </w:rPr>
              <w:t>Bishop score (late pregnancy)</w:t>
            </w:r>
          </w:p>
        </w:tc>
        <w:tc>
          <w:tcPr>
            <w:tcW w:w="1254" w:type="dxa"/>
          </w:tcPr>
          <w:p w14:paraId="1C82912C"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3</w:t>
            </w:r>
          </w:p>
        </w:tc>
        <w:tc>
          <w:tcPr>
            <w:tcW w:w="1333" w:type="dxa"/>
          </w:tcPr>
          <w:p w14:paraId="580800DA"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0.296</w:t>
            </w:r>
          </w:p>
        </w:tc>
        <w:tc>
          <w:tcPr>
            <w:tcW w:w="1559" w:type="dxa"/>
          </w:tcPr>
          <w:p w14:paraId="46158A0E"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0.069</w:t>
            </w:r>
          </w:p>
        </w:tc>
      </w:tr>
      <w:tr w:rsidR="002B686B" w:rsidRPr="0059335A" w14:paraId="00256038" w14:textId="77777777" w:rsidTr="000A3FAF">
        <w:trPr>
          <w:trHeight w:val="125"/>
        </w:trPr>
        <w:tc>
          <w:tcPr>
            <w:tcW w:w="6374" w:type="dxa"/>
          </w:tcPr>
          <w:p w14:paraId="0B165C9E" w14:textId="77777777" w:rsidR="00DF2872" w:rsidRPr="0059335A" w:rsidRDefault="00DF2872" w:rsidP="00D22242">
            <w:pPr>
              <w:spacing w:line="360" w:lineRule="auto"/>
              <w:jc w:val="both"/>
              <w:rPr>
                <w:rFonts w:asciiTheme="majorBidi" w:hAnsiTheme="majorBidi" w:cstheme="majorBidi"/>
                <w:sz w:val="22"/>
                <w:szCs w:val="22"/>
              </w:rPr>
            </w:pPr>
            <w:r w:rsidRPr="0059335A">
              <w:rPr>
                <w:rFonts w:asciiTheme="majorBidi" w:hAnsiTheme="majorBidi" w:cstheme="majorBidi"/>
                <w:sz w:val="22"/>
                <w:szCs w:val="22"/>
              </w:rPr>
              <w:t>Spontaneous onset of labor (late pregnancy)</w:t>
            </w:r>
          </w:p>
        </w:tc>
        <w:tc>
          <w:tcPr>
            <w:tcW w:w="1254" w:type="dxa"/>
          </w:tcPr>
          <w:p w14:paraId="73EBDA5C"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6</w:t>
            </w:r>
          </w:p>
        </w:tc>
        <w:tc>
          <w:tcPr>
            <w:tcW w:w="1333" w:type="dxa"/>
          </w:tcPr>
          <w:p w14:paraId="3A24E7C5" w14:textId="6E5AFFE1" w:rsidR="00DF2872" w:rsidRPr="0059335A" w:rsidRDefault="00DB0454"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0.060</w:t>
            </w:r>
          </w:p>
        </w:tc>
        <w:tc>
          <w:tcPr>
            <w:tcW w:w="1559" w:type="dxa"/>
          </w:tcPr>
          <w:p w14:paraId="34DC3D38" w14:textId="7F1E5099" w:rsidR="00DF2872" w:rsidRPr="0059335A" w:rsidRDefault="00AA054A" w:rsidP="00D22242">
            <w:pPr>
              <w:spacing w:line="360" w:lineRule="auto"/>
              <w:jc w:val="center"/>
              <w:rPr>
                <w:rFonts w:asciiTheme="majorBidi" w:hAnsiTheme="majorBidi" w:cstheme="majorBidi"/>
                <w:b/>
                <w:bCs/>
                <w:sz w:val="22"/>
                <w:szCs w:val="22"/>
              </w:rPr>
            </w:pPr>
            <w:r w:rsidRPr="0059335A">
              <w:rPr>
                <w:rFonts w:asciiTheme="majorBidi" w:hAnsiTheme="majorBidi" w:cstheme="majorBidi"/>
                <w:b/>
                <w:bCs/>
                <w:sz w:val="22"/>
                <w:szCs w:val="22"/>
              </w:rPr>
              <w:t>0.003</w:t>
            </w:r>
          </w:p>
        </w:tc>
      </w:tr>
      <w:tr w:rsidR="002B686B" w:rsidRPr="0059335A" w14:paraId="705E1C39" w14:textId="77777777" w:rsidTr="000A3FAF">
        <w:trPr>
          <w:trHeight w:val="125"/>
        </w:trPr>
        <w:tc>
          <w:tcPr>
            <w:tcW w:w="6374" w:type="dxa"/>
          </w:tcPr>
          <w:p w14:paraId="34E8F3C6" w14:textId="77777777" w:rsidR="00DF2872" w:rsidRPr="0059335A" w:rsidRDefault="00DF2872" w:rsidP="00D22242">
            <w:pPr>
              <w:spacing w:line="360" w:lineRule="auto"/>
              <w:jc w:val="both"/>
              <w:rPr>
                <w:rFonts w:asciiTheme="majorBidi" w:hAnsiTheme="majorBidi" w:cstheme="majorBidi"/>
                <w:sz w:val="22"/>
                <w:szCs w:val="22"/>
              </w:rPr>
            </w:pPr>
            <w:r w:rsidRPr="0059335A">
              <w:rPr>
                <w:rFonts w:asciiTheme="majorBidi" w:hAnsiTheme="majorBidi" w:cstheme="majorBidi"/>
                <w:sz w:val="22"/>
                <w:szCs w:val="22"/>
              </w:rPr>
              <w:t>Need for labor induction (late pregnancy)</w:t>
            </w:r>
          </w:p>
        </w:tc>
        <w:tc>
          <w:tcPr>
            <w:tcW w:w="1254" w:type="dxa"/>
          </w:tcPr>
          <w:p w14:paraId="67DCCBF2"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7</w:t>
            </w:r>
          </w:p>
        </w:tc>
        <w:tc>
          <w:tcPr>
            <w:tcW w:w="1333" w:type="dxa"/>
          </w:tcPr>
          <w:p w14:paraId="1C88E30D" w14:textId="60BAD8ED" w:rsidR="00DF2872" w:rsidRPr="0059335A" w:rsidRDefault="006D61C9"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1.000</w:t>
            </w:r>
          </w:p>
        </w:tc>
        <w:tc>
          <w:tcPr>
            <w:tcW w:w="1559" w:type="dxa"/>
          </w:tcPr>
          <w:p w14:paraId="4A7B1EEC" w14:textId="7C80DE90" w:rsidR="00DF2872" w:rsidRPr="0059335A" w:rsidRDefault="006D61C9"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0.785</w:t>
            </w:r>
          </w:p>
        </w:tc>
      </w:tr>
      <w:tr w:rsidR="002B686B" w:rsidRPr="0059335A" w14:paraId="57EE95C7" w14:textId="77777777" w:rsidTr="000A3FAF">
        <w:trPr>
          <w:trHeight w:val="115"/>
        </w:trPr>
        <w:tc>
          <w:tcPr>
            <w:tcW w:w="6374" w:type="dxa"/>
          </w:tcPr>
          <w:p w14:paraId="656DA466" w14:textId="77777777" w:rsidR="00DF2872" w:rsidRPr="0059335A" w:rsidRDefault="00DF2872" w:rsidP="00D22242">
            <w:pPr>
              <w:spacing w:line="360" w:lineRule="auto"/>
              <w:jc w:val="both"/>
              <w:rPr>
                <w:rFonts w:asciiTheme="majorBidi" w:hAnsiTheme="majorBidi" w:cstheme="majorBidi"/>
                <w:sz w:val="22"/>
                <w:szCs w:val="22"/>
              </w:rPr>
            </w:pPr>
            <w:r w:rsidRPr="0059335A">
              <w:rPr>
                <w:rFonts w:asciiTheme="majorBidi" w:hAnsiTheme="majorBidi" w:cstheme="majorBidi"/>
                <w:sz w:val="22"/>
                <w:szCs w:val="22"/>
              </w:rPr>
              <w:t>Spontaneous vaginal delivery (late pregnancy)</w:t>
            </w:r>
          </w:p>
        </w:tc>
        <w:tc>
          <w:tcPr>
            <w:tcW w:w="1254" w:type="dxa"/>
          </w:tcPr>
          <w:p w14:paraId="3A48DA43"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5</w:t>
            </w:r>
          </w:p>
        </w:tc>
        <w:tc>
          <w:tcPr>
            <w:tcW w:w="1333" w:type="dxa"/>
          </w:tcPr>
          <w:p w14:paraId="17EA03D3" w14:textId="5202798A" w:rsidR="00DF2872" w:rsidRPr="0059335A" w:rsidRDefault="00CB79F4"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1.000</w:t>
            </w:r>
          </w:p>
        </w:tc>
        <w:tc>
          <w:tcPr>
            <w:tcW w:w="1559" w:type="dxa"/>
          </w:tcPr>
          <w:p w14:paraId="07A17412" w14:textId="073B7D5F" w:rsidR="00DF2872" w:rsidRPr="0059335A" w:rsidRDefault="005D798F"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0.840</w:t>
            </w:r>
          </w:p>
        </w:tc>
      </w:tr>
      <w:tr w:rsidR="002B686B" w:rsidRPr="0059335A" w14:paraId="088886CE" w14:textId="77777777" w:rsidTr="000A3FAF">
        <w:trPr>
          <w:trHeight w:val="162"/>
        </w:trPr>
        <w:tc>
          <w:tcPr>
            <w:tcW w:w="6374" w:type="dxa"/>
          </w:tcPr>
          <w:p w14:paraId="76F4D8D1" w14:textId="77777777" w:rsidR="00DF2872" w:rsidRPr="0059335A" w:rsidRDefault="00DF2872" w:rsidP="00D22242">
            <w:pPr>
              <w:spacing w:line="360" w:lineRule="auto"/>
              <w:jc w:val="both"/>
              <w:rPr>
                <w:rFonts w:asciiTheme="majorBidi" w:hAnsiTheme="majorBidi" w:cstheme="majorBidi"/>
                <w:sz w:val="22"/>
                <w:szCs w:val="22"/>
              </w:rPr>
            </w:pPr>
            <w:r w:rsidRPr="0059335A">
              <w:rPr>
                <w:rFonts w:asciiTheme="majorBidi" w:hAnsiTheme="majorBidi" w:cstheme="majorBidi"/>
                <w:sz w:val="22"/>
                <w:szCs w:val="22"/>
              </w:rPr>
              <w:t>Need for instrumental vaginal delivery (late pregnancy)</w:t>
            </w:r>
          </w:p>
        </w:tc>
        <w:tc>
          <w:tcPr>
            <w:tcW w:w="1254" w:type="dxa"/>
          </w:tcPr>
          <w:p w14:paraId="2A2ECEDA"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4</w:t>
            </w:r>
          </w:p>
        </w:tc>
        <w:tc>
          <w:tcPr>
            <w:tcW w:w="1333" w:type="dxa"/>
          </w:tcPr>
          <w:p w14:paraId="60C23DA9" w14:textId="2D7F8789" w:rsidR="00DF2872" w:rsidRPr="0059335A" w:rsidRDefault="009C170E"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0.089</w:t>
            </w:r>
          </w:p>
        </w:tc>
        <w:tc>
          <w:tcPr>
            <w:tcW w:w="1559" w:type="dxa"/>
          </w:tcPr>
          <w:p w14:paraId="16C46CA4" w14:textId="614F186D" w:rsidR="00DF2872" w:rsidRPr="0059335A" w:rsidRDefault="00A402CD"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0.061</w:t>
            </w:r>
          </w:p>
        </w:tc>
      </w:tr>
      <w:tr w:rsidR="002B686B" w:rsidRPr="0059335A" w14:paraId="37BF0C54" w14:textId="77777777" w:rsidTr="000A3FAF">
        <w:trPr>
          <w:trHeight w:val="115"/>
        </w:trPr>
        <w:tc>
          <w:tcPr>
            <w:tcW w:w="6374" w:type="dxa"/>
          </w:tcPr>
          <w:p w14:paraId="78A83B4A" w14:textId="77777777" w:rsidR="00DF2872" w:rsidRPr="0059335A" w:rsidRDefault="00DF2872" w:rsidP="00D22242">
            <w:pPr>
              <w:spacing w:line="360" w:lineRule="auto"/>
              <w:jc w:val="both"/>
              <w:rPr>
                <w:rFonts w:asciiTheme="majorBidi" w:hAnsiTheme="majorBidi" w:cstheme="majorBidi"/>
                <w:sz w:val="22"/>
                <w:szCs w:val="22"/>
              </w:rPr>
            </w:pPr>
            <w:r w:rsidRPr="0059335A">
              <w:rPr>
                <w:rFonts w:asciiTheme="majorBidi" w:hAnsiTheme="majorBidi" w:cstheme="majorBidi"/>
                <w:sz w:val="22"/>
                <w:szCs w:val="22"/>
              </w:rPr>
              <w:t>Need for cesarean section delivery (late pregnancy)</w:t>
            </w:r>
          </w:p>
        </w:tc>
        <w:tc>
          <w:tcPr>
            <w:tcW w:w="1254" w:type="dxa"/>
          </w:tcPr>
          <w:p w14:paraId="68F77766"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6</w:t>
            </w:r>
          </w:p>
        </w:tc>
        <w:tc>
          <w:tcPr>
            <w:tcW w:w="1333" w:type="dxa"/>
          </w:tcPr>
          <w:p w14:paraId="78AC6515" w14:textId="11549B4D" w:rsidR="00DF2872" w:rsidRPr="0059335A" w:rsidRDefault="004C30BC"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1.000</w:t>
            </w:r>
          </w:p>
        </w:tc>
        <w:tc>
          <w:tcPr>
            <w:tcW w:w="1559" w:type="dxa"/>
          </w:tcPr>
          <w:p w14:paraId="08AEDF74" w14:textId="4DE53680" w:rsidR="00DF2872" w:rsidRPr="0059335A" w:rsidRDefault="004C30BC"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0.703</w:t>
            </w:r>
          </w:p>
        </w:tc>
      </w:tr>
      <w:tr w:rsidR="002B686B" w:rsidRPr="0059335A" w14:paraId="473AEA9F" w14:textId="77777777" w:rsidTr="000A3FAF">
        <w:trPr>
          <w:trHeight w:val="115"/>
        </w:trPr>
        <w:tc>
          <w:tcPr>
            <w:tcW w:w="6374" w:type="dxa"/>
          </w:tcPr>
          <w:p w14:paraId="3748CC48" w14:textId="77777777" w:rsidR="00DF2872" w:rsidRPr="0059335A" w:rsidRDefault="00DF2872" w:rsidP="00D22242">
            <w:pPr>
              <w:spacing w:line="360" w:lineRule="auto"/>
              <w:jc w:val="both"/>
              <w:rPr>
                <w:rFonts w:asciiTheme="majorBidi" w:hAnsiTheme="majorBidi" w:cstheme="majorBidi"/>
                <w:sz w:val="22"/>
                <w:szCs w:val="22"/>
              </w:rPr>
            </w:pPr>
            <w:r w:rsidRPr="0059335A">
              <w:rPr>
                <w:rFonts w:asciiTheme="majorBidi" w:hAnsiTheme="majorBidi" w:cstheme="majorBidi"/>
                <w:sz w:val="22"/>
                <w:szCs w:val="22"/>
              </w:rPr>
              <w:t>Breast milk quantity (postpartum)</w:t>
            </w:r>
          </w:p>
        </w:tc>
        <w:tc>
          <w:tcPr>
            <w:tcW w:w="1254" w:type="dxa"/>
          </w:tcPr>
          <w:p w14:paraId="7ED1B0DB"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3</w:t>
            </w:r>
          </w:p>
        </w:tc>
        <w:tc>
          <w:tcPr>
            <w:tcW w:w="1333" w:type="dxa"/>
          </w:tcPr>
          <w:p w14:paraId="4D7AC56F"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1.000</w:t>
            </w:r>
          </w:p>
        </w:tc>
        <w:tc>
          <w:tcPr>
            <w:tcW w:w="1559" w:type="dxa"/>
          </w:tcPr>
          <w:p w14:paraId="79F5012C"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0.925</w:t>
            </w:r>
          </w:p>
        </w:tc>
      </w:tr>
      <w:tr w:rsidR="002B686B" w:rsidRPr="0059335A" w14:paraId="1E91E73F" w14:textId="77777777" w:rsidTr="000A3FAF">
        <w:trPr>
          <w:trHeight w:val="102"/>
        </w:trPr>
        <w:tc>
          <w:tcPr>
            <w:tcW w:w="6374" w:type="dxa"/>
          </w:tcPr>
          <w:p w14:paraId="3A47B67F" w14:textId="77777777" w:rsidR="00DF2872" w:rsidRPr="0059335A" w:rsidRDefault="00DF2872" w:rsidP="00D22242">
            <w:pPr>
              <w:spacing w:line="360" w:lineRule="auto"/>
              <w:jc w:val="both"/>
              <w:rPr>
                <w:rFonts w:asciiTheme="majorBidi" w:hAnsiTheme="majorBidi" w:cstheme="majorBidi"/>
                <w:sz w:val="22"/>
                <w:szCs w:val="22"/>
              </w:rPr>
            </w:pPr>
            <w:r w:rsidRPr="0059335A">
              <w:rPr>
                <w:rFonts w:asciiTheme="majorBidi" w:hAnsiTheme="majorBidi" w:cstheme="majorBidi"/>
                <w:sz w:val="22"/>
                <w:szCs w:val="22"/>
              </w:rPr>
              <w:t>Smoothness of breast milk production (postpartum)</w:t>
            </w:r>
          </w:p>
        </w:tc>
        <w:tc>
          <w:tcPr>
            <w:tcW w:w="1254" w:type="dxa"/>
          </w:tcPr>
          <w:p w14:paraId="6C30ECB8"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3</w:t>
            </w:r>
          </w:p>
        </w:tc>
        <w:tc>
          <w:tcPr>
            <w:tcW w:w="1333" w:type="dxa"/>
          </w:tcPr>
          <w:p w14:paraId="2BF62CBB" w14:textId="3BFC7BAE" w:rsidR="00DF2872" w:rsidRPr="0059335A" w:rsidRDefault="00830AD8"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0.296</w:t>
            </w:r>
          </w:p>
        </w:tc>
        <w:tc>
          <w:tcPr>
            <w:tcW w:w="1559" w:type="dxa"/>
          </w:tcPr>
          <w:p w14:paraId="1E1ECC57" w14:textId="2B78C82D" w:rsidR="00DF2872" w:rsidRPr="0059335A" w:rsidRDefault="00830AD8" w:rsidP="00D22242">
            <w:pPr>
              <w:spacing w:line="360" w:lineRule="auto"/>
              <w:jc w:val="center"/>
              <w:rPr>
                <w:rFonts w:asciiTheme="majorBidi" w:hAnsiTheme="majorBidi" w:cstheme="majorBidi"/>
                <w:b/>
                <w:bCs/>
                <w:sz w:val="22"/>
                <w:szCs w:val="22"/>
              </w:rPr>
            </w:pPr>
            <w:r w:rsidRPr="0059335A">
              <w:rPr>
                <w:rFonts w:asciiTheme="majorBidi" w:hAnsiTheme="majorBidi" w:cstheme="majorBidi"/>
                <w:b/>
                <w:bCs/>
                <w:sz w:val="22"/>
                <w:szCs w:val="22"/>
              </w:rPr>
              <w:t>0.026</w:t>
            </w:r>
          </w:p>
        </w:tc>
      </w:tr>
      <w:tr w:rsidR="002B686B" w:rsidRPr="0059335A" w14:paraId="1A92BEC4" w14:textId="77777777" w:rsidTr="000A3FAF">
        <w:trPr>
          <w:trHeight w:val="138"/>
        </w:trPr>
        <w:tc>
          <w:tcPr>
            <w:tcW w:w="6374" w:type="dxa"/>
          </w:tcPr>
          <w:p w14:paraId="5E6113DB" w14:textId="77777777" w:rsidR="00DF2872" w:rsidRPr="0059335A" w:rsidRDefault="00DF2872" w:rsidP="00D22242">
            <w:pPr>
              <w:spacing w:line="360" w:lineRule="auto"/>
              <w:jc w:val="both"/>
              <w:rPr>
                <w:rFonts w:asciiTheme="majorBidi" w:hAnsiTheme="majorBidi" w:cstheme="majorBidi"/>
                <w:sz w:val="22"/>
                <w:szCs w:val="22"/>
              </w:rPr>
            </w:pPr>
            <w:r w:rsidRPr="0059335A">
              <w:rPr>
                <w:rFonts w:asciiTheme="majorBidi" w:hAnsiTheme="majorBidi" w:cstheme="majorBidi"/>
                <w:sz w:val="22"/>
                <w:szCs w:val="22"/>
              </w:rPr>
              <w:t>First-day postpartum bleeding rate (postpartum)</w:t>
            </w:r>
          </w:p>
        </w:tc>
        <w:tc>
          <w:tcPr>
            <w:tcW w:w="1254" w:type="dxa"/>
          </w:tcPr>
          <w:p w14:paraId="4D43ACB2"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4</w:t>
            </w:r>
          </w:p>
        </w:tc>
        <w:tc>
          <w:tcPr>
            <w:tcW w:w="1333" w:type="dxa"/>
          </w:tcPr>
          <w:p w14:paraId="38451755"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0.734</w:t>
            </w:r>
          </w:p>
        </w:tc>
        <w:tc>
          <w:tcPr>
            <w:tcW w:w="1559" w:type="dxa"/>
          </w:tcPr>
          <w:p w14:paraId="4D9CFC95"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0.185</w:t>
            </w:r>
          </w:p>
        </w:tc>
      </w:tr>
      <w:tr w:rsidR="002B686B" w:rsidRPr="0059335A" w14:paraId="2FE4F99D" w14:textId="77777777" w:rsidTr="002B3387">
        <w:trPr>
          <w:trHeight w:val="126"/>
        </w:trPr>
        <w:tc>
          <w:tcPr>
            <w:tcW w:w="6374" w:type="dxa"/>
            <w:tcBorders>
              <w:bottom w:val="single" w:sz="4" w:space="0" w:color="auto"/>
            </w:tcBorders>
          </w:tcPr>
          <w:p w14:paraId="0AAD287E" w14:textId="77777777" w:rsidR="00DF2872" w:rsidRPr="0059335A" w:rsidRDefault="00DF2872" w:rsidP="00D22242">
            <w:pPr>
              <w:spacing w:line="360" w:lineRule="auto"/>
              <w:jc w:val="both"/>
              <w:rPr>
                <w:rFonts w:asciiTheme="majorBidi" w:hAnsiTheme="majorBidi" w:cstheme="majorBidi"/>
                <w:sz w:val="22"/>
                <w:szCs w:val="22"/>
              </w:rPr>
            </w:pPr>
            <w:r w:rsidRPr="0059335A">
              <w:rPr>
                <w:rFonts w:asciiTheme="majorBidi" w:hAnsiTheme="majorBidi" w:cstheme="majorBidi"/>
                <w:sz w:val="22"/>
                <w:szCs w:val="22"/>
              </w:rPr>
              <w:t>Maternal hemoglobin levels (the third trimester of pregnancy)</w:t>
            </w:r>
          </w:p>
        </w:tc>
        <w:tc>
          <w:tcPr>
            <w:tcW w:w="1254" w:type="dxa"/>
            <w:tcBorders>
              <w:bottom w:val="single" w:sz="4" w:space="0" w:color="auto"/>
            </w:tcBorders>
          </w:tcPr>
          <w:p w14:paraId="2FF72199"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8</w:t>
            </w:r>
          </w:p>
        </w:tc>
        <w:tc>
          <w:tcPr>
            <w:tcW w:w="1333" w:type="dxa"/>
            <w:tcBorders>
              <w:bottom w:val="single" w:sz="4" w:space="0" w:color="auto"/>
            </w:tcBorders>
          </w:tcPr>
          <w:p w14:paraId="36D0AA6C"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0.902</w:t>
            </w:r>
          </w:p>
        </w:tc>
        <w:tc>
          <w:tcPr>
            <w:tcW w:w="1559" w:type="dxa"/>
            <w:tcBorders>
              <w:bottom w:val="single" w:sz="4" w:space="0" w:color="auto"/>
            </w:tcBorders>
          </w:tcPr>
          <w:p w14:paraId="7E26C1C7" w14:textId="77777777" w:rsidR="00DF2872" w:rsidRPr="0059335A" w:rsidRDefault="00DF2872" w:rsidP="00D22242">
            <w:pPr>
              <w:spacing w:line="360" w:lineRule="auto"/>
              <w:jc w:val="center"/>
              <w:rPr>
                <w:rFonts w:asciiTheme="majorBidi" w:hAnsiTheme="majorBidi" w:cstheme="majorBidi"/>
                <w:sz w:val="22"/>
                <w:szCs w:val="22"/>
              </w:rPr>
            </w:pPr>
            <w:r w:rsidRPr="0059335A">
              <w:rPr>
                <w:rFonts w:asciiTheme="majorBidi" w:hAnsiTheme="majorBidi" w:cstheme="majorBidi"/>
                <w:sz w:val="22"/>
                <w:szCs w:val="22"/>
              </w:rPr>
              <w:t>0.362</w:t>
            </w:r>
          </w:p>
        </w:tc>
      </w:tr>
      <w:tr w:rsidR="002B686B" w:rsidRPr="0059335A" w14:paraId="199EF515" w14:textId="77777777" w:rsidTr="00C235AE">
        <w:trPr>
          <w:trHeight w:val="115"/>
        </w:trPr>
        <w:tc>
          <w:tcPr>
            <w:tcW w:w="10520" w:type="dxa"/>
            <w:gridSpan w:val="4"/>
            <w:tcBorders>
              <w:top w:val="single" w:sz="4" w:space="0" w:color="auto"/>
              <w:bottom w:val="single" w:sz="4" w:space="0" w:color="auto"/>
            </w:tcBorders>
          </w:tcPr>
          <w:p w14:paraId="52015ECE" w14:textId="1A4EA7CE" w:rsidR="00BF720C" w:rsidRPr="0059335A" w:rsidRDefault="00BF720C" w:rsidP="00D22242">
            <w:pPr>
              <w:tabs>
                <w:tab w:val="left" w:pos="2454"/>
              </w:tabs>
              <w:spacing w:line="360" w:lineRule="auto"/>
              <w:rPr>
                <w:rFonts w:asciiTheme="majorBidi" w:hAnsiTheme="majorBidi" w:cstheme="majorBidi"/>
                <w:sz w:val="22"/>
                <w:szCs w:val="22"/>
              </w:rPr>
            </w:pPr>
            <w:r w:rsidRPr="0059335A">
              <w:rPr>
                <w:rFonts w:asciiTheme="majorBidi" w:hAnsiTheme="majorBidi" w:cstheme="majorBidi"/>
                <w:b/>
                <w:bCs/>
                <w:sz w:val="20"/>
                <w:szCs w:val="20"/>
              </w:rPr>
              <w:t>Abbreviation:</w:t>
            </w:r>
            <w:r w:rsidRPr="0059335A">
              <w:rPr>
                <w:rFonts w:asciiTheme="majorBidi" w:hAnsiTheme="majorBidi" w:cstheme="majorBidi"/>
                <w:sz w:val="20"/>
                <w:szCs w:val="20"/>
              </w:rPr>
              <w:t xml:space="preserve"> ESs, effect sizes.</w:t>
            </w:r>
          </w:p>
        </w:tc>
      </w:tr>
    </w:tbl>
    <w:p w14:paraId="7E48BB7F" w14:textId="77777777" w:rsidR="00DF2872" w:rsidRPr="0059335A" w:rsidRDefault="00DF2872" w:rsidP="00DF2872"/>
    <w:p w14:paraId="2B5E6345" w14:textId="77777777" w:rsidR="00EE7313" w:rsidRPr="0059335A" w:rsidRDefault="00EE7313" w:rsidP="008715A6">
      <w:pPr>
        <w:spacing w:line="360" w:lineRule="auto"/>
        <w:ind w:left="-540" w:right="-540"/>
        <w:jc w:val="both"/>
        <w:outlineLvl w:val="3"/>
        <w:rPr>
          <w:b/>
          <w:bCs/>
          <w:lang w:eastAsia="pt-BR"/>
        </w:rPr>
      </w:pPr>
      <w:r w:rsidRPr="0059335A">
        <w:rPr>
          <w:b/>
          <w:bCs/>
          <w:lang w:eastAsia="pt-BR"/>
        </w:rPr>
        <w:br w:type="page"/>
      </w:r>
    </w:p>
    <w:p w14:paraId="629DC238" w14:textId="45E1C27D" w:rsidR="00A07003" w:rsidRPr="0059335A" w:rsidRDefault="00A07003" w:rsidP="002D5501">
      <w:pPr>
        <w:spacing w:line="360" w:lineRule="auto"/>
        <w:ind w:left="-540" w:right="-540"/>
        <w:jc w:val="both"/>
        <w:outlineLvl w:val="3"/>
        <w:rPr>
          <w:b/>
          <w:bCs/>
          <w:lang w:eastAsia="pt-BR"/>
        </w:rPr>
      </w:pPr>
      <w:r w:rsidRPr="0059335A">
        <w:rPr>
          <w:b/>
          <w:bCs/>
          <w:lang w:eastAsia="pt-BR"/>
        </w:rPr>
        <w:lastRenderedPageBreak/>
        <w:t xml:space="preserve">Supplementary Table </w:t>
      </w:r>
      <w:r w:rsidR="00DF2872" w:rsidRPr="0059335A">
        <w:rPr>
          <w:b/>
          <w:bCs/>
          <w:lang w:eastAsia="pt-BR"/>
        </w:rPr>
        <w:t>7</w:t>
      </w:r>
      <w:r w:rsidRPr="0059335A">
        <w:rPr>
          <w:b/>
          <w:bCs/>
          <w:lang w:eastAsia="pt-BR"/>
        </w:rPr>
        <w:t xml:space="preserve">. </w:t>
      </w:r>
      <w:r w:rsidRPr="0059335A">
        <w:rPr>
          <w:lang w:eastAsia="pt-BR"/>
        </w:rPr>
        <w:t xml:space="preserve">Assessment of the risk of bias of the 15 included randomized controlled trials (RCTs) regarding the effects of oral consumption of </w:t>
      </w:r>
      <w:r w:rsidR="002D5501" w:rsidRPr="0059335A">
        <w:rPr>
          <w:lang w:eastAsia="pt-BR"/>
        </w:rPr>
        <w:t>dates in the peripartum period on childbirth and perinatal outcomes</w:t>
      </w:r>
    </w:p>
    <w:tbl>
      <w:tblPr>
        <w:tblW w:w="5610" w:type="pct"/>
        <w:tblInd w:w="-568" w:type="dxa"/>
        <w:tblLook w:val="04A0" w:firstRow="1" w:lastRow="0" w:firstColumn="1" w:lastColumn="0" w:noHBand="0" w:noVBand="1"/>
      </w:tblPr>
      <w:tblGrid>
        <w:gridCol w:w="1057"/>
        <w:gridCol w:w="2026"/>
        <w:gridCol w:w="1243"/>
        <w:gridCol w:w="6176"/>
      </w:tblGrid>
      <w:tr w:rsidR="002B686B" w:rsidRPr="0059335A" w14:paraId="6463AB7E" w14:textId="77777777" w:rsidTr="00115573">
        <w:trPr>
          <w:trHeight w:val="120"/>
        </w:trPr>
        <w:tc>
          <w:tcPr>
            <w:tcW w:w="1057" w:type="dxa"/>
            <w:tcBorders>
              <w:top w:val="single" w:sz="4" w:space="0" w:color="auto"/>
              <w:bottom w:val="single" w:sz="4" w:space="0" w:color="auto"/>
            </w:tcBorders>
          </w:tcPr>
          <w:p w14:paraId="5930CD63" w14:textId="77777777" w:rsidR="00A07003" w:rsidRPr="0059335A" w:rsidRDefault="00A07003" w:rsidP="00087002">
            <w:pPr>
              <w:spacing w:after="200"/>
              <w:jc w:val="center"/>
              <w:rPr>
                <w:b/>
                <w:bCs/>
                <w:lang w:eastAsia="pt-BR"/>
              </w:rPr>
            </w:pPr>
            <w:r w:rsidRPr="0059335A">
              <w:rPr>
                <w:b/>
                <w:bCs/>
                <w:lang w:eastAsia="pt-BR"/>
              </w:rPr>
              <w:t>Authors</w:t>
            </w:r>
          </w:p>
        </w:tc>
        <w:tc>
          <w:tcPr>
            <w:tcW w:w="2026" w:type="dxa"/>
            <w:tcBorders>
              <w:top w:val="single" w:sz="4" w:space="0" w:color="auto"/>
              <w:bottom w:val="single" w:sz="4" w:space="0" w:color="auto"/>
            </w:tcBorders>
          </w:tcPr>
          <w:p w14:paraId="40443026" w14:textId="77777777" w:rsidR="00A07003" w:rsidRPr="0059335A" w:rsidRDefault="00A07003" w:rsidP="00087002">
            <w:pPr>
              <w:spacing w:after="200"/>
              <w:jc w:val="center"/>
              <w:rPr>
                <w:b/>
                <w:bCs/>
                <w:lang w:eastAsia="pt-BR"/>
              </w:rPr>
            </w:pPr>
            <w:r w:rsidRPr="0059335A">
              <w:rPr>
                <w:b/>
                <w:bCs/>
                <w:lang w:eastAsia="pt-BR"/>
              </w:rPr>
              <w:t>Domains</w:t>
            </w:r>
          </w:p>
        </w:tc>
        <w:tc>
          <w:tcPr>
            <w:tcW w:w="1243" w:type="dxa"/>
            <w:tcBorders>
              <w:top w:val="single" w:sz="4" w:space="0" w:color="auto"/>
              <w:bottom w:val="single" w:sz="4" w:space="0" w:color="auto"/>
            </w:tcBorders>
          </w:tcPr>
          <w:p w14:paraId="12F7EBD6" w14:textId="77777777" w:rsidR="00A07003" w:rsidRPr="0059335A" w:rsidRDefault="00A07003" w:rsidP="00087002">
            <w:pPr>
              <w:spacing w:after="200"/>
              <w:jc w:val="center"/>
              <w:rPr>
                <w:b/>
                <w:bCs/>
                <w:lang w:eastAsia="pt-BR"/>
              </w:rPr>
            </w:pPr>
            <w:r w:rsidRPr="0059335A">
              <w:rPr>
                <w:b/>
                <w:bCs/>
                <w:lang w:eastAsia="pt-BR"/>
              </w:rPr>
              <w:t>Judgment</w:t>
            </w:r>
          </w:p>
        </w:tc>
        <w:tc>
          <w:tcPr>
            <w:tcW w:w="6176" w:type="dxa"/>
            <w:tcBorders>
              <w:top w:val="single" w:sz="4" w:space="0" w:color="auto"/>
              <w:bottom w:val="single" w:sz="4" w:space="0" w:color="auto"/>
            </w:tcBorders>
            <w:hideMark/>
          </w:tcPr>
          <w:p w14:paraId="4C1F35E7" w14:textId="77777777" w:rsidR="00A07003" w:rsidRPr="0059335A" w:rsidRDefault="00A07003" w:rsidP="00087002">
            <w:pPr>
              <w:spacing w:after="200"/>
              <w:jc w:val="center"/>
              <w:rPr>
                <w:b/>
                <w:bCs/>
                <w:lang w:eastAsia="pt-BR"/>
              </w:rPr>
            </w:pPr>
            <w:r w:rsidRPr="0059335A">
              <w:rPr>
                <w:b/>
                <w:bCs/>
                <w:lang w:eastAsia="pt-BR"/>
              </w:rPr>
              <w:t>Support for judgment</w:t>
            </w:r>
          </w:p>
        </w:tc>
      </w:tr>
      <w:tr w:rsidR="002B686B" w:rsidRPr="0059335A" w14:paraId="15DCC44B" w14:textId="77777777" w:rsidTr="00115573">
        <w:trPr>
          <w:trHeight w:val="150"/>
        </w:trPr>
        <w:tc>
          <w:tcPr>
            <w:tcW w:w="1057" w:type="dxa"/>
            <w:vMerge w:val="restart"/>
            <w:tcBorders>
              <w:top w:val="single" w:sz="4" w:space="0" w:color="auto"/>
            </w:tcBorders>
            <w:textDirection w:val="btLr"/>
          </w:tcPr>
          <w:p w14:paraId="5EB6F30A" w14:textId="77777777" w:rsidR="00A07003" w:rsidRPr="0059335A" w:rsidRDefault="00A07003" w:rsidP="00087002">
            <w:pPr>
              <w:ind w:left="30" w:right="113"/>
              <w:jc w:val="center"/>
              <w:rPr>
                <w:b/>
                <w:bCs/>
                <w:lang w:eastAsia="pt-BR"/>
              </w:rPr>
            </w:pPr>
            <w:r w:rsidRPr="0059335A">
              <w:rPr>
                <w:b/>
                <w:bCs/>
                <w:lang w:eastAsia="pt-BR"/>
              </w:rPr>
              <w:t>Niknami et al., 2023</w:t>
            </w:r>
          </w:p>
        </w:tc>
        <w:tc>
          <w:tcPr>
            <w:tcW w:w="2026" w:type="dxa"/>
            <w:tcBorders>
              <w:top w:val="single" w:sz="4" w:space="0" w:color="auto"/>
            </w:tcBorders>
          </w:tcPr>
          <w:p w14:paraId="2B96A08C" w14:textId="77777777" w:rsidR="00A07003" w:rsidRPr="0059335A" w:rsidRDefault="00A07003" w:rsidP="00087002">
            <w:pPr>
              <w:rPr>
                <w:sz w:val="21"/>
                <w:szCs w:val="21"/>
                <w:lang w:eastAsia="pt-BR"/>
              </w:rPr>
            </w:pPr>
            <w:r w:rsidRPr="0059335A">
              <w:rPr>
                <w:sz w:val="21"/>
                <w:szCs w:val="21"/>
                <w:lang w:eastAsia="pt-BR"/>
              </w:rPr>
              <w:t>Bias arising from the randomization process</w:t>
            </w:r>
          </w:p>
        </w:tc>
        <w:tc>
          <w:tcPr>
            <w:tcW w:w="1243" w:type="dxa"/>
            <w:tcBorders>
              <w:top w:val="single" w:sz="4" w:space="0" w:color="auto"/>
            </w:tcBorders>
          </w:tcPr>
          <w:p w14:paraId="4C99F380" w14:textId="77777777" w:rsidR="00A07003" w:rsidRPr="0059335A" w:rsidRDefault="00A07003" w:rsidP="00087002">
            <w:pPr>
              <w:rPr>
                <w:sz w:val="21"/>
                <w:szCs w:val="21"/>
                <w:lang w:eastAsia="pt-BR"/>
              </w:rPr>
            </w:pPr>
            <w:r w:rsidRPr="0059335A">
              <w:rPr>
                <w:sz w:val="21"/>
                <w:szCs w:val="21"/>
                <w:lang w:eastAsia="pt-BR"/>
              </w:rPr>
              <w:t xml:space="preserve">Low </w:t>
            </w:r>
          </w:p>
          <w:p w14:paraId="491F4AC5" w14:textId="77777777" w:rsidR="00A07003" w:rsidRPr="0059335A" w:rsidRDefault="00A07003" w:rsidP="00087002">
            <w:pPr>
              <w:rPr>
                <w:sz w:val="21"/>
                <w:szCs w:val="21"/>
                <w:lang w:eastAsia="pt-BR"/>
              </w:rPr>
            </w:pPr>
          </w:p>
          <w:p w14:paraId="5084362A" w14:textId="77777777" w:rsidR="00A07003" w:rsidRPr="0059335A" w:rsidRDefault="00A07003" w:rsidP="00087002">
            <w:pPr>
              <w:rPr>
                <w:sz w:val="21"/>
                <w:szCs w:val="21"/>
                <w:lang w:bidi="fa-IR"/>
              </w:rPr>
            </w:pPr>
          </w:p>
        </w:tc>
        <w:tc>
          <w:tcPr>
            <w:tcW w:w="6176" w:type="dxa"/>
            <w:tcBorders>
              <w:top w:val="single" w:sz="4" w:space="0" w:color="auto"/>
            </w:tcBorders>
          </w:tcPr>
          <w:p w14:paraId="7B1ED7D9" w14:textId="77777777" w:rsidR="00A07003" w:rsidRPr="0059335A" w:rsidRDefault="00A07003" w:rsidP="007C0E78">
            <w:pPr>
              <w:pStyle w:val="ListParagraph"/>
              <w:numPr>
                <w:ilvl w:val="0"/>
                <w:numId w:val="2"/>
              </w:numPr>
              <w:tabs>
                <w:tab w:val="left" w:pos="705"/>
              </w:tabs>
              <w:ind w:left="305"/>
              <w:jc w:val="both"/>
              <w:rPr>
                <w:sz w:val="20"/>
                <w:szCs w:val="20"/>
                <w:lang w:eastAsia="pt-BR"/>
              </w:rPr>
            </w:pPr>
            <w:r w:rsidRPr="0059335A">
              <w:rPr>
                <w:sz w:val="20"/>
                <w:szCs w:val="20"/>
                <w:lang w:eastAsia="pt-BR"/>
              </w:rPr>
              <w:t>Quote: “The subjects were selected using the available sampling method and the eligible subjects were divided into the date and control groups using the block randomization method with block sizes of four and six. The Sealed Envelope Simple Randomization Service (2019) was used to generate the randomization list and sequentially numbered; opaque sealed envelopes (SNOSE) were used to hide the allocation of participants.”</w:t>
            </w:r>
          </w:p>
          <w:p w14:paraId="694BA3EE"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 xml:space="preserve">Comment: Allocation was adequately concealed, and an adequate method was used to generate the allocation sequence. Also, baseline balances across intervention groups suggest no problem with randomization.  </w:t>
            </w:r>
          </w:p>
        </w:tc>
      </w:tr>
      <w:tr w:rsidR="002B686B" w:rsidRPr="0059335A" w14:paraId="7F87440F" w14:textId="77777777" w:rsidTr="00115573">
        <w:trPr>
          <w:trHeight w:val="103"/>
        </w:trPr>
        <w:tc>
          <w:tcPr>
            <w:tcW w:w="1057" w:type="dxa"/>
            <w:vMerge/>
          </w:tcPr>
          <w:p w14:paraId="51633B20" w14:textId="77777777" w:rsidR="00A07003" w:rsidRPr="0059335A" w:rsidRDefault="00A07003" w:rsidP="00087002">
            <w:pPr>
              <w:ind w:left="180"/>
              <w:jc w:val="center"/>
              <w:rPr>
                <w:lang w:eastAsia="pt-BR"/>
              </w:rPr>
            </w:pPr>
          </w:p>
        </w:tc>
        <w:tc>
          <w:tcPr>
            <w:tcW w:w="2026" w:type="dxa"/>
          </w:tcPr>
          <w:p w14:paraId="66E01835" w14:textId="77777777" w:rsidR="00A07003" w:rsidRPr="0059335A" w:rsidRDefault="00A07003" w:rsidP="00087002">
            <w:pPr>
              <w:rPr>
                <w:sz w:val="21"/>
                <w:szCs w:val="21"/>
                <w:lang w:eastAsia="pt-BR"/>
              </w:rPr>
            </w:pPr>
            <w:r w:rsidRPr="0059335A">
              <w:rPr>
                <w:sz w:val="21"/>
                <w:szCs w:val="21"/>
                <w:lang w:eastAsia="pt-BR"/>
              </w:rPr>
              <w:t>Bias due to deviations from intended interventions</w:t>
            </w:r>
          </w:p>
        </w:tc>
        <w:tc>
          <w:tcPr>
            <w:tcW w:w="1243" w:type="dxa"/>
          </w:tcPr>
          <w:p w14:paraId="3E0DA470" w14:textId="77777777" w:rsidR="00A07003" w:rsidRPr="0059335A" w:rsidRDefault="00A07003" w:rsidP="00087002">
            <w:pPr>
              <w:rPr>
                <w:sz w:val="21"/>
                <w:szCs w:val="21"/>
                <w:lang w:bidi="fa-IR"/>
              </w:rPr>
            </w:pPr>
            <w:r w:rsidRPr="0059335A">
              <w:rPr>
                <w:sz w:val="21"/>
                <w:szCs w:val="21"/>
                <w:lang w:eastAsia="pt-BR"/>
              </w:rPr>
              <w:t>Low</w:t>
            </w:r>
          </w:p>
        </w:tc>
        <w:tc>
          <w:tcPr>
            <w:tcW w:w="6176" w:type="dxa"/>
          </w:tcPr>
          <w:p w14:paraId="2C6A27D8" w14:textId="77777777" w:rsidR="00A07003" w:rsidRPr="0059335A" w:rsidRDefault="00A07003" w:rsidP="007C0E78">
            <w:pPr>
              <w:pStyle w:val="ListParagraph"/>
              <w:numPr>
                <w:ilvl w:val="0"/>
                <w:numId w:val="2"/>
              </w:numPr>
              <w:ind w:left="305"/>
              <w:jc w:val="both"/>
              <w:rPr>
                <w:sz w:val="20"/>
                <w:szCs w:val="20"/>
                <w:lang w:bidi="fa-IR"/>
              </w:rPr>
            </w:pPr>
            <w:r w:rsidRPr="0059335A">
              <w:rPr>
                <w:sz w:val="20"/>
                <w:szCs w:val="20"/>
                <w:lang w:eastAsia="pt-BR"/>
              </w:rPr>
              <w:t>Comment: Participants, carers, or personnel were probably not blinded, but co-interventions were assumed to be balanced across intervention groups, and there was no evidence of deviations from the intended interventions that were likely to impact the outcome.</w:t>
            </w:r>
          </w:p>
        </w:tc>
      </w:tr>
      <w:tr w:rsidR="002B686B" w:rsidRPr="0059335A" w14:paraId="61DEC84F" w14:textId="77777777" w:rsidTr="00115573">
        <w:trPr>
          <w:trHeight w:val="150"/>
        </w:trPr>
        <w:tc>
          <w:tcPr>
            <w:tcW w:w="1057" w:type="dxa"/>
            <w:vMerge/>
          </w:tcPr>
          <w:p w14:paraId="034AF54E" w14:textId="77777777" w:rsidR="00A07003" w:rsidRPr="0059335A" w:rsidRDefault="00A07003" w:rsidP="00087002">
            <w:pPr>
              <w:ind w:left="180"/>
              <w:jc w:val="center"/>
            </w:pPr>
          </w:p>
        </w:tc>
        <w:tc>
          <w:tcPr>
            <w:tcW w:w="2026" w:type="dxa"/>
          </w:tcPr>
          <w:p w14:paraId="6DB15C91" w14:textId="77777777" w:rsidR="00A07003" w:rsidRPr="0059335A" w:rsidRDefault="00A07003" w:rsidP="00087002">
            <w:pPr>
              <w:rPr>
                <w:sz w:val="21"/>
                <w:szCs w:val="21"/>
              </w:rPr>
            </w:pPr>
            <w:r w:rsidRPr="0059335A">
              <w:rPr>
                <w:sz w:val="21"/>
                <w:szCs w:val="21"/>
              </w:rPr>
              <w:t>Bias due to missing outcome data</w:t>
            </w:r>
          </w:p>
        </w:tc>
        <w:tc>
          <w:tcPr>
            <w:tcW w:w="1243" w:type="dxa"/>
          </w:tcPr>
          <w:p w14:paraId="48391F76" w14:textId="77777777" w:rsidR="00A07003" w:rsidRPr="0059335A" w:rsidRDefault="00A07003" w:rsidP="00087002">
            <w:pPr>
              <w:rPr>
                <w:sz w:val="21"/>
                <w:szCs w:val="21"/>
                <w:lang w:eastAsia="pt-BR"/>
              </w:rPr>
            </w:pPr>
            <w:r w:rsidRPr="0059335A">
              <w:rPr>
                <w:sz w:val="21"/>
                <w:szCs w:val="21"/>
                <w:lang w:eastAsia="pt-BR"/>
              </w:rPr>
              <w:t>Low</w:t>
            </w:r>
          </w:p>
          <w:p w14:paraId="5278DB4A" w14:textId="77777777" w:rsidR="00A07003" w:rsidRPr="0059335A" w:rsidRDefault="00A07003" w:rsidP="00087002">
            <w:pPr>
              <w:rPr>
                <w:sz w:val="21"/>
                <w:szCs w:val="21"/>
                <w:lang w:bidi="fa-IR"/>
              </w:rPr>
            </w:pPr>
          </w:p>
        </w:tc>
        <w:tc>
          <w:tcPr>
            <w:tcW w:w="6176" w:type="dxa"/>
          </w:tcPr>
          <w:p w14:paraId="01819588" w14:textId="77777777" w:rsidR="00A07003" w:rsidRPr="0059335A" w:rsidRDefault="00A07003" w:rsidP="007C0E78">
            <w:pPr>
              <w:pStyle w:val="ListParagraph"/>
              <w:numPr>
                <w:ilvl w:val="0"/>
                <w:numId w:val="3"/>
              </w:numPr>
              <w:ind w:left="279"/>
              <w:jc w:val="both"/>
              <w:rPr>
                <w:sz w:val="20"/>
                <w:szCs w:val="20"/>
                <w:lang w:bidi="fa-IR"/>
              </w:rPr>
            </w:pPr>
            <w:r w:rsidRPr="0059335A">
              <w:rPr>
                <w:sz w:val="20"/>
                <w:szCs w:val="20"/>
                <w:lang w:eastAsia="pt-BR"/>
              </w:rPr>
              <w:t>Quote: “</w:t>
            </w:r>
            <w:r w:rsidRPr="0059335A">
              <w:rPr>
                <w:sz w:val="20"/>
                <w:szCs w:val="20"/>
                <w:lang w:bidi="fa-IR"/>
              </w:rPr>
              <w:t>A total of 202 mothers were screened and 98 mothers were eligible to enter the study. Follow-up data were available for 93 mothers (48 cases in the date group and 45 cases in the control group) to be included in the intention-to-treat (ITT) analysis.”</w:t>
            </w:r>
          </w:p>
          <w:p w14:paraId="6352283E" w14:textId="77777777" w:rsidR="00A07003" w:rsidRPr="0059335A" w:rsidRDefault="00A07003" w:rsidP="007C0E78">
            <w:pPr>
              <w:pStyle w:val="ListParagraph"/>
              <w:numPr>
                <w:ilvl w:val="0"/>
                <w:numId w:val="3"/>
              </w:numPr>
              <w:ind w:left="279"/>
              <w:jc w:val="both"/>
              <w:rPr>
                <w:sz w:val="20"/>
                <w:szCs w:val="20"/>
                <w:lang w:bidi="fa-IR"/>
              </w:rPr>
            </w:pPr>
            <w:r w:rsidRPr="0059335A">
              <w:rPr>
                <w:sz w:val="20"/>
                <w:szCs w:val="20"/>
                <w:lang w:eastAsia="pt-BR"/>
              </w:rPr>
              <w:t>Comment: There were missing data, but an adequate statistical method was used for handling missing data.</w:t>
            </w:r>
          </w:p>
        </w:tc>
      </w:tr>
      <w:tr w:rsidR="002B686B" w:rsidRPr="0059335A" w14:paraId="694863A0" w14:textId="77777777" w:rsidTr="00115573">
        <w:trPr>
          <w:trHeight w:val="129"/>
        </w:trPr>
        <w:tc>
          <w:tcPr>
            <w:tcW w:w="1057" w:type="dxa"/>
            <w:vMerge/>
          </w:tcPr>
          <w:p w14:paraId="3AB778AF" w14:textId="77777777" w:rsidR="00A07003" w:rsidRPr="0059335A" w:rsidRDefault="00A07003" w:rsidP="00087002">
            <w:pPr>
              <w:ind w:left="180"/>
              <w:jc w:val="center"/>
            </w:pPr>
          </w:p>
        </w:tc>
        <w:tc>
          <w:tcPr>
            <w:tcW w:w="2026" w:type="dxa"/>
          </w:tcPr>
          <w:p w14:paraId="2B9DA053" w14:textId="77777777" w:rsidR="00A07003" w:rsidRPr="0059335A" w:rsidRDefault="00A07003" w:rsidP="00087002">
            <w:pPr>
              <w:rPr>
                <w:sz w:val="21"/>
                <w:szCs w:val="21"/>
              </w:rPr>
            </w:pPr>
            <w:r w:rsidRPr="0059335A">
              <w:rPr>
                <w:sz w:val="21"/>
                <w:szCs w:val="21"/>
              </w:rPr>
              <w:t>Bias in measurement of the outcome</w:t>
            </w:r>
          </w:p>
        </w:tc>
        <w:tc>
          <w:tcPr>
            <w:tcW w:w="1243" w:type="dxa"/>
          </w:tcPr>
          <w:p w14:paraId="591C6652" w14:textId="77777777" w:rsidR="00A07003" w:rsidRPr="0059335A" w:rsidRDefault="00A07003" w:rsidP="00087002">
            <w:pPr>
              <w:rPr>
                <w:sz w:val="21"/>
                <w:szCs w:val="21"/>
                <w:lang w:eastAsia="pt-BR"/>
              </w:rPr>
            </w:pPr>
            <w:r w:rsidRPr="0059335A">
              <w:rPr>
                <w:sz w:val="21"/>
                <w:szCs w:val="21"/>
                <w:lang w:eastAsia="pt-BR"/>
              </w:rPr>
              <w:t>Low</w:t>
            </w:r>
          </w:p>
          <w:p w14:paraId="318E2D49" w14:textId="77777777" w:rsidR="00A07003" w:rsidRPr="0059335A" w:rsidRDefault="00A07003" w:rsidP="00087002">
            <w:pPr>
              <w:rPr>
                <w:sz w:val="21"/>
                <w:szCs w:val="21"/>
                <w:lang w:bidi="fa-IR"/>
              </w:rPr>
            </w:pPr>
          </w:p>
        </w:tc>
        <w:tc>
          <w:tcPr>
            <w:tcW w:w="6176" w:type="dxa"/>
          </w:tcPr>
          <w:p w14:paraId="366C06A9"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The outcome assessor was probably not blinded, but the outcome assessment was unlikely to be influenced by knowledge of the intervention received.</w:t>
            </w:r>
          </w:p>
        </w:tc>
      </w:tr>
      <w:tr w:rsidR="002B686B" w:rsidRPr="0059335A" w14:paraId="63DDC112" w14:textId="77777777" w:rsidTr="00115573">
        <w:trPr>
          <w:trHeight w:val="50"/>
        </w:trPr>
        <w:tc>
          <w:tcPr>
            <w:tcW w:w="1057" w:type="dxa"/>
            <w:vMerge/>
            <w:tcBorders>
              <w:bottom w:val="single" w:sz="4" w:space="0" w:color="auto"/>
            </w:tcBorders>
          </w:tcPr>
          <w:p w14:paraId="1922CFFD" w14:textId="77777777" w:rsidR="00A07003" w:rsidRPr="0059335A" w:rsidRDefault="00A07003" w:rsidP="00087002">
            <w:pPr>
              <w:ind w:left="180"/>
              <w:jc w:val="center"/>
            </w:pPr>
          </w:p>
        </w:tc>
        <w:tc>
          <w:tcPr>
            <w:tcW w:w="2026" w:type="dxa"/>
            <w:tcBorders>
              <w:bottom w:val="single" w:sz="4" w:space="0" w:color="auto"/>
            </w:tcBorders>
          </w:tcPr>
          <w:p w14:paraId="6791CEBC" w14:textId="77777777" w:rsidR="00A07003" w:rsidRPr="0059335A" w:rsidRDefault="00A07003" w:rsidP="00087002">
            <w:pPr>
              <w:rPr>
                <w:sz w:val="21"/>
                <w:szCs w:val="21"/>
              </w:rPr>
            </w:pPr>
            <w:r w:rsidRPr="0059335A">
              <w:rPr>
                <w:sz w:val="21"/>
                <w:szCs w:val="21"/>
              </w:rPr>
              <w:t>Bias in selection of the reported result</w:t>
            </w:r>
          </w:p>
        </w:tc>
        <w:tc>
          <w:tcPr>
            <w:tcW w:w="1243" w:type="dxa"/>
            <w:tcBorders>
              <w:bottom w:val="single" w:sz="4" w:space="0" w:color="auto"/>
            </w:tcBorders>
          </w:tcPr>
          <w:p w14:paraId="5FB4FA7B" w14:textId="77777777" w:rsidR="00A07003" w:rsidRPr="0059335A" w:rsidRDefault="00A07003" w:rsidP="00087002">
            <w:pPr>
              <w:rPr>
                <w:b/>
                <w:bCs/>
                <w:sz w:val="21"/>
                <w:szCs w:val="21"/>
                <w:lang w:eastAsia="pt-BR"/>
              </w:rPr>
            </w:pPr>
            <w:r w:rsidRPr="0059335A">
              <w:rPr>
                <w:sz w:val="21"/>
                <w:szCs w:val="21"/>
                <w:lang w:eastAsia="pt-BR"/>
              </w:rPr>
              <w:t xml:space="preserve">Low </w:t>
            </w:r>
          </w:p>
        </w:tc>
        <w:tc>
          <w:tcPr>
            <w:tcW w:w="6176" w:type="dxa"/>
            <w:tcBorders>
              <w:bottom w:val="single" w:sz="4" w:space="0" w:color="auto"/>
            </w:tcBorders>
          </w:tcPr>
          <w:p w14:paraId="3CFA2803" w14:textId="77777777" w:rsidR="00A07003" w:rsidRPr="0059335A" w:rsidRDefault="00A07003" w:rsidP="007C0E78">
            <w:pPr>
              <w:pStyle w:val="ListParagraph"/>
              <w:numPr>
                <w:ilvl w:val="0"/>
                <w:numId w:val="2"/>
              </w:numPr>
              <w:ind w:left="305"/>
              <w:jc w:val="both"/>
              <w:rPr>
                <w:b/>
                <w:bCs/>
                <w:sz w:val="20"/>
                <w:szCs w:val="20"/>
                <w:lang w:eastAsia="pt-BR"/>
              </w:rPr>
            </w:pPr>
            <w:r w:rsidRPr="0059335A">
              <w:rPr>
                <w:sz w:val="20"/>
                <w:szCs w:val="20"/>
              </w:rPr>
              <w:t>Comment: All the study’s pre-specified outcomes have been reported in a pre-specified way (</w:t>
            </w:r>
            <w:r w:rsidRPr="0059335A">
              <w:rPr>
                <w:sz w:val="20"/>
                <w:szCs w:val="20"/>
                <w:lang w:eastAsia="pt-BR"/>
              </w:rPr>
              <w:t xml:space="preserve">registered protocol </w:t>
            </w:r>
            <w:r w:rsidRPr="0059335A">
              <w:rPr>
                <w:sz w:val="20"/>
                <w:szCs w:val="20"/>
              </w:rPr>
              <w:t xml:space="preserve">No. IRCT20210607051505N2). </w:t>
            </w:r>
          </w:p>
        </w:tc>
      </w:tr>
      <w:tr w:rsidR="002B686B" w:rsidRPr="0059335A" w14:paraId="7713E770" w14:textId="77777777" w:rsidTr="00115573">
        <w:trPr>
          <w:trHeight w:val="150"/>
        </w:trPr>
        <w:tc>
          <w:tcPr>
            <w:tcW w:w="1057" w:type="dxa"/>
            <w:vMerge w:val="restart"/>
            <w:tcBorders>
              <w:top w:val="single" w:sz="4" w:space="0" w:color="auto"/>
            </w:tcBorders>
            <w:textDirection w:val="btLr"/>
          </w:tcPr>
          <w:p w14:paraId="4D44C267" w14:textId="77777777" w:rsidR="00A07003" w:rsidRPr="0059335A" w:rsidRDefault="00A07003" w:rsidP="00087002">
            <w:pPr>
              <w:ind w:left="30" w:right="113"/>
              <w:jc w:val="center"/>
              <w:rPr>
                <w:b/>
                <w:bCs/>
                <w:lang w:eastAsia="pt-BR"/>
              </w:rPr>
            </w:pPr>
            <w:r w:rsidRPr="0059335A">
              <w:rPr>
                <w:b/>
                <w:bCs/>
                <w:lang w:eastAsia="pt-BR"/>
              </w:rPr>
              <w:t>Hiba et al., 2022</w:t>
            </w:r>
          </w:p>
        </w:tc>
        <w:tc>
          <w:tcPr>
            <w:tcW w:w="2026" w:type="dxa"/>
            <w:tcBorders>
              <w:top w:val="single" w:sz="4" w:space="0" w:color="auto"/>
            </w:tcBorders>
          </w:tcPr>
          <w:p w14:paraId="61E2D4B7" w14:textId="77777777" w:rsidR="00A07003" w:rsidRPr="0059335A" w:rsidRDefault="00A07003" w:rsidP="00087002">
            <w:pPr>
              <w:rPr>
                <w:sz w:val="21"/>
                <w:szCs w:val="21"/>
                <w:lang w:eastAsia="pt-BR"/>
              </w:rPr>
            </w:pPr>
            <w:r w:rsidRPr="0059335A">
              <w:rPr>
                <w:sz w:val="21"/>
                <w:szCs w:val="21"/>
                <w:lang w:eastAsia="pt-BR"/>
              </w:rPr>
              <w:t>Bias arising from the randomization process</w:t>
            </w:r>
          </w:p>
        </w:tc>
        <w:tc>
          <w:tcPr>
            <w:tcW w:w="1243" w:type="dxa"/>
            <w:tcBorders>
              <w:top w:val="single" w:sz="4" w:space="0" w:color="auto"/>
            </w:tcBorders>
          </w:tcPr>
          <w:p w14:paraId="56074E84" w14:textId="77777777" w:rsidR="00A07003" w:rsidRPr="0059335A" w:rsidRDefault="00A07003" w:rsidP="00087002">
            <w:pPr>
              <w:rPr>
                <w:sz w:val="21"/>
                <w:szCs w:val="21"/>
                <w:lang w:eastAsia="pt-BR"/>
              </w:rPr>
            </w:pPr>
            <w:r w:rsidRPr="0059335A">
              <w:rPr>
                <w:sz w:val="21"/>
                <w:szCs w:val="21"/>
                <w:lang w:eastAsia="pt-BR"/>
              </w:rPr>
              <w:t xml:space="preserve">Low </w:t>
            </w:r>
          </w:p>
          <w:p w14:paraId="715BF637" w14:textId="77777777" w:rsidR="00A07003" w:rsidRPr="0059335A" w:rsidRDefault="00A07003" w:rsidP="00087002">
            <w:pPr>
              <w:rPr>
                <w:sz w:val="21"/>
                <w:szCs w:val="21"/>
                <w:lang w:eastAsia="pt-BR"/>
              </w:rPr>
            </w:pPr>
          </w:p>
          <w:p w14:paraId="70019B22" w14:textId="77777777" w:rsidR="00A07003" w:rsidRPr="0059335A" w:rsidRDefault="00A07003" w:rsidP="00087002">
            <w:pPr>
              <w:rPr>
                <w:sz w:val="21"/>
                <w:szCs w:val="21"/>
                <w:lang w:bidi="fa-IR"/>
              </w:rPr>
            </w:pPr>
          </w:p>
        </w:tc>
        <w:tc>
          <w:tcPr>
            <w:tcW w:w="6176" w:type="dxa"/>
            <w:tcBorders>
              <w:top w:val="single" w:sz="4" w:space="0" w:color="auto"/>
            </w:tcBorders>
          </w:tcPr>
          <w:p w14:paraId="08A94AA3" w14:textId="77777777" w:rsidR="00A07003" w:rsidRPr="0059335A" w:rsidRDefault="00A07003" w:rsidP="007C0E78">
            <w:pPr>
              <w:pStyle w:val="ListParagraph"/>
              <w:numPr>
                <w:ilvl w:val="0"/>
                <w:numId w:val="2"/>
              </w:numPr>
              <w:tabs>
                <w:tab w:val="left" w:pos="705"/>
              </w:tabs>
              <w:ind w:left="305"/>
              <w:jc w:val="both"/>
              <w:rPr>
                <w:sz w:val="20"/>
                <w:szCs w:val="20"/>
                <w:lang w:eastAsia="pt-BR"/>
              </w:rPr>
            </w:pPr>
            <w:r w:rsidRPr="0059335A">
              <w:rPr>
                <w:sz w:val="20"/>
                <w:szCs w:val="20"/>
                <w:lang w:eastAsia="pt-BR"/>
              </w:rPr>
              <w:t>Quote: “One hundred forty eligible women were randomized into equal-strength Experimental and Control Groups (70 in each Group) using the lottery technique after obtaining informed written consent”; “The randomization arrangement was performed by means of sealed envelopes numbered from 1 to 10, equally allocated by randomization to the date consumers and the group of control.”</w:t>
            </w:r>
          </w:p>
          <w:p w14:paraId="61A0F640"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Allocation was adequately concealed, and an adequate method was used to generate the allocation sequence. Additionally, no information was provided about baseline imbalances across intervention groups to decide on the randomization problem.</w:t>
            </w:r>
          </w:p>
        </w:tc>
      </w:tr>
      <w:tr w:rsidR="002B686B" w:rsidRPr="0059335A" w14:paraId="2C88D218" w14:textId="77777777" w:rsidTr="00115573">
        <w:trPr>
          <w:trHeight w:val="103"/>
        </w:trPr>
        <w:tc>
          <w:tcPr>
            <w:tcW w:w="1057" w:type="dxa"/>
            <w:vMerge/>
          </w:tcPr>
          <w:p w14:paraId="51A2ACFF" w14:textId="77777777" w:rsidR="00A07003" w:rsidRPr="0059335A" w:rsidRDefault="00A07003" w:rsidP="00087002">
            <w:pPr>
              <w:ind w:left="180"/>
              <w:jc w:val="center"/>
              <w:rPr>
                <w:lang w:eastAsia="pt-BR"/>
              </w:rPr>
            </w:pPr>
          </w:p>
        </w:tc>
        <w:tc>
          <w:tcPr>
            <w:tcW w:w="2026" w:type="dxa"/>
          </w:tcPr>
          <w:p w14:paraId="68D38F79" w14:textId="77777777" w:rsidR="00A07003" w:rsidRPr="0059335A" w:rsidRDefault="00A07003" w:rsidP="00087002">
            <w:pPr>
              <w:rPr>
                <w:sz w:val="21"/>
                <w:szCs w:val="21"/>
                <w:lang w:eastAsia="pt-BR"/>
              </w:rPr>
            </w:pPr>
            <w:r w:rsidRPr="0059335A">
              <w:rPr>
                <w:sz w:val="21"/>
                <w:szCs w:val="21"/>
                <w:lang w:eastAsia="pt-BR"/>
              </w:rPr>
              <w:t>Bias due to deviations from intended interventions</w:t>
            </w:r>
          </w:p>
        </w:tc>
        <w:tc>
          <w:tcPr>
            <w:tcW w:w="1243" w:type="dxa"/>
          </w:tcPr>
          <w:p w14:paraId="1733F0D2" w14:textId="77777777" w:rsidR="00A07003" w:rsidRPr="0059335A" w:rsidRDefault="00A07003" w:rsidP="00087002">
            <w:pPr>
              <w:rPr>
                <w:sz w:val="21"/>
                <w:szCs w:val="21"/>
                <w:lang w:bidi="fa-IR"/>
              </w:rPr>
            </w:pPr>
            <w:r w:rsidRPr="0059335A">
              <w:rPr>
                <w:sz w:val="21"/>
                <w:szCs w:val="21"/>
                <w:lang w:eastAsia="pt-BR"/>
              </w:rPr>
              <w:t>Low</w:t>
            </w:r>
          </w:p>
        </w:tc>
        <w:tc>
          <w:tcPr>
            <w:tcW w:w="6176" w:type="dxa"/>
          </w:tcPr>
          <w:p w14:paraId="3EAA764A" w14:textId="77777777" w:rsidR="00A07003" w:rsidRPr="0059335A" w:rsidRDefault="00A07003" w:rsidP="007C0E78">
            <w:pPr>
              <w:pStyle w:val="ListParagraph"/>
              <w:numPr>
                <w:ilvl w:val="0"/>
                <w:numId w:val="2"/>
              </w:numPr>
              <w:ind w:left="305"/>
              <w:jc w:val="both"/>
              <w:rPr>
                <w:sz w:val="20"/>
                <w:szCs w:val="20"/>
                <w:lang w:bidi="fa-IR"/>
              </w:rPr>
            </w:pPr>
            <w:r w:rsidRPr="0059335A">
              <w:rPr>
                <w:sz w:val="20"/>
                <w:szCs w:val="20"/>
                <w:lang w:eastAsia="pt-BR"/>
              </w:rPr>
              <w:t>Comment: No information was provided on the blindness of participants, carers, or personnel, but co-interventions were assumed to be balanced across intervention groups and there was no evidence of deviations from the intended interventions that were likely to impact on the outcome.</w:t>
            </w:r>
          </w:p>
        </w:tc>
      </w:tr>
      <w:tr w:rsidR="002B686B" w:rsidRPr="0059335A" w14:paraId="21E84F44" w14:textId="77777777" w:rsidTr="00115573">
        <w:trPr>
          <w:trHeight w:val="150"/>
        </w:trPr>
        <w:tc>
          <w:tcPr>
            <w:tcW w:w="1057" w:type="dxa"/>
            <w:vMerge/>
          </w:tcPr>
          <w:p w14:paraId="17F0BB10" w14:textId="77777777" w:rsidR="00A07003" w:rsidRPr="0059335A" w:rsidRDefault="00A07003" w:rsidP="00087002">
            <w:pPr>
              <w:ind w:left="180"/>
              <w:jc w:val="center"/>
            </w:pPr>
          </w:p>
        </w:tc>
        <w:tc>
          <w:tcPr>
            <w:tcW w:w="2026" w:type="dxa"/>
          </w:tcPr>
          <w:p w14:paraId="09450E36" w14:textId="77777777" w:rsidR="00A07003" w:rsidRPr="0059335A" w:rsidRDefault="00A07003" w:rsidP="00087002">
            <w:pPr>
              <w:rPr>
                <w:sz w:val="21"/>
                <w:szCs w:val="21"/>
              </w:rPr>
            </w:pPr>
            <w:r w:rsidRPr="0059335A">
              <w:rPr>
                <w:sz w:val="21"/>
                <w:szCs w:val="21"/>
              </w:rPr>
              <w:t>Bias due to missing outcome data</w:t>
            </w:r>
          </w:p>
        </w:tc>
        <w:tc>
          <w:tcPr>
            <w:tcW w:w="1243" w:type="dxa"/>
          </w:tcPr>
          <w:p w14:paraId="393EE657" w14:textId="77777777" w:rsidR="00A07003" w:rsidRPr="0059335A" w:rsidRDefault="00A07003" w:rsidP="00087002">
            <w:pPr>
              <w:rPr>
                <w:sz w:val="21"/>
                <w:szCs w:val="21"/>
                <w:lang w:eastAsia="pt-BR"/>
              </w:rPr>
            </w:pPr>
            <w:r w:rsidRPr="0059335A">
              <w:rPr>
                <w:sz w:val="21"/>
                <w:szCs w:val="21"/>
                <w:lang w:eastAsia="pt-BR"/>
              </w:rPr>
              <w:t>Low</w:t>
            </w:r>
          </w:p>
          <w:p w14:paraId="3D175E57" w14:textId="77777777" w:rsidR="00A07003" w:rsidRPr="0059335A" w:rsidRDefault="00A07003" w:rsidP="00087002">
            <w:pPr>
              <w:rPr>
                <w:sz w:val="21"/>
                <w:szCs w:val="21"/>
                <w:lang w:bidi="fa-IR"/>
              </w:rPr>
            </w:pPr>
          </w:p>
        </w:tc>
        <w:tc>
          <w:tcPr>
            <w:tcW w:w="6176" w:type="dxa"/>
          </w:tcPr>
          <w:p w14:paraId="448AF510" w14:textId="77777777" w:rsidR="00A07003" w:rsidRPr="0059335A" w:rsidRDefault="00A07003" w:rsidP="007C0E78">
            <w:pPr>
              <w:pStyle w:val="ListParagraph"/>
              <w:numPr>
                <w:ilvl w:val="0"/>
                <w:numId w:val="3"/>
              </w:numPr>
              <w:ind w:left="279"/>
              <w:rPr>
                <w:sz w:val="20"/>
                <w:szCs w:val="20"/>
                <w:lang w:bidi="fa-IR"/>
              </w:rPr>
            </w:pPr>
            <w:r w:rsidRPr="0059335A">
              <w:rPr>
                <w:sz w:val="20"/>
                <w:szCs w:val="20"/>
                <w:lang w:eastAsia="pt-BR"/>
              </w:rPr>
              <w:t>Comment: No missing outcome data.</w:t>
            </w:r>
          </w:p>
        </w:tc>
      </w:tr>
      <w:tr w:rsidR="002B686B" w:rsidRPr="0059335A" w14:paraId="09E0D091" w14:textId="77777777" w:rsidTr="00115573">
        <w:trPr>
          <w:trHeight w:val="129"/>
        </w:trPr>
        <w:tc>
          <w:tcPr>
            <w:tcW w:w="1057" w:type="dxa"/>
            <w:vMerge/>
          </w:tcPr>
          <w:p w14:paraId="68359F1E" w14:textId="77777777" w:rsidR="00A07003" w:rsidRPr="0059335A" w:rsidRDefault="00A07003" w:rsidP="00087002">
            <w:pPr>
              <w:ind w:left="180"/>
              <w:jc w:val="center"/>
            </w:pPr>
          </w:p>
        </w:tc>
        <w:tc>
          <w:tcPr>
            <w:tcW w:w="2026" w:type="dxa"/>
          </w:tcPr>
          <w:p w14:paraId="6C2643AC" w14:textId="77777777" w:rsidR="00A07003" w:rsidRPr="0059335A" w:rsidRDefault="00A07003" w:rsidP="00087002">
            <w:pPr>
              <w:rPr>
                <w:sz w:val="21"/>
                <w:szCs w:val="21"/>
              </w:rPr>
            </w:pPr>
            <w:r w:rsidRPr="0059335A">
              <w:rPr>
                <w:sz w:val="21"/>
                <w:szCs w:val="21"/>
              </w:rPr>
              <w:t>Bias in measurement of the outcome</w:t>
            </w:r>
          </w:p>
        </w:tc>
        <w:tc>
          <w:tcPr>
            <w:tcW w:w="1243" w:type="dxa"/>
          </w:tcPr>
          <w:p w14:paraId="12FF0E68" w14:textId="77777777" w:rsidR="00A07003" w:rsidRPr="0059335A" w:rsidRDefault="00A07003" w:rsidP="00087002">
            <w:pPr>
              <w:rPr>
                <w:sz w:val="21"/>
                <w:szCs w:val="21"/>
                <w:lang w:eastAsia="pt-BR"/>
              </w:rPr>
            </w:pPr>
            <w:r w:rsidRPr="0059335A">
              <w:rPr>
                <w:sz w:val="21"/>
                <w:szCs w:val="21"/>
                <w:lang w:eastAsia="pt-BR"/>
              </w:rPr>
              <w:t>Low</w:t>
            </w:r>
          </w:p>
          <w:p w14:paraId="5DD85511" w14:textId="77777777" w:rsidR="00A07003" w:rsidRPr="0059335A" w:rsidRDefault="00A07003" w:rsidP="00087002">
            <w:pPr>
              <w:rPr>
                <w:sz w:val="21"/>
                <w:szCs w:val="21"/>
                <w:lang w:bidi="fa-IR"/>
              </w:rPr>
            </w:pPr>
          </w:p>
        </w:tc>
        <w:tc>
          <w:tcPr>
            <w:tcW w:w="6176" w:type="dxa"/>
          </w:tcPr>
          <w:p w14:paraId="4F444A3C"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There was no information on the blindness of outcome assessors, but the outcome assessment was unlikely to be influenced by knowledge of the intervention received.</w:t>
            </w:r>
          </w:p>
        </w:tc>
      </w:tr>
      <w:tr w:rsidR="002B686B" w:rsidRPr="0059335A" w14:paraId="24C18CAB" w14:textId="77777777" w:rsidTr="00115573">
        <w:trPr>
          <w:trHeight w:val="50"/>
        </w:trPr>
        <w:tc>
          <w:tcPr>
            <w:tcW w:w="1057" w:type="dxa"/>
            <w:vMerge/>
          </w:tcPr>
          <w:p w14:paraId="10AE0C51" w14:textId="77777777" w:rsidR="00A07003" w:rsidRPr="0059335A" w:rsidRDefault="00A07003" w:rsidP="00087002">
            <w:pPr>
              <w:ind w:left="180"/>
              <w:jc w:val="center"/>
            </w:pPr>
          </w:p>
        </w:tc>
        <w:tc>
          <w:tcPr>
            <w:tcW w:w="2026" w:type="dxa"/>
          </w:tcPr>
          <w:p w14:paraId="001B3767" w14:textId="77777777" w:rsidR="00A07003" w:rsidRPr="0059335A" w:rsidRDefault="00A07003" w:rsidP="00087002">
            <w:pPr>
              <w:rPr>
                <w:sz w:val="21"/>
                <w:szCs w:val="21"/>
              </w:rPr>
            </w:pPr>
            <w:r w:rsidRPr="0059335A">
              <w:rPr>
                <w:sz w:val="21"/>
                <w:szCs w:val="21"/>
              </w:rPr>
              <w:t>Bias in selection of the reported result</w:t>
            </w:r>
          </w:p>
        </w:tc>
        <w:tc>
          <w:tcPr>
            <w:tcW w:w="1243" w:type="dxa"/>
          </w:tcPr>
          <w:p w14:paraId="2F2911D5" w14:textId="77777777" w:rsidR="00A07003" w:rsidRPr="0059335A" w:rsidRDefault="00A07003" w:rsidP="00087002">
            <w:pPr>
              <w:rPr>
                <w:b/>
                <w:bCs/>
                <w:sz w:val="21"/>
                <w:szCs w:val="21"/>
                <w:lang w:eastAsia="pt-BR"/>
              </w:rPr>
            </w:pPr>
            <w:r w:rsidRPr="0059335A">
              <w:rPr>
                <w:sz w:val="21"/>
                <w:szCs w:val="21"/>
                <w:lang w:eastAsia="pt-BR"/>
              </w:rPr>
              <w:t xml:space="preserve">Low </w:t>
            </w:r>
          </w:p>
        </w:tc>
        <w:tc>
          <w:tcPr>
            <w:tcW w:w="6176" w:type="dxa"/>
          </w:tcPr>
          <w:p w14:paraId="559DE0AF" w14:textId="77777777" w:rsidR="00A07003" w:rsidRPr="0059335A" w:rsidRDefault="00A07003" w:rsidP="007C0E78">
            <w:pPr>
              <w:pStyle w:val="ListParagraph"/>
              <w:numPr>
                <w:ilvl w:val="0"/>
                <w:numId w:val="2"/>
              </w:numPr>
              <w:ind w:left="305"/>
              <w:jc w:val="both"/>
              <w:rPr>
                <w:b/>
                <w:bCs/>
                <w:sz w:val="20"/>
                <w:szCs w:val="20"/>
                <w:lang w:eastAsia="pt-BR"/>
              </w:rPr>
            </w:pPr>
            <w:r w:rsidRPr="0059335A">
              <w:rPr>
                <w:sz w:val="20"/>
                <w:szCs w:val="20"/>
              </w:rPr>
              <w:t>Comment: The registered protocol is unavailable, but</w:t>
            </w:r>
            <w:r w:rsidRPr="0059335A">
              <w:rPr>
                <w:sz w:val="20"/>
                <w:szCs w:val="20"/>
                <w:lang w:eastAsia="pt-BR"/>
              </w:rPr>
              <w:t xml:space="preserve"> the review authors believed that</w:t>
            </w:r>
            <w:r w:rsidRPr="0059335A">
              <w:rPr>
                <w:sz w:val="20"/>
                <w:szCs w:val="20"/>
              </w:rPr>
              <w:t xml:space="preserve"> </w:t>
            </w:r>
            <w:r w:rsidRPr="0059335A">
              <w:rPr>
                <w:sz w:val="20"/>
                <w:szCs w:val="20"/>
                <w:lang w:eastAsia="pt-BR"/>
              </w:rPr>
              <w:t>reported outcome data were unlikely to have been selected from multiple outcome measurements or multiple analyses of the data.</w:t>
            </w:r>
          </w:p>
        </w:tc>
      </w:tr>
      <w:tr w:rsidR="002B686B" w:rsidRPr="0059335A" w14:paraId="0F0EFE31" w14:textId="77777777" w:rsidTr="00115573">
        <w:trPr>
          <w:trHeight w:val="150"/>
        </w:trPr>
        <w:tc>
          <w:tcPr>
            <w:tcW w:w="1057" w:type="dxa"/>
            <w:vMerge w:val="restart"/>
            <w:tcBorders>
              <w:top w:val="single" w:sz="4" w:space="0" w:color="auto"/>
            </w:tcBorders>
            <w:textDirection w:val="btLr"/>
          </w:tcPr>
          <w:p w14:paraId="303E2F99" w14:textId="77777777" w:rsidR="00A07003" w:rsidRPr="0059335A" w:rsidRDefault="00A07003" w:rsidP="00087002">
            <w:pPr>
              <w:ind w:left="30" w:right="113"/>
              <w:jc w:val="center"/>
              <w:rPr>
                <w:b/>
                <w:bCs/>
                <w:lang w:eastAsia="pt-BR"/>
              </w:rPr>
            </w:pPr>
            <w:r w:rsidRPr="0059335A">
              <w:rPr>
                <w:b/>
                <w:bCs/>
                <w:lang w:eastAsia="pt-BR"/>
              </w:rPr>
              <w:lastRenderedPageBreak/>
              <w:t>Iqbal et al., 2022</w:t>
            </w:r>
          </w:p>
        </w:tc>
        <w:tc>
          <w:tcPr>
            <w:tcW w:w="2026" w:type="dxa"/>
            <w:tcBorders>
              <w:top w:val="single" w:sz="4" w:space="0" w:color="auto"/>
            </w:tcBorders>
          </w:tcPr>
          <w:p w14:paraId="5CB4D241" w14:textId="77777777" w:rsidR="00A07003" w:rsidRPr="0059335A" w:rsidRDefault="00A07003" w:rsidP="00087002">
            <w:pPr>
              <w:rPr>
                <w:sz w:val="21"/>
                <w:szCs w:val="21"/>
                <w:lang w:eastAsia="pt-BR"/>
              </w:rPr>
            </w:pPr>
            <w:r w:rsidRPr="0059335A">
              <w:rPr>
                <w:sz w:val="21"/>
                <w:szCs w:val="21"/>
                <w:lang w:eastAsia="pt-BR"/>
              </w:rPr>
              <w:t>Bias arising from the randomization process</w:t>
            </w:r>
          </w:p>
        </w:tc>
        <w:tc>
          <w:tcPr>
            <w:tcW w:w="1243" w:type="dxa"/>
            <w:tcBorders>
              <w:top w:val="single" w:sz="4" w:space="0" w:color="auto"/>
            </w:tcBorders>
          </w:tcPr>
          <w:p w14:paraId="1FF2E101" w14:textId="77777777" w:rsidR="00A07003" w:rsidRPr="0059335A" w:rsidRDefault="00A07003" w:rsidP="00087002">
            <w:pPr>
              <w:rPr>
                <w:sz w:val="21"/>
                <w:szCs w:val="21"/>
                <w:lang w:eastAsia="pt-BR"/>
              </w:rPr>
            </w:pPr>
            <w:r w:rsidRPr="0059335A">
              <w:rPr>
                <w:sz w:val="21"/>
                <w:szCs w:val="21"/>
                <w:lang w:eastAsia="pt-BR"/>
              </w:rPr>
              <w:t>Some concern</w:t>
            </w:r>
          </w:p>
          <w:p w14:paraId="43AEB197" w14:textId="77777777" w:rsidR="00A07003" w:rsidRPr="0059335A" w:rsidRDefault="00A07003" w:rsidP="00087002">
            <w:pPr>
              <w:rPr>
                <w:sz w:val="21"/>
                <w:szCs w:val="21"/>
                <w:lang w:bidi="fa-IR"/>
              </w:rPr>
            </w:pPr>
          </w:p>
        </w:tc>
        <w:tc>
          <w:tcPr>
            <w:tcW w:w="6176" w:type="dxa"/>
            <w:tcBorders>
              <w:top w:val="single" w:sz="4" w:space="0" w:color="auto"/>
            </w:tcBorders>
          </w:tcPr>
          <w:p w14:paraId="1FDFB99C" w14:textId="77777777" w:rsidR="00A07003" w:rsidRPr="0059335A" w:rsidRDefault="00A07003" w:rsidP="007C0E78">
            <w:pPr>
              <w:pStyle w:val="ListParagraph"/>
              <w:numPr>
                <w:ilvl w:val="0"/>
                <w:numId w:val="2"/>
              </w:numPr>
              <w:ind w:left="305"/>
              <w:jc w:val="both"/>
              <w:rPr>
                <w:sz w:val="20"/>
                <w:szCs w:val="20"/>
                <w:lang w:eastAsia="pt-BR"/>
              </w:rPr>
            </w:pPr>
            <w:r w:rsidRPr="0059335A">
              <w:rPr>
                <w:sz w:val="20"/>
                <w:szCs w:val="20"/>
                <w:lang w:eastAsia="pt-BR"/>
              </w:rPr>
              <w:t>Quote: “Random division of the patients in two groups by lottery method was carried out at recruitment.”</w:t>
            </w:r>
          </w:p>
          <w:p w14:paraId="64E061A6"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No information was provided about the concealment of allocation, but an acceptable method was used to generate the allocation sequence. Additionally, no information was provided about baseline imbalances across intervention groups to decide on the randomization problem.</w:t>
            </w:r>
          </w:p>
        </w:tc>
      </w:tr>
      <w:tr w:rsidR="002B686B" w:rsidRPr="0059335A" w14:paraId="41687F8A" w14:textId="77777777" w:rsidTr="00115573">
        <w:trPr>
          <w:trHeight w:val="103"/>
        </w:trPr>
        <w:tc>
          <w:tcPr>
            <w:tcW w:w="1057" w:type="dxa"/>
            <w:vMerge/>
          </w:tcPr>
          <w:p w14:paraId="4D3A4BF5" w14:textId="77777777" w:rsidR="00A07003" w:rsidRPr="0059335A" w:rsidRDefault="00A07003" w:rsidP="00087002">
            <w:pPr>
              <w:ind w:left="180"/>
              <w:jc w:val="center"/>
              <w:rPr>
                <w:lang w:eastAsia="pt-BR"/>
              </w:rPr>
            </w:pPr>
          </w:p>
        </w:tc>
        <w:tc>
          <w:tcPr>
            <w:tcW w:w="2026" w:type="dxa"/>
          </w:tcPr>
          <w:p w14:paraId="5080CBA5" w14:textId="77777777" w:rsidR="00A07003" w:rsidRPr="0059335A" w:rsidRDefault="00A07003" w:rsidP="00087002">
            <w:pPr>
              <w:rPr>
                <w:sz w:val="21"/>
                <w:szCs w:val="21"/>
                <w:lang w:eastAsia="pt-BR"/>
              </w:rPr>
            </w:pPr>
            <w:r w:rsidRPr="0059335A">
              <w:rPr>
                <w:sz w:val="21"/>
                <w:szCs w:val="21"/>
                <w:lang w:eastAsia="pt-BR"/>
              </w:rPr>
              <w:t>Bias due to deviations from intended interventions</w:t>
            </w:r>
          </w:p>
        </w:tc>
        <w:tc>
          <w:tcPr>
            <w:tcW w:w="1243" w:type="dxa"/>
          </w:tcPr>
          <w:p w14:paraId="78116A61" w14:textId="77777777" w:rsidR="00A07003" w:rsidRPr="0059335A" w:rsidRDefault="00A07003" w:rsidP="00087002">
            <w:pPr>
              <w:rPr>
                <w:b/>
                <w:bCs/>
                <w:sz w:val="21"/>
                <w:szCs w:val="21"/>
                <w:lang w:bidi="fa-IR"/>
              </w:rPr>
            </w:pPr>
            <w:r w:rsidRPr="0059335A">
              <w:rPr>
                <w:sz w:val="21"/>
                <w:szCs w:val="21"/>
                <w:lang w:eastAsia="pt-BR"/>
              </w:rPr>
              <w:t>Low</w:t>
            </w:r>
          </w:p>
        </w:tc>
        <w:tc>
          <w:tcPr>
            <w:tcW w:w="6176" w:type="dxa"/>
          </w:tcPr>
          <w:p w14:paraId="4F2B0B97"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No information was provided on the blindness of participants, carers, or personnel, but co-interventions were assumed to be balanced across intervention groups, and there was no evidence of deviations from the intended interventions that were likely to impact the outcome.</w:t>
            </w:r>
          </w:p>
        </w:tc>
      </w:tr>
      <w:tr w:rsidR="002B686B" w:rsidRPr="0059335A" w14:paraId="03B416AE" w14:textId="77777777" w:rsidTr="00115573">
        <w:trPr>
          <w:trHeight w:val="150"/>
        </w:trPr>
        <w:tc>
          <w:tcPr>
            <w:tcW w:w="1057" w:type="dxa"/>
            <w:vMerge/>
          </w:tcPr>
          <w:p w14:paraId="60F1A93F" w14:textId="77777777" w:rsidR="00A07003" w:rsidRPr="0059335A" w:rsidRDefault="00A07003" w:rsidP="00087002">
            <w:pPr>
              <w:ind w:left="180"/>
              <w:jc w:val="center"/>
            </w:pPr>
          </w:p>
        </w:tc>
        <w:tc>
          <w:tcPr>
            <w:tcW w:w="2026" w:type="dxa"/>
          </w:tcPr>
          <w:p w14:paraId="31F6C71B" w14:textId="77777777" w:rsidR="00A07003" w:rsidRPr="0059335A" w:rsidRDefault="00A07003" w:rsidP="00087002">
            <w:pPr>
              <w:rPr>
                <w:sz w:val="21"/>
                <w:szCs w:val="21"/>
              </w:rPr>
            </w:pPr>
            <w:r w:rsidRPr="0059335A">
              <w:rPr>
                <w:sz w:val="21"/>
                <w:szCs w:val="21"/>
              </w:rPr>
              <w:t>Bias due to missing outcome data</w:t>
            </w:r>
          </w:p>
        </w:tc>
        <w:tc>
          <w:tcPr>
            <w:tcW w:w="1243" w:type="dxa"/>
          </w:tcPr>
          <w:p w14:paraId="63411BE4" w14:textId="77777777" w:rsidR="00A07003" w:rsidRPr="0059335A" w:rsidRDefault="00A07003" w:rsidP="00087002">
            <w:pPr>
              <w:rPr>
                <w:sz w:val="21"/>
                <w:szCs w:val="21"/>
                <w:lang w:eastAsia="pt-BR"/>
              </w:rPr>
            </w:pPr>
            <w:r w:rsidRPr="0059335A">
              <w:rPr>
                <w:sz w:val="21"/>
                <w:szCs w:val="21"/>
                <w:lang w:eastAsia="pt-BR"/>
              </w:rPr>
              <w:t>Low</w:t>
            </w:r>
          </w:p>
          <w:p w14:paraId="53D7E5CD" w14:textId="77777777" w:rsidR="00A07003" w:rsidRPr="0059335A" w:rsidRDefault="00A07003" w:rsidP="00087002">
            <w:pPr>
              <w:rPr>
                <w:sz w:val="21"/>
                <w:szCs w:val="21"/>
                <w:lang w:bidi="fa-IR"/>
              </w:rPr>
            </w:pPr>
          </w:p>
        </w:tc>
        <w:tc>
          <w:tcPr>
            <w:tcW w:w="6176" w:type="dxa"/>
          </w:tcPr>
          <w:p w14:paraId="1C97B980" w14:textId="77777777" w:rsidR="00A07003" w:rsidRPr="0059335A" w:rsidRDefault="00A07003" w:rsidP="007C0E78">
            <w:pPr>
              <w:pStyle w:val="ListParagraph"/>
              <w:numPr>
                <w:ilvl w:val="0"/>
                <w:numId w:val="2"/>
              </w:numPr>
              <w:ind w:left="305"/>
              <w:rPr>
                <w:sz w:val="20"/>
                <w:szCs w:val="20"/>
                <w:lang w:bidi="fa-IR"/>
              </w:rPr>
            </w:pPr>
            <w:r w:rsidRPr="0059335A">
              <w:rPr>
                <w:sz w:val="20"/>
                <w:szCs w:val="20"/>
                <w:lang w:eastAsia="pt-BR"/>
              </w:rPr>
              <w:t>Comment: No missing outcome data.</w:t>
            </w:r>
          </w:p>
        </w:tc>
      </w:tr>
      <w:tr w:rsidR="002B686B" w:rsidRPr="0059335A" w14:paraId="185B3242" w14:textId="77777777" w:rsidTr="00115573">
        <w:trPr>
          <w:trHeight w:val="129"/>
        </w:trPr>
        <w:tc>
          <w:tcPr>
            <w:tcW w:w="1057" w:type="dxa"/>
            <w:vMerge/>
          </w:tcPr>
          <w:p w14:paraId="2ED6C703" w14:textId="77777777" w:rsidR="00A07003" w:rsidRPr="0059335A" w:rsidRDefault="00A07003" w:rsidP="00087002">
            <w:pPr>
              <w:ind w:left="180"/>
              <w:jc w:val="center"/>
            </w:pPr>
          </w:p>
        </w:tc>
        <w:tc>
          <w:tcPr>
            <w:tcW w:w="2026" w:type="dxa"/>
          </w:tcPr>
          <w:p w14:paraId="009D819B" w14:textId="77777777" w:rsidR="00A07003" w:rsidRPr="0059335A" w:rsidRDefault="00A07003" w:rsidP="00087002">
            <w:pPr>
              <w:rPr>
                <w:sz w:val="21"/>
                <w:szCs w:val="21"/>
              </w:rPr>
            </w:pPr>
            <w:r w:rsidRPr="0059335A">
              <w:rPr>
                <w:sz w:val="21"/>
                <w:szCs w:val="21"/>
              </w:rPr>
              <w:t>Bias in measurement of the outcome</w:t>
            </w:r>
          </w:p>
        </w:tc>
        <w:tc>
          <w:tcPr>
            <w:tcW w:w="1243" w:type="dxa"/>
          </w:tcPr>
          <w:p w14:paraId="3581BDAC" w14:textId="77777777" w:rsidR="00A07003" w:rsidRPr="0059335A" w:rsidRDefault="00A07003" w:rsidP="00087002">
            <w:pPr>
              <w:rPr>
                <w:sz w:val="21"/>
                <w:szCs w:val="21"/>
                <w:lang w:eastAsia="pt-BR"/>
              </w:rPr>
            </w:pPr>
            <w:r w:rsidRPr="0059335A">
              <w:rPr>
                <w:sz w:val="21"/>
                <w:szCs w:val="21"/>
                <w:lang w:eastAsia="pt-BR"/>
              </w:rPr>
              <w:t>Low</w:t>
            </w:r>
          </w:p>
          <w:p w14:paraId="4D564953" w14:textId="77777777" w:rsidR="00A07003" w:rsidRPr="0059335A" w:rsidRDefault="00A07003" w:rsidP="00087002">
            <w:pPr>
              <w:rPr>
                <w:sz w:val="21"/>
                <w:szCs w:val="21"/>
                <w:lang w:bidi="fa-IR"/>
              </w:rPr>
            </w:pPr>
          </w:p>
        </w:tc>
        <w:tc>
          <w:tcPr>
            <w:tcW w:w="6176" w:type="dxa"/>
          </w:tcPr>
          <w:p w14:paraId="0247D24B"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There was no information on the blindness of outcome assessors, but the outcome assessment was unlikely to be influenced by knowledge of the intervention received.</w:t>
            </w:r>
          </w:p>
        </w:tc>
      </w:tr>
      <w:tr w:rsidR="002B686B" w:rsidRPr="0059335A" w14:paraId="39563DFD" w14:textId="77777777" w:rsidTr="00115573">
        <w:trPr>
          <w:trHeight w:val="50"/>
        </w:trPr>
        <w:tc>
          <w:tcPr>
            <w:tcW w:w="1057" w:type="dxa"/>
            <w:vMerge/>
            <w:tcBorders>
              <w:bottom w:val="single" w:sz="4" w:space="0" w:color="auto"/>
            </w:tcBorders>
          </w:tcPr>
          <w:p w14:paraId="7DA3CB7E" w14:textId="77777777" w:rsidR="00A07003" w:rsidRPr="0059335A" w:rsidRDefault="00A07003" w:rsidP="00087002">
            <w:pPr>
              <w:ind w:left="180"/>
              <w:jc w:val="center"/>
            </w:pPr>
          </w:p>
        </w:tc>
        <w:tc>
          <w:tcPr>
            <w:tcW w:w="2026" w:type="dxa"/>
            <w:tcBorders>
              <w:bottom w:val="single" w:sz="4" w:space="0" w:color="auto"/>
            </w:tcBorders>
          </w:tcPr>
          <w:p w14:paraId="0FC2967D" w14:textId="77777777" w:rsidR="00A07003" w:rsidRPr="0059335A" w:rsidRDefault="00A07003" w:rsidP="00087002">
            <w:pPr>
              <w:rPr>
                <w:sz w:val="21"/>
                <w:szCs w:val="21"/>
              </w:rPr>
            </w:pPr>
            <w:r w:rsidRPr="0059335A">
              <w:rPr>
                <w:sz w:val="21"/>
                <w:szCs w:val="21"/>
              </w:rPr>
              <w:t>Bias in selection of the reported result</w:t>
            </w:r>
          </w:p>
        </w:tc>
        <w:tc>
          <w:tcPr>
            <w:tcW w:w="1243" w:type="dxa"/>
            <w:tcBorders>
              <w:bottom w:val="single" w:sz="4" w:space="0" w:color="auto"/>
            </w:tcBorders>
          </w:tcPr>
          <w:p w14:paraId="3713FAAC" w14:textId="77777777" w:rsidR="00A07003" w:rsidRPr="0059335A" w:rsidRDefault="00A07003" w:rsidP="00087002">
            <w:pPr>
              <w:rPr>
                <w:sz w:val="21"/>
                <w:szCs w:val="21"/>
                <w:lang w:eastAsia="pt-BR"/>
              </w:rPr>
            </w:pPr>
            <w:r w:rsidRPr="0059335A">
              <w:rPr>
                <w:sz w:val="21"/>
                <w:szCs w:val="21"/>
                <w:lang w:eastAsia="pt-BR"/>
              </w:rPr>
              <w:t>Some concern</w:t>
            </w:r>
          </w:p>
        </w:tc>
        <w:tc>
          <w:tcPr>
            <w:tcW w:w="6176" w:type="dxa"/>
            <w:tcBorders>
              <w:bottom w:val="single" w:sz="4" w:space="0" w:color="auto"/>
            </w:tcBorders>
          </w:tcPr>
          <w:p w14:paraId="14847A58" w14:textId="77777777" w:rsidR="00A07003" w:rsidRPr="0059335A" w:rsidRDefault="00A07003" w:rsidP="007C0E78">
            <w:pPr>
              <w:pStyle w:val="ListParagraph"/>
              <w:numPr>
                <w:ilvl w:val="0"/>
                <w:numId w:val="2"/>
              </w:numPr>
              <w:ind w:left="305"/>
              <w:jc w:val="both"/>
              <w:rPr>
                <w:sz w:val="20"/>
                <w:szCs w:val="20"/>
                <w:lang w:eastAsia="pt-BR"/>
              </w:rPr>
            </w:pPr>
            <w:r w:rsidRPr="0059335A">
              <w:rPr>
                <w:sz w:val="20"/>
                <w:szCs w:val="20"/>
                <w:lang w:eastAsia="pt-BR"/>
              </w:rPr>
              <w:t xml:space="preserve">Comment: </w:t>
            </w:r>
            <w:r w:rsidRPr="0059335A">
              <w:rPr>
                <w:sz w:val="20"/>
                <w:szCs w:val="20"/>
              </w:rPr>
              <w:t>The registered protocol is unavailable, and there is insufficient information to exclude the possibility that reported outcome data were selected from multiple outcome measurements or analyses of the data.</w:t>
            </w:r>
          </w:p>
        </w:tc>
      </w:tr>
      <w:tr w:rsidR="002B686B" w:rsidRPr="0059335A" w14:paraId="3C2271FD" w14:textId="77777777" w:rsidTr="00115573">
        <w:trPr>
          <w:trHeight w:val="150"/>
        </w:trPr>
        <w:tc>
          <w:tcPr>
            <w:tcW w:w="1057" w:type="dxa"/>
            <w:vMerge w:val="restart"/>
            <w:tcBorders>
              <w:top w:val="single" w:sz="4" w:space="0" w:color="auto"/>
            </w:tcBorders>
            <w:textDirection w:val="btLr"/>
          </w:tcPr>
          <w:p w14:paraId="3C94D958" w14:textId="77777777" w:rsidR="00A07003" w:rsidRPr="0059335A" w:rsidRDefault="00A07003" w:rsidP="00087002">
            <w:pPr>
              <w:ind w:left="30" w:right="113"/>
              <w:jc w:val="center"/>
              <w:rPr>
                <w:b/>
                <w:bCs/>
                <w:lang w:eastAsia="pt-BR"/>
              </w:rPr>
            </w:pPr>
            <w:r w:rsidRPr="0059335A">
              <w:rPr>
                <w:b/>
                <w:bCs/>
                <w:lang w:eastAsia="pt-BR"/>
              </w:rPr>
              <w:t>Sohrabi et al., 2022, a; Sohrabi et al., 2022, b</w:t>
            </w:r>
          </w:p>
        </w:tc>
        <w:tc>
          <w:tcPr>
            <w:tcW w:w="2026" w:type="dxa"/>
            <w:tcBorders>
              <w:top w:val="single" w:sz="4" w:space="0" w:color="auto"/>
            </w:tcBorders>
          </w:tcPr>
          <w:p w14:paraId="3562D4EB" w14:textId="77777777" w:rsidR="00A07003" w:rsidRPr="0059335A" w:rsidRDefault="00A07003" w:rsidP="00087002">
            <w:pPr>
              <w:rPr>
                <w:sz w:val="21"/>
                <w:szCs w:val="21"/>
                <w:lang w:eastAsia="pt-BR"/>
              </w:rPr>
            </w:pPr>
            <w:r w:rsidRPr="0059335A">
              <w:rPr>
                <w:sz w:val="21"/>
                <w:szCs w:val="21"/>
                <w:lang w:eastAsia="pt-BR"/>
              </w:rPr>
              <w:t>Bias arising from the randomization process</w:t>
            </w:r>
          </w:p>
        </w:tc>
        <w:tc>
          <w:tcPr>
            <w:tcW w:w="1243" w:type="dxa"/>
            <w:tcBorders>
              <w:top w:val="single" w:sz="4" w:space="0" w:color="auto"/>
            </w:tcBorders>
          </w:tcPr>
          <w:p w14:paraId="2B8F0DF2" w14:textId="77777777" w:rsidR="00A07003" w:rsidRPr="0059335A" w:rsidRDefault="00A07003" w:rsidP="00087002">
            <w:pPr>
              <w:rPr>
                <w:sz w:val="21"/>
                <w:szCs w:val="21"/>
                <w:lang w:bidi="fa-IR"/>
              </w:rPr>
            </w:pPr>
            <w:r w:rsidRPr="0059335A">
              <w:rPr>
                <w:sz w:val="21"/>
                <w:szCs w:val="21"/>
                <w:lang w:eastAsia="pt-BR"/>
              </w:rPr>
              <w:t xml:space="preserve">Low </w:t>
            </w:r>
          </w:p>
        </w:tc>
        <w:tc>
          <w:tcPr>
            <w:tcW w:w="6176" w:type="dxa"/>
            <w:tcBorders>
              <w:top w:val="single" w:sz="4" w:space="0" w:color="auto"/>
            </w:tcBorders>
          </w:tcPr>
          <w:p w14:paraId="2A16B6D6" w14:textId="77777777" w:rsidR="00A07003" w:rsidRPr="0059335A" w:rsidRDefault="00A07003" w:rsidP="007C0E78">
            <w:pPr>
              <w:pStyle w:val="ListParagraph"/>
              <w:numPr>
                <w:ilvl w:val="0"/>
                <w:numId w:val="2"/>
              </w:numPr>
              <w:ind w:left="305"/>
              <w:jc w:val="both"/>
              <w:rPr>
                <w:sz w:val="20"/>
                <w:szCs w:val="20"/>
                <w:lang w:eastAsia="pt-BR"/>
              </w:rPr>
            </w:pPr>
            <w:r w:rsidRPr="0059335A">
              <w:rPr>
                <w:sz w:val="20"/>
                <w:szCs w:val="20"/>
                <w:lang w:eastAsia="pt-BR"/>
              </w:rPr>
              <w:t xml:space="preserve">Quote: “For sampling, at first, participants were selected by the available or easy method and the randomization method was in the form of triple block (ABC) in which each method was placed in sealed envelopes and participants were randomly divided into three groups, including a group receiving saffron–honey syrup, a group receiving date syrup, and a control group”; “… the randomization method was in the form of triple block (ABC) in which each method was placed in sealed envelopes ...” </w:t>
            </w:r>
          </w:p>
          <w:p w14:paraId="4470F2E1"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 xml:space="preserve">Allocation was adequately concealed, and an adequate method was used to generate the allocation sequence. Also, baseline balances across intervention groups suggest no problem with randomization.  </w:t>
            </w:r>
          </w:p>
        </w:tc>
      </w:tr>
      <w:tr w:rsidR="002B686B" w:rsidRPr="0059335A" w14:paraId="63108663" w14:textId="77777777" w:rsidTr="00115573">
        <w:trPr>
          <w:trHeight w:val="103"/>
        </w:trPr>
        <w:tc>
          <w:tcPr>
            <w:tcW w:w="1057" w:type="dxa"/>
            <w:vMerge/>
          </w:tcPr>
          <w:p w14:paraId="107BBEFF" w14:textId="77777777" w:rsidR="00A07003" w:rsidRPr="0059335A" w:rsidRDefault="00A07003" w:rsidP="00087002">
            <w:pPr>
              <w:ind w:left="180"/>
              <w:jc w:val="center"/>
              <w:rPr>
                <w:lang w:eastAsia="pt-BR"/>
              </w:rPr>
            </w:pPr>
          </w:p>
        </w:tc>
        <w:tc>
          <w:tcPr>
            <w:tcW w:w="2026" w:type="dxa"/>
          </w:tcPr>
          <w:p w14:paraId="765AE612" w14:textId="77777777" w:rsidR="00A07003" w:rsidRPr="0059335A" w:rsidRDefault="00A07003" w:rsidP="00087002">
            <w:pPr>
              <w:rPr>
                <w:sz w:val="21"/>
                <w:szCs w:val="21"/>
                <w:lang w:eastAsia="pt-BR"/>
              </w:rPr>
            </w:pPr>
            <w:r w:rsidRPr="0059335A">
              <w:rPr>
                <w:sz w:val="21"/>
                <w:szCs w:val="21"/>
                <w:lang w:eastAsia="pt-BR"/>
              </w:rPr>
              <w:t>Bias due to deviations from intended interventions</w:t>
            </w:r>
          </w:p>
        </w:tc>
        <w:tc>
          <w:tcPr>
            <w:tcW w:w="1243" w:type="dxa"/>
          </w:tcPr>
          <w:p w14:paraId="18392B8A" w14:textId="77777777" w:rsidR="00A07003" w:rsidRPr="0059335A" w:rsidRDefault="00A07003" w:rsidP="00087002">
            <w:pPr>
              <w:rPr>
                <w:sz w:val="21"/>
                <w:szCs w:val="21"/>
                <w:lang w:eastAsia="pt-BR"/>
              </w:rPr>
            </w:pPr>
            <w:r w:rsidRPr="0059335A">
              <w:rPr>
                <w:sz w:val="21"/>
                <w:szCs w:val="21"/>
                <w:lang w:eastAsia="pt-BR"/>
              </w:rPr>
              <w:t>Low</w:t>
            </w:r>
          </w:p>
          <w:p w14:paraId="64480F4B" w14:textId="77777777" w:rsidR="00A07003" w:rsidRPr="0059335A" w:rsidRDefault="00A07003" w:rsidP="00087002">
            <w:pPr>
              <w:rPr>
                <w:sz w:val="21"/>
                <w:szCs w:val="21"/>
                <w:lang w:bidi="fa-IR"/>
              </w:rPr>
            </w:pPr>
          </w:p>
        </w:tc>
        <w:tc>
          <w:tcPr>
            <w:tcW w:w="6176" w:type="dxa"/>
          </w:tcPr>
          <w:p w14:paraId="3B7F98FF" w14:textId="77777777" w:rsidR="00A07003" w:rsidRPr="0059335A" w:rsidRDefault="00A07003" w:rsidP="007C0E78">
            <w:pPr>
              <w:pStyle w:val="ListParagraph"/>
              <w:numPr>
                <w:ilvl w:val="0"/>
                <w:numId w:val="2"/>
              </w:numPr>
              <w:ind w:left="305"/>
              <w:jc w:val="both"/>
              <w:rPr>
                <w:sz w:val="20"/>
                <w:szCs w:val="20"/>
                <w:lang w:eastAsia="pt-BR"/>
              </w:rPr>
            </w:pPr>
            <w:r w:rsidRPr="0059335A">
              <w:rPr>
                <w:sz w:val="20"/>
                <w:szCs w:val="20"/>
                <w:lang w:eastAsia="pt-BR"/>
              </w:rPr>
              <w:t>Quotes: “It was not possible to prepare date syrup and honey–saffron syrup with the same shape, color, and taste, so it was not possible to blind the participants completely”; “The syrups were provided in opaque glasses and coded. The codes were delivered by researcher. The assistant researcher Fateme Mohamadi (FM) was unaware of the codes”; “The researcher gave the syrups to the participants and knew the type of intervention but the assistant researcher did not know the type of intervention in the three groups. Thus, the blindness of the study was maintained”; “Each participant was placed in an individual room during her labor. They were not in contact with each other and did not know the type of intervention in each other”; “… also the assistant researcher recorded the results of vaginal examinations.”</w:t>
            </w:r>
          </w:p>
          <w:p w14:paraId="291D45EE"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Participants and personnel were unaware of intervention groups, and there was no evidence of deviations from the intended interventions likely to impact the outcome.</w:t>
            </w:r>
          </w:p>
        </w:tc>
      </w:tr>
      <w:tr w:rsidR="002B686B" w:rsidRPr="0059335A" w14:paraId="3AAFC407" w14:textId="77777777" w:rsidTr="00115573">
        <w:trPr>
          <w:trHeight w:val="150"/>
        </w:trPr>
        <w:tc>
          <w:tcPr>
            <w:tcW w:w="1057" w:type="dxa"/>
            <w:vMerge/>
          </w:tcPr>
          <w:p w14:paraId="0C007662" w14:textId="77777777" w:rsidR="00A07003" w:rsidRPr="0059335A" w:rsidRDefault="00A07003" w:rsidP="00087002">
            <w:pPr>
              <w:ind w:left="180"/>
              <w:jc w:val="center"/>
            </w:pPr>
          </w:p>
        </w:tc>
        <w:tc>
          <w:tcPr>
            <w:tcW w:w="2026" w:type="dxa"/>
          </w:tcPr>
          <w:p w14:paraId="08CA4F18" w14:textId="77777777" w:rsidR="00A07003" w:rsidRPr="0059335A" w:rsidRDefault="00A07003" w:rsidP="00087002">
            <w:pPr>
              <w:rPr>
                <w:sz w:val="21"/>
                <w:szCs w:val="21"/>
              </w:rPr>
            </w:pPr>
            <w:r w:rsidRPr="0059335A">
              <w:rPr>
                <w:sz w:val="21"/>
                <w:szCs w:val="21"/>
              </w:rPr>
              <w:t>Bias due to missing outcome data</w:t>
            </w:r>
          </w:p>
        </w:tc>
        <w:tc>
          <w:tcPr>
            <w:tcW w:w="1243" w:type="dxa"/>
          </w:tcPr>
          <w:p w14:paraId="5448F5C1" w14:textId="77777777" w:rsidR="00A07003" w:rsidRPr="0059335A" w:rsidRDefault="00A07003" w:rsidP="00087002">
            <w:pPr>
              <w:rPr>
                <w:sz w:val="21"/>
                <w:szCs w:val="21"/>
                <w:lang w:eastAsia="pt-BR"/>
              </w:rPr>
            </w:pPr>
            <w:r w:rsidRPr="0059335A">
              <w:rPr>
                <w:sz w:val="21"/>
                <w:szCs w:val="21"/>
                <w:lang w:eastAsia="pt-BR"/>
              </w:rPr>
              <w:t>Low</w:t>
            </w:r>
          </w:p>
          <w:p w14:paraId="0E08C322" w14:textId="77777777" w:rsidR="00A07003" w:rsidRPr="0059335A" w:rsidRDefault="00A07003" w:rsidP="00087002">
            <w:pPr>
              <w:rPr>
                <w:sz w:val="21"/>
                <w:szCs w:val="21"/>
                <w:lang w:bidi="fa-IR"/>
              </w:rPr>
            </w:pPr>
          </w:p>
        </w:tc>
        <w:tc>
          <w:tcPr>
            <w:tcW w:w="6176" w:type="dxa"/>
          </w:tcPr>
          <w:p w14:paraId="0132B6EA" w14:textId="77777777" w:rsidR="00A07003" w:rsidRPr="0059335A" w:rsidRDefault="00A07003" w:rsidP="007C0E78">
            <w:pPr>
              <w:pStyle w:val="ListParagraph"/>
              <w:numPr>
                <w:ilvl w:val="0"/>
                <w:numId w:val="2"/>
              </w:numPr>
              <w:ind w:left="305"/>
              <w:jc w:val="both"/>
              <w:rPr>
                <w:sz w:val="20"/>
                <w:szCs w:val="20"/>
                <w:lang w:eastAsia="pt-BR"/>
              </w:rPr>
            </w:pPr>
            <w:r w:rsidRPr="0059335A">
              <w:rPr>
                <w:sz w:val="20"/>
                <w:szCs w:val="20"/>
                <w:lang w:eastAsia="pt-BR"/>
              </w:rPr>
              <w:t>Quote: “… 63 pregnant women were chosen for participation in each group and the total sample size was 189 people”; “This study was performed on 180 nulliparous women in three 60</w:t>
            </w:r>
            <w:r w:rsidRPr="0059335A">
              <w:rPr>
                <w:rFonts w:ascii="MS Mincho" w:eastAsia="MS Mincho" w:hAnsi="MS Mincho" w:cs="MS Mincho" w:hint="eastAsia"/>
                <w:sz w:val="20"/>
                <w:szCs w:val="20"/>
                <w:lang w:eastAsia="pt-BR"/>
              </w:rPr>
              <w:t>‑</w:t>
            </w:r>
            <w:r w:rsidRPr="0059335A">
              <w:rPr>
                <w:sz w:val="20"/>
                <w:szCs w:val="20"/>
                <w:lang w:eastAsia="pt-BR"/>
              </w:rPr>
              <w:t>people groups.”</w:t>
            </w:r>
          </w:p>
          <w:p w14:paraId="119FCE08" w14:textId="77777777" w:rsidR="00A07003" w:rsidRPr="0059335A" w:rsidRDefault="00A07003" w:rsidP="007C0E78">
            <w:pPr>
              <w:pStyle w:val="ListParagraph"/>
              <w:numPr>
                <w:ilvl w:val="0"/>
                <w:numId w:val="2"/>
              </w:numPr>
              <w:ind w:left="305"/>
              <w:jc w:val="both"/>
              <w:rPr>
                <w:sz w:val="20"/>
                <w:szCs w:val="20"/>
                <w:lang w:bidi="fa-IR"/>
              </w:rPr>
            </w:pPr>
            <w:r w:rsidRPr="0059335A">
              <w:rPr>
                <w:sz w:val="20"/>
                <w:szCs w:val="20"/>
                <w:lang w:eastAsia="pt-BR"/>
              </w:rPr>
              <w:lastRenderedPageBreak/>
              <w:t>Comment: Three out of 63 women were excluded from each group. Assuming a similar proportion of and similar reasons for missing data in compared groups, the review authors believed the missing data could not clinically influence the observed effect size.</w:t>
            </w:r>
          </w:p>
        </w:tc>
      </w:tr>
      <w:tr w:rsidR="002B686B" w:rsidRPr="0059335A" w14:paraId="5979DBDB" w14:textId="77777777" w:rsidTr="00115573">
        <w:trPr>
          <w:trHeight w:val="129"/>
        </w:trPr>
        <w:tc>
          <w:tcPr>
            <w:tcW w:w="1057" w:type="dxa"/>
            <w:vMerge/>
          </w:tcPr>
          <w:p w14:paraId="04000B96" w14:textId="77777777" w:rsidR="00A07003" w:rsidRPr="0059335A" w:rsidRDefault="00A07003" w:rsidP="00087002">
            <w:pPr>
              <w:ind w:left="180"/>
              <w:jc w:val="center"/>
            </w:pPr>
          </w:p>
        </w:tc>
        <w:tc>
          <w:tcPr>
            <w:tcW w:w="2026" w:type="dxa"/>
          </w:tcPr>
          <w:p w14:paraId="10C93CC8" w14:textId="77777777" w:rsidR="00A07003" w:rsidRPr="0059335A" w:rsidRDefault="00A07003" w:rsidP="00087002">
            <w:pPr>
              <w:rPr>
                <w:sz w:val="21"/>
                <w:szCs w:val="21"/>
              </w:rPr>
            </w:pPr>
            <w:r w:rsidRPr="0059335A">
              <w:rPr>
                <w:sz w:val="21"/>
                <w:szCs w:val="21"/>
              </w:rPr>
              <w:t>Bias in measurement of the outcome</w:t>
            </w:r>
          </w:p>
        </w:tc>
        <w:tc>
          <w:tcPr>
            <w:tcW w:w="1243" w:type="dxa"/>
          </w:tcPr>
          <w:p w14:paraId="132D7C7B" w14:textId="77777777" w:rsidR="00A07003" w:rsidRPr="0059335A" w:rsidRDefault="00A07003" w:rsidP="00087002">
            <w:pPr>
              <w:rPr>
                <w:sz w:val="21"/>
                <w:szCs w:val="21"/>
                <w:lang w:eastAsia="pt-BR"/>
              </w:rPr>
            </w:pPr>
            <w:r w:rsidRPr="0059335A">
              <w:rPr>
                <w:sz w:val="21"/>
                <w:szCs w:val="21"/>
                <w:lang w:eastAsia="pt-BR"/>
              </w:rPr>
              <w:t>Low</w:t>
            </w:r>
          </w:p>
          <w:p w14:paraId="530D3A86" w14:textId="77777777" w:rsidR="00A07003" w:rsidRPr="0059335A" w:rsidRDefault="00A07003" w:rsidP="00087002">
            <w:pPr>
              <w:rPr>
                <w:sz w:val="21"/>
                <w:szCs w:val="21"/>
                <w:lang w:bidi="fa-IR"/>
              </w:rPr>
            </w:pPr>
          </w:p>
        </w:tc>
        <w:tc>
          <w:tcPr>
            <w:tcW w:w="6176" w:type="dxa"/>
          </w:tcPr>
          <w:p w14:paraId="3D8AF73A" w14:textId="77777777" w:rsidR="00A07003" w:rsidRPr="0059335A" w:rsidRDefault="00A07003" w:rsidP="007C0E78">
            <w:pPr>
              <w:pStyle w:val="ListParagraph"/>
              <w:numPr>
                <w:ilvl w:val="0"/>
                <w:numId w:val="2"/>
              </w:numPr>
              <w:ind w:left="305"/>
              <w:jc w:val="both"/>
              <w:rPr>
                <w:sz w:val="20"/>
                <w:szCs w:val="20"/>
                <w:lang w:eastAsia="pt-BR"/>
              </w:rPr>
            </w:pPr>
            <w:r w:rsidRPr="0059335A">
              <w:rPr>
                <w:sz w:val="20"/>
                <w:szCs w:val="20"/>
                <w:lang w:eastAsia="pt-BR"/>
              </w:rPr>
              <w:t>Quotes: “The syrups were provided in opaque glasses and coded. The codes were delivered by researcher. The assistant researcher Fateme Mohamadi (FM) was unaware of the codes”; “The researcher gave the syrups to the participants and knew the type of intervention but the assistant researcher did not know the type of intervention in the three groups”; “… also the assistant researcher recorded the results of vaginal examinations.”</w:t>
            </w:r>
          </w:p>
          <w:p w14:paraId="173B5007"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The outcome assessor was unaware of the intervention received by study participants.</w:t>
            </w:r>
          </w:p>
        </w:tc>
      </w:tr>
      <w:tr w:rsidR="002B686B" w:rsidRPr="0059335A" w14:paraId="7F6880EC" w14:textId="77777777" w:rsidTr="00115573">
        <w:trPr>
          <w:trHeight w:val="50"/>
        </w:trPr>
        <w:tc>
          <w:tcPr>
            <w:tcW w:w="1057" w:type="dxa"/>
            <w:vMerge/>
          </w:tcPr>
          <w:p w14:paraId="32F44D0E" w14:textId="77777777" w:rsidR="00A07003" w:rsidRPr="0059335A" w:rsidRDefault="00A07003" w:rsidP="00087002">
            <w:pPr>
              <w:ind w:left="180"/>
              <w:jc w:val="center"/>
            </w:pPr>
          </w:p>
        </w:tc>
        <w:tc>
          <w:tcPr>
            <w:tcW w:w="2026" w:type="dxa"/>
          </w:tcPr>
          <w:p w14:paraId="613CEC86" w14:textId="77777777" w:rsidR="00A07003" w:rsidRPr="0059335A" w:rsidRDefault="00A07003" w:rsidP="00087002">
            <w:pPr>
              <w:rPr>
                <w:sz w:val="21"/>
                <w:szCs w:val="21"/>
              </w:rPr>
            </w:pPr>
            <w:r w:rsidRPr="0059335A">
              <w:rPr>
                <w:sz w:val="21"/>
                <w:szCs w:val="21"/>
              </w:rPr>
              <w:t>Bias in selection of the reported result</w:t>
            </w:r>
          </w:p>
        </w:tc>
        <w:tc>
          <w:tcPr>
            <w:tcW w:w="1243" w:type="dxa"/>
          </w:tcPr>
          <w:p w14:paraId="794AB3BB" w14:textId="77777777" w:rsidR="00A07003" w:rsidRPr="0059335A" w:rsidRDefault="00A07003" w:rsidP="00087002">
            <w:pPr>
              <w:rPr>
                <w:b/>
                <w:bCs/>
                <w:sz w:val="21"/>
                <w:szCs w:val="21"/>
                <w:lang w:eastAsia="pt-BR"/>
              </w:rPr>
            </w:pPr>
            <w:r w:rsidRPr="0059335A">
              <w:rPr>
                <w:sz w:val="21"/>
                <w:szCs w:val="21"/>
                <w:lang w:eastAsia="pt-BR"/>
              </w:rPr>
              <w:t>High</w:t>
            </w:r>
          </w:p>
        </w:tc>
        <w:tc>
          <w:tcPr>
            <w:tcW w:w="6176" w:type="dxa"/>
          </w:tcPr>
          <w:p w14:paraId="41DE1215" w14:textId="77777777" w:rsidR="00A07003" w:rsidRPr="0059335A" w:rsidRDefault="00A07003" w:rsidP="007C0E78">
            <w:pPr>
              <w:pStyle w:val="ListParagraph"/>
              <w:numPr>
                <w:ilvl w:val="0"/>
                <w:numId w:val="2"/>
              </w:numPr>
              <w:ind w:left="305"/>
              <w:jc w:val="both"/>
              <w:rPr>
                <w:b/>
                <w:bCs/>
                <w:sz w:val="20"/>
                <w:szCs w:val="20"/>
                <w:lang w:eastAsia="pt-BR"/>
              </w:rPr>
            </w:pPr>
            <w:r w:rsidRPr="0059335A">
              <w:rPr>
                <w:sz w:val="20"/>
                <w:szCs w:val="20"/>
                <w:lang w:eastAsia="pt-BR"/>
              </w:rPr>
              <w:t>Comment: Evaluation of pain severity was not documented in the registered protocol (No. IRCT20190924044873N1). Also, two articles were published with, to some extent, similar data. Hence, reported outcome data were likely selected from multiple outcome measurements.</w:t>
            </w:r>
          </w:p>
        </w:tc>
      </w:tr>
      <w:tr w:rsidR="002B686B" w:rsidRPr="0059335A" w14:paraId="053DC4C8" w14:textId="77777777" w:rsidTr="00115573">
        <w:trPr>
          <w:trHeight w:val="150"/>
        </w:trPr>
        <w:tc>
          <w:tcPr>
            <w:tcW w:w="1057" w:type="dxa"/>
            <w:vMerge w:val="restart"/>
            <w:tcBorders>
              <w:top w:val="single" w:sz="4" w:space="0" w:color="auto"/>
            </w:tcBorders>
            <w:textDirection w:val="btLr"/>
          </w:tcPr>
          <w:p w14:paraId="6726E102" w14:textId="77777777" w:rsidR="00A07003" w:rsidRPr="0059335A" w:rsidRDefault="00A07003" w:rsidP="00087002">
            <w:pPr>
              <w:ind w:left="30" w:right="113"/>
              <w:jc w:val="center"/>
              <w:rPr>
                <w:b/>
                <w:bCs/>
                <w:lang w:eastAsia="pt-BR"/>
              </w:rPr>
            </w:pPr>
            <w:r w:rsidRPr="0059335A">
              <w:rPr>
                <w:b/>
                <w:bCs/>
                <w:lang w:eastAsia="pt-BR"/>
              </w:rPr>
              <w:t>Modepeng et al., 2021</w:t>
            </w:r>
          </w:p>
        </w:tc>
        <w:tc>
          <w:tcPr>
            <w:tcW w:w="2026" w:type="dxa"/>
            <w:tcBorders>
              <w:top w:val="single" w:sz="4" w:space="0" w:color="auto"/>
            </w:tcBorders>
          </w:tcPr>
          <w:p w14:paraId="5992EC8E" w14:textId="77777777" w:rsidR="00A07003" w:rsidRPr="0059335A" w:rsidRDefault="00A07003" w:rsidP="00087002">
            <w:pPr>
              <w:rPr>
                <w:sz w:val="21"/>
                <w:szCs w:val="21"/>
                <w:lang w:eastAsia="pt-BR"/>
              </w:rPr>
            </w:pPr>
            <w:r w:rsidRPr="0059335A">
              <w:rPr>
                <w:sz w:val="21"/>
                <w:szCs w:val="21"/>
                <w:lang w:eastAsia="pt-BR"/>
              </w:rPr>
              <w:t>Bias arising from the randomization process</w:t>
            </w:r>
          </w:p>
        </w:tc>
        <w:tc>
          <w:tcPr>
            <w:tcW w:w="1243" w:type="dxa"/>
            <w:tcBorders>
              <w:top w:val="single" w:sz="4" w:space="0" w:color="auto"/>
            </w:tcBorders>
          </w:tcPr>
          <w:p w14:paraId="7489F3D3" w14:textId="77777777" w:rsidR="00A07003" w:rsidRPr="0059335A" w:rsidRDefault="00A07003" w:rsidP="00087002">
            <w:pPr>
              <w:rPr>
                <w:sz w:val="21"/>
                <w:szCs w:val="21"/>
                <w:lang w:eastAsia="pt-BR"/>
              </w:rPr>
            </w:pPr>
            <w:r w:rsidRPr="0059335A">
              <w:rPr>
                <w:sz w:val="21"/>
                <w:szCs w:val="21"/>
                <w:lang w:eastAsia="pt-BR"/>
              </w:rPr>
              <w:t>Some concern</w:t>
            </w:r>
          </w:p>
          <w:p w14:paraId="6B5BE999" w14:textId="77777777" w:rsidR="00A07003" w:rsidRPr="0059335A" w:rsidRDefault="00A07003" w:rsidP="00087002">
            <w:pPr>
              <w:rPr>
                <w:sz w:val="21"/>
                <w:szCs w:val="21"/>
                <w:lang w:bidi="fa-IR"/>
              </w:rPr>
            </w:pPr>
          </w:p>
        </w:tc>
        <w:tc>
          <w:tcPr>
            <w:tcW w:w="6176" w:type="dxa"/>
            <w:tcBorders>
              <w:top w:val="single" w:sz="4" w:space="0" w:color="auto"/>
            </w:tcBorders>
          </w:tcPr>
          <w:p w14:paraId="401D8DD7" w14:textId="77777777" w:rsidR="00A07003" w:rsidRPr="0059335A" w:rsidRDefault="00A07003" w:rsidP="007C0E78">
            <w:pPr>
              <w:pStyle w:val="ListParagraph"/>
              <w:numPr>
                <w:ilvl w:val="0"/>
                <w:numId w:val="2"/>
              </w:numPr>
              <w:ind w:left="284"/>
              <w:jc w:val="both"/>
              <w:rPr>
                <w:sz w:val="20"/>
                <w:szCs w:val="20"/>
                <w:lang w:eastAsia="pt-BR"/>
              </w:rPr>
            </w:pPr>
            <w:r w:rsidRPr="0059335A">
              <w:rPr>
                <w:sz w:val="20"/>
                <w:szCs w:val="20"/>
                <w:lang w:eastAsia="pt-BR"/>
              </w:rPr>
              <w:t>Quote: “The participants in this study were asked to separate into two groups: an intervention group and a control group”; “The 25 participants in the intervention group were breastfeeding mothers who received health care services at a breastfeeding clinic from one local hospital (district A). The other 25 participants in the control group were breastfeeding mothers who received health care services at a breastfeeding clinic from another hospital (district B).”</w:t>
            </w:r>
          </w:p>
          <w:p w14:paraId="48D7434D" w14:textId="77777777" w:rsidR="00A07003" w:rsidRPr="0059335A" w:rsidRDefault="00A07003" w:rsidP="007C0E78">
            <w:pPr>
              <w:pStyle w:val="ListParagraph"/>
              <w:numPr>
                <w:ilvl w:val="0"/>
                <w:numId w:val="2"/>
              </w:numPr>
              <w:ind w:left="284"/>
              <w:jc w:val="both"/>
              <w:rPr>
                <w:b/>
                <w:bCs/>
                <w:sz w:val="20"/>
                <w:szCs w:val="20"/>
                <w:lang w:bidi="fa-IR"/>
              </w:rPr>
            </w:pPr>
            <w:r w:rsidRPr="0059335A">
              <w:rPr>
                <w:sz w:val="20"/>
                <w:szCs w:val="20"/>
                <w:lang w:eastAsia="pt-BR"/>
              </w:rPr>
              <w:t xml:space="preserve">Comment: No information was provided about the concealment of allocation, and there was a problem with the sequence generation method. </w:t>
            </w:r>
          </w:p>
        </w:tc>
      </w:tr>
      <w:tr w:rsidR="002B686B" w:rsidRPr="0059335A" w14:paraId="73336A1F" w14:textId="77777777" w:rsidTr="00115573">
        <w:trPr>
          <w:trHeight w:val="103"/>
        </w:trPr>
        <w:tc>
          <w:tcPr>
            <w:tcW w:w="1057" w:type="dxa"/>
            <w:vMerge/>
          </w:tcPr>
          <w:p w14:paraId="2DB2DE09" w14:textId="77777777" w:rsidR="00A07003" w:rsidRPr="0059335A" w:rsidRDefault="00A07003" w:rsidP="00087002">
            <w:pPr>
              <w:ind w:left="180"/>
              <w:jc w:val="center"/>
              <w:rPr>
                <w:lang w:eastAsia="pt-BR"/>
              </w:rPr>
            </w:pPr>
          </w:p>
        </w:tc>
        <w:tc>
          <w:tcPr>
            <w:tcW w:w="2026" w:type="dxa"/>
          </w:tcPr>
          <w:p w14:paraId="41FCCDA5" w14:textId="77777777" w:rsidR="00A07003" w:rsidRPr="0059335A" w:rsidRDefault="00A07003" w:rsidP="00087002">
            <w:pPr>
              <w:rPr>
                <w:sz w:val="21"/>
                <w:szCs w:val="21"/>
                <w:lang w:eastAsia="pt-BR"/>
              </w:rPr>
            </w:pPr>
            <w:r w:rsidRPr="0059335A">
              <w:rPr>
                <w:sz w:val="21"/>
                <w:szCs w:val="21"/>
                <w:lang w:eastAsia="pt-BR"/>
              </w:rPr>
              <w:t>Bias due to deviations from intended interventions</w:t>
            </w:r>
          </w:p>
        </w:tc>
        <w:tc>
          <w:tcPr>
            <w:tcW w:w="1243" w:type="dxa"/>
          </w:tcPr>
          <w:p w14:paraId="1A6A0CA2" w14:textId="77777777" w:rsidR="00A07003" w:rsidRPr="0059335A" w:rsidRDefault="00A07003" w:rsidP="00087002">
            <w:pPr>
              <w:rPr>
                <w:b/>
                <w:bCs/>
                <w:sz w:val="21"/>
                <w:szCs w:val="21"/>
                <w:lang w:bidi="fa-IR"/>
              </w:rPr>
            </w:pPr>
            <w:r w:rsidRPr="0059335A">
              <w:rPr>
                <w:sz w:val="21"/>
                <w:szCs w:val="21"/>
                <w:lang w:eastAsia="pt-BR"/>
              </w:rPr>
              <w:t>Low</w:t>
            </w:r>
          </w:p>
        </w:tc>
        <w:tc>
          <w:tcPr>
            <w:tcW w:w="6176" w:type="dxa"/>
          </w:tcPr>
          <w:p w14:paraId="71736696"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No information was provided on the blindness of participants, carers, or personnel, but co-interventions were assumed to be balanced across intervention groups, and there was no evidence of deviations from the intended interventions that were likely to impact the outcome.</w:t>
            </w:r>
          </w:p>
        </w:tc>
      </w:tr>
      <w:tr w:rsidR="002B686B" w:rsidRPr="0059335A" w14:paraId="31D8BC71" w14:textId="77777777" w:rsidTr="00115573">
        <w:trPr>
          <w:trHeight w:val="150"/>
        </w:trPr>
        <w:tc>
          <w:tcPr>
            <w:tcW w:w="1057" w:type="dxa"/>
            <w:vMerge/>
          </w:tcPr>
          <w:p w14:paraId="167B1B2E" w14:textId="77777777" w:rsidR="00A07003" w:rsidRPr="0059335A" w:rsidRDefault="00A07003" w:rsidP="00087002">
            <w:pPr>
              <w:ind w:left="180"/>
              <w:jc w:val="center"/>
            </w:pPr>
          </w:p>
        </w:tc>
        <w:tc>
          <w:tcPr>
            <w:tcW w:w="2026" w:type="dxa"/>
          </w:tcPr>
          <w:p w14:paraId="0BCE6731" w14:textId="77777777" w:rsidR="00A07003" w:rsidRPr="0059335A" w:rsidRDefault="00A07003" w:rsidP="00087002">
            <w:pPr>
              <w:rPr>
                <w:sz w:val="21"/>
                <w:szCs w:val="21"/>
              </w:rPr>
            </w:pPr>
            <w:r w:rsidRPr="0059335A">
              <w:rPr>
                <w:sz w:val="21"/>
                <w:szCs w:val="21"/>
              </w:rPr>
              <w:t>Bias due to missing outcome data</w:t>
            </w:r>
          </w:p>
        </w:tc>
        <w:tc>
          <w:tcPr>
            <w:tcW w:w="1243" w:type="dxa"/>
          </w:tcPr>
          <w:p w14:paraId="08596E1D" w14:textId="77777777" w:rsidR="00A07003" w:rsidRPr="0059335A" w:rsidRDefault="00A07003" w:rsidP="00087002">
            <w:pPr>
              <w:rPr>
                <w:sz w:val="21"/>
                <w:szCs w:val="21"/>
                <w:lang w:eastAsia="pt-BR"/>
              </w:rPr>
            </w:pPr>
            <w:r w:rsidRPr="0059335A">
              <w:rPr>
                <w:sz w:val="21"/>
                <w:szCs w:val="21"/>
                <w:lang w:eastAsia="pt-BR"/>
              </w:rPr>
              <w:t>Low</w:t>
            </w:r>
          </w:p>
          <w:p w14:paraId="69E2018F" w14:textId="77777777" w:rsidR="00A07003" w:rsidRPr="0059335A" w:rsidRDefault="00A07003" w:rsidP="00087002">
            <w:pPr>
              <w:rPr>
                <w:sz w:val="21"/>
                <w:szCs w:val="21"/>
                <w:lang w:bidi="fa-IR"/>
              </w:rPr>
            </w:pPr>
          </w:p>
        </w:tc>
        <w:tc>
          <w:tcPr>
            <w:tcW w:w="6176" w:type="dxa"/>
          </w:tcPr>
          <w:p w14:paraId="1E62BF8A" w14:textId="77777777" w:rsidR="00A07003" w:rsidRPr="0059335A" w:rsidRDefault="00A07003" w:rsidP="007C0E78">
            <w:pPr>
              <w:pStyle w:val="ListParagraph"/>
              <w:numPr>
                <w:ilvl w:val="0"/>
                <w:numId w:val="2"/>
              </w:numPr>
              <w:ind w:left="305"/>
              <w:jc w:val="both"/>
              <w:rPr>
                <w:sz w:val="20"/>
                <w:szCs w:val="20"/>
                <w:lang w:bidi="fa-IR"/>
              </w:rPr>
            </w:pPr>
            <w:r w:rsidRPr="0059335A">
              <w:rPr>
                <w:sz w:val="20"/>
                <w:szCs w:val="20"/>
                <w:lang w:eastAsia="pt-BR"/>
              </w:rPr>
              <w:t>Quote: “</w:t>
            </w:r>
            <w:r w:rsidRPr="0059335A">
              <w:rPr>
                <w:sz w:val="20"/>
                <w:szCs w:val="20"/>
                <w:lang w:bidi="fa-IR"/>
              </w:rPr>
              <w:t>At the beginning of the study, there were 25 participants in each group. However, at the end of the study, there were 23 participants in the control group.”</w:t>
            </w:r>
          </w:p>
          <w:p w14:paraId="4D5ADCE3" w14:textId="77777777" w:rsidR="00A07003" w:rsidRPr="0059335A" w:rsidRDefault="00A07003" w:rsidP="007C0E78">
            <w:pPr>
              <w:pStyle w:val="ListParagraph"/>
              <w:numPr>
                <w:ilvl w:val="0"/>
                <w:numId w:val="2"/>
              </w:numPr>
              <w:ind w:left="305"/>
              <w:jc w:val="both"/>
              <w:rPr>
                <w:sz w:val="20"/>
                <w:szCs w:val="20"/>
                <w:lang w:bidi="fa-IR"/>
              </w:rPr>
            </w:pPr>
            <w:r w:rsidRPr="0059335A">
              <w:rPr>
                <w:sz w:val="20"/>
                <w:szCs w:val="20"/>
                <w:lang w:eastAsia="pt-BR"/>
              </w:rPr>
              <w:t>Comment: The review authors believed the missing data could not clinically influence the observed effect size.</w:t>
            </w:r>
          </w:p>
        </w:tc>
      </w:tr>
      <w:tr w:rsidR="002B686B" w:rsidRPr="0059335A" w14:paraId="3DD2F809" w14:textId="77777777" w:rsidTr="00115573">
        <w:trPr>
          <w:trHeight w:val="129"/>
        </w:trPr>
        <w:tc>
          <w:tcPr>
            <w:tcW w:w="1057" w:type="dxa"/>
            <w:vMerge/>
          </w:tcPr>
          <w:p w14:paraId="62C21BEE" w14:textId="77777777" w:rsidR="00A07003" w:rsidRPr="0059335A" w:rsidRDefault="00A07003" w:rsidP="00087002">
            <w:pPr>
              <w:ind w:left="180"/>
              <w:jc w:val="center"/>
            </w:pPr>
          </w:p>
        </w:tc>
        <w:tc>
          <w:tcPr>
            <w:tcW w:w="2026" w:type="dxa"/>
          </w:tcPr>
          <w:p w14:paraId="4BB67458" w14:textId="77777777" w:rsidR="00A07003" w:rsidRPr="0059335A" w:rsidRDefault="00A07003" w:rsidP="00087002">
            <w:pPr>
              <w:rPr>
                <w:sz w:val="21"/>
                <w:szCs w:val="21"/>
              </w:rPr>
            </w:pPr>
            <w:r w:rsidRPr="0059335A">
              <w:rPr>
                <w:sz w:val="21"/>
                <w:szCs w:val="21"/>
              </w:rPr>
              <w:t>Bias in measurement of the outcome</w:t>
            </w:r>
          </w:p>
        </w:tc>
        <w:tc>
          <w:tcPr>
            <w:tcW w:w="1243" w:type="dxa"/>
          </w:tcPr>
          <w:p w14:paraId="319A299D" w14:textId="77777777" w:rsidR="00A07003" w:rsidRPr="0059335A" w:rsidRDefault="00A07003" w:rsidP="00087002">
            <w:pPr>
              <w:rPr>
                <w:sz w:val="21"/>
                <w:szCs w:val="21"/>
                <w:lang w:eastAsia="pt-BR"/>
              </w:rPr>
            </w:pPr>
            <w:r w:rsidRPr="0059335A">
              <w:rPr>
                <w:sz w:val="21"/>
                <w:szCs w:val="21"/>
                <w:lang w:eastAsia="pt-BR"/>
              </w:rPr>
              <w:t>Low</w:t>
            </w:r>
          </w:p>
          <w:p w14:paraId="023B371E" w14:textId="77777777" w:rsidR="00A07003" w:rsidRPr="0059335A" w:rsidRDefault="00A07003" w:rsidP="00087002">
            <w:pPr>
              <w:rPr>
                <w:sz w:val="21"/>
                <w:szCs w:val="21"/>
                <w:lang w:bidi="fa-IR"/>
              </w:rPr>
            </w:pPr>
          </w:p>
        </w:tc>
        <w:tc>
          <w:tcPr>
            <w:tcW w:w="6176" w:type="dxa"/>
          </w:tcPr>
          <w:p w14:paraId="34BE2D86" w14:textId="77777777" w:rsidR="00A07003" w:rsidRPr="0059335A" w:rsidRDefault="00A07003" w:rsidP="007C0E78">
            <w:pPr>
              <w:pStyle w:val="ListParagraph"/>
              <w:numPr>
                <w:ilvl w:val="0"/>
                <w:numId w:val="2"/>
              </w:numPr>
              <w:ind w:left="273"/>
              <w:jc w:val="both"/>
              <w:rPr>
                <w:sz w:val="20"/>
                <w:szCs w:val="20"/>
                <w:lang w:bidi="fa-IR"/>
              </w:rPr>
            </w:pPr>
            <w:r w:rsidRPr="0059335A">
              <w:rPr>
                <w:sz w:val="20"/>
                <w:szCs w:val="20"/>
                <w:lang w:eastAsia="pt-BR"/>
              </w:rPr>
              <w:t>Quote: “Participants pumped their breast milk, using an advanced electric breast pump (XILING) for 24 hours, and recorded breastmilk quantity (mL) at week 0, 2, and 4 on the breast milk quantity record form”; “</w:t>
            </w:r>
            <w:r w:rsidRPr="0059335A">
              <w:rPr>
                <w:sz w:val="20"/>
                <w:szCs w:val="20"/>
                <w:lang w:bidi="fa-IR"/>
              </w:rPr>
              <w:t>Moreover, the researcher visited the intervention group and the control group in week 2 and 4 to keep a record of the breast milk quantity, dietary, and water intake.”</w:t>
            </w:r>
          </w:p>
          <w:p w14:paraId="7EE54D49"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The outcome assessor was probably not blinded, but the outcome assessment was unlikely to be influenced by knowledge of the intervention received.</w:t>
            </w:r>
          </w:p>
        </w:tc>
      </w:tr>
      <w:tr w:rsidR="002B686B" w:rsidRPr="0059335A" w14:paraId="638DCB24" w14:textId="77777777" w:rsidTr="00115573">
        <w:trPr>
          <w:trHeight w:val="50"/>
        </w:trPr>
        <w:tc>
          <w:tcPr>
            <w:tcW w:w="1057" w:type="dxa"/>
            <w:vMerge/>
            <w:tcBorders>
              <w:bottom w:val="single" w:sz="4" w:space="0" w:color="auto"/>
            </w:tcBorders>
          </w:tcPr>
          <w:p w14:paraId="61823753" w14:textId="77777777" w:rsidR="00A07003" w:rsidRPr="0059335A" w:rsidRDefault="00A07003" w:rsidP="00087002">
            <w:pPr>
              <w:ind w:left="180"/>
              <w:jc w:val="center"/>
            </w:pPr>
          </w:p>
        </w:tc>
        <w:tc>
          <w:tcPr>
            <w:tcW w:w="2026" w:type="dxa"/>
            <w:tcBorders>
              <w:bottom w:val="single" w:sz="4" w:space="0" w:color="auto"/>
            </w:tcBorders>
          </w:tcPr>
          <w:p w14:paraId="5B9164FC" w14:textId="77777777" w:rsidR="00A07003" w:rsidRPr="0059335A" w:rsidRDefault="00A07003" w:rsidP="00087002">
            <w:pPr>
              <w:rPr>
                <w:sz w:val="21"/>
                <w:szCs w:val="21"/>
              </w:rPr>
            </w:pPr>
            <w:r w:rsidRPr="0059335A">
              <w:rPr>
                <w:sz w:val="21"/>
                <w:szCs w:val="21"/>
              </w:rPr>
              <w:t>Bias in selection of the reported result</w:t>
            </w:r>
          </w:p>
        </w:tc>
        <w:tc>
          <w:tcPr>
            <w:tcW w:w="1243" w:type="dxa"/>
            <w:tcBorders>
              <w:bottom w:val="single" w:sz="4" w:space="0" w:color="auto"/>
            </w:tcBorders>
          </w:tcPr>
          <w:p w14:paraId="73DBFEB8" w14:textId="77777777" w:rsidR="00A07003" w:rsidRPr="0059335A" w:rsidRDefault="00A07003" w:rsidP="00087002">
            <w:pPr>
              <w:rPr>
                <w:sz w:val="21"/>
                <w:szCs w:val="21"/>
                <w:lang w:eastAsia="pt-BR"/>
              </w:rPr>
            </w:pPr>
            <w:r w:rsidRPr="0059335A">
              <w:rPr>
                <w:sz w:val="21"/>
                <w:szCs w:val="21"/>
                <w:lang w:eastAsia="pt-BR"/>
              </w:rPr>
              <w:t>Some concern</w:t>
            </w:r>
          </w:p>
        </w:tc>
        <w:tc>
          <w:tcPr>
            <w:tcW w:w="6176" w:type="dxa"/>
            <w:tcBorders>
              <w:bottom w:val="single" w:sz="4" w:space="0" w:color="auto"/>
            </w:tcBorders>
          </w:tcPr>
          <w:p w14:paraId="59C7DD9E" w14:textId="77777777" w:rsidR="00A07003" w:rsidRPr="0059335A" w:rsidRDefault="00A07003" w:rsidP="007C0E78">
            <w:pPr>
              <w:pStyle w:val="ListParagraph"/>
              <w:numPr>
                <w:ilvl w:val="0"/>
                <w:numId w:val="2"/>
              </w:numPr>
              <w:ind w:left="305"/>
              <w:jc w:val="both"/>
              <w:rPr>
                <w:sz w:val="20"/>
                <w:szCs w:val="20"/>
                <w:lang w:eastAsia="pt-BR"/>
              </w:rPr>
            </w:pPr>
            <w:r w:rsidRPr="0059335A">
              <w:rPr>
                <w:sz w:val="20"/>
                <w:szCs w:val="20"/>
                <w:lang w:eastAsia="pt-BR"/>
              </w:rPr>
              <w:t xml:space="preserve">Comment: </w:t>
            </w:r>
            <w:r w:rsidRPr="0059335A">
              <w:rPr>
                <w:sz w:val="20"/>
                <w:szCs w:val="20"/>
              </w:rPr>
              <w:t>The registered protocol is unavailable, and there is insufficient information to exclude the possibility that reported outcome data were selected from multiple outcome measurements or analyses of the data.</w:t>
            </w:r>
          </w:p>
        </w:tc>
      </w:tr>
    </w:tbl>
    <w:p w14:paraId="234613CF" w14:textId="77777777" w:rsidR="00050F61" w:rsidRPr="0059335A" w:rsidRDefault="00050F61">
      <w:r w:rsidRPr="0059335A">
        <w:br w:type="page"/>
      </w:r>
    </w:p>
    <w:tbl>
      <w:tblPr>
        <w:tblW w:w="5610" w:type="pct"/>
        <w:tblInd w:w="-568" w:type="dxa"/>
        <w:tblLook w:val="04A0" w:firstRow="1" w:lastRow="0" w:firstColumn="1" w:lastColumn="0" w:noHBand="0" w:noVBand="1"/>
      </w:tblPr>
      <w:tblGrid>
        <w:gridCol w:w="1057"/>
        <w:gridCol w:w="2026"/>
        <w:gridCol w:w="1243"/>
        <w:gridCol w:w="6176"/>
      </w:tblGrid>
      <w:tr w:rsidR="002B686B" w:rsidRPr="0059335A" w14:paraId="380BE3B3" w14:textId="77777777" w:rsidTr="00115573">
        <w:trPr>
          <w:trHeight w:val="150"/>
        </w:trPr>
        <w:tc>
          <w:tcPr>
            <w:tcW w:w="1057" w:type="dxa"/>
            <w:vMerge w:val="restart"/>
            <w:tcBorders>
              <w:top w:val="single" w:sz="4" w:space="0" w:color="auto"/>
            </w:tcBorders>
            <w:textDirection w:val="btLr"/>
          </w:tcPr>
          <w:p w14:paraId="51B70EA0" w14:textId="2679A1EF" w:rsidR="00A07003" w:rsidRPr="0059335A" w:rsidRDefault="00A07003" w:rsidP="00087002">
            <w:pPr>
              <w:ind w:left="30" w:right="113"/>
              <w:jc w:val="center"/>
              <w:rPr>
                <w:b/>
                <w:bCs/>
                <w:lang w:eastAsia="pt-BR"/>
              </w:rPr>
            </w:pPr>
            <w:r w:rsidRPr="0059335A">
              <w:rPr>
                <w:b/>
                <w:bCs/>
                <w:lang w:eastAsia="pt-BR"/>
              </w:rPr>
              <w:lastRenderedPageBreak/>
              <w:t>Taavoni et al., 2019; Fathi &amp; Amraei, 2019; Fathi et al., 2018</w:t>
            </w:r>
          </w:p>
        </w:tc>
        <w:tc>
          <w:tcPr>
            <w:tcW w:w="2026" w:type="dxa"/>
            <w:tcBorders>
              <w:top w:val="single" w:sz="4" w:space="0" w:color="auto"/>
            </w:tcBorders>
          </w:tcPr>
          <w:p w14:paraId="76B8F533" w14:textId="77777777" w:rsidR="00A07003" w:rsidRPr="0059335A" w:rsidRDefault="00A07003" w:rsidP="00087002">
            <w:pPr>
              <w:rPr>
                <w:sz w:val="21"/>
                <w:szCs w:val="21"/>
                <w:lang w:eastAsia="pt-BR"/>
              </w:rPr>
            </w:pPr>
            <w:r w:rsidRPr="0059335A">
              <w:rPr>
                <w:sz w:val="21"/>
                <w:szCs w:val="21"/>
                <w:lang w:eastAsia="pt-BR"/>
              </w:rPr>
              <w:t>Bias arising from the randomization process</w:t>
            </w:r>
          </w:p>
        </w:tc>
        <w:tc>
          <w:tcPr>
            <w:tcW w:w="1243" w:type="dxa"/>
            <w:tcBorders>
              <w:top w:val="single" w:sz="4" w:space="0" w:color="auto"/>
            </w:tcBorders>
          </w:tcPr>
          <w:p w14:paraId="30A3A701" w14:textId="77777777" w:rsidR="00A07003" w:rsidRPr="0059335A" w:rsidRDefault="00A07003" w:rsidP="00087002">
            <w:pPr>
              <w:rPr>
                <w:sz w:val="21"/>
                <w:szCs w:val="21"/>
                <w:lang w:bidi="fa-IR"/>
              </w:rPr>
            </w:pPr>
            <w:r w:rsidRPr="0059335A">
              <w:rPr>
                <w:sz w:val="21"/>
                <w:szCs w:val="21"/>
                <w:lang w:eastAsia="pt-BR"/>
              </w:rPr>
              <w:t xml:space="preserve">Low </w:t>
            </w:r>
          </w:p>
        </w:tc>
        <w:tc>
          <w:tcPr>
            <w:tcW w:w="6176" w:type="dxa"/>
            <w:tcBorders>
              <w:top w:val="single" w:sz="4" w:space="0" w:color="auto"/>
            </w:tcBorders>
          </w:tcPr>
          <w:p w14:paraId="114AA669" w14:textId="77777777" w:rsidR="00A07003" w:rsidRPr="0059335A" w:rsidRDefault="00A07003" w:rsidP="007C0E78">
            <w:pPr>
              <w:pStyle w:val="ListParagraph"/>
              <w:numPr>
                <w:ilvl w:val="0"/>
                <w:numId w:val="2"/>
              </w:numPr>
              <w:ind w:left="305"/>
              <w:jc w:val="both"/>
              <w:rPr>
                <w:sz w:val="20"/>
                <w:szCs w:val="20"/>
                <w:lang w:eastAsia="pt-BR"/>
              </w:rPr>
            </w:pPr>
            <w:r w:rsidRPr="0059335A">
              <w:rPr>
                <w:sz w:val="20"/>
                <w:szCs w:val="20"/>
                <w:lang w:eastAsia="pt-BR"/>
              </w:rPr>
              <w:t>Quote: “In this study, samples were randomly assigned to the palm syrup group (card No. 1) or placebo group (card No.</w:t>
            </w:r>
            <w:r w:rsidRPr="0059335A">
              <w:rPr>
                <w:sz w:val="20"/>
                <w:szCs w:val="20"/>
              </w:rPr>
              <w:t xml:space="preserve"> </w:t>
            </w:r>
            <w:r w:rsidRPr="0059335A">
              <w:rPr>
                <w:sz w:val="20"/>
                <w:szCs w:val="20"/>
                <w:lang w:eastAsia="pt-BR"/>
              </w:rPr>
              <w:t>2). The first person who chose a card was randomly selected, and then placed in each of the two groups and the next person was placed in the other group. For example, if the first person chose the number two, she would be placed in the control group, and as a result, the next person would be in the palm syrup group, and again for the third one, both cards were submitted for selection”; “Also, none of the samples were aware of the nature of the numbers 1 and 2 cards, and after the selection of the card, the process of doing research was explained to them.”</w:t>
            </w:r>
          </w:p>
          <w:p w14:paraId="77DEC3D6"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 xml:space="preserve">Comment: Allocation was adequately concealed, and an adequate method was used to generate the allocation sequence. Also, baseline balances across intervention groups suggest no problem with randomization.  </w:t>
            </w:r>
          </w:p>
        </w:tc>
      </w:tr>
      <w:tr w:rsidR="002B686B" w:rsidRPr="0059335A" w14:paraId="526E5C1F" w14:textId="77777777" w:rsidTr="00115573">
        <w:trPr>
          <w:trHeight w:val="103"/>
        </w:trPr>
        <w:tc>
          <w:tcPr>
            <w:tcW w:w="1057" w:type="dxa"/>
            <w:vMerge/>
          </w:tcPr>
          <w:p w14:paraId="3B2B26B7" w14:textId="77777777" w:rsidR="00A07003" w:rsidRPr="0059335A" w:rsidRDefault="00A07003" w:rsidP="00087002">
            <w:pPr>
              <w:ind w:left="180"/>
              <w:rPr>
                <w:sz w:val="21"/>
                <w:szCs w:val="21"/>
                <w:lang w:eastAsia="pt-BR"/>
              </w:rPr>
            </w:pPr>
          </w:p>
        </w:tc>
        <w:tc>
          <w:tcPr>
            <w:tcW w:w="2026" w:type="dxa"/>
          </w:tcPr>
          <w:p w14:paraId="01790869" w14:textId="77777777" w:rsidR="00A07003" w:rsidRPr="0059335A" w:rsidRDefault="00A07003" w:rsidP="00087002">
            <w:pPr>
              <w:rPr>
                <w:sz w:val="21"/>
                <w:szCs w:val="21"/>
                <w:lang w:eastAsia="pt-BR"/>
              </w:rPr>
            </w:pPr>
            <w:r w:rsidRPr="0059335A">
              <w:rPr>
                <w:sz w:val="21"/>
                <w:szCs w:val="21"/>
                <w:lang w:eastAsia="pt-BR"/>
              </w:rPr>
              <w:t>Bias due to deviations from intended interventions</w:t>
            </w:r>
          </w:p>
        </w:tc>
        <w:tc>
          <w:tcPr>
            <w:tcW w:w="1243" w:type="dxa"/>
          </w:tcPr>
          <w:p w14:paraId="1B445407" w14:textId="77777777" w:rsidR="00A07003" w:rsidRPr="0059335A" w:rsidRDefault="00A07003" w:rsidP="00087002">
            <w:pPr>
              <w:rPr>
                <w:b/>
                <w:bCs/>
                <w:sz w:val="21"/>
                <w:szCs w:val="21"/>
                <w:lang w:bidi="fa-IR"/>
              </w:rPr>
            </w:pPr>
            <w:r w:rsidRPr="0059335A">
              <w:rPr>
                <w:sz w:val="21"/>
                <w:szCs w:val="21"/>
                <w:lang w:eastAsia="pt-BR"/>
              </w:rPr>
              <w:t xml:space="preserve">Low </w:t>
            </w:r>
          </w:p>
        </w:tc>
        <w:tc>
          <w:tcPr>
            <w:tcW w:w="6176" w:type="dxa"/>
          </w:tcPr>
          <w:p w14:paraId="275846A5" w14:textId="77777777" w:rsidR="00A07003" w:rsidRPr="0059335A" w:rsidRDefault="00A07003" w:rsidP="007C0E78">
            <w:pPr>
              <w:pStyle w:val="ListParagraph"/>
              <w:numPr>
                <w:ilvl w:val="0"/>
                <w:numId w:val="2"/>
              </w:numPr>
              <w:ind w:left="305"/>
              <w:jc w:val="both"/>
              <w:rPr>
                <w:sz w:val="20"/>
                <w:szCs w:val="20"/>
                <w:lang w:eastAsia="pt-BR"/>
              </w:rPr>
            </w:pPr>
            <w:r w:rsidRPr="0059335A">
              <w:rPr>
                <w:sz w:val="20"/>
                <w:szCs w:val="20"/>
                <w:lang w:eastAsia="pt-BR"/>
              </w:rPr>
              <w:t>Quote: “The random allocation of samples was done by the researcher, but in order to prevent bias in the research, the researcher’s colleague (who was not aware of the nature of each person in each of the two groups) was used to record the severity of pain”; “Also, in order to blindness and preventing bias, the research team was used the fellow researchers to record the pain intensity. In fact, the fellow researchers, without any knowledge of the nature of the subjects studied in which of the two groups, recorded the severity of pain…”</w:t>
            </w:r>
          </w:p>
          <w:p w14:paraId="009AEC78"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 xml:space="preserve">Comment: Participants and personnel were unaware of intervention groups, and </w:t>
            </w:r>
            <w:r w:rsidRPr="0059335A">
              <w:rPr>
                <w:sz w:val="20"/>
                <w:szCs w:val="20"/>
                <w:lang w:bidi="fa-IR"/>
              </w:rPr>
              <w:t>there was no evidence of deviations from the intended interventions that were likely to impact the outcome.</w:t>
            </w:r>
          </w:p>
        </w:tc>
      </w:tr>
      <w:tr w:rsidR="002B686B" w:rsidRPr="0059335A" w14:paraId="7A0B9145" w14:textId="77777777" w:rsidTr="00115573">
        <w:trPr>
          <w:trHeight w:val="150"/>
        </w:trPr>
        <w:tc>
          <w:tcPr>
            <w:tcW w:w="1057" w:type="dxa"/>
            <w:vMerge/>
          </w:tcPr>
          <w:p w14:paraId="6ED0ED03" w14:textId="77777777" w:rsidR="00A07003" w:rsidRPr="0059335A" w:rsidRDefault="00A07003" w:rsidP="00087002">
            <w:pPr>
              <w:ind w:left="180"/>
              <w:rPr>
                <w:sz w:val="21"/>
                <w:szCs w:val="21"/>
              </w:rPr>
            </w:pPr>
          </w:p>
        </w:tc>
        <w:tc>
          <w:tcPr>
            <w:tcW w:w="2026" w:type="dxa"/>
          </w:tcPr>
          <w:p w14:paraId="60216E52" w14:textId="77777777" w:rsidR="00A07003" w:rsidRPr="0059335A" w:rsidRDefault="00A07003" w:rsidP="00087002">
            <w:pPr>
              <w:rPr>
                <w:sz w:val="21"/>
                <w:szCs w:val="21"/>
              </w:rPr>
            </w:pPr>
            <w:r w:rsidRPr="0059335A">
              <w:rPr>
                <w:sz w:val="21"/>
                <w:szCs w:val="21"/>
              </w:rPr>
              <w:t>Bias due to missing outcome data</w:t>
            </w:r>
          </w:p>
        </w:tc>
        <w:tc>
          <w:tcPr>
            <w:tcW w:w="1243" w:type="dxa"/>
          </w:tcPr>
          <w:p w14:paraId="7D921EB8" w14:textId="77777777" w:rsidR="00A07003" w:rsidRPr="0059335A" w:rsidRDefault="00A07003" w:rsidP="00087002">
            <w:pPr>
              <w:rPr>
                <w:sz w:val="21"/>
                <w:szCs w:val="21"/>
                <w:lang w:eastAsia="pt-BR"/>
              </w:rPr>
            </w:pPr>
            <w:r w:rsidRPr="0059335A">
              <w:rPr>
                <w:sz w:val="21"/>
                <w:szCs w:val="21"/>
                <w:lang w:eastAsia="pt-BR"/>
              </w:rPr>
              <w:t>Low</w:t>
            </w:r>
          </w:p>
          <w:p w14:paraId="69B17E5D" w14:textId="77777777" w:rsidR="00A07003" w:rsidRPr="0059335A" w:rsidRDefault="00A07003" w:rsidP="00087002">
            <w:pPr>
              <w:rPr>
                <w:sz w:val="21"/>
                <w:szCs w:val="21"/>
                <w:lang w:bidi="fa-IR"/>
              </w:rPr>
            </w:pPr>
          </w:p>
        </w:tc>
        <w:tc>
          <w:tcPr>
            <w:tcW w:w="6176" w:type="dxa"/>
          </w:tcPr>
          <w:p w14:paraId="5949A9FF" w14:textId="77777777" w:rsidR="00A07003" w:rsidRPr="0059335A" w:rsidRDefault="00A07003" w:rsidP="007C0E78">
            <w:pPr>
              <w:pStyle w:val="ListParagraph"/>
              <w:numPr>
                <w:ilvl w:val="0"/>
                <w:numId w:val="2"/>
              </w:numPr>
              <w:ind w:left="305"/>
              <w:rPr>
                <w:sz w:val="20"/>
                <w:szCs w:val="20"/>
                <w:lang w:bidi="fa-IR"/>
              </w:rPr>
            </w:pPr>
            <w:r w:rsidRPr="0059335A">
              <w:rPr>
                <w:sz w:val="20"/>
                <w:szCs w:val="20"/>
                <w:lang w:eastAsia="pt-BR"/>
              </w:rPr>
              <w:t>Comment: No missing outcome data.</w:t>
            </w:r>
          </w:p>
        </w:tc>
      </w:tr>
      <w:tr w:rsidR="002B686B" w:rsidRPr="0059335A" w14:paraId="2B85BDAF" w14:textId="77777777" w:rsidTr="00115573">
        <w:trPr>
          <w:trHeight w:val="129"/>
        </w:trPr>
        <w:tc>
          <w:tcPr>
            <w:tcW w:w="1057" w:type="dxa"/>
            <w:vMerge/>
          </w:tcPr>
          <w:p w14:paraId="28D10B04" w14:textId="77777777" w:rsidR="00A07003" w:rsidRPr="0059335A" w:rsidRDefault="00A07003" w:rsidP="00087002">
            <w:pPr>
              <w:ind w:left="180"/>
              <w:rPr>
                <w:sz w:val="21"/>
                <w:szCs w:val="21"/>
              </w:rPr>
            </w:pPr>
          </w:p>
        </w:tc>
        <w:tc>
          <w:tcPr>
            <w:tcW w:w="2026" w:type="dxa"/>
          </w:tcPr>
          <w:p w14:paraId="76A0512C" w14:textId="77777777" w:rsidR="00A07003" w:rsidRPr="0059335A" w:rsidRDefault="00A07003" w:rsidP="00087002">
            <w:pPr>
              <w:rPr>
                <w:sz w:val="21"/>
                <w:szCs w:val="21"/>
              </w:rPr>
            </w:pPr>
            <w:r w:rsidRPr="0059335A">
              <w:rPr>
                <w:sz w:val="21"/>
                <w:szCs w:val="21"/>
              </w:rPr>
              <w:t>Bias in measurement of the outcome</w:t>
            </w:r>
          </w:p>
        </w:tc>
        <w:tc>
          <w:tcPr>
            <w:tcW w:w="1243" w:type="dxa"/>
          </w:tcPr>
          <w:p w14:paraId="7F56F214" w14:textId="77777777" w:rsidR="00A07003" w:rsidRPr="0059335A" w:rsidRDefault="00A07003" w:rsidP="00087002">
            <w:pPr>
              <w:rPr>
                <w:sz w:val="21"/>
                <w:szCs w:val="21"/>
                <w:lang w:eastAsia="pt-BR"/>
              </w:rPr>
            </w:pPr>
            <w:r w:rsidRPr="0059335A">
              <w:rPr>
                <w:sz w:val="21"/>
                <w:szCs w:val="21"/>
                <w:lang w:eastAsia="pt-BR"/>
              </w:rPr>
              <w:t>Low</w:t>
            </w:r>
          </w:p>
          <w:p w14:paraId="4591D516" w14:textId="77777777" w:rsidR="00A07003" w:rsidRPr="0059335A" w:rsidRDefault="00A07003" w:rsidP="00087002">
            <w:pPr>
              <w:rPr>
                <w:sz w:val="21"/>
                <w:szCs w:val="21"/>
                <w:lang w:bidi="fa-IR"/>
              </w:rPr>
            </w:pPr>
          </w:p>
        </w:tc>
        <w:tc>
          <w:tcPr>
            <w:tcW w:w="6176" w:type="dxa"/>
          </w:tcPr>
          <w:p w14:paraId="06A89585" w14:textId="77777777" w:rsidR="00A07003" w:rsidRPr="0059335A" w:rsidRDefault="00A07003" w:rsidP="007C0E78">
            <w:pPr>
              <w:pStyle w:val="ListParagraph"/>
              <w:numPr>
                <w:ilvl w:val="0"/>
                <w:numId w:val="2"/>
              </w:numPr>
              <w:ind w:left="305"/>
              <w:jc w:val="both"/>
              <w:rPr>
                <w:sz w:val="20"/>
                <w:szCs w:val="20"/>
                <w:lang w:eastAsia="pt-BR"/>
              </w:rPr>
            </w:pPr>
            <w:r w:rsidRPr="0059335A">
              <w:rPr>
                <w:sz w:val="20"/>
                <w:szCs w:val="20"/>
                <w:lang w:eastAsia="pt-BR"/>
              </w:rPr>
              <w:t>Quote: “Also, in order to blindness and preventing bias, the research team was used the fellow researchers to record the pain intensity. In fact, the fellow researchers, without any knowledge of the nature of the subjects studied in which of the two groups, recorded the severity of pain…”</w:t>
            </w:r>
          </w:p>
          <w:p w14:paraId="0C7CD1B5"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The outcome assessors were unaware of the intervention received by study participants.</w:t>
            </w:r>
          </w:p>
        </w:tc>
      </w:tr>
      <w:tr w:rsidR="002B686B" w:rsidRPr="0059335A" w14:paraId="66DF5CE1" w14:textId="77777777" w:rsidTr="00050F61">
        <w:trPr>
          <w:trHeight w:val="50"/>
        </w:trPr>
        <w:tc>
          <w:tcPr>
            <w:tcW w:w="1057" w:type="dxa"/>
            <w:vMerge/>
            <w:tcBorders>
              <w:bottom w:val="single" w:sz="4" w:space="0" w:color="auto"/>
            </w:tcBorders>
          </w:tcPr>
          <w:p w14:paraId="44CAAD81" w14:textId="77777777" w:rsidR="00A07003" w:rsidRPr="0059335A" w:rsidRDefault="00A07003" w:rsidP="00087002">
            <w:pPr>
              <w:ind w:left="180"/>
              <w:rPr>
                <w:sz w:val="21"/>
                <w:szCs w:val="21"/>
              </w:rPr>
            </w:pPr>
          </w:p>
        </w:tc>
        <w:tc>
          <w:tcPr>
            <w:tcW w:w="2026" w:type="dxa"/>
            <w:tcBorders>
              <w:bottom w:val="single" w:sz="4" w:space="0" w:color="auto"/>
            </w:tcBorders>
          </w:tcPr>
          <w:p w14:paraId="2E6EF9EB" w14:textId="77777777" w:rsidR="00A07003" w:rsidRPr="0059335A" w:rsidRDefault="00A07003" w:rsidP="00087002">
            <w:pPr>
              <w:rPr>
                <w:sz w:val="21"/>
                <w:szCs w:val="21"/>
              </w:rPr>
            </w:pPr>
            <w:r w:rsidRPr="0059335A">
              <w:rPr>
                <w:sz w:val="21"/>
                <w:szCs w:val="21"/>
              </w:rPr>
              <w:t>Bias in selection of the reported result</w:t>
            </w:r>
          </w:p>
        </w:tc>
        <w:tc>
          <w:tcPr>
            <w:tcW w:w="1243" w:type="dxa"/>
            <w:tcBorders>
              <w:bottom w:val="single" w:sz="4" w:space="0" w:color="auto"/>
            </w:tcBorders>
          </w:tcPr>
          <w:p w14:paraId="72766DDB" w14:textId="77777777" w:rsidR="00A07003" w:rsidRPr="0059335A" w:rsidRDefault="00A07003" w:rsidP="00087002">
            <w:pPr>
              <w:rPr>
                <w:b/>
                <w:bCs/>
                <w:sz w:val="21"/>
                <w:szCs w:val="21"/>
                <w:lang w:eastAsia="pt-BR"/>
              </w:rPr>
            </w:pPr>
            <w:r w:rsidRPr="0059335A">
              <w:rPr>
                <w:sz w:val="21"/>
                <w:szCs w:val="21"/>
                <w:lang w:eastAsia="pt-BR"/>
              </w:rPr>
              <w:t>High</w:t>
            </w:r>
          </w:p>
        </w:tc>
        <w:tc>
          <w:tcPr>
            <w:tcW w:w="6176" w:type="dxa"/>
            <w:tcBorders>
              <w:bottom w:val="single" w:sz="4" w:space="0" w:color="auto"/>
            </w:tcBorders>
          </w:tcPr>
          <w:p w14:paraId="44616152" w14:textId="77777777" w:rsidR="00A07003" w:rsidRPr="0059335A" w:rsidRDefault="00A07003" w:rsidP="007C0E78">
            <w:pPr>
              <w:pStyle w:val="ListParagraph"/>
              <w:numPr>
                <w:ilvl w:val="0"/>
                <w:numId w:val="2"/>
              </w:numPr>
              <w:ind w:left="305"/>
              <w:jc w:val="both"/>
              <w:rPr>
                <w:b/>
                <w:bCs/>
                <w:sz w:val="20"/>
                <w:szCs w:val="20"/>
                <w:lang w:eastAsia="pt-BR"/>
              </w:rPr>
            </w:pPr>
            <w:r w:rsidRPr="0059335A">
              <w:rPr>
                <w:sz w:val="20"/>
                <w:szCs w:val="20"/>
              </w:rPr>
              <w:t>Comment: All the study’s pre-specified outcomes have been documented in a pre-specified way (registered protocol No. IRCT201405182172N16). However, reported outcome data were likely to have been selected from multiple data analyses because different sample sizes and outcomes were reported in three trial reports.</w:t>
            </w:r>
          </w:p>
        </w:tc>
      </w:tr>
      <w:tr w:rsidR="002B686B" w:rsidRPr="0059335A" w14:paraId="29850376" w14:textId="77777777" w:rsidTr="00050F61">
        <w:trPr>
          <w:trHeight w:val="150"/>
        </w:trPr>
        <w:tc>
          <w:tcPr>
            <w:tcW w:w="1057" w:type="dxa"/>
            <w:vMerge w:val="restart"/>
            <w:tcBorders>
              <w:top w:val="single" w:sz="4" w:space="0" w:color="auto"/>
            </w:tcBorders>
            <w:textDirection w:val="btLr"/>
          </w:tcPr>
          <w:p w14:paraId="21FB18A1" w14:textId="77777777" w:rsidR="00A07003" w:rsidRPr="0059335A" w:rsidRDefault="00A07003" w:rsidP="00087002">
            <w:pPr>
              <w:ind w:left="30" w:right="113"/>
              <w:jc w:val="center"/>
              <w:rPr>
                <w:b/>
                <w:bCs/>
                <w:lang w:eastAsia="pt-BR"/>
              </w:rPr>
            </w:pPr>
            <w:r w:rsidRPr="0059335A">
              <w:rPr>
                <w:b/>
                <w:bCs/>
                <w:lang w:eastAsia="pt-BR"/>
              </w:rPr>
              <w:t>Ahmed et al., 2018</w:t>
            </w:r>
          </w:p>
        </w:tc>
        <w:tc>
          <w:tcPr>
            <w:tcW w:w="2026" w:type="dxa"/>
            <w:tcBorders>
              <w:top w:val="single" w:sz="4" w:space="0" w:color="auto"/>
            </w:tcBorders>
          </w:tcPr>
          <w:p w14:paraId="38EC99C0" w14:textId="77777777" w:rsidR="00A07003" w:rsidRPr="0059335A" w:rsidRDefault="00A07003" w:rsidP="00087002">
            <w:pPr>
              <w:rPr>
                <w:sz w:val="21"/>
                <w:szCs w:val="21"/>
                <w:lang w:eastAsia="pt-BR"/>
              </w:rPr>
            </w:pPr>
            <w:r w:rsidRPr="0059335A">
              <w:rPr>
                <w:sz w:val="21"/>
                <w:szCs w:val="21"/>
                <w:lang w:eastAsia="pt-BR"/>
              </w:rPr>
              <w:t>Bias arising from the randomization process</w:t>
            </w:r>
          </w:p>
        </w:tc>
        <w:tc>
          <w:tcPr>
            <w:tcW w:w="1243" w:type="dxa"/>
            <w:tcBorders>
              <w:top w:val="single" w:sz="4" w:space="0" w:color="auto"/>
            </w:tcBorders>
          </w:tcPr>
          <w:p w14:paraId="67D33C9B" w14:textId="77777777" w:rsidR="00A07003" w:rsidRPr="0059335A" w:rsidRDefault="00A07003" w:rsidP="00087002">
            <w:pPr>
              <w:rPr>
                <w:sz w:val="21"/>
                <w:szCs w:val="21"/>
                <w:lang w:eastAsia="pt-BR"/>
              </w:rPr>
            </w:pPr>
            <w:r w:rsidRPr="0059335A">
              <w:rPr>
                <w:sz w:val="21"/>
                <w:szCs w:val="21"/>
                <w:lang w:eastAsia="pt-BR"/>
              </w:rPr>
              <w:t>Some concern</w:t>
            </w:r>
          </w:p>
          <w:p w14:paraId="2DC8E8B1" w14:textId="77777777" w:rsidR="00A07003" w:rsidRPr="0059335A" w:rsidRDefault="00A07003" w:rsidP="00087002">
            <w:pPr>
              <w:rPr>
                <w:sz w:val="21"/>
                <w:szCs w:val="21"/>
                <w:lang w:bidi="fa-IR"/>
              </w:rPr>
            </w:pPr>
          </w:p>
        </w:tc>
        <w:tc>
          <w:tcPr>
            <w:tcW w:w="6176" w:type="dxa"/>
            <w:tcBorders>
              <w:top w:val="single" w:sz="4" w:space="0" w:color="auto"/>
            </w:tcBorders>
          </w:tcPr>
          <w:p w14:paraId="0F9394BD" w14:textId="77777777" w:rsidR="00A07003" w:rsidRPr="0059335A" w:rsidRDefault="00A07003" w:rsidP="007C0E78">
            <w:pPr>
              <w:pStyle w:val="ListParagraph"/>
              <w:numPr>
                <w:ilvl w:val="0"/>
                <w:numId w:val="2"/>
              </w:numPr>
              <w:ind w:left="305"/>
              <w:jc w:val="both"/>
              <w:rPr>
                <w:sz w:val="20"/>
                <w:szCs w:val="20"/>
                <w:lang w:eastAsia="pt-BR"/>
              </w:rPr>
            </w:pPr>
            <w:r w:rsidRPr="0059335A">
              <w:rPr>
                <w:sz w:val="20"/>
                <w:szCs w:val="20"/>
                <w:lang w:eastAsia="pt-BR"/>
              </w:rPr>
              <w:t xml:space="preserve">Quote: “The simple random sampling technique was used to select the participants in the study”; “After study explanation and obtaining consent, the women enrolled in the study were requested to join one of three groups in an open-label manner, with an instruction against cross movement.” </w:t>
            </w:r>
          </w:p>
          <w:p w14:paraId="2BBDC03F"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No information was provided about the concealment of allocation, and there was a problem with the sequence generation method. Additionally, no information was provided about baseline imbalances across intervention groups to decide on the randomization problem.</w:t>
            </w:r>
          </w:p>
        </w:tc>
      </w:tr>
      <w:tr w:rsidR="002B686B" w:rsidRPr="0059335A" w14:paraId="17143848" w14:textId="77777777" w:rsidTr="00115573">
        <w:trPr>
          <w:trHeight w:val="103"/>
        </w:trPr>
        <w:tc>
          <w:tcPr>
            <w:tcW w:w="1057" w:type="dxa"/>
            <w:vMerge/>
          </w:tcPr>
          <w:p w14:paraId="6EE27FC9" w14:textId="77777777" w:rsidR="00A07003" w:rsidRPr="0059335A" w:rsidRDefault="00A07003" w:rsidP="00087002">
            <w:pPr>
              <w:ind w:left="180"/>
              <w:jc w:val="center"/>
              <w:rPr>
                <w:lang w:eastAsia="pt-BR"/>
              </w:rPr>
            </w:pPr>
          </w:p>
        </w:tc>
        <w:tc>
          <w:tcPr>
            <w:tcW w:w="2026" w:type="dxa"/>
          </w:tcPr>
          <w:p w14:paraId="024D2B86" w14:textId="77777777" w:rsidR="00A07003" w:rsidRPr="0059335A" w:rsidRDefault="00A07003" w:rsidP="00087002">
            <w:pPr>
              <w:rPr>
                <w:sz w:val="21"/>
                <w:szCs w:val="21"/>
                <w:lang w:eastAsia="pt-BR"/>
              </w:rPr>
            </w:pPr>
            <w:r w:rsidRPr="0059335A">
              <w:rPr>
                <w:sz w:val="21"/>
                <w:szCs w:val="21"/>
                <w:lang w:eastAsia="pt-BR"/>
              </w:rPr>
              <w:t>Bias due to deviations from intended interventions</w:t>
            </w:r>
          </w:p>
        </w:tc>
        <w:tc>
          <w:tcPr>
            <w:tcW w:w="1243" w:type="dxa"/>
          </w:tcPr>
          <w:p w14:paraId="658B5D90" w14:textId="77777777" w:rsidR="00A07003" w:rsidRPr="0059335A" w:rsidRDefault="00A07003" w:rsidP="00087002">
            <w:pPr>
              <w:rPr>
                <w:b/>
                <w:bCs/>
                <w:sz w:val="21"/>
                <w:szCs w:val="21"/>
                <w:lang w:bidi="fa-IR"/>
              </w:rPr>
            </w:pPr>
            <w:r w:rsidRPr="0059335A">
              <w:rPr>
                <w:sz w:val="21"/>
                <w:szCs w:val="21"/>
                <w:lang w:eastAsia="pt-BR"/>
              </w:rPr>
              <w:t>Low</w:t>
            </w:r>
          </w:p>
        </w:tc>
        <w:tc>
          <w:tcPr>
            <w:tcW w:w="6176" w:type="dxa"/>
          </w:tcPr>
          <w:p w14:paraId="2E914BC3"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No information was provided on the blindness of participants, carers, or personnel, but co-interventions were assumed to be balanced across intervention groups, and there was no evidence of deviations from the intended interventions that were likely to impact the outcome.</w:t>
            </w:r>
          </w:p>
        </w:tc>
      </w:tr>
      <w:tr w:rsidR="002B686B" w:rsidRPr="0059335A" w14:paraId="10B08E49" w14:textId="77777777" w:rsidTr="00115573">
        <w:trPr>
          <w:trHeight w:val="150"/>
        </w:trPr>
        <w:tc>
          <w:tcPr>
            <w:tcW w:w="1057" w:type="dxa"/>
            <w:vMerge/>
          </w:tcPr>
          <w:p w14:paraId="7DBFDDB9" w14:textId="77777777" w:rsidR="00A07003" w:rsidRPr="0059335A" w:rsidRDefault="00A07003" w:rsidP="00087002">
            <w:pPr>
              <w:ind w:left="180"/>
              <w:jc w:val="center"/>
            </w:pPr>
          </w:p>
        </w:tc>
        <w:tc>
          <w:tcPr>
            <w:tcW w:w="2026" w:type="dxa"/>
          </w:tcPr>
          <w:p w14:paraId="44A9EB8E" w14:textId="77777777" w:rsidR="00A07003" w:rsidRPr="0059335A" w:rsidRDefault="00A07003" w:rsidP="00087002">
            <w:pPr>
              <w:rPr>
                <w:sz w:val="21"/>
                <w:szCs w:val="21"/>
              </w:rPr>
            </w:pPr>
            <w:r w:rsidRPr="0059335A">
              <w:rPr>
                <w:sz w:val="21"/>
                <w:szCs w:val="21"/>
              </w:rPr>
              <w:t>Bias due to missing outcome data</w:t>
            </w:r>
          </w:p>
        </w:tc>
        <w:tc>
          <w:tcPr>
            <w:tcW w:w="1243" w:type="dxa"/>
          </w:tcPr>
          <w:p w14:paraId="3A908D68" w14:textId="7F53834C" w:rsidR="00A07003" w:rsidRPr="0059335A" w:rsidRDefault="00F3367F" w:rsidP="00F3367F">
            <w:pPr>
              <w:rPr>
                <w:sz w:val="21"/>
                <w:szCs w:val="21"/>
                <w:lang w:bidi="fa-IR"/>
              </w:rPr>
            </w:pPr>
            <w:r w:rsidRPr="0059335A">
              <w:rPr>
                <w:sz w:val="21"/>
                <w:szCs w:val="21"/>
                <w:lang w:eastAsia="pt-BR"/>
              </w:rPr>
              <w:t>Some concern</w:t>
            </w:r>
          </w:p>
        </w:tc>
        <w:tc>
          <w:tcPr>
            <w:tcW w:w="6176" w:type="dxa"/>
          </w:tcPr>
          <w:p w14:paraId="568D9596" w14:textId="740F77B1" w:rsidR="00A07003" w:rsidRPr="0059335A" w:rsidRDefault="00A07003" w:rsidP="00F64D05">
            <w:pPr>
              <w:pStyle w:val="ListParagraph"/>
              <w:numPr>
                <w:ilvl w:val="0"/>
                <w:numId w:val="2"/>
              </w:numPr>
              <w:ind w:left="244" w:hanging="244"/>
              <w:jc w:val="both"/>
              <w:rPr>
                <w:sz w:val="20"/>
                <w:szCs w:val="20"/>
                <w:lang w:bidi="fa-IR"/>
              </w:rPr>
            </w:pPr>
            <w:r w:rsidRPr="0059335A">
              <w:rPr>
                <w:sz w:val="20"/>
                <w:szCs w:val="20"/>
                <w:lang w:eastAsia="pt-BR"/>
              </w:rPr>
              <w:t xml:space="preserve">Comment: </w:t>
            </w:r>
            <w:r w:rsidR="00F64D05" w:rsidRPr="0059335A">
              <w:rPr>
                <w:sz w:val="20"/>
                <w:szCs w:val="20"/>
                <w:lang w:eastAsia="pt-BR"/>
              </w:rPr>
              <w:t>There was unclear information on proportion and reasons for missingness in compared groups, but the review authors believed that the missing data could not clinically influence the observed effect size.</w:t>
            </w:r>
          </w:p>
        </w:tc>
      </w:tr>
      <w:tr w:rsidR="002B686B" w:rsidRPr="0059335A" w14:paraId="778A8C7B" w14:textId="77777777" w:rsidTr="00115573">
        <w:trPr>
          <w:trHeight w:val="129"/>
        </w:trPr>
        <w:tc>
          <w:tcPr>
            <w:tcW w:w="1057" w:type="dxa"/>
            <w:vMerge/>
          </w:tcPr>
          <w:p w14:paraId="604F447C" w14:textId="77777777" w:rsidR="00A07003" w:rsidRPr="0059335A" w:rsidRDefault="00A07003" w:rsidP="00087002">
            <w:pPr>
              <w:ind w:left="180"/>
              <w:jc w:val="center"/>
            </w:pPr>
          </w:p>
        </w:tc>
        <w:tc>
          <w:tcPr>
            <w:tcW w:w="2026" w:type="dxa"/>
          </w:tcPr>
          <w:p w14:paraId="5C032B34" w14:textId="77777777" w:rsidR="00A07003" w:rsidRPr="0059335A" w:rsidRDefault="00A07003" w:rsidP="00087002">
            <w:pPr>
              <w:rPr>
                <w:sz w:val="21"/>
                <w:szCs w:val="21"/>
              </w:rPr>
            </w:pPr>
            <w:r w:rsidRPr="0059335A">
              <w:rPr>
                <w:sz w:val="21"/>
                <w:szCs w:val="21"/>
              </w:rPr>
              <w:t>Bias in measurement of the outcome</w:t>
            </w:r>
          </w:p>
        </w:tc>
        <w:tc>
          <w:tcPr>
            <w:tcW w:w="1243" w:type="dxa"/>
          </w:tcPr>
          <w:p w14:paraId="009D41C9" w14:textId="77777777" w:rsidR="00A07003" w:rsidRPr="0059335A" w:rsidRDefault="00A07003" w:rsidP="00087002">
            <w:pPr>
              <w:rPr>
                <w:sz w:val="21"/>
                <w:szCs w:val="21"/>
                <w:lang w:eastAsia="pt-BR"/>
              </w:rPr>
            </w:pPr>
            <w:r w:rsidRPr="0059335A">
              <w:rPr>
                <w:sz w:val="21"/>
                <w:szCs w:val="21"/>
                <w:lang w:eastAsia="pt-BR"/>
              </w:rPr>
              <w:t>Low</w:t>
            </w:r>
          </w:p>
          <w:p w14:paraId="2BF171F8" w14:textId="77777777" w:rsidR="00A07003" w:rsidRPr="0059335A" w:rsidRDefault="00A07003" w:rsidP="00087002">
            <w:pPr>
              <w:rPr>
                <w:sz w:val="21"/>
                <w:szCs w:val="21"/>
                <w:lang w:bidi="fa-IR"/>
              </w:rPr>
            </w:pPr>
          </w:p>
        </w:tc>
        <w:tc>
          <w:tcPr>
            <w:tcW w:w="6176" w:type="dxa"/>
          </w:tcPr>
          <w:p w14:paraId="68AE088A"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There was no information on the blindness of outcome assessors, but the outcome assessment was unlikely to be influenced by knowledge of the intervention received.</w:t>
            </w:r>
          </w:p>
        </w:tc>
      </w:tr>
      <w:tr w:rsidR="002B686B" w:rsidRPr="0059335A" w14:paraId="1FAC80BE" w14:textId="77777777" w:rsidTr="00115573">
        <w:trPr>
          <w:trHeight w:val="67"/>
        </w:trPr>
        <w:tc>
          <w:tcPr>
            <w:tcW w:w="1057" w:type="dxa"/>
            <w:vMerge/>
          </w:tcPr>
          <w:p w14:paraId="193C33E3" w14:textId="77777777" w:rsidR="00A07003" w:rsidRPr="0059335A" w:rsidRDefault="00A07003" w:rsidP="00087002">
            <w:pPr>
              <w:ind w:left="180"/>
              <w:jc w:val="center"/>
            </w:pPr>
          </w:p>
        </w:tc>
        <w:tc>
          <w:tcPr>
            <w:tcW w:w="2026" w:type="dxa"/>
          </w:tcPr>
          <w:p w14:paraId="359F3FD7" w14:textId="77777777" w:rsidR="00A07003" w:rsidRPr="0059335A" w:rsidRDefault="00A07003" w:rsidP="00087002">
            <w:pPr>
              <w:rPr>
                <w:sz w:val="21"/>
                <w:szCs w:val="21"/>
              </w:rPr>
            </w:pPr>
            <w:r w:rsidRPr="0059335A">
              <w:rPr>
                <w:sz w:val="21"/>
                <w:szCs w:val="21"/>
              </w:rPr>
              <w:t>Bias in selection of the reported result</w:t>
            </w:r>
          </w:p>
        </w:tc>
        <w:tc>
          <w:tcPr>
            <w:tcW w:w="1243" w:type="dxa"/>
          </w:tcPr>
          <w:p w14:paraId="3960F3AC" w14:textId="77777777" w:rsidR="00A07003" w:rsidRPr="0059335A" w:rsidRDefault="00A07003" w:rsidP="00087002">
            <w:pPr>
              <w:rPr>
                <w:b/>
                <w:bCs/>
                <w:sz w:val="21"/>
                <w:szCs w:val="21"/>
                <w:lang w:eastAsia="pt-BR"/>
              </w:rPr>
            </w:pPr>
            <w:r w:rsidRPr="0059335A">
              <w:rPr>
                <w:sz w:val="21"/>
                <w:szCs w:val="21"/>
                <w:lang w:eastAsia="pt-BR"/>
              </w:rPr>
              <w:t xml:space="preserve">Low </w:t>
            </w:r>
          </w:p>
        </w:tc>
        <w:tc>
          <w:tcPr>
            <w:tcW w:w="6176" w:type="dxa"/>
          </w:tcPr>
          <w:p w14:paraId="5770DBC9" w14:textId="77777777" w:rsidR="00A07003" w:rsidRPr="0059335A" w:rsidRDefault="00A07003" w:rsidP="007C0E78">
            <w:pPr>
              <w:pStyle w:val="ListParagraph"/>
              <w:numPr>
                <w:ilvl w:val="0"/>
                <w:numId w:val="2"/>
              </w:numPr>
              <w:ind w:left="279"/>
              <w:jc w:val="both"/>
              <w:rPr>
                <w:sz w:val="20"/>
                <w:szCs w:val="20"/>
                <w:lang w:eastAsia="pt-BR"/>
              </w:rPr>
            </w:pPr>
            <w:r w:rsidRPr="0059335A">
              <w:rPr>
                <w:sz w:val="20"/>
                <w:szCs w:val="20"/>
              </w:rPr>
              <w:t>Comment: The registered protocol is unavailable, but</w:t>
            </w:r>
            <w:r w:rsidRPr="0059335A">
              <w:rPr>
                <w:sz w:val="20"/>
                <w:szCs w:val="20"/>
                <w:lang w:eastAsia="pt-BR"/>
              </w:rPr>
              <w:t xml:space="preserve"> the review authors believed that</w:t>
            </w:r>
            <w:r w:rsidRPr="0059335A">
              <w:rPr>
                <w:sz w:val="20"/>
                <w:szCs w:val="20"/>
              </w:rPr>
              <w:t xml:space="preserve"> </w:t>
            </w:r>
            <w:r w:rsidRPr="0059335A">
              <w:rPr>
                <w:sz w:val="20"/>
                <w:szCs w:val="20"/>
                <w:lang w:eastAsia="pt-BR"/>
              </w:rPr>
              <w:t>reported outcome data were unlikely to have been selected from multiple outcome measurements or multiple analyses of the data.</w:t>
            </w:r>
          </w:p>
        </w:tc>
      </w:tr>
      <w:tr w:rsidR="002B686B" w:rsidRPr="0059335A" w14:paraId="0035EAA2" w14:textId="77777777" w:rsidTr="00050F61">
        <w:trPr>
          <w:trHeight w:val="150"/>
        </w:trPr>
        <w:tc>
          <w:tcPr>
            <w:tcW w:w="1057" w:type="dxa"/>
            <w:vMerge w:val="restart"/>
            <w:tcBorders>
              <w:top w:val="single" w:sz="4" w:space="0" w:color="auto"/>
            </w:tcBorders>
            <w:textDirection w:val="btLr"/>
          </w:tcPr>
          <w:p w14:paraId="37D3C0E1" w14:textId="77777777" w:rsidR="00A07003" w:rsidRPr="0059335A" w:rsidRDefault="00A07003" w:rsidP="00087002">
            <w:pPr>
              <w:ind w:left="30" w:right="113"/>
              <w:jc w:val="center"/>
              <w:rPr>
                <w:b/>
                <w:bCs/>
                <w:lang w:eastAsia="pt-BR"/>
              </w:rPr>
            </w:pPr>
            <w:r w:rsidRPr="0059335A">
              <w:rPr>
                <w:b/>
                <w:bCs/>
                <w:lang w:eastAsia="pt-BR"/>
              </w:rPr>
              <w:t>Kordi et al., 2017, 2014, 2013</w:t>
            </w:r>
          </w:p>
        </w:tc>
        <w:tc>
          <w:tcPr>
            <w:tcW w:w="2026" w:type="dxa"/>
            <w:tcBorders>
              <w:top w:val="single" w:sz="4" w:space="0" w:color="auto"/>
            </w:tcBorders>
          </w:tcPr>
          <w:p w14:paraId="519B58FF" w14:textId="77777777" w:rsidR="00A07003" w:rsidRPr="0059335A" w:rsidRDefault="00A07003" w:rsidP="00087002">
            <w:pPr>
              <w:rPr>
                <w:sz w:val="21"/>
                <w:szCs w:val="21"/>
                <w:lang w:eastAsia="pt-BR"/>
              </w:rPr>
            </w:pPr>
            <w:r w:rsidRPr="0059335A">
              <w:rPr>
                <w:sz w:val="21"/>
                <w:szCs w:val="21"/>
                <w:lang w:eastAsia="pt-BR"/>
              </w:rPr>
              <w:t>Bias arising from the randomization process</w:t>
            </w:r>
          </w:p>
        </w:tc>
        <w:tc>
          <w:tcPr>
            <w:tcW w:w="1243" w:type="dxa"/>
            <w:tcBorders>
              <w:top w:val="single" w:sz="4" w:space="0" w:color="auto"/>
            </w:tcBorders>
          </w:tcPr>
          <w:p w14:paraId="4FB1FFA2" w14:textId="77777777" w:rsidR="00A07003" w:rsidRPr="0059335A" w:rsidRDefault="00A07003" w:rsidP="00087002">
            <w:pPr>
              <w:rPr>
                <w:sz w:val="21"/>
                <w:szCs w:val="21"/>
                <w:lang w:eastAsia="pt-BR"/>
              </w:rPr>
            </w:pPr>
            <w:r w:rsidRPr="0059335A">
              <w:rPr>
                <w:sz w:val="21"/>
                <w:szCs w:val="21"/>
                <w:lang w:eastAsia="pt-BR"/>
              </w:rPr>
              <w:t>Some concern</w:t>
            </w:r>
          </w:p>
          <w:p w14:paraId="7AA8D140" w14:textId="77777777" w:rsidR="00A07003" w:rsidRPr="0059335A" w:rsidRDefault="00A07003" w:rsidP="00087002">
            <w:pPr>
              <w:rPr>
                <w:sz w:val="21"/>
                <w:szCs w:val="21"/>
                <w:lang w:bidi="fa-IR"/>
              </w:rPr>
            </w:pPr>
          </w:p>
        </w:tc>
        <w:tc>
          <w:tcPr>
            <w:tcW w:w="6176" w:type="dxa"/>
            <w:tcBorders>
              <w:top w:val="single" w:sz="4" w:space="0" w:color="auto"/>
            </w:tcBorders>
          </w:tcPr>
          <w:p w14:paraId="39707791" w14:textId="77777777" w:rsidR="00A07003" w:rsidRPr="0059335A" w:rsidRDefault="00A07003" w:rsidP="007C0E78">
            <w:pPr>
              <w:pStyle w:val="ListParagraph"/>
              <w:numPr>
                <w:ilvl w:val="0"/>
                <w:numId w:val="2"/>
              </w:numPr>
              <w:ind w:left="305"/>
              <w:jc w:val="both"/>
              <w:rPr>
                <w:sz w:val="20"/>
                <w:szCs w:val="20"/>
                <w:lang w:eastAsia="pt-BR"/>
              </w:rPr>
            </w:pPr>
            <w:r w:rsidRPr="0059335A">
              <w:rPr>
                <w:sz w:val="20"/>
                <w:szCs w:val="20"/>
                <w:lang w:eastAsia="pt-BR"/>
              </w:rPr>
              <w:t xml:space="preserve">Quote: “The participants were categorized in one of the two groups of dates’ consumption and lack of dates’ consumption in a manner that days of the week were numbered 1–6 from Saturday to Thursday and 1, 2, 3 numbers were written on one side and 4, 5, 6 were written on the other side of the paper placed in a draw bag. Then, the first paper selected was named intervention and the second one named control group in such a manner that 3 days of the week (Saturday, Sunday, and Monday) were given to the dates’ group and the other 3 days (Tuesday, Wednesday, and Thursday) were given to the control group and this order was maintained till the end of the study.” </w:t>
            </w:r>
          </w:p>
          <w:p w14:paraId="2AA7BE22"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 xml:space="preserve">Comment: No information was provided about the concealment of allocation, but an acceptable method was used to generate the allocation sequence. Also, baseline balances across intervention groups suggest no problem with randomization.  </w:t>
            </w:r>
          </w:p>
        </w:tc>
      </w:tr>
      <w:tr w:rsidR="002B686B" w:rsidRPr="0059335A" w14:paraId="5866EA4D" w14:textId="77777777" w:rsidTr="00115573">
        <w:trPr>
          <w:trHeight w:val="103"/>
        </w:trPr>
        <w:tc>
          <w:tcPr>
            <w:tcW w:w="1057" w:type="dxa"/>
            <w:vMerge/>
          </w:tcPr>
          <w:p w14:paraId="2F76F8E2" w14:textId="77777777" w:rsidR="00A07003" w:rsidRPr="0059335A" w:rsidRDefault="00A07003" w:rsidP="00087002">
            <w:pPr>
              <w:ind w:left="180"/>
              <w:jc w:val="center"/>
              <w:rPr>
                <w:lang w:eastAsia="pt-BR"/>
              </w:rPr>
            </w:pPr>
          </w:p>
        </w:tc>
        <w:tc>
          <w:tcPr>
            <w:tcW w:w="2026" w:type="dxa"/>
          </w:tcPr>
          <w:p w14:paraId="0236BA24" w14:textId="77777777" w:rsidR="00A07003" w:rsidRPr="0059335A" w:rsidRDefault="00A07003" w:rsidP="00087002">
            <w:pPr>
              <w:rPr>
                <w:sz w:val="21"/>
                <w:szCs w:val="21"/>
                <w:lang w:eastAsia="pt-BR"/>
              </w:rPr>
            </w:pPr>
            <w:r w:rsidRPr="0059335A">
              <w:rPr>
                <w:sz w:val="21"/>
                <w:szCs w:val="21"/>
                <w:lang w:eastAsia="pt-BR"/>
              </w:rPr>
              <w:t>Bias due to deviations from intended interventions</w:t>
            </w:r>
          </w:p>
        </w:tc>
        <w:tc>
          <w:tcPr>
            <w:tcW w:w="1243" w:type="dxa"/>
          </w:tcPr>
          <w:p w14:paraId="088FB63F" w14:textId="77777777" w:rsidR="00A07003" w:rsidRPr="0059335A" w:rsidRDefault="00A07003" w:rsidP="00087002">
            <w:pPr>
              <w:rPr>
                <w:b/>
                <w:bCs/>
                <w:sz w:val="21"/>
                <w:szCs w:val="21"/>
                <w:lang w:bidi="fa-IR"/>
              </w:rPr>
            </w:pPr>
            <w:r w:rsidRPr="0059335A">
              <w:rPr>
                <w:sz w:val="21"/>
                <w:szCs w:val="21"/>
                <w:lang w:eastAsia="pt-BR"/>
              </w:rPr>
              <w:t>Low</w:t>
            </w:r>
          </w:p>
        </w:tc>
        <w:tc>
          <w:tcPr>
            <w:tcW w:w="6176" w:type="dxa"/>
          </w:tcPr>
          <w:p w14:paraId="0C4F4717"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Participants, carers, or personnel were probably not blinded, but co-interventions were assumed to be balanced across intervention groups, and there was no evidence of deviations from the intended interventions that were likely to impact the outcome.</w:t>
            </w:r>
          </w:p>
        </w:tc>
      </w:tr>
      <w:tr w:rsidR="002B686B" w:rsidRPr="0059335A" w14:paraId="1A2B8FB0" w14:textId="77777777" w:rsidTr="00115573">
        <w:trPr>
          <w:trHeight w:val="150"/>
        </w:trPr>
        <w:tc>
          <w:tcPr>
            <w:tcW w:w="1057" w:type="dxa"/>
            <w:vMerge/>
          </w:tcPr>
          <w:p w14:paraId="7F377C51" w14:textId="77777777" w:rsidR="00A07003" w:rsidRPr="0059335A" w:rsidRDefault="00A07003" w:rsidP="00087002">
            <w:pPr>
              <w:ind w:left="180"/>
              <w:jc w:val="center"/>
            </w:pPr>
          </w:p>
        </w:tc>
        <w:tc>
          <w:tcPr>
            <w:tcW w:w="2026" w:type="dxa"/>
          </w:tcPr>
          <w:p w14:paraId="0EA91B67" w14:textId="77777777" w:rsidR="00A07003" w:rsidRPr="0059335A" w:rsidRDefault="00A07003" w:rsidP="00087002">
            <w:pPr>
              <w:rPr>
                <w:sz w:val="21"/>
                <w:szCs w:val="21"/>
              </w:rPr>
            </w:pPr>
            <w:r w:rsidRPr="0059335A">
              <w:rPr>
                <w:sz w:val="21"/>
                <w:szCs w:val="21"/>
              </w:rPr>
              <w:t>Bias due to missing outcome data</w:t>
            </w:r>
          </w:p>
        </w:tc>
        <w:tc>
          <w:tcPr>
            <w:tcW w:w="1243" w:type="dxa"/>
          </w:tcPr>
          <w:p w14:paraId="088CE828" w14:textId="77777777" w:rsidR="00A07003" w:rsidRPr="0059335A" w:rsidRDefault="00A07003" w:rsidP="00087002">
            <w:pPr>
              <w:rPr>
                <w:sz w:val="21"/>
                <w:szCs w:val="21"/>
                <w:lang w:eastAsia="pt-BR"/>
              </w:rPr>
            </w:pPr>
            <w:r w:rsidRPr="0059335A">
              <w:rPr>
                <w:sz w:val="21"/>
                <w:szCs w:val="21"/>
                <w:lang w:eastAsia="pt-BR"/>
              </w:rPr>
              <w:t>Low</w:t>
            </w:r>
          </w:p>
          <w:p w14:paraId="20B300AE" w14:textId="77777777" w:rsidR="00A07003" w:rsidRPr="0059335A" w:rsidRDefault="00A07003" w:rsidP="00087002">
            <w:pPr>
              <w:rPr>
                <w:sz w:val="21"/>
                <w:szCs w:val="21"/>
                <w:lang w:bidi="fa-IR"/>
              </w:rPr>
            </w:pPr>
          </w:p>
        </w:tc>
        <w:tc>
          <w:tcPr>
            <w:tcW w:w="6176" w:type="dxa"/>
          </w:tcPr>
          <w:p w14:paraId="0E2DC4E4" w14:textId="77777777" w:rsidR="00A07003" w:rsidRPr="0059335A" w:rsidRDefault="00A07003" w:rsidP="007C0E78">
            <w:pPr>
              <w:pStyle w:val="ListParagraph"/>
              <w:numPr>
                <w:ilvl w:val="0"/>
                <w:numId w:val="2"/>
              </w:numPr>
              <w:ind w:left="277"/>
              <w:jc w:val="both"/>
              <w:rPr>
                <w:sz w:val="20"/>
                <w:szCs w:val="20"/>
                <w:lang w:eastAsia="pt-BR"/>
              </w:rPr>
            </w:pPr>
            <w:r w:rsidRPr="0059335A">
              <w:rPr>
                <w:sz w:val="20"/>
                <w:szCs w:val="20"/>
                <w:lang w:eastAsia="pt-BR"/>
              </w:rPr>
              <w:t>Quote: “A total of 240 women were enrolled in the study. Five cases were excluded given their unwillingness to continue the study, 1 due to sensitivity to date fruit, 11 due to non-use of date fruit for at least two weeks, 9 due to labor induction before 41 weeks of gestation, and 5 due to gestational hypertension. Finally, 210 women remained in the trial.”</w:t>
            </w:r>
          </w:p>
          <w:p w14:paraId="0CE722B7" w14:textId="77777777" w:rsidR="00A07003" w:rsidRPr="0059335A" w:rsidRDefault="00A07003" w:rsidP="007C0E78">
            <w:pPr>
              <w:pStyle w:val="ListParagraph"/>
              <w:numPr>
                <w:ilvl w:val="0"/>
                <w:numId w:val="2"/>
              </w:numPr>
              <w:ind w:left="305"/>
              <w:jc w:val="both"/>
              <w:rPr>
                <w:sz w:val="20"/>
                <w:szCs w:val="20"/>
                <w:lang w:bidi="fa-IR"/>
              </w:rPr>
            </w:pPr>
            <w:r w:rsidRPr="0059335A">
              <w:rPr>
                <w:sz w:val="20"/>
                <w:szCs w:val="20"/>
                <w:lang w:eastAsia="pt-BR"/>
              </w:rPr>
              <w:t>Comment: Assuming a similar proportion of missing data in compared groups, the review authors believed the missing data could not clinically influence the observed effect size.</w:t>
            </w:r>
          </w:p>
        </w:tc>
      </w:tr>
      <w:tr w:rsidR="002B686B" w:rsidRPr="0059335A" w14:paraId="12F3ADF8" w14:textId="77777777" w:rsidTr="00115573">
        <w:trPr>
          <w:trHeight w:val="129"/>
        </w:trPr>
        <w:tc>
          <w:tcPr>
            <w:tcW w:w="1057" w:type="dxa"/>
            <w:vMerge/>
          </w:tcPr>
          <w:p w14:paraId="1434182D" w14:textId="77777777" w:rsidR="00A07003" w:rsidRPr="0059335A" w:rsidRDefault="00A07003" w:rsidP="00087002">
            <w:pPr>
              <w:ind w:left="180"/>
              <w:jc w:val="center"/>
            </w:pPr>
          </w:p>
        </w:tc>
        <w:tc>
          <w:tcPr>
            <w:tcW w:w="2026" w:type="dxa"/>
          </w:tcPr>
          <w:p w14:paraId="2D902388" w14:textId="77777777" w:rsidR="00A07003" w:rsidRPr="0059335A" w:rsidRDefault="00A07003" w:rsidP="00087002">
            <w:pPr>
              <w:rPr>
                <w:sz w:val="21"/>
                <w:szCs w:val="21"/>
              </w:rPr>
            </w:pPr>
            <w:r w:rsidRPr="0059335A">
              <w:rPr>
                <w:sz w:val="21"/>
                <w:szCs w:val="21"/>
              </w:rPr>
              <w:t>Bias in measurement of the outcome</w:t>
            </w:r>
          </w:p>
        </w:tc>
        <w:tc>
          <w:tcPr>
            <w:tcW w:w="1243" w:type="dxa"/>
          </w:tcPr>
          <w:p w14:paraId="0DAFE031" w14:textId="77777777" w:rsidR="00A07003" w:rsidRPr="0059335A" w:rsidRDefault="00A07003" w:rsidP="00087002">
            <w:pPr>
              <w:rPr>
                <w:sz w:val="21"/>
                <w:szCs w:val="21"/>
                <w:lang w:eastAsia="pt-BR"/>
              </w:rPr>
            </w:pPr>
            <w:r w:rsidRPr="0059335A">
              <w:rPr>
                <w:sz w:val="21"/>
                <w:szCs w:val="21"/>
                <w:lang w:eastAsia="pt-BR"/>
              </w:rPr>
              <w:t>Low</w:t>
            </w:r>
          </w:p>
          <w:p w14:paraId="2F386BBA" w14:textId="77777777" w:rsidR="00A07003" w:rsidRPr="0059335A" w:rsidRDefault="00A07003" w:rsidP="00087002">
            <w:pPr>
              <w:rPr>
                <w:sz w:val="21"/>
                <w:szCs w:val="21"/>
                <w:lang w:bidi="fa-IR"/>
              </w:rPr>
            </w:pPr>
          </w:p>
        </w:tc>
        <w:tc>
          <w:tcPr>
            <w:tcW w:w="6176" w:type="dxa"/>
          </w:tcPr>
          <w:p w14:paraId="228993B1"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The outcome assessor was probably not blinded, but the outcome assessment was unlikely to be influenced by knowledge of the intervention received.</w:t>
            </w:r>
          </w:p>
        </w:tc>
      </w:tr>
      <w:tr w:rsidR="002B686B" w:rsidRPr="0059335A" w14:paraId="6789F0C4" w14:textId="77777777" w:rsidTr="00050F61">
        <w:trPr>
          <w:trHeight w:val="67"/>
        </w:trPr>
        <w:tc>
          <w:tcPr>
            <w:tcW w:w="1057" w:type="dxa"/>
            <w:vMerge/>
            <w:tcBorders>
              <w:bottom w:val="single" w:sz="4" w:space="0" w:color="auto"/>
            </w:tcBorders>
          </w:tcPr>
          <w:p w14:paraId="2965AD35" w14:textId="77777777" w:rsidR="00A07003" w:rsidRPr="0059335A" w:rsidRDefault="00A07003" w:rsidP="00087002">
            <w:pPr>
              <w:ind w:left="180"/>
              <w:jc w:val="center"/>
            </w:pPr>
          </w:p>
        </w:tc>
        <w:tc>
          <w:tcPr>
            <w:tcW w:w="2026" w:type="dxa"/>
            <w:tcBorders>
              <w:bottom w:val="single" w:sz="4" w:space="0" w:color="auto"/>
            </w:tcBorders>
          </w:tcPr>
          <w:p w14:paraId="3CB280E1" w14:textId="77777777" w:rsidR="00A07003" w:rsidRPr="0059335A" w:rsidRDefault="00A07003" w:rsidP="00087002">
            <w:pPr>
              <w:rPr>
                <w:sz w:val="21"/>
                <w:szCs w:val="21"/>
              </w:rPr>
            </w:pPr>
            <w:r w:rsidRPr="0059335A">
              <w:rPr>
                <w:sz w:val="21"/>
                <w:szCs w:val="21"/>
              </w:rPr>
              <w:t>Bias in selection of the reported result</w:t>
            </w:r>
          </w:p>
        </w:tc>
        <w:tc>
          <w:tcPr>
            <w:tcW w:w="1243" w:type="dxa"/>
            <w:tcBorders>
              <w:bottom w:val="single" w:sz="4" w:space="0" w:color="auto"/>
            </w:tcBorders>
          </w:tcPr>
          <w:p w14:paraId="2706FB2D" w14:textId="77777777" w:rsidR="00A07003" w:rsidRPr="0059335A" w:rsidRDefault="00A07003" w:rsidP="00087002">
            <w:pPr>
              <w:rPr>
                <w:sz w:val="21"/>
                <w:szCs w:val="21"/>
                <w:lang w:eastAsia="pt-BR"/>
              </w:rPr>
            </w:pPr>
            <w:r w:rsidRPr="0059335A">
              <w:rPr>
                <w:sz w:val="21"/>
                <w:szCs w:val="21"/>
                <w:lang w:eastAsia="pt-BR"/>
              </w:rPr>
              <w:t>High</w:t>
            </w:r>
          </w:p>
        </w:tc>
        <w:tc>
          <w:tcPr>
            <w:tcW w:w="6176" w:type="dxa"/>
            <w:tcBorders>
              <w:bottom w:val="single" w:sz="4" w:space="0" w:color="auto"/>
            </w:tcBorders>
          </w:tcPr>
          <w:p w14:paraId="51DEB31B" w14:textId="77777777" w:rsidR="00A07003" w:rsidRPr="0059335A" w:rsidRDefault="00A07003" w:rsidP="007C0E78">
            <w:pPr>
              <w:pStyle w:val="ListParagraph"/>
              <w:numPr>
                <w:ilvl w:val="0"/>
                <w:numId w:val="2"/>
              </w:numPr>
              <w:ind w:left="279"/>
              <w:jc w:val="both"/>
              <w:rPr>
                <w:sz w:val="20"/>
                <w:szCs w:val="20"/>
                <w:lang w:eastAsia="pt-BR"/>
              </w:rPr>
            </w:pPr>
            <w:r w:rsidRPr="0059335A">
              <w:rPr>
                <w:sz w:val="20"/>
                <w:szCs w:val="20"/>
              </w:rPr>
              <w:t>Comment: All the study’s pre-specified outcomes have been documented in a pre-specified way (registered protocol No. IRCT201304072956N4). However, reported outcome data were likely to have been selected from multiple analyses of the data because different sample sizes and outcomes were reported in three reports of the trial.</w:t>
            </w:r>
          </w:p>
        </w:tc>
      </w:tr>
      <w:tr w:rsidR="002B686B" w:rsidRPr="0059335A" w14:paraId="728BB6D7" w14:textId="77777777" w:rsidTr="00050F61">
        <w:trPr>
          <w:trHeight w:val="150"/>
        </w:trPr>
        <w:tc>
          <w:tcPr>
            <w:tcW w:w="1057" w:type="dxa"/>
            <w:vMerge w:val="restart"/>
            <w:tcBorders>
              <w:top w:val="single" w:sz="4" w:space="0" w:color="auto"/>
            </w:tcBorders>
            <w:textDirection w:val="btLr"/>
          </w:tcPr>
          <w:p w14:paraId="31E686DD" w14:textId="77777777" w:rsidR="00A07003" w:rsidRPr="0059335A" w:rsidRDefault="00A07003" w:rsidP="00087002">
            <w:pPr>
              <w:ind w:left="30" w:right="113"/>
              <w:jc w:val="center"/>
              <w:rPr>
                <w:b/>
                <w:bCs/>
                <w:lang w:eastAsia="pt-BR"/>
              </w:rPr>
            </w:pPr>
            <w:r w:rsidRPr="0059335A">
              <w:rPr>
                <w:b/>
                <w:bCs/>
                <w:lang w:eastAsia="pt-BR"/>
              </w:rPr>
              <w:t>Razali et al., 2017</w:t>
            </w:r>
          </w:p>
        </w:tc>
        <w:tc>
          <w:tcPr>
            <w:tcW w:w="2026" w:type="dxa"/>
            <w:tcBorders>
              <w:top w:val="single" w:sz="4" w:space="0" w:color="auto"/>
            </w:tcBorders>
          </w:tcPr>
          <w:p w14:paraId="73D0A932" w14:textId="77777777" w:rsidR="00A07003" w:rsidRPr="0059335A" w:rsidRDefault="00A07003" w:rsidP="00087002">
            <w:pPr>
              <w:rPr>
                <w:sz w:val="21"/>
                <w:szCs w:val="21"/>
                <w:lang w:eastAsia="pt-BR"/>
              </w:rPr>
            </w:pPr>
            <w:r w:rsidRPr="0059335A">
              <w:rPr>
                <w:sz w:val="21"/>
                <w:szCs w:val="21"/>
                <w:lang w:eastAsia="pt-BR"/>
              </w:rPr>
              <w:t>Bias arising from the randomization process</w:t>
            </w:r>
          </w:p>
        </w:tc>
        <w:tc>
          <w:tcPr>
            <w:tcW w:w="1243" w:type="dxa"/>
            <w:tcBorders>
              <w:top w:val="single" w:sz="4" w:space="0" w:color="auto"/>
            </w:tcBorders>
          </w:tcPr>
          <w:p w14:paraId="26F7C5FF" w14:textId="77777777" w:rsidR="00A07003" w:rsidRPr="0059335A" w:rsidRDefault="00A07003" w:rsidP="00087002">
            <w:pPr>
              <w:rPr>
                <w:sz w:val="21"/>
                <w:szCs w:val="21"/>
                <w:lang w:bidi="fa-IR"/>
              </w:rPr>
            </w:pPr>
            <w:r w:rsidRPr="0059335A">
              <w:rPr>
                <w:sz w:val="21"/>
                <w:szCs w:val="21"/>
                <w:lang w:eastAsia="pt-BR"/>
              </w:rPr>
              <w:t xml:space="preserve">Low </w:t>
            </w:r>
          </w:p>
        </w:tc>
        <w:tc>
          <w:tcPr>
            <w:tcW w:w="6176" w:type="dxa"/>
            <w:tcBorders>
              <w:top w:val="single" w:sz="4" w:space="0" w:color="auto"/>
            </w:tcBorders>
          </w:tcPr>
          <w:p w14:paraId="0A739198" w14:textId="77777777" w:rsidR="00A07003" w:rsidRPr="0059335A" w:rsidRDefault="00A07003" w:rsidP="007C0E78">
            <w:pPr>
              <w:pStyle w:val="ListParagraph"/>
              <w:numPr>
                <w:ilvl w:val="0"/>
                <w:numId w:val="2"/>
              </w:numPr>
              <w:ind w:left="305"/>
              <w:jc w:val="both"/>
              <w:rPr>
                <w:sz w:val="20"/>
                <w:szCs w:val="20"/>
                <w:lang w:eastAsia="pt-BR"/>
              </w:rPr>
            </w:pPr>
            <w:r w:rsidRPr="0059335A">
              <w:rPr>
                <w:sz w:val="20"/>
                <w:szCs w:val="20"/>
                <w:lang w:eastAsia="pt-BR"/>
              </w:rPr>
              <w:t>Quote: “The randomisation sequence was done using sealed envelope numbered 1–10 equally assigned with randomisation for dates-consumers and control group. Hence, they would be assigned to either dates-consumers or control group. Once the selected numbered envelope was taken up, the remaining numbered envelopes would serve as an option for subsequent patients in each group later. The selected numbered envelope was considered void and was not allowed for reselection until replacement. Subsequently, a new batch of sealed and numbered envelopes would replace the old batch of envelopes once it was exhausted.”</w:t>
            </w:r>
          </w:p>
          <w:p w14:paraId="0EA5326A"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lastRenderedPageBreak/>
              <w:t xml:space="preserve">Comment: Allocation was adequately concealed, and an adequate method was used to generate the allocation sequence. Also, baseline balances across intervention groups suggest no problem with randomization.  </w:t>
            </w:r>
          </w:p>
        </w:tc>
      </w:tr>
      <w:tr w:rsidR="002B686B" w:rsidRPr="0059335A" w14:paraId="708C489B" w14:textId="77777777" w:rsidTr="00115573">
        <w:trPr>
          <w:trHeight w:val="103"/>
        </w:trPr>
        <w:tc>
          <w:tcPr>
            <w:tcW w:w="1057" w:type="dxa"/>
            <w:vMerge/>
          </w:tcPr>
          <w:p w14:paraId="74F247FE" w14:textId="77777777" w:rsidR="00A07003" w:rsidRPr="0059335A" w:rsidRDefault="00A07003" w:rsidP="00087002">
            <w:pPr>
              <w:ind w:left="180"/>
              <w:jc w:val="center"/>
              <w:rPr>
                <w:lang w:eastAsia="pt-BR"/>
              </w:rPr>
            </w:pPr>
          </w:p>
        </w:tc>
        <w:tc>
          <w:tcPr>
            <w:tcW w:w="2026" w:type="dxa"/>
          </w:tcPr>
          <w:p w14:paraId="0DC0DF13" w14:textId="77777777" w:rsidR="00A07003" w:rsidRPr="0059335A" w:rsidRDefault="00A07003" w:rsidP="00087002">
            <w:pPr>
              <w:rPr>
                <w:sz w:val="21"/>
                <w:szCs w:val="21"/>
                <w:lang w:eastAsia="pt-BR"/>
              </w:rPr>
            </w:pPr>
            <w:r w:rsidRPr="0059335A">
              <w:rPr>
                <w:sz w:val="21"/>
                <w:szCs w:val="21"/>
                <w:lang w:eastAsia="pt-BR"/>
              </w:rPr>
              <w:t>Bias due to deviations from intended interventions</w:t>
            </w:r>
          </w:p>
        </w:tc>
        <w:tc>
          <w:tcPr>
            <w:tcW w:w="1243" w:type="dxa"/>
          </w:tcPr>
          <w:p w14:paraId="3B3AA2DC" w14:textId="77777777" w:rsidR="00A07003" w:rsidRPr="0059335A" w:rsidRDefault="00A07003" w:rsidP="00087002">
            <w:pPr>
              <w:rPr>
                <w:b/>
                <w:bCs/>
                <w:sz w:val="21"/>
                <w:szCs w:val="21"/>
                <w:lang w:bidi="fa-IR"/>
              </w:rPr>
            </w:pPr>
            <w:r w:rsidRPr="0059335A">
              <w:rPr>
                <w:sz w:val="21"/>
                <w:szCs w:val="21"/>
                <w:lang w:eastAsia="pt-BR"/>
              </w:rPr>
              <w:t>Low</w:t>
            </w:r>
          </w:p>
        </w:tc>
        <w:tc>
          <w:tcPr>
            <w:tcW w:w="6176" w:type="dxa"/>
          </w:tcPr>
          <w:p w14:paraId="5386AC49"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No information was provided on the blindness of participants, carers, or personnel, but co-interventions were assumed to be balanced across intervention groups, and there was no evidence of deviations from the intended interventions that were likely to impact the outcome.</w:t>
            </w:r>
          </w:p>
        </w:tc>
      </w:tr>
      <w:tr w:rsidR="002B686B" w:rsidRPr="0059335A" w14:paraId="1B973B0E" w14:textId="77777777" w:rsidTr="00115573">
        <w:trPr>
          <w:trHeight w:val="150"/>
        </w:trPr>
        <w:tc>
          <w:tcPr>
            <w:tcW w:w="1057" w:type="dxa"/>
            <w:vMerge/>
          </w:tcPr>
          <w:p w14:paraId="50CA4537" w14:textId="77777777" w:rsidR="00A07003" w:rsidRPr="0059335A" w:rsidRDefault="00A07003" w:rsidP="00087002">
            <w:pPr>
              <w:ind w:left="180"/>
              <w:jc w:val="center"/>
            </w:pPr>
          </w:p>
        </w:tc>
        <w:tc>
          <w:tcPr>
            <w:tcW w:w="2026" w:type="dxa"/>
          </w:tcPr>
          <w:p w14:paraId="7ACE1FD3" w14:textId="77777777" w:rsidR="00A07003" w:rsidRPr="0059335A" w:rsidRDefault="00A07003" w:rsidP="00087002">
            <w:pPr>
              <w:rPr>
                <w:sz w:val="21"/>
                <w:szCs w:val="21"/>
              </w:rPr>
            </w:pPr>
            <w:r w:rsidRPr="0059335A">
              <w:rPr>
                <w:sz w:val="21"/>
                <w:szCs w:val="21"/>
              </w:rPr>
              <w:t>Bias due to missing outcome data</w:t>
            </w:r>
          </w:p>
        </w:tc>
        <w:tc>
          <w:tcPr>
            <w:tcW w:w="1243" w:type="dxa"/>
          </w:tcPr>
          <w:p w14:paraId="50A7E17B" w14:textId="77777777" w:rsidR="00A07003" w:rsidRPr="0059335A" w:rsidRDefault="00A07003" w:rsidP="00087002">
            <w:pPr>
              <w:rPr>
                <w:sz w:val="21"/>
                <w:szCs w:val="21"/>
                <w:lang w:eastAsia="pt-BR"/>
              </w:rPr>
            </w:pPr>
            <w:r w:rsidRPr="0059335A">
              <w:rPr>
                <w:sz w:val="21"/>
                <w:szCs w:val="21"/>
                <w:lang w:eastAsia="pt-BR"/>
              </w:rPr>
              <w:t>Low</w:t>
            </w:r>
          </w:p>
          <w:p w14:paraId="53820107" w14:textId="77777777" w:rsidR="00A07003" w:rsidRPr="0059335A" w:rsidRDefault="00A07003" w:rsidP="00087002">
            <w:pPr>
              <w:rPr>
                <w:sz w:val="21"/>
                <w:szCs w:val="21"/>
                <w:lang w:bidi="fa-IR"/>
              </w:rPr>
            </w:pPr>
          </w:p>
        </w:tc>
        <w:tc>
          <w:tcPr>
            <w:tcW w:w="6176" w:type="dxa"/>
          </w:tcPr>
          <w:p w14:paraId="3D6E3F1D" w14:textId="77777777" w:rsidR="00A07003" w:rsidRPr="0059335A" w:rsidRDefault="00A07003" w:rsidP="007C0E78">
            <w:pPr>
              <w:pStyle w:val="ListParagraph"/>
              <w:numPr>
                <w:ilvl w:val="0"/>
                <w:numId w:val="2"/>
              </w:numPr>
              <w:ind w:left="305"/>
              <w:jc w:val="both"/>
              <w:rPr>
                <w:sz w:val="20"/>
                <w:szCs w:val="20"/>
                <w:lang w:bidi="fa-IR"/>
              </w:rPr>
            </w:pPr>
            <w:r w:rsidRPr="0059335A">
              <w:rPr>
                <w:sz w:val="20"/>
                <w:szCs w:val="20"/>
                <w:lang w:eastAsia="pt-BR"/>
              </w:rPr>
              <w:t>Quote: “</w:t>
            </w:r>
            <w:r w:rsidRPr="0059335A">
              <w:rPr>
                <w:sz w:val="20"/>
                <w:szCs w:val="20"/>
                <w:lang w:bidi="fa-IR"/>
              </w:rPr>
              <w:t>A total of 179 women were screened for eligibility; 10 women refused to participate. 169 women consented and randomly assigned; 84 women were assigned to the dates-consumers group and 85 women were assigned to the control group. However, only 77 women in each group were analysed as 13 women were lost in the follow-up and two were excluded.</w:t>
            </w:r>
          </w:p>
          <w:p w14:paraId="4977FFA5" w14:textId="77777777" w:rsidR="00A07003" w:rsidRPr="0059335A" w:rsidRDefault="00A07003" w:rsidP="007C0E78">
            <w:pPr>
              <w:pStyle w:val="ListParagraph"/>
              <w:numPr>
                <w:ilvl w:val="0"/>
                <w:numId w:val="2"/>
              </w:numPr>
              <w:ind w:left="305"/>
              <w:jc w:val="both"/>
              <w:rPr>
                <w:sz w:val="20"/>
                <w:szCs w:val="20"/>
                <w:lang w:bidi="fa-IR"/>
              </w:rPr>
            </w:pPr>
            <w:r w:rsidRPr="0059335A">
              <w:rPr>
                <w:sz w:val="20"/>
                <w:szCs w:val="20"/>
                <w:lang w:eastAsia="pt-BR"/>
              </w:rPr>
              <w:t>Comment: Seven women were excluded from the experimental group (loss to follow-up: 5, discontinued intervention: 2). Additionally, eight women were excluded from the control group due to loss to follow-up. Assuming to some extent, a similar proportion of missing data in compared groups, the review authors believed that the missing data could not clinically influence the observed effect size.</w:t>
            </w:r>
          </w:p>
        </w:tc>
      </w:tr>
      <w:tr w:rsidR="002B686B" w:rsidRPr="0059335A" w14:paraId="65E71478" w14:textId="77777777" w:rsidTr="00115573">
        <w:trPr>
          <w:trHeight w:val="129"/>
        </w:trPr>
        <w:tc>
          <w:tcPr>
            <w:tcW w:w="1057" w:type="dxa"/>
            <w:vMerge/>
          </w:tcPr>
          <w:p w14:paraId="13C140F6" w14:textId="77777777" w:rsidR="00A07003" w:rsidRPr="0059335A" w:rsidRDefault="00A07003" w:rsidP="00087002">
            <w:pPr>
              <w:ind w:left="180"/>
              <w:jc w:val="center"/>
            </w:pPr>
          </w:p>
        </w:tc>
        <w:tc>
          <w:tcPr>
            <w:tcW w:w="2026" w:type="dxa"/>
          </w:tcPr>
          <w:p w14:paraId="77E5CBAB" w14:textId="77777777" w:rsidR="00A07003" w:rsidRPr="0059335A" w:rsidRDefault="00A07003" w:rsidP="00087002">
            <w:pPr>
              <w:rPr>
                <w:sz w:val="21"/>
                <w:szCs w:val="21"/>
              </w:rPr>
            </w:pPr>
            <w:r w:rsidRPr="0059335A">
              <w:rPr>
                <w:sz w:val="21"/>
                <w:szCs w:val="21"/>
              </w:rPr>
              <w:t>Bias in measurement of the outcome</w:t>
            </w:r>
          </w:p>
        </w:tc>
        <w:tc>
          <w:tcPr>
            <w:tcW w:w="1243" w:type="dxa"/>
          </w:tcPr>
          <w:p w14:paraId="45C36910" w14:textId="77777777" w:rsidR="00A07003" w:rsidRPr="0059335A" w:rsidRDefault="00A07003" w:rsidP="00087002">
            <w:pPr>
              <w:rPr>
                <w:sz w:val="21"/>
                <w:szCs w:val="21"/>
                <w:lang w:eastAsia="pt-BR"/>
              </w:rPr>
            </w:pPr>
            <w:r w:rsidRPr="0059335A">
              <w:rPr>
                <w:sz w:val="21"/>
                <w:szCs w:val="21"/>
                <w:lang w:eastAsia="pt-BR"/>
              </w:rPr>
              <w:t>Low</w:t>
            </w:r>
          </w:p>
          <w:p w14:paraId="74A27415" w14:textId="77777777" w:rsidR="00A07003" w:rsidRPr="0059335A" w:rsidRDefault="00A07003" w:rsidP="00087002">
            <w:pPr>
              <w:rPr>
                <w:sz w:val="21"/>
                <w:szCs w:val="21"/>
                <w:lang w:bidi="fa-IR"/>
              </w:rPr>
            </w:pPr>
          </w:p>
        </w:tc>
        <w:tc>
          <w:tcPr>
            <w:tcW w:w="6176" w:type="dxa"/>
          </w:tcPr>
          <w:p w14:paraId="174C51B4"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There was no information on the blindness of outcome assessors, but all outcomes except the duration of the latent phase of labor were based on the observation/examination. Hence, the outcome assessment was unlikely to be influenced by knowledge of the intervention received.</w:t>
            </w:r>
          </w:p>
        </w:tc>
      </w:tr>
      <w:tr w:rsidR="002B686B" w:rsidRPr="0059335A" w14:paraId="6FB58827" w14:textId="77777777" w:rsidTr="00050F61">
        <w:trPr>
          <w:trHeight w:val="50"/>
        </w:trPr>
        <w:tc>
          <w:tcPr>
            <w:tcW w:w="1057" w:type="dxa"/>
            <w:vMerge/>
          </w:tcPr>
          <w:p w14:paraId="6D0934A1" w14:textId="77777777" w:rsidR="00A07003" w:rsidRPr="0059335A" w:rsidRDefault="00A07003" w:rsidP="00087002">
            <w:pPr>
              <w:ind w:left="180"/>
              <w:jc w:val="center"/>
            </w:pPr>
          </w:p>
        </w:tc>
        <w:tc>
          <w:tcPr>
            <w:tcW w:w="2026" w:type="dxa"/>
          </w:tcPr>
          <w:p w14:paraId="1534FA0E" w14:textId="77777777" w:rsidR="00A07003" w:rsidRPr="0059335A" w:rsidRDefault="00A07003" w:rsidP="00087002">
            <w:pPr>
              <w:rPr>
                <w:sz w:val="21"/>
                <w:szCs w:val="21"/>
              </w:rPr>
            </w:pPr>
            <w:r w:rsidRPr="0059335A">
              <w:rPr>
                <w:sz w:val="21"/>
                <w:szCs w:val="21"/>
              </w:rPr>
              <w:t>Bias in selection of the reported result</w:t>
            </w:r>
          </w:p>
        </w:tc>
        <w:tc>
          <w:tcPr>
            <w:tcW w:w="1243" w:type="dxa"/>
          </w:tcPr>
          <w:p w14:paraId="2C699E6A" w14:textId="77777777" w:rsidR="00A07003" w:rsidRPr="0059335A" w:rsidRDefault="00A07003" w:rsidP="00087002">
            <w:pPr>
              <w:rPr>
                <w:b/>
                <w:bCs/>
                <w:sz w:val="21"/>
                <w:szCs w:val="21"/>
                <w:lang w:eastAsia="pt-BR"/>
              </w:rPr>
            </w:pPr>
            <w:r w:rsidRPr="0059335A">
              <w:rPr>
                <w:sz w:val="21"/>
                <w:szCs w:val="21"/>
                <w:lang w:eastAsia="pt-BR"/>
              </w:rPr>
              <w:t xml:space="preserve">Low </w:t>
            </w:r>
          </w:p>
        </w:tc>
        <w:tc>
          <w:tcPr>
            <w:tcW w:w="6176" w:type="dxa"/>
            <w:tcBorders>
              <w:bottom w:val="single" w:sz="4" w:space="0" w:color="auto"/>
            </w:tcBorders>
          </w:tcPr>
          <w:p w14:paraId="6AEF0C3E" w14:textId="77777777" w:rsidR="00A07003" w:rsidRPr="0059335A" w:rsidRDefault="00A07003" w:rsidP="007C0E78">
            <w:pPr>
              <w:pStyle w:val="ListParagraph"/>
              <w:numPr>
                <w:ilvl w:val="0"/>
                <w:numId w:val="2"/>
              </w:numPr>
              <w:ind w:left="305"/>
              <w:jc w:val="both"/>
              <w:rPr>
                <w:b/>
                <w:bCs/>
                <w:sz w:val="20"/>
                <w:szCs w:val="20"/>
                <w:lang w:eastAsia="pt-BR"/>
              </w:rPr>
            </w:pPr>
            <w:r w:rsidRPr="0059335A">
              <w:rPr>
                <w:sz w:val="20"/>
                <w:szCs w:val="20"/>
              </w:rPr>
              <w:t>Comment: The registered protocol is unavailable, but</w:t>
            </w:r>
            <w:r w:rsidRPr="0059335A">
              <w:rPr>
                <w:sz w:val="20"/>
                <w:szCs w:val="20"/>
                <w:lang w:eastAsia="pt-BR"/>
              </w:rPr>
              <w:t xml:space="preserve"> the review authors believed that</w:t>
            </w:r>
            <w:r w:rsidRPr="0059335A">
              <w:rPr>
                <w:sz w:val="20"/>
                <w:szCs w:val="20"/>
              </w:rPr>
              <w:t xml:space="preserve"> </w:t>
            </w:r>
            <w:r w:rsidRPr="0059335A">
              <w:rPr>
                <w:sz w:val="20"/>
                <w:szCs w:val="20"/>
                <w:lang w:eastAsia="pt-BR"/>
              </w:rPr>
              <w:t>reported outcome data were unlikely to have been selected from multiple outcome measurements or multiple analyses of the data.</w:t>
            </w:r>
          </w:p>
        </w:tc>
      </w:tr>
      <w:tr w:rsidR="002B686B" w:rsidRPr="0059335A" w14:paraId="62680B3E" w14:textId="77777777" w:rsidTr="00050F61">
        <w:trPr>
          <w:trHeight w:val="150"/>
        </w:trPr>
        <w:tc>
          <w:tcPr>
            <w:tcW w:w="1057" w:type="dxa"/>
            <w:vMerge w:val="restart"/>
            <w:tcBorders>
              <w:top w:val="single" w:sz="4" w:space="0" w:color="auto"/>
            </w:tcBorders>
            <w:textDirection w:val="btLr"/>
          </w:tcPr>
          <w:p w14:paraId="22353416" w14:textId="77777777" w:rsidR="00A07003" w:rsidRPr="0059335A" w:rsidRDefault="00A07003" w:rsidP="00087002">
            <w:pPr>
              <w:ind w:left="30" w:right="113"/>
              <w:jc w:val="center"/>
              <w:rPr>
                <w:b/>
                <w:bCs/>
                <w:lang w:eastAsia="pt-BR"/>
              </w:rPr>
            </w:pPr>
            <w:r w:rsidRPr="0059335A">
              <w:rPr>
                <w:b/>
                <w:bCs/>
                <w:lang w:eastAsia="pt-BR"/>
              </w:rPr>
              <w:t>Yadegari et al., 2016</w:t>
            </w:r>
          </w:p>
        </w:tc>
        <w:tc>
          <w:tcPr>
            <w:tcW w:w="2026" w:type="dxa"/>
            <w:tcBorders>
              <w:top w:val="single" w:sz="4" w:space="0" w:color="auto"/>
            </w:tcBorders>
          </w:tcPr>
          <w:p w14:paraId="6E1BE377" w14:textId="77777777" w:rsidR="00A07003" w:rsidRPr="0059335A" w:rsidRDefault="00A07003" w:rsidP="00087002">
            <w:pPr>
              <w:rPr>
                <w:sz w:val="21"/>
                <w:szCs w:val="21"/>
                <w:lang w:eastAsia="pt-BR"/>
              </w:rPr>
            </w:pPr>
            <w:r w:rsidRPr="0059335A">
              <w:rPr>
                <w:sz w:val="21"/>
                <w:szCs w:val="21"/>
                <w:lang w:eastAsia="pt-BR"/>
              </w:rPr>
              <w:t>Bias arising from the randomization process</w:t>
            </w:r>
          </w:p>
        </w:tc>
        <w:tc>
          <w:tcPr>
            <w:tcW w:w="1243" w:type="dxa"/>
            <w:tcBorders>
              <w:top w:val="single" w:sz="4" w:space="0" w:color="auto"/>
            </w:tcBorders>
          </w:tcPr>
          <w:p w14:paraId="3EF24444" w14:textId="77777777" w:rsidR="00A07003" w:rsidRPr="0059335A" w:rsidRDefault="00A07003" w:rsidP="00087002">
            <w:pPr>
              <w:rPr>
                <w:sz w:val="21"/>
                <w:szCs w:val="21"/>
                <w:lang w:eastAsia="pt-BR"/>
              </w:rPr>
            </w:pPr>
            <w:r w:rsidRPr="0059335A">
              <w:rPr>
                <w:sz w:val="21"/>
                <w:szCs w:val="21"/>
                <w:lang w:eastAsia="pt-BR"/>
              </w:rPr>
              <w:t>Some concern</w:t>
            </w:r>
          </w:p>
          <w:p w14:paraId="6F31BE3D" w14:textId="77777777" w:rsidR="00A07003" w:rsidRPr="0059335A" w:rsidRDefault="00A07003" w:rsidP="00087002">
            <w:pPr>
              <w:rPr>
                <w:sz w:val="21"/>
                <w:szCs w:val="21"/>
                <w:lang w:bidi="fa-IR"/>
              </w:rPr>
            </w:pPr>
          </w:p>
        </w:tc>
        <w:tc>
          <w:tcPr>
            <w:tcW w:w="6176" w:type="dxa"/>
            <w:tcBorders>
              <w:top w:val="single" w:sz="4" w:space="0" w:color="auto"/>
            </w:tcBorders>
          </w:tcPr>
          <w:p w14:paraId="625C2CAF" w14:textId="77777777" w:rsidR="00A07003" w:rsidRPr="0059335A" w:rsidRDefault="00A07003" w:rsidP="007C0E78">
            <w:pPr>
              <w:pStyle w:val="ListParagraph"/>
              <w:numPr>
                <w:ilvl w:val="0"/>
                <w:numId w:val="2"/>
              </w:numPr>
              <w:ind w:left="305"/>
              <w:jc w:val="both"/>
              <w:rPr>
                <w:sz w:val="20"/>
                <w:szCs w:val="20"/>
                <w:lang w:eastAsia="pt-BR"/>
              </w:rPr>
            </w:pPr>
            <w:r w:rsidRPr="0059335A">
              <w:rPr>
                <w:sz w:val="20"/>
                <w:szCs w:val="20"/>
                <w:lang w:eastAsia="pt-BR"/>
              </w:rPr>
              <w:t>Quote: “The study subjects were randomly placed in one of the two groups of consuming dates and not consuming dates; in a way that at the beginning of sampling, the days of the week from Saturday to Thursday were numbered from one to six. Then, using a table of random numbers, three days of the week were randomly assigned to the date group and another three days to the control group.”</w:t>
            </w:r>
          </w:p>
          <w:p w14:paraId="052B1F9A"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 xml:space="preserve">Comment: No information was provided about the concealment of allocation, but an acceptable method was used to generate the allocation sequence. Also, baseline balances across intervention groups suggest no problem with randomization.  </w:t>
            </w:r>
          </w:p>
        </w:tc>
      </w:tr>
      <w:tr w:rsidR="002B686B" w:rsidRPr="0059335A" w14:paraId="7D21CAF5" w14:textId="77777777" w:rsidTr="00115573">
        <w:trPr>
          <w:trHeight w:val="103"/>
        </w:trPr>
        <w:tc>
          <w:tcPr>
            <w:tcW w:w="1057" w:type="dxa"/>
            <w:vMerge/>
          </w:tcPr>
          <w:p w14:paraId="4C84417C" w14:textId="77777777" w:rsidR="00A07003" w:rsidRPr="0059335A" w:rsidRDefault="00A07003" w:rsidP="00087002">
            <w:pPr>
              <w:ind w:left="180"/>
              <w:jc w:val="center"/>
              <w:rPr>
                <w:lang w:eastAsia="pt-BR"/>
              </w:rPr>
            </w:pPr>
          </w:p>
        </w:tc>
        <w:tc>
          <w:tcPr>
            <w:tcW w:w="2026" w:type="dxa"/>
          </w:tcPr>
          <w:p w14:paraId="08D10479" w14:textId="77777777" w:rsidR="00A07003" w:rsidRPr="0059335A" w:rsidRDefault="00A07003" w:rsidP="00087002">
            <w:pPr>
              <w:rPr>
                <w:sz w:val="21"/>
                <w:szCs w:val="21"/>
                <w:lang w:eastAsia="pt-BR"/>
              </w:rPr>
            </w:pPr>
            <w:r w:rsidRPr="0059335A">
              <w:rPr>
                <w:sz w:val="21"/>
                <w:szCs w:val="21"/>
                <w:lang w:eastAsia="pt-BR"/>
              </w:rPr>
              <w:t>Bias due to deviations from intended interventions</w:t>
            </w:r>
          </w:p>
        </w:tc>
        <w:tc>
          <w:tcPr>
            <w:tcW w:w="1243" w:type="dxa"/>
          </w:tcPr>
          <w:p w14:paraId="55A541F0" w14:textId="77777777" w:rsidR="00A07003" w:rsidRPr="0059335A" w:rsidRDefault="00A07003" w:rsidP="00087002">
            <w:pPr>
              <w:rPr>
                <w:b/>
                <w:bCs/>
                <w:sz w:val="21"/>
                <w:szCs w:val="21"/>
                <w:lang w:bidi="fa-IR"/>
              </w:rPr>
            </w:pPr>
            <w:r w:rsidRPr="0059335A">
              <w:rPr>
                <w:sz w:val="21"/>
                <w:szCs w:val="21"/>
                <w:lang w:eastAsia="pt-BR"/>
              </w:rPr>
              <w:t>Low</w:t>
            </w:r>
          </w:p>
        </w:tc>
        <w:tc>
          <w:tcPr>
            <w:tcW w:w="6176" w:type="dxa"/>
          </w:tcPr>
          <w:p w14:paraId="3FDF85EE"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No information was provided on the blindness of participants, carers, or personnel, but co-interventions were assumed to be balanced across intervention groups, and there was no evidence of deviations from the intended interventions that were likely to impact the outcome.</w:t>
            </w:r>
          </w:p>
        </w:tc>
      </w:tr>
      <w:tr w:rsidR="002B686B" w:rsidRPr="0059335A" w14:paraId="13963856" w14:textId="77777777" w:rsidTr="00115573">
        <w:trPr>
          <w:trHeight w:val="150"/>
        </w:trPr>
        <w:tc>
          <w:tcPr>
            <w:tcW w:w="1057" w:type="dxa"/>
            <w:vMerge/>
          </w:tcPr>
          <w:p w14:paraId="14740E7F" w14:textId="77777777" w:rsidR="00A07003" w:rsidRPr="0059335A" w:rsidRDefault="00A07003" w:rsidP="00087002">
            <w:pPr>
              <w:ind w:left="180"/>
              <w:jc w:val="center"/>
            </w:pPr>
          </w:p>
        </w:tc>
        <w:tc>
          <w:tcPr>
            <w:tcW w:w="2026" w:type="dxa"/>
          </w:tcPr>
          <w:p w14:paraId="435CCA6B" w14:textId="77777777" w:rsidR="00A07003" w:rsidRPr="0059335A" w:rsidRDefault="00A07003" w:rsidP="00087002">
            <w:pPr>
              <w:rPr>
                <w:sz w:val="21"/>
                <w:szCs w:val="21"/>
              </w:rPr>
            </w:pPr>
            <w:r w:rsidRPr="0059335A">
              <w:rPr>
                <w:sz w:val="21"/>
                <w:szCs w:val="21"/>
              </w:rPr>
              <w:t>Bias due to missing outcome data</w:t>
            </w:r>
          </w:p>
        </w:tc>
        <w:tc>
          <w:tcPr>
            <w:tcW w:w="1243" w:type="dxa"/>
          </w:tcPr>
          <w:p w14:paraId="59CE521F" w14:textId="77777777" w:rsidR="00A07003" w:rsidRPr="0059335A" w:rsidRDefault="00A07003" w:rsidP="00087002">
            <w:pPr>
              <w:rPr>
                <w:sz w:val="21"/>
                <w:szCs w:val="21"/>
                <w:lang w:eastAsia="pt-BR"/>
              </w:rPr>
            </w:pPr>
            <w:r w:rsidRPr="0059335A">
              <w:rPr>
                <w:sz w:val="21"/>
                <w:szCs w:val="21"/>
                <w:lang w:eastAsia="pt-BR"/>
              </w:rPr>
              <w:t>Low</w:t>
            </w:r>
          </w:p>
          <w:p w14:paraId="5B3154A3" w14:textId="77777777" w:rsidR="00A07003" w:rsidRPr="0059335A" w:rsidRDefault="00A07003" w:rsidP="00087002">
            <w:pPr>
              <w:rPr>
                <w:sz w:val="21"/>
                <w:szCs w:val="21"/>
                <w:lang w:bidi="fa-IR"/>
              </w:rPr>
            </w:pPr>
          </w:p>
        </w:tc>
        <w:tc>
          <w:tcPr>
            <w:tcW w:w="6176" w:type="dxa"/>
          </w:tcPr>
          <w:p w14:paraId="0E88E834" w14:textId="77777777" w:rsidR="00A07003" w:rsidRPr="0059335A" w:rsidRDefault="00A07003" w:rsidP="007C0E78">
            <w:pPr>
              <w:pStyle w:val="ListParagraph"/>
              <w:numPr>
                <w:ilvl w:val="0"/>
                <w:numId w:val="2"/>
              </w:numPr>
              <w:ind w:left="305"/>
              <w:jc w:val="both"/>
              <w:rPr>
                <w:sz w:val="20"/>
                <w:szCs w:val="20"/>
                <w:lang w:eastAsia="pt-BR"/>
              </w:rPr>
            </w:pPr>
            <w:r w:rsidRPr="0059335A">
              <w:rPr>
                <w:sz w:val="20"/>
                <w:szCs w:val="20"/>
                <w:lang w:eastAsia="pt-BR"/>
              </w:rPr>
              <w:t>Quote: “Out of 100 women who participated in the study, three people were excluded from the study due to not completing the PBLAC, three others were excluded due to hospitalization of their newborn, two people were excluded due to consuming less than 50 gr of dates/day, of which five people were in the intervention group, and five people were in the control group.”</w:t>
            </w:r>
          </w:p>
          <w:p w14:paraId="3540D773" w14:textId="77777777" w:rsidR="00A07003" w:rsidRPr="0059335A" w:rsidRDefault="00A07003" w:rsidP="007C0E78">
            <w:pPr>
              <w:pStyle w:val="ListParagraph"/>
              <w:numPr>
                <w:ilvl w:val="0"/>
                <w:numId w:val="2"/>
              </w:numPr>
              <w:ind w:left="305"/>
              <w:jc w:val="both"/>
              <w:rPr>
                <w:sz w:val="20"/>
                <w:szCs w:val="20"/>
                <w:lang w:bidi="fa-IR"/>
              </w:rPr>
            </w:pPr>
            <w:r w:rsidRPr="0059335A">
              <w:rPr>
                <w:sz w:val="20"/>
                <w:szCs w:val="20"/>
                <w:lang w:eastAsia="pt-BR"/>
              </w:rPr>
              <w:t>Comment: Five out of 50 women were excluded from each group. Assuming a similar proportion of missing data in compared groups, the review authors believed the missing data could not clinically influence the observed effect size.</w:t>
            </w:r>
          </w:p>
        </w:tc>
      </w:tr>
      <w:tr w:rsidR="002B686B" w:rsidRPr="0059335A" w14:paraId="15A3EAA5" w14:textId="77777777" w:rsidTr="00115573">
        <w:trPr>
          <w:trHeight w:val="129"/>
        </w:trPr>
        <w:tc>
          <w:tcPr>
            <w:tcW w:w="1057" w:type="dxa"/>
            <w:vMerge/>
          </w:tcPr>
          <w:p w14:paraId="04FC01C1" w14:textId="77777777" w:rsidR="00A07003" w:rsidRPr="0059335A" w:rsidRDefault="00A07003" w:rsidP="00087002">
            <w:pPr>
              <w:ind w:left="180"/>
              <w:jc w:val="center"/>
            </w:pPr>
          </w:p>
        </w:tc>
        <w:tc>
          <w:tcPr>
            <w:tcW w:w="2026" w:type="dxa"/>
          </w:tcPr>
          <w:p w14:paraId="52DBF9AA" w14:textId="77777777" w:rsidR="00A07003" w:rsidRPr="0059335A" w:rsidRDefault="00A07003" w:rsidP="00087002">
            <w:pPr>
              <w:rPr>
                <w:sz w:val="21"/>
                <w:szCs w:val="21"/>
              </w:rPr>
            </w:pPr>
            <w:r w:rsidRPr="0059335A">
              <w:rPr>
                <w:sz w:val="21"/>
                <w:szCs w:val="21"/>
              </w:rPr>
              <w:t>Bias in measurement of the outcome</w:t>
            </w:r>
          </w:p>
        </w:tc>
        <w:tc>
          <w:tcPr>
            <w:tcW w:w="1243" w:type="dxa"/>
          </w:tcPr>
          <w:p w14:paraId="5C05E392" w14:textId="77777777" w:rsidR="00A07003" w:rsidRPr="0059335A" w:rsidRDefault="00A07003" w:rsidP="00087002">
            <w:pPr>
              <w:rPr>
                <w:sz w:val="21"/>
                <w:szCs w:val="21"/>
                <w:lang w:bidi="fa-IR"/>
              </w:rPr>
            </w:pPr>
            <w:r w:rsidRPr="0059335A">
              <w:rPr>
                <w:sz w:val="21"/>
                <w:szCs w:val="21"/>
                <w:lang w:eastAsia="pt-BR"/>
              </w:rPr>
              <w:t>High</w:t>
            </w:r>
          </w:p>
        </w:tc>
        <w:tc>
          <w:tcPr>
            <w:tcW w:w="6176" w:type="dxa"/>
          </w:tcPr>
          <w:p w14:paraId="68F838B2"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There was no information on the blindness of outcome assessors. However, the outcome assessment was likely influenced by knowledge of the intervention received as a self-report checklist was used.</w:t>
            </w:r>
          </w:p>
        </w:tc>
      </w:tr>
      <w:tr w:rsidR="002B686B" w:rsidRPr="0059335A" w14:paraId="0ADC0547" w14:textId="77777777" w:rsidTr="00115573">
        <w:trPr>
          <w:trHeight w:val="67"/>
        </w:trPr>
        <w:tc>
          <w:tcPr>
            <w:tcW w:w="1057" w:type="dxa"/>
            <w:vMerge/>
          </w:tcPr>
          <w:p w14:paraId="4C6D7795" w14:textId="77777777" w:rsidR="00A07003" w:rsidRPr="0059335A" w:rsidRDefault="00A07003" w:rsidP="00087002">
            <w:pPr>
              <w:ind w:left="180"/>
              <w:jc w:val="center"/>
            </w:pPr>
          </w:p>
        </w:tc>
        <w:tc>
          <w:tcPr>
            <w:tcW w:w="2026" w:type="dxa"/>
          </w:tcPr>
          <w:p w14:paraId="1E917F73" w14:textId="77777777" w:rsidR="00A07003" w:rsidRPr="0059335A" w:rsidRDefault="00A07003" w:rsidP="00087002">
            <w:pPr>
              <w:rPr>
                <w:sz w:val="21"/>
                <w:szCs w:val="21"/>
              </w:rPr>
            </w:pPr>
            <w:r w:rsidRPr="0059335A">
              <w:rPr>
                <w:sz w:val="21"/>
                <w:szCs w:val="21"/>
              </w:rPr>
              <w:t>Bias in selection of the reported result</w:t>
            </w:r>
          </w:p>
        </w:tc>
        <w:tc>
          <w:tcPr>
            <w:tcW w:w="1243" w:type="dxa"/>
          </w:tcPr>
          <w:p w14:paraId="4ED31CF8" w14:textId="77777777" w:rsidR="00A07003" w:rsidRPr="0059335A" w:rsidRDefault="00A07003" w:rsidP="00087002">
            <w:pPr>
              <w:rPr>
                <w:sz w:val="21"/>
                <w:szCs w:val="21"/>
                <w:lang w:eastAsia="pt-BR"/>
              </w:rPr>
            </w:pPr>
            <w:r w:rsidRPr="0059335A">
              <w:rPr>
                <w:sz w:val="21"/>
                <w:szCs w:val="21"/>
                <w:lang w:eastAsia="pt-BR"/>
              </w:rPr>
              <w:t>Low</w:t>
            </w:r>
          </w:p>
        </w:tc>
        <w:tc>
          <w:tcPr>
            <w:tcW w:w="6176" w:type="dxa"/>
          </w:tcPr>
          <w:p w14:paraId="140B26CB" w14:textId="77777777" w:rsidR="00A07003" w:rsidRPr="0059335A" w:rsidRDefault="00A07003" w:rsidP="007C0E78">
            <w:pPr>
              <w:pStyle w:val="ListParagraph"/>
              <w:numPr>
                <w:ilvl w:val="0"/>
                <w:numId w:val="2"/>
              </w:numPr>
              <w:ind w:left="279"/>
              <w:jc w:val="both"/>
              <w:rPr>
                <w:sz w:val="20"/>
                <w:szCs w:val="20"/>
                <w:lang w:eastAsia="pt-BR"/>
              </w:rPr>
            </w:pPr>
            <w:r w:rsidRPr="0059335A">
              <w:rPr>
                <w:sz w:val="20"/>
                <w:szCs w:val="20"/>
              </w:rPr>
              <w:t>Comment: All the study’s pre-specified outcomes have been reported in a pre-specified way (</w:t>
            </w:r>
            <w:r w:rsidRPr="0059335A">
              <w:rPr>
                <w:sz w:val="20"/>
                <w:szCs w:val="20"/>
                <w:lang w:eastAsia="pt-BR"/>
              </w:rPr>
              <w:t xml:space="preserve">registered protocol </w:t>
            </w:r>
            <w:r w:rsidRPr="0059335A">
              <w:rPr>
                <w:sz w:val="20"/>
                <w:szCs w:val="20"/>
              </w:rPr>
              <w:t xml:space="preserve">No. IRCT201503116807N16). </w:t>
            </w:r>
          </w:p>
        </w:tc>
      </w:tr>
      <w:tr w:rsidR="002B686B" w:rsidRPr="0059335A" w14:paraId="78570E8B" w14:textId="77777777" w:rsidTr="00050F61">
        <w:trPr>
          <w:trHeight w:val="150"/>
        </w:trPr>
        <w:tc>
          <w:tcPr>
            <w:tcW w:w="1057" w:type="dxa"/>
            <w:vMerge w:val="restart"/>
            <w:tcBorders>
              <w:top w:val="single" w:sz="4" w:space="0" w:color="auto"/>
            </w:tcBorders>
            <w:textDirection w:val="btLr"/>
          </w:tcPr>
          <w:p w14:paraId="35C32BDE" w14:textId="77777777" w:rsidR="00A07003" w:rsidRPr="0059335A" w:rsidRDefault="00A07003" w:rsidP="00087002">
            <w:pPr>
              <w:ind w:left="30" w:right="113"/>
              <w:jc w:val="center"/>
              <w:rPr>
                <w:b/>
                <w:bCs/>
                <w:lang w:eastAsia="pt-BR"/>
              </w:rPr>
            </w:pPr>
            <w:r w:rsidRPr="0059335A">
              <w:rPr>
                <w:b/>
                <w:bCs/>
                <w:lang w:eastAsia="pt-BR"/>
              </w:rPr>
              <w:t>Karimian et al., 2015; Yousefy Jadidi et al., 2015</w:t>
            </w:r>
          </w:p>
        </w:tc>
        <w:tc>
          <w:tcPr>
            <w:tcW w:w="2026" w:type="dxa"/>
            <w:tcBorders>
              <w:top w:val="single" w:sz="4" w:space="0" w:color="auto"/>
            </w:tcBorders>
          </w:tcPr>
          <w:p w14:paraId="1B76AA88" w14:textId="77777777" w:rsidR="00A07003" w:rsidRPr="0059335A" w:rsidRDefault="00A07003" w:rsidP="00087002">
            <w:pPr>
              <w:rPr>
                <w:sz w:val="21"/>
                <w:szCs w:val="21"/>
                <w:lang w:eastAsia="pt-BR"/>
              </w:rPr>
            </w:pPr>
            <w:r w:rsidRPr="0059335A">
              <w:rPr>
                <w:sz w:val="21"/>
                <w:szCs w:val="21"/>
                <w:lang w:eastAsia="pt-BR"/>
              </w:rPr>
              <w:t>Bias arising from the randomization process</w:t>
            </w:r>
          </w:p>
        </w:tc>
        <w:tc>
          <w:tcPr>
            <w:tcW w:w="1243" w:type="dxa"/>
            <w:tcBorders>
              <w:top w:val="single" w:sz="4" w:space="0" w:color="auto"/>
            </w:tcBorders>
          </w:tcPr>
          <w:p w14:paraId="3278F6CD" w14:textId="77777777" w:rsidR="00A07003" w:rsidRPr="0059335A" w:rsidRDefault="00A07003" w:rsidP="00087002">
            <w:pPr>
              <w:rPr>
                <w:sz w:val="21"/>
                <w:szCs w:val="21"/>
                <w:lang w:eastAsia="pt-BR"/>
              </w:rPr>
            </w:pPr>
            <w:r w:rsidRPr="0059335A">
              <w:rPr>
                <w:sz w:val="21"/>
                <w:szCs w:val="21"/>
                <w:lang w:eastAsia="pt-BR"/>
              </w:rPr>
              <w:t>Some concern</w:t>
            </w:r>
          </w:p>
          <w:p w14:paraId="65A0F6AE" w14:textId="77777777" w:rsidR="00A07003" w:rsidRPr="0059335A" w:rsidRDefault="00A07003" w:rsidP="00087002">
            <w:pPr>
              <w:rPr>
                <w:sz w:val="21"/>
                <w:szCs w:val="21"/>
                <w:lang w:bidi="fa-IR"/>
              </w:rPr>
            </w:pPr>
          </w:p>
        </w:tc>
        <w:tc>
          <w:tcPr>
            <w:tcW w:w="6176" w:type="dxa"/>
            <w:tcBorders>
              <w:top w:val="single" w:sz="4" w:space="0" w:color="auto"/>
            </w:tcBorders>
          </w:tcPr>
          <w:p w14:paraId="6B2453BD" w14:textId="77777777" w:rsidR="00A07003" w:rsidRPr="0059335A" w:rsidRDefault="00A07003" w:rsidP="007C0E78">
            <w:pPr>
              <w:pStyle w:val="ListParagraph"/>
              <w:numPr>
                <w:ilvl w:val="0"/>
                <w:numId w:val="2"/>
              </w:numPr>
              <w:ind w:left="305"/>
              <w:jc w:val="both"/>
              <w:rPr>
                <w:sz w:val="20"/>
                <w:szCs w:val="20"/>
                <w:lang w:eastAsia="pt-BR"/>
              </w:rPr>
            </w:pPr>
            <w:r w:rsidRPr="0059335A">
              <w:rPr>
                <w:sz w:val="20"/>
                <w:szCs w:val="20"/>
                <w:lang w:eastAsia="pt-BR"/>
              </w:rPr>
              <w:t xml:space="preserve">Quote: “Samples were randomly classified into two groups by SPSS.” </w:t>
            </w:r>
          </w:p>
          <w:p w14:paraId="6BAD7464"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 xml:space="preserve">Comment: No information was provided about the concealment of allocation, but an acceptable method was used to generate the allocation sequence. Also, baseline balances across intervention groups suggest no problem with randomization.  </w:t>
            </w:r>
          </w:p>
        </w:tc>
      </w:tr>
      <w:tr w:rsidR="002B686B" w:rsidRPr="0059335A" w14:paraId="106760F1" w14:textId="77777777" w:rsidTr="00115573">
        <w:trPr>
          <w:trHeight w:val="103"/>
        </w:trPr>
        <w:tc>
          <w:tcPr>
            <w:tcW w:w="1057" w:type="dxa"/>
            <w:vMerge/>
          </w:tcPr>
          <w:p w14:paraId="3ED5F231" w14:textId="77777777" w:rsidR="00A07003" w:rsidRPr="0059335A" w:rsidRDefault="00A07003" w:rsidP="00087002">
            <w:pPr>
              <w:ind w:left="180"/>
              <w:jc w:val="center"/>
              <w:rPr>
                <w:lang w:eastAsia="pt-BR"/>
              </w:rPr>
            </w:pPr>
          </w:p>
        </w:tc>
        <w:tc>
          <w:tcPr>
            <w:tcW w:w="2026" w:type="dxa"/>
          </w:tcPr>
          <w:p w14:paraId="30B919D8" w14:textId="77777777" w:rsidR="00A07003" w:rsidRPr="0059335A" w:rsidRDefault="00A07003" w:rsidP="00087002">
            <w:pPr>
              <w:rPr>
                <w:sz w:val="21"/>
                <w:szCs w:val="21"/>
                <w:lang w:eastAsia="pt-BR"/>
              </w:rPr>
            </w:pPr>
            <w:r w:rsidRPr="0059335A">
              <w:rPr>
                <w:sz w:val="21"/>
                <w:szCs w:val="21"/>
                <w:lang w:eastAsia="pt-BR"/>
              </w:rPr>
              <w:t>Bias due to deviations from intended interventions</w:t>
            </w:r>
          </w:p>
        </w:tc>
        <w:tc>
          <w:tcPr>
            <w:tcW w:w="1243" w:type="dxa"/>
          </w:tcPr>
          <w:p w14:paraId="4821375B" w14:textId="77777777" w:rsidR="00A07003" w:rsidRPr="0059335A" w:rsidRDefault="00A07003" w:rsidP="00087002">
            <w:pPr>
              <w:rPr>
                <w:b/>
                <w:bCs/>
                <w:sz w:val="21"/>
                <w:szCs w:val="21"/>
                <w:lang w:bidi="fa-IR"/>
              </w:rPr>
            </w:pPr>
            <w:r w:rsidRPr="0059335A">
              <w:rPr>
                <w:sz w:val="21"/>
                <w:szCs w:val="21"/>
                <w:lang w:eastAsia="pt-BR"/>
              </w:rPr>
              <w:t>Low</w:t>
            </w:r>
          </w:p>
        </w:tc>
        <w:tc>
          <w:tcPr>
            <w:tcW w:w="6176" w:type="dxa"/>
          </w:tcPr>
          <w:p w14:paraId="3D556744"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No information was provided on the blindness of participants, carers, or personnel, but co-interventions were assumed to be balanced across intervention groups, and there was no evidence of deviations from the intended interventions that were likely to impact the outcome.</w:t>
            </w:r>
          </w:p>
        </w:tc>
      </w:tr>
      <w:tr w:rsidR="002B686B" w:rsidRPr="0059335A" w14:paraId="065BF51C" w14:textId="77777777" w:rsidTr="00115573">
        <w:trPr>
          <w:trHeight w:val="150"/>
        </w:trPr>
        <w:tc>
          <w:tcPr>
            <w:tcW w:w="1057" w:type="dxa"/>
            <w:vMerge/>
          </w:tcPr>
          <w:p w14:paraId="68FEAABB" w14:textId="77777777" w:rsidR="00A07003" w:rsidRPr="0059335A" w:rsidRDefault="00A07003" w:rsidP="00087002">
            <w:pPr>
              <w:ind w:left="180"/>
              <w:jc w:val="center"/>
            </w:pPr>
          </w:p>
        </w:tc>
        <w:tc>
          <w:tcPr>
            <w:tcW w:w="2026" w:type="dxa"/>
          </w:tcPr>
          <w:p w14:paraId="0CE8B615" w14:textId="77777777" w:rsidR="00A07003" w:rsidRPr="0059335A" w:rsidRDefault="00A07003" w:rsidP="00087002">
            <w:pPr>
              <w:rPr>
                <w:sz w:val="21"/>
                <w:szCs w:val="21"/>
              </w:rPr>
            </w:pPr>
            <w:r w:rsidRPr="0059335A">
              <w:rPr>
                <w:sz w:val="21"/>
                <w:szCs w:val="21"/>
              </w:rPr>
              <w:t>Bias due to missing outcome data</w:t>
            </w:r>
          </w:p>
        </w:tc>
        <w:tc>
          <w:tcPr>
            <w:tcW w:w="1243" w:type="dxa"/>
          </w:tcPr>
          <w:p w14:paraId="569DF78E" w14:textId="77777777" w:rsidR="00A07003" w:rsidRPr="0059335A" w:rsidRDefault="00A07003" w:rsidP="00087002">
            <w:pPr>
              <w:rPr>
                <w:sz w:val="21"/>
                <w:szCs w:val="21"/>
                <w:lang w:eastAsia="pt-BR"/>
              </w:rPr>
            </w:pPr>
            <w:r w:rsidRPr="0059335A">
              <w:rPr>
                <w:sz w:val="21"/>
                <w:szCs w:val="21"/>
                <w:lang w:eastAsia="pt-BR"/>
              </w:rPr>
              <w:t>Low</w:t>
            </w:r>
          </w:p>
          <w:p w14:paraId="052ED7B5" w14:textId="77777777" w:rsidR="00A07003" w:rsidRPr="0059335A" w:rsidRDefault="00A07003" w:rsidP="00087002">
            <w:pPr>
              <w:rPr>
                <w:sz w:val="21"/>
                <w:szCs w:val="21"/>
                <w:lang w:bidi="fa-IR"/>
              </w:rPr>
            </w:pPr>
          </w:p>
        </w:tc>
        <w:tc>
          <w:tcPr>
            <w:tcW w:w="6176" w:type="dxa"/>
          </w:tcPr>
          <w:p w14:paraId="7115FB6A" w14:textId="77777777" w:rsidR="00A07003" w:rsidRPr="0059335A" w:rsidRDefault="00A07003" w:rsidP="007C0E78">
            <w:pPr>
              <w:pStyle w:val="ListParagraph"/>
              <w:numPr>
                <w:ilvl w:val="0"/>
                <w:numId w:val="2"/>
              </w:numPr>
              <w:ind w:left="305"/>
              <w:jc w:val="both"/>
              <w:rPr>
                <w:sz w:val="20"/>
                <w:szCs w:val="20"/>
                <w:lang w:bidi="fa-IR"/>
              </w:rPr>
            </w:pPr>
            <w:r w:rsidRPr="0059335A">
              <w:rPr>
                <w:sz w:val="20"/>
                <w:szCs w:val="20"/>
                <w:lang w:eastAsia="pt-BR"/>
              </w:rPr>
              <w:t>Quote: “… 110 women were entered and divided into 55 in each group. In the group of the dates, three women were excluded, and in the control group, one was excluded.”</w:t>
            </w:r>
          </w:p>
          <w:p w14:paraId="735B0857" w14:textId="77777777" w:rsidR="00A07003" w:rsidRPr="0059335A" w:rsidRDefault="00A07003" w:rsidP="007C0E78">
            <w:pPr>
              <w:pStyle w:val="ListParagraph"/>
              <w:numPr>
                <w:ilvl w:val="0"/>
                <w:numId w:val="2"/>
              </w:numPr>
              <w:ind w:left="305"/>
              <w:jc w:val="both"/>
              <w:rPr>
                <w:sz w:val="20"/>
                <w:szCs w:val="20"/>
                <w:lang w:bidi="fa-IR"/>
              </w:rPr>
            </w:pPr>
            <w:r w:rsidRPr="0059335A">
              <w:rPr>
                <w:sz w:val="20"/>
                <w:szCs w:val="20"/>
                <w:lang w:eastAsia="pt-BR"/>
              </w:rPr>
              <w:t>Comment: Assuming to some extent, a similar proportion of missing data in compared groups, the review authors believed that the missing data could not clinically influence the observed effect size.</w:t>
            </w:r>
          </w:p>
        </w:tc>
      </w:tr>
      <w:tr w:rsidR="002B686B" w:rsidRPr="0059335A" w14:paraId="03C81F2B" w14:textId="77777777" w:rsidTr="00115573">
        <w:trPr>
          <w:trHeight w:val="129"/>
        </w:trPr>
        <w:tc>
          <w:tcPr>
            <w:tcW w:w="1057" w:type="dxa"/>
            <w:vMerge/>
          </w:tcPr>
          <w:p w14:paraId="10D6DE42" w14:textId="77777777" w:rsidR="00A07003" w:rsidRPr="0059335A" w:rsidRDefault="00A07003" w:rsidP="00087002">
            <w:pPr>
              <w:ind w:left="180"/>
              <w:jc w:val="center"/>
            </w:pPr>
          </w:p>
        </w:tc>
        <w:tc>
          <w:tcPr>
            <w:tcW w:w="2026" w:type="dxa"/>
          </w:tcPr>
          <w:p w14:paraId="1E194E77" w14:textId="77777777" w:rsidR="00A07003" w:rsidRPr="0059335A" w:rsidRDefault="00A07003" w:rsidP="00087002">
            <w:pPr>
              <w:rPr>
                <w:sz w:val="21"/>
                <w:szCs w:val="21"/>
              </w:rPr>
            </w:pPr>
            <w:r w:rsidRPr="0059335A">
              <w:rPr>
                <w:sz w:val="21"/>
                <w:szCs w:val="21"/>
              </w:rPr>
              <w:t>Bias in measurement of the outcome</w:t>
            </w:r>
          </w:p>
        </w:tc>
        <w:tc>
          <w:tcPr>
            <w:tcW w:w="1243" w:type="dxa"/>
          </w:tcPr>
          <w:p w14:paraId="4BE3DF75" w14:textId="77777777" w:rsidR="00A07003" w:rsidRPr="0059335A" w:rsidRDefault="00A07003" w:rsidP="00087002">
            <w:pPr>
              <w:rPr>
                <w:sz w:val="21"/>
                <w:szCs w:val="21"/>
                <w:lang w:eastAsia="pt-BR"/>
              </w:rPr>
            </w:pPr>
            <w:r w:rsidRPr="0059335A">
              <w:rPr>
                <w:sz w:val="21"/>
                <w:szCs w:val="21"/>
                <w:lang w:eastAsia="pt-BR"/>
              </w:rPr>
              <w:t>Low</w:t>
            </w:r>
          </w:p>
          <w:p w14:paraId="00005623" w14:textId="77777777" w:rsidR="00A07003" w:rsidRPr="0059335A" w:rsidRDefault="00A07003" w:rsidP="00087002">
            <w:pPr>
              <w:rPr>
                <w:sz w:val="21"/>
                <w:szCs w:val="21"/>
                <w:lang w:bidi="fa-IR"/>
              </w:rPr>
            </w:pPr>
          </w:p>
        </w:tc>
        <w:tc>
          <w:tcPr>
            <w:tcW w:w="6176" w:type="dxa"/>
          </w:tcPr>
          <w:p w14:paraId="27F52CE5"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There was no information on the blindness of outcome assessors, but the outcome assessment was unlikely to be influenced by knowledge of the intervention received.</w:t>
            </w:r>
          </w:p>
        </w:tc>
      </w:tr>
      <w:tr w:rsidR="002B686B" w:rsidRPr="0059335A" w14:paraId="7B6B5220" w14:textId="77777777" w:rsidTr="00050F61">
        <w:trPr>
          <w:trHeight w:val="67"/>
        </w:trPr>
        <w:tc>
          <w:tcPr>
            <w:tcW w:w="1057" w:type="dxa"/>
            <w:vMerge/>
            <w:tcBorders>
              <w:bottom w:val="single" w:sz="4" w:space="0" w:color="auto"/>
            </w:tcBorders>
          </w:tcPr>
          <w:p w14:paraId="2F606AF2" w14:textId="77777777" w:rsidR="00A07003" w:rsidRPr="0059335A" w:rsidRDefault="00A07003" w:rsidP="00087002">
            <w:pPr>
              <w:ind w:left="180"/>
              <w:jc w:val="center"/>
            </w:pPr>
          </w:p>
        </w:tc>
        <w:tc>
          <w:tcPr>
            <w:tcW w:w="2026" w:type="dxa"/>
            <w:tcBorders>
              <w:bottom w:val="single" w:sz="4" w:space="0" w:color="auto"/>
            </w:tcBorders>
          </w:tcPr>
          <w:p w14:paraId="20F393D7" w14:textId="77777777" w:rsidR="00A07003" w:rsidRPr="0059335A" w:rsidRDefault="00A07003" w:rsidP="00087002">
            <w:pPr>
              <w:rPr>
                <w:sz w:val="21"/>
                <w:szCs w:val="21"/>
              </w:rPr>
            </w:pPr>
            <w:r w:rsidRPr="0059335A">
              <w:rPr>
                <w:sz w:val="21"/>
                <w:szCs w:val="21"/>
              </w:rPr>
              <w:t>Bias in selection of the reported result</w:t>
            </w:r>
          </w:p>
        </w:tc>
        <w:tc>
          <w:tcPr>
            <w:tcW w:w="1243" w:type="dxa"/>
            <w:tcBorders>
              <w:bottom w:val="single" w:sz="4" w:space="0" w:color="auto"/>
            </w:tcBorders>
          </w:tcPr>
          <w:p w14:paraId="3B7B7559" w14:textId="77777777" w:rsidR="00A07003" w:rsidRPr="0059335A" w:rsidRDefault="00A07003" w:rsidP="00087002">
            <w:pPr>
              <w:rPr>
                <w:sz w:val="21"/>
                <w:szCs w:val="21"/>
                <w:lang w:eastAsia="pt-BR"/>
              </w:rPr>
            </w:pPr>
            <w:r w:rsidRPr="0059335A">
              <w:rPr>
                <w:sz w:val="21"/>
                <w:szCs w:val="21"/>
                <w:lang w:eastAsia="pt-BR"/>
              </w:rPr>
              <w:t xml:space="preserve">High </w:t>
            </w:r>
          </w:p>
        </w:tc>
        <w:tc>
          <w:tcPr>
            <w:tcW w:w="6176" w:type="dxa"/>
            <w:tcBorders>
              <w:bottom w:val="single" w:sz="4" w:space="0" w:color="auto"/>
            </w:tcBorders>
          </w:tcPr>
          <w:p w14:paraId="0A51B3CC" w14:textId="77777777" w:rsidR="00A07003" w:rsidRPr="0059335A" w:rsidRDefault="00A07003" w:rsidP="007C0E78">
            <w:pPr>
              <w:pStyle w:val="ListParagraph"/>
              <w:numPr>
                <w:ilvl w:val="0"/>
                <w:numId w:val="2"/>
              </w:numPr>
              <w:ind w:left="279"/>
              <w:jc w:val="both"/>
              <w:rPr>
                <w:sz w:val="20"/>
                <w:szCs w:val="20"/>
                <w:lang w:eastAsia="pt-BR"/>
              </w:rPr>
            </w:pPr>
            <w:r w:rsidRPr="0059335A">
              <w:rPr>
                <w:sz w:val="20"/>
                <w:szCs w:val="20"/>
              </w:rPr>
              <w:t>Comment: All the study’s pre-specified outcomes have been reported in a pre-specified way (</w:t>
            </w:r>
            <w:r w:rsidRPr="0059335A">
              <w:rPr>
                <w:sz w:val="20"/>
                <w:szCs w:val="20"/>
                <w:lang w:eastAsia="pt-BR"/>
              </w:rPr>
              <w:t xml:space="preserve">registered protocol </w:t>
            </w:r>
            <w:r w:rsidRPr="0059335A">
              <w:rPr>
                <w:sz w:val="20"/>
                <w:szCs w:val="20"/>
              </w:rPr>
              <w:t>No. IRCT201207214529N11). However,</w:t>
            </w:r>
            <w:r w:rsidRPr="0059335A">
              <w:rPr>
                <w:sz w:val="20"/>
                <w:szCs w:val="20"/>
                <w:lang w:eastAsia="pt-BR"/>
              </w:rPr>
              <w:t xml:space="preserve"> the reported outcome data were likely to have been selected from multiple outcome measurements (i.e., time points).</w:t>
            </w:r>
          </w:p>
        </w:tc>
      </w:tr>
      <w:tr w:rsidR="002B686B" w:rsidRPr="0059335A" w14:paraId="4D74EE53" w14:textId="77777777" w:rsidTr="00050F61">
        <w:trPr>
          <w:trHeight w:val="150"/>
        </w:trPr>
        <w:tc>
          <w:tcPr>
            <w:tcW w:w="1057" w:type="dxa"/>
            <w:vMerge w:val="restart"/>
            <w:tcBorders>
              <w:top w:val="single" w:sz="4" w:space="0" w:color="auto"/>
            </w:tcBorders>
            <w:textDirection w:val="btLr"/>
          </w:tcPr>
          <w:p w14:paraId="5F3A9E98" w14:textId="77777777" w:rsidR="00A07003" w:rsidRPr="0059335A" w:rsidRDefault="00A07003" w:rsidP="00087002">
            <w:pPr>
              <w:ind w:left="30" w:right="113"/>
              <w:jc w:val="center"/>
              <w:rPr>
                <w:b/>
                <w:bCs/>
                <w:lang w:eastAsia="pt-BR"/>
              </w:rPr>
            </w:pPr>
            <w:r w:rsidRPr="0059335A">
              <w:rPr>
                <w:b/>
                <w:bCs/>
                <w:lang w:eastAsia="pt-BR"/>
              </w:rPr>
              <w:t>Sakka et al., 2014</w:t>
            </w:r>
          </w:p>
        </w:tc>
        <w:tc>
          <w:tcPr>
            <w:tcW w:w="2026" w:type="dxa"/>
            <w:tcBorders>
              <w:top w:val="single" w:sz="4" w:space="0" w:color="auto"/>
            </w:tcBorders>
          </w:tcPr>
          <w:p w14:paraId="66E3088E" w14:textId="77777777" w:rsidR="00A07003" w:rsidRPr="0059335A" w:rsidRDefault="00A07003" w:rsidP="00087002">
            <w:pPr>
              <w:rPr>
                <w:sz w:val="21"/>
                <w:szCs w:val="21"/>
                <w:lang w:eastAsia="pt-BR"/>
              </w:rPr>
            </w:pPr>
            <w:r w:rsidRPr="0059335A">
              <w:rPr>
                <w:sz w:val="21"/>
                <w:szCs w:val="21"/>
                <w:lang w:eastAsia="pt-BR"/>
              </w:rPr>
              <w:t>Bias arising from the randomization process</w:t>
            </w:r>
          </w:p>
        </w:tc>
        <w:tc>
          <w:tcPr>
            <w:tcW w:w="1243" w:type="dxa"/>
            <w:tcBorders>
              <w:top w:val="single" w:sz="4" w:space="0" w:color="auto"/>
            </w:tcBorders>
          </w:tcPr>
          <w:p w14:paraId="2ECC1989" w14:textId="77777777" w:rsidR="00A07003" w:rsidRPr="0059335A" w:rsidRDefault="00A07003" w:rsidP="00087002">
            <w:pPr>
              <w:rPr>
                <w:sz w:val="21"/>
                <w:szCs w:val="21"/>
                <w:lang w:bidi="fa-IR"/>
              </w:rPr>
            </w:pPr>
            <w:r w:rsidRPr="0059335A">
              <w:rPr>
                <w:sz w:val="21"/>
                <w:szCs w:val="21"/>
                <w:lang w:eastAsia="pt-BR"/>
              </w:rPr>
              <w:t xml:space="preserve">Low </w:t>
            </w:r>
          </w:p>
        </w:tc>
        <w:tc>
          <w:tcPr>
            <w:tcW w:w="6176" w:type="dxa"/>
            <w:tcBorders>
              <w:top w:val="single" w:sz="4" w:space="0" w:color="auto"/>
            </w:tcBorders>
          </w:tcPr>
          <w:p w14:paraId="66FC7076" w14:textId="77777777" w:rsidR="00A07003" w:rsidRPr="0059335A" w:rsidRDefault="00A07003" w:rsidP="007C0E78">
            <w:pPr>
              <w:pStyle w:val="ListParagraph"/>
              <w:numPr>
                <w:ilvl w:val="0"/>
                <w:numId w:val="2"/>
              </w:numPr>
              <w:ind w:left="305"/>
              <w:jc w:val="both"/>
              <w:rPr>
                <w:sz w:val="20"/>
                <w:szCs w:val="20"/>
                <w:lang w:eastAsia="pt-BR"/>
              </w:rPr>
            </w:pPr>
            <w:r w:rsidRPr="0059335A">
              <w:rPr>
                <w:sz w:val="20"/>
                <w:szCs w:val="20"/>
                <w:lang w:eastAsia="pt-BR"/>
              </w:rPr>
              <w:t>Quote: “For allocation of the participants, we used a random number table and sealed opaque envelopes.”</w:t>
            </w:r>
          </w:p>
          <w:p w14:paraId="7D735AF2"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 xml:space="preserve">Comment: Allocation was adequately concealed, and an adequate method was used to generate the allocation sequence. Also, baseline balances across intervention groups suggest no problem with randomization.  </w:t>
            </w:r>
          </w:p>
        </w:tc>
      </w:tr>
      <w:tr w:rsidR="002B686B" w:rsidRPr="0059335A" w14:paraId="7ADB7FE0" w14:textId="77777777" w:rsidTr="00115573">
        <w:trPr>
          <w:trHeight w:val="103"/>
        </w:trPr>
        <w:tc>
          <w:tcPr>
            <w:tcW w:w="1057" w:type="dxa"/>
            <w:vMerge/>
          </w:tcPr>
          <w:p w14:paraId="19E7BC19" w14:textId="77777777" w:rsidR="00A07003" w:rsidRPr="0059335A" w:rsidRDefault="00A07003" w:rsidP="00087002">
            <w:pPr>
              <w:ind w:left="180"/>
              <w:jc w:val="center"/>
              <w:rPr>
                <w:lang w:eastAsia="pt-BR"/>
              </w:rPr>
            </w:pPr>
          </w:p>
        </w:tc>
        <w:tc>
          <w:tcPr>
            <w:tcW w:w="2026" w:type="dxa"/>
          </w:tcPr>
          <w:p w14:paraId="6A27CBAB" w14:textId="77777777" w:rsidR="00A07003" w:rsidRPr="0059335A" w:rsidRDefault="00A07003" w:rsidP="00087002">
            <w:pPr>
              <w:rPr>
                <w:sz w:val="21"/>
                <w:szCs w:val="21"/>
                <w:lang w:eastAsia="pt-BR"/>
              </w:rPr>
            </w:pPr>
            <w:r w:rsidRPr="0059335A">
              <w:rPr>
                <w:sz w:val="21"/>
                <w:szCs w:val="21"/>
                <w:lang w:eastAsia="pt-BR"/>
              </w:rPr>
              <w:t>Bias due to deviations from intended interventions</w:t>
            </w:r>
          </w:p>
        </w:tc>
        <w:tc>
          <w:tcPr>
            <w:tcW w:w="1243" w:type="dxa"/>
          </w:tcPr>
          <w:p w14:paraId="13BD4EFE" w14:textId="77777777" w:rsidR="00A07003" w:rsidRPr="0059335A" w:rsidRDefault="00A07003" w:rsidP="00087002">
            <w:pPr>
              <w:rPr>
                <w:b/>
                <w:bCs/>
                <w:sz w:val="21"/>
                <w:szCs w:val="21"/>
                <w:lang w:bidi="fa-IR"/>
              </w:rPr>
            </w:pPr>
            <w:r w:rsidRPr="0059335A">
              <w:rPr>
                <w:sz w:val="21"/>
                <w:szCs w:val="21"/>
                <w:lang w:eastAsia="pt-BR"/>
              </w:rPr>
              <w:t>Low</w:t>
            </w:r>
          </w:p>
        </w:tc>
        <w:tc>
          <w:tcPr>
            <w:tcW w:w="6176" w:type="dxa"/>
          </w:tcPr>
          <w:p w14:paraId="608C2104"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No information was provided on the blindness of participants, carers, or personnel, but co-interventions were assumed to be balanced across intervention groups, and there was no evidence of deviations from the intended interventions that were likely to impact the outcome</w:t>
            </w:r>
            <w:r w:rsidRPr="0059335A">
              <w:rPr>
                <w:sz w:val="20"/>
                <w:szCs w:val="20"/>
                <w:lang w:bidi="fa-IR"/>
              </w:rPr>
              <w:t>.</w:t>
            </w:r>
          </w:p>
        </w:tc>
      </w:tr>
      <w:tr w:rsidR="002B686B" w:rsidRPr="0059335A" w14:paraId="1F959E4F" w14:textId="77777777" w:rsidTr="00115573">
        <w:trPr>
          <w:trHeight w:val="150"/>
        </w:trPr>
        <w:tc>
          <w:tcPr>
            <w:tcW w:w="1057" w:type="dxa"/>
            <w:vMerge/>
          </w:tcPr>
          <w:p w14:paraId="51C5A404" w14:textId="77777777" w:rsidR="00A07003" w:rsidRPr="0059335A" w:rsidRDefault="00A07003" w:rsidP="00087002">
            <w:pPr>
              <w:ind w:left="180"/>
              <w:jc w:val="center"/>
            </w:pPr>
          </w:p>
        </w:tc>
        <w:tc>
          <w:tcPr>
            <w:tcW w:w="2026" w:type="dxa"/>
          </w:tcPr>
          <w:p w14:paraId="2632202C" w14:textId="77777777" w:rsidR="00A07003" w:rsidRPr="0059335A" w:rsidRDefault="00A07003" w:rsidP="00087002">
            <w:pPr>
              <w:rPr>
                <w:sz w:val="21"/>
                <w:szCs w:val="21"/>
              </w:rPr>
            </w:pPr>
            <w:r w:rsidRPr="0059335A">
              <w:rPr>
                <w:sz w:val="21"/>
                <w:szCs w:val="21"/>
              </w:rPr>
              <w:t>Bias due to missing outcome data</w:t>
            </w:r>
          </w:p>
        </w:tc>
        <w:tc>
          <w:tcPr>
            <w:tcW w:w="1243" w:type="dxa"/>
          </w:tcPr>
          <w:p w14:paraId="6C08EEFB" w14:textId="77777777" w:rsidR="00A07003" w:rsidRPr="0059335A" w:rsidRDefault="00A07003" w:rsidP="00087002">
            <w:pPr>
              <w:rPr>
                <w:sz w:val="21"/>
                <w:szCs w:val="21"/>
                <w:lang w:eastAsia="pt-BR"/>
              </w:rPr>
            </w:pPr>
            <w:r w:rsidRPr="0059335A">
              <w:rPr>
                <w:sz w:val="21"/>
                <w:szCs w:val="21"/>
                <w:lang w:eastAsia="pt-BR"/>
              </w:rPr>
              <w:t>Low</w:t>
            </w:r>
          </w:p>
          <w:p w14:paraId="2DC4F976" w14:textId="77777777" w:rsidR="00A07003" w:rsidRPr="0059335A" w:rsidRDefault="00A07003" w:rsidP="00087002">
            <w:pPr>
              <w:rPr>
                <w:sz w:val="21"/>
                <w:szCs w:val="21"/>
                <w:lang w:bidi="fa-IR"/>
              </w:rPr>
            </w:pPr>
          </w:p>
        </w:tc>
        <w:tc>
          <w:tcPr>
            <w:tcW w:w="6176" w:type="dxa"/>
          </w:tcPr>
          <w:p w14:paraId="78A2FB75" w14:textId="77777777" w:rsidR="00A07003" w:rsidRPr="0059335A" w:rsidRDefault="00A07003" w:rsidP="007C0E78">
            <w:pPr>
              <w:pStyle w:val="ListParagraph"/>
              <w:numPr>
                <w:ilvl w:val="0"/>
                <w:numId w:val="2"/>
              </w:numPr>
              <w:ind w:left="305"/>
              <w:jc w:val="both"/>
              <w:rPr>
                <w:sz w:val="20"/>
                <w:szCs w:val="20"/>
                <w:lang w:bidi="fa-IR"/>
              </w:rPr>
            </w:pPr>
            <w:r w:rsidRPr="0059335A">
              <w:rPr>
                <w:sz w:val="20"/>
                <w:szCs w:val="20"/>
                <w:lang w:eastAsia="pt-BR"/>
              </w:rPr>
              <w:t>Comment: No missing outcome data.</w:t>
            </w:r>
          </w:p>
        </w:tc>
      </w:tr>
      <w:tr w:rsidR="002B686B" w:rsidRPr="0059335A" w14:paraId="16A71D53" w14:textId="77777777" w:rsidTr="00115573">
        <w:trPr>
          <w:trHeight w:val="129"/>
        </w:trPr>
        <w:tc>
          <w:tcPr>
            <w:tcW w:w="1057" w:type="dxa"/>
            <w:vMerge/>
          </w:tcPr>
          <w:p w14:paraId="49E6F844" w14:textId="77777777" w:rsidR="00A07003" w:rsidRPr="0059335A" w:rsidRDefault="00A07003" w:rsidP="00087002">
            <w:pPr>
              <w:ind w:left="180"/>
              <w:jc w:val="center"/>
            </w:pPr>
          </w:p>
        </w:tc>
        <w:tc>
          <w:tcPr>
            <w:tcW w:w="2026" w:type="dxa"/>
          </w:tcPr>
          <w:p w14:paraId="3CCF320E" w14:textId="77777777" w:rsidR="00A07003" w:rsidRPr="0059335A" w:rsidRDefault="00A07003" w:rsidP="00087002">
            <w:pPr>
              <w:rPr>
                <w:sz w:val="21"/>
                <w:szCs w:val="21"/>
              </w:rPr>
            </w:pPr>
            <w:r w:rsidRPr="0059335A">
              <w:rPr>
                <w:sz w:val="21"/>
                <w:szCs w:val="21"/>
              </w:rPr>
              <w:t>Bias in measurement of the outcome</w:t>
            </w:r>
          </w:p>
        </w:tc>
        <w:tc>
          <w:tcPr>
            <w:tcW w:w="1243" w:type="dxa"/>
          </w:tcPr>
          <w:p w14:paraId="73C00565" w14:textId="77777777" w:rsidR="00A07003" w:rsidRPr="0059335A" w:rsidRDefault="00A07003" w:rsidP="00087002">
            <w:pPr>
              <w:rPr>
                <w:sz w:val="21"/>
                <w:szCs w:val="21"/>
                <w:lang w:eastAsia="pt-BR"/>
              </w:rPr>
            </w:pPr>
            <w:r w:rsidRPr="0059335A">
              <w:rPr>
                <w:sz w:val="21"/>
                <w:szCs w:val="21"/>
                <w:lang w:eastAsia="pt-BR"/>
              </w:rPr>
              <w:t>Low</w:t>
            </w:r>
          </w:p>
          <w:p w14:paraId="289BEA61" w14:textId="77777777" w:rsidR="00A07003" w:rsidRPr="0059335A" w:rsidRDefault="00A07003" w:rsidP="00087002">
            <w:pPr>
              <w:rPr>
                <w:sz w:val="21"/>
                <w:szCs w:val="21"/>
                <w:lang w:bidi="fa-IR"/>
              </w:rPr>
            </w:pPr>
          </w:p>
        </w:tc>
        <w:tc>
          <w:tcPr>
            <w:tcW w:w="6176" w:type="dxa"/>
          </w:tcPr>
          <w:p w14:paraId="007B5A4B"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Quote: “Mothers were asked to pump both breasts before the first feed in the morning of the third day, using the same brand manual breast pump and measure the pumped milk volumes using infant bottles. These were later collected and measured with a graduated cylinder.”</w:t>
            </w:r>
          </w:p>
          <w:p w14:paraId="17439490"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The outcome assessor was probably not blinded, but the outcome assessment was unlikely to be influenced by knowledge of the intervention received.</w:t>
            </w:r>
          </w:p>
        </w:tc>
      </w:tr>
      <w:tr w:rsidR="002B686B" w:rsidRPr="0059335A" w14:paraId="55154633" w14:textId="77777777" w:rsidTr="00115573">
        <w:trPr>
          <w:trHeight w:val="50"/>
        </w:trPr>
        <w:tc>
          <w:tcPr>
            <w:tcW w:w="1057" w:type="dxa"/>
            <w:vMerge/>
          </w:tcPr>
          <w:p w14:paraId="241CC34C" w14:textId="77777777" w:rsidR="00A07003" w:rsidRPr="0059335A" w:rsidRDefault="00A07003" w:rsidP="00087002">
            <w:pPr>
              <w:ind w:left="180"/>
              <w:jc w:val="center"/>
            </w:pPr>
          </w:p>
        </w:tc>
        <w:tc>
          <w:tcPr>
            <w:tcW w:w="2026" w:type="dxa"/>
          </w:tcPr>
          <w:p w14:paraId="7E7CF709" w14:textId="77777777" w:rsidR="00A07003" w:rsidRPr="0059335A" w:rsidRDefault="00A07003" w:rsidP="00087002">
            <w:pPr>
              <w:rPr>
                <w:sz w:val="21"/>
                <w:szCs w:val="21"/>
              </w:rPr>
            </w:pPr>
            <w:r w:rsidRPr="0059335A">
              <w:rPr>
                <w:sz w:val="21"/>
                <w:szCs w:val="21"/>
              </w:rPr>
              <w:t>Bias in selection of the reported result</w:t>
            </w:r>
          </w:p>
        </w:tc>
        <w:tc>
          <w:tcPr>
            <w:tcW w:w="1243" w:type="dxa"/>
          </w:tcPr>
          <w:p w14:paraId="1B1E1436" w14:textId="77777777" w:rsidR="00A07003" w:rsidRPr="0059335A" w:rsidRDefault="00A07003" w:rsidP="00087002">
            <w:pPr>
              <w:rPr>
                <w:sz w:val="21"/>
                <w:szCs w:val="21"/>
                <w:lang w:eastAsia="pt-BR"/>
              </w:rPr>
            </w:pPr>
            <w:r w:rsidRPr="0059335A">
              <w:rPr>
                <w:sz w:val="21"/>
                <w:szCs w:val="21"/>
                <w:lang w:eastAsia="pt-BR"/>
              </w:rPr>
              <w:t>Some concern</w:t>
            </w:r>
          </w:p>
          <w:p w14:paraId="6BFA281E" w14:textId="77777777" w:rsidR="00A07003" w:rsidRPr="0059335A" w:rsidRDefault="00A07003" w:rsidP="00087002">
            <w:pPr>
              <w:rPr>
                <w:b/>
                <w:bCs/>
                <w:sz w:val="21"/>
                <w:szCs w:val="21"/>
                <w:lang w:eastAsia="pt-BR"/>
              </w:rPr>
            </w:pPr>
          </w:p>
        </w:tc>
        <w:tc>
          <w:tcPr>
            <w:tcW w:w="6176" w:type="dxa"/>
          </w:tcPr>
          <w:p w14:paraId="76E1F231" w14:textId="77777777" w:rsidR="00A07003" w:rsidRPr="0059335A" w:rsidRDefault="00A07003" w:rsidP="007C0E78">
            <w:pPr>
              <w:pStyle w:val="ListParagraph"/>
              <w:numPr>
                <w:ilvl w:val="0"/>
                <w:numId w:val="2"/>
              </w:numPr>
              <w:ind w:left="305"/>
              <w:jc w:val="both"/>
              <w:rPr>
                <w:b/>
                <w:bCs/>
                <w:sz w:val="20"/>
                <w:szCs w:val="20"/>
                <w:lang w:eastAsia="pt-BR"/>
              </w:rPr>
            </w:pPr>
            <w:r w:rsidRPr="0059335A">
              <w:rPr>
                <w:sz w:val="20"/>
                <w:szCs w:val="20"/>
                <w:lang w:eastAsia="pt-BR"/>
              </w:rPr>
              <w:t xml:space="preserve">Comment: </w:t>
            </w:r>
            <w:r w:rsidRPr="0059335A">
              <w:rPr>
                <w:sz w:val="20"/>
                <w:szCs w:val="20"/>
              </w:rPr>
              <w:t>The registered protocol is unavailable, and there is insufficient information to exclude the possibility that reported outcome data were selected from multiple outcome measurements or analyses of the data.</w:t>
            </w:r>
          </w:p>
        </w:tc>
      </w:tr>
      <w:tr w:rsidR="002B686B" w:rsidRPr="0059335A" w14:paraId="74125A34" w14:textId="77777777" w:rsidTr="00050F61">
        <w:trPr>
          <w:trHeight w:val="150"/>
        </w:trPr>
        <w:tc>
          <w:tcPr>
            <w:tcW w:w="1057" w:type="dxa"/>
            <w:vMerge w:val="restart"/>
            <w:tcBorders>
              <w:top w:val="single" w:sz="4" w:space="0" w:color="auto"/>
            </w:tcBorders>
            <w:textDirection w:val="btLr"/>
          </w:tcPr>
          <w:p w14:paraId="2C32EADF" w14:textId="77777777" w:rsidR="00A07003" w:rsidRPr="0059335A" w:rsidRDefault="00A07003" w:rsidP="00087002">
            <w:pPr>
              <w:ind w:left="30" w:right="113"/>
              <w:jc w:val="center"/>
              <w:rPr>
                <w:b/>
                <w:bCs/>
                <w:lang w:eastAsia="pt-BR"/>
              </w:rPr>
            </w:pPr>
            <w:r w:rsidRPr="0059335A">
              <w:rPr>
                <w:b/>
                <w:bCs/>
                <w:lang w:eastAsia="pt-BR"/>
              </w:rPr>
              <w:lastRenderedPageBreak/>
              <w:t>Mojahed et al., 2012</w:t>
            </w:r>
          </w:p>
        </w:tc>
        <w:tc>
          <w:tcPr>
            <w:tcW w:w="2026" w:type="dxa"/>
            <w:tcBorders>
              <w:top w:val="single" w:sz="4" w:space="0" w:color="auto"/>
            </w:tcBorders>
          </w:tcPr>
          <w:p w14:paraId="38692668" w14:textId="77777777" w:rsidR="00A07003" w:rsidRPr="0059335A" w:rsidRDefault="00A07003" w:rsidP="00087002">
            <w:pPr>
              <w:rPr>
                <w:sz w:val="21"/>
                <w:szCs w:val="21"/>
                <w:lang w:eastAsia="pt-BR"/>
              </w:rPr>
            </w:pPr>
            <w:r w:rsidRPr="0059335A">
              <w:rPr>
                <w:sz w:val="21"/>
                <w:szCs w:val="21"/>
                <w:lang w:eastAsia="pt-BR"/>
              </w:rPr>
              <w:t>Bias arising from the randomization process</w:t>
            </w:r>
          </w:p>
        </w:tc>
        <w:tc>
          <w:tcPr>
            <w:tcW w:w="1243" w:type="dxa"/>
            <w:tcBorders>
              <w:top w:val="single" w:sz="4" w:space="0" w:color="auto"/>
            </w:tcBorders>
          </w:tcPr>
          <w:p w14:paraId="34F342DE" w14:textId="77777777" w:rsidR="00A07003" w:rsidRPr="0059335A" w:rsidRDefault="00A07003" w:rsidP="00087002">
            <w:pPr>
              <w:rPr>
                <w:sz w:val="21"/>
                <w:szCs w:val="21"/>
                <w:lang w:eastAsia="pt-BR"/>
              </w:rPr>
            </w:pPr>
            <w:r w:rsidRPr="0059335A">
              <w:rPr>
                <w:sz w:val="21"/>
                <w:szCs w:val="21"/>
                <w:lang w:eastAsia="pt-BR"/>
              </w:rPr>
              <w:t>Some concern</w:t>
            </w:r>
          </w:p>
          <w:p w14:paraId="73590561" w14:textId="77777777" w:rsidR="00A07003" w:rsidRPr="0059335A" w:rsidRDefault="00A07003" w:rsidP="00087002">
            <w:pPr>
              <w:rPr>
                <w:sz w:val="21"/>
                <w:szCs w:val="21"/>
                <w:lang w:bidi="fa-IR"/>
              </w:rPr>
            </w:pPr>
          </w:p>
        </w:tc>
        <w:tc>
          <w:tcPr>
            <w:tcW w:w="6176" w:type="dxa"/>
            <w:tcBorders>
              <w:top w:val="single" w:sz="4" w:space="0" w:color="auto"/>
            </w:tcBorders>
          </w:tcPr>
          <w:p w14:paraId="39304610" w14:textId="77777777" w:rsidR="00A07003" w:rsidRPr="0059335A" w:rsidRDefault="00A07003" w:rsidP="007C0E78">
            <w:pPr>
              <w:pStyle w:val="ListParagraph"/>
              <w:numPr>
                <w:ilvl w:val="0"/>
                <w:numId w:val="2"/>
              </w:numPr>
              <w:ind w:left="305"/>
              <w:jc w:val="both"/>
              <w:rPr>
                <w:sz w:val="20"/>
                <w:szCs w:val="20"/>
                <w:lang w:eastAsia="pt-BR"/>
              </w:rPr>
            </w:pPr>
            <w:r w:rsidRPr="0059335A">
              <w:rPr>
                <w:sz w:val="20"/>
                <w:szCs w:val="20"/>
                <w:lang w:eastAsia="pt-BR"/>
              </w:rPr>
              <w:t xml:space="preserve">Quote: “Samples were randomly classified into two groups.” </w:t>
            </w:r>
          </w:p>
          <w:p w14:paraId="0BFC95FA"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 xml:space="preserve">Comment: No information was provided about the concealment of allocation and the sequence generation method. However, baseline balances across intervention groups suggest no problem with randomization.  </w:t>
            </w:r>
          </w:p>
        </w:tc>
      </w:tr>
      <w:tr w:rsidR="002B686B" w:rsidRPr="0059335A" w14:paraId="745036D6" w14:textId="77777777" w:rsidTr="00115573">
        <w:trPr>
          <w:trHeight w:val="103"/>
        </w:trPr>
        <w:tc>
          <w:tcPr>
            <w:tcW w:w="1057" w:type="dxa"/>
            <w:vMerge/>
          </w:tcPr>
          <w:p w14:paraId="7F1B7A8B" w14:textId="77777777" w:rsidR="00A07003" w:rsidRPr="0059335A" w:rsidRDefault="00A07003" w:rsidP="00087002">
            <w:pPr>
              <w:ind w:left="180"/>
              <w:jc w:val="center"/>
              <w:rPr>
                <w:lang w:eastAsia="pt-BR"/>
              </w:rPr>
            </w:pPr>
          </w:p>
        </w:tc>
        <w:tc>
          <w:tcPr>
            <w:tcW w:w="2026" w:type="dxa"/>
          </w:tcPr>
          <w:p w14:paraId="5C3917DC" w14:textId="77777777" w:rsidR="00A07003" w:rsidRPr="0059335A" w:rsidRDefault="00A07003" w:rsidP="00087002">
            <w:pPr>
              <w:rPr>
                <w:sz w:val="21"/>
                <w:szCs w:val="21"/>
                <w:lang w:eastAsia="pt-BR"/>
              </w:rPr>
            </w:pPr>
            <w:r w:rsidRPr="0059335A">
              <w:rPr>
                <w:sz w:val="21"/>
                <w:szCs w:val="21"/>
                <w:lang w:eastAsia="pt-BR"/>
              </w:rPr>
              <w:t>Bias due to deviations from intended interventions</w:t>
            </w:r>
          </w:p>
        </w:tc>
        <w:tc>
          <w:tcPr>
            <w:tcW w:w="1243" w:type="dxa"/>
          </w:tcPr>
          <w:p w14:paraId="15554C62" w14:textId="77777777" w:rsidR="00A07003" w:rsidRPr="0059335A" w:rsidRDefault="00A07003" w:rsidP="00087002">
            <w:pPr>
              <w:rPr>
                <w:b/>
                <w:bCs/>
                <w:sz w:val="21"/>
                <w:szCs w:val="21"/>
                <w:lang w:bidi="fa-IR"/>
              </w:rPr>
            </w:pPr>
            <w:r w:rsidRPr="0059335A">
              <w:rPr>
                <w:sz w:val="21"/>
                <w:szCs w:val="21"/>
                <w:lang w:eastAsia="pt-BR"/>
              </w:rPr>
              <w:t>Low</w:t>
            </w:r>
          </w:p>
        </w:tc>
        <w:tc>
          <w:tcPr>
            <w:tcW w:w="6176" w:type="dxa"/>
          </w:tcPr>
          <w:p w14:paraId="04600FF1"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Participants and personnel were probably unaware of intervention groups, and there was no evidence of deviations from the intended interventions likely to impact the outcome.</w:t>
            </w:r>
            <w:r w:rsidRPr="0059335A">
              <w:rPr>
                <w:sz w:val="20"/>
                <w:szCs w:val="20"/>
                <w:lang w:bidi="fa-IR"/>
              </w:rPr>
              <w:t>.</w:t>
            </w:r>
          </w:p>
        </w:tc>
      </w:tr>
      <w:tr w:rsidR="002B686B" w:rsidRPr="0059335A" w14:paraId="761FA422" w14:textId="77777777" w:rsidTr="00115573">
        <w:trPr>
          <w:trHeight w:val="150"/>
        </w:trPr>
        <w:tc>
          <w:tcPr>
            <w:tcW w:w="1057" w:type="dxa"/>
            <w:vMerge/>
          </w:tcPr>
          <w:p w14:paraId="4454A8FA" w14:textId="77777777" w:rsidR="00A07003" w:rsidRPr="0059335A" w:rsidRDefault="00A07003" w:rsidP="00087002">
            <w:pPr>
              <w:ind w:left="180"/>
              <w:jc w:val="center"/>
            </w:pPr>
          </w:p>
        </w:tc>
        <w:tc>
          <w:tcPr>
            <w:tcW w:w="2026" w:type="dxa"/>
          </w:tcPr>
          <w:p w14:paraId="7EE354C2" w14:textId="77777777" w:rsidR="00A07003" w:rsidRPr="0059335A" w:rsidRDefault="00A07003" w:rsidP="00087002">
            <w:pPr>
              <w:rPr>
                <w:sz w:val="21"/>
                <w:szCs w:val="21"/>
              </w:rPr>
            </w:pPr>
            <w:r w:rsidRPr="0059335A">
              <w:rPr>
                <w:sz w:val="21"/>
                <w:szCs w:val="21"/>
              </w:rPr>
              <w:t>Bias due to missing outcome data</w:t>
            </w:r>
          </w:p>
        </w:tc>
        <w:tc>
          <w:tcPr>
            <w:tcW w:w="1243" w:type="dxa"/>
          </w:tcPr>
          <w:p w14:paraId="7237A3CA" w14:textId="77777777" w:rsidR="00A07003" w:rsidRPr="0059335A" w:rsidRDefault="00A07003" w:rsidP="00087002">
            <w:pPr>
              <w:rPr>
                <w:sz w:val="21"/>
                <w:szCs w:val="21"/>
                <w:lang w:eastAsia="pt-BR"/>
              </w:rPr>
            </w:pPr>
            <w:r w:rsidRPr="0059335A">
              <w:rPr>
                <w:sz w:val="21"/>
                <w:szCs w:val="21"/>
                <w:lang w:eastAsia="pt-BR"/>
              </w:rPr>
              <w:t>Low</w:t>
            </w:r>
          </w:p>
          <w:p w14:paraId="5B936C66" w14:textId="77777777" w:rsidR="00A07003" w:rsidRPr="0059335A" w:rsidRDefault="00A07003" w:rsidP="00087002">
            <w:pPr>
              <w:rPr>
                <w:sz w:val="21"/>
                <w:szCs w:val="21"/>
                <w:lang w:bidi="fa-IR"/>
              </w:rPr>
            </w:pPr>
          </w:p>
        </w:tc>
        <w:tc>
          <w:tcPr>
            <w:tcW w:w="6176" w:type="dxa"/>
          </w:tcPr>
          <w:p w14:paraId="41B2742C" w14:textId="77777777" w:rsidR="00A07003" w:rsidRPr="0059335A" w:rsidRDefault="00A07003" w:rsidP="007C0E78">
            <w:pPr>
              <w:pStyle w:val="ListParagraph"/>
              <w:numPr>
                <w:ilvl w:val="0"/>
                <w:numId w:val="2"/>
              </w:numPr>
              <w:ind w:left="305"/>
              <w:rPr>
                <w:sz w:val="20"/>
                <w:szCs w:val="20"/>
                <w:lang w:bidi="fa-IR"/>
              </w:rPr>
            </w:pPr>
            <w:r w:rsidRPr="0059335A">
              <w:rPr>
                <w:sz w:val="20"/>
                <w:szCs w:val="20"/>
                <w:lang w:eastAsia="pt-BR"/>
              </w:rPr>
              <w:t>Comment: No missing outcome data.</w:t>
            </w:r>
          </w:p>
        </w:tc>
      </w:tr>
      <w:tr w:rsidR="002B686B" w:rsidRPr="0059335A" w14:paraId="345F4EB9" w14:textId="77777777" w:rsidTr="00115573">
        <w:trPr>
          <w:trHeight w:val="129"/>
        </w:trPr>
        <w:tc>
          <w:tcPr>
            <w:tcW w:w="1057" w:type="dxa"/>
            <w:vMerge/>
          </w:tcPr>
          <w:p w14:paraId="36E898A0" w14:textId="77777777" w:rsidR="00A07003" w:rsidRPr="0059335A" w:rsidRDefault="00A07003" w:rsidP="00087002">
            <w:pPr>
              <w:ind w:left="180"/>
              <w:jc w:val="center"/>
            </w:pPr>
          </w:p>
        </w:tc>
        <w:tc>
          <w:tcPr>
            <w:tcW w:w="2026" w:type="dxa"/>
          </w:tcPr>
          <w:p w14:paraId="1433F7BD" w14:textId="77777777" w:rsidR="00A07003" w:rsidRPr="0059335A" w:rsidRDefault="00A07003" w:rsidP="00087002">
            <w:pPr>
              <w:rPr>
                <w:sz w:val="21"/>
                <w:szCs w:val="21"/>
              </w:rPr>
            </w:pPr>
            <w:r w:rsidRPr="0059335A">
              <w:rPr>
                <w:sz w:val="21"/>
                <w:szCs w:val="21"/>
              </w:rPr>
              <w:t>Bias in measurement of the outcome</w:t>
            </w:r>
          </w:p>
        </w:tc>
        <w:tc>
          <w:tcPr>
            <w:tcW w:w="1243" w:type="dxa"/>
          </w:tcPr>
          <w:p w14:paraId="28B3B752" w14:textId="77777777" w:rsidR="00A07003" w:rsidRPr="0059335A" w:rsidRDefault="00A07003" w:rsidP="00087002">
            <w:pPr>
              <w:rPr>
                <w:sz w:val="21"/>
                <w:szCs w:val="21"/>
                <w:lang w:eastAsia="pt-BR"/>
              </w:rPr>
            </w:pPr>
            <w:r w:rsidRPr="0059335A">
              <w:rPr>
                <w:sz w:val="21"/>
                <w:szCs w:val="21"/>
                <w:lang w:eastAsia="pt-BR"/>
              </w:rPr>
              <w:t>Low</w:t>
            </w:r>
          </w:p>
          <w:p w14:paraId="118C9E55" w14:textId="77777777" w:rsidR="00A07003" w:rsidRPr="0059335A" w:rsidRDefault="00A07003" w:rsidP="00087002">
            <w:pPr>
              <w:rPr>
                <w:sz w:val="21"/>
                <w:szCs w:val="21"/>
                <w:lang w:bidi="fa-IR"/>
              </w:rPr>
            </w:pPr>
          </w:p>
        </w:tc>
        <w:tc>
          <w:tcPr>
            <w:tcW w:w="6176" w:type="dxa"/>
          </w:tcPr>
          <w:p w14:paraId="5AA2D8AD"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There was no information on the blindness of outcome assessors, but the outcome assessment was unlikely to be influenced by knowledge of the intervention received.</w:t>
            </w:r>
          </w:p>
        </w:tc>
      </w:tr>
      <w:tr w:rsidR="002B686B" w:rsidRPr="0059335A" w14:paraId="1CAE2BFF" w14:textId="77777777" w:rsidTr="00050F61">
        <w:trPr>
          <w:trHeight w:val="67"/>
        </w:trPr>
        <w:tc>
          <w:tcPr>
            <w:tcW w:w="1057" w:type="dxa"/>
            <w:vMerge/>
            <w:tcBorders>
              <w:bottom w:val="single" w:sz="4" w:space="0" w:color="auto"/>
            </w:tcBorders>
          </w:tcPr>
          <w:p w14:paraId="475BDBEF" w14:textId="77777777" w:rsidR="00A07003" w:rsidRPr="0059335A" w:rsidRDefault="00A07003" w:rsidP="00087002">
            <w:pPr>
              <w:ind w:left="180"/>
              <w:jc w:val="center"/>
            </w:pPr>
          </w:p>
        </w:tc>
        <w:tc>
          <w:tcPr>
            <w:tcW w:w="2026" w:type="dxa"/>
            <w:tcBorders>
              <w:bottom w:val="single" w:sz="4" w:space="0" w:color="auto"/>
            </w:tcBorders>
          </w:tcPr>
          <w:p w14:paraId="2A1139AA" w14:textId="77777777" w:rsidR="00A07003" w:rsidRPr="0059335A" w:rsidRDefault="00A07003" w:rsidP="00087002">
            <w:pPr>
              <w:rPr>
                <w:sz w:val="21"/>
                <w:szCs w:val="21"/>
              </w:rPr>
            </w:pPr>
            <w:r w:rsidRPr="0059335A">
              <w:rPr>
                <w:sz w:val="21"/>
                <w:szCs w:val="21"/>
              </w:rPr>
              <w:t>Bias in selection of the reported result</w:t>
            </w:r>
          </w:p>
        </w:tc>
        <w:tc>
          <w:tcPr>
            <w:tcW w:w="1243" w:type="dxa"/>
            <w:tcBorders>
              <w:bottom w:val="single" w:sz="4" w:space="0" w:color="auto"/>
            </w:tcBorders>
          </w:tcPr>
          <w:p w14:paraId="71DE006D" w14:textId="77777777" w:rsidR="00A07003" w:rsidRPr="0059335A" w:rsidRDefault="00A07003" w:rsidP="00087002">
            <w:pPr>
              <w:rPr>
                <w:sz w:val="21"/>
                <w:szCs w:val="21"/>
                <w:lang w:eastAsia="pt-BR"/>
              </w:rPr>
            </w:pPr>
            <w:r w:rsidRPr="0059335A">
              <w:rPr>
                <w:sz w:val="21"/>
                <w:szCs w:val="21"/>
                <w:lang w:eastAsia="pt-BR"/>
              </w:rPr>
              <w:t xml:space="preserve">High </w:t>
            </w:r>
          </w:p>
        </w:tc>
        <w:tc>
          <w:tcPr>
            <w:tcW w:w="6176" w:type="dxa"/>
            <w:tcBorders>
              <w:bottom w:val="single" w:sz="4" w:space="0" w:color="auto"/>
            </w:tcBorders>
          </w:tcPr>
          <w:p w14:paraId="6CC35559" w14:textId="77777777" w:rsidR="00A07003" w:rsidRPr="0059335A" w:rsidRDefault="00A07003" w:rsidP="007C0E78">
            <w:pPr>
              <w:pStyle w:val="ListParagraph"/>
              <w:numPr>
                <w:ilvl w:val="0"/>
                <w:numId w:val="2"/>
              </w:numPr>
              <w:ind w:left="279"/>
              <w:jc w:val="both"/>
              <w:rPr>
                <w:sz w:val="20"/>
                <w:szCs w:val="20"/>
                <w:lang w:eastAsia="pt-BR"/>
              </w:rPr>
            </w:pPr>
            <w:r w:rsidRPr="0059335A">
              <w:rPr>
                <w:sz w:val="20"/>
                <w:szCs w:val="20"/>
              </w:rPr>
              <w:t>Comment: All the study’s pre-specified outcomes have been reported in a pre-specified way (</w:t>
            </w:r>
            <w:r w:rsidRPr="0059335A">
              <w:rPr>
                <w:sz w:val="20"/>
                <w:szCs w:val="20"/>
                <w:lang w:eastAsia="pt-BR"/>
              </w:rPr>
              <w:t xml:space="preserve">registered protocol </w:t>
            </w:r>
            <w:r w:rsidRPr="0059335A">
              <w:rPr>
                <w:sz w:val="20"/>
                <w:szCs w:val="20"/>
              </w:rPr>
              <w:t>No. IRCT201205129708N1). However,</w:t>
            </w:r>
            <w:r w:rsidRPr="0059335A">
              <w:rPr>
                <w:sz w:val="20"/>
                <w:szCs w:val="20"/>
                <w:lang w:eastAsia="pt-BR"/>
              </w:rPr>
              <w:t xml:space="preserve"> the reported outcome data were likely to have been selected from multiple outcome measurements (i.e., time points).</w:t>
            </w:r>
          </w:p>
        </w:tc>
      </w:tr>
      <w:tr w:rsidR="002B686B" w:rsidRPr="0059335A" w14:paraId="4A0D6FBF" w14:textId="77777777" w:rsidTr="00050F61">
        <w:trPr>
          <w:trHeight w:val="150"/>
        </w:trPr>
        <w:tc>
          <w:tcPr>
            <w:tcW w:w="1057" w:type="dxa"/>
            <w:vMerge w:val="restart"/>
            <w:tcBorders>
              <w:top w:val="single" w:sz="4" w:space="0" w:color="auto"/>
            </w:tcBorders>
            <w:textDirection w:val="btLr"/>
          </w:tcPr>
          <w:p w14:paraId="60DAA86E" w14:textId="77777777" w:rsidR="00A07003" w:rsidRPr="0059335A" w:rsidRDefault="00A07003" w:rsidP="00087002">
            <w:pPr>
              <w:ind w:left="30" w:right="113"/>
              <w:jc w:val="center"/>
              <w:rPr>
                <w:b/>
                <w:bCs/>
                <w:lang w:eastAsia="pt-BR"/>
              </w:rPr>
            </w:pPr>
            <w:r w:rsidRPr="0059335A">
              <w:rPr>
                <w:b/>
                <w:bCs/>
                <w:lang w:eastAsia="pt-BR"/>
              </w:rPr>
              <w:t>Kordi et al., 2010</w:t>
            </w:r>
          </w:p>
        </w:tc>
        <w:tc>
          <w:tcPr>
            <w:tcW w:w="2026" w:type="dxa"/>
            <w:tcBorders>
              <w:top w:val="single" w:sz="4" w:space="0" w:color="auto"/>
            </w:tcBorders>
          </w:tcPr>
          <w:p w14:paraId="3F7C7926" w14:textId="77777777" w:rsidR="00A07003" w:rsidRPr="0059335A" w:rsidRDefault="00A07003" w:rsidP="00087002">
            <w:pPr>
              <w:rPr>
                <w:sz w:val="21"/>
                <w:szCs w:val="21"/>
                <w:lang w:eastAsia="pt-BR"/>
              </w:rPr>
            </w:pPr>
            <w:r w:rsidRPr="0059335A">
              <w:rPr>
                <w:sz w:val="21"/>
                <w:szCs w:val="21"/>
                <w:lang w:eastAsia="pt-BR"/>
              </w:rPr>
              <w:t>Bias arising from the randomization process</w:t>
            </w:r>
          </w:p>
        </w:tc>
        <w:tc>
          <w:tcPr>
            <w:tcW w:w="1243" w:type="dxa"/>
            <w:tcBorders>
              <w:top w:val="single" w:sz="4" w:space="0" w:color="auto"/>
            </w:tcBorders>
          </w:tcPr>
          <w:p w14:paraId="254083F1" w14:textId="77777777" w:rsidR="00A07003" w:rsidRPr="0059335A" w:rsidRDefault="00A07003" w:rsidP="00087002">
            <w:pPr>
              <w:rPr>
                <w:sz w:val="21"/>
                <w:szCs w:val="21"/>
                <w:lang w:eastAsia="pt-BR"/>
              </w:rPr>
            </w:pPr>
            <w:r w:rsidRPr="0059335A">
              <w:rPr>
                <w:sz w:val="21"/>
                <w:szCs w:val="21"/>
                <w:lang w:eastAsia="pt-BR"/>
              </w:rPr>
              <w:t>Low</w:t>
            </w:r>
          </w:p>
          <w:p w14:paraId="371285EC" w14:textId="77777777" w:rsidR="00A07003" w:rsidRPr="0059335A" w:rsidRDefault="00A07003" w:rsidP="00087002">
            <w:pPr>
              <w:rPr>
                <w:sz w:val="21"/>
                <w:szCs w:val="21"/>
                <w:lang w:bidi="fa-IR"/>
              </w:rPr>
            </w:pPr>
          </w:p>
        </w:tc>
        <w:tc>
          <w:tcPr>
            <w:tcW w:w="6176" w:type="dxa"/>
            <w:tcBorders>
              <w:top w:val="single" w:sz="4" w:space="0" w:color="auto"/>
            </w:tcBorders>
          </w:tcPr>
          <w:p w14:paraId="5CA8929D"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 xml:space="preserve">Comment: Allocation was adequately concealed, and an adequate method was used to generate the allocation sequence using sequentially numbered drug containers of the same color and shape. Also, baseline balances across intervention groups suggest no problem with randomization.  </w:t>
            </w:r>
          </w:p>
        </w:tc>
      </w:tr>
      <w:tr w:rsidR="002B686B" w:rsidRPr="0059335A" w14:paraId="2E38EF41" w14:textId="77777777" w:rsidTr="00115573">
        <w:trPr>
          <w:trHeight w:val="103"/>
        </w:trPr>
        <w:tc>
          <w:tcPr>
            <w:tcW w:w="1057" w:type="dxa"/>
            <w:vMerge/>
          </w:tcPr>
          <w:p w14:paraId="0084BCA5" w14:textId="77777777" w:rsidR="00A07003" w:rsidRPr="0059335A" w:rsidRDefault="00A07003" w:rsidP="00087002">
            <w:pPr>
              <w:ind w:left="180"/>
              <w:jc w:val="center"/>
              <w:rPr>
                <w:lang w:eastAsia="pt-BR"/>
              </w:rPr>
            </w:pPr>
          </w:p>
        </w:tc>
        <w:tc>
          <w:tcPr>
            <w:tcW w:w="2026" w:type="dxa"/>
          </w:tcPr>
          <w:p w14:paraId="7F45B9A3" w14:textId="77777777" w:rsidR="00A07003" w:rsidRPr="0059335A" w:rsidRDefault="00A07003" w:rsidP="00087002">
            <w:pPr>
              <w:rPr>
                <w:sz w:val="21"/>
                <w:szCs w:val="21"/>
                <w:lang w:eastAsia="pt-BR"/>
              </w:rPr>
            </w:pPr>
            <w:r w:rsidRPr="0059335A">
              <w:rPr>
                <w:sz w:val="21"/>
                <w:szCs w:val="21"/>
                <w:lang w:eastAsia="pt-BR"/>
              </w:rPr>
              <w:t>Bias due to deviations from intended interventions</w:t>
            </w:r>
          </w:p>
        </w:tc>
        <w:tc>
          <w:tcPr>
            <w:tcW w:w="1243" w:type="dxa"/>
          </w:tcPr>
          <w:p w14:paraId="30EFAF28" w14:textId="77777777" w:rsidR="00A07003" w:rsidRPr="0059335A" w:rsidRDefault="00A07003" w:rsidP="00087002">
            <w:pPr>
              <w:rPr>
                <w:b/>
                <w:bCs/>
                <w:sz w:val="21"/>
                <w:szCs w:val="21"/>
                <w:lang w:bidi="fa-IR"/>
              </w:rPr>
            </w:pPr>
            <w:r w:rsidRPr="0059335A">
              <w:rPr>
                <w:sz w:val="21"/>
                <w:szCs w:val="21"/>
                <w:lang w:eastAsia="pt-BR"/>
              </w:rPr>
              <w:t>Low</w:t>
            </w:r>
          </w:p>
        </w:tc>
        <w:tc>
          <w:tcPr>
            <w:tcW w:w="6176" w:type="dxa"/>
          </w:tcPr>
          <w:p w14:paraId="761F6A2B"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Participants and personnel were blinded, and there was no evidence of deviations from the intended interventions likely to impact the outcome.</w:t>
            </w:r>
          </w:p>
        </w:tc>
      </w:tr>
      <w:tr w:rsidR="002B686B" w:rsidRPr="0059335A" w14:paraId="713E6E21" w14:textId="77777777" w:rsidTr="00115573">
        <w:trPr>
          <w:trHeight w:val="150"/>
        </w:trPr>
        <w:tc>
          <w:tcPr>
            <w:tcW w:w="1057" w:type="dxa"/>
            <w:vMerge/>
          </w:tcPr>
          <w:p w14:paraId="593F5F5D" w14:textId="77777777" w:rsidR="00A07003" w:rsidRPr="0059335A" w:rsidRDefault="00A07003" w:rsidP="00087002">
            <w:pPr>
              <w:ind w:left="180"/>
              <w:jc w:val="center"/>
            </w:pPr>
          </w:p>
        </w:tc>
        <w:tc>
          <w:tcPr>
            <w:tcW w:w="2026" w:type="dxa"/>
          </w:tcPr>
          <w:p w14:paraId="6F3A48F3" w14:textId="77777777" w:rsidR="00A07003" w:rsidRPr="0059335A" w:rsidRDefault="00A07003" w:rsidP="00087002">
            <w:pPr>
              <w:rPr>
                <w:sz w:val="21"/>
                <w:szCs w:val="21"/>
              </w:rPr>
            </w:pPr>
            <w:r w:rsidRPr="0059335A">
              <w:rPr>
                <w:sz w:val="21"/>
                <w:szCs w:val="21"/>
              </w:rPr>
              <w:t>Bias due to missing outcome data</w:t>
            </w:r>
          </w:p>
        </w:tc>
        <w:tc>
          <w:tcPr>
            <w:tcW w:w="1243" w:type="dxa"/>
          </w:tcPr>
          <w:p w14:paraId="2A0D8E23" w14:textId="77777777" w:rsidR="00A07003" w:rsidRPr="0059335A" w:rsidRDefault="00A07003" w:rsidP="00087002">
            <w:pPr>
              <w:rPr>
                <w:sz w:val="21"/>
                <w:szCs w:val="21"/>
                <w:lang w:eastAsia="pt-BR"/>
              </w:rPr>
            </w:pPr>
            <w:r w:rsidRPr="0059335A">
              <w:rPr>
                <w:sz w:val="21"/>
                <w:szCs w:val="21"/>
                <w:lang w:eastAsia="pt-BR"/>
              </w:rPr>
              <w:t>Low</w:t>
            </w:r>
          </w:p>
          <w:p w14:paraId="651291EE" w14:textId="77777777" w:rsidR="00A07003" w:rsidRPr="0059335A" w:rsidRDefault="00A07003" w:rsidP="00087002">
            <w:pPr>
              <w:rPr>
                <w:sz w:val="21"/>
                <w:szCs w:val="21"/>
                <w:lang w:bidi="fa-IR"/>
              </w:rPr>
            </w:pPr>
          </w:p>
        </w:tc>
        <w:tc>
          <w:tcPr>
            <w:tcW w:w="6176" w:type="dxa"/>
          </w:tcPr>
          <w:p w14:paraId="147540AA" w14:textId="77777777" w:rsidR="00A07003" w:rsidRPr="0059335A" w:rsidRDefault="00A07003" w:rsidP="007C0E78">
            <w:pPr>
              <w:pStyle w:val="ListParagraph"/>
              <w:numPr>
                <w:ilvl w:val="0"/>
                <w:numId w:val="2"/>
              </w:numPr>
              <w:ind w:left="305"/>
              <w:rPr>
                <w:sz w:val="20"/>
                <w:szCs w:val="20"/>
                <w:lang w:bidi="fa-IR"/>
              </w:rPr>
            </w:pPr>
            <w:r w:rsidRPr="0059335A">
              <w:rPr>
                <w:sz w:val="20"/>
                <w:szCs w:val="20"/>
                <w:lang w:eastAsia="pt-BR"/>
              </w:rPr>
              <w:t>Comment: No missing outcome data.</w:t>
            </w:r>
          </w:p>
        </w:tc>
      </w:tr>
      <w:tr w:rsidR="002B686B" w:rsidRPr="0059335A" w14:paraId="14842022" w14:textId="77777777" w:rsidTr="00115573">
        <w:trPr>
          <w:trHeight w:val="129"/>
        </w:trPr>
        <w:tc>
          <w:tcPr>
            <w:tcW w:w="1057" w:type="dxa"/>
            <w:vMerge/>
          </w:tcPr>
          <w:p w14:paraId="0313E6EC" w14:textId="77777777" w:rsidR="00A07003" w:rsidRPr="0059335A" w:rsidRDefault="00A07003" w:rsidP="00087002">
            <w:pPr>
              <w:ind w:left="180"/>
              <w:jc w:val="center"/>
            </w:pPr>
          </w:p>
        </w:tc>
        <w:tc>
          <w:tcPr>
            <w:tcW w:w="2026" w:type="dxa"/>
          </w:tcPr>
          <w:p w14:paraId="2D8E93D3" w14:textId="77777777" w:rsidR="00A07003" w:rsidRPr="0059335A" w:rsidRDefault="00A07003" w:rsidP="00087002">
            <w:pPr>
              <w:rPr>
                <w:sz w:val="21"/>
                <w:szCs w:val="21"/>
              </w:rPr>
            </w:pPr>
            <w:r w:rsidRPr="0059335A">
              <w:rPr>
                <w:sz w:val="21"/>
                <w:szCs w:val="21"/>
              </w:rPr>
              <w:t>Bias in measurement of the outcome</w:t>
            </w:r>
          </w:p>
        </w:tc>
        <w:tc>
          <w:tcPr>
            <w:tcW w:w="1243" w:type="dxa"/>
          </w:tcPr>
          <w:p w14:paraId="51C9BFF3" w14:textId="77777777" w:rsidR="00A07003" w:rsidRPr="0059335A" w:rsidRDefault="00A07003" w:rsidP="00087002">
            <w:pPr>
              <w:rPr>
                <w:sz w:val="21"/>
                <w:szCs w:val="21"/>
                <w:lang w:eastAsia="pt-BR"/>
              </w:rPr>
            </w:pPr>
            <w:r w:rsidRPr="0059335A">
              <w:rPr>
                <w:sz w:val="21"/>
                <w:szCs w:val="21"/>
                <w:lang w:eastAsia="pt-BR"/>
              </w:rPr>
              <w:t>Low</w:t>
            </w:r>
          </w:p>
          <w:p w14:paraId="43D5A3E5" w14:textId="77777777" w:rsidR="00A07003" w:rsidRPr="0059335A" w:rsidRDefault="00A07003" w:rsidP="00087002">
            <w:pPr>
              <w:rPr>
                <w:sz w:val="21"/>
                <w:szCs w:val="21"/>
                <w:lang w:bidi="fa-IR"/>
              </w:rPr>
            </w:pPr>
          </w:p>
        </w:tc>
        <w:tc>
          <w:tcPr>
            <w:tcW w:w="6176" w:type="dxa"/>
          </w:tcPr>
          <w:p w14:paraId="75FD6121"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The outcome assessor was blinded. Hence, the outcome assessment was unlikely to be influenced by knowledge of the intervention received.</w:t>
            </w:r>
          </w:p>
        </w:tc>
      </w:tr>
      <w:tr w:rsidR="002B686B" w:rsidRPr="0059335A" w14:paraId="27A8C7EA" w14:textId="77777777" w:rsidTr="00050F61">
        <w:trPr>
          <w:trHeight w:val="67"/>
        </w:trPr>
        <w:tc>
          <w:tcPr>
            <w:tcW w:w="1057" w:type="dxa"/>
            <w:vMerge/>
            <w:tcBorders>
              <w:bottom w:val="single" w:sz="4" w:space="0" w:color="auto"/>
            </w:tcBorders>
          </w:tcPr>
          <w:p w14:paraId="2BD1769E" w14:textId="77777777" w:rsidR="00A07003" w:rsidRPr="0059335A" w:rsidRDefault="00A07003" w:rsidP="00087002">
            <w:pPr>
              <w:ind w:left="180"/>
              <w:jc w:val="center"/>
            </w:pPr>
          </w:p>
        </w:tc>
        <w:tc>
          <w:tcPr>
            <w:tcW w:w="2026" w:type="dxa"/>
            <w:tcBorders>
              <w:bottom w:val="single" w:sz="4" w:space="0" w:color="auto"/>
            </w:tcBorders>
          </w:tcPr>
          <w:p w14:paraId="1DC06311" w14:textId="77777777" w:rsidR="00A07003" w:rsidRPr="0059335A" w:rsidRDefault="00A07003" w:rsidP="00087002">
            <w:pPr>
              <w:rPr>
                <w:sz w:val="21"/>
                <w:szCs w:val="21"/>
              </w:rPr>
            </w:pPr>
            <w:r w:rsidRPr="0059335A">
              <w:rPr>
                <w:sz w:val="21"/>
                <w:szCs w:val="21"/>
              </w:rPr>
              <w:t>Bias in selection of the reported result</w:t>
            </w:r>
          </w:p>
        </w:tc>
        <w:tc>
          <w:tcPr>
            <w:tcW w:w="1243" w:type="dxa"/>
            <w:tcBorders>
              <w:bottom w:val="single" w:sz="4" w:space="0" w:color="auto"/>
            </w:tcBorders>
          </w:tcPr>
          <w:p w14:paraId="78A54A94" w14:textId="77777777" w:rsidR="00A07003" w:rsidRPr="0059335A" w:rsidRDefault="00A07003" w:rsidP="00087002">
            <w:pPr>
              <w:rPr>
                <w:sz w:val="21"/>
                <w:szCs w:val="21"/>
                <w:lang w:eastAsia="pt-BR"/>
              </w:rPr>
            </w:pPr>
            <w:r w:rsidRPr="0059335A">
              <w:rPr>
                <w:sz w:val="21"/>
                <w:szCs w:val="21"/>
                <w:lang w:eastAsia="pt-BR"/>
              </w:rPr>
              <w:t xml:space="preserve">Low </w:t>
            </w:r>
          </w:p>
        </w:tc>
        <w:tc>
          <w:tcPr>
            <w:tcW w:w="6176" w:type="dxa"/>
            <w:tcBorders>
              <w:bottom w:val="single" w:sz="4" w:space="0" w:color="auto"/>
            </w:tcBorders>
          </w:tcPr>
          <w:p w14:paraId="782B13F0" w14:textId="77777777" w:rsidR="00A07003" w:rsidRPr="0059335A" w:rsidRDefault="00A07003" w:rsidP="007C0E78">
            <w:pPr>
              <w:pStyle w:val="ListParagraph"/>
              <w:numPr>
                <w:ilvl w:val="0"/>
                <w:numId w:val="2"/>
              </w:numPr>
              <w:ind w:left="279"/>
              <w:jc w:val="both"/>
              <w:rPr>
                <w:sz w:val="20"/>
                <w:szCs w:val="20"/>
                <w:lang w:eastAsia="pt-BR"/>
              </w:rPr>
            </w:pPr>
            <w:r w:rsidRPr="0059335A">
              <w:rPr>
                <w:sz w:val="20"/>
                <w:szCs w:val="20"/>
              </w:rPr>
              <w:t>Comment: The registered protocol is unavailable, but</w:t>
            </w:r>
            <w:r w:rsidRPr="0059335A">
              <w:rPr>
                <w:sz w:val="20"/>
                <w:szCs w:val="20"/>
                <w:lang w:eastAsia="pt-BR"/>
              </w:rPr>
              <w:t xml:space="preserve"> the review authors believed that</w:t>
            </w:r>
            <w:r w:rsidRPr="0059335A">
              <w:rPr>
                <w:sz w:val="20"/>
                <w:szCs w:val="20"/>
              </w:rPr>
              <w:t xml:space="preserve"> </w:t>
            </w:r>
            <w:r w:rsidRPr="0059335A">
              <w:rPr>
                <w:sz w:val="20"/>
                <w:szCs w:val="20"/>
                <w:lang w:eastAsia="pt-BR"/>
              </w:rPr>
              <w:t>reported outcome data were unlikely to have been selected from multiple outcome measurements or multiple analyses of the data.</w:t>
            </w:r>
          </w:p>
        </w:tc>
      </w:tr>
      <w:tr w:rsidR="002B686B" w:rsidRPr="0059335A" w14:paraId="722162D4" w14:textId="77777777" w:rsidTr="00050F61">
        <w:trPr>
          <w:trHeight w:val="150"/>
        </w:trPr>
        <w:tc>
          <w:tcPr>
            <w:tcW w:w="1057" w:type="dxa"/>
            <w:vMerge w:val="restart"/>
            <w:tcBorders>
              <w:top w:val="single" w:sz="4" w:space="0" w:color="auto"/>
            </w:tcBorders>
            <w:textDirection w:val="btLr"/>
          </w:tcPr>
          <w:p w14:paraId="110A1AE0" w14:textId="77777777" w:rsidR="00A07003" w:rsidRPr="0059335A" w:rsidRDefault="00A07003" w:rsidP="00087002">
            <w:pPr>
              <w:ind w:left="30" w:right="113"/>
              <w:jc w:val="center"/>
              <w:rPr>
                <w:b/>
                <w:bCs/>
                <w:lang w:eastAsia="pt-BR"/>
              </w:rPr>
            </w:pPr>
            <w:r w:rsidRPr="0059335A">
              <w:rPr>
                <w:b/>
                <w:bCs/>
                <w:lang w:eastAsia="pt-BR"/>
              </w:rPr>
              <w:t>Khadem et al., 2007</w:t>
            </w:r>
          </w:p>
        </w:tc>
        <w:tc>
          <w:tcPr>
            <w:tcW w:w="2026" w:type="dxa"/>
            <w:tcBorders>
              <w:top w:val="single" w:sz="4" w:space="0" w:color="auto"/>
            </w:tcBorders>
          </w:tcPr>
          <w:p w14:paraId="4BB5C610" w14:textId="77777777" w:rsidR="00A07003" w:rsidRPr="0059335A" w:rsidRDefault="00A07003" w:rsidP="00087002">
            <w:pPr>
              <w:rPr>
                <w:sz w:val="21"/>
                <w:szCs w:val="21"/>
                <w:lang w:eastAsia="pt-BR"/>
              </w:rPr>
            </w:pPr>
            <w:r w:rsidRPr="0059335A">
              <w:rPr>
                <w:sz w:val="21"/>
                <w:szCs w:val="21"/>
                <w:lang w:eastAsia="pt-BR"/>
              </w:rPr>
              <w:t>Bias arising from the randomization process</w:t>
            </w:r>
          </w:p>
        </w:tc>
        <w:tc>
          <w:tcPr>
            <w:tcW w:w="1243" w:type="dxa"/>
            <w:tcBorders>
              <w:top w:val="single" w:sz="4" w:space="0" w:color="auto"/>
            </w:tcBorders>
          </w:tcPr>
          <w:p w14:paraId="177C209E" w14:textId="77777777" w:rsidR="00A07003" w:rsidRPr="0059335A" w:rsidRDefault="00A07003" w:rsidP="00087002">
            <w:pPr>
              <w:rPr>
                <w:sz w:val="21"/>
                <w:szCs w:val="21"/>
                <w:lang w:eastAsia="pt-BR"/>
              </w:rPr>
            </w:pPr>
            <w:r w:rsidRPr="0059335A">
              <w:rPr>
                <w:sz w:val="21"/>
                <w:szCs w:val="21"/>
                <w:lang w:eastAsia="pt-BR"/>
              </w:rPr>
              <w:t>Some concern</w:t>
            </w:r>
          </w:p>
          <w:p w14:paraId="0FFC07D9" w14:textId="77777777" w:rsidR="00A07003" w:rsidRPr="0059335A" w:rsidRDefault="00A07003" w:rsidP="00087002">
            <w:pPr>
              <w:rPr>
                <w:sz w:val="21"/>
                <w:szCs w:val="21"/>
                <w:lang w:bidi="fa-IR"/>
              </w:rPr>
            </w:pPr>
          </w:p>
        </w:tc>
        <w:tc>
          <w:tcPr>
            <w:tcW w:w="6176" w:type="dxa"/>
            <w:tcBorders>
              <w:top w:val="single" w:sz="4" w:space="0" w:color="auto"/>
            </w:tcBorders>
          </w:tcPr>
          <w:p w14:paraId="52C5B705" w14:textId="77777777" w:rsidR="00A07003" w:rsidRPr="0059335A" w:rsidRDefault="00A07003" w:rsidP="007C0E78">
            <w:pPr>
              <w:pStyle w:val="ListParagraph"/>
              <w:numPr>
                <w:ilvl w:val="0"/>
                <w:numId w:val="2"/>
              </w:numPr>
              <w:ind w:left="305"/>
              <w:jc w:val="both"/>
              <w:rPr>
                <w:sz w:val="20"/>
                <w:szCs w:val="20"/>
                <w:lang w:eastAsia="pt-BR"/>
              </w:rPr>
            </w:pPr>
            <w:r w:rsidRPr="0059335A">
              <w:rPr>
                <w:sz w:val="20"/>
                <w:szCs w:val="20"/>
                <w:lang w:eastAsia="pt-BR"/>
              </w:rPr>
              <w:t xml:space="preserve">Quote: “... samples were initially selected based on the study purpose and then were randomly classified in two groups. Even numbers were allocated to 31 people as the subject group and odd numbers to 31 people as the witness group.” </w:t>
            </w:r>
          </w:p>
          <w:p w14:paraId="060B1496"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 xml:space="preserve">Comment: No information was provided about the concealment of allocation, and there was a problem with the sequence generation method. However, baseline balances across intervention groups suggest no problem with randomization.  </w:t>
            </w:r>
          </w:p>
        </w:tc>
      </w:tr>
      <w:tr w:rsidR="002B686B" w:rsidRPr="0059335A" w14:paraId="63E98C3D" w14:textId="77777777" w:rsidTr="00115573">
        <w:trPr>
          <w:trHeight w:val="103"/>
        </w:trPr>
        <w:tc>
          <w:tcPr>
            <w:tcW w:w="1057" w:type="dxa"/>
            <w:vMerge/>
          </w:tcPr>
          <w:p w14:paraId="05D962E5" w14:textId="77777777" w:rsidR="00A07003" w:rsidRPr="0059335A" w:rsidRDefault="00A07003" w:rsidP="00087002">
            <w:pPr>
              <w:ind w:left="180"/>
              <w:rPr>
                <w:sz w:val="21"/>
                <w:szCs w:val="21"/>
                <w:lang w:eastAsia="pt-BR"/>
              </w:rPr>
            </w:pPr>
          </w:p>
        </w:tc>
        <w:tc>
          <w:tcPr>
            <w:tcW w:w="2026" w:type="dxa"/>
          </w:tcPr>
          <w:p w14:paraId="7FB392AD" w14:textId="77777777" w:rsidR="00A07003" w:rsidRPr="0059335A" w:rsidRDefault="00A07003" w:rsidP="00087002">
            <w:pPr>
              <w:rPr>
                <w:sz w:val="21"/>
                <w:szCs w:val="21"/>
                <w:lang w:eastAsia="pt-BR"/>
              </w:rPr>
            </w:pPr>
            <w:r w:rsidRPr="0059335A">
              <w:rPr>
                <w:sz w:val="21"/>
                <w:szCs w:val="21"/>
                <w:lang w:eastAsia="pt-BR"/>
              </w:rPr>
              <w:t>Bias due to deviations from intended interventions</w:t>
            </w:r>
          </w:p>
        </w:tc>
        <w:tc>
          <w:tcPr>
            <w:tcW w:w="1243" w:type="dxa"/>
          </w:tcPr>
          <w:p w14:paraId="270EEC7D" w14:textId="77777777" w:rsidR="00A07003" w:rsidRPr="0059335A" w:rsidRDefault="00A07003" w:rsidP="00087002">
            <w:pPr>
              <w:rPr>
                <w:b/>
                <w:bCs/>
                <w:sz w:val="21"/>
                <w:szCs w:val="21"/>
                <w:lang w:bidi="fa-IR"/>
              </w:rPr>
            </w:pPr>
            <w:r w:rsidRPr="0059335A">
              <w:rPr>
                <w:sz w:val="21"/>
                <w:szCs w:val="21"/>
                <w:lang w:eastAsia="pt-BR"/>
              </w:rPr>
              <w:t>Low</w:t>
            </w:r>
          </w:p>
        </w:tc>
        <w:tc>
          <w:tcPr>
            <w:tcW w:w="6176" w:type="dxa"/>
          </w:tcPr>
          <w:p w14:paraId="029331C9"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No information was provided on the blindness of participants, carers, or personnel, but co-interventions were assumed to be balanced across intervention groups, and there was no evidence of deviations from the intended interventions that were likely to impact the outcome.</w:t>
            </w:r>
          </w:p>
        </w:tc>
      </w:tr>
      <w:tr w:rsidR="002B686B" w:rsidRPr="0059335A" w14:paraId="33460A1B" w14:textId="77777777" w:rsidTr="00115573">
        <w:trPr>
          <w:trHeight w:val="150"/>
        </w:trPr>
        <w:tc>
          <w:tcPr>
            <w:tcW w:w="1057" w:type="dxa"/>
            <w:vMerge/>
          </w:tcPr>
          <w:p w14:paraId="11B5DE0D" w14:textId="77777777" w:rsidR="00A07003" w:rsidRPr="0059335A" w:rsidRDefault="00A07003" w:rsidP="00087002">
            <w:pPr>
              <w:ind w:left="180"/>
              <w:rPr>
                <w:sz w:val="21"/>
                <w:szCs w:val="21"/>
              </w:rPr>
            </w:pPr>
          </w:p>
        </w:tc>
        <w:tc>
          <w:tcPr>
            <w:tcW w:w="2026" w:type="dxa"/>
          </w:tcPr>
          <w:p w14:paraId="091453B2" w14:textId="77777777" w:rsidR="00A07003" w:rsidRPr="0059335A" w:rsidRDefault="00A07003" w:rsidP="00087002">
            <w:pPr>
              <w:rPr>
                <w:sz w:val="21"/>
                <w:szCs w:val="21"/>
              </w:rPr>
            </w:pPr>
            <w:r w:rsidRPr="0059335A">
              <w:rPr>
                <w:sz w:val="21"/>
                <w:szCs w:val="21"/>
              </w:rPr>
              <w:t>Bias due to missing outcome data</w:t>
            </w:r>
          </w:p>
        </w:tc>
        <w:tc>
          <w:tcPr>
            <w:tcW w:w="1243" w:type="dxa"/>
          </w:tcPr>
          <w:p w14:paraId="6BDB8544" w14:textId="77777777" w:rsidR="00A07003" w:rsidRPr="0059335A" w:rsidRDefault="00A07003" w:rsidP="00087002">
            <w:pPr>
              <w:rPr>
                <w:sz w:val="21"/>
                <w:szCs w:val="21"/>
                <w:lang w:eastAsia="pt-BR"/>
              </w:rPr>
            </w:pPr>
            <w:r w:rsidRPr="0059335A">
              <w:rPr>
                <w:sz w:val="21"/>
                <w:szCs w:val="21"/>
                <w:lang w:eastAsia="pt-BR"/>
              </w:rPr>
              <w:t>Low</w:t>
            </w:r>
          </w:p>
          <w:p w14:paraId="5F9464FB" w14:textId="77777777" w:rsidR="00A07003" w:rsidRPr="0059335A" w:rsidRDefault="00A07003" w:rsidP="00087002">
            <w:pPr>
              <w:rPr>
                <w:sz w:val="21"/>
                <w:szCs w:val="21"/>
                <w:lang w:bidi="fa-IR"/>
              </w:rPr>
            </w:pPr>
          </w:p>
        </w:tc>
        <w:tc>
          <w:tcPr>
            <w:tcW w:w="6176" w:type="dxa"/>
          </w:tcPr>
          <w:p w14:paraId="5AF2E4F2" w14:textId="77777777" w:rsidR="00A07003" w:rsidRPr="0059335A" w:rsidRDefault="00A07003" w:rsidP="007C0E78">
            <w:pPr>
              <w:pStyle w:val="ListParagraph"/>
              <w:numPr>
                <w:ilvl w:val="0"/>
                <w:numId w:val="2"/>
              </w:numPr>
              <w:ind w:left="305"/>
              <w:rPr>
                <w:sz w:val="20"/>
                <w:szCs w:val="20"/>
                <w:lang w:bidi="fa-IR"/>
              </w:rPr>
            </w:pPr>
            <w:r w:rsidRPr="0059335A">
              <w:rPr>
                <w:sz w:val="20"/>
                <w:szCs w:val="20"/>
                <w:lang w:eastAsia="pt-BR"/>
              </w:rPr>
              <w:t>Comment: No missing outcome data.</w:t>
            </w:r>
          </w:p>
        </w:tc>
      </w:tr>
      <w:tr w:rsidR="002B686B" w:rsidRPr="0059335A" w14:paraId="28B1664B" w14:textId="77777777" w:rsidTr="00115573">
        <w:trPr>
          <w:trHeight w:val="129"/>
        </w:trPr>
        <w:tc>
          <w:tcPr>
            <w:tcW w:w="1057" w:type="dxa"/>
            <w:vMerge/>
          </w:tcPr>
          <w:p w14:paraId="20FE80C2" w14:textId="77777777" w:rsidR="00A07003" w:rsidRPr="0059335A" w:rsidRDefault="00A07003" w:rsidP="00087002">
            <w:pPr>
              <w:ind w:left="180"/>
              <w:rPr>
                <w:sz w:val="21"/>
                <w:szCs w:val="21"/>
              </w:rPr>
            </w:pPr>
          </w:p>
        </w:tc>
        <w:tc>
          <w:tcPr>
            <w:tcW w:w="2026" w:type="dxa"/>
          </w:tcPr>
          <w:p w14:paraId="5E9E48DF" w14:textId="77777777" w:rsidR="00A07003" w:rsidRPr="0059335A" w:rsidRDefault="00A07003" w:rsidP="00087002">
            <w:pPr>
              <w:rPr>
                <w:sz w:val="21"/>
                <w:szCs w:val="21"/>
              </w:rPr>
            </w:pPr>
            <w:r w:rsidRPr="0059335A">
              <w:rPr>
                <w:sz w:val="21"/>
                <w:szCs w:val="21"/>
              </w:rPr>
              <w:t>Bias in measurement of the outcome</w:t>
            </w:r>
          </w:p>
        </w:tc>
        <w:tc>
          <w:tcPr>
            <w:tcW w:w="1243" w:type="dxa"/>
          </w:tcPr>
          <w:p w14:paraId="795E8E44" w14:textId="77777777" w:rsidR="00A07003" w:rsidRPr="0059335A" w:rsidRDefault="00A07003" w:rsidP="00087002">
            <w:pPr>
              <w:rPr>
                <w:sz w:val="21"/>
                <w:szCs w:val="21"/>
                <w:lang w:eastAsia="pt-BR"/>
              </w:rPr>
            </w:pPr>
            <w:r w:rsidRPr="0059335A">
              <w:rPr>
                <w:sz w:val="21"/>
                <w:szCs w:val="21"/>
                <w:lang w:eastAsia="pt-BR"/>
              </w:rPr>
              <w:t>Low</w:t>
            </w:r>
          </w:p>
          <w:p w14:paraId="3B84BF30" w14:textId="77777777" w:rsidR="00A07003" w:rsidRPr="0059335A" w:rsidRDefault="00A07003" w:rsidP="00087002">
            <w:pPr>
              <w:rPr>
                <w:sz w:val="21"/>
                <w:szCs w:val="21"/>
                <w:lang w:bidi="fa-IR"/>
              </w:rPr>
            </w:pPr>
          </w:p>
        </w:tc>
        <w:tc>
          <w:tcPr>
            <w:tcW w:w="6176" w:type="dxa"/>
          </w:tcPr>
          <w:p w14:paraId="6EA77145" w14:textId="77777777" w:rsidR="00A07003" w:rsidRPr="0059335A" w:rsidRDefault="00A07003" w:rsidP="007C0E78">
            <w:pPr>
              <w:pStyle w:val="ListParagraph"/>
              <w:numPr>
                <w:ilvl w:val="0"/>
                <w:numId w:val="2"/>
              </w:numPr>
              <w:ind w:left="305"/>
              <w:jc w:val="both"/>
              <w:rPr>
                <w:b/>
                <w:bCs/>
                <w:sz w:val="20"/>
                <w:szCs w:val="20"/>
                <w:lang w:bidi="fa-IR"/>
              </w:rPr>
            </w:pPr>
            <w:r w:rsidRPr="0059335A">
              <w:rPr>
                <w:sz w:val="20"/>
                <w:szCs w:val="20"/>
                <w:lang w:eastAsia="pt-BR"/>
              </w:rPr>
              <w:t>Comment: The outcome assessor was unaware of the intervention received by study participants.</w:t>
            </w:r>
          </w:p>
        </w:tc>
      </w:tr>
      <w:tr w:rsidR="002B686B" w:rsidRPr="0059335A" w14:paraId="6673ACF7" w14:textId="77777777" w:rsidTr="00050F61">
        <w:trPr>
          <w:trHeight w:val="67"/>
        </w:trPr>
        <w:tc>
          <w:tcPr>
            <w:tcW w:w="1057" w:type="dxa"/>
            <w:vMerge/>
            <w:tcBorders>
              <w:bottom w:val="single" w:sz="4" w:space="0" w:color="auto"/>
            </w:tcBorders>
          </w:tcPr>
          <w:p w14:paraId="38AE1966" w14:textId="77777777" w:rsidR="00A07003" w:rsidRPr="0059335A" w:rsidRDefault="00A07003" w:rsidP="00087002">
            <w:pPr>
              <w:ind w:left="180"/>
              <w:rPr>
                <w:sz w:val="21"/>
                <w:szCs w:val="21"/>
              </w:rPr>
            </w:pPr>
          </w:p>
        </w:tc>
        <w:tc>
          <w:tcPr>
            <w:tcW w:w="2026" w:type="dxa"/>
            <w:tcBorders>
              <w:bottom w:val="single" w:sz="4" w:space="0" w:color="auto"/>
            </w:tcBorders>
          </w:tcPr>
          <w:p w14:paraId="0A1122D8" w14:textId="77777777" w:rsidR="00A07003" w:rsidRPr="0059335A" w:rsidRDefault="00A07003" w:rsidP="00087002">
            <w:pPr>
              <w:rPr>
                <w:sz w:val="21"/>
                <w:szCs w:val="21"/>
              </w:rPr>
            </w:pPr>
            <w:r w:rsidRPr="0059335A">
              <w:rPr>
                <w:sz w:val="21"/>
                <w:szCs w:val="21"/>
              </w:rPr>
              <w:t>Bias in selection of the reported result</w:t>
            </w:r>
          </w:p>
        </w:tc>
        <w:tc>
          <w:tcPr>
            <w:tcW w:w="1243" w:type="dxa"/>
            <w:tcBorders>
              <w:bottom w:val="single" w:sz="4" w:space="0" w:color="auto"/>
            </w:tcBorders>
          </w:tcPr>
          <w:p w14:paraId="4E726234" w14:textId="77777777" w:rsidR="00A07003" w:rsidRPr="0059335A" w:rsidRDefault="00A07003" w:rsidP="00087002">
            <w:pPr>
              <w:rPr>
                <w:sz w:val="21"/>
                <w:szCs w:val="21"/>
                <w:lang w:eastAsia="pt-BR"/>
              </w:rPr>
            </w:pPr>
            <w:r w:rsidRPr="0059335A">
              <w:rPr>
                <w:sz w:val="21"/>
                <w:szCs w:val="21"/>
                <w:lang w:eastAsia="pt-BR"/>
              </w:rPr>
              <w:t>Some concern</w:t>
            </w:r>
          </w:p>
          <w:p w14:paraId="152E4567" w14:textId="77777777" w:rsidR="00A07003" w:rsidRPr="0059335A" w:rsidRDefault="00A07003" w:rsidP="00087002">
            <w:pPr>
              <w:rPr>
                <w:sz w:val="21"/>
                <w:szCs w:val="21"/>
                <w:lang w:eastAsia="pt-BR"/>
              </w:rPr>
            </w:pPr>
          </w:p>
        </w:tc>
        <w:tc>
          <w:tcPr>
            <w:tcW w:w="6176" w:type="dxa"/>
            <w:tcBorders>
              <w:bottom w:val="single" w:sz="4" w:space="0" w:color="auto"/>
            </w:tcBorders>
          </w:tcPr>
          <w:p w14:paraId="2B293219" w14:textId="77777777" w:rsidR="00A07003" w:rsidRPr="0059335A" w:rsidRDefault="00A07003" w:rsidP="007C0E78">
            <w:pPr>
              <w:pStyle w:val="ListParagraph"/>
              <w:numPr>
                <w:ilvl w:val="0"/>
                <w:numId w:val="2"/>
              </w:numPr>
              <w:ind w:left="279"/>
              <w:jc w:val="both"/>
              <w:rPr>
                <w:sz w:val="20"/>
                <w:szCs w:val="20"/>
                <w:lang w:eastAsia="pt-BR"/>
              </w:rPr>
            </w:pPr>
            <w:r w:rsidRPr="0059335A">
              <w:rPr>
                <w:sz w:val="20"/>
                <w:szCs w:val="20"/>
                <w:lang w:eastAsia="pt-BR"/>
              </w:rPr>
              <w:t xml:space="preserve">Comment: </w:t>
            </w:r>
            <w:r w:rsidRPr="0059335A">
              <w:rPr>
                <w:sz w:val="20"/>
                <w:szCs w:val="20"/>
              </w:rPr>
              <w:t>The registered protocol is unavailable, and there is insufficient information to exclude the possibility that reported outcome data were selected from multiple outcome measurements or analyses of the data.</w:t>
            </w:r>
          </w:p>
        </w:tc>
      </w:tr>
    </w:tbl>
    <w:p w14:paraId="7EBF6F4C" w14:textId="77777777" w:rsidR="00A07003" w:rsidRPr="0059335A" w:rsidRDefault="00A07003" w:rsidP="00A07003"/>
    <w:p w14:paraId="708AADB6" w14:textId="1EC40FC5" w:rsidR="0032403B" w:rsidRPr="0059335A" w:rsidRDefault="0032403B" w:rsidP="0032403B">
      <w:pPr>
        <w:spacing w:line="480" w:lineRule="auto"/>
        <w:ind w:left="-540" w:right="-540"/>
        <w:jc w:val="both"/>
        <w:outlineLvl w:val="3"/>
        <w:rPr>
          <w:lang w:eastAsia="pt-BR"/>
        </w:rPr>
      </w:pPr>
      <w:r w:rsidRPr="0059335A">
        <w:rPr>
          <w:lang w:eastAsia="pt-BR"/>
        </w:rPr>
        <w:br w:type="page"/>
      </w:r>
    </w:p>
    <w:p w14:paraId="1D7883B3" w14:textId="00EEFF4B" w:rsidR="009C0BD1" w:rsidRPr="0059335A" w:rsidRDefault="009C0BD1" w:rsidP="00E0086C">
      <w:pPr>
        <w:spacing w:line="360" w:lineRule="auto"/>
        <w:ind w:left="-540" w:right="-540"/>
        <w:jc w:val="both"/>
        <w:outlineLvl w:val="3"/>
        <w:rPr>
          <w:b/>
          <w:bCs/>
          <w:lang w:eastAsia="pt-BR"/>
        </w:rPr>
      </w:pPr>
      <w:r w:rsidRPr="0059335A">
        <w:rPr>
          <w:b/>
          <w:bCs/>
          <w:lang w:eastAsia="pt-BR"/>
        </w:rPr>
        <w:lastRenderedPageBreak/>
        <w:t xml:space="preserve">Supplementary Table </w:t>
      </w:r>
      <w:r w:rsidR="00DF2872" w:rsidRPr="0059335A">
        <w:rPr>
          <w:b/>
          <w:bCs/>
          <w:lang w:eastAsia="pt-BR"/>
        </w:rPr>
        <w:t>8</w:t>
      </w:r>
      <w:r w:rsidRPr="0059335A">
        <w:rPr>
          <w:b/>
          <w:bCs/>
          <w:lang w:eastAsia="pt-BR"/>
        </w:rPr>
        <w:t xml:space="preserve">. </w:t>
      </w:r>
      <w:r w:rsidRPr="0059335A">
        <w:rPr>
          <w:lang w:eastAsia="pt-BR"/>
        </w:rPr>
        <w:t xml:space="preserve">Assessment of the risk of bias of the 33 included non-randomized controlled trials (non-RCTs) regarding the effects of oral consumption of </w:t>
      </w:r>
      <w:r w:rsidR="00E0086C" w:rsidRPr="0059335A">
        <w:rPr>
          <w:lang w:eastAsia="pt-BR"/>
        </w:rPr>
        <w:t>dates in the peripartum period on childbirth and perinatal outcomes</w:t>
      </w:r>
    </w:p>
    <w:tbl>
      <w:tblPr>
        <w:tblW w:w="5610" w:type="pct"/>
        <w:tblInd w:w="-568" w:type="dxa"/>
        <w:tblLook w:val="04A0" w:firstRow="1" w:lastRow="0" w:firstColumn="1" w:lastColumn="0" w:noHBand="0" w:noVBand="1"/>
      </w:tblPr>
      <w:tblGrid>
        <w:gridCol w:w="1059"/>
        <w:gridCol w:w="2149"/>
        <w:gridCol w:w="1244"/>
        <w:gridCol w:w="6050"/>
      </w:tblGrid>
      <w:tr w:rsidR="002B686B" w:rsidRPr="0059335A" w14:paraId="19ECEF87" w14:textId="77777777" w:rsidTr="000341C6">
        <w:trPr>
          <w:trHeight w:val="120"/>
        </w:trPr>
        <w:tc>
          <w:tcPr>
            <w:tcW w:w="1059" w:type="dxa"/>
            <w:tcBorders>
              <w:top w:val="single" w:sz="4" w:space="0" w:color="auto"/>
              <w:bottom w:val="single" w:sz="4" w:space="0" w:color="auto"/>
            </w:tcBorders>
          </w:tcPr>
          <w:p w14:paraId="33613016" w14:textId="77777777" w:rsidR="009C0BD1" w:rsidRPr="0059335A" w:rsidRDefault="009C0BD1" w:rsidP="00087002">
            <w:pPr>
              <w:spacing w:after="200"/>
              <w:jc w:val="center"/>
              <w:rPr>
                <w:b/>
                <w:bCs/>
                <w:lang w:eastAsia="pt-BR"/>
              </w:rPr>
            </w:pPr>
            <w:r w:rsidRPr="0059335A">
              <w:rPr>
                <w:b/>
                <w:bCs/>
                <w:lang w:eastAsia="pt-BR"/>
              </w:rPr>
              <w:t>Authors</w:t>
            </w:r>
          </w:p>
        </w:tc>
        <w:tc>
          <w:tcPr>
            <w:tcW w:w="2149" w:type="dxa"/>
            <w:tcBorders>
              <w:top w:val="single" w:sz="4" w:space="0" w:color="auto"/>
              <w:bottom w:val="single" w:sz="4" w:space="0" w:color="auto"/>
            </w:tcBorders>
          </w:tcPr>
          <w:p w14:paraId="327E8F77" w14:textId="77777777" w:rsidR="009C0BD1" w:rsidRPr="0059335A" w:rsidRDefault="009C0BD1" w:rsidP="00087002">
            <w:pPr>
              <w:spacing w:after="200"/>
              <w:jc w:val="center"/>
              <w:rPr>
                <w:b/>
                <w:bCs/>
                <w:lang w:eastAsia="pt-BR"/>
              </w:rPr>
            </w:pPr>
            <w:r w:rsidRPr="0059335A">
              <w:rPr>
                <w:b/>
                <w:bCs/>
                <w:lang w:eastAsia="pt-BR"/>
              </w:rPr>
              <w:t>Domains</w:t>
            </w:r>
          </w:p>
        </w:tc>
        <w:tc>
          <w:tcPr>
            <w:tcW w:w="1244" w:type="dxa"/>
            <w:tcBorders>
              <w:top w:val="single" w:sz="4" w:space="0" w:color="auto"/>
              <w:bottom w:val="single" w:sz="4" w:space="0" w:color="auto"/>
            </w:tcBorders>
          </w:tcPr>
          <w:p w14:paraId="3C52890B" w14:textId="77777777" w:rsidR="009C0BD1" w:rsidRPr="0059335A" w:rsidRDefault="009C0BD1" w:rsidP="00087002">
            <w:pPr>
              <w:spacing w:after="200"/>
              <w:jc w:val="center"/>
              <w:rPr>
                <w:b/>
                <w:bCs/>
                <w:lang w:eastAsia="pt-BR"/>
              </w:rPr>
            </w:pPr>
            <w:r w:rsidRPr="0059335A">
              <w:rPr>
                <w:b/>
                <w:bCs/>
                <w:lang w:eastAsia="pt-BR"/>
              </w:rPr>
              <w:t>Judgment</w:t>
            </w:r>
          </w:p>
        </w:tc>
        <w:tc>
          <w:tcPr>
            <w:tcW w:w="6050" w:type="dxa"/>
            <w:tcBorders>
              <w:top w:val="single" w:sz="4" w:space="0" w:color="auto"/>
              <w:bottom w:val="single" w:sz="4" w:space="0" w:color="auto"/>
            </w:tcBorders>
            <w:hideMark/>
          </w:tcPr>
          <w:p w14:paraId="45604968" w14:textId="77777777" w:rsidR="009C0BD1" w:rsidRPr="0059335A" w:rsidRDefault="009C0BD1" w:rsidP="00087002">
            <w:pPr>
              <w:spacing w:after="200"/>
              <w:jc w:val="center"/>
              <w:rPr>
                <w:b/>
                <w:bCs/>
                <w:lang w:eastAsia="pt-BR"/>
              </w:rPr>
            </w:pPr>
            <w:r w:rsidRPr="0059335A">
              <w:rPr>
                <w:b/>
                <w:bCs/>
                <w:lang w:eastAsia="pt-BR"/>
              </w:rPr>
              <w:t>Support for judgment</w:t>
            </w:r>
          </w:p>
        </w:tc>
      </w:tr>
      <w:tr w:rsidR="002B686B" w:rsidRPr="0059335A" w14:paraId="49476A91" w14:textId="77777777" w:rsidTr="000341C6">
        <w:trPr>
          <w:trHeight w:val="150"/>
        </w:trPr>
        <w:tc>
          <w:tcPr>
            <w:tcW w:w="1059" w:type="dxa"/>
            <w:vMerge w:val="restart"/>
            <w:tcBorders>
              <w:top w:val="single" w:sz="4" w:space="0" w:color="auto"/>
            </w:tcBorders>
            <w:textDirection w:val="btLr"/>
          </w:tcPr>
          <w:p w14:paraId="31ADD23B" w14:textId="77777777" w:rsidR="009C0BD1" w:rsidRPr="0059335A" w:rsidRDefault="009C0BD1" w:rsidP="00087002">
            <w:pPr>
              <w:ind w:left="30" w:right="113"/>
              <w:jc w:val="center"/>
              <w:rPr>
                <w:b/>
                <w:bCs/>
                <w:lang w:eastAsia="pt-BR"/>
              </w:rPr>
            </w:pPr>
            <w:r w:rsidRPr="0059335A">
              <w:rPr>
                <w:b/>
                <w:bCs/>
                <w:lang w:eastAsia="pt-BR"/>
              </w:rPr>
              <w:t>Azizah et al., 2023</w:t>
            </w:r>
          </w:p>
        </w:tc>
        <w:tc>
          <w:tcPr>
            <w:tcW w:w="2149" w:type="dxa"/>
            <w:tcBorders>
              <w:top w:val="single" w:sz="4" w:space="0" w:color="auto"/>
            </w:tcBorders>
          </w:tcPr>
          <w:p w14:paraId="7466E025"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29B1ECEB" w14:textId="77777777" w:rsidR="009C0BD1" w:rsidRPr="0059335A" w:rsidRDefault="009C0BD1" w:rsidP="00087002">
            <w:pPr>
              <w:rPr>
                <w:sz w:val="21"/>
                <w:szCs w:val="21"/>
                <w:lang w:bidi="fa-IR"/>
              </w:rPr>
            </w:pPr>
            <w:r w:rsidRPr="0059335A">
              <w:rPr>
                <w:sz w:val="21"/>
                <w:szCs w:val="21"/>
                <w:lang w:eastAsia="pt-BR"/>
              </w:rPr>
              <w:t>Serious</w:t>
            </w:r>
          </w:p>
        </w:tc>
        <w:tc>
          <w:tcPr>
            <w:tcW w:w="6050" w:type="dxa"/>
            <w:tcBorders>
              <w:top w:val="single" w:sz="4" w:space="0" w:color="auto"/>
            </w:tcBorders>
          </w:tcPr>
          <w:p w14:paraId="29DAC86B" w14:textId="77777777" w:rsidR="009C0BD1" w:rsidRPr="0059335A" w:rsidRDefault="009C0BD1" w:rsidP="007C0E78">
            <w:pPr>
              <w:pStyle w:val="ListParagraph"/>
              <w:numPr>
                <w:ilvl w:val="0"/>
                <w:numId w:val="2"/>
              </w:numPr>
              <w:ind w:left="284"/>
              <w:jc w:val="both"/>
              <w:rPr>
                <w:b/>
                <w:bCs/>
                <w:sz w:val="20"/>
                <w:szCs w:val="20"/>
                <w:lang w:bidi="fa-IR"/>
              </w:rPr>
            </w:pPr>
            <w:r w:rsidRPr="0059335A">
              <w:rPr>
                <w:sz w:val="20"/>
                <w:szCs w:val="20"/>
                <w:lang w:eastAsia="pt-BR"/>
              </w:rPr>
              <w:t xml:space="preserve">Comment: </w:t>
            </w:r>
            <w:r w:rsidRPr="0059335A">
              <w:rPr>
                <w:sz w:val="20"/>
                <w:szCs w:val="20"/>
                <w:lang w:bidi="fa-IR"/>
              </w:rPr>
              <w:t>Some known essential domains (e.g., parity and maternal age) were not recorded or not controlled. Hence, there is potential for confounding the effect of the intervention.</w:t>
            </w:r>
            <w:r w:rsidRPr="0059335A">
              <w:rPr>
                <w:b/>
                <w:bCs/>
                <w:sz w:val="20"/>
                <w:szCs w:val="20"/>
                <w:lang w:bidi="fa-IR"/>
              </w:rPr>
              <w:t xml:space="preserve"> </w:t>
            </w:r>
          </w:p>
        </w:tc>
      </w:tr>
      <w:tr w:rsidR="002B686B" w:rsidRPr="0059335A" w14:paraId="68CDC894" w14:textId="77777777" w:rsidTr="000341C6">
        <w:trPr>
          <w:trHeight w:val="337"/>
        </w:trPr>
        <w:tc>
          <w:tcPr>
            <w:tcW w:w="1059" w:type="dxa"/>
            <w:vMerge/>
          </w:tcPr>
          <w:p w14:paraId="53D01145" w14:textId="77777777" w:rsidR="009C0BD1" w:rsidRPr="0059335A" w:rsidRDefault="009C0BD1" w:rsidP="00087002">
            <w:pPr>
              <w:ind w:left="180"/>
              <w:jc w:val="center"/>
              <w:rPr>
                <w:lang w:eastAsia="pt-BR"/>
              </w:rPr>
            </w:pPr>
          </w:p>
        </w:tc>
        <w:tc>
          <w:tcPr>
            <w:tcW w:w="2149" w:type="dxa"/>
          </w:tcPr>
          <w:p w14:paraId="703360AD"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7E10BA2A" w14:textId="77777777" w:rsidR="009C0BD1" w:rsidRPr="0059335A" w:rsidRDefault="009C0BD1" w:rsidP="00087002">
            <w:pPr>
              <w:rPr>
                <w:sz w:val="21"/>
                <w:szCs w:val="21"/>
                <w:lang w:bidi="fa-IR"/>
              </w:rPr>
            </w:pPr>
            <w:r w:rsidRPr="0059335A">
              <w:rPr>
                <w:sz w:val="21"/>
                <w:szCs w:val="21"/>
                <w:lang w:eastAsia="pt-BR"/>
              </w:rPr>
              <w:t>Low</w:t>
            </w:r>
          </w:p>
        </w:tc>
        <w:tc>
          <w:tcPr>
            <w:tcW w:w="6050" w:type="dxa"/>
          </w:tcPr>
          <w:p w14:paraId="62C2DE0F"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5C24CCE9" w14:textId="77777777" w:rsidTr="000341C6">
        <w:trPr>
          <w:trHeight w:val="150"/>
        </w:trPr>
        <w:tc>
          <w:tcPr>
            <w:tcW w:w="1059" w:type="dxa"/>
            <w:vMerge/>
          </w:tcPr>
          <w:p w14:paraId="3994BB85" w14:textId="77777777" w:rsidR="009C0BD1" w:rsidRPr="0059335A" w:rsidRDefault="009C0BD1" w:rsidP="00087002">
            <w:pPr>
              <w:ind w:left="180"/>
              <w:jc w:val="center"/>
            </w:pPr>
          </w:p>
        </w:tc>
        <w:tc>
          <w:tcPr>
            <w:tcW w:w="2149" w:type="dxa"/>
          </w:tcPr>
          <w:p w14:paraId="19EAAA6C"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5A98A130"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2C6C91DE"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is well defined, and intervention definition is based solely on information collected during the intervention.</w:t>
            </w:r>
          </w:p>
        </w:tc>
      </w:tr>
      <w:tr w:rsidR="002B686B" w:rsidRPr="0059335A" w14:paraId="1C691AF4" w14:textId="77777777" w:rsidTr="000341C6">
        <w:trPr>
          <w:trHeight w:val="129"/>
        </w:trPr>
        <w:tc>
          <w:tcPr>
            <w:tcW w:w="1059" w:type="dxa"/>
            <w:vMerge/>
          </w:tcPr>
          <w:p w14:paraId="0AD5E9A1" w14:textId="77777777" w:rsidR="009C0BD1" w:rsidRPr="0059335A" w:rsidRDefault="009C0BD1" w:rsidP="00087002">
            <w:pPr>
              <w:ind w:left="180"/>
              <w:jc w:val="center"/>
            </w:pPr>
          </w:p>
        </w:tc>
        <w:tc>
          <w:tcPr>
            <w:tcW w:w="2149" w:type="dxa"/>
          </w:tcPr>
          <w:p w14:paraId="4B7076F1"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348FD0E5"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0C4DB6C3"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p>
        </w:tc>
      </w:tr>
      <w:tr w:rsidR="002B686B" w:rsidRPr="0059335A" w14:paraId="2AEA0339" w14:textId="77777777" w:rsidTr="000341C6">
        <w:trPr>
          <w:trHeight w:val="139"/>
        </w:trPr>
        <w:tc>
          <w:tcPr>
            <w:tcW w:w="1059" w:type="dxa"/>
            <w:vMerge/>
          </w:tcPr>
          <w:p w14:paraId="073BBA64" w14:textId="77777777" w:rsidR="009C0BD1" w:rsidRPr="0059335A" w:rsidRDefault="009C0BD1" w:rsidP="00087002">
            <w:pPr>
              <w:ind w:left="180"/>
              <w:jc w:val="center"/>
            </w:pPr>
          </w:p>
        </w:tc>
        <w:tc>
          <w:tcPr>
            <w:tcW w:w="2149" w:type="dxa"/>
          </w:tcPr>
          <w:p w14:paraId="196A4734" w14:textId="77777777" w:rsidR="009C0BD1" w:rsidRPr="0059335A" w:rsidRDefault="009C0BD1" w:rsidP="00087002">
            <w:pPr>
              <w:rPr>
                <w:sz w:val="21"/>
                <w:szCs w:val="21"/>
              </w:rPr>
            </w:pPr>
            <w:r w:rsidRPr="0059335A">
              <w:rPr>
                <w:sz w:val="21"/>
                <w:szCs w:val="21"/>
              </w:rPr>
              <w:t>Bias due to missing data</w:t>
            </w:r>
          </w:p>
        </w:tc>
        <w:tc>
          <w:tcPr>
            <w:tcW w:w="1244" w:type="dxa"/>
          </w:tcPr>
          <w:p w14:paraId="1D3A4433"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5F5715BE"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1AAF6C5B" w14:textId="77777777" w:rsidTr="000341C6">
        <w:trPr>
          <w:trHeight w:val="118"/>
        </w:trPr>
        <w:tc>
          <w:tcPr>
            <w:tcW w:w="1059" w:type="dxa"/>
            <w:vMerge/>
          </w:tcPr>
          <w:p w14:paraId="6E8A7C71" w14:textId="77777777" w:rsidR="009C0BD1" w:rsidRPr="0059335A" w:rsidRDefault="009C0BD1" w:rsidP="00087002">
            <w:pPr>
              <w:ind w:left="180"/>
              <w:jc w:val="center"/>
            </w:pPr>
          </w:p>
        </w:tc>
        <w:tc>
          <w:tcPr>
            <w:tcW w:w="2149" w:type="dxa"/>
          </w:tcPr>
          <w:p w14:paraId="51D4F9FB"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7286E0A1" w14:textId="77777777" w:rsidR="009C0BD1" w:rsidRPr="0059335A" w:rsidRDefault="009C0BD1" w:rsidP="00087002">
            <w:pPr>
              <w:rPr>
                <w:sz w:val="21"/>
                <w:szCs w:val="21"/>
              </w:rPr>
            </w:pPr>
            <w:r w:rsidRPr="0059335A">
              <w:rPr>
                <w:sz w:val="21"/>
                <w:szCs w:val="21"/>
                <w:lang w:eastAsia="pt-BR"/>
              </w:rPr>
              <w:t>Low</w:t>
            </w:r>
          </w:p>
        </w:tc>
        <w:tc>
          <w:tcPr>
            <w:tcW w:w="6050" w:type="dxa"/>
          </w:tcPr>
          <w:p w14:paraId="3B648782"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objectively. Moreover, any error in estimating the result seems unrelated to intervention status.</w:t>
            </w:r>
          </w:p>
        </w:tc>
      </w:tr>
      <w:tr w:rsidR="002B686B" w:rsidRPr="0059335A" w14:paraId="1324331C" w14:textId="77777777" w:rsidTr="000341C6">
        <w:trPr>
          <w:trHeight w:val="90"/>
        </w:trPr>
        <w:tc>
          <w:tcPr>
            <w:tcW w:w="1059" w:type="dxa"/>
            <w:vMerge/>
            <w:tcBorders>
              <w:bottom w:val="single" w:sz="4" w:space="0" w:color="auto"/>
            </w:tcBorders>
          </w:tcPr>
          <w:p w14:paraId="56DCA8A3" w14:textId="77777777" w:rsidR="009C0BD1" w:rsidRPr="0059335A" w:rsidRDefault="009C0BD1" w:rsidP="00087002">
            <w:pPr>
              <w:ind w:left="180"/>
              <w:jc w:val="center"/>
            </w:pPr>
          </w:p>
        </w:tc>
        <w:tc>
          <w:tcPr>
            <w:tcW w:w="2149" w:type="dxa"/>
            <w:tcBorders>
              <w:bottom w:val="single" w:sz="4" w:space="0" w:color="auto"/>
            </w:tcBorders>
          </w:tcPr>
          <w:p w14:paraId="6A3E5D4A" w14:textId="77777777" w:rsidR="009C0BD1" w:rsidRPr="0059335A" w:rsidRDefault="009C0BD1" w:rsidP="00087002">
            <w:pPr>
              <w:rPr>
                <w:sz w:val="21"/>
                <w:szCs w:val="21"/>
              </w:rPr>
            </w:pPr>
            <w:r w:rsidRPr="0059335A">
              <w:rPr>
                <w:sz w:val="21"/>
                <w:szCs w:val="21"/>
              </w:rPr>
              <w:t>Bias in selection of the reported result</w:t>
            </w:r>
          </w:p>
        </w:tc>
        <w:tc>
          <w:tcPr>
            <w:tcW w:w="1244" w:type="dxa"/>
            <w:tcBorders>
              <w:bottom w:val="single" w:sz="4" w:space="0" w:color="auto"/>
            </w:tcBorders>
          </w:tcPr>
          <w:p w14:paraId="758DC52F" w14:textId="77777777" w:rsidR="009C0BD1" w:rsidRPr="0059335A" w:rsidRDefault="009C0BD1" w:rsidP="00087002">
            <w:pPr>
              <w:rPr>
                <w:sz w:val="21"/>
                <w:szCs w:val="21"/>
                <w:lang w:eastAsia="pt-BR"/>
              </w:rPr>
            </w:pPr>
            <w:r w:rsidRPr="0059335A">
              <w:rPr>
                <w:sz w:val="21"/>
                <w:szCs w:val="21"/>
                <w:lang w:eastAsia="pt-BR"/>
              </w:rPr>
              <w:t>Moderate</w:t>
            </w:r>
          </w:p>
          <w:p w14:paraId="5AD28C17" w14:textId="77777777" w:rsidR="009C0BD1" w:rsidRPr="0059335A" w:rsidRDefault="009C0BD1" w:rsidP="00087002">
            <w:pPr>
              <w:rPr>
                <w:sz w:val="21"/>
                <w:szCs w:val="21"/>
              </w:rPr>
            </w:pPr>
          </w:p>
        </w:tc>
        <w:tc>
          <w:tcPr>
            <w:tcW w:w="6050" w:type="dxa"/>
            <w:tcBorders>
              <w:bottom w:val="single" w:sz="4" w:space="0" w:color="auto"/>
            </w:tcBorders>
          </w:tcPr>
          <w:p w14:paraId="5A553D79"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r w:rsidR="002B686B" w:rsidRPr="0059335A" w14:paraId="73CBC0FE" w14:textId="77777777" w:rsidTr="000341C6">
        <w:trPr>
          <w:trHeight w:val="150"/>
        </w:trPr>
        <w:tc>
          <w:tcPr>
            <w:tcW w:w="1059" w:type="dxa"/>
            <w:vMerge w:val="restart"/>
            <w:tcBorders>
              <w:top w:val="single" w:sz="4" w:space="0" w:color="auto"/>
            </w:tcBorders>
            <w:textDirection w:val="btLr"/>
          </w:tcPr>
          <w:p w14:paraId="6EC97F14" w14:textId="77777777" w:rsidR="009C0BD1" w:rsidRPr="0059335A" w:rsidRDefault="009C0BD1" w:rsidP="00087002">
            <w:pPr>
              <w:ind w:left="30" w:right="113"/>
              <w:jc w:val="center"/>
              <w:rPr>
                <w:b/>
                <w:bCs/>
                <w:lang w:eastAsia="pt-BR"/>
              </w:rPr>
            </w:pPr>
            <w:r w:rsidRPr="0059335A">
              <w:rPr>
                <w:b/>
                <w:bCs/>
                <w:lang w:eastAsia="pt-BR"/>
              </w:rPr>
              <w:t>Wahyuni et al., 2023</w:t>
            </w:r>
          </w:p>
        </w:tc>
        <w:tc>
          <w:tcPr>
            <w:tcW w:w="2149" w:type="dxa"/>
            <w:tcBorders>
              <w:top w:val="single" w:sz="4" w:space="0" w:color="auto"/>
            </w:tcBorders>
          </w:tcPr>
          <w:p w14:paraId="431D0E2A"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4CB52A50" w14:textId="77777777" w:rsidR="009C0BD1" w:rsidRPr="0059335A" w:rsidRDefault="009C0BD1" w:rsidP="00087002">
            <w:pPr>
              <w:rPr>
                <w:sz w:val="21"/>
                <w:szCs w:val="21"/>
                <w:lang w:bidi="fa-IR"/>
              </w:rPr>
            </w:pPr>
            <w:r w:rsidRPr="0059335A">
              <w:rPr>
                <w:sz w:val="21"/>
                <w:szCs w:val="21"/>
                <w:lang w:eastAsia="pt-BR"/>
              </w:rPr>
              <w:t>Moderate</w:t>
            </w:r>
          </w:p>
        </w:tc>
        <w:tc>
          <w:tcPr>
            <w:tcW w:w="6050" w:type="dxa"/>
            <w:tcBorders>
              <w:top w:val="single" w:sz="4" w:space="0" w:color="auto"/>
            </w:tcBorders>
          </w:tcPr>
          <w:p w14:paraId="5D251CB9" w14:textId="77777777" w:rsidR="009C0BD1" w:rsidRPr="0059335A" w:rsidRDefault="009C0BD1" w:rsidP="007C0E78">
            <w:pPr>
              <w:pStyle w:val="ListParagraph"/>
              <w:numPr>
                <w:ilvl w:val="0"/>
                <w:numId w:val="2"/>
              </w:numPr>
              <w:ind w:left="284"/>
              <w:jc w:val="both"/>
              <w:rPr>
                <w:b/>
                <w:bCs/>
                <w:sz w:val="20"/>
                <w:szCs w:val="20"/>
                <w:lang w:bidi="fa-IR"/>
              </w:rPr>
            </w:pPr>
            <w:r w:rsidRPr="0059335A">
              <w:rPr>
                <w:sz w:val="20"/>
                <w:szCs w:val="20"/>
                <w:lang w:eastAsia="pt-BR"/>
              </w:rPr>
              <w:t xml:space="preserve">Comment: </w:t>
            </w:r>
            <w:r w:rsidRPr="0059335A">
              <w:rPr>
                <w:sz w:val="20"/>
                <w:szCs w:val="20"/>
                <w:lang w:bidi="fa-IR"/>
              </w:rPr>
              <w:t>Confounding expected but most known important confounding domains (i.e., parity, gravidity, gestational and maternal ages at recruitment) were appropriately measured and controlled. Additionally, the reliability and validity of the measurement of essential domains were sufficient.</w:t>
            </w:r>
          </w:p>
        </w:tc>
      </w:tr>
      <w:tr w:rsidR="002B686B" w:rsidRPr="0059335A" w14:paraId="71D36EAE" w14:textId="77777777" w:rsidTr="000341C6">
        <w:trPr>
          <w:trHeight w:val="337"/>
        </w:trPr>
        <w:tc>
          <w:tcPr>
            <w:tcW w:w="1059" w:type="dxa"/>
            <w:vMerge/>
          </w:tcPr>
          <w:p w14:paraId="6AB7BDAB" w14:textId="77777777" w:rsidR="009C0BD1" w:rsidRPr="0059335A" w:rsidRDefault="009C0BD1" w:rsidP="00087002">
            <w:pPr>
              <w:ind w:left="180"/>
              <w:jc w:val="center"/>
              <w:rPr>
                <w:lang w:eastAsia="pt-BR"/>
              </w:rPr>
            </w:pPr>
          </w:p>
        </w:tc>
        <w:tc>
          <w:tcPr>
            <w:tcW w:w="2149" w:type="dxa"/>
          </w:tcPr>
          <w:p w14:paraId="25F42A74"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230D7C1C" w14:textId="77777777" w:rsidR="009C0BD1" w:rsidRPr="0059335A" w:rsidRDefault="009C0BD1" w:rsidP="00087002">
            <w:pPr>
              <w:rPr>
                <w:sz w:val="21"/>
                <w:szCs w:val="21"/>
                <w:lang w:bidi="fa-IR"/>
              </w:rPr>
            </w:pPr>
            <w:r w:rsidRPr="0059335A">
              <w:rPr>
                <w:sz w:val="21"/>
                <w:szCs w:val="21"/>
                <w:lang w:eastAsia="pt-BR"/>
              </w:rPr>
              <w:t>Low</w:t>
            </w:r>
          </w:p>
        </w:tc>
        <w:tc>
          <w:tcPr>
            <w:tcW w:w="6050" w:type="dxa"/>
          </w:tcPr>
          <w:p w14:paraId="575EFB16"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43306520" w14:textId="77777777" w:rsidTr="000341C6">
        <w:trPr>
          <w:trHeight w:val="150"/>
        </w:trPr>
        <w:tc>
          <w:tcPr>
            <w:tcW w:w="1059" w:type="dxa"/>
            <w:vMerge/>
          </w:tcPr>
          <w:p w14:paraId="5749F46F" w14:textId="77777777" w:rsidR="009C0BD1" w:rsidRPr="0059335A" w:rsidRDefault="009C0BD1" w:rsidP="00087002">
            <w:pPr>
              <w:ind w:left="180"/>
              <w:jc w:val="center"/>
            </w:pPr>
          </w:p>
        </w:tc>
        <w:tc>
          <w:tcPr>
            <w:tcW w:w="2149" w:type="dxa"/>
          </w:tcPr>
          <w:p w14:paraId="4B331D77"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02FE4197"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6F26EBC9"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is well defined, and intervention definition is based solely on information collected during the intervention.</w:t>
            </w:r>
          </w:p>
        </w:tc>
      </w:tr>
      <w:tr w:rsidR="002B686B" w:rsidRPr="0059335A" w14:paraId="2D623BC5" w14:textId="77777777" w:rsidTr="000341C6">
        <w:trPr>
          <w:trHeight w:val="129"/>
        </w:trPr>
        <w:tc>
          <w:tcPr>
            <w:tcW w:w="1059" w:type="dxa"/>
            <w:vMerge/>
          </w:tcPr>
          <w:p w14:paraId="32A444C8" w14:textId="77777777" w:rsidR="009C0BD1" w:rsidRPr="0059335A" w:rsidRDefault="009C0BD1" w:rsidP="00087002">
            <w:pPr>
              <w:ind w:left="180"/>
              <w:jc w:val="center"/>
            </w:pPr>
          </w:p>
        </w:tc>
        <w:tc>
          <w:tcPr>
            <w:tcW w:w="2149" w:type="dxa"/>
          </w:tcPr>
          <w:p w14:paraId="62EF836C"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1991AD1D"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04AAF413"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7C6FB495" w14:textId="77777777" w:rsidTr="000341C6">
        <w:trPr>
          <w:trHeight w:val="139"/>
        </w:trPr>
        <w:tc>
          <w:tcPr>
            <w:tcW w:w="1059" w:type="dxa"/>
            <w:vMerge/>
          </w:tcPr>
          <w:p w14:paraId="2C9BB741" w14:textId="77777777" w:rsidR="009C0BD1" w:rsidRPr="0059335A" w:rsidRDefault="009C0BD1" w:rsidP="00087002">
            <w:pPr>
              <w:ind w:left="180"/>
              <w:jc w:val="center"/>
            </w:pPr>
          </w:p>
        </w:tc>
        <w:tc>
          <w:tcPr>
            <w:tcW w:w="2149" w:type="dxa"/>
          </w:tcPr>
          <w:p w14:paraId="6CD2056A" w14:textId="77777777" w:rsidR="009C0BD1" w:rsidRPr="0059335A" w:rsidRDefault="009C0BD1" w:rsidP="00087002">
            <w:pPr>
              <w:rPr>
                <w:sz w:val="21"/>
                <w:szCs w:val="21"/>
              </w:rPr>
            </w:pPr>
            <w:r w:rsidRPr="0059335A">
              <w:rPr>
                <w:sz w:val="21"/>
                <w:szCs w:val="21"/>
              </w:rPr>
              <w:t>Bias due to missing data</w:t>
            </w:r>
          </w:p>
        </w:tc>
        <w:tc>
          <w:tcPr>
            <w:tcW w:w="1244" w:type="dxa"/>
          </w:tcPr>
          <w:p w14:paraId="50269451"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7314B4F9"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15780D80" w14:textId="77777777" w:rsidTr="000341C6">
        <w:trPr>
          <w:trHeight w:val="64"/>
        </w:trPr>
        <w:tc>
          <w:tcPr>
            <w:tcW w:w="1059" w:type="dxa"/>
            <w:vMerge/>
          </w:tcPr>
          <w:p w14:paraId="646FA958" w14:textId="77777777" w:rsidR="009C0BD1" w:rsidRPr="0059335A" w:rsidRDefault="009C0BD1" w:rsidP="00087002">
            <w:pPr>
              <w:ind w:left="180"/>
              <w:jc w:val="center"/>
            </w:pPr>
          </w:p>
        </w:tc>
        <w:tc>
          <w:tcPr>
            <w:tcW w:w="2149" w:type="dxa"/>
          </w:tcPr>
          <w:p w14:paraId="2AC0807E"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360E2E5A" w14:textId="77777777" w:rsidR="009C0BD1" w:rsidRPr="0059335A" w:rsidRDefault="009C0BD1" w:rsidP="00087002">
            <w:pPr>
              <w:rPr>
                <w:sz w:val="21"/>
                <w:szCs w:val="21"/>
              </w:rPr>
            </w:pPr>
            <w:r w:rsidRPr="0059335A">
              <w:rPr>
                <w:sz w:val="21"/>
                <w:szCs w:val="21"/>
                <w:lang w:eastAsia="pt-BR"/>
              </w:rPr>
              <w:t>Low</w:t>
            </w:r>
          </w:p>
        </w:tc>
        <w:tc>
          <w:tcPr>
            <w:tcW w:w="6050" w:type="dxa"/>
          </w:tcPr>
          <w:p w14:paraId="5914FE99"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 xml:space="preserve">Comment: The methods of outcome assessment were comparable across intervention groups. Additionally, the outcome was unlikely to be influenced by knowledge of the intervention received by study </w:t>
            </w:r>
            <w:r w:rsidRPr="0059335A">
              <w:rPr>
                <w:sz w:val="20"/>
                <w:szCs w:val="20"/>
                <w:lang w:eastAsia="pt-BR"/>
              </w:rPr>
              <w:lastRenderedPageBreak/>
              <w:t>participants because it was measured objectively. Moreover, any error in estimating the result seems unrelated to intervention status.</w:t>
            </w:r>
          </w:p>
        </w:tc>
      </w:tr>
      <w:tr w:rsidR="002B686B" w:rsidRPr="0059335A" w14:paraId="53A4D805" w14:textId="77777777" w:rsidTr="000341C6">
        <w:trPr>
          <w:trHeight w:val="90"/>
        </w:trPr>
        <w:tc>
          <w:tcPr>
            <w:tcW w:w="1059" w:type="dxa"/>
            <w:vMerge/>
          </w:tcPr>
          <w:p w14:paraId="39AA99C7" w14:textId="77777777" w:rsidR="009C0BD1" w:rsidRPr="0059335A" w:rsidRDefault="009C0BD1" w:rsidP="00087002">
            <w:pPr>
              <w:ind w:left="180"/>
              <w:jc w:val="center"/>
            </w:pPr>
          </w:p>
        </w:tc>
        <w:tc>
          <w:tcPr>
            <w:tcW w:w="2149" w:type="dxa"/>
          </w:tcPr>
          <w:p w14:paraId="60DA3C8F" w14:textId="77777777" w:rsidR="009C0BD1" w:rsidRPr="0059335A" w:rsidRDefault="009C0BD1" w:rsidP="00087002">
            <w:pPr>
              <w:rPr>
                <w:sz w:val="21"/>
                <w:szCs w:val="21"/>
              </w:rPr>
            </w:pPr>
            <w:r w:rsidRPr="0059335A">
              <w:rPr>
                <w:sz w:val="21"/>
                <w:szCs w:val="21"/>
              </w:rPr>
              <w:t>Bias in selection of the reported result</w:t>
            </w:r>
          </w:p>
        </w:tc>
        <w:tc>
          <w:tcPr>
            <w:tcW w:w="1244" w:type="dxa"/>
          </w:tcPr>
          <w:p w14:paraId="2F522EEA" w14:textId="77777777" w:rsidR="009C0BD1" w:rsidRPr="0059335A" w:rsidRDefault="009C0BD1" w:rsidP="00087002">
            <w:pPr>
              <w:rPr>
                <w:sz w:val="21"/>
                <w:szCs w:val="21"/>
                <w:lang w:eastAsia="pt-BR"/>
              </w:rPr>
            </w:pPr>
            <w:r w:rsidRPr="0059335A">
              <w:rPr>
                <w:sz w:val="21"/>
                <w:szCs w:val="21"/>
                <w:lang w:eastAsia="pt-BR"/>
              </w:rPr>
              <w:t>Moderate</w:t>
            </w:r>
          </w:p>
          <w:p w14:paraId="7EDE8F3C" w14:textId="77777777" w:rsidR="009C0BD1" w:rsidRPr="0059335A" w:rsidRDefault="009C0BD1" w:rsidP="00087002">
            <w:pPr>
              <w:rPr>
                <w:sz w:val="21"/>
                <w:szCs w:val="21"/>
              </w:rPr>
            </w:pPr>
          </w:p>
        </w:tc>
        <w:tc>
          <w:tcPr>
            <w:tcW w:w="6050" w:type="dxa"/>
          </w:tcPr>
          <w:p w14:paraId="3B29F4E5"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r w:rsidR="002B686B" w:rsidRPr="0059335A" w14:paraId="72A225F1" w14:textId="77777777" w:rsidTr="000341C6">
        <w:trPr>
          <w:trHeight w:val="150"/>
        </w:trPr>
        <w:tc>
          <w:tcPr>
            <w:tcW w:w="1059" w:type="dxa"/>
            <w:vMerge w:val="restart"/>
            <w:tcBorders>
              <w:top w:val="single" w:sz="4" w:space="0" w:color="auto"/>
            </w:tcBorders>
            <w:textDirection w:val="btLr"/>
          </w:tcPr>
          <w:p w14:paraId="7600280E" w14:textId="77777777" w:rsidR="009C0BD1" w:rsidRPr="0059335A" w:rsidRDefault="009C0BD1" w:rsidP="00087002">
            <w:pPr>
              <w:ind w:left="30" w:right="113"/>
              <w:jc w:val="center"/>
              <w:rPr>
                <w:b/>
                <w:bCs/>
                <w:lang w:eastAsia="pt-BR"/>
              </w:rPr>
            </w:pPr>
            <w:r w:rsidRPr="0059335A">
              <w:rPr>
                <w:b/>
                <w:bCs/>
                <w:lang w:eastAsia="pt-BR"/>
              </w:rPr>
              <w:t>Hipni et al., 2022; Megawati et al., 2022</w:t>
            </w:r>
          </w:p>
        </w:tc>
        <w:tc>
          <w:tcPr>
            <w:tcW w:w="2149" w:type="dxa"/>
            <w:tcBorders>
              <w:top w:val="single" w:sz="4" w:space="0" w:color="auto"/>
            </w:tcBorders>
          </w:tcPr>
          <w:p w14:paraId="7F0DA508"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49811F2A" w14:textId="77777777" w:rsidR="009C0BD1" w:rsidRPr="0059335A" w:rsidRDefault="009C0BD1" w:rsidP="00087002">
            <w:pPr>
              <w:rPr>
                <w:sz w:val="21"/>
                <w:szCs w:val="21"/>
                <w:lang w:bidi="fa-IR"/>
              </w:rPr>
            </w:pPr>
            <w:r w:rsidRPr="0059335A">
              <w:rPr>
                <w:sz w:val="21"/>
                <w:szCs w:val="21"/>
                <w:lang w:eastAsia="pt-BR"/>
              </w:rPr>
              <w:t>Moderate</w:t>
            </w:r>
          </w:p>
        </w:tc>
        <w:tc>
          <w:tcPr>
            <w:tcW w:w="6050" w:type="dxa"/>
            <w:tcBorders>
              <w:top w:val="single" w:sz="4" w:space="0" w:color="auto"/>
            </w:tcBorders>
          </w:tcPr>
          <w:p w14:paraId="79956073" w14:textId="77777777" w:rsidR="009C0BD1" w:rsidRPr="0059335A" w:rsidRDefault="009C0BD1" w:rsidP="007C0E78">
            <w:pPr>
              <w:pStyle w:val="ListParagraph"/>
              <w:numPr>
                <w:ilvl w:val="0"/>
                <w:numId w:val="2"/>
              </w:numPr>
              <w:ind w:left="284"/>
              <w:jc w:val="both"/>
              <w:rPr>
                <w:b/>
                <w:bCs/>
                <w:sz w:val="20"/>
                <w:szCs w:val="20"/>
                <w:lang w:bidi="fa-IR"/>
              </w:rPr>
            </w:pPr>
            <w:r w:rsidRPr="0059335A">
              <w:rPr>
                <w:sz w:val="20"/>
                <w:szCs w:val="20"/>
                <w:lang w:eastAsia="pt-BR"/>
              </w:rPr>
              <w:t xml:space="preserve">Comment: </w:t>
            </w:r>
            <w:r w:rsidRPr="0059335A">
              <w:rPr>
                <w:sz w:val="20"/>
                <w:szCs w:val="20"/>
                <w:lang w:bidi="fa-IR"/>
              </w:rPr>
              <w:t>Confounding expected, but all known important confounding domains (i.e., parity, gestational and maternal ages at recruitment) were appropriately measured and controlled. Additionally, the reliability and validity of the measurement of essential domains were sufficient.</w:t>
            </w:r>
          </w:p>
        </w:tc>
      </w:tr>
      <w:tr w:rsidR="002B686B" w:rsidRPr="0059335A" w14:paraId="6A034322" w14:textId="77777777" w:rsidTr="000341C6">
        <w:trPr>
          <w:trHeight w:val="337"/>
        </w:trPr>
        <w:tc>
          <w:tcPr>
            <w:tcW w:w="1059" w:type="dxa"/>
            <w:vMerge/>
          </w:tcPr>
          <w:p w14:paraId="51968CA8" w14:textId="77777777" w:rsidR="009C0BD1" w:rsidRPr="0059335A" w:rsidRDefault="009C0BD1" w:rsidP="00087002">
            <w:pPr>
              <w:ind w:left="180"/>
              <w:jc w:val="center"/>
              <w:rPr>
                <w:lang w:eastAsia="pt-BR"/>
              </w:rPr>
            </w:pPr>
          </w:p>
        </w:tc>
        <w:tc>
          <w:tcPr>
            <w:tcW w:w="2149" w:type="dxa"/>
          </w:tcPr>
          <w:p w14:paraId="179ED77C"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43BD6A57" w14:textId="77777777" w:rsidR="009C0BD1" w:rsidRPr="0059335A" w:rsidRDefault="009C0BD1" w:rsidP="00087002">
            <w:pPr>
              <w:rPr>
                <w:sz w:val="21"/>
                <w:szCs w:val="21"/>
                <w:lang w:bidi="fa-IR"/>
              </w:rPr>
            </w:pPr>
            <w:r w:rsidRPr="0059335A">
              <w:rPr>
                <w:sz w:val="21"/>
                <w:szCs w:val="21"/>
                <w:lang w:eastAsia="pt-BR"/>
              </w:rPr>
              <w:t>Low</w:t>
            </w:r>
          </w:p>
        </w:tc>
        <w:tc>
          <w:tcPr>
            <w:tcW w:w="6050" w:type="dxa"/>
          </w:tcPr>
          <w:p w14:paraId="54A57195"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50BB1B4D" w14:textId="77777777" w:rsidTr="000341C6">
        <w:trPr>
          <w:trHeight w:val="150"/>
        </w:trPr>
        <w:tc>
          <w:tcPr>
            <w:tcW w:w="1059" w:type="dxa"/>
            <w:vMerge/>
          </w:tcPr>
          <w:p w14:paraId="1A335FAC" w14:textId="77777777" w:rsidR="009C0BD1" w:rsidRPr="0059335A" w:rsidRDefault="009C0BD1" w:rsidP="00087002">
            <w:pPr>
              <w:ind w:left="180"/>
              <w:jc w:val="center"/>
            </w:pPr>
          </w:p>
        </w:tc>
        <w:tc>
          <w:tcPr>
            <w:tcW w:w="2149" w:type="dxa"/>
          </w:tcPr>
          <w:p w14:paraId="3FEA07AD"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1035488C" w14:textId="77777777" w:rsidR="009C0BD1" w:rsidRPr="0059335A" w:rsidRDefault="009C0BD1" w:rsidP="00087002">
            <w:pPr>
              <w:rPr>
                <w:sz w:val="21"/>
                <w:szCs w:val="21"/>
                <w:lang w:eastAsia="pt-BR"/>
              </w:rPr>
            </w:pPr>
            <w:r w:rsidRPr="0059335A">
              <w:rPr>
                <w:sz w:val="21"/>
                <w:szCs w:val="21"/>
                <w:lang w:eastAsia="pt-BR"/>
              </w:rPr>
              <w:t>Serious</w:t>
            </w:r>
          </w:p>
          <w:p w14:paraId="672CEE63" w14:textId="77777777" w:rsidR="009C0BD1" w:rsidRPr="0059335A" w:rsidRDefault="009C0BD1" w:rsidP="00087002">
            <w:pPr>
              <w:rPr>
                <w:sz w:val="21"/>
                <w:szCs w:val="21"/>
                <w:lang w:bidi="fa-IR"/>
              </w:rPr>
            </w:pPr>
          </w:p>
        </w:tc>
        <w:tc>
          <w:tcPr>
            <w:tcW w:w="6050" w:type="dxa"/>
          </w:tcPr>
          <w:p w14:paraId="41C22967"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needs to be better defined.</w:t>
            </w:r>
          </w:p>
        </w:tc>
      </w:tr>
      <w:tr w:rsidR="002B686B" w:rsidRPr="0059335A" w14:paraId="366A20C7" w14:textId="77777777" w:rsidTr="000341C6">
        <w:trPr>
          <w:trHeight w:val="129"/>
        </w:trPr>
        <w:tc>
          <w:tcPr>
            <w:tcW w:w="1059" w:type="dxa"/>
            <w:vMerge/>
          </w:tcPr>
          <w:p w14:paraId="35132C5E" w14:textId="77777777" w:rsidR="009C0BD1" w:rsidRPr="0059335A" w:rsidRDefault="009C0BD1" w:rsidP="00087002">
            <w:pPr>
              <w:ind w:left="180"/>
              <w:jc w:val="center"/>
            </w:pPr>
          </w:p>
        </w:tc>
        <w:tc>
          <w:tcPr>
            <w:tcW w:w="2149" w:type="dxa"/>
          </w:tcPr>
          <w:p w14:paraId="3B99F25B"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1BF36F98"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650CC839"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0DC2F35B" w14:textId="77777777" w:rsidTr="000341C6">
        <w:trPr>
          <w:trHeight w:val="139"/>
        </w:trPr>
        <w:tc>
          <w:tcPr>
            <w:tcW w:w="1059" w:type="dxa"/>
            <w:vMerge/>
          </w:tcPr>
          <w:p w14:paraId="2078459E" w14:textId="77777777" w:rsidR="009C0BD1" w:rsidRPr="0059335A" w:rsidRDefault="009C0BD1" w:rsidP="00087002">
            <w:pPr>
              <w:ind w:left="180"/>
              <w:jc w:val="center"/>
            </w:pPr>
          </w:p>
        </w:tc>
        <w:tc>
          <w:tcPr>
            <w:tcW w:w="2149" w:type="dxa"/>
          </w:tcPr>
          <w:p w14:paraId="41137146" w14:textId="77777777" w:rsidR="009C0BD1" w:rsidRPr="0059335A" w:rsidRDefault="009C0BD1" w:rsidP="00087002">
            <w:pPr>
              <w:rPr>
                <w:sz w:val="21"/>
                <w:szCs w:val="21"/>
              </w:rPr>
            </w:pPr>
            <w:r w:rsidRPr="0059335A">
              <w:rPr>
                <w:sz w:val="21"/>
                <w:szCs w:val="21"/>
              </w:rPr>
              <w:t>Bias due to missing data</w:t>
            </w:r>
          </w:p>
        </w:tc>
        <w:tc>
          <w:tcPr>
            <w:tcW w:w="1244" w:type="dxa"/>
          </w:tcPr>
          <w:p w14:paraId="21ED7115"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2D1806A0"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375333EB" w14:textId="77777777" w:rsidTr="000341C6">
        <w:trPr>
          <w:trHeight w:val="118"/>
        </w:trPr>
        <w:tc>
          <w:tcPr>
            <w:tcW w:w="1059" w:type="dxa"/>
            <w:vMerge/>
          </w:tcPr>
          <w:p w14:paraId="0AFEABA0" w14:textId="77777777" w:rsidR="009C0BD1" w:rsidRPr="0059335A" w:rsidRDefault="009C0BD1" w:rsidP="00087002">
            <w:pPr>
              <w:ind w:left="180"/>
              <w:jc w:val="center"/>
            </w:pPr>
          </w:p>
        </w:tc>
        <w:tc>
          <w:tcPr>
            <w:tcW w:w="2149" w:type="dxa"/>
          </w:tcPr>
          <w:p w14:paraId="670ACA20"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23F925E3" w14:textId="77777777" w:rsidR="009C0BD1" w:rsidRPr="0059335A" w:rsidRDefault="009C0BD1" w:rsidP="00087002">
            <w:pPr>
              <w:rPr>
                <w:sz w:val="21"/>
                <w:szCs w:val="21"/>
              </w:rPr>
            </w:pPr>
            <w:r w:rsidRPr="0059335A">
              <w:rPr>
                <w:sz w:val="21"/>
                <w:szCs w:val="21"/>
                <w:lang w:eastAsia="pt-BR"/>
              </w:rPr>
              <w:t>Low</w:t>
            </w:r>
          </w:p>
        </w:tc>
        <w:tc>
          <w:tcPr>
            <w:tcW w:w="6050" w:type="dxa"/>
          </w:tcPr>
          <w:p w14:paraId="282F3D66"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objectively. Moreover, any error in estimating the result seems unrelated to intervention status.</w:t>
            </w:r>
          </w:p>
        </w:tc>
      </w:tr>
      <w:tr w:rsidR="002B686B" w:rsidRPr="0059335A" w14:paraId="50A85055" w14:textId="77777777" w:rsidTr="000341C6">
        <w:trPr>
          <w:trHeight w:val="90"/>
        </w:trPr>
        <w:tc>
          <w:tcPr>
            <w:tcW w:w="1059" w:type="dxa"/>
            <w:vMerge/>
            <w:tcBorders>
              <w:bottom w:val="single" w:sz="4" w:space="0" w:color="auto"/>
            </w:tcBorders>
          </w:tcPr>
          <w:p w14:paraId="0DFB8B40" w14:textId="77777777" w:rsidR="009C0BD1" w:rsidRPr="0059335A" w:rsidRDefault="009C0BD1" w:rsidP="00087002">
            <w:pPr>
              <w:ind w:left="180"/>
              <w:jc w:val="center"/>
            </w:pPr>
          </w:p>
        </w:tc>
        <w:tc>
          <w:tcPr>
            <w:tcW w:w="2149" w:type="dxa"/>
            <w:tcBorders>
              <w:bottom w:val="single" w:sz="4" w:space="0" w:color="auto"/>
            </w:tcBorders>
          </w:tcPr>
          <w:p w14:paraId="0619D7AB" w14:textId="77777777" w:rsidR="009C0BD1" w:rsidRPr="0059335A" w:rsidRDefault="009C0BD1" w:rsidP="00087002">
            <w:pPr>
              <w:rPr>
                <w:sz w:val="21"/>
                <w:szCs w:val="21"/>
              </w:rPr>
            </w:pPr>
            <w:r w:rsidRPr="0059335A">
              <w:rPr>
                <w:sz w:val="21"/>
                <w:szCs w:val="21"/>
              </w:rPr>
              <w:t>Bias in selection of the reported result</w:t>
            </w:r>
          </w:p>
        </w:tc>
        <w:tc>
          <w:tcPr>
            <w:tcW w:w="1244" w:type="dxa"/>
            <w:tcBorders>
              <w:bottom w:val="single" w:sz="4" w:space="0" w:color="auto"/>
            </w:tcBorders>
          </w:tcPr>
          <w:p w14:paraId="28735E30" w14:textId="77777777" w:rsidR="009C0BD1" w:rsidRPr="0059335A" w:rsidRDefault="009C0BD1" w:rsidP="00087002">
            <w:pPr>
              <w:rPr>
                <w:sz w:val="21"/>
                <w:szCs w:val="21"/>
                <w:lang w:eastAsia="pt-BR"/>
              </w:rPr>
            </w:pPr>
            <w:r w:rsidRPr="0059335A">
              <w:rPr>
                <w:sz w:val="21"/>
                <w:szCs w:val="21"/>
                <w:lang w:eastAsia="pt-BR"/>
              </w:rPr>
              <w:t>Serious</w:t>
            </w:r>
          </w:p>
          <w:p w14:paraId="6CF13193" w14:textId="77777777" w:rsidR="009C0BD1" w:rsidRPr="0059335A" w:rsidRDefault="009C0BD1" w:rsidP="00087002">
            <w:pPr>
              <w:rPr>
                <w:sz w:val="21"/>
                <w:szCs w:val="21"/>
              </w:rPr>
            </w:pPr>
          </w:p>
        </w:tc>
        <w:tc>
          <w:tcPr>
            <w:tcW w:w="6050" w:type="dxa"/>
            <w:tcBorders>
              <w:bottom w:val="single" w:sz="4" w:space="0" w:color="auto"/>
            </w:tcBorders>
          </w:tcPr>
          <w:p w14:paraId="7C07C1F2"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There is a high risk of selective reporting from multiple analyses.</w:t>
            </w:r>
          </w:p>
        </w:tc>
      </w:tr>
      <w:tr w:rsidR="002B686B" w:rsidRPr="0059335A" w14:paraId="7E1A321A" w14:textId="77777777" w:rsidTr="000341C6">
        <w:trPr>
          <w:trHeight w:val="150"/>
        </w:trPr>
        <w:tc>
          <w:tcPr>
            <w:tcW w:w="1059" w:type="dxa"/>
            <w:vMerge w:val="restart"/>
            <w:tcBorders>
              <w:top w:val="single" w:sz="4" w:space="0" w:color="auto"/>
            </w:tcBorders>
            <w:textDirection w:val="btLr"/>
          </w:tcPr>
          <w:p w14:paraId="641EAA9D" w14:textId="77777777" w:rsidR="009C0BD1" w:rsidRPr="0059335A" w:rsidRDefault="009C0BD1" w:rsidP="00087002">
            <w:pPr>
              <w:ind w:left="30" w:right="113"/>
              <w:jc w:val="center"/>
              <w:rPr>
                <w:b/>
                <w:bCs/>
                <w:lang w:eastAsia="pt-BR"/>
              </w:rPr>
            </w:pPr>
            <w:r w:rsidRPr="0059335A">
              <w:rPr>
                <w:b/>
                <w:bCs/>
                <w:lang w:eastAsia="pt-BR"/>
              </w:rPr>
              <w:t>Sandhi &amp; Dewi, 2022</w:t>
            </w:r>
          </w:p>
        </w:tc>
        <w:tc>
          <w:tcPr>
            <w:tcW w:w="2149" w:type="dxa"/>
            <w:tcBorders>
              <w:top w:val="single" w:sz="4" w:space="0" w:color="auto"/>
            </w:tcBorders>
          </w:tcPr>
          <w:p w14:paraId="07842BCB"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7490CDA7" w14:textId="77777777" w:rsidR="009C0BD1" w:rsidRPr="0059335A" w:rsidRDefault="009C0BD1" w:rsidP="00087002">
            <w:pPr>
              <w:rPr>
                <w:sz w:val="21"/>
                <w:szCs w:val="21"/>
                <w:lang w:bidi="fa-IR"/>
              </w:rPr>
            </w:pPr>
            <w:r w:rsidRPr="0059335A">
              <w:rPr>
                <w:sz w:val="21"/>
                <w:szCs w:val="21"/>
                <w:lang w:eastAsia="pt-BR"/>
              </w:rPr>
              <w:t>Serious</w:t>
            </w:r>
          </w:p>
        </w:tc>
        <w:tc>
          <w:tcPr>
            <w:tcW w:w="6050" w:type="dxa"/>
            <w:tcBorders>
              <w:top w:val="single" w:sz="4" w:space="0" w:color="auto"/>
            </w:tcBorders>
          </w:tcPr>
          <w:p w14:paraId="722E87BC" w14:textId="77777777" w:rsidR="009C0BD1" w:rsidRPr="0059335A" w:rsidRDefault="009C0BD1" w:rsidP="007C0E78">
            <w:pPr>
              <w:pStyle w:val="ListParagraph"/>
              <w:numPr>
                <w:ilvl w:val="0"/>
                <w:numId w:val="2"/>
              </w:numPr>
              <w:ind w:left="284"/>
              <w:jc w:val="both"/>
              <w:rPr>
                <w:b/>
                <w:bCs/>
                <w:sz w:val="20"/>
                <w:szCs w:val="20"/>
                <w:lang w:bidi="fa-IR"/>
              </w:rPr>
            </w:pPr>
            <w:r w:rsidRPr="0059335A">
              <w:rPr>
                <w:sz w:val="20"/>
                <w:szCs w:val="20"/>
                <w:lang w:eastAsia="pt-BR"/>
              </w:rPr>
              <w:t xml:space="preserve">Comment: </w:t>
            </w:r>
            <w:r w:rsidRPr="0059335A">
              <w:rPr>
                <w:sz w:val="20"/>
                <w:szCs w:val="20"/>
                <w:lang w:bidi="fa-IR"/>
              </w:rPr>
              <w:t>Some known essential domains (e.g., parity, gravidity, and maternal age) were not recorded or not controlled. Hence, there is potential for confounding the effect of the intervention.</w:t>
            </w:r>
          </w:p>
        </w:tc>
      </w:tr>
      <w:tr w:rsidR="002B686B" w:rsidRPr="0059335A" w14:paraId="428DACD0" w14:textId="77777777" w:rsidTr="000341C6">
        <w:trPr>
          <w:trHeight w:val="337"/>
        </w:trPr>
        <w:tc>
          <w:tcPr>
            <w:tcW w:w="1059" w:type="dxa"/>
            <w:vMerge/>
          </w:tcPr>
          <w:p w14:paraId="4E01048F" w14:textId="77777777" w:rsidR="009C0BD1" w:rsidRPr="0059335A" w:rsidRDefault="009C0BD1" w:rsidP="00087002">
            <w:pPr>
              <w:ind w:left="180"/>
              <w:jc w:val="center"/>
              <w:rPr>
                <w:lang w:eastAsia="pt-BR"/>
              </w:rPr>
            </w:pPr>
          </w:p>
        </w:tc>
        <w:tc>
          <w:tcPr>
            <w:tcW w:w="2149" w:type="dxa"/>
          </w:tcPr>
          <w:p w14:paraId="1818B832"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075F0C44" w14:textId="77777777" w:rsidR="009C0BD1" w:rsidRPr="0059335A" w:rsidRDefault="009C0BD1" w:rsidP="00087002">
            <w:pPr>
              <w:rPr>
                <w:sz w:val="21"/>
                <w:szCs w:val="21"/>
                <w:lang w:bidi="fa-IR"/>
              </w:rPr>
            </w:pPr>
            <w:r w:rsidRPr="0059335A">
              <w:rPr>
                <w:sz w:val="21"/>
                <w:szCs w:val="21"/>
                <w:lang w:eastAsia="pt-BR"/>
              </w:rPr>
              <w:t>Low</w:t>
            </w:r>
          </w:p>
        </w:tc>
        <w:tc>
          <w:tcPr>
            <w:tcW w:w="6050" w:type="dxa"/>
          </w:tcPr>
          <w:p w14:paraId="646645B9"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21DA382B" w14:textId="77777777" w:rsidTr="000341C6">
        <w:trPr>
          <w:trHeight w:val="150"/>
        </w:trPr>
        <w:tc>
          <w:tcPr>
            <w:tcW w:w="1059" w:type="dxa"/>
            <w:vMerge/>
          </w:tcPr>
          <w:p w14:paraId="502B82E6" w14:textId="77777777" w:rsidR="009C0BD1" w:rsidRPr="0059335A" w:rsidRDefault="009C0BD1" w:rsidP="00087002">
            <w:pPr>
              <w:ind w:left="180"/>
              <w:jc w:val="center"/>
            </w:pPr>
          </w:p>
        </w:tc>
        <w:tc>
          <w:tcPr>
            <w:tcW w:w="2149" w:type="dxa"/>
          </w:tcPr>
          <w:p w14:paraId="30499B81"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12DF7790"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21FA7EAB"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is well defined, and intervention definition is based solely on information collected during the intervention.</w:t>
            </w:r>
          </w:p>
        </w:tc>
      </w:tr>
      <w:tr w:rsidR="002B686B" w:rsidRPr="0059335A" w14:paraId="010AA57B" w14:textId="77777777" w:rsidTr="000341C6">
        <w:trPr>
          <w:trHeight w:val="129"/>
        </w:trPr>
        <w:tc>
          <w:tcPr>
            <w:tcW w:w="1059" w:type="dxa"/>
            <w:vMerge/>
          </w:tcPr>
          <w:p w14:paraId="4BA99F7D" w14:textId="77777777" w:rsidR="009C0BD1" w:rsidRPr="0059335A" w:rsidRDefault="009C0BD1" w:rsidP="00087002">
            <w:pPr>
              <w:ind w:left="180"/>
              <w:jc w:val="center"/>
            </w:pPr>
          </w:p>
        </w:tc>
        <w:tc>
          <w:tcPr>
            <w:tcW w:w="2149" w:type="dxa"/>
          </w:tcPr>
          <w:p w14:paraId="45585E65"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6A2A1651"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6BA70228"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7D8D7CFC" w14:textId="77777777" w:rsidTr="000341C6">
        <w:trPr>
          <w:trHeight w:val="139"/>
        </w:trPr>
        <w:tc>
          <w:tcPr>
            <w:tcW w:w="1059" w:type="dxa"/>
            <w:vMerge/>
          </w:tcPr>
          <w:p w14:paraId="107B175C" w14:textId="77777777" w:rsidR="009C0BD1" w:rsidRPr="0059335A" w:rsidRDefault="009C0BD1" w:rsidP="00087002">
            <w:pPr>
              <w:ind w:left="180"/>
              <w:jc w:val="center"/>
            </w:pPr>
          </w:p>
        </w:tc>
        <w:tc>
          <w:tcPr>
            <w:tcW w:w="2149" w:type="dxa"/>
          </w:tcPr>
          <w:p w14:paraId="5D3BD653" w14:textId="77777777" w:rsidR="009C0BD1" w:rsidRPr="0059335A" w:rsidRDefault="009C0BD1" w:rsidP="00087002">
            <w:pPr>
              <w:rPr>
                <w:sz w:val="21"/>
                <w:szCs w:val="21"/>
              </w:rPr>
            </w:pPr>
            <w:r w:rsidRPr="0059335A">
              <w:rPr>
                <w:sz w:val="21"/>
                <w:szCs w:val="21"/>
              </w:rPr>
              <w:t>Bias due to missing data</w:t>
            </w:r>
          </w:p>
        </w:tc>
        <w:tc>
          <w:tcPr>
            <w:tcW w:w="1244" w:type="dxa"/>
          </w:tcPr>
          <w:p w14:paraId="5B9A1271"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40C26AF1"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7E37F27E" w14:textId="77777777" w:rsidTr="000341C6">
        <w:trPr>
          <w:trHeight w:val="118"/>
        </w:trPr>
        <w:tc>
          <w:tcPr>
            <w:tcW w:w="1059" w:type="dxa"/>
            <w:vMerge/>
          </w:tcPr>
          <w:p w14:paraId="3800BCCB" w14:textId="77777777" w:rsidR="009C0BD1" w:rsidRPr="0059335A" w:rsidRDefault="009C0BD1" w:rsidP="00087002">
            <w:pPr>
              <w:ind w:left="180"/>
              <w:jc w:val="center"/>
            </w:pPr>
          </w:p>
        </w:tc>
        <w:tc>
          <w:tcPr>
            <w:tcW w:w="2149" w:type="dxa"/>
          </w:tcPr>
          <w:p w14:paraId="0F578B4B"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2C878407" w14:textId="77777777" w:rsidR="009C0BD1" w:rsidRPr="0059335A" w:rsidRDefault="009C0BD1" w:rsidP="00087002">
            <w:pPr>
              <w:rPr>
                <w:sz w:val="21"/>
                <w:szCs w:val="21"/>
              </w:rPr>
            </w:pPr>
            <w:r w:rsidRPr="0059335A">
              <w:rPr>
                <w:sz w:val="21"/>
                <w:szCs w:val="21"/>
                <w:lang w:eastAsia="pt-BR"/>
              </w:rPr>
              <w:t>Low</w:t>
            </w:r>
          </w:p>
        </w:tc>
        <w:tc>
          <w:tcPr>
            <w:tcW w:w="6050" w:type="dxa"/>
          </w:tcPr>
          <w:p w14:paraId="65E0DAD4"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objectively. Moreover, any error in estimating the result seems unrelated to intervention status.</w:t>
            </w:r>
          </w:p>
        </w:tc>
      </w:tr>
      <w:tr w:rsidR="002B686B" w:rsidRPr="0059335A" w14:paraId="44C53A5A" w14:textId="77777777" w:rsidTr="000341C6">
        <w:trPr>
          <w:trHeight w:val="90"/>
        </w:trPr>
        <w:tc>
          <w:tcPr>
            <w:tcW w:w="1059" w:type="dxa"/>
            <w:vMerge/>
          </w:tcPr>
          <w:p w14:paraId="435ED92A" w14:textId="77777777" w:rsidR="009C0BD1" w:rsidRPr="0059335A" w:rsidRDefault="009C0BD1" w:rsidP="00087002">
            <w:pPr>
              <w:ind w:left="180"/>
              <w:jc w:val="center"/>
            </w:pPr>
          </w:p>
        </w:tc>
        <w:tc>
          <w:tcPr>
            <w:tcW w:w="2149" w:type="dxa"/>
          </w:tcPr>
          <w:p w14:paraId="28BDF0CF" w14:textId="77777777" w:rsidR="009C0BD1" w:rsidRPr="0059335A" w:rsidRDefault="009C0BD1" w:rsidP="00087002">
            <w:pPr>
              <w:rPr>
                <w:sz w:val="21"/>
                <w:szCs w:val="21"/>
              </w:rPr>
            </w:pPr>
            <w:r w:rsidRPr="0059335A">
              <w:rPr>
                <w:sz w:val="21"/>
                <w:szCs w:val="21"/>
              </w:rPr>
              <w:t>Bias in selection of the reported result</w:t>
            </w:r>
          </w:p>
        </w:tc>
        <w:tc>
          <w:tcPr>
            <w:tcW w:w="1244" w:type="dxa"/>
          </w:tcPr>
          <w:p w14:paraId="19CBF2CB" w14:textId="77777777" w:rsidR="009C0BD1" w:rsidRPr="0059335A" w:rsidRDefault="009C0BD1" w:rsidP="00087002">
            <w:pPr>
              <w:rPr>
                <w:sz w:val="21"/>
                <w:szCs w:val="21"/>
                <w:lang w:eastAsia="pt-BR"/>
              </w:rPr>
            </w:pPr>
            <w:r w:rsidRPr="0059335A">
              <w:rPr>
                <w:sz w:val="21"/>
                <w:szCs w:val="21"/>
                <w:lang w:eastAsia="pt-BR"/>
              </w:rPr>
              <w:t>Moderate</w:t>
            </w:r>
          </w:p>
          <w:p w14:paraId="402E1510" w14:textId="77777777" w:rsidR="009C0BD1" w:rsidRPr="0059335A" w:rsidRDefault="009C0BD1" w:rsidP="00087002">
            <w:pPr>
              <w:rPr>
                <w:sz w:val="21"/>
                <w:szCs w:val="21"/>
              </w:rPr>
            </w:pPr>
          </w:p>
        </w:tc>
        <w:tc>
          <w:tcPr>
            <w:tcW w:w="6050" w:type="dxa"/>
          </w:tcPr>
          <w:p w14:paraId="42EACCF2"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 xml:space="preserve">Comment: A registered protocol is not declared. However, the outcome measurements and analyses are clearly defined and internally and externally consistent. Additionally, there is no indication of the selection of the reported results from multiple </w:t>
            </w:r>
            <w:r w:rsidRPr="0059335A">
              <w:rPr>
                <w:sz w:val="20"/>
                <w:szCs w:val="20"/>
                <w:lang w:eastAsia="pt-BR"/>
              </w:rPr>
              <w:lastRenderedPageBreak/>
              <w:t>analyses. There is also no indication of the cohort selection or subgroups for analysis and reporting based on the results.</w:t>
            </w:r>
          </w:p>
        </w:tc>
      </w:tr>
      <w:tr w:rsidR="002B686B" w:rsidRPr="0059335A" w14:paraId="63BC3FEE" w14:textId="77777777" w:rsidTr="00B10F06">
        <w:trPr>
          <w:trHeight w:val="150"/>
        </w:trPr>
        <w:tc>
          <w:tcPr>
            <w:tcW w:w="1059" w:type="dxa"/>
            <w:vMerge w:val="restart"/>
            <w:tcBorders>
              <w:top w:val="single" w:sz="4" w:space="0" w:color="auto"/>
            </w:tcBorders>
            <w:textDirection w:val="btLr"/>
          </w:tcPr>
          <w:p w14:paraId="5D5C71C0" w14:textId="77777777" w:rsidR="009C0BD1" w:rsidRPr="0059335A" w:rsidRDefault="009C0BD1" w:rsidP="00087002">
            <w:pPr>
              <w:ind w:left="30" w:right="113"/>
              <w:jc w:val="center"/>
              <w:rPr>
                <w:b/>
                <w:bCs/>
                <w:lang w:eastAsia="pt-BR"/>
              </w:rPr>
            </w:pPr>
            <w:r w:rsidRPr="0059335A">
              <w:rPr>
                <w:b/>
                <w:bCs/>
                <w:lang w:eastAsia="pt-BR"/>
              </w:rPr>
              <w:lastRenderedPageBreak/>
              <w:t>Syarif, 2022</w:t>
            </w:r>
          </w:p>
        </w:tc>
        <w:tc>
          <w:tcPr>
            <w:tcW w:w="2149" w:type="dxa"/>
            <w:tcBorders>
              <w:top w:val="single" w:sz="4" w:space="0" w:color="auto"/>
            </w:tcBorders>
          </w:tcPr>
          <w:p w14:paraId="3E84B189"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039BA5FF" w14:textId="77777777" w:rsidR="009C0BD1" w:rsidRPr="0059335A" w:rsidRDefault="009C0BD1" w:rsidP="00087002">
            <w:pPr>
              <w:rPr>
                <w:sz w:val="21"/>
                <w:szCs w:val="21"/>
                <w:lang w:bidi="fa-IR"/>
              </w:rPr>
            </w:pPr>
            <w:r w:rsidRPr="0059335A">
              <w:rPr>
                <w:sz w:val="21"/>
                <w:szCs w:val="21"/>
                <w:lang w:eastAsia="pt-BR"/>
              </w:rPr>
              <w:t>Serious</w:t>
            </w:r>
          </w:p>
        </w:tc>
        <w:tc>
          <w:tcPr>
            <w:tcW w:w="6050" w:type="dxa"/>
            <w:tcBorders>
              <w:top w:val="single" w:sz="4" w:space="0" w:color="auto"/>
            </w:tcBorders>
          </w:tcPr>
          <w:p w14:paraId="053BD738" w14:textId="77777777" w:rsidR="009C0BD1" w:rsidRPr="0059335A" w:rsidRDefault="009C0BD1" w:rsidP="007C0E78">
            <w:pPr>
              <w:pStyle w:val="ListParagraph"/>
              <w:numPr>
                <w:ilvl w:val="0"/>
                <w:numId w:val="2"/>
              </w:numPr>
              <w:ind w:left="214" w:hanging="284"/>
              <w:jc w:val="both"/>
              <w:rPr>
                <w:b/>
                <w:bCs/>
                <w:sz w:val="20"/>
                <w:szCs w:val="20"/>
                <w:lang w:bidi="fa-IR"/>
              </w:rPr>
            </w:pPr>
            <w:r w:rsidRPr="0059335A">
              <w:rPr>
                <w:sz w:val="20"/>
                <w:szCs w:val="20"/>
                <w:lang w:eastAsia="pt-BR"/>
              </w:rPr>
              <w:t xml:space="preserve">Comment: </w:t>
            </w:r>
            <w:r w:rsidRPr="0059335A">
              <w:rPr>
                <w:sz w:val="20"/>
                <w:szCs w:val="20"/>
                <w:lang w:bidi="fa-IR"/>
              </w:rPr>
              <w:t>Some known important domains (i.e., delivery type, mother’s and infant’s ages, infant’s sex, and infant’s birth weight) were not recorded or not controlled. Hence, there is potential for confounding the effect of the intervention.</w:t>
            </w:r>
          </w:p>
        </w:tc>
      </w:tr>
      <w:tr w:rsidR="002B686B" w:rsidRPr="0059335A" w14:paraId="428FD5EB" w14:textId="77777777" w:rsidTr="000341C6">
        <w:trPr>
          <w:trHeight w:val="103"/>
        </w:trPr>
        <w:tc>
          <w:tcPr>
            <w:tcW w:w="1059" w:type="dxa"/>
            <w:vMerge/>
          </w:tcPr>
          <w:p w14:paraId="47ED7D54" w14:textId="77777777" w:rsidR="009C0BD1" w:rsidRPr="0059335A" w:rsidRDefault="009C0BD1" w:rsidP="00087002">
            <w:pPr>
              <w:ind w:left="180"/>
              <w:jc w:val="center"/>
              <w:rPr>
                <w:lang w:eastAsia="pt-BR"/>
              </w:rPr>
            </w:pPr>
          </w:p>
        </w:tc>
        <w:tc>
          <w:tcPr>
            <w:tcW w:w="2149" w:type="dxa"/>
          </w:tcPr>
          <w:p w14:paraId="7CEDE09F" w14:textId="77777777" w:rsidR="009C0BD1" w:rsidRPr="0059335A" w:rsidRDefault="009C0BD1" w:rsidP="00087002">
            <w:pPr>
              <w:jc w:val="both"/>
              <w:rPr>
                <w:sz w:val="21"/>
                <w:szCs w:val="21"/>
                <w:lang w:eastAsia="pt-BR"/>
              </w:rPr>
            </w:pPr>
            <w:r w:rsidRPr="0059335A">
              <w:rPr>
                <w:sz w:val="21"/>
                <w:szCs w:val="21"/>
              </w:rPr>
              <w:t>Bias in selection of participants into the study</w:t>
            </w:r>
          </w:p>
        </w:tc>
        <w:tc>
          <w:tcPr>
            <w:tcW w:w="1244" w:type="dxa"/>
          </w:tcPr>
          <w:p w14:paraId="4CCF1D2F" w14:textId="77777777" w:rsidR="009C0BD1" w:rsidRPr="0059335A" w:rsidRDefault="009C0BD1" w:rsidP="00087002">
            <w:pPr>
              <w:jc w:val="both"/>
              <w:rPr>
                <w:b/>
                <w:bCs/>
                <w:sz w:val="21"/>
                <w:szCs w:val="21"/>
                <w:lang w:bidi="fa-IR"/>
              </w:rPr>
            </w:pPr>
            <w:r w:rsidRPr="0059335A">
              <w:rPr>
                <w:sz w:val="21"/>
                <w:szCs w:val="21"/>
                <w:lang w:eastAsia="pt-BR"/>
              </w:rPr>
              <w:t>Low</w:t>
            </w:r>
          </w:p>
        </w:tc>
        <w:tc>
          <w:tcPr>
            <w:tcW w:w="6050" w:type="dxa"/>
          </w:tcPr>
          <w:p w14:paraId="409F83CB" w14:textId="77777777" w:rsidR="009C0BD1" w:rsidRPr="0059335A" w:rsidRDefault="009C0BD1" w:rsidP="007C0E78">
            <w:pPr>
              <w:pStyle w:val="ListParagraph"/>
              <w:numPr>
                <w:ilvl w:val="0"/>
                <w:numId w:val="2"/>
              </w:numPr>
              <w:ind w:left="214" w:hanging="233"/>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7AF2F111" w14:textId="77777777" w:rsidTr="000341C6">
        <w:trPr>
          <w:trHeight w:val="150"/>
        </w:trPr>
        <w:tc>
          <w:tcPr>
            <w:tcW w:w="1059" w:type="dxa"/>
            <w:vMerge/>
          </w:tcPr>
          <w:p w14:paraId="230E63AD" w14:textId="77777777" w:rsidR="009C0BD1" w:rsidRPr="0059335A" w:rsidRDefault="009C0BD1" w:rsidP="00087002">
            <w:pPr>
              <w:ind w:left="180"/>
              <w:jc w:val="center"/>
            </w:pPr>
          </w:p>
        </w:tc>
        <w:tc>
          <w:tcPr>
            <w:tcW w:w="2149" w:type="dxa"/>
          </w:tcPr>
          <w:p w14:paraId="7A12AC60" w14:textId="77777777" w:rsidR="009C0BD1" w:rsidRPr="0059335A" w:rsidRDefault="009C0BD1" w:rsidP="00087002">
            <w:pPr>
              <w:jc w:val="both"/>
              <w:rPr>
                <w:sz w:val="21"/>
                <w:szCs w:val="21"/>
              </w:rPr>
            </w:pPr>
            <w:r w:rsidRPr="0059335A">
              <w:rPr>
                <w:sz w:val="21"/>
                <w:szCs w:val="21"/>
              </w:rPr>
              <w:t>Bias in classification of interventions</w:t>
            </w:r>
          </w:p>
        </w:tc>
        <w:tc>
          <w:tcPr>
            <w:tcW w:w="1244" w:type="dxa"/>
          </w:tcPr>
          <w:p w14:paraId="396BD87C" w14:textId="77777777" w:rsidR="009C0BD1" w:rsidRPr="0059335A" w:rsidRDefault="009C0BD1" w:rsidP="00087002">
            <w:pPr>
              <w:jc w:val="both"/>
              <w:rPr>
                <w:sz w:val="21"/>
                <w:szCs w:val="21"/>
                <w:lang w:bidi="fa-IR"/>
              </w:rPr>
            </w:pPr>
            <w:r w:rsidRPr="0059335A">
              <w:rPr>
                <w:sz w:val="21"/>
                <w:szCs w:val="21"/>
                <w:lang w:eastAsia="pt-BR"/>
              </w:rPr>
              <w:t>Serious</w:t>
            </w:r>
          </w:p>
        </w:tc>
        <w:tc>
          <w:tcPr>
            <w:tcW w:w="6050" w:type="dxa"/>
          </w:tcPr>
          <w:p w14:paraId="795CDF64"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needs to be better defined.</w:t>
            </w:r>
          </w:p>
        </w:tc>
      </w:tr>
      <w:tr w:rsidR="002B686B" w:rsidRPr="0059335A" w14:paraId="55E5B3B9" w14:textId="77777777" w:rsidTr="000341C6">
        <w:trPr>
          <w:trHeight w:val="129"/>
        </w:trPr>
        <w:tc>
          <w:tcPr>
            <w:tcW w:w="1059" w:type="dxa"/>
            <w:vMerge/>
          </w:tcPr>
          <w:p w14:paraId="55170F30" w14:textId="77777777" w:rsidR="009C0BD1" w:rsidRPr="0059335A" w:rsidRDefault="009C0BD1" w:rsidP="00087002">
            <w:pPr>
              <w:ind w:left="180"/>
              <w:jc w:val="center"/>
            </w:pPr>
          </w:p>
        </w:tc>
        <w:tc>
          <w:tcPr>
            <w:tcW w:w="2149" w:type="dxa"/>
          </w:tcPr>
          <w:p w14:paraId="70AE8192"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71ADB5C6"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302350F6"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748A5965" w14:textId="77777777" w:rsidTr="000341C6">
        <w:trPr>
          <w:trHeight w:val="139"/>
        </w:trPr>
        <w:tc>
          <w:tcPr>
            <w:tcW w:w="1059" w:type="dxa"/>
            <w:vMerge/>
          </w:tcPr>
          <w:p w14:paraId="682CAF8C" w14:textId="77777777" w:rsidR="009C0BD1" w:rsidRPr="0059335A" w:rsidRDefault="009C0BD1" w:rsidP="00087002">
            <w:pPr>
              <w:ind w:left="180"/>
              <w:jc w:val="center"/>
            </w:pPr>
          </w:p>
        </w:tc>
        <w:tc>
          <w:tcPr>
            <w:tcW w:w="2149" w:type="dxa"/>
          </w:tcPr>
          <w:p w14:paraId="15578AEB" w14:textId="77777777" w:rsidR="009C0BD1" w:rsidRPr="0059335A" w:rsidRDefault="009C0BD1" w:rsidP="00087002">
            <w:pPr>
              <w:rPr>
                <w:sz w:val="21"/>
                <w:szCs w:val="21"/>
              </w:rPr>
            </w:pPr>
            <w:r w:rsidRPr="0059335A">
              <w:rPr>
                <w:sz w:val="21"/>
                <w:szCs w:val="21"/>
              </w:rPr>
              <w:t>Bias due to missing data</w:t>
            </w:r>
          </w:p>
        </w:tc>
        <w:tc>
          <w:tcPr>
            <w:tcW w:w="1244" w:type="dxa"/>
          </w:tcPr>
          <w:p w14:paraId="5A7912EA"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71D78807"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0D1F51D0" w14:textId="77777777" w:rsidTr="000341C6">
        <w:trPr>
          <w:trHeight w:val="118"/>
        </w:trPr>
        <w:tc>
          <w:tcPr>
            <w:tcW w:w="1059" w:type="dxa"/>
            <w:vMerge/>
          </w:tcPr>
          <w:p w14:paraId="7A946469" w14:textId="77777777" w:rsidR="009C0BD1" w:rsidRPr="0059335A" w:rsidRDefault="009C0BD1" w:rsidP="00087002">
            <w:pPr>
              <w:ind w:left="180"/>
              <w:jc w:val="center"/>
            </w:pPr>
          </w:p>
        </w:tc>
        <w:tc>
          <w:tcPr>
            <w:tcW w:w="2149" w:type="dxa"/>
          </w:tcPr>
          <w:p w14:paraId="29DCFF91"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1E45150D" w14:textId="77777777" w:rsidR="009C0BD1" w:rsidRPr="0059335A" w:rsidRDefault="009C0BD1" w:rsidP="00087002">
            <w:pPr>
              <w:rPr>
                <w:sz w:val="21"/>
                <w:szCs w:val="21"/>
              </w:rPr>
            </w:pPr>
            <w:r w:rsidRPr="0059335A">
              <w:rPr>
                <w:sz w:val="21"/>
                <w:szCs w:val="21"/>
                <w:lang w:eastAsia="pt-BR"/>
              </w:rPr>
              <w:t>Low</w:t>
            </w:r>
          </w:p>
        </w:tc>
        <w:tc>
          <w:tcPr>
            <w:tcW w:w="6050" w:type="dxa"/>
          </w:tcPr>
          <w:p w14:paraId="5B45501D"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objectively. Moreover, any error in estimating the result seems unrelated to intervention status.</w:t>
            </w:r>
          </w:p>
        </w:tc>
      </w:tr>
      <w:tr w:rsidR="002B686B" w:rsidRPr="0059335A" w14:paraId="60612370" w14:textId="77777777" w:rsidTr="00B10F06">
        <w:trPr>
          <w:trHeight w:val="90"/>
        </w:trPr>
        <w:tc>
          <w:tcPr>
            <w:tcW w:w="1059" w:type="dxa"/>
            <w:vMerge/>
            <w:tcBorders>
              <w:bottom w:val="single" w:sz="4" w:space="0" w:color="auto"/>
            </w:tcBorders>
          </w:tcPr>
          <w:p w14:paraId="059253E9" w14:textId="77777777" w:rsidR="009C0BD1" w:rsidRPr="0059335A" w:rsidRDefault="009C0BD1" w:rsidP="00087002">
            <w:pPr>
              <w:ind w:left="180"/>
              <w:jc w:val="center"/>
            </w:pPr>
          </w:p>
        </w:tc>
        <w:tc>
          <w:tcPr>
            <w:tcW w:w="2149" w:type="dxa"/>
            <w:tcBorders>
              <w:bottom w:val="single" w:sz="4" w:space="0" w:color="auto"/>
            </w:tcBorders>
          </w:tcPr>
          <w:p w14:paraId="59A9BFB9" w14:textId="77777777" w:rsidR="009C0BD1" w:rsidRPr="0059335A" w:rsidRDefault="009C0BD1" w:rsidP="00087002">
            <w:pPr>
              <w:rPr>
                <w:sz w:val="21"/>
                <w:szCs w:val="21"/>
              </w:rPr>
            </w:pPr>
            <w:r w:rsidRPr="0059335A">
              <w:rPr>
                <w:sz w:val="21"/>
                <w:szCs w:val="21"/>
              </w:rPr>
              <w:t>Bias in selection of the reported result</w:t>
            </w:r>
          </w:p>
        </w:tc>
        <w:tc>
          <w:tcPr>
            <w:tcW w:w="1244" w:type="dxa"/>
            <w:tcBorders>
              <w:bottom w:val="single" w:sz="4" w:space="0" w:color="auto"/>
            </w:tcBorders>
          </w:tcPr>
          <w:p w14:paraId="602D113E" w14:textId="77777777" w:rsidR="009C0BD1" w:rsidRPr="0059335A" w:rsidRDefault="009C0BD1" w:rsidP="00087002">
            <w:pPr>
              <w:rPr>
                <w:sz w:val="21"/>
                <w:szCs w:val="21"/>
                <w:lang w:eastAsia="pt-BR"/>
              </w:rPr>
            </w:pPr>
            <w:r w:rsidRPr="0059335A">
              <w:rPr>
                <w:sz w:val="21"/>
                <w:szCs w:val="21"/>
                <w:lang w:eastAsia="pt-BR"/>
              </w:rPr>
              <w:t>Moderate</w:t>
            </w:r>
          </w:p>
          <w:p w14:paraId="3BFB6D16" w14:textId="77777777" w:rsidR="009C0BD1" w:rsidRPr="0059335A" w:rsidRDefault="009C0BD1" w:rsidP="00087002">
            <w:pPr>
              <w:rPr>
                <w:sz w:val="21"/>
                <w:szCs w:val="21"/>
              </w:rPr>
            </w:pPr>
          </w:p>
        </w:tc>
        <w:tc>
          <w:tcPr>
            <w:tcW w:w="6050" w:type="dxa"/>
            <w:tcBorders>
              <w:bottom w:val="single" w:sz="4" w:space="0" w:color="auto"/>
            </w:tcBorders>
          </w:tcPr>
          <w:p w14:paraId="3794BE9B"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r w:rsidR="002B686B" w:rsidRPr="0059335A" w14:paraId="63D17A95" w14:textId="77777777" w:rsidTr="00B10F06">
        <w:trPr>
          <w:trHeight w:val="150"/>
        </w:trPr>
        <w:tc>
          <w:tcPr>
            <w:tcW w:w="1059" w:type="dxa"/>
            <w:vMerge w:val="restart"/>
            <w:tcBorders>
              <w:top w:val="single" w:sz="4" w:space="0" w:color="auto"/>
            </w:tcBorders>
            <w:textDirection w:val="btLr"/>
          </w:tcPr>
          <w:p w14:paraId="09996572" w14:textId="77777777" w:rsidR="009C0BD1" w:rsidRPr="0059335A" w:rsidRDefault="009C0BD1" w:rsidP="00087002">
            <w:pPr>
              <w:ind w:left="30" w:right="113"/>
              <w:jc w:val="center"/>
              <w:rPr>
                <w:b/>
                <w:bCs/>
                <w:lang w:eastAsia="pt-BR"/>
              </w:rPr>
            </w:pPr>
            <w:r w:rsidRPr="0059335A">
              <w:rPr>
                <w:b/>
                <w:bCs/>
                <w:lang w:eastAsia="pt-BR"/>
              </w:rPr>
              <w:t>Agustina et al., 2021</w:t>
            </w:r>
          </w:p>
        </w:tc>
        <w:tc>
          <w:tcPr>
            <w:tcW w:w="2149" w:type="dxa"/>
            <w:tcBorders>
              <w:top w:val="single" w:sz="4" w:space="0" w:color="auto"/>
            </w:tcBorders>
          </w:tcPr>
          <w:p w14:paraId="5CD56D27"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02C9477D" w14:textId="77777777" w:rsidR="009C0BD1" w:rsidRPr="0059335A" w:rsidRDefault="009C0BD1" w:rsidP="00087002">
            <w:pPr>
              <w:rPr>
                <w:sz w:val="21"/>
                <w:szCs w:val="21"/>
                <w:lang w:bidi="fa-IR"/>
              </w:rPr>
            </w:pPr>
            <w:r w:rsidRPr="0059335A">
              <w:rPr>
                <w:sz w:val="21"/>
                <w:szCs w:val="21"/>
                <w:lang w:eastAsia="pt-BR"/>
              </w:rPr>
              <w:t>Serious</w:t>
            </w:r>
          </w:p>
        </w:tc>
        <w:tc>
          <w:tcPr>
            <w:tcW w:w="6050" w:type="dxa"/>
            <w:tcBorders>
              <w:top w:val="single" w:sz="4" w:space="0" w:color="auto"/>
            </w:tcBorders>
          </w:tcPr>
          <w:p w14:paraId="7EC84379" w14:textId="77777777" w:rsidR="009C0BD1" w:rsidRPr="0059335A" w:rsidRDefault="009C0BD1" w:rsidP="007C0E78">
            <w:pPr>
              <w:pStyle w:val="ListParagraph"/>
              <w:numPr>
                <w:ilvl w:val="0"/>
                <w:numId w:val="2"/>
              </w:numPr>
              <w:ind w:left="214" w:hanging="284"/>
              <w:jc w:val="both"/>
              <w:rPr>
                <w:b/>
                <w:bCs/>
                <w:sz w:val="20"/>
                <w:szCs w:val="20"/>
                <w:lang w:bidi="fa-IR"/>
              </w:rPr>
            </w:pPr>
            <w:r w:rsidRPr="0059335A">
              <w:rPr>
                <w:sz w:val="20"/>
                <w:szCs w:val="20"/>
                <w:lang w:eastAsia="pt-BR"/>
              </w:rPr>
              <w:t xml:space="preserve">Comment: </w:t>
            </w:r>
            <w:r w:rsidRPr="0059335A">
              <w:rPr>
                <w:sz w:val="20"/>
                <w:szCs w:val="20"/>
                <w:lang w:bidi="fa-IR"/>
              </w:rPr>
              <w:t>Some known important domains (i.e., gravidity, delivery type, mother’s and infant’s ages, infant’s sex, and infant’s birth weight) were not recorded or not controlled. Hence, there is potential for confounding the effect of the intervention.</w:t>
            </w:r>
          </w:p>
        </w:tc>
      </w:tr>
      <w:tr w:rsidR="002B686B" w:rsidRPr="0059335A" w14:paraId="373B50D6" w14:textId="77777777" w:rsidTr="000341C6">
        <w:trPr>
          <w:trHeight w:val="103"/>
        </w:trPr>
        <w:tc>
          <w:tcPr>
            <w:tcW w:w="1059" w:type="dxa"/>
            <w:vMerge/>
          </w:tcPr>
          <w:p w14:paraId="7658A02F" w14:textId="77777777" w:rsidR="009C0BD1" w:rsidRPr="0059335A" w:rsidRDefault="009C0BD1" w:rsidP="00087002">
            <w:pPr>
              <w:ind w:left="180"/>
              <w:jc w:val="center"/>
              <w:rPr>
                <w:lang w:eastAsia="pt-BR"/>
              </w:rPr>
            </w:pPr>
          </w:p>
        </w:tc>
        <w:tc>
          <w:tcPr>
            <w:tcW w:w="2149" w:type="dxa"/>
          </w:tcPr>
          <w:p w14:paraId="41062728" w14:textId="77777777" w:rsidR="009C0BD1" w:rsidRPr="0059335A" w:rsidRDefault="009C0BD1" w:rsidP="00087002">
            <w:pPr>
              <w:jc w:val="both"/>
              <w:rPr>
                <w:sz w:val="21"/>
                <w:szCs w:val="21"/>
                <w:lang w:eastAsia="pt-BR"/>
              </w:rPr>
            </w:pPr>
            <w:r w:rsidRPr="0059335A">
              <w:rPr>
                <w:sz w:val="21"/>
                <w:szCs w:val="21"/>
              </w:rPr>
              <w:t>Bias in selection of participants into the study</w:t>
            </w:r>
          </w:p>
        </w:tc>
        <w:tc>
          <w:tcPr>
            <w:tcW w:w="1244" w:type="dxa"/>
          </w:tcPr>
          <w:p w14:paraId="2418FB94" w14:textId="77777777" w:rsidR="009C0BD1" w:rsidRPr="0059335A" w:rsidRDefault="009C0BD1" w:rsidP="00087002">
            <w:pPr>
              <w:jc w:val="both"/>
              <w:rPr>
                <w:b/>
                <w:bCs/>
                <w:sz w:val="21"/>
                <w:szCs w:val="21"/>
                <w:lang w:bidi="fa-IR"/>
              </w:rPr>
            </w:pPr>
            <w:r w:rsidRPr="0059335A">
              <w:rPr>
                <w:sz w:val="21"/>
                <w:szCs w:val="21"/>
                <w:lang w:eastAsia="pt-BR"/>
              </w:rPr>
              <w:t>Low</w:t>
            </w:r>
          </w:p>
        </w:tc>
        <w:tc>
          <w:tcPr>
            <w:tcW w:w="6050" w:type="dxa"/>
          </w:tcPr>
          <w:p w14:paraId="6D7832A2" w14:textId="77777777" w:rsidR="009C0BD1" w:rsidRPr="0059335A" w:rsidRDefault="009C0BD1" w:rsidP="007C0E78">
            <w:pPr>
              <w:pStyle w:val="ListParagraph"/>
              <w:numPr>
                <w:ilvl w:val="0"/>
                <w:numId w:val="2"/>
              </w:numPr>
              <w:ind w:left="214" w:hanging="233"/>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76CD3C6F" w14:textId="77777777" w:rsidTr="000341C6">
        <w:trPr>
          <w:trHeight w:val="150"/>
        </w:trPr>
        <w:tc>
          <w:tcPr>
            <w:tcW w:w="1059" w:type="dxa"/>
            <w:vMerge/>
          </w:tcPr>
          <w:p w14:paraId="7998EF71" w14:textId="77777777" w:rsidR="009C0BD1" w:rsidRPr="0059335A" w:rsidRDefault="009C0BD1" w:rsidP="00087002">
            <w:pPr>
              <w:ind w:left="180"/>
              <w:jc w:val="center"/>
            </w:pPr>
          </w:p>
        </w:tc>
        <w:tc>
          <w:tcPr>
            <w:tcW w:w="2149" w:type="dxa"/>
          </w:tcPr>
          <w:p w14:paraId="7B26A9C0" w14:textId="77777777" w:rsidR="009C0BD1" w:rsidRPr="0059335A" w:rsidRDefault="009C0BD1" w:rsidP="00087002">
            <w:pPr>
              <w:jc w:val="both"/>
              <w:rPr>
                <w:sz w:val="21"/>
                <w:szCs w:val="21"/>
              </w:rPr>
            </w:pPr>
            <w:r w:rsidRPr="0059335A">
              <w:rPr>
                <w:sz w:val="21"/>
                <w:szCs w:val="21"/>
              </w:rPr>
              <w:t>Bias in classification of interventions</w:t>
            </w:r>
          </w:p>
        </w:tc>
        <w:tc>
          <w:tcPr>
            <w:tcW w:w="1244" w:type="dxa"/>
          </w:tcPr>
          <w:p w14:paraId="154B1394" w14:textId="77777777" w:rsidR="009C0BD1" w:rsidRPr="0059335A" w:rsidRDefault="009C0BD1" w:rsidP="00087002">
            <w:pPr>
              <w:jc w:val="both"/>
              <w:rPr>
                <w:sz w:val="21"/>
                <w:szCs w:val="21"/>
                <w:lang w:bidi="fa-IR"/>
              </w:rPr>
            </w:pPr>
            <w:r w:rsidRPr="0059335A">
              <w:rPr>
                <w:sz w:val="21"/>
                <w:szCs w:val="21"/>
                <w:lang w:eastAsia="pt-BR"/>
              </w:rPr>
              <w:t>Serious</w:t>
            </w:r>
          </w:p>
        </w:tc>
        <w:tc>
          <w:tcPr>
            <w:tcW w:w="6050" w:type="dxa"/>
          </w:tcPr>
          <w:p w14:paraId="7C3ACCBC"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needs to be better defined.</w:t>
            </w:r>
          </w:p>
        </w:tc>
      </w:tr>
      <w:tr w:rsidR="002B686B" w:rsidRPr="0059335A" w14:paraId="69E3FE82" w14:textId="77777777" w:rsidTr="000341C6">
        <w:trPr>
          <w:trHeight w:val="129"/>
        </w:trPr>
        <w:tc>
          <w:tcPr>
            <w:tcW w:w="1059" w:type="dxa"/>
            <w:vMerge/>
          </w:tcPr>
          <w:p w14:paraId="3A945D25" w14:textId="77777777" w:rsidR="009C0BD1" w:rsidRPr="0059335A" w:rsidRDefault="009C0BD1" w:rsidP="00087002">
            <w:pPr>
              <w:ind w:left="180"/>
              <w:jc w:val="center"/>
            </w:pPr>
          </w:p>
        </w:tc>
        <w:tc>
          <w:tcPr>
            <w:tcW w:w="2149" w:type="dxa"/>
          </w:tcPr>
          <w:p w14:paraId="68C620CB"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13E4E91C"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4FCF9716"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37710C19" w14:textId="77777777" w:rsidTr="000341C6">
        <w:trPr>
          <w:trHeight w:val="139"/>
        </w:trPr>
        <w:tc>
          <w:tcPr>
            <w:tcW w:w="1059" w:type="dxa"/>
            <w:vMerge/>
          </w:tcPr>
          <w:p w14:paraId="6AA7A10F" w14:textId="77777777" w:rsidR="009C0BD1" w:rsidRPr="0059335A" w:rsidRDefault="009C0BD1" w:rsidP="00087002">
            <w:pPr>
              <w:ind w:left="180"/>
              <w:jc w:val="center"/>
            </w:pPr>
          </w:p>
        </w:tc>
        <w:tc>
          <w:tcPr>
            <w:tcW w:w="2149" w:type="dxa"/>
          </w:tcPr>
          <w:p w14:paraId="3BDAA281" w14:textId="77777777" w:rsidR="009C0BD1" w:rsidRPr="0059335A" w:rsidRDefault="009C0BD1" w:rsidP="00087002">
            <w:pPr>
              <w:rPr>
                <w:sz w:val="21"/>
                <w:szCs w:val="21"/>
              </w:rPr>
            </w:pPr>
            <w:r w:rsidRPr="0059335A">
              <w:rPr>
                <w:sz w:val="21"/>
                <w:szCs w:val="21"/>
              </w:rPr>
              <w:t>Bias due to missing data</w:t>
            </w:r>
          </w:p>
        </w:tc>
        <w:tc>
          <w:tcPr>
            <w:tcW w:w="1244" w:type="dxa"/>
          </w:tcPr>
          <w:p w14:paraId="4D98F179"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7F749B26"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40D2E161" w14:textId="77777777" w:rsidTr="000341C6">
        <w:trPr>
          <w:trHeight w:val="118"/>
        </w:trPr>
        <w:tc>
          <w:tcPr>
            <w:tcW w:w="1059" w:type="dxa"/>
            <w:vMerge/>
          </w:tcPr>
          <w:p w14:paraId="06E9E856" w14:textId="77777777" w:rsidR="009C0BD1" w:rsidRPr="0059335A" w:rsidRDefault="009C0BD1" w:rsidP="00087002">
            <w:pPr>
              <w:ind w:left="180"/>
              <w:jc w:val="center"/>
            </w:pPr>
          </w:p>
        </w:tc>
        <w:tc>
          <w:tcPr>
            <w:tcW w:w="2149" w:type="dxa"/>
          </w:tcPr>
          <w:p w14:paraId="5682E922"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77369889" w14:textId="77777777" w:rsidR="009C0BD1" w:rsidRPr="0059335A" w:rsidRDefault="009C0BD1" w:rsidP="00087002">
            <w:pPr>
              <w:rPr>
                <w:sz w:val="21"/>
                <w:szCs w:val="21"/>
              </w:rPr>
            </w:pPr>
            <w:r w:rsidRPr="0059335A">
              <w:rPr>
                <w:sz w:val="21"/>
                <w:szCs w:val="21"/>
                <w:lang w:eastAsia="pt-BR"/>
              </w:rPr>
              <w:t>Low</w:t>
            </w:r>
          </w:p>
        </w:tc>
        <w:tc>
          <w:tcPr>
            <w:tcW w:w="6050" w:type="dxa"/>
          </w:tcPr>
          <w:p w14:paraId="0486C226"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objectively. Moreover, any error in estimating the result seems unrelated to intervention status.</w:t>
            </w:r>
          </w:p>
        </w:tc>
      </w:tr>
      <w:tr w:rsidR="002B686B" w:rsidRPr="0059335A" w14:paraId="1E1514B3" w14:textId="77777777" w:rsidTr="000341C6">
        <w:trPr>
          <w:trHeight w:val="90"/>
        </w:trPr>
        <w:tc>
          <w:tcPr>
            <w:tcW w:w="1059" w:type="dxa"/>
            <w:vMerge/>
          </w:tcPr>
          <w:p w14:paraId="751D1B34" w14:textId="77777777" w:rsidR="009C0BD1" w:rsidRPr="0059335A" w:rsidRDefault="009C0BD1" w:rsidP="00087002">
            <w:pPr>
              <w:ind w:left="180"/>
              <w:jc w:val="center"/>
            </w:pPr>
          </w:p>
        </w:tc>
        <w:tc>
          <w:tcPr>
            <w:tcW w:w="2149" w:type="dxa"/>
          </w:tcPr>
          <w:p w14:paraId="78A99957" w14:textId="77777777" w:rsidR="009C0BD1" w:rsidRPr="0059335A" w:rsidRDefault="009C0BD1" w:rsidP="00087002">
            <w:pPr>
              <w:rPr>
                <w:sz w:val="21"/>
                <w:szCs w:val="21"/>
              </w:rPr>
            </w:pPr>
            <w:r w:rsidRPr="0059335A">
              <w:rPr>
                <w:sz w:val="21"/>
                <w:szCs w:val="21"/>
              </w:rPr>
              <w:t>Bias in selection of the reported result</w:t>
            </w:r>
          </w:p>
        </w:tc>
        <w:tc>
          <w:tcPr>
            <w:tcW w:w="1244" w:type="dxa"/>
          </w:tcPr>
          <w:p w14:paraId="1D6C9DC3" w14:textId="77777777" w:rsidR="009C0BD1" w:rsidRPr="0059335A" w:rsidRDefault="009C0BD1" w:rsidP="00087002">
            <w:pPr>
              <w:rPr>
                <w:sz w:val="21"/>
                <w:szCs w:val="21"/>
                <w:lang w:eastAsia="pt-BR"/>
              </w:rPr>
            </w:pPr>
            <w:r w:rsidRPr="0059335A">
              <w:rPr>
                <w:sz w:val="21"/>
                <w:szCs w:val="21"/>
                <w:lang w:eastAsia="pt-BR"/>
              </w:rPr>
              <w:t>Moderate</w:t>
            </w:r>
          </w:p>
          <w:p w14:paraId="6AECFEC1" w14:textId="77777777" w:rsidR="009C0BD1" w:rsidRPr="0059335A" w:rsidRDefault="009C0BD1" w:rsidP="00087002">
            <w:pPr>
              <w:rPr>
                <w:sz w:val="21"/>
                <w:szCs w:val="21"/>
              </w:rPr>
            </w:pPr>
          </w:p>
        </w:tc>
        <w:tc>
          <w:tcPr>
            <w:tcW w:w="6050" w:type="dxa"/>
          </w:tcPr>
          <w:p w14:paraId="20F625CE"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r w:rsidR="002B686B" w:rsidRPr="0059335A" w14:paraId="524B685C" w14:textId="77777777" w:rsidTr="00B10F06">
        <w:trPr>
          <w:trHeight w:val="150"/>
        </w:trPr>
        <w:tc>
          <w:tcPr>
            <w:tcW w:w="1059" w:type="dxa"/>
            <w:vMerge w:val="restart"/>
            <w:tcBorders>
              <w:top w:val="single" w:sz="4" w:space="0" w:color="auto"/>
            </w:tcBorders>
            <w:textDirection w:val="btLr"/>
          </w:tcPr>
          <w:p w14:paraId="29C7C7BB" w14:textId="77777777" w:rsidR="009C0BD1" w:rsidRPr="0059335A" w:rsidRDefault="009C0BD1" w:rsidP="00087002">
            <w:pPr>
              <w:ind w:left="30" w:right="113"/>
              <w:jc w:val="center"/>
              <w:rPr>
                <w:b/>
                <w:bCs/>
                <w:lang w:eastAsia="pt-BR"/>
              </w:rPr>
            </w:pPr>
            <w:r w:rsidRPr="0059335A">
              <w:rPr>
                <w:b/>
                <w:bCs/>
                <w:lang w:eastAsia="pt-BR"/>
              </w:rPr>
              <w:lastRenderedPageBreak/>
              <w:t>Andriani, 2021</w:t>
            </w:r>
          </w:p>
        </w:tc>
        <w:tc>
          <w:tcPr>
            <w:tcW w:w="2149" w:type="dxa"/>
            <w:tcBorders>
              <w:top w:val="single" w:sz="4" w:space="0" w:color="auto"/>
            </w:tcBorders>
          </w:tcPr>
          <w:p w14:paraId="70462D51"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4F457B34" w14:textId="77777777" w:rsidR="009C0BD1" w:rsidRPr="0059335A" w:rsidRDefault="009C0BD1" w:rsidP="00087002">
            <w:pPr>
              <w:rPr>
                <w:sz w:val="21"/>
                <w:szCs w:val="21"/>
                <w:lang w:bidi="fa-IR"/>
              </w:rPr>
            </w:pPr>
            <w:r w:rsidRPr="0059335A">
              <w:rPr>
                <w:sz w:val="21"/>
                <w:szCs w:val="21"/>
                <w:lang w:eastAsia="pt-BR"/>
              </w:rPr>
              <w:t>Moderate</w:t>
            </w:r>
          </w:p>
        </w:tc>
        <w:tc>
          <w:tcPr>
            <w:tcW w:w="6050" w:type="dxa"/>
            <w:tcBorders>
              <w:top w:val="single" w:sz="4" w:space="0" w:color="auto"/>
            </w:tcBorders>
          </w:tcPr>
          <w:p w14:paraId="3794609E"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 xml:space="preserve">Comment: </w:t>
            </w:r>
            <w:r w:rsidRPr="0059335A">
              <w:rPr>
                <w:sz w:val="20"/>
                <w:szCs w:val="20"/>
                <w:lang w:bidi="fa-IR"/>
              </w:rPr>
              <w:t>Confounding expected, but all known important confounding domains (i.e., parity, gravidity, gestational and maternal ages at recruitment) were appropriately measured and controlled. Additionally, the reliability and validity of the measurement of essential domains were sufficient.</w:t>
            </w:r>
          </w:p>
        </w:tc>
      </w:tr>
      <w:tr w:rsidR="002B686B" w:rsidRPr="0059335A" w14:paraId="536F4039" w14:textId="77777777" w:rsidTr="000341C6">
        <w:trPr>
          <w:trHeight w:val="103"/>
        </w:trPr>
        <w:tc>
          <w:tcPr>
            <w:tcW w:w="1059" w:type="dxa"/>
            <w:vMerge/>
          </w:tcPr>
          <w:p w14:paraId="31EF7EE5" w14:textId="77777777" w:rsidR="009C0BD1" w:rsidRPr="0059335A" w:rsidRDefault="009C0BD1" w:rsidP="00087002">
            <w:pPr>
              <w:ind w:left="180"/>
              <w:jc w:val="center"/>
              <w:rPr>
                <w:lang w:eastAsia="pt-BR"/>
              </w:rPr>
            </w:pPr>
          </w:p>
        </w:tc>
        <w:tc>
          <w:tcPr>
            <w:tcW w:w="2149" w:type="dxa"/>
          </w:tcPr>
          <w:p w14:paraId="4BE3D921"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7F0D9AD4" w14:textId="77777777" w:rsidR="009C0BD1" w:rsidRPr="0059335A" w:rsidRDefault="009C0BD1" w:rsidP="00087002">
            <w:pPr>
              <w:rPr>
                <w:sz w:val="21"/>
                <w:szCs w:val="21"/>
                <w:lang w:bidi="fa-IR"/>
              </w:rPr>
            </w:pPr>
            <w:r w:rsidRPr="0059335A">
              <w:rPr>
                <w:sz w:val="21"/>
                <w:szCs w:val="21"/>
                <w:lang w:eastAsia="pt-BR"/>
              </w:rPr>
              <w:t>Low</w:t>
            </w:r>
          </w:p>
        </w:tc>
        <w:tc>
          <w:tcPr>
            <w:tcW w:w="6050" w:type="dxa"/>
          </w:tcPr>
          <w:p w14:paraId="47F9C109"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62DCB0A6" w14:textId="77777777" w:rsidTr="000341C6">
        <w:trPr>
          <w:trHeight w:val="150"/>
        </w:trPr>
        <w:tc>
          <w:tcPr>
            <w:tcW w:w="1059" w:type="dxa"/>
            <w:vMerge/>
          </w:tcPr>
          <w:p w14:paraId="6DFFAF42" w14:textId="77777777" w:rsidR="009C0BD1" w:rsidRPr="0059335A" w:rsidRDefault="009C0BD1" w:rsidP="00087002">
            <w:pPr>
              <w:ind w:left="180"/>
              <w:jc w:val="center"/>
            </w:pPr>
          </w:p>
        </w:tc>
        <w:tc>
          <w:tcPr>
            <w:tcW w:w="2149" w:type="dxa"/>
          </w:tcPr>
          <w:p w14:paraId="04F36E0B"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09D1413D"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3BC07F34"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is well defined, and intervention definition is based solely on information collected during the intervention.</w:t>
            </w:r>
          </w:p>
        </w:tc>
      </w:tr>
      <w:tr w:rsidR="002B686B" w:rsidRPr="0059335A" w14:paraId="277FB1F2" w14:textId="77777777" w:rsidTr="000341C6">
        <w:trPr>
          <w:trHeight w:val="129"/>
        </w:trPr>
        <w:tc>
          <w:tcPr>
            <w:tcW w:w="1059" w:type="dxa"/>
            <w:vMerge/>
          </w:tcPr>
          <w:p w14:paraId="4771CA70" w14:textId="77777777" w:rsidR="009C0BD1" w:rsidRPr="0059335A" w:rsidRDefault="009C0BD1" w:rsidP="00087002">
            <w:pPr>
              <w:ind w:left="180"/>
              <w:jc w:val="center"/>
            </w:pPr>
          </w:p>
        </w:tc>
        <w:tc>
          <w:tcPr>
            <w:tcW w:w="2149" w:type="dxa"/>
          </w:tcPr>
          <w:p w14:paraId="7370075F"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2BD7BBCD"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0E4C7DB8"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1508A1A6" w14:textId="77777777" w:rsidTr="000341C6">
        <w:trPr>
          <w:trHeight w:val="139"/>
        </w:trPr>
        <w:tc>
          <w:tcPr>
            <w:tcW w:w="1059" w:type="dxa"/>
            <w:vMerge/>
          </w:tcPr>
          <w:p w14:paraId="68DA49EF" w14:textId="77777777" w:rsidR="009C0BD1" w:rsidRPr="0059335A" w:rsidRDefault="009C0BD1" w:rsidP="00087002">
            <w:pPr>
              <w:ind w:left="180"/>
              <w:jc w:val="center"/>
            </w:pPr>
          </w:p>
        </w:tc>
        <w:tc>
          <w:tcPr>
            <w:tcW w:w="2149" w:type="dxa"/>
          </w:tcPr>
          <w:p w14:paraId="1953386F" w14:textId="77777777" w:rsidR="009C0BD1" w:rsidRPr="0059335A" w:rsidRDefault="009C0BD1" w:rsidP="00087002">
            <w:pPr>
              <w:rPr>
                <w:sz w:val="21"/>
                <w:szCs w:val="21"/>
              </w:rPr>
            </w:pPr>
            <w:r w:rsidRPr="0059335A">
              <w:rPr>
                <w:sz w:val="21"/>
                <w:szCs w:val="21"/>
              </w:rPr>
              <w:t>Bias due to missing data</w:t>
            </w:r>
          </w:p>
        </w:tc>
        <w:tc>
          <w:tcPr>
            <w:tcW w:w="1244" w:type="dxa"/>
          </w:tcPr>
          <w:p w14:paraId="28A8AF4D"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6A59E08E"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562234AF" w14:textId="77777777" w:rsidTr="000341C6">
        <w:trPr>
          <w:trHeight w:val="118"/>
        </w:trPr>
        <w:tc>
          <w:tcPr>
            <w:tcW w:w="1059" w:type="dxa"/>
            <w:vMerge/>
          </w:tcPr>
          <w:p w14:paraId="072E0CAA" w14:textId="77777777" w:rsidR="009C0BD1" w:rsidRPr="0059335A" w:rsidRDefault="009C0BD1" w:rsidP="00087002">
            <w:pPr>
              <w:ind w:left="180"/>
              <w:jc w:val="center"/>
            </w:pPr>
          </w:p>
        </w:tc>
        <w:tc>
          <w:tcPr>
            <w:tcW w:w="2149" w:type="dxa"/>
          </w:tcPr>
          <w:p w14:paraId="0CA88172"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377AA1EB" w14:textId="77777777" w:rsidR="009C0BD1" w:rsidRPr="0059335A" w:rsidRDefault="009C0BD1" w:rsidP="00087002">
            <w:pPr>
              <w:rPr>
                <w:sz w:val="21"/>
                <w:szCs w:val="21"/>
              </w:rPr>
            </w:pPr>
            <w:r w:rsidRPr="0059335A">
              <w:rPr>
                <w:sz w:val="21"/>
                <w:szCs w:val="21"/>
                <w:lang w:eastAsia="pt-BR"/>
              </w:rPr>
              <w:t>Low</w:t>
            </w:r>
          </w:p>
        </w:tc>
        <w:tc>
          <w:tcPr>
            <w:tcW w:w="6050" w:type="dxa"/>
          </w:tcPr>
          <w:p w14:paraId="76A2945A"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objectively. Moreover, any error in estimating the result seems unrelated to intervention status.</w:t>
            </w:r>
          </w:p>
        </w:tc>
      </w:tr>
      <w:tr w:rsidR="002B686B" w:rsidRPr="0059335A" w14:paraId="000FCFB3" w14:textId="77777777" w:rsidTr="00B10F06">
        <w:trPr>
          <w:trHeight w:val="90"/>
        </w:trPr>
        <w:tc>
          <w:tcPr>
            <w:tcW w:w="1059" w:type="dxa"/>
            <w:vMerge/>
            <w:tcBorders>
              <w:bottom w:val="single" w:sz="4" w:space="0" w:color="auto"/>
            </w:tcBorders>
          </w:tcPr>
          <w:p w14:paraId="794BFE4E" w14:textId="77777777" w:rsidR="009C0BD1" w:rsidRPr="0059335A" w:rsidRDefault="009C0BD1" w:rsidP="00087002">
            <w:pPr>
              <w:ind w:left="180"/>
              <w:jc w:val="center"/>
            </w:pPr>
          </w:p>
        </w:tc>
        <w:tc>
          <w:tcPr>
            <w:tcW w:w="2149" w:type="dxa"/>
            <w:tcBorders>
              <w:bottom w:val="single" w:sz="4" w:space="0" w:color="auto"/>
            </w:tcBorders>
          </w:tcPr>
          <w:p w14:paraId="7367E347" w14:textId="77777777" w:rsidR="009C0BD1" w:rsidRPr="0059335A" w:rsidRDefault="009C0BD1" w:rsidP="00087002">
            <w:pPr>
              <w:rPr>
                <w:sz w:val="21"/>
                <w:szCs w:val="21"/>
              </w:rPr>
            </w:pPr>
            <w:r w:rsidRPr="0059335A">
              <w:rPr>
                <w:sz w:val="21"/>
                <w:szCs w:val="21"/>
              </w:rPr>
              <w:t>Bias in selection of the reported result</w:t>
            </w:r>
          </w:p>
        </w:tc>
        <w:tc>
          <w:tcPr>
            <w:tcW w:w="1244" w:type="dxa"/>
            <w:tcBorders>
              <w:bottom w:val="single" w:sz="4" w:space="0" w:color="auto"/>
            </w:tcBorders>
          </w:tcPr>
          <w:p w14:paraId="73871F30" w14:textId="77777777" w:rsidR="009C0BD1" w:rsidRPr="0059335A" w:rsidRDefault="009C0BD1" w:rsidP="00087002">
            <w:pPr>
              <w:rPr>
                <w:sz w:val="21"/>
                <w:szCs w:val="21"/>
                <w:lang w:eastAsia="pt-BR"/>
              </w:rPr>
            </w:pPr>
            <w:r w:rsidRPr="0059335A">
              <w:rPr>
                <w:sz w:val="21"/>
                <w:szCs w:val="21"/>
                <w:lang w:eastAsia="pt-BR"/>
              </w:rPr>
              <w:t>Moderate</w:t>
            </w:r>
          </w:p>
          <w:p w14:paraId="21C47325" w14:textId="77777777" w:rsidR="009C0BD1" w:rsidRPr="0059335A" w:rsidRDefault="009C0BD1" w:rsidP="00087002">
            <w:pPr>
              <w:rPr>
                <w:sz w:val="21"/>
                <w:szCs w:val="21"/>
              </w:rPr>
            </w:pPr>
          </w:p>
        </w:tc>
        <w:tc>
          <w:tcPr>
            <w:tcW w:w="6050" w:type="dxa"/>
            <w:tcBorders>
              <w:bottom w:val="single" w:sz="4" w:space="0" w:color="auto"/>
            </w:tcBorders>
          </w:tcPr>
          <w:p w14:paraId="08820BEA"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r w:rsidR="002B686B" w:rsidRPr="0059335A" w14:paraId="3583CB70" w14:textId="77777777" w:rsidTr="00B10F06">
        <w:trPr>
          <w:trHeight w:val="150"/>
        </w:trPr>
        <w:tc>
          <w:tcPr>
            <w:tcW w:w="1059" w:type="dxa"/>
            <w:vMerge w:val="restart"/>
            <w:tcBorders>
              <w:top w:val="single" w:sz="4" w:space="0" w:color="auto"/>
            </w:tcBorders>
            <w:textDirection w:val="btLr"/>
          </w:tcPr>
          <w:p w14:paraId="799FC8A3" w14:textId="77777777" w:rsidR="009C0BD1" w:rsidRPr="0059335A" w:rsidRDefault="009C0BD1" w:rsidP="00087002">
            <w:pPr>
              <w:ind w:left="30" w:right="113"/>
              <w:jc w:val="center"/>
              <w:rPr>
                <w:b/>
                <w:bCs/>
                <w:lang w:eastAsia="pt-BR"/>
              </w:rPr>
            </w:pPr>
            <w:r w:rsidRPr="0059335A">
              <w:rPr>
                <w:b/>
                <w:bCs/>
                <w:lang w:eastAsia="pt-BR"/>
              </w:rPr>
              <w:t>Choirunissa et al., 2021</w:t>
            </w:r>
          </w:p>
        </w:tc>
        <w:tc>
          <w:tcPr>
            <w:tcW w:w="2149" w:type="dxa"/>
            <w:tcBorders>
              <w:top w:val="single" w:sz="4" w:space="0" w:color="auto"/>
            </w:tcBorders>
          </w:tcPr>
          <w:p w14:paraId="01E1016B"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30000BDC" w14:textId="77777777" w:rsidR="009C0BD1" w:rsidRPr="0059335A" w:rsidRDefault="009C0BD1" w:rsidP="00087002">
            <w:pPr>
              <w:rPr>
                <w:sz w:val="21"/>
                <w:szCs w:val="21"/>
                <w:lang w:bidi="fa-IR"/>
              </w:rPr>
            </w:pPr>
            <w:r w:rsidRPr="0059335A">
              <w:rPr>
                <w:sz w:val="21"/>
                <w:szCs w:val="21"/>
                <w:lang w:eastAsia="pt-BR"/>
              </w:rPr>
              <w:t>Serious</w:t>
            </w:r>
          </w:p>
        </w:tc>
        <w:tc>
          <w:tcPr>
            <w:tcW w:w="6050" w:type="dxa"/>
            <w:tcBorders>
              <w:top w:val="single" w:sz="4" w:space="0" w:color="auto"/>
            </w:tcBorders>
          </w:tcPr>
          <w:p w14:paraId="0CD3D44A" w14:textId="77777777" w:rsidR="009C0BD1" w:rsidRPr="0059335A" w:rsidRDefault="009C0BD1" w:rsidP="007C0E78">
            <w:pPr>
              <w:pStyle w:val="ListParagraph"/>
              <w:numPr>
                <w:ilvl w:val="0"/>
                <w:numId w:val="2"/>
              </w:numPr>
              <w:ind w:left="284"/>
              <w:jc w:val="both"/>
              <w:rPr>
                <w:sz w:val="20"/>
                <w:szCs w:val="20"/>
                <w:lang w:bidi="fa-IR"/>
              </w:rPr>
            </w:pPr>
            <w:r w:rsidRPr="0059335A">
              <w:rPr>
                <w:sz w:val="20"/>
                <w:szCs w:val="20"/>
                <w:lang w:eastAsia="pt-BR"/>
              </w:rPr>
              <w:t xml:space="preserve">Comment: </w:t>
            </w:r>
            <w:r w:rsidRPr="0059335A">
              <w:rPr>
                <w:sz w:val="20"/>
                <w:szCs w:val="20"/>
                <w:lang w:bidi="fa-IR"/>
              </w:rPr>
              <w:t>Some known essential domains (e.g., parity, gravidity, gestational and maternal ages at recruitment) were not recorded or not controlled. Hence, there is potential for confounding the effect of the intervention.</w:t>
            </w:r>
          </w:p>
        </w:tc>
      </w:tr>
      <w:tr w:rsidR="002B686B" w:rsidRPr="0059335A" w14:paraId="4AE15ED3" w14:textId="77777777" w:rsidTr="000341C6">
        <w:trPr>
          <w:trHeight w:val="103"/>
        </w:trPr>
        <w:tc>
          <w:tcPr>
            <w:tcW w:w="1059" w:type="dxa"/>
            <w:vMerge/>
          </w:tcPr>
          <w:p w14:paraId="1C205624" w14:textId="77777777" w:rsidR="009C0BD1" w:rsidRPr="0059335A" w:rsidRDefault="009C0BD1" w:rsidP="00087002">
            <w:pPr>
              <w:ind w:left="180"/>
              <w:jc w:val="center"/>
              <w:rPr>
                <w:lang w:eastAsia="pt-BR"/>
              </w:rPr>
            </w:pPr>
          </w:p>
        </w:tc>
        <w:tc>
          <w:tcPr>
            <w:tcW w:w="2149" w:type="dxa"/>
          </w:tcPr>
          <w:p w14:paraId="1F955D60"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402BEB7D" w14:textId="77777777" w:rsidR="009C0BD1" w:rsidRPr="0059335A" w:rsidRDefault="009C0BD1" w:rsidP="00087002">
            <w:pPr>
              <w:rPr>
                <w:sz w:val="21"/>
                <w:szCs w:val="21"/>
                <w:lang w:bidi="fa-IR"/>
              </w:rPr>
            </w:pPr>
            <w:r w:rsidRPr="0059335A">
              <w:rPr>
                <w:sz w:val="21"/>
                <w:szCs w:val="21"/>
                <w:lang w:eastAsia="pt-BR"/>
              </w:rPr>
              <w:t>Low</w:t>
            </w:r>
          </w:p>
        </w:tc>
        <w:tc>
          <w:tcPr>
            <w:tcW w:w="6050" w:type="dxa"/>
          </w:tcPr>
          <w:p w14:paraId="6FF5FC6A"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45028AB3" w14:textId="77777777" w:rsidTr="000341C6">
        <w:trPr>
          <w:trHeight w:val="150"/>
        </w:trPr>
        <w:tc>
          <w:tcPr>
            <w:tcW w:w="1059" w:type="dxa"/>
            <w:vMerge/>
          </w:tcPr>
          <w:p w14:paraId="42FFA948" w14:textId="77777777" w:rsidR="009C0BD1" w:rsidRPr="0059335A" w:rsidRDefault="009C0BD1" w:rsidP="00087002">
            <w:pPr>
              <w:ind w:left="180"/>
              <w:jc w:val="center"/>
            </w:pPr>
          </w:p>
        </w:tc>
        <w:tc>
          <w:tcPr>
            <w:tcW w:w="2149" w:type="dxa"/>
          </w:tcPr>
          <w:p w14:paraId="650E06D2"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6628940F"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3DC4E143"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is well defined, and intervention definition is based solely on information collected during the intervention.</w:t>
            </w:r>
          </w:p>
        </w:tc>
      </w:tr>
      <w:tr w:rsidR="002B686B" w:rsidRPr="0059335A" w14:paraId="12968CA9" w14:textId="77777777" w:rsidTr="000341C6">
        <w:trPr>
          <w:trHeight w:val="129"/>
        </w:trPr>
        <w:tc>
          <w:tcPr>
            <w:tcW w:w="1059" w:type="dxa"/>
            <w:vMerge/>
          </w:tcPr>
          <w:p w14:paraId="0D8FDA2F" w14:textId="77777777" w:rsidR="009C0BD1" w:rsidRPr="0059335A" w:rsidRDefault="009C0BD1" w:rsidP="00087002">
            <w:pPr>
              <w:ind w:left="180"/>
              <w:jc w:val="center"/>
            </w:pPr>
          </w:p>
        </w:tc>
        <w:tc>
          <w:tcPr>
            <w:tcW w:w="2149" w:type="dxa"/>
          </w:tcPr>
          <w:p w14:paraId="62B1F8CA"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60A254AB"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4E97048E"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4ED9C2DC" w14:textId="77777777" w:rsidTr="000341C6">
        <w:trPr>
          <w:trHeight w:val="139"/>
        </w:trPr>
        <w:tc>
          <w:tcPr>
            <w:tcW w:w="1059" w:type="dxa"/>
            <w:vMerge/>
          </w:tcPr>
          <w:p w14:paraId="349EF767" w14:textId="77777777" w:rsidR="009C0BD1" w:rsidRPr="0059335A" w:rsidRDefault="009C0BD1" w:rsidP="00087002">
            <w:pPr>
              <w:ind w:left="180"/>
              <w:jc w:val="center"/>
            </w:pPr>
          </w:p>
        </w:tc>
        <w:tc>
          <w:tcPr>
            <w:tcW w:w="2149" w:type="dxa"/>
          </w:tcPr>
          <w:p w14:paraId="5185F33F" w14:textId="77777777" w:rsidR="009C0BD1" w:rsidRPr="0059335A" w:rsidRDefault="009C0BD1" w:rsidP="00087002">
            <w:pPr>
              <w:rPr>
                <w:sz w:val="21"/>
                <w:szCs w:val="21"/>
              </w:rPr>
            </w:pPr>
            <w:r w:rsidRPr="0059335A">
              <w:rPr>
                <w:sz w:val="21"/>
                <w:szCs w:val="21"/>
              </w:rPr>
              <w:t>Bias due to missing data</w:t>
            </w:r>
          </w:p>
        </w:tc>
        <w:tc>
          <w:tcPr>
            <w:tcW w:w="1244" w:type="dxa"/>
          </w:tcPr>
          <w:p w14:paraId="1AD1A702"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7800B983"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2C1E3532" w14:textId="77777777" w:rsidTr="000341C6">
        <w:trPr>
          <w:trHeight w:val="118"/>
        </w:trPr>
        <w:tc>
          <w:tcPr>
            <w:tcW w:w="1059" w:type="dxa"/>
            <w:vMerge/>
          </w:tcPr>
          <w:p w14:paraId="13155DE6" w14:textId="77777777" w:rsidR="009C0BD1" w:rsidRPr="0059335A" w:rsidRDefault="009C0BD1" w:rsidP="00087002">
            <w:pPr>
              <w:ind w:left="180"/>
              <w:jc w:val="center"/>
            </w:pPr>
          </w:p>
        </w:tc>
        <w:tc>
          <w:tcPr>
            <w:tcW w:w="2149" w:type="dxa"/>
          </w:tcPr>
          <w:p w14:paraId="35BFEA37"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1E891986" w14:textId="77777777" w:rsidR="009C0BD1" w:rsidRPr="0059335A" w:rsidRDefault="009C0BD1" w:rsidP="00087002">
            <w:pPr>
              <w:rPr>
                <w:sz w:val="21"/>
                <w:szCs w:val="21"/>
              </w:rPr>
            </w:pPr>
            <w:r w:rsidRPr="0059335A">
              <w:rPr>
                <w:sz w:val="21"/>
                <w:szCs w:val="21"/>
                <w:lang w:eastAsia="pt-BR"/>
              </w:rPr>
              <w:t>Low</w:t>
            </w:r>
          </w:p>
        </w:tc>
        <w:tc>
          <w:tcPr>
            <w:tcW w:w="6050" w:type="dxa"/>
          </w:tcPr>
          <w:p w14:paraId="0CA4DF7B"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in the lab (i.e., Hb). Also, any error in estimating the outcome seems unrelated to intervention status.</w:t>
            </w:r>
          </w:p>
        </w:tc>
      </w:tr>
      <w:tr w:rsidR="002B686B" w:rsidRPr="0059335A" w14:paraId="33286E16" w14:textId="77777777" w:rsidTr="000341C6">
        <w:trPr>
          <w:trHeight w:val="90"/>
        </w:trPr>
        <w:tc>
          <w:tcPr>
            <w:tcW w:w="1059" w:type="dxa"/>
            <w:vMerge/>
          </w:tcPr>
          <w:p w14:paraId="1DEB8BE5" w14:textId="77777777" w:rsidR="009C0BD1" w:rsidRPr="0059335A" w:rsidRDefault="009C0BD1" w:rsidP="00087002">
            <w:pPr>
              <w:ind w:left="180"/>
              <w:jc w:val="center"/>
            </w:pPr>
          </w:p>
        </w:tc>
        <w:tc>
          <w:tcPr>
            <w:tcW w:w="2149" w:type="dxa"/>
          </w:tcPr>
          <w:p w14:paraId="706283AA" w14:textId="77777777" w:rsidR="009C0BD1" w:rsidRPr="0059335A" w:rsidRDefault="009C0BD1" w:rsidP="00087002">
            <w:pPr>
              <w:rPr>
                <w:sz w:val="21"/>
                <w:szCs w:val="21"/>
              </w:rPr>
            </w:pPr>
            <w:r w:rsidRPr="0059335A">
              <w:rPr>
                <w:sz w:val="21"/>
                <w:szCs w:val="21"/>
              </w:rPr>
              <w:t>Bias in selection of the reported result</w:t>
            </w:r>
          </w:p>
        </w:tc>
        <w:tc>
          <w:tcPr>
            <w:tcW w:w="1244" w:type="dxa"/>
          </w:tcPr>
          <w:p w14:paraId="0E6208CC" w14:textId="77777777" w:rsidR="009C0BD1" w:rsidRPr="0059335A" w:rsidRDefault="009C0BD1" w:rsidP="00087002">
            <w:pPr>
              <w:rPr>
                <w:sz w:val="21"/>
                <w:szCs w:val="21"/>
                <w:lang w:eastAsia="pt-BR"/>
              </w:rPr>
            </w:pPr>
            <w:r w:rsidRPr="0059335A">
              <w:rPr>
                <w:sz w:val="21"/>
                <w:szCs w:val="21"/>
                <w:lang w:eastAsia="pt-BR"/>
              </w:rPr>
              <w:t>Moderate</w:t>
            </w:r>
          </w:p>
          <w:p w14:paraId="61F82D49" w14:textId="77777777" w:rsidR="009C0BD1" w:rsidRPr="0059335A" w:rsidRDefault="009C0BD1" w:rsidP="00087002">
            <w:pPr>
              <w:rPr>
                <w:sz w:val="21"/>
                <w:szCs w:val="21"/>
              </w:rPr>
            </w:pPr>
          </w:p>
        </w:tc>
        <w:tc>
          <w:tcPr>
            <w:tcW w:w="6050" w:type="dxa"/>
          </w:tcPr>
          <w:p w14:paraId="08EE25AF"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r w:rsidR="002B686B" w:rsidRPr="0059335A" w14:paraId="1E1E8105" w14:textId="77777777" w:rsidTr="00F35E23">
        <w:trPr>
          <w:trHeight w:val="150"/>
        </w:trPr>
        <w:tc>
          <w:tcPr>
            <w:tcW w:w="1059" w:type="dxa"/>
            <w:vMerge w:val="restart"/>
            <w:tcBorders>
              <w:top w:val="single" w:sz="4" w:space="0" w:color="auto"/>
            </w:tcBorders>
            <w:textDirection w:val="btLr"/>
          </w:tcPr>
          <w:p w14:paraId="31140EB8" w14:textId="77777777" w:rsidR="009C0BD1" w:rsidRPr="0059335A" w:rsidRDefault="009C0BD1" w:rsidP="00087002">
            <w:pPr>
              <w:ind w:left="30" w:right="113"/>
              <w:jc w:val="center"/>
              <w:rPr>
                <w:b/>
                <w:bCs/>
                <w:lang w:eastAsia="pt-BR"/>
              </w:rPr>
            </w:pPr>
            <w:r w:rsidRPr="0059335A">
              <w:rPr>
                <w:b/>
                <w:bCs/>
                <w:lang w:eastAsia="pt-BR"/>
              </w:rPr>
              <w:lastRenderedPageBreak/>
              <w:t>Dahlan &amp; Ardhi, 2021</w:t>
            </w:r>
          </w:p>
        </w:tc>
        <w:tc>
          <w:tcPr>
            <w:tcW w:w="2149" w:type="dxa"/>
            <w:tcBorders>
              <w:top w:val="single" w:sz="4" w:space="0" w:color="auto"/>
            </w:tcBorders>
          </w:tcPr>
          <w:p w14:paraId="698582AE"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41F3453F" w14:textId="77777777" w:rsidR="009C0BD1" w:rsidRPr="0059335A" w:rsidRDefault="009C0BD1" w:rsidP="00087002">
            <w:pPr>
              <w:rPr>
                <w:sz w:val="21"/>
                <w:szCs w:val="21"/>
                <w:lang w:bidi="fa-IR"/>
              </w:rPr>
            </w:pPr>
            <w:r w:rsidRPr="0059335A">
              <w:rPr>
                <w:sz w:val="21"/>
                <w:szCs w:val="21"/>
                <w:lang w:eastAsia="pt-BR"/>
              </w:rPr>
              <w:t>Serious</w:t>
            </w:r>
          </w:p>
        </w:tc>
        <w:tc>
          <w:tcPr>
            <w:tcW w:w="6050" w:type="dxa"/>
            <w:tcBorders>
              <w:top w:val="single" w:sz="4" w:space="0" w:color="auto"/>
            </w:tcBorders>
          </w:tcPr>
          <w:p w14:paraId="2CB45B47" w14:textId="77777777" w:rsidR="009C0BD1" w:rsidRPr="0059335A" w:rsidRDefault="009C0BD1" w:rsidP="007C0E78">
            <w:pPr>
              <w:pStyle w:val="ListParagraph"/>
              <w:numPr>
                <w:ilvl w:val="0"/>
                <w:numId w:val="2"/>
              </w:numPr>
              <w:ind w:left="284"/>
              <w:jc w:val="both"/>
              <w:rPr>
                <w:b/>
                <w:bCs/>
                <w:sz w:val="20"/>
                <w:szCs w:val="20"/>
                <w:lang w:bidi="fa-IR"/>
              </w:rPr>
            </w:pPr>
            <w:r w:rsidRPr="0059335A">
              <w:rPr>
                <w:sz w:val="20"/>
                <w:szCs w:val="20"/>
                <w:lang w:eastAsia="pt-BR"/>
              </w:rPr>
              <w:t xml:space="preserve">Comment: </w:t>
            </w:r>
            <w:r w:rsidRPr="0059335A">
              <w:rPr>
                <w:sz w:val="20"/>
                <w:szCs w:val="20"/>
                <w:lang w:bidi="fa-IR"/>
              </w:rPr>
              <w:t>Some known essential domains (e.g., parity, gravidity, gestational and maternal ages at recruitment) were not recorded or not controlled. Hence, there is potential for confounding the effect of the intervention.</w:t>
            </w:r>
          </w:p>
        </w:tc>
      </w:tr>
      <w:tr w:rsidR="002B686B" w:rsidRPr="0059335A" w14:paraId="111C9C7C" w14:textId="77777777" w:rsidTr="000341C6">
        <w:trPr>
          <w:trHeight w:val="337"/>
        </w:trPr>
        <w:tc>
          <w:tcPr>
            <w:tcW w:w="1059" w:type="dxa"/>
            <w:vMerge/>
          </w:tcPr>
          <w:p w14:paraId="13486892" w14:textId="77777777" w:rsidR="009C0BD1" w:rsidRPr="0059335A" w:rsidRDefault="009C0BD1" w:rsidP="00087002">
            <w:pPr>
              <w:ind w:left="180"/>
              <w:jc w:val="center"/>
              <w:rPr>
                <w:lang w:eastAsia="pt-BR"/>
              </w:rPr>
            </w:pPr>
          </w:p>
        </w:tc>
        <w:tc>
          <w:tcPr>
            <w:tcW w:w="2149" w:type="dxa"/>
          </w:tcPr>
          <w:p w14:paraId="5BE07504"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4CF5FB56" w14:textId="77777777" w:rsidR="009C0BD1" w:rsidRPr="0059335A" w:rsidRDefault="009C0BD1" w:rsidP="00087002">
            <w:pPr>
              <w:rPr>
                <w:sz w:val="21"/>
                <w:szCs w:val="21"/>
                <w:lang w:bidi="fa-IR"/>
              </w:rPr>
            </w:pPr>
            <w:r w:rsidRPr="0059335A">
              <w:rPr>
                <w:sz w:val="21"/>
                <w:szCs w:val="21"/>
                <w:lang w:eastAsia="pt-BR"/>
              </w:rPr>
              <w:t>Low</w:t>
            </w:r>
          </w:p>
        </w:tc>
        <w:tc>
          <w:tcPr>
            <w:tcW w:w="6050" w:type="dxa"/>
          </w:tcPr>
          <w:p w14:paraId="13B7E6C4"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48C1DB54" w14:textId="77777777" w:rsidTr="000341C6">
        <w:trPr>
          <w:trHeight w:val="150"/>
        </w:trPr>
        <w:tc>
          <w:tcPr>
            <w:tcW w:w="1059" w:type="dxa"/>
            <w:vMerge/>
          </w:tcPr>
          <w:p w14:paraId="11AC0C21" w14:textId="77777777" w:rsidR="009C0BD1" w:rsidRPr="0059335A" w:rsidRDefault="009C0BD1" w:rsidP="00087002">
            <w:pPr>
              <w:ind w:left="180"/>
              <w:jc w:val="center"/>
            </w:pPr>
          </w:p>
        </w:tc>
        <w:tc>
          <w:tcPr>
            <w:tcW w:w="2149" w:type="dxa"/>
          </w:tcPr>
          <w:p w14:paraId="105A019E"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67FCC3A4" w14:textId="77777777" w:rsidR="009C0BD1" w:rsidRPr="0059335A" w:rsidRDefault="009C0BD1" w:rsidP="00087002">
            <w:pPr>
              <w:rPr>
                <w:sz w:val="21"/>
                <w:szCs w:val="21"/>
                <w:lang w:bidi="fa-IR"/>
              </w:rPr>
            </w:pPr>
            <w:r w:rsidRPr="0059335A">
              <w:rPr>
                <w:sz w:val="21"/>
                <w:szCs w:val="21"/>
                <w:lang w:eastAsia="pt-BR"/>
              </w:rPr>
              <w:t>Serious</w:t>
            </w:r>
          </w:p>
        </w:tc>
        <w:tc>
          <w:tcPr>
            <w:tcW w:w="6050" w:type="dxa"/>
          </w:tcPr>
          <w:p w14:paraId="66EA6216"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needs to be better defined.</w:t>
            </w:r>
          </w:p>
        </w:tc>
      </w:tr>
      <w:tr w:rsidR="002B686B" w:rsidRPr="0059335A" w14:paraId="43FAE402" w14:textId="77777777" w:rsidTr="000341C6">
        <w:trPr>
          <w:trHeight w:val="129"/>
        </w:trPr>
        <w:tc>
          <w:tcPr>
            <w:tcW w:w="1059" w:type="dxa"/>
            <w:vMerge/>
          </w:tcPr>
          <w:p w14:paraId="50081096" w14:textId="77777777" w:rsidR="009C0BD1" w:rsidRPr="0059335A" w:rsidRDefault="009C0BD1" w:rsidP="00087002">
            <w:pPr>
              <w:ind w:left="180"/>
              <w:jc w:val="center"/>
            </w:pPr>
          </w:p>
        </w:tc>
        <w:tc>
          <w:tcPr>
            <w:tcW w:w="2149" w:type="dxa"/>
          </w:tcPr>
          <w:p w14:paraId="607139FC"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72CA5D2C"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58655F03"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0A134745" w14:textId="77777777" w:rsidTr="000341C6">
        <w:trPr>
          <w:trHeight w:val="139"/>
        </w:trPr>
        <w:tc>
          <w:tcPr>
            <w:tcW w:w="1059" w:type="dxa"/>
            <w:vMerge/>
          </w:tcPr>
          <w:p w14:paraId="0B0A0C7A" w14:textId="77777777" w:rsidR="009C0BD1" w:rsidRPr="0059335A" w:rsidRDefault="009C0BD1" w:rsidP="00087002">
            <w:pPr>
              <w:ind w:left="180"/>
              <w:jc w:val="center"/>
            </w:pPr>
          </w:p>
        </w:tc>
        <w:tc>
          <w:tcPr>
            <w:tcW w:w="2149" w:type="dxa"/>
          </w:tcPr>
          <w:p w14:paraId="1B8D5F71" w14:textId="77777777" w:rsidR="009C0BD1" w:rsidRPr="0059335A" w:rsidRDefault="009C0BD1" w:rsidP="00087002">
            <w:pPr>
              <w:rPr>
                <w:sz w:val="21"/>
                <w:szCs w:val="21"/>
              </w:rPr>
            </w:pPr>
            <w:r w:rsidRPr="0059335A">
              <w:rPr>
                <w:sz w:val="21"/>
                <w:szCs w:val="21"/>
              </w:rPr>
              <w:t>Bias due to missing data</w:t>
            </w:r>
          </w:p>
        </w:tc>
        <w:tc>
          <w:tcPr>
            <w:tcW w:w="1244" w:type="dxa"/>
          </w:tcPr>
          <w:p w14:paraId="19933198"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3EE248E5"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72F58B0B" w14:textId="77777777" w:rsidTr="000341C6">
        <w:trPr>
          <w:trHeight w:val="118"/>
        </w:trPr>
        <w:tc>
          <w:tcPr>
            <w:tcW w:w="1059" w:type="dxa"/>
            <w:vMerge/>
          </w:tcPr>
          <w:p w14:paraId="20A1DFE2" w14:textId="77777777" w:rsidR="009C0BD1" w:rsidRPr="0059335A" w:rsidRDefault="009C0BD1" w:rsidP="00087002">
            <w:pPr>
              <w:ind w:left="180"/>
              <w:jc w:val="center"/>
            </w:pPr>
          </w:p>
        </w:tc>
        <w:tc>
          <w:tcPr>
            <w:tcW w:w="2149" w:type="dxa"/>
          </w:tcPr>
          <w:p w14:paraId="7D16B551"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6B36EAEB" w14:textId="77777777" w:rsidR="009C0BD1" w:rsidRPr="0059335A" w:rsidRDefault="009C0BD1" w:rsidP="00087002">
            <w:pPr>
              <w:rPr>
                <w:sz w:val="21"/>
                <w:szCs w:val="21"/>
              </w:rPr>
            </w:pPr>
            <w:r w:rsidRPr="0059335A">
              <w:rPr>
                <w:sz w:val="21"/>
                <w:szCs w:val="21"/>
                <w:lang w:eastAsia="pt-BR"/>
              </w:rPr>
              <w:t>Low</w:t>
            </w:r>
          </w:p>
        </w:tc>
        <w:tc>
          <w:tcPr>
            <w:tcW w:w="6050" w:type="dxa"/>
          </w:tcPr>
          <w:p w14:paraId="34DF3B5F"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in the lab (i.e., Hb). Also, any error in estimating the outcome seems unrelated to intervention status.</w:t>
            </w:r>
          </w:p>
        </w:tc>
      </w:tr>
      <w:tr w:rsidR="002B686B" w:rsidRPr="0059335A" w14:paraId="7952F3F9" w14:textId="77777777" w:rsidTr="00F35E23">
        <w:trPr>
          <w:trHeight w:val="90"/>
        </w:trPr>
        <w:tc>
          <w:tcPr>
            <w:tcW w:w="1059" w:type="dxa"/>
            <w:vMerge/>
            <w:tcBorders>
              <w:bottom w:val="single" w:sz="4" w:space="0" w:color="auto"/>
            </w:tcBorders>
          </w:tcPr>
          <w:p w14:paraId="50E4158A" w14:textId="77777777" w:rsidR="009C0BD1" w:rsidRPr="0059335A" w:rsidRDefault="009C0BD1" w:rsidP="00087002">
            <w:pPr>
              <w:ind w:left="180"/>
              <w:jc w:val="center"/>
            </w:pPr>
          </w:p>
        </w:tc>
        <w:tc>
          <w:tcPr>
            <w:tcW w:w="2149" w:type="dxa"/>
            <w:tcBorders>
              <w:bottom w:val="single" w:sz="4" w:space="0" w:color="auto"/>
            </w:tcBorders>
          </w:tcPr>
          <w:p w14:paraId="591B2260" w14:textId="77777777" w:rsidR="009C0BD1" w:rsidRPr="0059335A" w:rsidRDefault="009C0BD1" w:rsidP="00087002">
            <w:pPr>
              <w:rPr>
                <w:sz w:val="21"/>
                <w:szCs w:val="21"/>
              </w:rPr>
            </w:pPr>
            <w:r w:rsidRPr="0059335A">
              <w:rPr>
                <w:sz w:val="21"/>
                <w:szCs w:val="21"/>
              </w:rPr>
              <w:t>Bias in selection of the reported result</w:t>
            </w:r>
          </w:p>
        </w:tc>
        <w:tc>
          <w:tcPr>
            <w:tcW w:w="1244" w:type="dxa"/>
            <w:tcBorders>
              <w:bottom w:val="single" w:sz="4" w:space="0" w:color="auto"/>
            </w:tcBorders>
          </w:tcPr>
          <w:p w14:paraId="0102B584" w14:textId="77777777" w:rsidR="009C0BD1" w:rsidRPr="0059335A" w:rsidRDefault="009C0BD1" w:rsidP="00087002">
            <w:pPr>
              <w:rPr>
                <w:sz w:val="21"/>
                <w:szCs w:val="21"/>
                <w:lang w:eastAsia="pt-BR"/>
              </w:rPr>
            </w:pPr>
            <w:r w:rsidRPr="0059335A">
              <w:rPr>
                <w:sz w:val="21"/>
                <w:szCs w:val="21"/>
                <w:lang w:eastAsia="pt-BR"/>
              </w:rPr>
              <w:t>Moderate</w:t>
            </w:r>
          </w:p>
          <w:p w14:paraId="5FFA26FF" w14:textId="77777777" w:rsidR="009C0BD1" w:rsidRPr="0059335A" w:rsidRDefault="009C0BD1" w:rsidP="00087002">
            <w:pPr>
              <w:rPr>
                <w:sz w:val="21"/>
                <w:szCs w:val="21"/>
              </w:rPr>
            </w:pPr>
          </w:p>
        </w:tc>
        <w:tc>
          <w:tcPr>
            <w:tcW w:w="6050" w:type="dxa"/>
            <w:tcBorders>
              <w:bottom w:val="single" w:sz="4" w:space="0" w:color="auto"/>
            </w:tcBorders>
          </w:tcPr>
          <w:p w14:paraId="1AB6FEA0"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r w:rsidR="002B686B" w:rsidRPr="0059335A" w14:paraId="224A9B34" w14:textId="77777777" w:rsidTr="00F35E23">
        <w:trPr>
          <w:trHeight w:val="150"/>
        </w:trPr>
        <w:tc>
          <w:tcPr>
            <w:tcW w:w="1059" w:type="dxa"/>
            <w:vMerge w:val="restart"/>
            <w:tcBorders>
              <w:top w:val="single" w:sz="4" w:space="0" w:color="auto"/>
            </w:tcBorders>
            <w:textDirection w:val="btLr"/>
          </w:tcPr>
          <w:p w14:paraId="7E668BF8" w14:textId="77777777" w:rsidR="009C0BD1" w:rsidRPr="0059335A" w:rsidRDefault="009C0BD1" w:rsidP="00087002">
            <w:pPr>
              <w:ind w:left="30" w:right="113"/>
              <w:jc w:val="center"/>
              <w:rPr>
                <w:b/>
                <w:bCs/>
                <w:lang w:eastAsia="pt-BR"/>
              </w:rPr>
            </w:pPr>
            <w:r w:rsidRPr="0059335A">
              <w:rPr>
                <w:b/>
                <w:bCs/>
                <w:lang w:eastAsia="pt-BR"/>
              </w:rPr>
              <w:t>Fauziah &amp; Maulany, 2021</w:t>
            </w:r>
          </w:p>
        </w:tc>
        <w:tc>
          <w:tcPr>
            <w:tcW w:w="2149" w:type="dxa"/>
            <w:tcBorders>
              <w:top w:val="single" w:sz="4" w:space="0" w:color="auto"/>
            </w:tcBorders>
          </w:tcPr>
          <w:p w14:paraId="3F149451"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138ABE92" w14:textId="77777777" w:rsidR="009C0BD1" w:rsidRPr="0059335A" w:rsidRDefault="009C0BD1" w:rsidP="00087002">
            <w:pPr>
              <w:rPr>
                <w:sz w:val="21"/>
                <w:szCs w:val="21"/>
                <w:lang w:bidi="fa-IR"/>
              </w:rPr>
            </w:pPr>
            <w:r w:rsidRPr="0059335A">
              <w:rPr>
                <w:sz w:val="21"/>
                <w:szCs w:val="21"/>
                <w:lang w:eastAsia="pt-BR"/>
              </w:rPr>
              <w:t>Serious</w:t>
            </w:r>
          </w:p>
        </w:tc>
        <w:tc>
          <w:tcPr>
            <w:tcW w:w="6050" w:type="dxa"/>
            <w:tcBorders>
              <w:top w:val="single" w:sz="4" w:space="0" w:color="auto"/>
            </w:tcBorders>
          </w:tcPr>
          <w:p w14:paraId="4CBDA408" w14:textId="77777777" w:rsidR="009C0BD1" w:rsidRPr="0059335A" w:rsidRDefault="009C0BD1" w:rsidP="007C0E78">
            <w:pPr>
              <w:pStyle w:val="ListParagraph"/>
              <w:numPr>
                <w:ilvl w:val="0"/>
                <w:numId w:val="2"/>
              </w:numPr>
              <w:ind w:left="284"/>
              <w:jc w:val="both"/>
              <w:rPr>
                <w:sz w:val="20"/>
                <w:szCs w:val="20"/>
                <w:lang w:bidi="fa-IR"/>
              </w:rPr>
            </w:pPr>
            <w:r w:rsidRPr="0059335A">
              <w:rPr>
                <w:sz w:val="20"/>
                <w:szCs w:val="20"/>
                <w:lang w:eastAsia="pt-BR"/>
              </w:rPr>
              <w:t xml:space="preserve">Comment: </w:t>
            </w:r>
            <w:r w:rsidRPr="0059335A">
              <w:rPr>
                <w:sz w:val="20"/>
                <w:szCs w:val="20"/>
                <w:lang w:bidi="fa-IR"/>
              </w:rPr>
              <w:t>Some known essential domains (e.g., parity, gravidity, gestational and maternal ages at recruitment) were not recorded or not controlled. Hence, there is potential for confounding the effect of the intervention.</w:t>
            </w:r>
          </w:p>
        </w:tc>
      </w:tr>
      <w:tr w:rsidR="002B686B" w:rsidRPr="0059335A" w14:paraId="3DC1B2C1" w14:textId="77777777" w:rsidTr="000341C6">
        <w:trPr>
          <w:trHeight w:val="103"/>
        </w:trPr>
        <w:tc>
          <w:tcPr>
            <w:tcW w:w="1059" w:type="dxa"/>
            <w:vMerge/>
          </w:tcPr>
          <w:p w14:paraId="2330DAA1" w14:textId="77777777" w:rsidR="009C0BD1" w:rsidRPr="0059335A" w:rsidRDefault="009C0BD1" w:rsidP="00087002">
            <w:pPr>
              <w:ind w:left="180"/>
              <w:jc w:val="center"/>
              <w:rPr>
                <w:lang w:eastAsia="pt-BR"/>
              </w:rPr>
            </w:pPr>
          </w:p>
        </w:tc>
        <w:tc>
          <w:tcPr>
            <w:tcW w:w="2149" w:type="dxa"/>
          </w:tcPr>
          <w:p w14:paraId="244029EE"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4C956853" w14:textId="77777777" w:rsidR="009C0BD1" w:rsidRPr="0059335A" w:rsidRDefault="009C0BD1" w:rsidP="00087002">
            <w:pPr>
              <w:rPr>
                <w:sz w:val="21"/>
                <w:szCs w:val="21"/>
                <w:lang w:bidi="fa-IR"/>
              </w:rPr>
            </w:pPr>
            <w:r w:rsidRPr="0059335A">
              <w:rPr>
                <w:sz w:val="21"/>
                <w:szCs w:val="21"/>
                <w:lang w:eastAsia="pt-BR"/>
              </w:rPr>
              <w:t>Low</w:t>
            </w:r>
          </w:p>
        </w:tc>
        <w:tc>
          <w:tcPr>
            <w:tcW w:w="6050" w:type="dxa"/>
          </w:tcPr>
          <w:p w14:paraId="1AD02254"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6967ABAA" w14:textId="77777777" w:rsidTr="000341C6">
        <w:trPr>
          <w:trHeight w:val="150"/>
        </w:trPr>
        <w:tc>
          <w:tcPr>
            <w:tcW w:w="1059" w:type="dxa"/>
            <w:vMerge/>
          </w:tcPr>
          <w:p w14:paraId="4AF35F78" w14:textId="77777777" w:rsidR="009C0BD1" w:rsidRPr="0059335A" w:rsidRDefault="009C0BD1" w:rsidP="00087002">
            <w:pPr>
              <w:ind w:left="180"/>
              <w:jc w:val="center"/>
            </w:pPr>
          </w:p>
        </w:tc>
        <w:tc>
          <w:tcPr>
            <w:tcW w:w="2149" w:type="dxa"/>
          </w:tcPr>
          <w:p w14:paraId="75A251C3"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6F279781"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5CEC1ED5"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is well defined, and intervention definition is based solely on information collected during the intervention.</w:t>
            </w:r>
          </w:p>
        </w:tc>
      </w:tr>
      <w:tr w:rsidR="002B686B" w:rsidRPr="0059335A" w14:paraId="5E882949" w14:textId="77777777" w:rsidTr="000341C6">
        <w:trPr>
          <w:trHeight w:val="129"/>
        </w:trPr>
        <w:tc>
          <w:tcPr>
            <w:tcW w:w="1059" w:type="dxa"/>
            <w:vMerge/>
          </w:tcPr>
          <w:p w14:paraId="4931943D" w14:textId="77777777" w:rsidR="009C0BD1" w:rsidRPr="0059335A" w:rsidRDefault="009C0BD1" w:rsidP="00087002">
            <w:pPr>
              <w:ind w:left="180"/>
              <w:jc w:val="center"/>
            </w:pPr>
          </w:p>
        </w:tc>
        <w:tc>
          <w:tcPr>
            <w:tcW w:w="2149" w:type="dxa"/>
          </w:tcPr>
          <w:p w14:paraId="0E10CF31"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35E934E9"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4E9FABA1"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1C22C2D8" w14:textId="77777777" w:rsidTr="000341C6">
        <w:trPr>
          <w:trHeight w:val="139"/>
        </w:trPr>
        <w:tc>
          <w:tcPr>
            <w:tcW w:w="1059" w:type="dxa"/>
            <w:vMerge/>
          </w:tcPr>
          <w:p w14:paraId="28A4C1A5" w14:textId="77777777" w:rsidR="009C0BD1" w:rsidRPr="0059335A" w:rsidRDefault="009C0BD1" w:rsidP="00087002">
            <w:pPr>
              <w:ind w:left="180"/>
              <w:jc w:val="center"/>
            </w:pPr>
          </w:p>
        </w:tc>
        <w:tc>
          <w:tcPr>
            <w:tcW w:w="2149" w:type="dxa"/>
          </w:tcPr>
          <w:p w14:paraId="53A58E8A" w14:textId="77777777" w:rsidR="009C0BD1" w:rsidRPr="0059335A" w:rsidRDefault="009C0BD1" w:rsidP="00087002">
            <w:pPr>
              <w:rPr>
                <w:sz w:val="21"/>
                <w:szCs w:val="21"/>
              </w:rPr>
            </w:pPr>
            <w:r w:rsidRPr="0059335A">
              <w:rPr>
                <w:sz w:val="21"/>
                <w:szCs w:val="21"/>
              </w:rPr>
              <w:t>Bias due to missing data</w:t>
            </w:r>
          </w:p>
        </w:tc>
        <w:tc>
          <w:tcPr>
            <w:tcW w:w="1244" w:type="dxa"/>
          </w:tcPr>
          <w:p w14:paraId="115A156F"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47F4F9DF"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745FE27C" w14:textId="77777777" w:rsidTr="000341C6">
        <w:trPr>
          <w:trHeight w:val="118"/>
        </w:trPr>
        <w:tc>
          <w:tcPr>
            <w:tcW w:w="1059" w:type="dxa"/>
            <w:vMerge/>
          </w:tcPr>
          <w:p w14:paraId="7C99A258" w14:textId="77777777" w:rsidR="009C0BD1" w:rsidRPr="0059335A" w:rsidRDefault="009C0BD1" w:rsidP="00087002">
            <w:pPr>
              <w:ind w:left="180"/>
              <w:jc w:val="center"/>
            </w:pPr>
          </w:p>
        </w:tc>
        <w:tc>
          <w:tcPr>
            <w:tcW w:w="2149" w:type="dxa"/>
          </w:tcPr>
          <w:p w14:paraId="2CF60DEB"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7680C543" w14:textId="77777777" w:rsidR="009C0BD1" w:rsidRPr="0059335A" w:rsidRDefault="009C0BD1" w:rsidP="00087002">
            <w:pPr>
              <w:rPr>
                <w:sz w:val="21"/>
                <w:szCs w:val="21"/>
              </w:rPr>
            </w:pPr>
            <w:r w:rsidRPr="0059335A">
              <w:rPr>
                <w:sz w:val="21"/>
                <w:szCs w:val="21"/>
                <w:lang w:eastAsia="pt-BR"/>
              </w:rPr>
              <w:t>Low</w:t>
            </w:r>
          </w:p>
        </w:tc>
        <w:tc>
          <w:tcPr>
            <w:tcW w:w="6050" w:type="dxa"/>
          </w:tcPr>
          <w:p w14:paraId="451C93D3"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in the lab (i.e., Hb). Also, any error in estimating the outcome seems unrelated to intervention status.</w:t>
            </w:r>
          </w:p>
        </w:tc>
      </w:tr>
      <w:tr w:rsidR="002B686B" w:rsidRPr="0059335A" w14:paraId="1848C440" w14:textId="77777777" w:rsidTr="000341C6">
        <w:trPr>
          <w:trHeight w:val="90"/>
        </w:trPr>
        <w:tc>
          <w:tcPr>
            <w:tcW w:w="1059" w:type="dxa"/>
            <w:vMerge/>
          </w:tcPr>
          <w:p w14:paraId="1D80B146" w14:textId="77777777" w:rsidR="009C0BD1" w:rsidRPr="0059335A" w:rsidRDefault="009C0BD1" w:rsidP="00087002">
            <w:pPr>
              <w:ind w:left="180"/>
              <w:jc w:val="center"/>
            </w:pPr>
          </w:p>
        </w:tc>
        <w:tc>
          <w:tcPr>
            <w:tcW w:w="2149" w:type="dxa"/>
          </w:tcPr>
          <w:p w14:paraId="6D1D9894" w14:textId="77777777" w:rsidR="009C0BD1" w:rsidRPr="0059335A" w:rsidRDefault="009C0BD1" w:rsidP="00087002">
            <w:pPr>
              <w:rPr>
                <w:sz w:val="21"/>
                <w:szCs w:val="21"/>
              </w:rPr>
            </w:pPr>
            <w:r w:rsidRPr="0059335A">
              <w:rPr>
                <w:sz w:val="21"/>
                <w:szCs w:val="21"/>
              </w:rPr>
              <w:t>Bias in selection of the reported result</w:t>
            </w:r>
          </w:p>
        </w:tc>
        <w:tc>
          <w:tcPr>
            <w:tcW w:w="1244" w:type="dxa"/>
          </w:tcPr>
          <w:p w14:paraId="237350EA" w14:textId="77777777" w:rsidR="009C0BD1" w:rsidRPr="0059335A" w:rsidRDefault="009C0BD1" w:rsidP="00087002">
            <w:pPr>
              <w:rPr>
                <w:sz w:val="21"/>
                <w:szCs w:val="21"/>
                <w:lang w:eastAsia="pt-BR"/>
              </w:rPr>
            </w:pPr>
            <w:r w:rsidRPr="0059335A">
              <w:rPr>
                <w:sz w:val="21"/>
                <w:szCs w:val="21"/>
                <w:lang w:eastAsia="pt-BR"/>
              </w:rPr>
              <w:t>Moderate</w:t>
            </w:r>
          </w:p>
          <w:p w14:paraId="19F3F142" w14:textId="77777777" w:rsidR="009C0BD1" w:rsidRPr="0059335A" w:rsidRDefault="009C0BD1" w:rsidP="00087002">
            <w:pPr>
              <w:rPr>
                <w:sz w:val="21"/>
                <w:szCs w:val="21"/>
              </w:rPr>
            </w:pPr>
          </w:p>
        </w:tc>
        <w:tc>
          <w:tcPr>
            <w:tcW w:w="6050" w:type="dxa"/>
          </w:tcPr>
          <w:p w14:paraId="3E7B390F"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r w:rsidR="002B686B" w:rsidRPr="0059335A" w14:paraId="6B06421F" w14:textId="77777777" w:rsidTr="00F35E23">
        <w:trPr>
          <w:trHeight w:val="150"/>
        </w:trPr>
        <w:tc>
          <w:tcPr>
            <w:tcW w:w="1059" w:type="dxa"/>
            <w:vMerge w:val="restart"/>
            <w:tcBorders>
              <w:top w:val="single" w:sz="4" w:space="0" w:color="auto"/>
            </w:tcBorders>
            <w:textDirection w:val="btLr"/>
          </w:tcPr>
          <w:p w14:paraId="3A9D8FE3" w14:textId="77777777" w:rsidR="009C0BD1" w:rsidRPr="0059335A" w:rsidRDefault="009C0BD1" w:rsidP="00087002">
            <w:pPr>
              <w:ind w:left="30" w:right="113"/>
              <w:jc w:val="center"/>
              <w:rPr>
                <w:b/>
                <w:bCs/>
                <w:lang w:eastAsia="pt-BR"/>
              </w:rPr>
            </w:pPr>
            <w:r w:rsidRPr="0059335A">
              <w:rPr>
                <w:b/>
                <w:bCs/>
                <w:lang w:eastAsia="pt-BR"/>
              </w:rPr>
              <w:lastRenderedPageBreak/>
              <w:t>Firdausi &amp; Mukhlis, 2021</w:t>
            </w:r>
          </w:p>
        </w:tc>
        <w:tc>
          <w:tcPr>
            <w:tcW w:w="2149" w:type="dxa"/>
            <w:tcBorders>
              <w:top w:val="single" w:sz="4" w:space="0" w:color="auto"/>
            </w:tcBorders>
          </w:tcPr>
          <w:p w14:paraId="49A5B9A0"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75CF17DF" w14:textId="77777777" w:rsidR="009C0BD1" w:rsidRPr="0059335A" w:rsidRDefault="009C0BD1" w:rsidP="00087002">
            <w:pPr>
              <w:rPr>
                <w:sz w:val="21"/>
                <w:szCs w:val="21"/>
                <w:lang w:bidi="fa-IR"/>
              </w:rPr>
            </w:pPr>
            <w:r w:rsidRPr="0059335A">
              <w:rPr>
                <w:sz w:val="21"/>
                <w:szCs w:val="21"/>
                <w:lang w:eastAsia="pt-BR"/>
              </w:rPr>
              <w:t>Serious</w:t>
            </w:r>
          </w:p>
        </w:tc>
        <w:tc>
          <w:tcPr>
            <w:tcW w:w="6050" w:type="dxa"/>
            <w:tcBorders>
              <w:top w:val="single" w:sz="4" w:space="0" w:color="auto"/>
            </w:tcBorders>
          </w:tcPr>
          <w:p w14:paraId="24D3C3AB" w14:textId="77777777" w:rsidR="009C0BD1" w:rsidRPr="0059335A" w:rsidRDefault="009C0BD1" w:rsidP="007C0E78">
            <w:pPr>
              <w:pStyle w:val="ListParagraph"/>
              <w:numPr>
                <w:ilvl w:val="0"/>
                <w:numId w:val="2"/>
              </w:numPr>
              <w:ind w:left="284"/>
              <w:jc w:val="both"/>
              <w:rPr>
                <w:sz w:val="20"/>
                <w:szCs w:val="20"/>
                <w:lang w:bidi="fa-IR"/>
              </w:rPr>
            </w:pPr>
            <w:r w:rsidRPr="0059335A">
              <w:rPr>
                <w:sz w:val="20"/>
                <w:szCs w:val="20"/>
                <w:lang w:eastAsia="pt-BR"/>
              </w:rPr>
              <w:t xml:space="preserve">Comment: </w:t>
            </w:r>
            <w:r w:rsidRPr="0059335A">
              <w:rPr>
                <w:sz w:val="20"/>
                <w:szCs w:val="20"/>
                <w:lang w:bidi="fa-IR"/>
              </w:rPr>
              <w:t>Some known essential domains (e.g., gravidity, gestational and maternal ages at recruitment) were not recorded or not controlled. Hence, there is potential for confounding the effect of the intervention.</w:t>
            </w:r>
          </w:p>
        </w:tc>
      </w:tr>
      <w:tr w:rsidR="002B686B" w:rsidRPr="0059335A" w14:paraId="13CB9104" w14:textId="77777777" w:rsidTr="000341C6">
        <w:trPr>
          <w:trHeight w:val="103"/>
        </w:trPr>
        <w:tc>
          <w:tcPr>
            <w:tcW w:w="1059" w:type="dxa"/>
            <w:vMerge/>
          </w:tcPr>
          <w:p w14:paraId="6A2398A5" w14:textId="77777777" w:rsidR="009C0BD1" w:rsidRPr="0059335A" w:rsidRDefault="009C0BD1" w:rsidP="00087002">
            <w:pPr>
              <w:ind w:left="180"/>
              <w:jc w:val="center"/>
              <w:rPr>
                <w:lang w:eastAsia="pt-BR"/>
              </w:rPr>
            </w:pPr>
          </w:p>
        </w:tc>
        <w:tc>
          <w:tcPr>
            <w:tcW w:w="2149" w:type="dxa"/>
          </w:tcPr>
          <w:p w14:paraId="72A3D5AB"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1248F843" w14:textId="77777777" w:rsidR="009C0BD1" w:rsidRPr="0059335A" w:rsidRDefault="009C0BD1" w:rsidP="00087002">
            <w:pPr>
              <w:rPr>
                <w:sz w:val="21"/>
                <w:szCs w:val="21"/>
                <w:lang w:bidi="fa-IR"/>
              </w:rPr>
            </w:pPr>
            <w:r w:rsidRPr="0059335A">
              <w:rPr>
                <w:sz w:val="21"/>
                <w:szCs w:val="21"/>
                <w:lang w:eastAsia="pt-BR"/>
              </w:rPr>
              <w:t>Low</w:t>
            </w:r>
          </w:p>
        </w:tc>
        <w:tc>
          <w:tcPr>
            <w:tcW w:w="6050" w:type="dxa"/>
          </w:tcPr>
          <w:p w14:paraId="1468CEA0"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0A6AC7FA" w14:textId="77777777" w:rsidTr="000341C6">
        <w:trPr>
          <w:trHeight w:val="150"/>
        </w:trPr>
        <w:tc>
          <w:tcPr>
            <w:tcW w:w="1059" w:type="dxa"/>
            <w:vMerge/>
          </w:tcPr>
          <w:p w14:paraId="03870579" w14:textId="77777777" w:rsidR="009C0BD1" w:rsidRPr="0059335A" w:rsidRDefault="009C0BD1" w:rsidP="00087002">
            <w:pPr>
              <w:ind w:left="180"/>
              <w:jc w:val="center"/>
            </w:pPr>
          </w:p>
        </w:tc>
        <w:tc>
          <w:tcPr>
            <w:tcW w:w="2149" w:type="dxa"/>
          </w:tcPr>
          <w:p w14:paraId="6DE99D37"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364131E7" w14:textId="77777777" w:rsidR="009C0BD1" w:rsidRPr="0059335A" w:rsidRDefault="009C0BD1" w:rsidP="00087002">
            <w:pPr>
              <w:rPr>
                <w:sz w:val="21"/>
                <w:szCs w:val="21"/>
                <w:lang w:eastAsia="pt-BR"/>
              </w:rPr>
            </w:pPr>
            <w:r w:rsidRPr="0059335A">
              <w:rPr>
                <w:sz w:val="21"/>
                <w:szCs w:val="21"/>
                <w:lang w:eastAsia="pt-BR"/>
              </w:rPr>
              <w:t>Serious</w:t>
            </w:r>
          </w:p>
          <w:p w14:paraId="7E244C8C" w14:textId="77777777" w:rsidR="009C0BD1" w:rsidRPr="0059335A" w:rsidRDefault="009C0BD1" w:rsidP="00087002">
            <w:pPr>
              <w:rPr>
                <w:sz w:val="21"/>
                <w:szCs w:val="21"/>
                <w:lang w:bidi="fa-IR"/>
              </w:rPr>
            </w:pPr>
          </w:p>
        </w:tc>
        <w:tc>
          <w:tcPr>
            <w:tcW w:w="6050" w:type="dxa"/>
          </w:tcPr>
          <w:p w14:paraId="51998AB3"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needs to be better defined.</w:t>
            </w:r>
          </w:p>
        </w:tc>
      </w:tr>
      <w:tr w:rsidR="002B686B" w:rsidRPr="0059335A" w14:paraId="664C7522" w14:textId="77777777" w:rsidTr="000341C6">
        <w:trPr>
          <w:trHeight w:val="129"/>
        </w:trPr>
        <w:tc>
          <w:tcPr>
            <w:tcW w:w="1059" w:type="dxa"/>
            <w:vMerge/>
          </w:tcPr>
          <w:p w14:paraId="3D867838" w14:textId="77777777" w:rsidR="009C0BD1" w:rsidRPr="0059335A" w:rsidRDefault="009C0BD1" w:rsidP="00087002">
            <w:pPr>
              <w:ind w:left="180"/>
              <w:jc w:val="center"/>
            </w:pPr>
          </w:p>
        </w:tc>
        <w:tc>
          <w:tcPr>
            <w:tcW w:w="2149" w:type="dxa"/>
          </w:tcPr>
          <w:p w14:paraId="6ABED13C"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356DE348"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53B51DFE"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742AE153" w14:textId="77777777" w:rsidTr="000341C6">
        <w:trPr>
          <w:trHeight w:val="139"/>
        </w:trPr>
        <w:tc>
          <w:tcPr>
            <w:tcW w:w="1059" w:type="dxa"/>
            <w:vMerge/>
          </w:tcPr>
          <w:p w14:paraId="1E368DB8" w14:textId="77777777" w:rsidR="009C0BD1" w:rsidRPr="0059335A" w:rsidRDefault="009C0BD1" w:rsidP="00087002">
            <w:pPr>
              <w:ind w:left="180"/>
              <w:jc w:val="center"/>
            </w:pPr>
          </w:p>
        </w:tc>
        <w:tc>
          <w:tcPr>
            <w:tcW w:w="2149" w:type="dxa"/>
          </w:tcPr>
          <w:p w14:paraId="2DE782B1" w14:textId="77777777" w:rsidR="009C0BD1" w:rsidRPr="0059335A" w:rsidRDefault="009C0BD1" w:rsidP="00087002">
            <w:pPr>
              <w:rPr>
                <w:sz w:val="21"/>
                <w:szCs w:val="21"/>
              </w:rPr>
            </w:pPr>
            <w:r w:rsidRPr="0059335A">
              <w:rPr>
                <w:sz w:val="21"/>
                <w:szCs w:val="21"/>
              </w:rPr>
              <w:t>Bias due to missing data</w:t>
            </w:r>
          </w:p>
        </w:tc>
        <w:tc>
          <w:tcPr>
            <w:tcW w:w="1244" w:type="dxa"/>
          </w:tcPr>
          <w:p w14:paraId="258D98A5"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4425AB56"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19EB2BA4" w14:textId="77777777" w:rsidTr="000341C6">
        <w:trPr>
          <w:trHeight w:val="118"/>
        </w:trPr>
        <w:tc>
          <w:tcPr>
            <w:tcW w:w="1059" w:type="dxa"/>
            <w:vMerge/>
          </w:tcPr>
          <w:p w14:paraId="2C131A40" w14:textId="77777777" w:rsidR="009C0BD1" w:rsidRPr="0059335A" w:rsidRDefault="009C0BD1" w:rsidP="00087002">
            <w:pPr>
              <w:ind w:left="180"/>
              <w:jc w:val="center"/>
            </w:pPr>
          </w:p>
        </w:tc>
        <w:tc>
          <w:tcPr>
            <w:tcW w:w="2149" w:type="dxa"/>
          </w:tcPr>
          <w:p w14:paraId="73E2CEB5"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5F20DE34" w14:textId="77777777" w:rsidR="009C0BD1" w:rsidRPr="0059335A" w:rsidRDefault="009C0BD1" w:rsidP="00087002">
            <w:pPr>
              <w:rPr>
                <w:sz w:val="21"/>
                <w:szCs w:val="21"/>
              </w:rPr>
            </w:pPr>
            <w:r w:rsidRPr="0059335A">
              <w:rPr>
                <w:sz w:val="21"/>
                <w:szCs w:val="21"/>
                <w:lang w:eastAsia="pt-BR"/>
              </w:rPr>
              <w:t>Low</w:t>
            </w:r>
          </w:p>
        </w:tc>
        <w:tc>
          <w:tcPr>
            <w:tcW w:w="6050" w:type="dxa"/>
          </w:tcPr>
          <w:p w14:paraId="0AF952D3"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in the lab (i.e., Hb). Also, any error in estimating the outcome seems unrelated to intervention status.</w:t>
            </w:r>
          </w:p>
        </w:tc>
      </w:tr>
      <w:tr w:rsidR="002B686B" w:rsidRPr="0059335A" w14:paraId="2995B72F" w14:textId="77777777" w:rsidTr="00F35E23">
        <w:trPr>
          <w:trHeight w:val="90"/>
        </w:trPr>
        <w:tc>
          <w:tcPr>
            <w:tcW w:w="1059" w:type="dxa"/>
            <w:vMerge/>
            <w:tcBorders>
              <w:bottom w:val="single" w:sz="4" w:space="0" w:color="auto"/>
            </w:tcBorders>
          </w:tcPr>
          <w:p w14:paraId="6DF5F4E3" w14:textId="77777777" w:rsidR="009C0BD1" w:rsidRPr="0059335A" w:rsidRDefault="009C0BD1" w:rsidP="00087002">
            <w:pPr>
              <w:ind w:left="180"/>
              <w:jc w:val="center"/>
            </w:pPr>
          </w:p>
        </w:tc>
        <w:tc>
          <w:tcPr>
            <w:tcW w:w="2149" w:type="dxa"/>
            <w:tcBorders>
              <w:bottom w:val="single" w:sz="4" w:space="0" w:color="auto"/>
            </w:tcBorders>
          </w:tcPr>
          <w:p w14:paraId="0FC09F28" w14:textId="77777777" w:rsidR="009C0BD1" w:rsidRPr="0059335A" w:rsidRDefault="009C0BD1" w:rsidP="00087002">
            <w:pPr>
              <w:rPr>
                <w:sz w:val="21"/>
                <w:szCs w:val="21"/>
              </w:rPr>
            </w:pPr>
            <w:r w:rsidRPr="0059335A">
              <w:rPr>
                <w:sz w:val="21"/>
                <w:szCs w:val="21"/>
              </w:rPr>
              <w:t>Bias in selection of the reported result</w:t>
            </w:r>
          </w:p>
        </w:tc>
        <w:tc>
          <w:tcPr>
            <w:tcW w:w="1244" w:type="dxa"/>
            <w:tcBorders>
              <w:bottom w:val="single" w:sz="4" w:space="0" w:color="auto"/>
            </w:tcBorders>
          </w:tcPr>
          <w:p w14:paraId="6BA66A37" w14:textId="77777777" w:rsidR="009C0BD1" w:rsidRPr="0059335A" w:rsidRDefault="009C0BD1" w:rsidP="00087002">
            <w:pPr>
              <w:rPr>
                <w:sz w:val="21"/>
                <w:szCs w:val="21"/>
                <w:lang w:eastAsia="pt-BR"/>
              </w:rPr>
            </w:pPr>
            <w:r w:rsidRPr="0059335A">
              <w:rPr>
                <w:sz w:val="21"/>
                <w:szCs w:val="21"/>
                <w:lang w:eastAsia="pt-BR"/>
              </w:rPr>
              <w:t>Moderate</w:t>
            </w:r>
          </w:p>
          <w:p w14:paraId="6A45B205" w14:textId="77777777" w:rsidR="009C0BD1" w:rsidRPr="0059335A" w:rsidRDefault="009C0BD1" w:rsidP="00087002">
            <w:pPr>
              <w:rPr>
                <w:sz w:val="21"/>
                <w:szCs w:val="21"/>
              </w:rPr>
            </w:pPr>
          </w:p>
        </w:tc>
        <w:tc>
          <w:tcPr>
            <w:tcW w:w="6050" w:type="dxa"/>
            <w:tcBorders>
              <w:bottom w:val="single" w:sz="4" w:space="0" w:color="auto"/>
            </w:tcBorders>
          </w:tcPr>
          <w:p w14:paraId="0ECB5558"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r w:rsidR="002B686B" w:rsidRPr="0059335A" w14:paraId="420E481B" w14:textId="77777777" w:rsidTr="00F35E23">
        <w:trPr>
          <w:trHeight w:val="150"/>
        </w:trPr>
        <w:tc>
          <w:tcPr>
            <w:tcW w:w="1059" w:type="dxa"/>
            <w:vMerge w:val="restart"/>
            <w:tcBorders>
              <w:top w:val="single" w:sz="4" w:space="0" w:color="auto"/>
            </w:tcBorders>
            <w:textDirection w:val="btLr"/>
          </w:tcPr>
          <w:p w14:paraId="6FA151F9" w14:textId="77777777" w:rsidR="009C0BD1" w:rsidRPr="0059335A" w:rsidRDefault="009C0BD1" w:rsidP="00087002">
            <w:pPr>
              <w:ind w:left="30" w:right="113"/>
              <w:jc w:val="center"/>
              <w:rPr>
                <w:b/>
                <w:bCs/>
                <w:lang w:eastAsia="pt-BR"/>
              </w:rPr>
            </w:pPr>
            <w:r w:rsidRPr="0059335A">
              <w:rPr>
                <w:b/>
                <w:bCs/>
                <w:lang w:eastAsia="pt-BR"/>
              </w:rPr>
              <w:t>Manan et al., 2021</w:t>
            </w:r>
          </w:p>
        </w:tc>
        <w:tc>
          <w:tcPr>
            <w:tcW w:w="2149" w:type="dxa"/>
            <w:tcBorders>
              <w:top w:val="single" w:sz="4" w:space="0" w:color="auto"/>
            </w:tcBorders>
          </w:tcPr>
          <w:p w14:paraId="1AD2BDBD"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21C5ADF0" w14:textId="77777777" w:rsidR="009C0BD1" w:rsidRPr="0059335A" w:rsidRDefault="009C0BD1" w:rsidP="00087002">
            <w:pPr>
              <w:rPr>
                <w:sz w:val="21"/>
                <w:szCs w:val="21"/>
                <w:lang w:bidi="fa-IR"/>
              </w:rPr>
            </w:pPr>
            <w:r w:rsidRPr="0059335A">
              <w:rPr>
                <w:sz w:val="21"/>
                <w:szCs w:val="21"/>
                <w:lang w:eastAsia="pt-BR"/>
              </w:rPr>
              <w:t>Serious</w:t>
            </w:r>
          </w:p>
        </w:tc>
        <w:tc>
          <w:tcPr>
            <w:tcW w:w="6050" w:type="dxa"/>
            <w:tcBorders>
              <w:top w:val="single" w:sz="4" w:space="0" w:color="auto"/>
            </w:tcBorders>
          </w:tcPr>
          <w:p w14:paraId="37AEA575" w14:textId="77777777" w:rsidR="009C0BD1" w:rsidRPr="0059335A" w:rsidRDefault="009C0BD1" w:rsidP="007C0E78">
            <w:pPr>
              <w:pStyle w:val="ListParagraph"/>
              <w:numPr>
                <w:ilvl w:val="0"/>
                <w:numId w:val="2"/>
              </w:numPr>
              <w:ind w:left="267" w:hanging="284"/>
              <w:jc w:val="both"/>
              <w:rPr>
                <w:b/>
                <w:bCs/>
                <w:sz w:val="20"/>
                <w:szCs w:val="20"/>
                <w:lang w:bidi="fa-IR"/>
              </w:rPr>
            </w:pPr>
            <w:r w:rsidRPr="0059335A">
              <w:rPr>
                <w:sz w:val="20"/>
                <w:szCs w:val="20"/>
                <w:lang w:eastAsia="pt-BR"/>
              </w:rPr>
              <w:t xml:space="preserve">Comment: </w:t>
            </w:r>
            <w:r w:rsidRPr="0059335A">
              <w:rPr>
                <w:sz w:val="20"/>
                <w:szCs w:val="20"/>
                <w:lang w:bidi="fa-IR"/>
              </w:rPr>
              <w:t>Some known essential domains (e.g., parity, gravidity, gestational and maternal ages at recruitment) were not recorded or not controlled. Hence, there is potential for confounding the effect of the intervention.</w:t>
            </w:r>
          </w:p>
        </w:tc>
      </w:tr>
      <w:tr w:rsidR="002B686B" w:rsidRPr="0059335A" w14:paraId="1BB88983" w14:textId="77777777" w:rsidTr="000341C6">
        <w:trPr>
          <w:trHeight w:val="103"/>
        </w:trPr>
        <w:tc>
          <w:tcPr>
            <w:tcW w:w="1059" w:type="dxa"/>
            <w:vMerge/>
          </w:tcPr>
          <w:p w14:paraId="38F0FC0A" w14:textId="77777777" w:rsidR="009C0BD1" w:rsidRPr="0059335A" w:rsidRDefault="009C0BD1" w:rsidP="00087002">
            <w:pPr>
              <w:ind w:left="180"/>
              <w:jc w:val="center"/>
              <w:rPr>
                <w:lang w:eastAsia="pt-BR"/>
              </w:rPr>
            </w:pPr>
          </w:p>
        </w:tc>
        <w:tc>
          <w:tcPr>
            <w:tcW w:w="2149" w:type="dxa"/>
          </w:tcPr>
          <w:p w14:paraId="1001E95F"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34629DE8" w14:textId="77777777" w:rsidR="009C0BD1" w:rsidRPr="0059335A" w:rsidRDefault="009C0BD1" w:rsidP="00087002">
            <w:pPr>
              <w:rPr>
                <w:sz w:val="21"/>
                <w:szCs w:val="21"/>
                <w:lang w:bidi="fa-IR"/>
              </w:rPr>
            </w:pPr>
            <w:r w:rsidRPr="0059335A">
              <w:rPr>
                <w:sz w:val="21"/>
                <w:szCs w:val="21"/>
                <w:lang w:eastAsia="pt-BR"/>
              </w:rPr>
              <w:t>Low</w:t>
            </w:r>
          </w:p>
        </w:tc>
        <w:tc>
          <w:tcPr>
            <w:tcW w:w="6050" w:type="dxa"/>
          </w:tcPr>
          <w:p w14:paraId="46509031"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79CCBAE0" w14:textId="77777777" w:rsidTr="000341C6">
        <w:trPr>
          <w:trHeight w:val="150"/>
        </w:trPr>
        <w:tc>
          <w:tcPr>
            <w:tcW w:w="1059" w:type="dxa"/>
            <w:vMerge/>
          </w:tcPr>
          <w:p w14:paraId="118014AD" w14:textId="77777777" w:rsidR="009C0BD1" w:rsidRPr="0059335A" w:rsidRDefault="009C0BD1" w:rsidP="00087002">
            <w:pPr>
              <w:ind w:left="180"/>
              <w:jc w:val="center"/>
            </w:pPr>
          </w:p>
        </w:tc>
        <w:tc>
          <w:tcPr>
            <w:tcW w:w="2149" w:type="dxa"/>
          </w:tcPr>
          <w:p w14:paraId="79A5D928"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6A88C917"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1C977769"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is well defined, and intervention definition is based solely on information collected during the intervention.</w:t>
            </w:r>
          </w:p>
        </w:tc>
      </w:tr>
      <w:tr w:rsidR="002B686B" w:rsidRPr="0059335A" w14:paraId="263574EC" w14:textId="77777777" w:rsidTr="000341C6">
        <w:trPr>
          <w:trHeight w:val="129"/>
        </w:trPr>
        <w:tc>
          <w:tcPr>
            <w:tcW w:w="1059" w:type="dxa"/>
            <w:vMerge/>
          </w:tcPr>
          <w:p w14:paraId="3E2A2B5F" w14:textId="77777777" w:rsidR="009C0BD1" w:rsidRPr="0059335A" w:rsidRDefault="009C0BD1" w:rsidP="00087002">
            <w:pPr>
              <w:ind w:left="180"/>
              <w:jc w:val="center"/>
            </w:pPr>
          </w:p>
        </w:tc>
        <w:tc>
          <w:tcPr>
            <w:tcW w:w="2149" w:type="dxa"/>
          </w:tcPr>
          <w:p w14:paraId="72CEA90F"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7D38A493"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010E8CA0"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0011045D" w14:textId="77777777" w:rsidTr="000341C6">
        <w:trPr>
          <w:trHeight w:val="139"/>
        </w:trPr>
        <w:tc>
          <w:tcPr>
            <w:tcW w:w="1059" w:type="dxa"/>
            <w:vMerge/>
          </w:tcPr>
          <w:p w14:paraId="6BD34E4F" w14:textId="77777777" w:rsidR="009C0BD1" w:rsidRPr="0059335A" w:rsidRDefault="009C0BD1" w:rsidP="00087002">
            <w:pPr>
              <w:ind w:left="180"/>
              <w:jc w:val="center"/>
            </w:pPr>
          </w:p>
        </w:tc>
        <w:tc>
          <w:tcPr>
            <w:tcW w:w="2149" w:type="dxa"/>
          </w:tcPr>
          <w:p w14:paraId="24702A78" w14:textId="77777777" w:rsidR="009C0BD1" w:rsidRPr="0059335A" w:rsidRDefault="009C0BD1" w:rsidP="00087002">
            <w:pPr>
              <w:rPr>
                <w:sz w:val="21"/>
                <w:szCs w:val="21"/>
              </w:rPr>
            </w:pPr>
            <w:r w:rsidRPr="0059335A">
              <w:rPr>
                <w:sz w:val="21"/>
                <w:szCs w:val="21"/>
              </w:rPr>
              <w:t>Bias due to missing data</w:t>
            </w:r>
          </w:p>
        </w:tc>
        <w:tc>
          <w:tcPr>
            <w:tcW w:w="1244" w:type="dxa"/>
          </w:tcPr>
          <w:p w14:paraId="7E19FFE7"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467B379B"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12AA4881" w14:textId="77777777" w:rsidTr="000341C6">
        <w:trPr>
          <w:trHeight w:val="118"/>
        </w:trPr>
        <w:tc>
          <w:tcPr>
            <w:tcW w:w="1059" w:type="dxa"/>
            <w:vMerge/>
          </w:tcPr>
          <w:p w14:paraId="27E1091A" w14:textId="77777777" w:rsidR="009C0BD1" w:rsidRPr="0059335A" w:rsidRDefault="009C0BD1" w:rsidP="00087002">
            <w:pPr>
              <w:ind w:left="180"/>
              <w:jc w:val="center"/>
            </w:pPr>
          </w:p>
        </w:tc>
        <w:tc>
          <w:tcPr>
            <w:tcW w:w="2149" w:type="dxa"/>
          </w:tcPr>
          <w:p w14:paraId="7F26EF74"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13BD27C9" w14:textId="77777777" w:rsidR="009C0BD1" w:rsidRPr="0059335A" w:rsidRDefault="009C0BD1" w:rsidP="00087002">
            <w:pPr>
              <w:rPr>
                <w:sz w:val="21"/>
                <w:szCs w:val="21"/>
              </w:rPr>
            </w:pPr>
            <w:r w:rsidRPr="0059335A">
              <w:rPr>
                <w:sz w:val="21"/>
                <w:szCs w:val="21"/>
                <w:lang w:eastAsia="pt-BR"/>
              </w:rPr>
              <w:t>Low</w:t>
            </w:r>
          </w:p>
        </w:tc>
        <w:tc>
          <w:tcPr>
            <w:tcW w:w="6050" w:type="dxa"/>
          </w:tcPr>
          <w:p w14:paraId="5AABFA32"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in the lab (i.e., Hb). Also, any error in estimating the outcome seems unrelated to intervention status.</w:t>
            </w:r>
          </w:p>
        </w:tc>
      </w:tr>
      <w:tr w:rsidR="002B686B" w:rsidRPr="0059335A" w14:paraId="0D147136" w14:textId="77777777" w:rsidTr="00F35E23">
        <w:trPr>
          <w:trHeight w:val="90"/>
        </w:trPr>
        <w:tc>
          <w:tcPr>
            <w:tcW w:w="1059" w:type="dxa"/>
            <w:vMerge/>
            <w:tcBorders>
              <w:bottom w:val="single" w:sz="4" w:space="0" w:color="auto"/>
            </w:tcBorders>
          </w:tcPr>
          <w:p w14:paraId="29AC2567" w14:textId="77777777" w:rsidR="009C0BD1" w:rsidRPr="0059335A" w:rsidRDefault="009C0BD1" w:rsidP="00087002">
            <w:pPr>
              <w:ind w:left="180"/>
              <w:jc w:val="center"/>
            </w:pPr>
          </w:p>
        </w:tc>
        <w:tc>
          <w:tcPr>
            <w:tcW w:w="2149" w:type="dxa"/>
            <w:tcBorders>
              <w:bottom w:val="single" w:sz="4" w:space="0" w:color="auto"/>
            </w:tcBorders>
          </w:tcPr>
          <w:p w14:paraId="4C239E29" w14:textId="77777777" w:rsidR="009C0BD1" w:rsidRPr="0059335A" w:rsidRDefault="009C0BD1" w:rsidP="00087002">
            <w:pPr>
              <w:rPr>
                <w:sz w:val="21"/>
                <w:szCs w:val="21"/>
              </w:rPr>
            </w:pPr>
            <w:r w:rsidRPr="0059335A">
              <w:rPr>
                <w:sz w:val="21"/>
                <w:szCs w:val="21"/>
              </w:rPr>
              <w:t>Bias in selection of the reported result</w:t>
            </w:r>
          </w:p>
        </w:tc>
        <w:tc>
          <w:tcPr>
            <w:tcW w:w="1244" w:type="dxa"/>
            <w:tcBorders>
              <w:bottom w:val="single" w:sz="4" w:space="0" w:color="auto"/>
            </w:tcBorders>
          </w:tcPr>
          <w:p w14:paraId="0D775826" w14:textId="77777777" w:rsidR="009C0BD1" w:rsidRPr="0059335A" w:rsidRDefault="009C0BD1" w:rsidP="00087002">
            <w:pPr>
              <w:rPr>
                <w:sz w:val="21"/>
                <w:szCs w:val="21"/>
                <w:lang w:eastAsia="pt-BR"/>
              </w:rPr>
            </w:pPr>
            <w:r w:rsidRPr="0059335A">
              <w:rPr>
                <w:sz w:val="21"/>
                <w:szCs w:val="21"/>
                <w:lang w:eastAsia="pt-BR"/>
              </w:rPr>
              <w:t>Moderate</w:t>
            </w:r>
          </w:p>
          <w:p w14:paraId="367D67B2" w14:textId="77777777" w:rsidR="009C0BD1" w:rsidRPr="0059335A" w:rsidRDefault="009C0BD1" w:rsidP="00087002">
            <w:pPr>
              <w:rPr>
                <w:sz w:val="21"/>
                <w:szCs w:val="21"/>
              </w:rPr>
            </w:pPr>
          </w:p>
        </w:tc>
        <w:tc>
          <w:tcPr>
            <w:tcW w:w="6050" w:type="dxa"/>
            <w:tcBorders>
              <w:bottom w:val="single" w:sz="4" w:space="0" w:color="auto"/>
            </w:tcBorders>
          </w:tcPr>
          <w:p w14:paraId="03FFF2DB"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bl>
    <w:p w14:paraId="4B41054D" w14:textId="77777777" w:rsidR="00374677" w:rsidRPr="0059335A" w:rsidRDefault="00374677">
      <w:r w:rsidRPr="0059335A">
        <w:br w:type="page"/>
      </w:r>
    </w:p>
    <w:tbl>
      <w:tblPr>
        <w:tblW w:w="5610" w:type="pct"/>
        <w:tblInd w:w="-568" w:type="dxa"/>
        <w:tblLook w:val="04A0" w:firstRow="1" w:lastRow="0" w:firstColumn="1" w:lastColumn="0" w:noHBand="0" w:noVBand="1"/>
      </w:tblPr>
      <w:tblGrid>
        <w:gridCol w:w="1059"/>
        <w:gridCol w:w="2149"/>
        <w:gridCol w:w="1244"/>
        <w:gridCol w:w="6050"/>
      </w:tblGrid>
      <w:tr w:rsidR="002B686B" w:rsidRPr="0059335A" w14:paraId="6F84F09F" w14:textId="77777777" w:rsidTr="00374677">
        <w:trPr>
          <w:trHeight w:val="150"/>
        </w:trPr>
        <w:tc>
          <w:tcPr>
            <w:tcW w:w="1059" w:type="dxa"/>
            <w:vMerge w:val="restart"/>
            <w:tcBorders>
              <w:top w:val="single" w:sz="4" w:space="0" w:color="auto"/>
            </w:tcBorders>
            <w:textDirection w:val="btLr"/>
            <w:vAlign w:val="center"/>
          </w:tcPr>
          <w:p w14:paraId="6447DA30" w14:textId="1FE264C8" w:rsidR="009C0BD1" w:rsidRPr="0059335A" w:rsidRDefault="009C0BD1" w:rsidP="00374677">
            <w:pPr>
              <w:ind w:left="30" w:right="113"/>
              <w:jc w:val="center"/>
              <w:rPr>
                <w:b/>
                <w:bCs/>
                <w:lang w:eastAsia="pt-BR"/>
              </w:rPr>
            </w:pPr>
            <w:r w:rsidRPr="0059335A">
              <w:rPr>
                <w:b/>
                <w:bCs/>
                <w:lang w:eastAsia="pt-BR"/>
              </w:rPr>
              <w:lastRenderedPageBreak/>
              <w:t>Murtiyarini et al., 2021</w:t>
            </w:r>
          </w:p>
        </w:tc>
        <w:tc>
          <w:tcPr>
            <w:tcW w:w="2149" w:type="dxa"/>
            <w:tcBorders>
              <w:top w:val="single" w:sz="4" w:space="0" w:color="auto"/>
            </w:tcBorders>
          </w:tcPr>
          <w:p w14:paraId="338A5EC5"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5E6284A8" w14:textId="77777777" w:rsidR="009C0BD1" w:rsidRPr="0059335A" w:rsidRDefault="009C0BD1" w:rsidP="00087002">
            <w:pPr>
              <w:rPr>
                <w:sz w:val="21"/>
                <w:szCs w:val="21"/>
                <w:lang w:bidi="fa-IR"/>
              </w:rPr>
            </w:pPr>
            <w:r w:rsidRPr="0059335A">
              <w:rPr>
                <w:sz w:val="21"/>
                <w:szCs w:val="21"/>
                <w:lang w:eastAsia="pt-BR"/>
              </w:rPr>
              <w:t>Moderate</w:t>
            </w:r>
          </w:p>
        </w:tc>
        <w:tc>
          <w:tcPr>
            <w:tcW w:w="6050" w:type="dxa"/>
            <w:tcBorders>
              <w:top w:val="single" w:sz="4" w:space="0" w:color="auto"/>
            </w:tcBorders>
          </w:tcPr>
          <w:p w14:paraId="0487F9C0"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 xml:space="preserve">Comment: </w:t>
            </w:r>
            <w:r w:rsidRPr="0059335A">
              <w:rPr>
                <w:sz w:val="20"/>
                <w:szCs w:val="20"/>
                <w:lang w:bidi="fa-IR"/>
              </w:rPr>
              <w:t>Confounding expected, but all known important confounding domains (i.e., parity, gestational and maternal ages at recruitment) were appropriately measured and controlled. Additionally, the reliability and validity of the measurement of essential domains were sufficient.</w:t>
            </w:r>
          </w:p>
        </w:tc>
      </w:tr>
      <w:tr w:rsidR="002B686B" w:rsidRPr="0059335A" w14:paraId="732C161C" w14:textId="77777777" w:rsidTr="000341C6">
        <w:trPr>
          <w:trHeight w:val="103"/>
        </w:trPr>
        <w:tc>
          <w:tcPr>
            <w:tcW w:w="1059" w:type="dxa"/>
            <w:vMerge/>
          </w:tcPr>
          <w:p w14:paraId="5A0FF49A" w14:textId="77777777" w:rsidR="009C0BD1" w:rsidRPr="0059335A" w:rsidRDefault="009C0BD1" w:rsidP="00087002">
            <w:pPr>
              <w:ind w:left="180"/>
              <w:jc w:val="center"/>
              <w:rPr>
                <w:lang w:eastAsia="pt-BR"/>
              </w:rPr>
            </w:pPr>
          </w:p>
        </w:tc>
        <w:tc>
          <w:tcPr>
            <w:tcW w:w="2149" w:type="dxa"/>
          </w:tcPr>
          <w:p w14:paraId="3127A711"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5940F8F6" w14:textId="77777777" w:rsidR="009C0BD1" w:rsidRPr="0059335A" w:rsidRDefault="009C0BD1" w:rsidP="00087002">
            <w:pPr>
              <w:rPr>
                <w:sz w:val="21"/>
                <w:szCs w:val="21"/>
                <w:lang w:bidi="fa-IR"/>
              </w:rPr>
            </w:pPr>
            <w:r w:rsidRPr="0059335A">
              <w:rPr>
                <w:sz w:val="21"/>
                <w:szCs w:val="21"/>
                <w:lang w:eastAsia="pt-BR"/>
              </w:rPr>
              <w:t>Low</w:t>
            </w:r>
          </w:p>
        </w:tc>
        <w:tc>
          <w:tcPr>
            <w:tcW w:w="6050" w:type="dxa"/>
          </w:tcPr>
          <w:p w14:paraId="2C9BE1A4"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3971B483" w14:textId="77777777" w:rsidTr="000341C6">
        <w:trPr>
          <w:trHeight w:val="150"/>
        </w:trPr>
        <w:tc>
          <w:tcPr>
            <w:tcW w:w="1059" w:type="dxa"/>
            <w:vMerge/>
          </w:tcPr>
          <w:p w14:paraId="7D591F96" w14:textId="77777777" w:rsidR="009C0BD1" w:rsidRPr="0059335A" w:rsidRDefault="009C0BD1" w:rsidP="00087002">
            <w:pPr>
              <w:ind w:left="180"/>
              <w:jc w:val="center"/>
            </w:pPr>
          </w:p>
        </w:tc>
        <w:tc>
          <w:tcPr>
            <w:tcW w:w="2149" w:type="dxa"/>
          </w:tcPr>
          <w:p w14:paraId="5F1DC197"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1398A0B0"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615949D1"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is well defined, and intervention definition is based solely on information collected during the intervention.</w:t>
            </w:r>
          </w:p>
        </w:tc>
      </w:tr>
      <w:tr w:rsidR="002B686B" w:rsidRPr="0059335A" w14:paraId="169D9BC8" w14:textId="77777777" w:rsidTr="000341C6">
        <w:trPr>
          <w:trHeight w:val="129"/>
        </w:trPr>
        <w:tc>
          <w:tcPr>
            <w:tcW w:w="1059" w:type="dxa"/>
            <w:vMerge/>
          </w:tcPr>
          <w:p w14:paraId="5A26DA68" w14:textId="77777777" w:rsidR="009C0BD1" w:rsidRPr="0059335A" w:rsidRDefault="009C0BD1" w:rsidP="00087002">
            <w:pPr>
              <w:ind w:left="180"/>
              <w:jc w:val="center"/>
            </w:pPr>
          </w:p>
        </w:tc>
        <w:tc>
          <w:tcPr>
            <w:tcW w:w="2149" w:type="dxa"/>
          </w:tcPr>
          <w:p w14:paraId="1F95B94D"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4DF27991"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6A2E8B29"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0F76398A" w14:textId="77777777" w:rsidTr="000341C6">
        <w:trPr>
          <w:trHeight w:val="139"/>
        </w:trPr>
        <w:tc>
          <w:tcPr>
            <w:tcW w:w="1059" w:type="dxa"/>
            <w:vMerge/>
          </w:tcPr>
          <w:p w14:paraId="376E131C" w14:textId="77777777" w:rsidR="009C0BD1" w:rsidRPr="0059335A" w:rsidRDefault="009C0BD1" w:rsidP="00087002">
            <w:pPr>
              <w:ind w:left="180"/>
              <w:jc w:val="center"/>
            </w:pPr>
          </w:p>
        </w:tc>
        <w:tc>
          <w:tcPr>
            <w:tcW w:w="2149" w:type="dxa"/>
          </w:tcPr>
          <w:p w14:paraId="14DFEFA4" w14:textId="77777777" w:rsidR="009C0BD1" w:rsidRPr="0059335A" w:rsidRDefault="009C0BD1" w:rsidP="00087002">
            <w:pPr>
              <w:rPr>
                <w:sz w:val="21"/>
                <w:szCs w:val="21"/>
              </w:rPr>
            </w:pPr>
            <w:r w:rsidRPr="0059335A">
              <w:rPr>
                <w:sz w:val="21"/>
                <w:szCs w:val="21"/>
              </w:rPr>
              <w:t>Bias due to missing data</w:t>
            </w:r>
          </w:p>
        </w:tc>
        <w:tc>
          <w:tcPr>
            <w:tcW w:w="1244" w:type="dxa"/>
          </w:tcPr>
          <w:p w14:paraId="6DF93194"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0BEFF427"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14A3BC69" w14:textId="77777777" w:rsidTr="000341C6">
        <w:trPr>
          <w:trHeight w:val="118"/>
        </w:trPr>
        <w:tc>
          <w:tcPr>
            <w:tcW w:w="1059" w:type="dxa"/>
            <w:vMerge/>
          </w:tcPr>
          <w:p w14:paraId="458A0D8B" w14:textId="77777777" w:rsidR="009C0BD1" w:rsidRPr="0059335A" w:rsidRDefault="009C0BD1" w:rsidP="00087002">
            <w:pPr>
              <w:ind w:left="180"/>
              <w:jc w:val="center"/>
            </w:pPr>
          </w:p>
        </w:tc>
        <w:tc>
          <w:tcPr>
            <w:tcW w:w="2149" w:type="dxa"/>
          </w:tcPr>
          <w:p w14:paraId="5C365FFE"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2D0D6C97" w14:textId="77777777" w:rsidR="009C0BD1" w:rsidRPr="0059335A" w:rsidRDefault="009C0BD1" w:rsidP="00087002">
            <w:pPr>
              <w:rPr>
                <w:sz w:val="21"/>
                <w:szCs w:val="21"/>
              </w:rPr>
            </w:pPr>
            <w:r w:rsidRPr="0059335A">
              <w:rPr>
                <w:sz w:val="21"/>
                <w:szCs w:val="21"/>
                <w:lang w:eastAsia="pt-BR"/>
              </w:rPr>
              <w:t>Low</w:t>
            </w:r>
          </w:p>
        </w:tc>
        <w:tc>
          <w:tcPr>
            <w:tcW w:w="6050" w:type="dxa"/>
          </w:tcPr>
          <w:p w14:paraId="770BA41C"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in the lab (i.e., Hb). Also, any error in estimating the outcome seems unrelated to intervention status.</w:t>
            </w:r>
          </w:p>
        </w:tc>
      </w:tr>
      <w:tr w:rsidR="002B686B" w:rsidRPr="0059335A" w14:paraId="6FE418F7" w14:textId="77777777" w:rsidTr="00374677">
        <w:trPr>
          <w:trHeight w:val="90"/>
        </w:trPr>
        <w:tc>
          <w:tcPr>
            <w:tcW w:w="1059" w:type="dxa"/>
            <w:vMerge/>
            <w:tcBorders>
              <w:bottom w:val="single" w:sz="4" w:space="0" w:color="auto"/>
            </w:tcBorders>
          </w:tcPr>
          <w:p w14:paraId="687FD3E5" w14:textId="77777777" w:rsidR="009C0BD1" w:rsidRPr="0059335A" w:rsidRDefault="009C0BD1" w:rsidP="00087002">
            <w:pPr>
              <w:ind w:left="180"/>
              <w:jc w:val="center"/>
            </w:pPr>
          </w:p>
        </w:tc>
        <w:tc>
          <w:tcPr>
            <w:tcW w:w="2149" w:type="dxa"/>
            <w:tcBorders>
              <w:bottom w:val="single" w:sz="4" w:space="0" w:color="auto"/>
            </w:tcBorders>
          </w:tcPr>
          <w:p w14:paraId="0AF0EA89" w14:textId="77777777" w:rsidR="009C0BD1" w:rsidRPr="0059335A" w:rsidRDefault="009C0BD1" w:rsidP="00087002">
            <w:pPr>
              <w:rPr>
                <w:sz w:val="21"/>
                <w:szCs w:val="21"/>
              </w:rPr>
            </w:pPr>
            <w:r w:rsidRPr="0059335A">
              <w:rPr>
                <w:sz w:val="21"/>
                <w:szCs w:val="21"/>
              </w:rPr>
              <w:t>Bias in selection of the reported result</w:t>
            </w:r>
          </w:p>
        </w:tc>
        <w:tc>
          <w:tcPr>
            <w:tcW w:w="1244" w:type="dxa"/>
            <w:tcBorders>
              <w:bottom w:val="single" w:sz="4" w:space="0" w:color="auto"/>
            </w:tcBorders>
          </w:tcPr>
          <w:p w14:paraId="5762444A" w14:textId="77777777" w:rsidR="009C0BD1" w:rsidRPr="0059335A" w:rsidRDefault="009C0BD1" w:rsidP="00087002">
            <w:pPr>
              <w:rPr>
                <w:sz w:val="21"/>
                <w:szCs w:val="21"/>
                <w:lang w:eastAsia="pt-BR"/>
              </w:rPr>
            </w:pPr>
            <w:r w:rsidRPr="0059335A">
              <w:rPr>
                <w:sz w:val="21"/>
                <w:szCs w:val="21"/>
                <w:lang w:eastAsia="pt-BR"/>
              </w:rPr>
              <w:t>Moderate</w:t>
            </w:r>
          </w:p>
          <w:p w14:paraId="6FE29F66" w14:textId="77777777" w:rsidR="009C0BD1" w:rsidRPr="0059335A" w:rsidRDefault="009C0BD1" w:rsidP="00087002">
            <w:pPr>
              <w:rPr>
                <w:sz w:val="21"/>
                <w:szCs w:val="21"/>
              </w:rPr>
            </w:pPr>
          </w:p>
        </w:tc>
        <w:tc>
          <w:tcPr>
            <w:tcW w:w="6050" w:type="dxa"/>
            <w:tcBorders>
              <w:bottom w:val="single" w:sz="4" w:space="0" w:color="auto"/>
            </w:tcBorders>
          </w:tcPr>
          <w:p w14:paraId="640A080F"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r w:rsidR="002B686B" w:rsidRPr="0059335A" w14:paraId="7382B55A" w14:textId="77777777" w:rsidTr="00374677">
        <w:trPr>
          <w:trHeight w:val="150"/>
        </w:trPr>
        <w:tc>
          <w:tcPr>
            <w:tcW w:w="1059" w:type="dxa"/>
            <w:vMerge w:val="restart"/>
            <w:tcBorders>
              <w:top w:val="single" w:sz="4" w:space="0" w:color="auto"/>
            </w:tcBorders>
            <w:textDirection w:val="btLr"/>
          </w:tcPr>
          <w:p w14:paraId="1C9E9CB1" w14:textId="77777777" w:rsidR="009C0BD1" w:rsidRPr="0059335A" w:rsidRDefault="009C0BD1" w:rsidP="00087002">
            <w:pPr>
              <w:ind w:left="30" w:right="113"/>
              <w:jc w:val="center"/>
              <w:rPr>
                <w:b/>
                <w:bCs/>
                <w:lang w:eastAsia="pt-BR"/>
              </w:rPr>
            </w:pPr>
            <w:r w:rsidRPr="0059335A">
              <w:rPr>
                <w:b/>
                <w:bCs/>
                <w:lang w:eastAsia="pt-BR"/>
              </w:rPr>
              <w:t>Ramadhani &amp; Akbar, 2021</w:t>
            </w:r>
          </w:p>
        </w:tc>
        <w:tc>
          <w:tcPr>
            <w:tcW w:w="2149" w:type="dxa"/>
            <w:tcBorders>
              <w:top w:val="single" w:sz="4" w:space="0" w:color="auto"/>
            </w:tcBorders>
          </w:tcPr>
          <w:p w14:paraId="0BEDE794"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40D9D1DC" w14:textId="77777777" w:rsidR="009C0BD1" w:rsidRPr="0059335A" w:rsidRDefault="009C0BD1" w:rsidP="00087002">
            <w:pPr>
              <w:rPr>
                <w:sz w:val="21"/>
                <w:szCs w:val="21"/>
                <w:lang w:bidi="fa-IR"/>
              </w:rPr>
            </w:pPr>
            <w:r w:rsidRPr="0059335A">
              <w:rPr>
                <w:sz w:val="21"/>
                <w:szCs w:val="21"/>
                <w:lang w:eastAsia="pt-BR"/>
              </w:rPr>
              <w:t>Moderate</w:t>
            </w:r>
          </w:p>
        </w:tc>
        <w:tc>
          <w:tcPr>
            <w:tcW w:w="6050" w:type="dxa"/>
            <w:tcBorders>
              <w:top w:val="single" w:sz="4" w:space="0" w:color="auto"/>
            </w:tcBorders>
          </w:tcPr>
          <w:p w14:paraId="7F54CE7E" w14:textId="77777777" w:rsidR="009C0BD1" w:rsidRPr="0059335A" w:rsidRDefault="009C0BD1" w:rsidP="007C0E78">
            <w:pPr>
              <w:pStyle w:val="ListParagraph"/>
              <w:numPr>
                <w:ilvl w:val="0"/>
                <w:numId w:val="2"/>
              </w:numPr>
              <w:ind w:left="214" w:hanging="284"/>
              <w:jc w:val="both"/>
              <w:rPr>
                <w:b/>
                <w:bCs/>
                <w:sz w:val="20"/>
                <w:szCs w:val="20"/>
                <w:lang w:bidi="fa-IR"/>
              </w:rPr>
            </w:pPr>
            <w:r w:rsidRPr="0059335A">
              <w:rPr>
                <w:sz w:val="20"/>
                <w:szCs w:val="20"/>
                <w:lang w:eastAsia="pt-BR"/>
              </w:rPr>
              <w:t xml:space="preserve">Comment: </w:t>
            </w:r>
            <w:r w:rsidRPr="0059335A">
              <w:rPr>
                <w:sz w:val="20"/>
                <w:szCs w:val="20"/>
                <w:lang w:bidi="fa-IR"/>
              </w:rPr>
              <w:t>Confounding expected but most known important confounding domains (i.e., parity, mother’s and infant’s ages, and infant’s sex) were appropriately measured and controlled. Additionally, the reliability and validity of the measurement of essential domains were sufficient.</w:t>
            </w:r>
          </w:p>
        </w:tc>
      </w:tr>
      <w:tr w:rsidR="002B686B" w:rsidRPr="0059335A" w14:paraId="5DFF73D1" w14:textId="77777777" w:rsidTr="000341C6">
        <w:trPr>
          <w:trHeight w:val="103"/>
        </w:trPr>
        <w:tc>
          <w:tcPr>
            <w:tcW w:w="1059" w:type="dxa"/>
            <w:vMerge/>
          </w:tcPr>
          <w:p w14:paraId="78742804" w14:textId="77777777" w:rsidR="009C0BD1" w:rsidRPr="0059335A" w:rsidRDefault="009C0BD1" w:rsidP="00087002">
            <w:pPr>
              <w:ind w:left="180"/>
              <w:jc w:val="center"/>
              <w:rPr>
                <w:lang w:eastAsia="pt-BR"/>
              </w:rPr>
            </w:pPr>
          </w:p>
        </w:tc>
        <w:tc>
          <w:tcPr>
            <w:tcW w:w="2149" w:type="dxa"/>
          </w:tcPr>
          <w:p w14:paraId="1B301811" w14:textId="77777777" w:rsidR="009C0BD1" w:rsidRPr="0059335A" w:rsidRDefault="009C0BD1" w:rsidP="00087002">
            <w:pPr>
              <w:jc w:val="both"/>
              <w:rPr>
                <w:sz w:val="21"/>
                <w:szCs w:val="21"/>
                <w:lang w:eastAsia="pt-BR"/>
              </w:rPr>
            </w:pPr>
            <w:r w:rsidRPr="0059335A">
              <w:rPr>
                <w:sz w:val="21"/>
                <w:szCs w:val="21"/>
              </w:rPr>
              <w:t>Bias in selection of participants into the study</w:t>
            </w:r>
          </w:p>
        </w:tc>
        <w:tc>
          <w:tcPr>
            <w:tcW w:w="1244" w:type="dxa"/>
          </w:tcPr>
          <w:p w14:paraId="1F180C56" w14:textId="77777777" w:rsidR="009C0BD1" w:rsidRPr="0059335A" w:rsidRDefault="009C0BD1" w:rsidP="00087002">
            <w:pPr>
              <w:jc w:val="both"/>
              <w:rPr>
                <w:b/>
                <w:bCs/>
                <w:sz w:val="21"/>
                <w:szCs w:val="21"/>
                <w:lang w:bidi="fa-IR"/>
              </w:rPr>
            </w:pPr>
            <w:r w:rsidRPr="0059335A">
              <w:rPr>
                <w:sz w:val="21"/>
                <w:szCs w:val="21"/>
                <w:lang w:eastAsia="pt-BR"/>
              </w:rPr>
              <w:t>Low</w:t>
            </w:r>
          </w:p>
        </w:tc>
        <w:tc>
          <w:tcPr>
            <w:tcW w:w="6050" w:type="dxa"/>
          </w:tcPr>
          <w:p w14:paraId="789DEFA5" w14:textId="77777777" w:rsidR="009C0BD1" w:rsidRPr="0059335A" w:rsidRDefault="009C0BD1" w:rsidP="007C0E78">
            <w:pPr>
              <w:pStyle w:val="ListParagraph"/>
              <w:numPr>
                <w:ilvl w:val="0"/>
                <w:numId w:val="2"/>
              </w:numPr>
              <w:ind w:left="214" w:hanging="233"/>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525B4D66" w14:textId="77777777" w:rsidTr="000341C6">
        <w:trPr>
          <w:trHeight w:val="150"/>
        </w:trPr>
        <w:tc>
          <w:tcPr>
            <w:tcW w:w="1059" w:type="dxa"/>
            <w:vMerge/>
          </w:tcPr>
          <w:p w14:paraId="2C0B01E7" w14:textId="77777777" w:rsidR="009C0BD1" w:rsidRPr="0059335A" w:rsidRDefault="009C0BD1" w:rsidP="00087002">
            <w:pPr>
              <w:ind w:left="180"/>
              <w:jc w:val="center"/>
            </w:pPr>
          </w:p>
        </w:tc>
        <w:tc>
          <w:tcPr>
            <w:tcW w:w="2149" w:type="dxa"/>
          </w:tcPr>
          <w:p w14:paraId="3D54C0C0" w14:textId="77777777" w:rsidR="009C0BD1" w:rsidRPr="0059335A" w:rsidRDefault="009C0BD1" w:rsidP="00087002">
            <w:pPr>
              <w:jc w:val="both"/>
              <w:rPr>
                <w:sz w:val="21"/>
                <w:szCs w:val="21"/>
              </w:rPr>
            </w:pPr>
            <w:r w:rsidRPr="0059335A">
              <w:rPr>
                <w:sz w:val="21"/>
                <w:szCs w:val="21"/>
              </w:rPr>
              <w:t>Bias in classification of interventions</w:t>
            </w:r>
          </w:p>
        </w:tc>
        <w:tc>
          <w:tcPr>
            <w:tcW w:w="1244" w:type="dxa"/>
          </w:tcPr>
          <w:p w14:paraId="77736AAD" w14:textId="77777777" w:rsidR="009C0BD1" w:rsidRPr="0059335A" w:rsidRDefault="009C0BD1" w:rsidP="00087002">
            <w:pPr>
              <w:jc w:val="both"/>
              <w:rPr>
                <w:sz w:val="21"/>
                <w:szCs w:val="21"/>
                <w:lang w:bidi="fa-IR"/>
              </w:rPr>
            </w:pPr>
            <w:r w:rsidRPr="0059335A">
              <w:rPr>
                <w:sz w:val="21"/>
                <w:szCs w:val="21"/>
                <w:lang w:eastAsia="pt-BR"/>
              </w:rPr>
              <w:t>Serious</w:t>
            </w:r>
          </w:p>
        </w:tc>
        <w:tc>
          <w:tcPr>
            <w:tcW w:w="6050" w:type="dxa"/>
          </w:tcPr>
          <w:p w14:paraId="21D06264"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needs to be better defined.</w:t>
            </w:r>
          </w:p>
        </w:tc>
      </w:tr>
      <w:tr w:rsidR="002B686B" w:rsidRPr="0059335A" w14:paraId="31431C3A" w14:textId="77777777" w:rsidTr="000341C6">
        <w:trPr>
          <w:trHeight w:val="129"/>
        </w:trPr>
        <w:tc>
          <w:tcPr>
            <w:tcW w:w="1059" w:type="dxa"/>
            <w:vMerge/>
          </w:tcPr>
          <w:p w14:paraId="13B52F4E" w14:textId="77777777" w:rsidR="009C0BD1" w:rsidRPr="0059335A" w:rsidRDefault="009C0BD1" w:rsidP="00087002">
            <w:pPr>
              <w:ind w:left="180"/>
              <w:jc w:val="center"/>
            </w:pPr>
          </w:p>
        </w:tc>
        <w:tc>
          <w:tcPr>
            <w:tcW w:w="2149" w:type="dxa"/>
          </w:tcPr>
          <w:p w14:paraId="28E4705F"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5EB7A65B"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4675D397"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3913CAC6" w14:textId="77777777" w:rsidTr="000341C6">
        <w:trPr>
          <w:trHeight w:val="139"/>
        </w:trPr>
        <w:tc>
          <w:tcPr>
            <w:tcW w:w="1059" w:type="dxa"/>
            <w:vMerge/>
          </w:tcPr>
          <w:p w14:paraId="769EA4C6" w14:textId="77777777" w:rsidR="009C0BD1" w:rsidRPr="0059335A" w:rsidRDefault="009C0BD1" w:rsidP="00087002">
            <w:pPr>
              <w:ind w:left="180"/>
              <w:jc w:val="center"/>
            </w:pPr>
          </w:p>
        </w:tc>
        <w:tc>
          <w:tcPr>
            <w:tcW w:w="2149" w:type="dxa"/>
          </w:tcPr>
          <w:p w14:paraId="3F24399D" w14:textId="77777777" w:rsidR="009C0BD1" w:rsidRPr="0059335A" w:rsidRDefault="009C0BD1" w:rsidP="00087002">
            <w:pPr>
              <w:rPr>
                <w:sz w:val="21"/>
                <w:szCs w:val="21"/>
              </w:rPr>
            </w:pPr>
            <w:r w:rsidRPr="0059335A">
              <w:rPr>
                <w:sz w:val="21"/>
                <w:szCs w:val="21"/>
              </w:rPr>
              <w:t>Bias due to missing data</w:t>
            </w:r>
          </w:p>
        </w:tc>
        <w:tc>
          <w:tcPr>
            <w:tcW w:w="1244" w:type="dxa"/>
          </w:tcPr>
          <w:p w14:paraId="6BC31546"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36140515"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6D003735" w14:textId="77777777" w:rsidTr="000341C6">
        <w:trPr>
          <w:trHeight w:val="118"/>
        </w:trPr>
        <w:tc>
          <w:tcPr>
            <w:tcW w:w="1059" w:type="dxa"/>
            <w:vMerge/>
          </w:tcPr>
          <w:p w14:paraId="4756E718" w14:textId="77777777" w:rsidR="009C0BD1" w:rsidRPr="0059335A" w:rsidRDefault="009C0BD1" w:rsidP="00087002">
            <w:pPr>
              <w:ind w:left="180"/>
              <w:jc w:val="center"/>
            </w:pPr>
          </w:p>
        </w:tc>
        <w:tc>
          <w:tcPr>
            <w:tcW w:w="2149" w:type="dxa"/>
          </w:tcPr>
          <w:p w14:paraId="6BEC6366"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66AE3E88" w14:textId="77777777" w:rsidR="009C0BD1" w:rsidRPr="0059335A" w:rsidRDefault="009C0BD1" w:rsidP="00087002">
            <w:pPr>
              <w:rPr>
                <w:sz w:val="21"/>
                <w:szCs w:val="21"/>
              </w:rPr>
            </w:pPr>
            <w:r w:rsidRPr="0059335A">
              <w:rPr>
                <w:sz w:val="21"/>
                <w:szCs w:val="21"/>
                <w:lang w:eastAsia="pt-BR"/>
              </w:rPr>
              <w:t>Low</w:t>
            </w:r>
          </w:p>
        </w:tc>
        <w:tc>
          <w:tcPr>
            <w:tcW w:w="6050" w:type="dxa"/>
          </w:tcPr>
          <w:p w14:paraId="45A1D89F"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objectively. Moreover, any error in estimating the result seems unrelated to intervention status.</w:t>
            </w:r>
          </w:p>
        </w:tc>
      </w:tr>
      <w:tr w:rsidR="002B686B" w:rsidRPr="0059335A" w14:paraId="33130FF4" w14:textId="77777777" w:rsidTr="000341C6">
        <w:trPr>
          <w:trHeight w:val="90"/>
        </w:trPr>
        <w:tc>
          <w:tcPr>
            <w:tcW w:w="1059" w:type="dxa"/>
            <w:vMerge/>
          </w:tcPr>
          <w:p w14:paraId="3C52D83A" w14:textId="77777777" w:rsidR="009C0BD1" w:rsidRPr="0059335A" w:rsidRDefault="009C0BD1" w:rsidP="00087002">
            <w:pPr>
              <w:ind w:left="180"/>
              <w:jc w:val="center"/>
            </w:pPr>
          </w:p>
        </w:tc>
        <w:tc>
          <w:tcPr>
            <w:tcW w:w="2149" w:type="dxa"/>
          </w:tcPr>
          <w:p w14:paraId="513DF92B" w14:textId="77777777" w:rsidR="009C0BD1" w:rsidRPr="0059335A" w:rsidRDefault="009C0BD1" w:rsidP="00087002">
            <w:pPr>
              <w:rPr>
                <w:sz w:val="21"/>
                <w:szCs w:val="21"/>
              </w:rPr>
            </w:pPr>
            <w:r w:rsidRPr="0059335A">
              <w:rPr>
                <w:sz w:val="21"/>
                <w:szCs w:val="21"/>
              </w:rPr>
              <w:t>Bias in selection of the reported result</w:t>
            </w:r>
          </w:p>
        </w:tc>
        <w:tc>
          <w:tcPr>
            <w:tcW w:w="1244" w:type="dxa"/>
          </w:tcPr>
          <w:p w14:paraId="518CC721" w14:textId="77777777" w:rsidR="009C0BD1" w:rsidRPr="0059335A" w:rsidRDefault="009C0BD1" w:rsidP="00087002">
            <w:pPr>
              <w:rPr>
                <w:sz w:val="21"/>
                <w:szCs w:val="21"/>
                <w:lang w:eastAsia="pt-BR"/>
              </w:rPr>
            </w:pPr>
            <w:r w:rsidRPr="0059335A">
              <w:rPr>
                <w:sz w:val="21"/>
                <w:szCs w:val="21"/>
                <w:lang w:eastAsia="pt-BR"/>
              </w:rPr>
              <w:t>Moderate</w:t>
            </w:r>
          </w:p>
          <w:p w14:paraId="20C01508" w14:textId="77777777" w:rsidR="009C0BD1" w:rsidRPr="0059335A" w:rsidRDefault="009C0BD1" w:rsidP="00087002">
            <w:pPr>
              <w:rPr>
                <w:sz w:val="21"/>
                <w:szCs w:val="21"/>
              </w:rPr>
            </w:pPr>
          </w:p>
        </w:tc>
        <w:tc>
          <w:tcPr>
            <w:tcW w:w="6050" w:type="dxa"/>
          </w:tcPr>
          <w:p w14:paraId="03F397CC"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r w:rsidR="002B686B" w:rsidRPr="0059335A" w14:paraId="138BAC89" w14:textId="77777777" w:rsidTr="00374677">
        <w:trPr>
          <w:trHeight w:val="150"/>
        </w:trPr>
        <w:tc>
          <w:tcPr>
            <w:tcW w:w="1059" w:type="dxa"/>
            <w:vMerge w:val="restart"/>
            <w:tcBorders>
              <w:top w:val="single" w:sz="4" w:space="0" w:color="auto"/>
            </w:tcBorders>
            <w:textDirection w:val="btLr"/>
          </w:tcPr>
          <w:p w14:paraId="7D57C8DF" w14:textId="77777777" w:rsidR="009C0BD1" w:rsidRPr="0059335A" w:rsidRDefault="009C0BD1" w:rsidP="00087002">
            <w:pPr>
              <w:ind w:left="30" w:right="113"/>
              <w:jc w:val="center"/>
              <w:rPr>
                <w:b/>
                <w:bCs/>
                <w:lang w:eastAsia="pt-BR"/>
              </w:rPr>
            </w:pPr>
            <w:r w:rsidRPr="0059335A">
              <w:rPr>
                <w:b/>
                <w:bCs/>
                <w:lang w:eastAsia="pt-BR"/>
              </w:rPr>
              <w:lastRenderedPageBreak/>
              <w:t>Triananinsi et al., 2021</w:t>
            </w:r>
          </w:p>
        </w:tc>
        <w:tc>
          <w:tcPr>
            <w:tcW w:w="2149" w:type="dxa"/>
            <w:tcBorders>
              <w:top w:val="single" w:sz="4" w:space="0" w:color="auto"/>
            </w:tcBorders>
          </w:tcPr>
          <w:p w14:paraId="2BC20CEC"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4E768197" w14:textId="77777777" w:rsidR="009C0BD1" w:rsidRPr="0059335A" w:rsidRDefault="009C0BD1" w:rsidP="00087002">
            <w:pPr>
              <w:rPr>
                <w:sz w:val="21"/>
                <w:szCs w:val="21"/>
                <w:lang w:bidi="fa-IR"/>
              </w:rPr>
            </w:pPr>
            <w:r w:rsidRPr="0059335A">
              <w:rPr>
                <w:sz w:val="21"/>
                <w:szCs w:val="21"/>
                <w:lang w:eastAsia="pt-BR"/>
              </w:rPr>
              <w:t>Serious</w:t>
            </w:r>
          </w:p>
        </w:tc>
        <w:tc>
          <w:tcPr>
            <w:tcW w:w="6050" w:type="dxa"/>
            <w:tcBorders>
              <w:top w:val="single" w:sz="4" w:space="0" w:color="auto"/>
            </w:tcBorders>
          </w:tcPr>
          <w:p w14:paraId="33565F1D" w14:textId="77777777" w:rsidR="009C0BD1" w:rsidRPr="0059335A" w:rsidRDefault="009C0BD1" w:rsidP="007C0E78">
            <w:pPr>
              <w:pStyle w:val="ListParagraph"/>
              <w:numPr>
                <w:ilvl w:val="0"/>
                <w:numId w:val="2"/>
              </w:numPr>
              <w:ind w:left="214" w:hanging="284"/>
              <w:jc w:val="both"/>
              <w:rPr>
                <w:b/>
                <w:bCs/>
                <w:sz w:val="20"/>
                <w:szCs w:val="20"/>
                <w:lang w:bidi="fa-IR"/>
              </w:rPr>
            </w:pPr>
            <w:r w:rsidRPr="0059335A">
              <w:rPr>
                <w:sz w:val="20"/>
                <w:szCs w:val="20"/>
                <w:lang w:eastAsia="pt-BR"/>
              </w:rPr>
              <w:t xml:space="preserve">Comment: </w:t>
            </w:r>
            <w:r w:rsidRPr="0059335A">
              <w:rPr>
                <w:sz w:val="20"/>
                <w:szCs w:val="20"/>
                <w:lang w:bidi="fa-IR"/>
              </w:rPr>
              <w:t>Some known essential domains (e.g., parity, gestational and maternal ages at recruitment) were not recorded or not controlled. Hence, there is potential for confounding the effect of the intervention.</w:t>
            </w:r>
          </w:p>
        </w:tc>
      </w:tr>
      <w:tr w:rsidR="002B686B" w:rsidRPr="0059335A" w14:paraId="4548F1CF" w14:textId="77777777" w:rsidTr="000341C6">
        <w:trPr>
          <w:trHeight w:val="103"/>
        </w:trPr>
        <w:tc>
          <w:tcPr>
            <w:tcW w:w="1059" w:type="dxa"/>
            <w:vMerge/>
          </w:tcPr>
          <w:p w14:paraId="7066C4CE" w14:textId="77777777" w:rsidR="009C0BD1" w:rsidRPr="0059335A" w:rsidRDefault="009C0BD1" w:rsidP="00087002">
            <w:pPr>
              <w:ind w:left="180"/>
              <w:jc w:val="center"/>
              <w:rPr>
                <w:lang w:eastAsia="pt-BR"/>
              </w:rPr>
            </w:pPr>
          </w:p>
        </w:tc>
        <w:tc>
          <w:tcPr>
            <w:tcW w:w="2149" w:type="dxa"/>
          </w:tcPr>
          <w:p w14:paraId="31990627" w14:textId="77777777" w:rsidR="009C0BD1" w:rsidRPr="0059335A" w:rsidRDefault="009C0BD1" w:rsidP="00087002">
            <w:pPr>
              <w:jc w:val="both"/>
              <w:rPr>
                <w:sz w:val="21"/>
                <w:szCs w:val="21"/>
                <w:lang w:eastAsia="pt-BR"/>
              </w:rPr>
            </w:pPr>
            <w:r w:rsidRPr="0059335A">
              <w:rPr>
                <w:sz w:val="21"/>
                <w:szCs w:val="21"/>
              </w:rPr>
              <w:t>Bias in selection of participants into the study</w:t>
            </w:r>
          </w:p>
        </w:tc>
        <w:tc>
          <w:tcPr>
            <w:tcW w:w="1244" w:type="dxa"/>
          </w:tcPr>
          <w:p w14:paraId="568DCE9F" w14:textId="77777777" w:rsidR="009C0BD1" w:rsidRPr="0059335A" w:rsidRDefault="009C0BD1" w:rsidP="00087002">
            <w:pPr>
              <w:jc w:val="both"/>
              <w:rPr>
                <w:b/>
                <w:bCs/>
                <w:sz w:val="21"/>
                <w:szCs w:val="21"/>
                <w:lang w:bidi="fa-IR"/>
              </w:rPr>
            </w:pPr>
            <w:r w:rsidRPr="0059335A">
              <w:rPr>
                <w:sz w:val="21"/>
                <w:szCs w:val="21"/>
                <w:lang w:eastAsia="pt-BR"/>
              </w:rPr>
              <w:t>Low</w:t>
            </w:r>
          </w:p>
        </w:tc>
        <w:tc>
          <w:tcPr>
            <w:tcW w:w="6050" w:type="dxa"/>
          </w:tcPr>
          <w:p w14:paraId="193C9C68" w14:textId="77777777" w:rsidR="009C0BD1" w:rsidRPr="0059335A" w:rsidRDefault="009C0BD1" w:rsidP="007C0E78">
            <w:pPr>
              <w:pStyle w:val="ListParagraph"/>
              <w:numPr>
                <w:ilvl w:val="0"/>
                <w:numId w:val="2"/>
              </w:numPr>
              <w:ind w:left="214" w:hanging="233"/>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087F756A" w14:textId="77777777" w:rsidTr="000341C6">
        <w:trPr>
          <w:trHeight w:val="150"/>
        </w:trPr>
        <w:tc>
          <w:tcPr>
            <w:tcW w:w="1059" w:type="dxa"/>
            <w:vMerge/>
          </w:tcPr>
          <w:p w14:paraId="1A717C9A" w14:textId="77777777" w:rsidR="009C0BD1" w:rsidRPr="0059335A" w:rsidRDefault="009C0BD1" w:rsidP="00087002">
            <w:pPr>
              <w:ind w:left="180"/>
              <w:jc w:val="center"/>
            </w:pPr>
          </w:p>
        </w:tc>
        <w:tc>
          <w:tcPr>
            <w:tcW w:w="2149" w:type="dxa"/>
          </w:tcPr>
          <w:p w14:paraId="0EC5D0BA" w14:textId="77777777" w:rsidR="009C0BD1" w:rsidRPr="0059335A" w:rsidRDefault="009C0BD1" w:rsidP="00087002">
            <w:pPr>
              <w:jc w:val="both"/>
              <w:rPr>
                <w:sz w:val="21"/>
                <w:szCs w:val="21"/>
              </w:rPr>
            </w:pPr>
            <w:r w:rsidRPr="0059335A">
              <w:rPr>
                <w:sz w:val="21"/>
                <w:szCs w:val="21"/>
              </w:rPr>
              <w:t>Bias in classification of interventions</w:t>
            </w:r>
          </w:p>
        </w:tc>
        <w:tc>
          <w:tcPr>
            <w:tcW w:w="1244" w:type="dxa"/>
          </w:tcPr>
          <w:p w14:paraId="55E52C90" w14:textId="77777777" w:rsidR="009C0BD1" w:rsidRPr="0059335A" w:rsidRDefault="009C0BD1" w:rsidP="00087002">
            <w:pPr>
              <w:jc w:val="both"/>
              <w:rPr>
                <w:sz w:val="21"/>
                <w:szCs w:val="21"/>
                <w:lang w:bidi="fa-IR"/>
              </w:rPr>
            </w:pPr>
            <w:r w:rsidRPr="0059335A">
              <w:rPr>
                <w:sz w:val="21"/>
                <w:szCs w:val="21"/>
                <w:lang w:bidi="fa-IR"/>
              </w:rPr>
              <w:t>Low</w:t>
            </w:r>
          </w:p>
        </w:tc>
        <w:tc>
          <w:tcPr>
            <w:tcW w:w="6050" w:type="dxa"/>
          </w:tcPr>
          <w:p w14:paraId="53EB649B"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is well defined, and intervention definition is based solely on information collected during the intervention.</w:t>
            </w:r>
          </w:p>
        </w:tc>
      </w:tr>
      <w:tr w:rsidR="002B686B" w:rsidRPr="0059335A" w14:paraId="4A538AA0" w14:textId="77777777" w:rsidTr="000341C6">
        <w:trPr>
          <w:trHeight w:val="129"/>
        </w:trPr>
        <w:tc>
          <w:tcPr>
            <w:tcW w:w="1059" w:type="dxa"/>
            <w:vMerge/>
          </w:tcPr>
          <w:p w14:paraId="1CC81497" w14:textId="77777777" w:rsidR="009C0BD1" w:rsidRPr="0059335A" w:rsidRDefault="009C0BD1" w:rsidP="00087002">
            <w:pPr>
              <w:ind w:left="180"/>
              <w:jc w:val="center"/>
            </w:pPr>
          </w:p>
        </w:tc>
        <w:tc>
          <w:tcPr>
            <w:tcW w:w="2149" w:type="dxa"/>
          </w:tcPr>
          <w:p w14:paraId="42CA975B"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711D683B"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10348809"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6746F6C0" w14:textId="77777777" w:rsidTr="000341C6">
        <w:trPr>
          <w:trHeight w:val="139"/>
        </w:trPr>
        <w:tc>
          <w:tcPr>
            <w:tcW w:w="1059" w:type="dxa"/>
            <w:vMerge/>
          </w:tcPr>
          <w:p w14:paraId="01F9EF4D" w14:textId="77777777" w:rsidR="009C0BD1" w:rsidRPr="0059335A" w:rsidRDefault="009C0BD1" w:rsidP="00087002">
            <w:pPr>
              <w:ind w:left="180"/>
              <w:jc w:val="center"/>
            </w:pPr>
          </w:p>
        </w:tc>
        <w:tc>
          <w:tcPr>
            <w:tcW w:w="2149" w:type="dxa"/>
          </w:tcPr>
          <w:p w14:paraId="6C5E01E9" w14:textId="77777777" w:rsidR="009C0BD1" w:rsidRPr="0059335A" w:rsidRDefault="009C0BD1" w:rsidP="00087002">
            <w:pPr>
              <w:rPr>
                <w:sz w:val="21"/>
                <w:szCs w:val="21"/>
              </w:rPr>
            </w:pPr>
            <w:r w:rsidRPr="0059335A">
              <w:rPr>
                <w:sz w:val="21"/>
                <w:szCs w:val="21"/>
              </w:rPr>
              <w:t>Bias due to missing data</w:t>
            </w:r>
          </w:p>
        </w:tc>
        <w:tc>
          <w:tcPr>
            <w:tcW w:w="1244" w:type="dxa"/>
          </w:tcPr>
          <w:p w14:paraId="6D7C368A"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51453675"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7F067272" w14:textId="77777777" w:rsidTr="000341C6">
        <w:trPr>
          <w:trHeight w:val="118"/>
        </w:trPr>
        <w:tc>
          <w:tcPr>
            <w:tcW w:w="1059" w:type="dxa"/>
            <w:vMerge/>
          </w:tcPr>
          <w:p w14:paraId="28751232" w14:textId="77777777" w:rsidR="009C0BD1" w:rsidRPr="0059335A" w:rsidRDefault="009C0BD1" w:rsidP="00087002">
            <w:pPr>
              <w:ind w:left="180"/>
              <w:jc w:val="center"/>
            </w:pPr>
          </w:p>
        </w:tc>
        <w:tc>
          <w:tcPr>
            <w:tcW w:w="2149" w:type="dxa"/>
          </w:tcPr>
          <w:p w14:paraId="2E47D7F7"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1534E35E" w14:textId="77777777" w:rsidR="009C0BD1" w:rsidRPr="0059335A" w:rsidRDefault="009C0BD1" w:rsidP="00087002">
            <w:pPr>
              <w:rPr>
                <w:sz w:val="21"/>
                <w:szCs w:val="21"/>
              </w:rPr>
            </w:pPr>
            <w:r w:rsidRPr="0059335A">
              <w:rPr>
                <w:sz w:val="21"/>
                <w:szCs w:val="21"/>
                <w:lang w:eastAsia="pt-BR"/>
              </w:rPr>
              <w:t>Low</w:t>
            </w:r>
          </w:p>
        </w:tc>
        <w:tc>
          <w:tcPr>
            <w:tcW w:w="6050" w:type="dxa"/>
          </w:tcPr>
          <w:p w14:paraId="29034F50"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objectively. Moreover, any error in estimating the result seems unrelated to intervention status.</w:t>
            </w:r>
          </w:p>
        </w:tc>
      </w:tr>
      <w:tr w:rsidR="002B686B" w:rsidRPr="0059335A" w14:paraId="26C716D4" w14:textId="77777777" w:rsidTr="001B58FA">
        <w:trPr>
          <w:trHeight w:val="90"/>
        </w:trPr>
        <w:tc>
          <w:tcPr>
            <w:tcW w:w="1059" w:type="dxa"/>
            <w:vMerge/>
            <w:tcBorders>
              <w:bottom w:val="single" w:sz="4" w:space="0" w:color="auto"/>
            </w:tcBorders>
          </w:tcPr>
          <w:p w14:paraId="35617D12" w14:textId="77777777" w:rsidR="009C0BD1" w:rsidRPr="0059335A" w:rsidRDefault="009C0BD1" w:rsidP="00087002">
            <w:pPr>
              <w:ind w:left="180"/>
              <w:jc w:val="center"/>
            </w:pPr>
          </w:p>
        </w:tc>
        <w:tc>
          <w:tcPr>
            <w:tcW w:w="2149" w:type="dxa"/>
            <w:tcBorders>
              <w:bottom w:val="single" w:sz="4" w:space="0" w:color="auto"/>
            </w:tcBorders>
          </w:tcPr>
          <w:p w14:paraId="7807E68A" w14:textId="77777777" w:rsidR="009C0BD1" w:rsidRPr="0059335A" w:rsidRDefault="009C0BD1" w:rsidP="00087002">
            <w:pPr>
              <w:rPr>
                <w:sz w:val="21"/>
                <w:szCs w:val="21"/>
              </w:rPr>
            </w:pPr>
            <w:r w:rsidRPr="0059335A">
              <w:rPr>
                <w:sz w:val="21"/>
                <w:szCs w:val="21"/>
              </w:rPr>
              <w:t>Bias in selection of the reported result</w:t>
            </w:r>
          </w:p>
        </w:tc>
        <w:tc>
          <w:tcPr>
            <w:tcW w:w="1244" w:type="dxa"/>
            <w:tcBorders>
              <w:bottom w:val="single" w:sz="4" w:space="0" w:color="auto"/>
            </w:tcBorders>
          </w:tcPr>
          <w:p w14:paraId="62243584" w14:textId="77777777" w:rsidR="009C0BD1" w:rsidRPr="0059335A" w:rsidRDefault="009C0BD1" w:rsidP="00087002">
            <w:pPr>
              <w:rPr>
                <w:sz w:val="21"/>
                <w:szCs w:val="21"/>
                <w:lang w:eastAsia="pt-BR"/>
              </w:rPr>
            </w:pPr>
            <w:r w:rsidRPr="0059335A">
              <w:rPr>
                <w:sz w:val="21"/>
                <w:szCs w:val="21"/>
                <w:lang w:eastAsia="pt-BR"/>
              </w:rPr>
              <w:t>Moderate</w:t>
            </w:r>
          </w:p>
          <w:p w14:paraId="2225ECAF" w14:textId="77777777" w:rsidR="009C0BD1" w:rsidRPr="0059335A" w:rsidRDefault="009C0BD1" w:rsidP="00087002">
            <w:pPr>
              <w:rPr>
                <w:sz w:val="21"/>
                <w:szCs w:val="21"/>
              </w:rPr>
            </w:pPr>
          </w:p>
        </w:tc>
        <w:tc>
          <w:tcPr>
            <w:tcW w:w="6050" w:type="dxa"/>
            <w:tcBorders>
              <w:bottom w:val="single" w:sz="4" w:space="0" w:color="auto"/>
            </w:tcBorders>
          </w:tcPr>
          <w:p w14:paraId="23F5C659"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r w:rsidR="002B686B" w:rsidRPr="0059335A" w14:paraId="74A356A5" w14:textId="77777777" w:rsidTr="001B58FA">
        <w:trPr>
          <w:trHeight w:val="150"/>
        </w:trPr>
        <w:tc>
          <w:tcPr>
            <w:tcW w:w="1059" w:type="dxa"/>
            <w:vMerge w:val="restart"/>
            <w:tcBorders>
              <w:top w:val="single" w:sz="4" w:space="0" w:color="auto"/>
            </w:tcBorders>
            <w:textDirection w:val="btLr"/>
          </w:tcPr>
          <w:p w14:paraId="3EC39C55" w14:textId="77777777" w:rsidR="009C0BD1" w:rsidRPr="0059335A" w:rsidRDefault="009C0BD1" w:rsidP="00087002">
            <w:pPr>
              <w:ind w:left="30" w:right="113"/>
              <w:jc w:val="center"/>
              <w:rPr>
                <w:b/>
                <w:bCs/>
                <w:lang w:eastAsia="pt-BR"/>
              </w:rPr>
            </w:pPr>
            <w:r w:rsidRPr="0059335A">
              <w:rPr>
                <w:b/>
                <w:bCs/>
                <w:lang w:eastAsia="pt-BR"/>
              </w:rPr>
              <w:t>Zaher et al., 2021</w:t>
            </w:r>
          </w:p>
        </w:tc>
        <w:tc>
          <w:tcPr>
            <w:tcW w:w="2149" w:type="dxa"/>
            <w:tcBorders>
              <w:top w:val="single" w:sz="4" w:space="0" w:color="auto"/>
            </w:tcBorders>
          </w:tcPr>
          <w:p w14:paraId="71513022"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52B07E96" w14:textId="77777777" w:rsidR="009C0BD1" w:rsidRPr="0059335A" w:rsidRDefault="009C0BD1" w:rsidP="00087002">
            <w:pPr>
              <w:rPr>
                <w:sz w:val="21"/>
                <w:szCs w:val="21"/>
                <w:lang w:bidi="fa-IR"/>
              </w:rPr>
            </w:pPr>
            <w:r w:rsidRPr="0059335A">
              <w:rPr>
                <w:sz w:val="21"/>
                <w:szCs w:val="21"/>
                <w:lang w:eastAsia="pt-BR"/>
              </w:rPr>
              <w:t>Moderate</w:t>
            </w:r>
          </w:p>
        </w:tc>
        <w:tc>
          <w:tcPr>
            <w:tcW w:w="6050" w:type="dxa"/>
            <w:tcBorders>
              <w:top w:val="single" w:sz="4" w:space="0" w:color="auto"/>
            </w:tcBorders>
          </w:tcPr>
          <w:p w14:paraId="57F5329B" w14:textId="77777777" w:rsidR="009C0BD1" w:rsidRPr="0059335A" w:rsidRDefault="009C0BD1" w:rsidP="007C0E78">
            <w:pPr>
              <w:pStyle w:val="ListParagraph"/>
              <w:numPr>
                <w:ilvl w:val="0"/>
                <w:numId w:val="2"/>
              </w:numPr>
              <w:ind w:left="214" w:hanging="284"/>
              <w:jc w:val="both"/>
              <w:rPr>
                <w:b/>
                <w:bCs/>
                <w:sz w:val="20"/>
                <w:szCs w:val="20"/>
                <w:lang w:bidi="fa-IR"/>
              </w:rPr>
            </w:pPr>
            <w:r w:rsidRPr="0059335A">
              <w:rPr>
                <w:sz w:val="20"/>
                <w:szCs w:val="20"/>
                <w:lang w:eastAsia="pt-BR"/>
              </w:rPr>
              <w:t xml:space="preserve">Comment: </w:t>
            </w:r>
            <w:r w:rsidRPr="0059335A">
              <w:rPr>
                <w:sz w:val="20"/>
                <w:szCs w:val="20"/>
                <w:lang w:bidi="fa-IR"/>
              </w:rPr>
              <w:t>Confounding expected, but all known important confounding domains (i.e., parity, gestational and maternal ages at recruitment) were appropriately measured and controlled. Additionally, the reliability and validity of the measurement of essential domains were sufficient.</w:t>
            </w:r>
          </w:p>
        </w:tc>
      </w:tr>
      <w:tr w:rsidR="002B686B" w:rsidRPr="0059335A" w14:paraId="1BE02CCC" w14:textId="77777777" w:rsidTr="000341C6">
        <w:trPr>
          <w:trHeight w:val="103"/>
        </w:trPr>
        <w:tc>
          <w:tcPr>
            <w:tcW w:w="1059" w:type="dxa"/>
            <w:vMerge/>
          </w:tcPr>
          <w:p w14:paraId="393FFF30" w14:textId="77777777" w:rsidR="009C0BD1" w:rsidRPr="0059335A" w:rsidRDefault="009C0BD1" w:rsidP="00087002">
            <w:pPr>
              <w:ind w:left="180"/>
              <w:jc w:val="center"/>
              <w:rPr>
                <w:lang w:eastAsia="pt-BR"/>
              </w:rPr>
            </w:pPr>
          </w:p>
        </w:tc>
        <w:tc>
          <w:tcPr>
            <w:tcW w:w="2149" w:type="dxa"/>
          </w:tcPr>
          <w:p w14:paraId="672DA908"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5DBA7484" w14:textId="77777777" w:rsidR="009C0BD1" w:rsidRPr="0059335A" w:rsidRDefault="009C0BD1" w:rsidP="00087002">
            <w:pPr>
              <w:rPr>
                <w:b/>
                <w:bCs/>
                <w:sz w:val="21"/>
                <w:szCs w:val="21"/>
                <w:lang w:bidi="fa-IR"/>
              </w:rPr>
            </w:pPr>
            <w:r w:rsidRPr="0059335A">
              <w:rPr>
                <w:sz w:val="21"/>
                <w:szCs w:val="21"/>
                <w:lang w:eastAsia="pt-BR"/>
              </w:rPr>
              <w:t>Moderate</w:t>
            </w:r>
          </w:p>
        </w:tc>
        <w:tc>
          <w:tcPr>
            <w:tcW w:w="6050" w:type="dxa"/>
          </w:tcPr>
          <w:p w14:paraId="5514D946" w14:textId="77777777" w:rsidR="009C0BD1" w:rsidRPr="0059335A" w:rsidRDefault="009C0BD1" w:rsidP="007C0E78">
            <w:pPr>
              <w:pStyle w:val="ListParagraph"/>
              <w:numPr>
                <w:ilvl w:val="0"/>
                <w:numId w:val="2"/>
              </w:numPr>
              <w:ind w:left="214" w:hanging="233"/>
              <w:jc w:val="both"/>
              <w:rPr>
                <w:b/>
                <w:bCs/>
                <w:sz w:val="20"/>
                <w:szCs w:val="20"/>
                <w:lang w:bidi="fa-IR"/>
              </w:rPr>
            </w:pPr>
            <w:r w:rsidRPr="0059335A">
              <w:rPr>
                <w:sz w:val="20"/>
                <w:szCs w:val="20"/>
                <w:lang w:eastAsia="pt-BR"/>
              </w:rPr>
              <w:t>Comment: All participants who would have been eligible for the trial were included in the study, but the start of follow-up and the beginning of intervention do not coincide for all participants (i.e., it started with the control group, and then for the intervention group).</w:t>
            </w:r>
          </w:p>
        </w:tc>
      </w:tr>
      <w:tr w:rsidR="002B686B" w:rsidRPr="0059335A" w14:paraId="668BE986" w14:textId="77777777" w:rsidTr="000341C6">
        <w:trPr>
          <w:trHeight w:val="150"/>
        </w:trPr>
        <w:tc>
          <w:tcPr>
            <w:tcW w:w="1059" w:type="dxa"/>
            <w:vMerge/>
          </w:tcPr>
          <w:p w14:paraId="022343D6" w14:textId="77777777" w:rsidR="009C0BD1" w:rsidRPr="0059335A" w:rsidRDefault="009C0BD1" w:rsidP="00087002">
            <w:pPr>
              <w:ind w:left="180"/>
              <w:jc w:val="center"/>
            </w:pPr>
          </w:p>
        </w:tc>
        <w:tc>
          <w:tcPr>
            <w:tcW w:w="2149" w:type="dxa"/>
          </w:tcPr>
          <w:p w14:paraId="1DEE2549"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5419325E"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65AE309D"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is well defined, and intervention definition is based solely on information collected during the intervention.</w:t>
            </w:r>
          </w:p>
        </w:tc>
      </w:tr>
      <w:tr w:rsidR="002B686B" w:rsidRPr="0059335A" w14:paraId="7EB0B91A" w14:textId="77777777" w:rsidTr="000341C6">
        <w:trPr>
          <w:trHeight w:val="129"/>
        </w:trPr>
        <w:tc>
          <w:tcPr>
            <w:tcW w:w="1059" w:type="dxa"/>
            <w:vMerge/>
          </w:tcPr>
          <w:p w14:paraId="208AA880" w14:textId="77777777" w:rsidR="009C0BD1" w:rsidRPr="0059335A" w:rsidRDefault="009C0BD1" w:rsidP="00087002">
            <w:pPr>
              <w:ind w:left="180"/>
              <w:jc w:val="center"/>
            </w:pPr>
          </w:p>
        </w:tc>
        <w:tc>
          <w:tcPr>
            <w:tcW w:w="2149" w:type="dxa"/>
          </w:tcPr>
          <w:p w14:paraId="026F02C8"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77CA62AF" w14:textId="77777777" w:rsidR="009C0BD1" w:rsidRPr="0059335A" w:rsidRDefault="009C0BD1" w:rsidP="00087002">
            <w:pPr>
              <w:rPr>
                <w:sz w:val="21"/>
                <w:szCs w:val="21"/>
                <w:lang w:bidi="fa-IR"/>
              </w:rPr>
            </w:pPr>
            <w:r w:rsidRPr="0059335A">
              <w:rPr>
                <w:sz w:val="21"/>
                <w:szCs w:val="21"/>
                <w:lang w:bidi="fa-IR"/>
              </w:rPr>
              <w:t>Moderate</w:t>
            </w:r>
          </w:p>
          <w:p w14:paraId="2A38BDFA" w14:textId="77777777" w:rsidR="009C0BD1" w:rsidRPr="0059335A" w:rsidRDefault="009C0BD1" w:rsidP="00087002">
            <w:pPr>
              <w:rPr>
                <w:sz w:val="21"/>
                <w:szCs w:val="21"/>
                <w:lang w:bidi="fa-IR"/>
              </w:rPr>
            </w:pPr>
          </w:p>
        </w:tc>
        <w:tc>
          <w:tcPr>
            <w:tcW w:w="6050" w:type="dxa"/>
          </w:tcPr>
          <w:p w14:paraId="5DDCE7AD"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intervention group did not receive routine hospital care. Hence, an imbalance in co-intervention (i.e., standard care) between experimental intervention and comparator groups could represent a bias.</w:t>
            </w:r>
          </w:p>
        </w:tc>
      </w:tr>
      <w:tr w:rsidR="002B686B" w:rsidRPr="0059335A" w14:paraId="61E5E4E1" w14:textId="77777777" w:rsidTr="000341C6">
        <w:trPr>
          <w:trHeight w:val="139"/>
        </w:trPr>
        <w:tc>
          <w:tcPr>
            <w:tcW w:w="1059" w:type="dxa"/>
            <w:vMerge/>
          </w:tcPr>
          <w:p w14:paraId="5CBA11CE" w14:textId="77777777" w:rsidR="009C0BD1" w:rsidRPr="0059335A" w:rsidRDefault="009C0BD1" w:rsidP="00087002">
            <w:pPr>
              <w:ind w:left="180"/>
              <w:jc w:val="center"/>
            </w:pPr>
          </w:p>
        </w:tc>
        <w:tc>
          <w:tcPr>
            <w:tcW w:w="2149" w:type="dxa"/>
          </w:tcPr>
          <w:p w14:paraId="6949F34F" w14:textId="77777777" w:rsidR="009C0BD1" w:rsidRPr="0059335A" w:rsidRDefault="009C0BD1" w:rsidP="00087002">
            <w:pPr>
              <w:rPr>
                <w:sz w:val="21"/>
                <w:szCs w:val="21"/>
              </w:rPr>
            </w:pPr>
            <w:r w:rsidRPr="0059335A">
              <w:rPr>
                <w:sz w:val="21"/>
                <w:szCs w:val="21"/>
              </w:rPr>
              <w:t>Bias due to missing data</w:t>
            </w:r>
          </w:p>
        </w:tc>
        <w:tc>
          <w:tcPr>
            <w:tcW w:w="1244" w:type="dxa"/>
          </w:tcPr>
          <w:p w14:paraId="550817FB"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328CE2CF"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1D7E8D6F" w14:textId="77777777" w:rsidTr="000341C6">
        <w:trPr>
          <w:trHeight w:val="118"/>
        </w:trPr>
        <w:tc>
          <w:tcPr>
            <w:tcW w:w="1059" w:type="dxa"/>
            <w:vMerge/>
          </w:tcPr>
          <w:p w14:paraId="4B8A8918" w14:textId="77777777" w:rsidR="009C0BD1" w:rsidRPr="0059335A" w:rsidRDefault="009C0BD1" w:rsidP="00087002">
            <w:pPr>
              <w:ind w:left="180"/>
              <w:jc w:val="center"/>
            </w:pPr>
          </w:p>
        </w:tc>
        <w:tc>
          <w:tcPr>
            <w:tcW w:w="2149" w:type="dxa"/>
          </w:tcPr>
          <w:p w14:paraId="1CBA3324"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2E48A241" w14:textId="77777777" w:rsidR="009C0BD1" w:rsidRPr="0059335A" w:rsidRDefault="009C0BD1" w:rsidP="00087002">
            <w:pPr>
              <w:rPr>
                <w:sz w:val="21"/>
                <w:szCs w:val="21"/>
              </w:rPr>
            </w:pPr>
            <w:r w:rsidRPr="0059335A">
              <w:rPr>
                <w:sz w:val="21"/>
                <w:szCs w:val="21"/>
                <w:lang w:eastAsia="pt-BR"/>
              </w:rPr>
              <w:t>Low</w:t>
            </w:r>
          </w:p>
        </w:tc>
        <w:tc>
          <w:tcPr>
            <w:tcW w:w="6050" w:type="dxa"/>
          </w:tcPr>
          <w:p w14:paraId="3385579A"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objectively. Moreover, any error in estimating the result seems unrelated to intervention status.</w:t>
            </w:r>
          </w:p>
        </w:tc>
      </w:tr>
      <w:tr w:rsidR="002B686B" w:rsidRPr="0059335A" w14:paraId="67C53D73" w14:textId="77777777" w:rsidTr="000341C6">
        <w:trPr>
          <w:trHeight w:val="90"/>
        </w:trPr>
        <w:tc>
          <w:tcPr>
            <w:tcW w:w="1059" w:type="dxa"/>
            <w:vMerge/>
          </w:tcPr>
          <w:p w14:paraId="1B0490AD" w14:textId="77777777" w:rsidR="009C0BD1" w:rsidRPr="0059335A" w:rsidRDefault="009C0BD1" w:rsidP="00087002">
            <w:pPr>
              <w:ind w:left="180"/>
              <w:jc w:val="center"/>
            </w:pPr>
          </w:p>
        </w:tc>
        <w:tc>
          <w:tcPr>
            <w:tcW w:w="2149" w:type="dxa"/>
          </w:tcPr>
          <w:p w14:paraId="192EFCEA" w14:textId="77777777" w:rsidR="009C0BD1" w:rsidRPr="0059335A" w:rsidRDefault="009C0BD1" w:rsidP="00087002">
            <w:pPr>
              <w:rPr>
                <w:sz w:val="21"/>
                <w:szCs w:val="21"/>
              </w:rPr>
            </w:pPr>
            <w:r w:rsidRPr="0059335A">
              <w:rPr>
                <w:sz w:val="21"/>
                <w:szCs w:val="21"/>
              </w:rPr>
              <w:t>Bias in selection of the reported result</w:t>
            </w:r>
          </w:p>
        </w:tc>
        <w:tc>
          <w:tcPr>
            <w:tcW w:w="1244" w:type="dxa"/>
          </w:tcPr>
          <w:p w14:paraId="3AA95C19" w14:textId="77777777" w:rsidR="009C0BD1" w:rsidRPr="0059335A" w:rsidRDefault="009C0BD1" w:rsidP="00087002">
            <w:pPr>
              <w:rPr>
                <w:sz w:val="21"/>
                <w:szCs w:val="21"/>
                <w:lang w:eastAsia="pt-BR"/>
              </w:rPr>
            </w:pPr>
            <w:r w:rsidRPr="0059335A">
              <w:rPr>
                <w:sz w:val="21"/>
                <w:szCs w:val="21"/>
                <w:lang w:eastAsia="pt-BR"/>
              </w:rPr>
              <w:t>Moderate</w:t>
            </w:r>
          </w:p>
          <w:p w14:paraId="0E3F02AD" w14:textId="77777777" w:rsidR="009C0BD1" w:rsidRPr="0059335A" w:rsidRDefault="009C0BD1" w:rsidP="00087002">
            <w:pPr>
              <w:rPr>
                <w:sz w:val="21"/>
                <w:szCs w:val="21"/>
              </w:rPr>
            </w:pPr>
          </w:p>
        </w:tc>
        <w:tc>
          <w:tcPr>
            <w:tcW w:w="6050" w:type="dxa"/>
          </w:tcPr>
          <w:p w14:paraId="2256674A"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r w:rsidR="002B686B" w:rsidRPr="0059335A" w14:paraId="6DCA2512" w14:textId="77777777" w:rsidTr="001B58FA">
        <w:trPr>
          <w:trHeight w:val="150"/>
        </w:trPr>
        <w:tc>
          <w:tcPr>
            <w:tcW w:w="1059" w:type="dxa"/>
            <w:vMerge w:val="restart"/>
            <w:tcBorders>
              <w:top w:val="single" w:sz="4" w:space="0" w:color="auto"/>
            </w:tcBorders>
            <w:textDirection w:val="btLr"/>
          </w:tcPr>
          <w:p w14:paraId="14D34E21" w14:textId="77777777" w:rsidR="009C0BD1" w:rsidRPr="0059335A" w:rsidRDefault="009C0BD1" w:rsidP="00087002">
            <w:pPr>
              <w:ind w:left="30" w:right="113"/>
              <w:jc w:val="center"/>
              <w:rPr>
                <w:b/>
                <w:bCs/>
                <w:lang w:eastAsia="pt-BR"/>
              </w:rPr>
            </w:pPr>
            <w:r w:rsidRPr="0059335A">
              <w:rPr>
                <w:b/>
                <w:bCs/>
                <w:lang w:eastAsia="pt-BR"/>
              </w:rPr>
              <w:lastRenderedPageBreak/>
              <w:t>Addini et al., 2020</w:t>
            </w:r>
          </w:p>
        </w:tc>
        <w:tc>
          <w:tcPr>
            <w:tcW w:w="2149" w:type="dxa"/>
            <w:tcBorders>
              <w:top w:val="single" w:sz="4" w:space="0" w:color="auto"/>
            </w:tcBorders>
          </w:tcPr>
          <w:p w14:paraId="09690A4E"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1DBCFC4C" w14:textId="77777777" w:rsidR="009C0BD1" w:rsidRPr="0059335A" w:rsidRDefault="009C0BD1" w:rsidP="00087002">
            <w:pPr>
              <w:rPr>
                <w:sz w:val="21"/>
                <w:szCs w:val="21"/>
                <w:lang w:bidi="fa-IR"/>
              </w:rPr>
            </w:pPr>
            <w:r w:rsidRPr="0059335A">
              <w:rPr>
                <w:sz w:val="21"/>
                <w:szCs w:val="21"/>
                <w:lang w:eastAsia="pt-BR"/>
              </w:rPr>
              <w:t>Serious</w:t>
            </w:r>
          </w:p>
        </w:tc>
        <w:tc>
          <w:tcPr>
            <w:tcW w:w="6050" w:type="dxa"/>
            <w:tcBorders>
              <w:top w:val="single" w:sz="4" w:space="0" w:color="auto"/>
            </w:tcBorders>
          </w:tcPr>
          <w:p w14:paraId="7627BEA8" w14:textId="77777777" w:rsidR="009C0BD1" w:rsidRPr="0059335A" w:rsidRDefault="009C0BD1" w:rsidP="007C0E78">
            <w:pPr>
              <w:pStyle w:val="ListParagraph"/>
              <w:numPr>
                <w:ilvl w:val="0"/>
                <w:numId w:val="2"/>
              </w:numPr>
              <w:ind w:left="356"/>
              <w:jc w:val="both"/>
              <w:rPr>
                <w:b/>
                <w:bCs/>
                <w:sz w:val="20"/>
                <w:szCs w:val="20"/>
                <w:lang w:bidi="fa-IR"/>
              </w:rPr>
            </w:pPr>
            <w:r w:rsidRPr="0059335A">
              <w:rPr>
                <w:sz w:val="20"/>
                <w:szCs w:val="20"/>
                <w:lang w:eastAsia="pt-BR"/>
              </w:rPr>
              <w:t xml:space="preserve">Comment: </w:t>
            </w:r>
            <w:r w:rsidRPr="0059335A">
              <w:rPr>
                <w:sz w:val="20"/>
                <w:szCs w:val="20"/>
                <w:lang w:bidi="fa-IR"/>
              </w:rPr>
              <w:t>Some known essential domains (e.g., parity, gravidity, and gestational and maternal ages at recruitment) were not recorded or not controlled. Hence, there is potential for confounding the effect of the intervention.</w:t>
            </w:r>
          </w:p>
        </w:tc>
      </w:tr>
      <w:tr w:rsidR="002B686B" w:rsidRPr="0059335A" w14:paraId="194A7738" w14:textId="77777777" w:rsidTr="000341C6">
        <w:trPr>
          <w:trHeight w:val="103"/>
        </w:trPr>
        <w:tc>
          <w:tcPr>
            <w:tcW w:w="1059" w:type="dxa"/>
            <w:vMerge/>
          </w:tcPr>
          <w:p w14:paraId="7EFD0F0F" w14:textId="77777777" w:rsidR="009C0BD1" w:rsidRPr="0059335A" w:rsidRDefault="009C0BD1" w:rsidP="00087002">
            <w:pPr>
              <w:ind w:left="180"/>
              <w:jc w:val="center"/>
              <w:rPr>
                <w:lang w:eastAsia="pt-BR"/>
              </w:rPr>
            </w:pPr>
          </w:p>
        </w:tc>
        <w:tc>
          <w:tcPr>
            <w:tcW w:w="2149" w:type="dxa"/>
          </w:tcPr>
          <w:p w14:paraId="4D37A577"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6AD3992C" w14:textId="77777777" w:rsidR="009C0BD1" w:rsidRPr="0059335A" w:rsidRDefault="009C0BD1" w:rsidP="00087002">
            <w:pPr>
              <w:rPr>
                <w:sz w:val="21"/>
                <w:szCs w:val="21"/>
                <w:lang w:bidi="fa-IR"/>
              </w:rPr>
            </w:pPr>
            <w:r w:rsidRPr="0059335A">
              <w:rPr>
                <w:sz w:val="21"/>
                <w:szCs w:val="21"/>
                <w:lang w:eastAsia="pt-BR"/>
              </w:rPr>
              <w:t>Low</w:t>
            </w:r>
          </w:p>
        </w:tc>
        <w:tc>
          <w:tcPr>
            <w:tcW w:w="6050" w:type="dxa"/>
          </w:tcPr>
          <w:p w14:paraId="52A8301C"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6DDC3DC4" w14:textId="77777777" w:rsidTr="000341C6">
        <w:trPr>
          <w:trHeight w:val="150"/>
        </w:trPr>
        <w:tc>
          <w:tcPr>
            <w:tcW w:w="1059" w:type="dxa"/>
            <w:vMerge/>
          </w:tcPr>
          <w:p w14:paraId="58CC590A" w14:textId="77777777" w:rsidR="009C0BD1" w:rsidRPr="0059335A" w:rsidRDefault="009C0BD1" w:rsidP="00087002">
            <w:pPr>
              <w:ind w:left="180"/>
              <w:jc w:val="center"/>
            </w:pPr>
          </w:p>
        </w:tc>
        <w:tc>
          <w:tcPr>
            <w:tcW w:w="2149" w:type="dxa"/>
          </w:tcPr>
          <w:p w14:paraId="3280A93A"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0CE8F2AF" w14:textId="77777777" w:rsidR="009C0BD1" w:rsidRPr="0059335A" w:rsidRDefault="009C0BD1" w:rsidP="00087002">
            <w:pPr>
              <w:rPr>
                <w:sz w:val="21"/>
                <w:szCs w:val="21"/>
                <w:lang w:bidi="fa-IR"/>
              </w:rPr>
            </w:pPr>
            <w:r w:rsidRPr="0059335A">
              <w:rPr>
                <w:sz w:val="21"/>
                <w:szCs w:val="21"/>
                <w:lang w:eastAsia="pt-BR"/>
              </w:rPr>
              <w:t>Serious</w:t>
            </w:r>
          </w:p>
        </w:tc>
        <w:tc>
          <w:tcPr>
            <w:tcW w:w="6050" w:type="dxa"/>
          </w:tcPr>
          <w:p w14:paraId="5FB2EA88"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needs to be better defined.</w:t>
            </w:r>
          </w:p>
        </w:tc>
      </w:tr>
      <w:tr w:rsidR="002B686B" w:rsidRPr="0059335A" w14:paraId="6D2510E0" w14:textId="77777777" w:rsidTr="000341C6">
        <w:trPr>
          <w:trHeight w:val="129"/>
        </w:trPr>
        <w:tc>
          <w:tcPr>
            <w:tcW w:w="1059" w:type="dxa"/>
            <w:vMerge/>
          </w:tcPr>
          <w:p w14:paraId="353A8AA7" w14:textId="77777777" w:rsidR="009C0BD1" w:rsidRPr="0059335A" w:rsidRDefault="009C0BD1" w:rsidP="00087002">
            <w:pPr>
              <w:ind w:left="180"/>
              <w:jc w:val="center"/>
            </w:pPr>
          </w:p>
        </w:tc>
        <w:tc>
          <w:tcPr>
            <w:tcW w:w="2149" w:type="dxa"/>
          </w:tcPr>
          <w:p w14:paraId="21E60BA7"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1159B720"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39D2F59B"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0E93DBB9" w14:textId="77777777" w:rsidTr="000341C6">
        <w:trPr>
          <w:trHeight w:val="139"/>
        </w:trPr>
        <w:tc>
          <w:tcPr>
            <w:tcW w:w="1059" w:type="dxa"/>
            <w:vMerge/>
          </w:tcPr>
          <w:p w14:paraId="42054BD9" w14:textId="77777777" w:rsidR="009C0BD1" w:rsidRPr="0059335A" w:rsidRDefault="009C0BD1" w:rsidP="00087002">
            <w:pPr>
              <w:ind w:left="180"/>
              <w:jc w:val="center"/>
            </w:pPr>
          </w:p>
        </w:tc>
        <w:tc>
          <w:tcPr>
            <w:tcW w:w="2149" w:type="dxa"/>
          </w:tcPr>
          <w:p w14:paraId="603BA204" w14:textId="77777777" w:rsidR="009C0BD1" w:rsidRPr="0059335A" w:rsidRDefault="009C0BD1" w:rsidP="00087002">
            <w:pPr>
              <w:rPr>
                <w:sz w:val="21"/>
                <w:szCs w:val="21"/>
              </w:rPr>
            </w:pPr>
            <w:r w:rsidRPr="0059335A">
              <w:rPr>
                <w:sz w:val="21"/>
                <w:szCs w:val="21"/>
              </w:rPr>
              <w:t>Bias due to missing data</w:t>
            </w:r>
          </w:p>
        </w:tc>
        <w:tc>
          <w:tcPr>
            <w:tcW w:w="1244" w:type="dxa"/>
          </w:tcPr>
          <w:p w14:paraId="6AC359A7"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63535294"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6A6CFDBD" w14:textId="77777777" w:rsidTr="000341C6">
        <w:trPr>
          <w:trHeight w:val="118"/>
        </w:trPr>
        <w:tc>
          <w:tcPr>
            <w:tcW w:w="1059" w:type="dxa"/>
            <w:vMerge/>
          </w:tcPr>
          <w:p w14:paraId="59610785" w14:textId="77777777" w:rsidR="009C0BD1" w:rsidRPr="0059335A" w:rsidRDefault="009C0BD1" w:rsidP="00087002">
            <w:pPr>
              <w:ind w:left="180"/>
              <w:jc w:val="center"/>
            </w:pPr>
          </w:p>
        </w:tc>
        <w:tc>
          <w:tcPr>
            <w:tcW w:w="2149" w:type="dxa"/>
          </w:tcPr>
          <w:p w14:paraId="7A6A65CF"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5ED0B700" w14:textId="77777777" w:rsidR="009C0BD1" w:rsidRPr="0059335A" w:rsidRDefault="009C0BD1" w:rsidP="00087002">
            <w:pPr>
              <w:rPr>
                <w:sz w:val="21"/>
                <w:szCs w:val="21"/>
              </w:rPr>
            </w:pPr>
            <w:r w:rsidRPr="0059335A">
              <w:rPr>
                <w:sz w:val="21"/>
                <w:szCs w:val="21"/>
                <w:lang w:eastAsia="pt-BR"/>
              </w:rPr>
              <w:t>Low</w:t>
            </w:r>
          </w:p>
        </w:tc>
        <w:tc>
          <w:tcPr>
            <w:tcW w:w="6050" w:type="dxa"/>
          </w:tcPr>
          <w:p w14:paraId="08095E22"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objectively. Moreover, any error in estimating the result seems unrelated to intervention status.</w:t>
            </w:r>
          </w:p>
        </w:tc>
      </w:tr>
      <w:tr w:rsidR="002B686B" w:rsidRPr="0059335A" w14:paraId="19FA3E96" w14:textId="77777777" w:rsidTr="001B58FA">
        <w:trPr>
          <w:trHeight w:val="90"/>
        </w:trPr>
        <w:tc>
          <w:tcPr>
            <w:tcW w:w="1059" w:type="dxa"/>
            <w:vMerge/>
            <w:tcBorders>
              <w:bottom w:val="single" w:sz="4" w:space="0" w:color="auto"/>
            </w:tcBorders>
          </w:tcPr>
          <w:p w14:paraId="724F2F1F" w14:textId="77777777" w:rsidR="009C0BD1" w:rsidRPr="0059335A" w:rsidRDefault="009C0BD1" w:rsidP="00087002">
            <w:pPr>
              <w:ind w:left="180"/>
              <w:jc w:val="center"/>
            </w:pPr>
          </w:p>
        </w:tc>
        <w:tc>
          <w:tcPr>
            <w:tcW w:w="2149" w:type="dxa"/>
            <w:tcBorders>
              <w:bottom w:val="single" w:sz="4" w:space="0" w:color="auto"/>
            </w:tcBorders>
          </w:tcPr>
          <w:p w14:paraId="62CFB4F1" w14:textId="77777777" w:rsidR="009C0BD1" w:rsidRPr="0059335A" w:rsidRDefault="009C0BD1" w:rsidP="00087002">
            <w:pPr>
              <w:rPr>
                <w:sz w:val="21"/>
                <w:szCs w:val="21"/>
              </w:rPr>
            </w:pPr>
            <w:r w:rsidRPr="0059335A">
              <w:rPr>
                <w:sz w:val="21"/>
                <w:szCs w:val="21"/>
              </w:rPr>
              <w:t>Bias in selection of the reported result</w:t>
            </w:r>
          </w:p>
        </w:tc>
        <w:tc>
          <w:tcPr>
            <w:tcW w:w="1244" w:type="dxa"/>
            <w:tcBorders>
              <w:bottom w:val="single" w:sz="4" w:space="0" w:color="auto"/>
            </w:tcBorders>
          </w:tcPr>
          <w:p w14:paraId="555D64FB" w14:textId="77777777" w:rsidR="009C0BD1" w:rsidRPr="0059335A" w:rsidRDefault="009C0BD1" w:rsidP="00087002">
            <w:pPr>
              <w:rPr>
                <w:sz w:val="21"/>
                <w:szCs w:val="21"/>
                <w:lang w:eastAsia="pt-BR"/>
              </w:rPr>
            </w:pPr>
            <w:r w:rsidRPr="0059335A">
              <w:rPr>
                <w:sz w:val="21"/>
                <w:szCs w:val="21"/>
                <w:lang w:eastAsia="pt-BR"/>
              </w:rPr>
              <w:t>Moderate</w:t>
            </w:r>
          </w:p>
          <w:p w14:paraId="7AF7CC71" w14:textId="77777777" w:rsidR="009C0BD1" w:rsidRPr="0059335A" w:rsidRDefault="009C0BD1" w:rsidP="00087002">
            <w:pPr>
              <w:rPr>
                <w:sz w:val="21"/>
                <w:szCs w:val="21"/>
              </w:rPr>
            </w:pPr>
          </w:p>
        </w:tc>
        <w:tc>
          <w:tcPr>
            <w:tcW w:w="6050" w:type="dxa"/>
            <w:tcBorders>
              <w:bottom w:val="single" w:sz="4" w:space="0" w:color="auto"/>
            </w:tcBorders>
          </w:tcPr>
          <w:p w14:paraId="0F6B1466"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r w:rsidR="002B686B" w:rsidRPr="0059335A" w14:paraId="3B7AC758" w14:textId="77777777" w:rsidTr="001B58FA">
        <w:trPr>
          <w:trHeight w:val="150"/>
        </w:trPr>
        <w:tc>
          <w:tcPr>
            <w:tcW w:w="1059" w:type="dxa"/>
            <w:vMerge w:val="restart"/>
            <w:tcBorders>
              <w:top w:val="single" w:sz="4" w:space="0" w:color="auto"/>
            </w:tcBorders>
            <w:textDirection w:val="btLr"/>
          </w:tcPr>
          <w:p w14:paraId="303FB671" w14:textId="77777777" w:rsidR="009C0BD1" w:rsidRPr="0059335A" w:rsidRDefault="009C0BD1" w:rsidP="00087002">
            <w:pPr>
              <w:ind w:left="30" w:right="113"/>
              <w:jc w:val="center"/>
              <w:rPr>
                <w:b/>
                <w:bCs/>
                <w:lang w:eastAsia="pt-BR"/>
              </w:rPr>
            </w:pPr>
            <w:r w:rsidRPr="0059335A">
              <w:rPr>
                <w:b/>
                <w:bCs/>
                <w:lang w:eastAsia="pt-BR"/>
              </w:rPr>
              <w:t>Ma’mum et al., 2020</w:t>
            </w:r>
          </w:p>
        </w:tc>
        <w:tc>
          <w:tcPr>
            <w:tcW w:w="2149" w:type="dxa"/>
            <w:tcBorders>
              <w:top w:val="single" w:sz="4" w:space="0" w:color="auto"/>
            </w:tcBorders>
          </w:tcPr>
          <w:p w14:paraId="1746DE80"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14D298FD" w14:textId="77777777" w:rsidR="009C0BD1" w:rsidRPr="0059335A" w:rsidRDefault="009C0BD1" w:rsidP="00087002">
            <w:pPr>
              <w:rPr>
                <w:sz w:val="21"/>
                <w:szCs w:val="21"/>
                <w:lang w:bidi="fa-IR"/>
              </w:rPr>
            </w:pPr>
            <w:r w:rsidRPr="0059335A">
              <w:rPr>
                <w:sz w:val="21"/>
                <w:szCs w:val="21"/>
                <w:lang w:eastAsia="pt-BR"/>
              </w:rPr>
              <w:t>Serious</w:t>
            </w:r>
          </w:p>
        </w:tc>
        <w:tc>
          <w:tcPr>
            <w:tcW w:w="6050" w:type="dxa"/>
            <w:tcBorders>
              <w:top w:val="single" w:sz="4" w:space="0" w:color="auto"/>
            </w:tcBorders>
          </w:tcPr>
          <w:p w14:paraId="6E43D622" w14:textId="77777777" w:rsidR="009C0BD1" w:rsidRPr="0059335A" w:rsidRDefault="009C0BD1" w:rsidP="007C0E78">
            <w:pPr>
              <w:pStyle w:val="ListParagraph"/>
              <w:numPr>
                <w:ilvl w:val="0"/>
                <w:numId w:val="2"/>
              </w:numPr>
              <w:ind w:left="356"/>
              <w:jc w:val="both"/>
              <w:rPr>
                <w:b/>
                <w:bCs/>
                <w:sz w:val="20"/>
                <w:szCs w:val="20"/>
                <w:lang w:bidi="fa-IR"/>
              </w:rPr>
            </w:pPr>
            <w:r w:rsidRPr="0059335A">
              <w:rPr>
                <w:sz w:val="20"/>
                <w:szCs w:val="20"/>
                <w:lang w:eastAsia="pt-BR"/>
              </w:rPr>
              <w:t xml:space="preserve">Comment: </w:t>
            </w:r>
            <w:r w:rsidRPr="0059335A">
              <w:rPr>
                <w:sz w:val="20"/>
                <w:szCs w:val="20"/>
                <w:lang w:bidi="fa-IR"/>
              </w:rPr>
              <w:t>Some known essential domains (e.g., parity and gestational age at recruitment) were not recorded or not controlled. Hence, there is potential for confounding the effect of the intervention.</w:t>
            </w:r>
            <w:r w:rsidRPr="0059335A">
              <w:rPr>
                <w:b/>
                <w:bCs/>
                <w:sz w:val="20"/>
                <w:szCs w:val="20"/>
                <w:lang w:bidi="fa-IR"/>
              </w:rPr>
              <w:t xml:space="preserve"> </w:t>
            </w:r>
          </w:p>
        </w:tc>
      </w:tr>
      <w:tr w:rsidR="002B686B" w:rsidRPr="0059335A" w14:paraId="799EA43C" w14:textId="77777777" w:rsidTr="000341C6">
        <w:trPr>
          <w:trHeight w:val="103"/>
        </w:trPr>
        <w:tc>
          <w:tcPr>
            <w:tcW w:w="1059" w:type="dxa"/>
            <w:vMerge/>
          </w:tcPr>
          <w:p w14:paraId="703E5182" w14:textId="77777777" w:rsidR="009C0BD1" w:rsidRPr="0059335A" w:rsidRDefault="009C0BD1" w:rsidP="00087002">
            <w:pPr>
              <w:ind w:left="180"/>
              <w:jc w:val="center"/>
              <w:rPr>
                <w:lang w:eastAsia="pt-BR"/>
              </w:rPr>
            </w:pPr>
          </w:p>
        </w:tc>
        <w:tc>
          <w:tcPr>
            <w:tcW w:w="2149" w:type="dxa"/>
          </w:tcPr>
          <w:p w14:paraId="21C9E090"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58B8C35C" w14:textId="77777777" w:rsidR="009C0BD1" w:rsidRPr="0059335A" w:rsidRDefault="009C0BD1" w:rsidP="00087002">
            <w:pPr>
              <w:rPr>
                <w:sz w:val="21"/>
                <w:szCs w:val="21"/>
                <w:lang w:bidi="fa-IR"/>
              </w:rPr>
            </w:pPr>
            <w:r w:rsidRPr="0059335A">
              <w:rPr>
                <w:sz w:val="21"/>
                <w:szCs w:val="21"/>
                <w:lang w:eastAsia="pt-BR"/>
              </w:rPr>
              <w:t>Low</w:t>
            </w:r>
          </w:p>
        </w:tc>
        <w:tc>
          <w:tcPr>
            <w:tcW w:w="6050" w:type="dxa"/>
          </w:tcPr>
          <w:p w14:paraId="432B9276"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4265DAAE" w14:textId="77777777" w:rsidTr="000341C6">
        <w:trPr>
          <w:trHeight w:val="150"/>
        </w:trPr>
        <w:tc>
          <w:tcPr>
            <w:tcW w:w="1059" w:type="dxa"/>
            <w:vMerge/>
          </w:tcPr>
          <w:p w14:paraId="560F9D2A" w14:textId="77777777" w:rsidR="009C0BD1" w:rsidRPr="0059335A" w:rsidRDefault="009C0BD1" w:rsidP="00087002">
            <w:pPr>
              <w:ind w:left="180"/>
              <w:jc w:val="center"/>
            </w:pPr>
          </w:p>
        </w:tc>
        <w:tc>
          <w:tcPr>
            <w:tcW w:w="2149" w:type="dxa"/>
          </w:tcPr>
          <w:p w14:paraId="300D2867"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03D3D096" w14:textId="77777777" w:rsidR="009C0BD1" w:rsidRPr="0059335A" w:rsidRDefault="009C0BD1" w:rsidP="00087002">
            <w:pPr>
              <w:rPr>
                <w:sz w:val="21"/>
                <w:szCs w:val="21"/>
                <w:lang w:bidi="fa-IR"/>
              </w:rPr>
            </w:pPr>
            <w:r w:rsidRPr="0059335A">
              <w:rPr>
                <w:sz w:val="21"/>
                <w:szCs w:val="21"/>
                <w:lang w:eastAsia="pt-BR"/>
              </w:rPr>
              <w:t>Serious</w:t>
            </w:r>
          </w:p>
        </w:tc>
        <w:tc>
          <w:tcPr>
            <w:tcW w:w="6050" w:type="dxa"/>
          </w:tcPr>
          <w:p w14:paraId="6FF5C3CF"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needs to be better defined.</w:t>
            </w:r>
          </w:p>
        </w:tc>
      </w:tr>
      <w:tr w:rsidR="002B686B" w:rsidRPr="0059335A" w14:paraId="1756A184" w14:textId="77777777" w:rsidTr="000341C6">
        <w:trPr>
          <w:trHeight w:val="129"/>
        </w:trPr>
        <w:tc>
          <w:tcPr>
            <w:tcW w:w="1059" w:type="dxa"/>
            <w:vMerge/>
          </w:tcPr>
          <w:p w14:paraId="58831010" w14:textId="77777777" w:rsidR="009C0BD1" w:rsidRPr="0059335A" w:rsidRDefault="009C0BD1" w:rsidP="00087002">
            <w:pPr>
              <w:ind w:left="180"/>
              <w:jc w:val="center"/>
            </w:pPr>
          </w:p>
        </w:tc>
        <w:tc>
          <w:tcPr>
            <w:tcW w:w="2149" w:type="dxa"/>
          </w:tcPr>
          <w:p w14:paraId="370C2143"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6764CCF2"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2117564E"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2F71E0D5" w14:textId="77777777" w:rsidTr="000341C6">
        <w:trPr>
          <w:trHeight w:val="139"/>
        </w:trPr>
        <w:tc>
          <w:tcPr>
            <w:tcW w:w="1059" w:type="dxa"/>
            <w:vMerge/>
          </w:tcPr>
          <w:p w14:paraId="717EFAC0" w14:textId="77777777" w:rsidR="009C0BD1" w:rsidRPr="0059335A" w:rsidRDefault="009C0BD1" w:rsidP="00087002">
            <w:pPr>
              <w:ind w:left="180"/>
              <w:jc w:val="center"/>
            </w:pPr>
          </w:p>
        </w:tc>
        <w:tc>
          <w:tcPr>
            <w:tcW w:w="2149" w:type="dxa"/>
          </w:tcPr>
          <w:p w14:paraId="2F6681A0" w14:textId="77777777" w:rsidR="009C0BD1" w:rsidRPr="0059335A" w:rsidRDefault="009C0BD1" w:rsidP="00087002">
            <w:pPr>
              <w:rPr>
                <w:sz w:val="21"/>
                <w:szCs w:val="21"/>
              </w:rPr>
            </w:pPr>
            <w:r w:rsidRPr="0059335A">
              <w:rPr>
                <w:sz w:val="21"/>
                <w:szCs w:val="21"/>
              </w:rPr>
              <w:t>Bias due to missing data</w:t>
            </w:r>
          </w:p>
        </w:tc>
        <w:tc>
          <w:tcPr>
            <w:tcW w:w="1244" w:type="dxa"/>
          </w:tcPr>
          <w:p w14:paraId="0A87A3EE"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10A89BE9"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1C86620D" w14:textId="77777777" w:rsidTr="000341C6">
        <w:trPr>
          <w:trHeight w:val="118"/>
        </w:trPr>
        <w:tc>
          <w:tcPr>
            <w:tcW w:w="1059" w:type="dxa"/>
            <w:vMerge/>
          </w:tcPr>
          <w:p w14:paraId="3ECB2525" w14:textId="77777777" w:rsidR="009C0BD1" w:rsidRPr="0059335A" w:rsidRDefault="009C0BD1" w:rsidP="00087002">
            <w:pPr>
              <w:ind w:left="180"/>
              <w:jc w:val="center"/>
            </w:pPr>
          </w:p>
        </w:tc>
        <w:tc>
          <w:tcPr>
            <w:tcW w:w="2149" w:type="dxa"/>
          </w:tcPr>
          <w:p w14:paraId="125CC726"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0C50B3F5" w14:textId="77777777" w:rsidR="009C0BD1" w:rsidRPr="0059335A" w:rsidRDefault="009C0BD1" w:rsidP="00087002">
            <w:pPr>
              <w:rPr>
                <w:sz w:val="21"/>
                <w:szCs w:val="21"/>
              </w:rPr>
            </w:pPr>
            <w:r w:rsidRPr="0059335A">
              <w:rPr>
                <w:sz w:val="21"/>
                <w:szCs w:val="21"/>
                <w:lang w:eastAsia="pt-BR"/>
              </w:rPr>
              <w:t>Low</w:t>
            </w:r>
          </w:p>
        </w:tc>
        <w:tc>
          <w:tcPr>
            <w:tcW w:w="6050" w:type="dxa"/>
          </w:tcPr>
          <w:p w14:paraId="0F14657F"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in the lab (i.e., Hb). Also, any error in estimating the outcome seems unrelated to intervention status.</w:t>
            </w:r>
          </w:p>
        </w:tc>
      </w:tr>
      <w:tr w:rsidR="002B686B" w:rsidRPr="0059335A" w14:paraId="6C5C1D9D" w14:textId="77777777" w:rsidTr="001B58FA">
        <w:trPr>
          <w:trHeight w:val="90"/>
        </w:trPr>
        <w:tc>
          <w:tcPr>
            <w:tcW w:w="1059" w:type="dxa"/>
            <w:vMerge/>
            <w:tcBorders>
              <w:bottom w:val="single" w:sz="4" w:space="0" w:color="auto"/>
            </w:tcBorders>
          </w:tcPr>
          <w:p w14:paraId="6A6C46F1" w14:textId="77777777" w:rsidR="009C0BD1" w:rsidRPr="0059335A" w:rsidRDefault="009C0BD1" w:rsidP="00087002">
            <w:pPr>
              <w:ind w:left="180"/>
              <w:jc w:val="center"/>
            </w:pPr>
          </w:p>
        </w:tc>
        <w:tc>
          <w:tcPr>
            <w:tcW w:w="2149" w:type="dxa"/>
            <w:tcBorders>
              <w:bottom w:val="single" w:sz="4" w:space="0" w:color="auto"/>
            </w:tcBorders>
          </w:tcPr>
          <w:p w14:paraId="56EA6A8F" w14:textId="77777777" w:rsidR="009C0BD1" w:rsidRPr="0059335A" w:rsidRDefault="009C0BD1" w:rsidP="00087002">
            <w:pPr>
              <w:rPr>
                <w:sz w:val="21"/>
                <w:szCs w:val="21"/>
              </w:rPr>
            </w:pPr>
            <w:r w:rsidRPr="0059335A">
              <w:rPr>
                <w:sz w:val="21"/>
                <w:szCs w:val="21"/>
              </w:rPr>
              <w:t>Bias in selection of the reported result</w:t>
            </w:r>
          </w:p>
        </w:tc>
        <w:tc>
          <w:tcPr>
            <w:tcW w:w="1244" w:type="dxa"/>
            <w:tcBorders>
              <w:bottom w:val="single" w:sz="4" w:space="0" w:color="auto"/>
            </w:tcBorders>
          </w:tcPr>
          <w:p w14:paraId="7A06D613" w14:textId="77777777" w:rsidR="009C0BD1" w:rsidRPr="0059335A" w:rsidRDefault="009C0BD1" w:rsidP="00087002">
            <w:pPr>
              <w:rPr>
                <w:sz w:val="21"/>
                <w:szCs w:val="21"/>
                <w:lang w:eastAsia="pt-BR"/>
              </w:rPr>
            </w:pPr>
            <w:r w:rsidRPr="0059335A">
              <w:rPr>
                <w:sz w:val="21"/>
                <w:szCs w:val="21"/>
                <w:lang w:eastAsia="pt-BR"/>
              </w:rPr>
              <w:t>Moderate</w:t>
            </w:r>
          </w:p>
          <w:p w14:paraId="734F86D8" w14:textId="77777777" w:rsidR="009C0BD1" w:rsidRPr="0059335A" w:rsidRDefault="009C0BD1" w:rsidP="00087002">
            <w:pPr>
              <w:rPr>
                <w:sz w:val="21"/>
                <w:szCs w:val="21"/>
              </w:rPr>
            </w:pPr>
          </w:p>
        </w:tc>
        <w:tc>
          <w:tcPr>
            <w:tcW w:w="6050" w:type="dxa"/>
            <w:tcBorders>
              <w:bottom w:val="single" w:sz="4" w:space="0" w:color="auto"/>
            </w:tcBorders>
          </w:tcPr>
          <w:p w14:paraId="4CF4F4B2"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bl>
    <w:p w14:paraId="53A4F2A3" w14:textId="77777777" w:rsidR="00DE3A46" w:rsidRPr="0059335A" w:rsidRDefault="00DE3A46">
      <w:r w:rsidRPr="0059335A">
        <w:br w:type="page"/>
      </w:r>
    </w:p>
    <w:tbl>
      <w:tblPr>
        <w:tblW w:w="5610" w:type="pct"/>
        <w:tblInd w:w="-568" w:type="dxa"/>
        <w:tblLook w:val="04A0" w:firstRow="1" w:lastRow="0" w:firstColumn="1" w:lastColumn="0" w:noHBand="0" w:noVBand="1"/>
      </w:tblPr>
      <w:tblGrid>
        <w:gridCol w:w="1059"/>
        <w:gridCol w:w="2149"/>
        <w:gridCol w:w="1244"/>
        <w:gridCol w:w="6050"/>
      </w:tblGrid>
      <w:tr w:rsidR="002B686B" w:rsidRPr="0059335A" w14:paraId="6477B6ED" w14:textId="77777777" w:rsidTr="001B58FA">
        <w:trPr>
          <w:trHeight w:val="150"/>
        </w:trPr>
        <w:tc>
          <w:tcPr>
            <w:tcW w:w="1059" w:type="dxa"/>
            <w:vMerge w:val="restart"/>
            <w:tcBorders>
              <w:top w:val="single" w:sz="4" w:space="0" w:color="auto"/>
            </w:tcBorders>
            <w:textDirection w:val="btLr"/>
          </w:tcPr>
          <w:p w14:paraId="24E8FEC8" w14:textId="5C0C0191" w:rsidR="009C0BD1" w:rsidRPr="0059335A" w:rsidRDefault="009C0BD1" w:rsidP="00087002">
            <w:pPr>
              <w:ind w:left="30" w:right="113"/>
              <w:jc w:val="center"/>
              <w:rPr>
                <w:b/>
                <w:bCs/>
                <w:lang w:eastAsia="pt-BR"/>
              </w:rPr>
            </w:pPr>
            <w:r w:rsidRPr="0059335A">
              <w:rPr>
                <w:b/>
                <w:bCs/>
                <w:lang w:eastAsia="pt-BR"/>
              </w:rPr>
              <w:lastRenderedPageBreak/>
              <w:t>Pongoh et al., 2020</w:t>
            </w:r>
          </w:p>
        </w:tc>
        <w:tc>
          <w:tcPr>
            <w:tcW w:w="2149" w:type="dxa"/>
            <w:tcBorders>
              <w:top w:val="single" w:sz="4" w:space="0" w:color="auto"/>
            </w:tcBorders>
          </w:tcPr>
          <w:p w14:paraId="1983041E"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5241B4FC" w14:textId="77777777" w:rsidR="009C0BD1" w:rsidRPr="0059335A" w:rsidRDefault="009C0BD1" w:rsidP="00087002">
            <w:pPr>
              <w:rPr>
                <w:sz w:val="21"/>
                <w:szCs w:val="21"/>
                <w:lang w:bidi="fa-IR"/>
              </w:rPr>
            </w:pPr>
            <w:r w:rsidRPr="0059335A">
              <w:rPr>
                <w:sz w:val="21"/>
                <w:szCs w:val="21"/>
                <w:lang w:eastAsia="pt-BR"/>
              </w:rPr>
              <w:t>Serious</w:t>
            </w:r>
          </w:p>
        </w:tc>
        <w:tc>
          <w:tcPr>
            <w:tcW w:w="6050" w:type="dxa"/>
            <w:tcBorders>
              <w:top w:val="single" w:sz="4" w:space="0" w:color="auto"/>
            </w:tcBorders>
          </w:tcPr>
          <w:p w14:paraId="3DC90954" w14:textId="77777777" w:rsidR="009C0BD1" w:rsidRPr="0059335A" w:rsidRDefault="009C0BD1" w:rsidP="007C0E78">
            <w:pPr>
              <w:pStyle w:val="ListParagraph"/>
              <w:numPr>
                <w:ilvl w:val="0"/>
                <w:numId w:val="2"/>
              </w:numPr>
              <w:ind w:left="356"/>
              <w:jc w:val="both"/>
              <w:rPr>
                <w:b/>
                <w:bCs/>
                <w:sz w:val="20"/>
                <w:szCs w:val="20"/>
                <w:lang w:bidi="fa-IR"/>
              </w:rPr>
            </w:pPr>
            <w:r w:rsidRPr="0059335A">
              <w:rPr>
                <w:sz w:val="20"/>
                <w:szCs w:val="20"/>
                <w:lang w:eastAsia="pt-BR"/>
              </w:rPr>
              <w:t xml:space="preserve">Comment: </w:t>
            </w:r>
            <w:r w:rsidRPr="0059335A">
              <w:rPr>
                <w:sz w:val="20"/>
                <w:szCs w:val="20"/>
                <w:lang w:bidi="fa-IR"/>
              </w:rPr>
              <w:t>Some known essential domains (e.g., gestational and maternal ages at recruitment) were not recorded or not controlled. Hence, there is potential for confounding the effect of the intervention.</w:t>
            </w:r>
          </w:p>
        </w:tc>
      </w:tr>
      <w:tr w:rsidR="002B686B" w:rsidRPr="0059335A" w14:paraId="189B2B4A" w14:textId="77777777" w:rsidTr="000341C6">
        <w:trPr>
          <w:trHeight w:val="103"/>
        </w:trPr>
        <w:tc>
          <w:tcPr>
            <w:tcW w:w="1059" w:type="dxa"/>
            <w:vMerge/>
          </w:tcPr>
          <w:p w14:paraId="5FB19303" w14:textId="77777777" w:rsidR="009C0BD1" w:rsidRPr="0059335A" w:rsidRDefault="009C0BD1" w:rsidP="00087002">
            <w:pPr>
              <w:ind w:left="180"/>
              <w:jc w:val="center"/>
              <w:rPr>
                <w:lang w:eastAsia="pt-BR"/>
              </w:rPr>
            </w:pPr>
          </w:p>
        </w:tc>
        <w:tc>
          <w:tcPr>
            <w:tcW w:w="2149" w:type="dxa"/>
          </w:tcPr>
          <w:p w14:paraId="3A61D007"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557672A2" w14:textId="77777777" w:rsidR="009C0BD1" w:rsidRPr="0059335A" w:rsidRDefault="009C0BD1" w:rsidP="00087002">
            <w:pPr>
              <w:rPr>
                <w:sz w:val="21"/>
                <w:szCs w:val="21"/>
                <w:lang w:bidi="fa-IR"/>
              </w:rPr>
            </w:pPr>
            <w:r w:rsidRPr="0059335A">
              <w:rPr>
                <w:sz w:val="21"/>
                <w:szCs w:val="21"/>
                <w:lang w:eastAsia="pt-BR"/>
              </w:rPr>
              <w:t>Low</w:t>
            </w:r>
          </w:p>
        </w:tc>
        <w:tc>
          <w:tcPr>
            <w:tcW w:w="6050" w:type="dxa"/>
          </w:tcPr>
          <w:p w14:paraId="3C18A5BE"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25205B4B" w14:textId="77777777" w:rsidTr="000341C6">
        <w:trPr>
          <w:trHeight w:val="150"/>
        </w:trPr>
        <w:tc>
          <w:tcPr>
            <w:tcW w:w="1059" w:type="dxa"/>
            <w:vMerge/>
          </w:tcPr>
          <w:p w14:paraId="13D87161" w14:textId="77777777" w:rsidR="009C0BD1" w:rsidRPr="0059335A" w:rsidRDefault="009C0BD1" w:rsidP="00087002">
            <w:pPr>
              <w:ind w:left="180"/>
              <w:jc w:val="center"/>
            </w:pPr>
          </w:p>
        </w:tc>
        <w:tc>
          <w:tcPr>
            <w:tcW w:w="2149" w:type="dxa"/>
          </w:tcPr>
          <w:p w14:paraId="71825241"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2F9A7469"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5370B018"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is well defined, and intervention definition is based solely on information collected during the intervention.</w:t>
            </w:r>
          </w:p>
        </w:tc>
      </w:tr>
      <w:tr w:rsidR="002B686B" w:rsidRPr="0059335A" w14:paraId="622DBD56" w14:textId="77777777" w:rsidTr="000341C6">
        <w:trPr>
          <w:trHeight w:val="129"/>
        </w:trPr>
        <w:tc>
          <w:tcPr>
            <w:tcW w:w="1059" w:type="dxa"/>
            <w:vMerge/>
          </w:tcPr>
          <w:p w14:paraId="655B062A" w14:textId="77777777" w:rsidR="009C0BD1" w:rsidRPr="0059335A" w:rsidRDefault="009C0BD1" w:rsidP="00087002">
            <w:pPr>
              <w:ind w:left="180"/>
              <w:jc w:val="center"/>
            </w:pPr>
          </w:p>
        </w:tc>
        <w:tc>
          <w:tcPr>
            <w:tcW w:w="2149" w:type="dxa"/>
          </w:tcPr>
          <w:p w14:paraId="700862C1"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0CC17CBA"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75DAB3B9"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404329C9" w14:textId="77777777" w:rsidTr="000341C6">
        <w:trPr>
          <w:trHeight w:val="139"/>
        </w:trPr>
        <w:tc>
          <w:tcPr>
            <w:tcW w:w="1059" w:type="dxa"/>
            <w:vMerge/>
          </w:tcPr>
          <w:p w14:paraId="0FC57346" w14:textId="77777777" w:rsidR="009C0BD1" w:rsidRPr="0059335A" w:rsidRDefault="009C0BD1" w:rsidP="00087002">
            <w:pPr>
              <w:ind w:left="180"/>
              <w:jc w:val="center"/>
            </w:pPr>
          </w:p>
        </w:tc>
        <w:tc>
          <w:tcPr>
            <w:tcW w:w="2149" w:type="dxa"/>
          </w:tcPr>
          <w:p w14:paraId="24E3EE8B" w14:textId="77777777" w:rsidR="009C0BD1" w:rsidRPr="0059335A" w:rsidRDefault="009C0BD1" w:rsidP="00087002">
            <w:pPr>
              <w:rPr>
                <w:sz w:val="21"/>
                <w:szCs w:val="21"/>
              </w:rPr>
            </w:pPr>
            <w:r w:rsidRPr="0059335A">
              <w:rPr>
                <w:sz w:val="21"/>
                <w:szCs w:val="21"/>
              </w:rPr>
              <w:t>Bias due to missing data</w:t>
            </w:r>
          </w:p>
        </w:tc>
        <w:tc>
          <w:tcPr>
            <w:tcW w:w="1244" w:type="dxa"/>
          </w:tcPr>
          <w:p w14:paraId="5743011E"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408EC5B3"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4B2A825D" w14:textId="77777777" w:rsidTr="000341C6">
        <w:trPr>
          <w:trHeight w:val="118"/>
        </w:trPr>
        <w:tc>
          <w:tcPr>
            <w:tcW w:w="1059" w:type="dxa"/>
            <w:vMerge/>
          </w:tcPr>
          <w:p w14:paraId="6BA6E1FA" w14:textId="77777777" w:rsidR="009C0BD1" w:rsidRPr="0059335A" w:rsidRDefault="009C0BD1" w:rsidP="00087002">
            <w:pPr>
              <w:ind w:left="180"/>
              <w:jc w:val="center"/>
            </w:pPr>
          </w:p>
        </w:tc>
        <w:tc>
          <w:tcPr>
            <w:tcW w:w="2149" w:type="dxa"/>
          </w:tcPr>
          <w:p w14:paraId="7C382B7A"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11E8EAAC" w14:textId="77777777" w:rsidR="009C0BD1" w:rsidRPr="0059335A" w:rsidRDefault="009C0BD1" w:rsidP="00087002">
            <w:pPr>
              <w:rPr>
                <w:sz w:val="21"/>
                <w:szCs w:val="21"/>
              </w:rPr>
            </w:pPr>
            <w:r w:rsidRPr="0059335A">
              <w:rPr>
                <w:sz w:val="21"/>
                <w:szCs w:val="21"/>
                <w:lang w:eastAsia="pt-BR"/>
              </w:rPr>
              <w:t>Low</w:t>
            </w:r>
          </w:p>
        </w:tc>
        <w:tc>
          <w:tcPr>
            <w:tcW w:w="6050" w:type="dxa"/>
          </w:tcPr>
          <w:p w14:paraId="2F7F8BFF"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objectively. Moreover, any error in estimating the result seems unrelated to intervention status.</w:t>
            </w:r>
          </w:p>
        </w:tc>
      </w:tr>
      <w:tr w:rsidR="002B686B" w:rsidRPr="0059335A" w14:paraId="36C0D021" w14:textId="77777777" w:rsidTr="00DE3A46">
        <w:trPr>
          <w:trHeight w:val="90"/>
        </w:trPr>
        <w:tc>
          <w:tcPr>
            <w:tcW w:w="1059" w:type="dxa"/>
            <w:vMerge/>
            <w:tcBorders>
              <w:bottom w:val="single" w:sz="4" w:space="0" w:color="auto"/>
            </w:tcBorders>
          </w:tcPr>
          <w:p w14:paraId="38D803A0" w14:textId="77777777" w:rsidR="009C0BD1" w:rsidRPr="0059335A" w:rsidRDefault="009C0BD1" w:rsidP="00087002">
            <w:pPr>
              <w:ind w:left="180"/>
              <w:jc w:val="center"/>
            </w:pPr>
          </w:p>
        </w:tc>
        <w:tc>
          <w:tcPr>
            <w:tcW w:w="2149" w:type="dxa"/>
            <w:tcBorders>
              <w:bottom w:val="single" w:sz="4" w:space="0" w:color="auto"/>
            </w:tcBorders>
          </w:tcPr>
          <w:p w14:paraId="520FE2CC" w14:textId="77777777" w:rsidR="009C0BD1" w:rsidRPr="0059335A" w:rsidRDefault="009C0BD1" w:rsidP="00087002">
            <w:pPr>
              <w:rPr>
                <w:sz w:val="21"/>
                <w:szCs w:val="21"/>
              </w:rPr>
            </w:pPr>
            <w:r w:rsidRPr="0059335A">
              <w:rPr>
                <w:sz w:val="21"/>
                <w:szCs w:val="21"/>
              </w:rPr>
              <w:t>Bias in selection of the reported result</w:t>
            </w:r>
          </w:p>
        </w:tc>
        <w:tc>
          <w:tcPr>
            <w:tcW w:w="1244" w:type="dxa"/>
            <w:tcBorders>
              <w:bottom w:val="single" w:sz="4" w:space="0" w:color="auto"/>
            </w:tcBorders>
          </w:tcPr>
          <w:p w14:paraId="467C8580" w14:textId="77777777" w:rsidR="009C0BD1" w:rsidRPr="0059335A" w:rsidRDefault="009C0BD1" w:rsidP="00087002">
            <w:pPr>
              <w:rPr>
                <w:sz w:val="21"/>
                <w:szCs w:val="21"/>
                <w:lang w:eastAsia="pt-BR"/>
              </w:rPr>
            </w:pPr>
            <w:r w:rsidRPr="0059335A">
              <w:rPr>
                <w:sz w:val="21"/>
                <w:szCs w:val="21"/>
                <w:lang w:eastAsia="pt-BR"/>
              </w:rPr>
              <w:t>Moderate</w:t>
            </w:r>
          </w:p>
          <w:p w14:paraId="321A4DBA" w14:textId="77777777" w:rsidR="009C0BD1" w:rsidRPr="0059335A" w:rsidRDefault="009C0BD1" w:rsidP="00087002">
            <w:pPr>
              <w:rPr>
                <w:sz w:val="21"/>
                <w:szCs w:val="21"/>
              </w:rPr>
            </w:pPr>
          </w:p>
        </w:tc>
        <w:tc>
          <w:tcPr>
            <w:tcW w:w="6050" w:type="dxa"/>
            <w:tcBorders>
              <w:bottom w:val="single" w:sz="4" w:space="0" w:color="auto"/>
            </w:tcBorders>
          </w:tcPr>
          <w:p w14:paraId="3624A453"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r w:rsidR="002B686B" w:rsidRPr="0059335A" w14:paraId="3FADA776" w14:textId="77777777" w:rsidTr="00DE3A46">
        <w:trPr>
          <w:trHeight w:val="150"/>
        </w:trPr>
        <w:tc>
          <w:tcPr>
            <w:tcW w:w="1059" w:type="dxa"/>
            <w:vMerge w:val="restart"/>
            <w:tcBorders>
              <w:top w:val="single" w:sz="4" w:space="0" w:color="auto"/>
            </w:tcBorders>
            <w:textDirection w:val="btLr"/>
          </w:tcPr>
          <w:p w14:paraId="1DFD62DF" w14:textId="77777777" w:rsidR="009C0BD1" w:rsidRPr="0059335A" w:rsidRDefault="009C0BD1" w:rsidP="00087002">
            <w:pPr>
              <w:ind w:left="30" w:right="113"/>
              <w:jc w:val="center"/>
              <w:rPr>
                <w:b/>
                <w:bCs/>
                <w:lang w:eastAsia="pt-BR"/>
              </w:rPr>
            </w:pPr>
            <w:r w:rsidRPr="0059335A">
              <w:rPr>
                <w:b/>
                <w:bCs/>
                <w:lang w:eastAsia="pt-BR"/>
              </w:rPr>
              <w:t>Prianti &amp; Eryanti, 2020</w:t>
            </w:r>
          </w:p>
        </w:tc>
        <w:tc>
          <w:tcPr>
            <w:tcW w:w="2149" w:type="dxa"/>
            <w:tcBorders>
              <w:top w:val="single" w:sz="4" w:space="0" w:color="auto"/>
            </w:tcBorders>
          </w:tcPr>
          <w:p w14:paraId="1CC6D989"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13940C0D" w14:textId="77777777" w:rsidR="009C0BD1" w:rsidRPr="0059335A" w:rsidRDefault="009C0BD1" w:rsidP="00087002">
            <w:pPr>
              <w:rPr>
                <w:sz w:val="21"/>
                <w:szCs w:val="21"/>
                <w:lang w:bidi="fa-IR"/>
              </w:rPr>
            </w:pPr>
            <w:r w:rsidRPr="0059335A">
              <w:rPr>
                <w:sz w:val="21"/>
                <w:szCs w:val="21"/>
                <w:lang w:eastAsia="pt-BR"/>
              </w:rPr>
              <w:t>Serious</w:t>
            </w:r>
          </w:p>
        </w:tc>
        <w:tc>
          <w:tcPr>
            <w:tcW w:w="6050" w:type="dxa"/>
            <w:tcBorders>
              <w:top w:val="single" w:sz="4" w:space="0" w:color="auto"/>
            </w:tcBorders>
          </w:tcPr>
          <w:p w14:paraId="319F19CD" w14:textId="77777777" w:rsidR="009C0BD1" w:rsidRPr="0059335A" w:rsidRDefault="009C0BD1" w:rsidP="007C0E78">
            <w:pPr>
              <w:pStyle w:val="ListParagraph"/>
              <w:numPr>
                <w:ilvl w:val="0"/>
                <w:numId w:val="2"/>
              </w:numPr>
              <w:ind w:left="356"/>
              <w:jc w:val="both"/>
              <w:rPr>
                <w:b/>
                <w:bCs/>
                <w:sz w:val="20"/>
                <w:szCs w:val="20"/>
                <w:lang w:bidi="fa-IR"/>
              </w:rPr>
            </w:pPr>
            <w:r w:rsidRPr="0059335A">
              <w:rPr>
                <w:sz w:val="20"/>
                <w:szCs w:val="20"/>
                <w:lang w:eastAsia="pt-BR"/>
              </w:rPr>
              <w:t xml:space="preserve">Comment: </w:t>
            </w:r>
            <w:r w:rsidRPr="0059335A">
              <w:rPr>
                <w:sz w:val="20"/>
                <w:szCs w:val="20"/>
                <w:lang w:bidi="fa-IR"/>
              </w:rPr>
              <w:t>Some known important domains (i.e., parity, delivery type, mother’s and infant’s ages, infant’s sex, and infant’s birth weight) were not recorded or not controlled. Hence, there is potential for confounding the effect of the intervention.</w:t>
            </w:r>
          </w:p>
        </w:tc>
      </w:tr>
      <w:tr w:rsidR="002B686B" w:rsidRPr="0059335A" w14:paraId="712B1FF4" w14:textId="77777777" w:rsidTr="000341C6">
        <w:trPr>
          <w:trHeight w:val="103"/>
        </w:trPr>
        <w:tc>
          <w:tcPr>
            <w:tcW w:w="1059" w:type="dxa"/>
            <w:vMerge/>
          </w:tcPr>
          <w:p w14:paraId="03FE397B" w14:textId="77777777" w:rsidR="009C0BD1" w:rsidRPr="0059335A" w:rsidRDefault="009C0BD1" w:rsidP="00087002">
            <w:pPr>
              <w:ind w:left="180"/>
              <w:jc w:val="center"/>
              <w:rPr>
                <w:lang w:eastAsia="pt-BR"/>
              </w:rPr>
            </w:pPr>
          </w:p>
        </w:tc>
        <w:tc>
          <w:tcPr>
            <w:tcW w:w="2149" w:type="dxa"/>
          </w:tcPr>
          <w:p w14:paraId="4AEFCE78"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6CD0A091" w14:textId="77777777" w:rsidR="009C0BD1" w:rsidRPr="0059335A" w:rsidRDefault="009C0BD1" w:rsidP="00087002">
            <w:pPr>
              <w:rPr>
                <w:sz w:val="21"/>
                <w:szCs w:val="21"/>
                <w:lang w:bidi="fa-IR"/>
              </w:rPr>
            </w:pPr>
            <w:r w:rsidRPr="0059335A">
              <w:rPr>
                <w:sz w:val="21"/>
                <w:szCs w:val="21"/>
                <w:lang w:eastAsia="pt-BR"/>
              </w:rPr>
              <w:t>Low</w:t>
            </w:r>
          </w:p>
        </w:tc>
        <w:tc>
          <w:tcPr>
            <w:tcW w:w="6050" w:type="dxa"/>
          </w:tcPr>
          <w:p w14:paraId="1AACC5C0"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6EFACF91" w14:textId="77777777" w:rsidTr="000341C6">
        <w:trPr>
          <w:trHeight w:val="150"/>
        </w:trPr>
        <w:tc>
          <w:tcPr>
            <w:tcW w:w="1059" w:type="dxa"/>
            <w:vMerge/>
          </w:tcPr>
          <w:p w14:paraId="1E75BF3D" w14:textId="77777777" w:rsidR="009C0BD1" w:rsidRPr="0059335A" w:rsidRDefault="009C0BD1" w:rsidP="00087002">
            <w:pPr>
              <w:ind w:left="180"/>
              <w:jc w:val="center"/>
            </w:pPr>
          </w:p>
        </w:tc>
        <w:tc>
          <w:tcPr>
            <w:tcW w:w="2149" w:type="dxa"/>
          </w:tcPr>
          <w:p w14:paraId="26365AB5"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0E42998A" w14:textId="77777777" w:rsidR="009C0BD1" w:rsidRPr="0059335A" w:rsidRDefault="009C0BD1" w:rsidP="00087002">
            <w:pPr>
              <w:rPr>
                <w:sz w:val="21"/>
                <w:szCs w:val="21"/>
                <w:lang w:bidi="fa-IR"/>
              </w:rPr>
            </w:pPr>
            <w:r w:rsidRPr="0059335A">
              <w:rPr>
                <w:sz w:val="21"/>
                <w:szCs w:val="21"/>
                <w:lang w:eastAsia="pt-BR"/>
              </w:rPr>
              <w:t>Serious</w:t>
            </w:r>
          </w:p>
        </w:tc>
        <w:tc>
          <w:tcPr>
            <w:tcW w:w="6050" w:type="dxa"/>
          </w:tcPr>
          <w:p w14:paraId="2C08F70F"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needs to be better defined.</w:t>
            </w:r>
          </w:p>
        </w:tc>
      </w:tr>
      <w:tr w:rsidR="002B686B" w:rsidRPr="0059335A" w14:paraId="15E6AE9D" w14:textId="77777777" w:rsidTr="000341C6">
        <w:trPr>
          <w:trHeight w:val="129"/>
        </w:trPr>
        <w:tc>
          <w:tcPr>
            <w:tcW w:w="1059" w:type="dxa"/>
            <w:vMerge/>
          </w:tcPr>
          <w:p w14:paraId="26F9D4B4" w14:textId="77777777" w:rsidR="009C0BD1" w:rsidRPr="0059335A" w:rsidRDefault="009C0BD1" w:rsidP="00087002">
            <w:pPr>
              <w:ind w:left="180"/>
              <w:jc w:val="center"/>
            </w:pPr>
          </w:p>
        </w:tc>
        <w:tc>
          <w:tcPr>
            <w:tcW w:w="2149" w:type="dxa"/>
          </w:tcPr>
          <w:p w14:paraId="5961CDF0"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18265425"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1176CEC2"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5DB09999" w14:textId="77777777" w:rsidTr="000341C6">
        <w:trPr>
          <w:trHeight w:val="139"/>
        </w:trPr>
        <w:tc>
          <w:tcPr>
            <w:tcW w:w="1059" w:type="dxa"/>
            <w:vMerge/>
          </w:tcPr>
          <w:p w14:paraId="4DC5711C" w14:textId="77777777" w:rsidR="009C0BD1" w:rsidRPr="0059335A" w:rsidRDefault="009C0BD1" w:rsidP="00087002">
            <w:pPr>
              <w:ind w:left="180"/>
              <w:jc w:val="center"/>
            </w:pPr>
          </w:p>
        </w:tc>
        <w:tc>
          <w:tcPr>
            <w:tcW w:w="2149" w:type="dxa"/>
          </w:tcPr>
          <w:p w14:paraId="2A91223B" w14:textId="77777777" w:rsidR="009C0BD1" w:rsidRPr="0059335A" w:rsidRDefault="009C0BD1" w:rsidP="00087002">
            <w:pPr>
              <w:rPr>
                <w:sz w:val="21"/>
                <w:szCs w:val="21"/>
              </w:rPr>
            </w:pPr>
            <w:r w:rsidRPr="0059335A">
              <w:rPr>
                <w:sz w:val="21"/>
                <w:szCs w:val="21"/>
              </w:rPr>
              <w:t>Bias due to missing data</w:t>
            </w:r>
          </w:p>
        </w:tc>
        <w:tc>
          <w:tcPr>
            <w:tcW w:w="1244" w:type="dxa"/>
          </w:tcPr>
          <w:p w14:paraId="1CDAE9DB"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154A47C9"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64137071" w14:textId="77777777" w:rsidTr="000341C6">
        <w:trPr>
          <w:trHeight w:val="118"/>
        </w:trPr>
        <w:tc>
          <w:tcPr>
            <w:tcW w:w="1059" w:type="dxa"/>
            <w:vMerge/>
          </w:tcPr>
          <w:p w14:paraId="5B016988" w14:textId="77777777" w:rsidR="009C0BD1" w:rsidRPr="0059335A" w:rsidRDefault="009C0BD1" w:rsidP="00087002">
            <w:pPr>
              <w:ind w:left="180"/>
              <w:jc w:val="center"/>
            </w:pPr>
          </w:p>
        </w:tc>
        <w:tc>
          <w:tcPr>
            <w:tcW w:w="2149" w:type="dxa"/>
          </w:tcPr>
          <w:p w14:paraId="603A7646"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3DD83C8A" w14:textId="77777777" w:rsidR="009C0BD1" w:rsidRPr="0059335A" w:rsidRDefault="009C0BD1" w:rsidP="00087002">
            <w:pPr>
              <w:rPr>
                <w:sz w:val="21"/>
                <w:szCs w:val="21"/>
              </w:rPr>
            </w:pPr>
            <w:r w:rsidRPr="0059335A">
              <w:rPr>
                <w:sz w:val="21"/>
                <w:szCs w:val="21"/>
                <w:lang w:eastAsia="pt-BR"/>
              </w:rPr>
              <w:t>Low</w:t>
            </w:r>
          </w:p>
        </w:tc>
        <w:tc>
          <w:tcPr>
            <w:tcW w:w="6050" w:type="dxa"/>
          </w:tcPr>
          <w:p w14:paraId="2B973D32"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objectively. Moreover, any error in estimating the result seems unrelated to intervention status.</w:t>
            </w:r>
          </w:p>
        </w:tc>
      </w:tr>
      <w:tr w:rsidR="002B686B" w:rsidRPr="0059335A" w14:paraId="5B268F35" w14:textId="77777777" w:rsidTr="00DE3A46">
        <w:trPr>
          <w:trHeight w:val="90"/>
        </w:trPr>
        <w:tc>
          <w:tcPr>
            <w:tcW w:w="1059" w:type="dxa"/>
            <w:vMerge/>
            <w:tcBorders>
              <w:bottom w:val="single" w:sz="4" w:space="0" w:color="auto"/>
            </w:tcBorders>
          </w:tcPr>
          <w:p w14:paraId="58CD919D" w14:textId="77777777" w:rsidR="009C0BD1" w:rsidRPr="0059335A" w:rsidRDefault="009C0BD1" w:rsidP="00087002">
            <w:pPr>
              <w:ind w:left="180"/>
              <w:jc w:val="center"/>
            </w:pPr>
          </w:p>
        </w:tc>
        <w:tc>
          <w:tcPr>
            <w:tcW w:w="2149" w:type="dxa"/>
            <w:tcBorders>
              <w:bottom w:val="single" w:sz="4" w:space="0" w:color="auto"/>
            </w:tcBorders>
          </w:tcPr>
          <w:p w14:paraId="615829D2" w14:textId="77777777" w:rsidR="009C0BD1" w:rsidRPr="0059335A" w:rsidRDefault="009C0BD1" w:rsidP="00087002">
            <w:pPr>
              <w:rPr>
                <w:sz w:val="21"/>
                <w:szCs w:val="21"/>
              </w:rPr>
            </w:pPr>
            <w:r w:rsidRPr="0059335A">
              <w:rPr>
                <w:sz w:val="21"/>
                <w:szCs w:val="21"/>
              </w:rPr>
              <w:t>Bias in selection of the reported result</w:t>
            </w:r>
          </w:p>
        </w:tc>
        <w:tc>
          <w:tcPr>
            <w:tcW w:w="1244" w:type="dxa"/>
            <w:tcBorders>
              <w:bottom w:val="single" w:sz="4" w:space="0" w:color="auto"/>
            </w:tcBorders>
          </w:tcPr>
          <w:p w14:paraId="0E494BD0" w14:textId="77777777" w:rsidR="009C0BD1" w:rsidRPr="0059335A" w:rsidRDefault="009C0BD1" w:rsidP="00087002">
            <w:pPr>
              <w:rPr>
                <w:sz w:val="21"/>
                <w:szCs w:val="21"/>
                <w:lang w:eastAsia="pt-BR"/>
              </w:rPr>
            </w:pPr>
            <w:r w:rsidRPr="0059335A">
              <w:rPr>
                <w:sz w:val="21"/>
                <w:szCs w:val="21"/>
                <w:lang w:eastAsia="pt-BR"/>
              </w:rPr>
              <w:t>Moderate</w:t>
            </w:r>
          </w:p>
          <w:p w14:paraId="2CEE1AF8" w14:textId="77777777" w:rsidR="009C0BD1" w:rsidRPr="0059335A" w:rsidRDefault="009C0BD1" w:rsidP="00087002">
            <w:pPr>
              <w:rPr>
                <w:sz w:val="21"/>
                <w:szCs w:val="21"/>
              </w:rPr>
            </w:pPr>
          </w:p>
        </w:tc>
        <w:tc>
          <w:tcPr>
            <w:tcW w:w="6050" w:type="dxa"/>
            <w:tcBorders>
              <w:bottom w:val="single" w:sz="4" w:space="0" w:color="auto"/>
            </w:tcBorders>
          </w:tcPr>
          <w:p w14:paraId="458D5C9B"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r w:rsidR="002B686B" w:rsidRPr="0059335A" w14:paraId="7AC7DC28" w14:textId="77777777" w:rsidTr="00DE3A46">
        <w:trPr>
          <w:trHeight w:val="150"/>
        </w:trPr>
        <w:tc>
          <w:tcPr>
            <w:tcW w:w="1059" w:type="dxa"/>
            <w:vMerge w:val="restart"/>
            <w:tcBorders>
              <w:top w:val="single" w:sz="4" w:space="0" w:color="auto"/>
            </w:tcBorders>
            <w:textDirection w:val="btLr"/>
          </w:tcPr>
          <w:p w14:paraId="7150C97B" w14:textId="77777777" w:rsidR="009C0BD1" w:rsidRPr="0059335A" w:rsidRDefault="009C0BD1" w:rsidP="00087002">
            <w:pPr>
              <w:ind w:left="30" w:right="113"/>
              <w:jc w:val="center"/>
              <w:rPr>
                <w:b/>
                <w:bCs/>
                <w:lang w:eastAsia="pt-BR"/>
              </w:rPr>
            </w:pPr>
            <w:r w:rsidRPr="0059335A">
              <w:rPr>
                <w:b/>
                <w:bCs/>
                <w:lang w:eastAsia="pt-BR"/>
              </w:rPr>
              <w:lastRenderedPageBreak/>
              <w:t>Sugita &amp; Kuswati, 2020</w:t>
            </w:r>
          </w:p>
        </w:tc>
        <w:tc>
          <w:tcPr>
            <w:tcW w:w="2149" w:type="dxa"/>
            <w:tcBorders>
              <w:top w:val="single" w:sz="4" w:space="0" w:color="auto"/>
            </w:tcBorders>
          </w:tcPr>
          <w:p w14:paraId="434E5CBC"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30486540" w14:textId="77777777" w:rsidR="009C0BD1" w:rsidRPr="0059335A" w:rsidRDefault="009C0BD1" w:rsidP="00087002">
            <w:pPr>
              <w:rPr>
                <w:sz w:val="21"/>
                <w:szCs w:val="21"/>
                <w:lang w:bidi="fa-IR"/>
              </w:rPr>
            </w:pPr>
            <w:r w:rsidRPr="0059335A">
              <w:rPr>
                <w:sz w:val="21"/>
                <w:szCs w:val="21"/>
                <w:lang w:eastAsia="pt-BR"/>
              </w:rPr>
              <w:t>Serious</w:t>
            </w:r>
          </w:p>
        </w:tc>
        <w:tc>
          <w:tcPr>
            <w:tcW w:w="6050" w:type="dxa"/>
            <w:tcBorders>
              <w:top w:val="single" w:sz="4" w:space="0" w:color="auto"/>
            </w:tcBorders>
          </w:tcPr>
          <w:p w14:paraId="646110A1" w14:textId="77777777" w:rsidR="009C0BD1" w:rsidRPr="0059335A" w:rsidRDefault="009C0BD1" w:rsidP="007C0E78">
            <w:pPr>
              <w:pStyle w:val="ListParagraph"/>
              <w:numPr>
                <w:ilvl w:val="0"/>
                <w:numId w:val="2"/>
              </w:numPr>
              <w:ind w:left="356"/>
              <w:jc w:val="both"/>
              <w:rPr>
                <w:b/>
                <w:bCs/>
                <w:sz w:val="20"/>
                <w:szCs w:val="20"/>
                <w:lang w:bidi="fa-IR"/>
              </w:rPr>
            </w:pPr>
            <w:r w:rsidRPr="0059335A">
              <w:rPr>
                <w:sz w:val="20"/>
                <w:szCs w:val="20"/>
                <w:lang w:eastAsia="pt-BR"/>
              </w:rPr>
              <w:t xml:space="preserve">Comment: </w:t>
            </w:r>
            <w:r w:rsidRPr="0059335A">
              <w:rPr>
                <w:sz w:val="20"/>
                <w:szCs w:val="20"/>
                <w:lang w:bidi="fa-IR"/>
              </w:rPr>
              <w:t>Some known essential domains (e.g., gestational and maternal ages at recruitment) were not recorded or not controlled. Hence, there is potential for confounding the effect of the intervention.</w:t>
            </w:r>
            <w:r w:rsidRPr="0059335A">
              <w:rPr>
                <w:b/>
                <w:bCs/>
                <w:sz w:val="20"/>
                <w:szCs w:val="20"/>
                <w:lang w:bidi="fa-IR"/>
              </w:rPr>
              <w:t xml:space="preserve"> </w:t>
            </w:r>
          </w:p>
        </w:tc>
      </w:tr>
      <w:tr w:rsidR="002B686B" w:rsidRPr="0059335A" w14:paraId="69122880" w14:textId="77777777" w:rsidTr="000341C6">
        <w:trPr>
          <w:trHeight w:val="103"/>
        </w:trPr>
        <w:tc>
          <w:tcPr>
            <w:tcW w:w="1059" w:type="dxa"/>
            <w:vMerge/>
          </w:tcPr>
          <w:p w14:paraId="6055EB68" w14:textId="77777777" w:rsidR="009C0BD1" w:rsidRPr="0059335A" w:rsidRDefault="009C0BD1" w:rsidP="00087002">
            <w:pPr>
              <w:ind w:left="180"/>
              <w:jc w:val="center"/>
              <w:rPr>
                <w:lang w:eastAsia="pt-BR"/>
              </w:rPr>
            </w:pPr>
          </w:p>
        </w:tc>
        <w:tc>
          <w:tcPr>
            <w:tcW w:w="2149" w:type="dxa"/>
          </w:tcPr>
          <w:p w14:paraId="5B34DECE"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16545F81" w14:textId="77777777" w:rsidR="009C0BD1" w:rsidRPr="0059335A" w:rsidRDefault="009C0BD1" w:rsidP="00087002">
            <w:pPr>
              <w:rPr>
                <w:sz w:val="21"/>
                <w:szCs w:val="21"/>
                <w:lang w:bidi="fa-IR"/>
              </w:rPr>
            </w:pPr>
            <w:r w:rsidRPr="0059335A">
              <w:rPr>
                <w:sz w:val="21"/>
                <w:szCs w:val="21"/>
                <w:lang w:eastAsia="pt-BR"/>
              </w:rPr>
              <w:t>Low</w:t>
            </w:r>
          </w:p>
        </w:tc>
        <w:tc>
          <w:tcPr>
            <w:tcW w:w="6050" w:type="dxa"/>
          </w:tcPr>
          <w:p w14:paraId="3DE08319"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59CF7667" w14:textId="77777777" w:rsidTr="000341C6">
        <w:trPr>
          <w:trHeight w:val="150"/>
        </w:trPr>
        <w:tc>
          <w:tcPr>
            <w:tcW w:w="1059" w:type="dxa"/>
            <w:vMerge/>
          </w:tcPr>
          <w:p w14:paraId="78A8AF35" w14:textId="77777777" w:rsidR="009C0BD1" w:rsidRPr="0059335A" w:rsidRDefault="009C0BD1" w:rsidP="00087002">
            <w:pPr>
              <w:ind w:left="180"/>
              <w:jc w:val="center"/>
            </w:pPr>
          </w:p>
        </w:tc>
        <w:tc>
          <w:tcPr>
            <w:tcW w:w="2149" w:type="dxa"/>
          </w:tcPr>
          <w:p w14:paraId="7A5675FE"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61F98749"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3CC7D8A8"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is well defined, and intervention definition is based solely on information collected during the intervention.</w:t>
            </w:r>
          </w:p>
        </w:tc>
      </w:tr>
      <w:tr w:rsidR="002B686B" w:rsidRPr="0059335A" w14:paraId="490EA507" w14:textId="77777777" w:rsidTr="000341C6">
        <w:trPr>
          <w:trHeight w:val="129"/>
        </w:trPr>
        <w:tc>
          <w:tcPr>
            <w:tcW w:w="1059" w:type="dxa"/>
            <w:vMerge/>
          </w:tcPr>
          <w:p w14:paraId="06FE314D" w14:textId="77777777" w:rsidR="009C0BD1" w:rsidRPr="0059335A" w:rsidRDefault="009C0BD1" w:rsidP="00087002">
            <w:pPr>
              <w:ind w:left="180"/>
              <w:jc w:val="center"/>
            </w:pPr>
          </w:p>
        </w:tc>
        <w:tc>
          <w:tcPr>
            <w:tcW w:w="2149" w:type="dxa"/>
          </w:tcPr>
          <w:p w14:paraId="60B60F51"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4376870B"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35278B10"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17E9B79C" w14:textId="77777777" w:rsidTr="000341C6">
        <w:trPr>
          <w:trHeight w:val="139"/>
        </w:trPr>
        <w:tc>
          <w:tcPr>
            <w:tcW w:w="1059" w:type="dxa"/>
            <w:vMerge/>
          </w:tcPr>
          <w:p w14:paraId="51DDCA92" w14:textId="77777777" w:rsidR="009C0BD1" w:rsidRPr="0059335A" w:rsidRDefault="009C0BD1" w:rsidP="00087002">
            <w:pPr>
              <w:ind w:left="180"/>
              <w:jc w:val="center"/>
            </w:pPr>
          </w:p>
        </w:tc>
        <w:tc>
          <w:tcPr>
            <w:tcW w:w="2149" w:type="dxa"/>
          </w:tcPr>
          <w:p w14:paraId="44B11263" w14:textId="77777777" w:rsidR="009C0BD1" w:rsidRPr="0059335A" w:rsidRDefault="009C0BD1" w:rsidP="00087002">
            <w:pPr>
              <w:rPr>
                <w:sz w:val="21"/>
                <w:szCs w:val="21"/>
              </w:rPr>
            </w:pPr>
            <w:r w:rsidRPr="0059335A">
              <w:rPr>
                <w:sz w:val="21"/>
                <w:szCs w:val="21"/>
              </w:rPr>
              <w:t>Bias due to missing data</w:t>
            </w:r>
          </w:p>
        </w:tc>
        <w:tc>
          <w:tcPr>
            <w:tcW w:w="1244" w:type="dxa"/>
          </w:tcPr>
          <w:p w14:paraId="581B4784"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29936DD8"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64C3EE03" w14:textId="77777777" w:rsidTr="000341C6">
        <w:trPr>
          <w:trHeight w:val="118"/>
        </w:trPr>
        <w:tc>
          <w:tcPr>
            <w:tcW w:w="1059" w:type="dxa"/>
            <w:vMerge/>
          </w:tcPr>
          <w:p w14:paraId="7C35A1BA" w14:textId="77777777" w:rsidR="009C0BD1" w:rsidRPr="0059335A" w:rsidRDefault="009C0BD1" w:rsidP="00087002">
            <w:pPr>
              <w:ind w:left="180"/>
              <w:jc w:val="center"/>
            </w:pPr>
          </w:p>
        </w:tc>
        <w:tc>
          <w:tcPr>
            <w:tcW w:w="2149" w:type="dxa"/>
          </w:tcPr>
          <w:p w14:paraId="308A5668"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462194BE" w14:textId="77777777" w:rsidR="009C0BD1" w:rsidRPr="0059335A" w:rsidRDefault="009C0BD1" w:rsidP="00087002">
            <w:pPr>
              <w:rPr>
                <w:sz w:val="21"/>
                <w:szCs w:val="21"/>
              </w:rPr>
            </w:pPr>
            <w:r w:rsidRPr="0059335A">
              <w:rPr>
                <w:sz w:val="21"/>
                <w:szCs w:val="21"/>
                <w:lang w:eastAsia="pt-BR"/>
              </w:rPr>
              <w:t>Low</w:t>
            </w:r>
          </w:p>
        </w:tc>
        <w:tc>
          <w:tcPr>
            <w:tcW w:w="6050" w:type="dxa"/>
          </w:tcPr>
          <w:p w14:paraId="1154295F"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in the lab (i.e., Hb). Also, any error in estimating the outcome seems unrelated to intervention status.</w:t>
            </w:r>
          </w:p>
        </w:tc>
      </w:tr>
      <w:tr w:rsidR="002B686B" w:rsidRPr="0059335A" w14:paraId="78842F8B" w14:textId="77777777" w:rsidTr="00DE3A46">
        <w:trPr>
          <w:trHeight w:val="90"/>
        </w:trPr>
        <w:tc>
          <w:tcPr>
            <w:tcW w:w="1059" w:type="dxa"/>
            <w:vMerge/>
            <w:tcBorders>
              <w:bottom w:val="single" w:sz="4" w:space="0" w:color="auto"/>
            </w:tcBorders>
          </w:tcPr>
          <w:p w14:paraId="4B8ED463" w14:textId="77777777" w:rsidR="009C0BD1" w:rsidRPr="0059335A" w:rsidRDefault="009C0BD1" w:rsidP="00087002">
            <w:pPr>
              <w:ind w:left="180"/>
              <w:jc w:val="center"/>
            </w:pPr>
          </w:p>
        </w:tc>
        <w:tc>
          <w:tcPr>
            <w:tcW w:w="2149" w:type="dxa"/>
            <w:tcBorders>
              <w:bottom w:val="single" w:sz="4" w:space="0" w:color="auto"/>
            </w:tcBorders>
          </w:tcPr>
          <w:p w14:paraId="4176B800" w14:textId="77777777" w:rsidR="009C0BD1" w:rsidRPr="0059335A" w:rsidRDefault="009C0BD1" w:rsidP="00087002">
            <w:pPr>
              <w:rPr>
                <w:sz w:val="21"/>
                <w:szCs w:val="21"/>
              </w:rPr>
            </w:pPr>
            <w:r w:rsidRPr="0059335A">
              <w:rPr>
                <w:sz w:val="21"/>
                <w:szCs w:val="21"/>
              </w:rPr>
              <w:t>Bias in selection of the reported result</w:t>
            </w:r>
          </w:p>
        </w:tc>
        <w:tc>
          <w:tcPr>
            <w:tcW w:w="1244" w:type="dxa"/>
            <w:tcBorders>
              <w:bottom w:val="single" w:sz="4" w:space="0" w:color="auto"/>
            </w:tcBorders>
          </w:tcPr>
          <w:p w14:paraId="027DB045" w14:textId="77777777" w:rsidR="009C0BD1" w:rsidRPr="0059335A" w:rsidRDefault="009C0BD1" w:rsidP="00087002">
            <w:pPr>
              <w:rPr>
                <w:sz w:val="21"/>
                <w:szCs w:val="21"/>
                <w:lang w:eastAsia="pt-BR"/>
              </w:rPr>
            </w:pPr>
            <w:r w:rsidRPr="0059335A">
              <w:rPr>
                <w:sz w:val="21"/>
                <w:szCs w:val="21"/>
                <w:lang w:eastAsia="pt-BR"/>
              </w:rPr>
              <w:t>Moderate</w:t>
            </w:r>
          </w:p>
          <w:p w14:paraId="2ADFF97F" w14:textId="77777777" w:rsidR="009C0BD1" w:rsidRPr="0059335A" w:rsidRDefault="009C0BD1" w:rsidP="00087002">
            <w:pPr>
              <w:rPr>
                <w:sz w:val="21"/>
                <w:szCs w:val="21"/>
              </w:rPr>
            </w:pPr>
          </w:p>
        </w:tc>
        <w:tc>
          <w:tcPr>
            <w:tcW w:w="6050" w:type="dxa"/>
            <w:tcBorders>
              <w:bottom w:val="single" w:sz="4" w:space="0" w:color="auto"/>
            </w:tcBorders>
          </w:tcPr>
          <w:p w14:paraId="6D7339FA"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r w:rsidR="002B686B" w:rsidRPr="0059335A" w14:paraId="50E7DE66" w14:textId="77777777" w:rsidTr="00DE3A46">
        <w:trPr>
          <w:trHeight w:val="150"/>
        </w:trPr>
        <w:tc>
          <w:tcPr>
            <w:tcW w:w="1059" w:type="dxa"/>
            <w:vMerge w:val="restart"/>
            <w:tcBorders>
              <w:top w:val="single" w:sz="4" w:space="0" w:color="auto"/>
            </w:tcBorders>
            <w:textDirection w:val="btLr"/>
          </w:tcPr>
          <w:p w14:paraId="0220CDED" w14:textId="77777777" w:rsidR="009C0BD1" w:rsidRPr="0059335A" w:rsidRDefault="009C0BD1" w:rsidP="00087002">
            <w:pPr>
              <w:ind w:left="30" w:right="113"/>
              <w:jc w:val="center"/>
              <w:rPr>
                <w:b/>
                <w:bCs/>
                <w:lang w:eastAsia="pt-BR"/>
              </w:rPr>
            </w:pPr>
            <w:r w:rsidRPr="0059335A">
              <w:rPr>
                <w:b/>
                <w:bCs/>
                <w:lang w:eastAsia="pt-BR"/>
              </w:rPr>
              <w:t>Yuviska &amp; Yuliasari, 2020</w:t>
            </w:r>
          </w:p>
        </w:tc>
        <w:tc>
          <w:tcPr>
            <w:tcW w:w="2149" w:type="dxa"/>
            <w:tcBorders>
              <w:top w:val="single" w:sz="4" w:space="0" w:color="auto"/>
            </w:tcBorders>
          </w:tcPr>
          <w:p w14:paraId="3F88BC43"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7BAB34E6" w14:textId="77777777" w:rsidR="009C0BD1" w:rsidRPr="0059335A" w:rsidRDefault="009C0BD1" w:rsidP="00087002">
            <w:pPr>
              <w:rPr>
                <w:sz w:val="21"/>
                <w:szCs w:val="21"/>
                <w:lang w:bidi="fa-IR"/>
              </w:rPr>
            </w:pPr>
            <w:r w:rsidRPr="0059335A">
              <w:rPr>
                <w:sz w:val="21"/>
                <w:szCs w:val="21"/>
                <w:lang w:eastAsia="pt-BR"/>
              </w:rPr>
              <w:t>Serious</w:t>
            </w:r>
          </w:p>
        </w:tc>
        <w:tc>
          <w:tcPr>
            <w:tcW w:w="6050" w:type="dxa"/>
            <w:tcBorders>
              <w:top w:val="single" w:sz="4" w:space="0" w:color="auto"/>
            </w:tcBorders>
          </w:tcPr>
          <w:p w14:paraId="7219553C" w14:textId="77777777" w:rsidR="009C0BD1" w:rsidRPr="0059335A" w:rsidRDefault="009C0BD1" w:rsidP="007C0E78">
            <w:pPr>
              <w:pStyle w:val="ListParagraph"/>
              <w:numPr>
                <w:ilvl w:val="0"/>
                <w:numId w:val="2"/>
              </w:numPr>
              <w:ind w:left="356"/>
              <w:jc w:val="both"/>
              <w:rPr>
                <w:b/>
                <w:bCs/>
                <w:sz w:val="20"/>
                <w:szCs w:val="20"/>
                <w:lang w:bidi="fa-IR"/>
              </w:rPr>
            </w:pPr>
            <w:r w:rsidRPr="0059335A">
              <w:rPr>
                <w:sz w:val="20"/>
                <w:szCs w:val="20"/>
                <w:lang w:eastAsia="pt-BR"/>
              </w:rPr>
              <w:t xml:space="preserve">Comment: </w:t>
            </w:r>
            <w:r w:rsidRPr="0059335A">
              <w:rPr>
                <w:sz w:val="20"/>
                <w:szCs w:val="20"/>
                <w:lang w:bidi="fa-IR"/>
              </w:rPr>
              <w:t>Some known essential domains (e.g., parity, gravidity, gestational and maternal ages at recruitment) were not recorded or not controlled. Hence, there is potential for confounding the effect of the intervention.</w:t>
            </w:r>
          </w:p>
        </w:tc>
      </w:tr>
      <w:tr w:rsidR="002B686B" w:rsidRPr="0059335A" w14:paraId="613B07FE" w14:textId="77777777" w:rsidTr="000341C6">
        <w:trPr>
          <w:trHeight w:val="103"/>
        </w:trPr>
        <w:tc>
          <w:tcPr>
            <w:tcW w:w="1059" w:type="dxa"/>
            <w:vMerge/>
          </w:tcPr>
          <w:p w14:paraId="6A4BD5C7" w14:textId="77777777" w:rsidR="009C0BD1" w:rsidRPr="0059335A" w:rsidRDefault="009C0BD1" w:rsidP="00087002">
            <w:pPr>
              <w:ind w:left="180"/>
              <w:jc w:val="center"/>
              <w:rPr>
                <w:lang w:eastAsia="pt-BR"/>
              </w:rPr>
            </w:pPr>
          </w:p>
        </w:tc>
        <w:tc>
          <w:tcPr>
            <w:tcW w:w="2149" w:type="dxa"/>
          </w:tcPr>
          <w:p w14:paraId="7A55349E"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31D07EDF" w14:textId="77777777" w:rsidR="009C0BD1" w:rsidRPr="0059335A" w:rsidRDefault="009C0BD1" w:rsidP="00087002">
            <w:pPr>
              <w:rPr>
                <w:sz w:val="21"/>
                <w:szCs w:val="21"/>
                <w:lang w:bidi="fa-IR"/>
              </w:rPr>
            </w:pPr>
            <w:r w:rsidRPr="0059335A">
              <w:rPr>
                <w:sz w:val="21"/>
                <w:szCs w:val="21"/>
                <w:lang w:eastAsia="pt-BR"/>
              </w:rPr>
              <w:t>Low</w:t>
            </w:r>
          </w:p>
        </w:tc>
        <w:tc>
          <w:tcPr>
            <w:tcW w:w="6050" w:type="dxa"/>
          </w:tcPr>
          <w:p w14:paraId="269FF307"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71C0866A" w14:textId="77777777" w:rsidTr="000341C6">
        <w:trPr>
          <w:trHeight w:val="150"/>
        </w:trPr>
        <w:tc>
          <w:tcPr>
            <w:tcW w:w="1059" w:type="dxa"/>
            <w:vMerge/>
          </w:tcPr>
          <w:p w14:paraId="30AE7ACF" w14:textId="77777777" w:rsidR="009C0BD1" w:rsidRPr="0059335A" w:rsidRDefault="009C0BD1" w:rsidP="00087002">
            <w:pPr>
              <w:ind w:left="180"/>
              <w:jc w:val="center"/>
            </w:pPr>
          </w:p>
        </w:tc>
        <w:tc>
          <w:tcPr>
            <w:tcW w:w="2149" w:type="dxa"/>
          </w:tcPr>
          <w:p w14:paraId="30AA2161"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09CF5956"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72A2FC93"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is well defined, and intervention definition is based solely on information collected during the intervention.</w:t>
            </w:r>
          </w:p>
        </w:tc>
      </w:tr>
      <w:tr w:rsidR="002B686B" w:rsidRPr="0059335A" w14:paraId="0E760FD7" w14:textId="77777777" w:rsidTr="000341C6">
        <w:trPr>
          <w:trHeight w:val="53"/>
        </w:trPr>
        <w:tc>
          <w:tcPr>
            <w:tcW w:w="1059" w:type="dxa"/>
            <w:vMerge/>
          </w:tcPr>
          <w:p w14:paraId="01F189D2" w14:textId="77777777" w:rsidR="009C0BD1" w:rsidRPr="0059335A" w:rsidRDefault="009C0BD1" w:rsidP="00087002">
            <w:pPr>
              <w:ind w:left="180"/>
              <w:jc w:val="center"/>
            </w:pPr>
          </w:p>
        </w:tc>
        <w:tc>
          <w:tcPr>
            <w:tcW w:w="2149" w:type="dxa"/>
          </w:tcPr>
          <w:p w14:paraId="2A40F3C3"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18D45BB5"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25CEED65"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2491E706" w14:textId="77777777" w:rsidTr="000341C6">
        <w:trPr>
          <w:trHeight w:val="139"/>
        </w:trPr>
        <w:tc>
          <w:tcPr>
            <w:tcW w:w="1059" w:type="dxa"/>
            <w:vMerge/>
          </w:tcPr>
          <w:p w14:paraId="624A5DE8" w14:textId="77777777" w:rsidR="009C0BD1" w:rsidRPr="0059335A" w:rsidRDefault="009C0BD1" w:rsidP="00087002">
            <w:pPr>
              <w:ind w:left="180"/>
              <w:jc w:val="center"/>
            </w:pPr>
          </w:p>
        </w:tc>
        <w:tc>
          <w:tcPr>
            <w:tcW w:w="2149" w:type="dxa"/>
          </w:tcPr>
          <w:p w14:paraId="5A016CF7" w14:textId="77777777" w:rsidR="009C0BD1" w:rsidRPr="0059335A" w:rsidRDefault="009C0BD1" w:rsidP="00087002">
            <w:pPr>
              <w:rPr>
                <w:sz w:val="21"/>
                <w:szCs w:val="21"/>
              </w:rPr>
            </w:pPr>
            <w:r w:rsidRPr="0059335A">
              <w:rPr>
                <w:sz w:val="21"/>
                <w:szCs w:val="21"/>
              </w:rPr>
              <w:t>Bias due to missing data</w:t>
            </w:r>
          </w:p>
        </w:tc>
        <w:tc>
          <w:tcPr>
            <w:tcW w:w="1244" w:type="dxa"/>
          </w:tcPr>
          <w:p w14:paraId="03BE17DA"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2EA5AAB0"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3F03CB27" w14:textId="77777777" w:rsidTr="000341C6">
        <w:trPr>
          <w:trHeight w:val="118"/>
        </w:trPr>
        <w:tc>
          <w:tcPr>
            <w:tcW w:w="1059" w:type="dxa"/>
            <w:vMerge/>
          </w:tcPr>
          <w:p w14:paraId="0C5896CB" w14:textId="77777777" w:rsidR="009C0BD1" w:rsidRPr="0059335A" w:rsidRDefault="009C0BD1" w:rsidP="00087002">
            <w:pPr>
              <w:ind w:left="180"/>
              <w:jc w:val="center"/>
            </w:pPr>
          </w:p>
        </w:tc>
        <w:tc>
          <w:tcPr>
            <w:tcW w:w="2149" w:type="dxa"/>
          </w:tcPr>
          <w:p w14:paraId="3D9D9368"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612CD652" w14:textId="77777777" w:rsidR="009C0BD1" w:rsidRPr="0059335A" w:rsidRDefault="009C0BD1" w:rsidP="00087002">
            <w:pPr>
              <w:rPr>
                <w:sz w:val="21"/>
                <w:szCs w:val="21"/>
              </w:rPr>
            </w:pPr>
            <w:r w:rsidRPr="0059335A">
              <w:rPr>
                <w:sz w:val="21"/>
                <w:szCs w:val="21"/>
                <w:lang w:eastAsia="pt-BR"/>
              </w:rPr>
              <w:t>Low</w:t>
            </w:r>
          </w:p>
        </w:tc>
        <w:tc>
          <w:tcPr>
            <w:tcW w:w="6050" w:type="dxa"/>
          </w:tcPr>
          <w:p w14:paraId="1026E3F4"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in the lab (i.e., Hb). Also, any error in estimating the outcome seems unrelated to intervention status.</w:t>
            </w:r>
          </w:p>
        </w:tc>
      </w:tr>
      <w:tr w:rsidR="002B686B" w:rsidRPr="0059335A" w14:paraId="39B42303" w14:textId="77777777" w:rsidTr="000341C6">
        <w:trPr>
          <w:trHeight w:val="90"/>
        </w:trPr>
        <w:tc>
          <w:tcPr>
            <w:tcW w:w="1059" w:type="dxa"/>
            <w:vMerge/>
          </w:tcPr>
          <w:p w14:paraId="0F9563E6" w14:textId="77777777" w:rsidR="009C0BD1" w:rsidRPr="0059335A" w:rsidRDefault="009C0BD1" w:rsidP="00087002">
            <w:pPr>
              <w:ind w:left="180"/>
              <w:jc w:val="center"/>
            </w:pPr>
          </w:p>
        </w:tc>
        <w:tc>
          <w:tcPr>
            <w:tcW w:w="2149" w:type="dxa"/>
          </w:tcPr>
          <w:p w14:paraId="71262207" w14:textId="77777777" w:rsidR="009C0BD1" w:rsidRPr="0059335A" w:rsidRDefault="009C0BD1" w:rsidP="00087002">
            <w:pPr>
              <w:rPr>
                <w:sz w:val="21"/>
                <w:szCs w:val="21"/>
              </w:rPr>
            </w:pPr>
            <w:r w:rsidRPr="0059335A">
              <w:rPr>
                <w:sz w:val="21"/>
                <w:szCs w:val="21"/>
              </w:rPr>
              <w:t>Bias in selection of the reported result</w:t>
            </w:r>
          </w:p>
        </w:tc>
        <w:tc>
          <w:tcPr>
            <w:tcW w:w="1244" w:type="dxa"/>
          </w:tcPr>
          <w:p w14:paraId="5EF45E94" w14:textId="77777777" w:rsidR="009C0BD1" w:rsidRPr="0059335A" w:rsidRDefault="009C0BD1" w:rsidP="00087002">
            <w:pPr>
              <w:rPr>
                <w:sz w:val="21"/>
                <w:szCs w:val="21"/>
                <w:lang w:eastAsia="pt-BR"/>
              </w:rPr>
            </w:pPr>
            <w:r w:rsidRPr="0059335A">
              <w:rPr>
                <w:sz w:val="21"/>
                <w:szCs w:val="21"/>
                <w:lang w:eastAsia="pt-BR"/>
              </w:rPr>
              <w:t>Moderate</w:t>
            </w:r>
          </w:p>
          <w:p w14:paraId="5FDD2D4E" w14:textId="77777777" w:rsidR="009C0BD1" w:rsidRPr="0059335A" w:rsidRDefault="009C0BD1" w:rsidP="00087002">
            <w:pPr>
              <w:rPr>
                <w:sz w:val="21"/>
                <w:szCs w:val="21"/>
              </w:rPr>
            </w:pPr>
          </w:p>
        </w:tc>
        <w:tc>
          <w:tcPr>
            <w:tcW w:w="6050" w:type="dxa"/>
          </w:tcPr>
          <w:p w14:paraId="431FE57F"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r w:rsidR="002B686B" w:rsidRPr="0059335A" w14:paraId="6C690C6D" w14:textId="77777777" w:rsidTr="00DE3A46">
        <w:trPr>
          <w:trHeight w:val="150"/>
        </w:trPr>
        <w:tc>
          <w:tcPr>
            <w:tcW w:w="1059" w:type="dxa"/>
            <w:vMerge w:val="restart"/>
            <w:tcBorders>
              <w:top w:val="single" w:sz="4" w:space="0" w:color="auto"/>
            </w:tcBorders>
            <w:textDirection w:val="btLr"/>
          </w:tcPr>
          <w:p w14:paraId="4EAFF6D1" w14:textId="77777777" w:rsidR="009C0BD1" w:rsidRPr="0059335A" w:rsidRDefault="009C0BD1" w:rsidP="00087002">
            <w:pPr>
              <w:ind w:left="30" w:right="113"/>
              <w:jc w:val="center"/>
              <w:rPr>
                <w:b/>
                <w:bCs/>
                <w:lang w:eastAsia="pt-BR"/>
              </w:rPr>
            </w:pPr>
            <w:r w:rsidRPr="0059335A">
              <w:rPr>
                <w:b/>
                <w:bCs/>
                <w:lang w:eastAsia="pt-BR"/>
              </w:rPr>
              <w:lastRenderedPageBreak/>
              <w:t>Aminah &amp; Purwaningsih, 2019</w:t>
            </w:r>
          </w:p>
        </w:tc>
        <w:tc>
          <w:tcPr>
            <w:tcW w:w="2149" w:type="dxa"/>
            <w:tcBorders>
              <w:top w:val="single" w:sz="4" w:space="0" w:color="auto"/>
            </w:tcBorders>
          </w:tcPr>
          <w:p w14:paraId="4F9C89C4"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435DF5E0" w14:textId="77777777" w:rsidR="009C0BD1" w:rsidRPr="0059335A" w:rsidRDefault="009C0BD1" w:rsidP="00087002">
            <w:pPr>
              <w:rPr>
                <w:sz w:val="21"/>
                <w:szCs w:val="21"/>
                <w:lang w:bidi="fa-IR"/>
              </w:rPr>
            </w:pPr>
            <w:r w:rsidRPr="0059335A">
              <w:rPr>
                <w:sz w:val="21"/>
                <w:szCs w:val="21"/>
                <w:lang w:eastAsia="pt-BR"/>
              </w:rPr>
              <w:t>Serious</w:t>
            </w:r>
          </w:p>
        </w:tc>
        <w:tc>
          <w:tcPr>
            <w:tcW w:w="6050" w:type="dxa"/>
            <w:tcBorders>
              <w:top w:val="single" w:sz="4" w:space="0" w:color="auto"/>
            </w:tcBorders>
          </w:tcPr>
          <w:p w14:paraId="06AE6BC5" w14:textId="77777777" w:rsidR="009C0BD1" w:rsidRPr="0059335A" w:rsidRDefault="009C0BD1" w:rsidP="007C0E78">
            <w:pPr>
              <w:pStyle w:val="ListParagraph"/>
              <w:numPr>
                <w:ilvl w:val="0"/>
                <w:numId w:val="2"/>
              </w:numPr>
              <w:ind w:left="356"/>
              <w:jc w:val="both"/>
              <w:rPr>
                <w:b/>
                <w:bCs/>
                <w:sz w:val="20"/>
                <w:szCs w:val="20"/>
                <w:lang w:bidi="fa-IR"/>
              </w:rPr>
            </w:pPr>
            <w:r w:rsidRPr="0059335A">
              <w:rPr>
                <w:sz w:val="20"/>
                <w:szCs w:val="20"/>
                <w:lang w:eastAsia="pt-BR"/>
              </w:rPr>
              <w:t xml:space="preserve">Comment: </w:t>
            </w:r>
            <w:r w:rsidRPr="0059335A">
              <w:rPr>
                <w:sz w:val="20"/>
                <w:szCs w:val="20"/>
                <w:lang w:bidi="fa-IR"/>
              </w:rPr>
              <w:t>Some known important domains (i.e., parity, delivery type, mother’s and infant’s ages, infant’s sex, and infant’s birth weight) were not recorded or not controlled. Hence, there is potential for confounding the effect of the intervention.</w:t>
            </w:r>
          </w:p>
        </w:tc>
      </w:tr>
      <w:tr w:rsidR="002B686B" w:rsidRPr="0059335A" w14:paraId="3830D8A3" w14:textId="77777777" w:rsidTr="000341C6">
        <w:trPr>
          <w:trHeight w:val="103"/>
        </w:trPr>
        <w:tc>
          <w:tcPr>
            <w:tcW w:w="1059" w:type="dxa"/>
            <w:vMerge/>
          </w:tcPr>
          <w:p w14:paraId="150EA3B7" w14:textId="77777777" w:rsidR="009C0BD1" w:rsidRPr="0059335A" w:rsidRDefault="009C0BD1" w:rsidP="00087002">
            <w:pPr>
              <w:ind w:left="180"/>
              <w:jc w:val="center"/>
              <w:rPr>
                <w:lang w:eastAsia="pt-BR"/>
              </w:rPr>
            </w:pPr>
          </w:p>
        </w:tc>
        <w:tc>
          <w:tcPr>
            <w:tcW w:w="2149" w:type="dxa"/>
          </w:tcPr>
          <w:p w14:paraId="6DAB6F88"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64E29C41" w14:textId="77777777" w:rsidR="009C0BD1" w:rsidRPr="0059335A" w:rsidRDefault="009C0BD1" w:rsidP="00087002">
            <w:pPr>
              <w:rPr>
                <w:sz w:val="21"/>
                <w:szCs w:val="21"/>
                <w:lang w:bidi="fa-IR"/>
              </w:rPr>
            </w:pPr>
            <w:r w:rsidRPr="0059335A">
              <w:rPr>
                <w:sz w:val="21"/>
                <w:szCs w:val="21"/>
                <w:lang w:eastAsia="pt-BR"/>
              </w:rPr>
              <w:t>Low</w:t>
            </w:r>
          </w:p>
        </w:tc>
        <w:tc>
          <w:tcPr>
            <w:tcW w:w="6050" w:type="dxa"/>
          </w:tcPr>
          <w:p w14:paraId="64916086"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0B881A82" w14:textId="77777777" w:rsidTr="000341C6">
        <w:trPr>
          <w:trHeight w:val="150"/>
        </w:trPr>
        <w:tc>
          <w:tcPr>
            <w:tcW w:w="1059" w:type="dxa"/>
            <w:vMerge/>
          </w:tcPr>
          <w:p w14:paraId="44F3A487" w14:textId="77777777" w:rsidR="009C0BD1" w:rsidRPr="0059335A" w:rsidRDefault="009C0BD1" w:rsidP="00087002">
            <w:pPr>
              <w:ind w:left="180"/>
              <w:jc w:val="center"/>
            </w:pPr>
          </w:p>
        </w:tc>
        <w:tc>
          <w:tcPr>
            <w:tcW w:w="2149" w:type="dxa"/>
          </w:tcPr>
          <w:p w14:paraId="51FBBB8A"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41567792"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2D35FF19"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is well defined, and intervention definition is based solely on information collected during the intervention.</w:t>
            </w:r>
          </w:p>
        </w:tc>
      </w:tr>
      <w:tr w:rsidR="002B686B" w:rsidRPr="0059335A" w14:paraId="0902981C" w14:textId="77777777" w:rsidTr="000341C6">
        <w:trPr>
          <w:trHeight w:val="129"/>
        </w:trPr>
        <w:tc>
          <w:tcPr>
            <w:tcW w:w="1059" w:type="dxa"/>
            <w:vMerge/>
          </w:tcPr>
          <w:p w14:paraId="7F6D9815" w14:textId="77777777" w:rsidR="009C0BD1" w:rsidRPr="0059335A" w:rsidRDefault="009C0BD1" w:rsidP="00087002">
            <w:pPr>
              <w:ind w:left="180"/>
              <w:jc w:val="center"/>
            </w:pPr>
          </w:p>
        </w:tc>
        <w:tc>
          <w:tcPr>
            <w:tcW w:w="2149" w:type="dxa"/>
          </w:tcPr>
          <w:p w14:paraId="2A7059F0"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33370CDA"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61F4D7AB"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301F7ED2" w14:textId="77777777" w:rsidTr="000341C6">
        <w:trPr>
          <w:trHeight w:val="139"/>
        </w:trPr>
        <w:tc>
          <w:tcPr>
            <w:tcW w:w="1059" w:type="dxa"/>
            <w:vMerge/>
          </w:tcPr>
          <w:p w14:paraId="43922D9C" w14:textId="77777777" w:rsidR="009C0BD1" w:rsidRPr="0059335A" w:rsidRDefault="009C0BD1" w:rsidP="00087002">
            <w:pPr>
              <w:ind w:left="180"/>
              <w:jc w:val="center"/>
            </w:pPr>
          </w:p>
        </w:tc>
        <w:tc>
          <w:tcPr>
            <w:tcW w:w="2149" w:type="dxa"/>
          </w:tcPr>
          <w:p w14:paraId="59EC7F6E" w14:textId="77777777" w:rsidR="009C0BD1" w:rsidRPr="0059335A" w:rsidRDefault="009C0BD1" w:rsidP="00087002">
            <w:pPr>
              <w:rPr>
                <w:sz w:val="21"/>
                <w:szCs w:val="21"/>
              </w:rPr>
            </w:pPr>
            <w:r w:rsidRPr="0059335A">
              <w:rPr>
                <w:sz w:val="21"/>
                <w:szCs w:val="21"/>
              </w:rPr>
              <w:t>Bias due to missing data</w:t>
            </w:r>
          </w:p>
        </w:tc>
        <w:tc>
          <w:tcPr>
            <w:tcW w:w="1244" w:type="dxa"/>
          </w:tcPr>
          <w:p w14:paraId="60E17CEB"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45823B08"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3C947FFE" w14:textId="77777777" w:rsidTr="000341C6">
        <w:trPr>
          <w:trHeight w:val="118"/>
        </w:trPr>
        <w:tc>
          <w:tcPr>
            <w:tcW w:w="1059" w:type="dxa"/>
            <w:vMerge/>
          </w:tcPr>
          <w:p w14:paraId="4350FAC2" w14:textId="77777777" w:rsidR="009C0BD1" w:rsidRPr="0059335A" w:rsidRDefault="009C0BD1" w:rsidP="00087002">
            <w:pPr>
              <w:ind w:left="180"/>
              <w:jc w:val="center"/>
            </w:pPr>
          </w:p>
        </w:tc>
        <w:tc>
          <w:tcPr>
            <w:tcW w:w="2149" w:type="dxa"/>
          </w:tcPr>
          <w:p w14:paraId="14B0AE5C"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591DB6A5" w14:textId="77777777" w:rsidR="009C0BD1" w:rsidRPr="0059335A" w:rsidRDefault="009C0BD1" w:rsidP="00087002">
            <w:pPr>
              <w:rPr>
                <w:sz w:val="21"/>
                <w:szCs w:val="21"/>
              </w:rPr>
            </w:pPr>
            <w:r w:rsidRPr="0059335A">
              <w:rPr>
                <w:sz w:val="21"/>
                <w:szCs w:val="21"/>
                <w:lang w:eastAsia="pt-BR"/>
              </w:rPr>
              <w:t>Low</w:t>
            </w:r>
          </w:p>
        </w:tc>
        <w:tc>
          <w:tcPr>
            <w:tcW w:w="6050" w:type="dxa"/>
          </w:tcPr>
          <w:p w14:paraId="63F4ACC2"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objectively. Moreover, any error in estimating the result seems unrelated to intervention status.</w:t>
            </w:r>
          </w:p>
        </w:tc>
      </w:tr>
      <w:tr w:rsidR="002B686B" w:rsidRPr="0059335A" w14:paraId="56C538F7" w14:textId="77777777" w:rsidTr="00DE3A46">
        <w:trPr>
          <w:trHeight w:val="90"/>
        </w:trPr>
        <w:tc>
          <w:tcPr>
            <w:tcW w:w="1059" w:type="dxa"/>
            <w:vMerge/>
            <w:tcBorders>
              <w:bottom w:val="single" w:sz="4" w:space="0" w:color="auto"/>
            </w:tcBorders>
          </w:tcPr>
          <w:p w14:paraId="27FF143C" w14:textId="77777777" w:rsidR="009C0BD1" w:rsidRPr="0059335A" w:rsidRDefault="009C0BD1" w:rsidP="00087002">
            <w:pPr>
              <w:ind w:left="180"/>
              <w:jc w:val="center"/>
            </w:pPr>
          </w:p>
        </w:tc>
        <w:tc>
          <w:tcPr>
            <w:tcW w:w="2149" w:type="dxa"/>
            <w:tcBorders>
              <w:bottom w:val="single" w:sz="4" w:space="0" w:color="auto"/>
            </w:tcBorders>
          </w:tcPr>
          <w:p w14:paraId="7FB7F6EB" w14:textId="77777777" w:rsidR="009C0BD1" w:rsidRPr="0059335A" w:rsidRDefault="009C0BD1" w:rsidP="00087002">
            <w:pPr>
              <w:rPr>
                <w:sz w:val="21"/>
                <w:szCs w:val="21"/>
              </w:rPr>
            </w:pPr>
            <w:r w:rsidRPr="0059335A">
              <w:rPr>
                <w:sz w:val="21"/>
                <w:szCs w:val="21"/>
              </w:rPr>
              <w:t>Bias in selection of the reported result</w:t>
            </w:r>
          </w:p>
        </w:tc>
        <w:tc>
          <w:tcPr>
            <w:tcW w:w="1244" w:type="dxa"/>
            <w:tcBorders>
              <w:bottom w:val="single" w:sz="4" w:space="0" w:color="auto"/>
            </w:tcBorders>
          </w:tcPr>
          <w:p w14:paraId="4F888D41" w14:textId="77777777" w:rsidR="009C0BD1" w:rsidRPr="0059335A" w:rsidRDefault="009C0BD1" w:rsidP="00087002">
            <w:pPr>
              <w:rPr>
                <w:sz w:val="21"/>
                <w:szCs w:val="21"/>
                <w:lang w:eastAsia="pt-BR"/>
              </w:rPr>
            </w:pPr>
            <w:r w:rsidRPr="0059335A">
              <w:rPr>
                <w:sz w:val="21"/>
                <w:szCs w:val="21"/>
                <w:lang w:eastAsia="pt-BR"/>
              </w:rPr>
              <w:t>Moderate</w:t>
            </w:r>
          </w:p>
          <w:p w14:paraId="449FE86E" w14:textId="77777777" w:rsidR="009C0BD1" w:rsidRPr="0059335A" w:rsidRDefault="009C0BD1" w:rsidP="00087002">
            <w:pPr>
              <w:rPr>
                <w:sz w:val="21"/>
                <w:szCs w:val="21"/>
              </w:rPr>
            </w:pPr>
          </w:p>
        </w:tc>
        <w:tc>
          <w:tcPr>
            <w:tcW w:w="6050" w:type="dxa"/>
            <w:tcBorders>
              <w:bottom w:val="single" w:sz="4" w:space="0" w:color="auto"/>
            </w:tcBorders>
          </w:tcPr>
          <w:p w14:paraId="45A49A6E"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r w:rsidR="002B686B" w:rsidRPr="0059335A" w14:paraId="6DF83A50" w14:textId="77777777" w:rsidTr="00DE3A46">
        <w:trPr>
          <w:trHeight w:val="150"/>
        </w:trPr>
        <w:tc>
          <w:tcPr>
            <w:tcW w:w="1059" w:type="dxa"/>
            <w:vMerge w:val="restart"/>
            <w:tcBorders>
              <w:top w:val="single" w:sz="4" w:space="0" w:color="auto"/>
            </w:tcBorders>
            <w:textDirection w:val="btLr"/>
          </w:tcPr>
          <w:p w14:paraId="67272EC0" w14:textId="77777777" w:rsidR="009C0BD1" w:rsidRPr="0059335A" w:rsidRDefault="009C0BD1" w:rsidP="00087002">
            <w:pPr>
              <w:ind w:left="30" w:right="113"/>
              <w:jc w:val="center"/>
              <w:rPr>
                <w:b/>
                <w:bCs/>
                <w:lang w:eastAsia="pt-BR"/>
              </w:rPr>
            </w:pPr>
            <w:r w:rsidRPr="0059335A">
              <w:rPr>
                <w:b/>
                <w:bCs/>
                <w:lang w:eastAsia="pt-BR"/>
              </w:rPr>
              <w:t>Astari &amp; Dewi, 2019</w:t>
            </w:r>
          </w:p>
        </w:tc>
        <w:tc>
          <w:tcPr>
            <w:tcW w:w="2149" w:type="dxa"/>
            <w:tcBorders>
              <w:top w:val="single" w:sz="4" w:space="0" w:color="auto"/>
            </w:tcBorders>
          </w:tcPr>
          <w:p w14:paraId="65395F7A"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6510C274" w14:textId="77777777" w:rsidR="009C0BD1" w:rsidRPr="0059335A" w:rsidRDefault="009C0BD1" w:rsidP="00087002">
            <w:pPr>
              <w:rPr>
                <w:sz w:val="21"/>
                <w:szCs w:val="21"/>
                <w:lang w:bidi="fa-IR"/>
              </w:rPr>
            </w:pPr>
            <w:r w:rsidRPr="0059335A">
              <w:rPr>
                <w:sz w:val="21"/>
                <w:szCs w:val="21"/>
                <w:lang w:eastAsia="pt-BR"/>
              </w:rPr>
              <w:t>Serious</w:t>
            </w:r>
          </w:p>
        </w:tc>
        <w:tc>
          <w:tcPr>
            <w:tcW w:w="6050" w:type="dxa"/>
            <w:tcBorders>
              <w:top w:val="single" w:sz="4" w:space="0" w:color="auto"/>
            </w:tcBorders>
          </w:tcPr>
          <w:p w14:paraId="4F00D500" w14:textId="77777777" w:rsidR="009C0BD1" w:rsidRPr="0059335A" w:rsidRDefault="009C0BD1" w:rsidP="007C0E78">
            <w:pPr>
              <w:pStyle w:val="ListParagraph"/>
              <w:numPr>
                <w:ilvl w:val="0"/>
                <w:numId w:val="2"/>
              </w:numPr>
              <w:ind w:left="267" w:hanging="284"/>
              <w:jc w:val="both"/>
              <w:rPr>
                <w:b/>
                <w:bCs/>
                <w:sz w:val="20"/>
                <w:szCs w:val="20"/>
                <w:lang w:bidi="fa-IR"/>
              </w:rPr>
            </w:pPr>
            <w:r w:rsidRPr="0059335A">
              <w:rPr>
                <w:sz w:val="20"/>
                <w:szCs w:val="20"/>
                <w:lang w:eastAsia="pt-BR"/>
              </w:rPr>
              <w:t xml:space="preserve">Comment: </w:t>
            </w:r>
            <w:r w:rsidRPr="0059335A">
              <w:rPr>
                <w:sz w:val="20"/>
                <w:szCs w:val="20"/>
                <w:lang w:bidi="fa-IR"/>
              </w:rPr>
              <w:t>Some known essential domains (e.g., gravidity and maternal ages at recruitment) were not recorded or not controlled. Hence, there is potential for confounding the effect of the intervention.</w:t>
            </w:r>
          </w:p>
        </w:tc>
      </w:tr>
      <w:tr w:rsidR="002B686B" w:rsidRPr="0059335A" w14:paraId="1502CDE9" w14:textId="77777777" w:rsidTr="000341C6">
        <w:trPr>
          <w:trHeight w:val="103"/>
        </w:trPr>
        <w:tc>
          <w:tcPr>
            <w:tcW w:w="1059" w:type="dxa"/>
            <w:vMerge/>
          </w:tcPr>
          <w:p w14:paraId="66E1FCAE" w14:textId="77777777" w:rsidR="009C0BD1" w:rsidRPr="0059335A" w:rsidRDefault="009C0BD1" w:rsidP="00087002">
            <w:pPr>
              <w:ind w:left="180"/>
              <w:jc w:val="center"/>
              <w:rPr>
                <w:lang w:eastAsia="pt-BR"/>
              </w:rPr>
            </w:pPr>
          </w:p>
        </w:tc>
        <w:tc>
          <w:tcPr>
            <w:tcW w:w="2149" w:type="dxa"/>
          </w:tcPr>
          <w:p w14:paraId="06A79587"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66200840" w14:textId="77777777" w:rsidR="009C0BD1" w:rsidRPr="0059335A" w:rsidRDefault="009C0BD1" w:rsidP="00087002">
            <w:pPr>
              <w:rPr>
                <w:sz w:val="21"/>
                <w:szCs w:val="21"/>
                <w:lang w:bidi="fa-IR"/>
              </w:rPr>
            </w:pPr>
            <w:r w:rsidRPr="0059335A">
              <w:rPr>
                <w:sz w:val="21"/>
                <w:szCs w:val="21"/>
                <w:lang w:eastAsia="pt-BR"/>
              </w:rPr>
              <w:t>Low</w:t>
            </w:r>
          </w:p>
        </w:tc>
        <w:tc>
          <w:tcPr>
            <w:tcW w:w="6050" w:type="dxa"/>
          </w:tcPr>
          <w:p w14:paraId="75E95F88"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3DEAF8C7" w14:textId="77777777" w:rsidTr="000341C6">
        <w:trPr>
          <w:trHeight w:val="150"/>
        </w:trPr>
        <w:tc>
          <w:tcPr>
            <w:tcW w:w="1059" w:type="dxa"/>
            <w:vMerge/>
          </w:tcPr>
          <w:p w14:paraId="27A20D88" w14:textId="77777777" w:rsidR="009C0BD1" w:rsidRPr="0059335A" w:rsidRDefault="009C0BD1" w:rsidP="00087002">
            <w:pPr>
              <w:ind w:left="180"/>
              <w:jc w:val="center"/>
            </w:pPr>
          </w:p>
        </w:tc>
        <w:tc>
          <w:tcPr>
            <w:tcW w:w="2149" w:type="dxa"/>
          </w:tcPr>
          <w:p w14:paraId="0EEDE27E"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5716A535"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1ACCCD41"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is well defined, and intervention definition is based solely on information collected during the intervention.</w:t>
            </w:r>
          </w:p>
        </w:tc>
      </w:tr>
      <w:tr w:rsidR="002B686B" w:rsidRPr="0059335A" w14:paraId="02F333DB" w14:textId="77777777" w:rsidTr="000341C6">
        <w:trPr>
          <w:trHeight w:val="129"/>
        </w:trPr>
        <w:tc>
          <w:tcPr>
            <w:tcW w:w="1059" w:type="dxa"/>
            <w:vMerge/>
          </w:tcPr>
          <w:p w14:paraId="7A56ACAD" w14:textId="77777777" w:rsidR="009C0BD1" w:rsidRPr="0059335A" w:rsidRDefault="009C0BD1" w:rsidP="00087002">
            <w:pPr>
              <w:ind w:left="180"/>
              <w:jc w:val="center"/>
            </w:pPr>
          </w:p>
        </w:tc>
        <w:tc>
          <w:tcPr>
            <w:tcW w:w="2149" w:type="dxa"/>
          </w:tcPr>
          <w:p w14:paraId="6A2B6680"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1E082DDE"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3AD470AB"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39A9F1D5" w14:textId="77777777" w:rsidTr="000341C6">
        <w:trPr>
          <w:trHeight w:val="139"/>
        </w:trPr>
        <w:tc>
          <w:tcPr>
            <w:tcW w:w="1059" w:type="dxa"/>
            <w:vMerge/>
          </w:tcPr>
          <w:p w14:paraId="471902F8" w14:textId="77777777" w:rsidR="009C0BD1" w:rsidRPr="0059335A" w:rsidRDefault="009C0BD1" w:rsidP="00087002">
            <w:pPr>
              <w:ind w:left="180"/>
              <w:jc w:val="center"/>
            </w:pPr>
          </w:p>
        </w:tc>
        <w:tc>
          <w:tcPr>
            <w:tcW w:w="2149" w:type="dxa"/>
          </w:tcPr>
          <w:p w14:paraId="2593B698" w14:textId="77777777" w:rsidR="009C0BD1" w:rsidRPr="0059335A" w:rsidRDefault="009C0BD1" w:rsidP="00087002">
            <w:pPr>
              <w:rPr>
                <w:sz w:val="21"/>
                <w:szCs w:val="21"/>
              </w:rPr>
            </w:pPr>
            <w:r w:rsidRPr="0059335A">
              <w:rPr>
                <w:sz w:val="21"/>
                <w:szCs w:val="21"/>
              </w:rPr>
              <w:t>Bias due to missing data</w:t>
            </w:r>
          </w:p>
        </w:tc>
        <w:tc>
          <w:tcPr>
            <w:tcW w:w="1244" w:type="dxa"/>
          </w:tcPr>
          <w:p w14:paraId="2ED0AF2D"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16DD0F8A"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618A46F0" w14:textId="77777777" w:rsidTr="000341C6">
        <w:trPr>
          <w:trHeight w:val="118"/>
        </w:trPr>
        <w:tc>
          <w:tcPr>
            <w:tcW w:w="1059" w:type="dxa"/>
            <w:vMerge/>
          </w:tcPr>
          <w:p w14:paraId="47AF43E8" w14:textId="77777777" w:rsidR="009C0BD1" w:rsidRPr="0059335A" w:rsidRDefault="009C0BD1" w:rsidP="00087002">
            <w:pPr>
              <w:ind w:left="180"/>
              <w:jc w:val="center"/>
            </w:pPr>
          </w:p>
        </w:tc>
        <w:tc>
          <w:tcPr>
            <w:tcW w:w="2149" w:type="dxa"/>
          </w:tcPr>
          <w:p w14:paraId="29CCF8B8"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376E71BA" w14:textId="77777777" w:rsidR="009C0BD1" w:rsidRPr="0059335A" w:rsidRDefault="009C0BD1" w:rsidP="00087002">
            <w:pPr>
              <w:rPr>
                <w:sz w:val="21"/>
                <w:szCs w:val="21"/>
              </w:rPr>
            </w:pPr>
            <w:r w:rsidRPr="0059335A">
              <w:rPr>
                <w:sz w:val="21"/>
                <w:szCs w:val="21"/>
                <w:lang w:eastAsia="pt-BR"/>
              </w:rPr>
              <w:t>Low</w:t>
            </w:r>
          </w:p>
        </w:tc>
        <w:tc>
          <w:tcPr>
            <w:tcW w:w="6050" w:type="dxa"/>
          </w:tcPr>
          <w:p w14:paraId="230DBFF8"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objectively. Moreover, any error in estimating the result seems unrelated to intervention status.</w:t>
            </w:r>
          </w:p>
        </w:tc>
      </w:tr>
      <w:tr w:rsidR="002B686B" w:rsidRPr="0059335A" w14:paraId="4887C3A2" w14:textId="77777777" w:rsidTr="00DE3A46">
        <w:trPr>
          <w:trHeight w:val="90"/>
        </w:trPr>
        <w:tc>
          <w:tcPr>
            <w:tcW w:w="1059" w:type="dxa"/>
            <w:vMerge/>
            <w:tcBorders>
              <w:bottom w:val="single" w:sz="4" w:space="0" w:color="auto"/>
            </w:tcBorders>
          </w:tcPr>
          <w:p w14:paraId="10D047B9" w14:textId="77777777" w:rsidR="009C0BD1" w:rsidRPr="0059335A" w:rsidRDefault="009C0BD1" w:rsidP="00087002">
            <w:pPr>
              <w:ind w:left="180"/>
              <w:jc w:val="center"/>
            </w:pPr>
          </w:p>
        </w:tc>
        <w:tc>
          <w:tcPr>
            <w:tcW w:w="2149" w:type="dxa"/>
            <w:tcBorders>
              <w:bottom w:val="single" w:sz="4" w:space="0" w:color="auto"/>
            </w:tcBorders>
          </w:tcPr>
          <w:p w14:paraId="215C3237" w14:textId="77777777" w:rsidR="009C0BD1" w:rsidRPr="0059335A" w:rsidRDefault="009C0BD1" w:rsidP="00087002">
            <w:pPr>
              <w:rPr>
                <w:sz w:val="21"/>
                <w:szCs w:val="21"/>
              </w:rPr>
            </w:pPr>
            <w:r w:rsidRPr="0059335A">
              <w:rPr>
                <w:sz w:val="21"/>
                <w:szCs w:val="21"/>
              </w:rPr>
              <w:t>Bias in selection of the reported result</w:t>
            </w:r>
          </w:p>
        </w:tc>
        <w:tc>
          <w:tcPr>
            <w:tcW w:w="1244" w:type="dxa"/>
            <w:tcBorders>
              <w:bottom w:val="single" w:sz="4" w:space="0" w:color="auto"/>
            </w:tcBorders>
          </w:tcPr>
          <w:p w14:paraId="68FF2FAF" w14:textId="77777777" w:rsidR="009C0BD1" w:rsidRPr="0059335A" w:rsidRDefault="009C0BD1" w:rsidP="00087002">
            <w:pPr>
              <w:rPr>
                <w:sz w:val="21"/>
                <w:szCs w:val="21"/>
                <w:lang w:eastAsia="pt-BR"/>
              </w:rPr>
            </w:pPr>
            <w:r w:rsidRPr="0059335A">
              <w:rPr>
                <w:sz w:val="21"/>
                <w:szCs w:val="21"/>
                <w:lang w:eastAsia="pt-BR"/>
              </w:rPr>
              <w:t>Moderate</w:t>
            </w:r>
          </w:p>
          <w:p w14:paraId="20D54643" w14:textId="77777777" w:rsidR="009C0BD1" w:rsidRPr="0059335A" w:rsidRDefault="009C0BD1" w:rsidP="00087002">
            <w:pPr>
              <w:rPr>
                <w:sz w:val="21"/>
                <w:szCs w:val="21"/>
              </w:rPr>
            </w:pPr>
          </w:p>
        </w:tc>
        <w:tc>
          <w:tcPr>
            <w:tcW w:w="6050" w:type="dxa"/>
            <w:tcBorders>
              <w:bottom w:val="single" w:sz="4" w:space="0" w:color="auto"/>
            </w:tcBorders>
          </w:tcPr>
          <w:p w14:paraId="30F52B38"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r w:rsidR="002B686B" w:rsidRPr="0059335A" w14:paraId="1E4D1E6D" w14:textId="77777777" w:rsidTr="00DE3A46">
        <w:trPr>
          <w:trHeight w:val="150"/>
        </w:trPr>
        <w:tc>
          <w:tcPr>
            <w:tcW w:w="1059" w:type="dxa"/>
            <w:vMerge w:val="restart"/>
            <w:tcBorders>
              <w:top w:val="single" w:sz="4" w:space="0" w:color="auto"/>
            </w:tcBorders>
            <w:textDirection w:val="btLr"/>
          </w:tcPr>
          <w:p w14:paraId="1B68F1D9" w14:textId="77777777" w:rsidR="009C0BD1" w:rsidRPr="0059335A" w:rsidRDefault="009C0BD1" w:rsidP="00087002">
            <w:pPr>
              <w:ind w:left="30" w:right="113"/>
              <w:jc w:val="center"/>
              <w:rPr>
                <w:b/>
                <w:bCs/>
                <w:lang w:eastAsia="pt-BR"/>
              </w:rPr>
            </w:pPr>
            <w:r w:rsidRPr="0059335A">
              <w:rPr>
                <w:b/>
                <w:bCs/>
                <w:lang w:eastAsia="pt-BR"/>
              </w:rPr>
              <w:lastRenderedPageBreak/>
              <w:t>Kuswati &amp; Handayani, 2019</w:t>
            </w:r>
          </w:p>
        </w:tc>
        <w:tc>
          <w:tcPr>
            <w:tcW w:w="2149" w:type="dxa"/>
            <w:tcBorders>
              <w:top w:val="single" w:sz="4" w:space="0" w:color="auto"/>
            </w:tcBorders>
          </w:tcPr>
          <w:p w14:paraId="2412DD10"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02B77061" w14:textId="77777777" w:rsidR="009C0BD1" w:rsidRPr="0059335A" w:rsidRDefault="009C0BD1" w:rsidP="00087002">
            <w:pPr>
              <w:rPr>
                <w:sz w:val="21"/>
                <w:szCs w:val="21"/>
                <w:lang w:bidi="fa-IR"/>
              </w:rPr>
            </w:pPr>
            <w:r w:rsidRPr="0059335A">
              <w:rPr>
                <w:sz w:val="21"/>
                <w:szCs w:val="21"/>
                <w:lang w:eastAsia="pt-BR"/>
              </w:rPr>
              <w:t>Moderate</w:t>
            </w:r>
          </w:p>
        </w:tc>
        <w:tc>
          <w:tcPr>
            <w:tcW w:w="6050" w:type="dxa"/>
            <w:tcBorders>
              <w:top w:val="single" w:sz="4" w:space="0" w:color="auto"/>
            </w:tcBorders>
          </w:tcPr>
          <w:p w14:paraId="525EEA3E"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 xml:space="preserve">Comment: </w:t>
            </w:r>
            <w:r w:rsidRPr="0059335A">
              <w:rPr>
                <w:sz w:val="20"/>
                <w:szCs w:val="20"/>
                <w:lang w:bidi="fa-IR"/>
              </w:rPr>
              <w:t>Confounding expected, but all known important confounding domains (i.e., parity, gravidity, gestational and maternal ages at recruitment) were appropriately measured and controlled. Additionally, the reliability and validity of the measurement of essential domains were sufficient.</w:t>
            </w:r>
          </w:p>
        </w:tc>
      </w:tr>
      <w:tr w:rsidR="002B686B" w:rsidRPr="0059335A" w14:paraId="3BB5574D" w14:textId="77777777" w:rsidTr="000341C6">
        <w:trPr>
          <w:trHeight w:val="103"/>
        </w:trPr>
        <w:tc>
          <w:tcPr>
            <w:tcW w:w="1059" w:type="dxa"/>
            <w:vMerge/>
          </w:tcPr>
          <w:p w14:paraId="0F94F42C" w14:textId="77777777" w:rsidR="009C0BD1" w:rsidRPr="0059335A" w:rsidRDefault="009C0BD1" w:rsidP="00087002">
            <w:pPr>
              <w:ind w:left="180"/>
              <w:jc w:val="center"/>
              <w:rPr>
                <w:lang w:eastAsia="pt-BR"/>
              </w:rPr>
            </w:pPr>
          </w:p>
        </w:tc>
        <w:tc>
          <w:tcPr>
            <w:tcW w:w="2149" w:type="dxa"/>
          </w:tcPr>
          <w:p w14:paraId="6067F4C7"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0F266A5C" w14:textId="77777777" w:rsidR="009C0BD1" w:rsidRPr="0059335A" w:rsidRDefault="009C0BD1" w:rsidP="00087002">
            <w:pPr>
              <w:rPr>
                <w:b/>
                <w:bCs/>
                <w:sz w:val="21"/>
                <w:szCs w:val="21"/>
                <w:lang w:bidi="fa-IR"/>
              </w:rPr>
            </w:pPr>
            <w:r w:rsidRPr="0059335A">
              <w:rPr>
                <w:sz w:val="21"/>
                <w:szCs w:val="21"/>
                <w:lang w:eastAsia="pt-BR"/>
              </w:rPr>
              <w:t>Low</w:t>
            </w:r>
          </w:p>
        </w:tc>
        <w:tc>
          <w:tcPr>
            <w:tcW w:w="6050" w:type="dxa"/>
          </w:tcPr>
          <w:p w14:paraId="4FCB0CC2"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0D3DA949" w14:textId="77777777" w:rsidTr="000341C6">
        <w:trPr>
          <w:trHeight w:val="150"/>
        </w:trPr>
        <w:tc>
          <w:tcPr>
            <w:tcW w:w="1059" w:type="dxa"/>
            <w:vMerge/>
          </w:tcPr>
          <w:p w14:paraId="36E3033C" w14:textId="77777777" w:rsidR="009C0BD1" w:rsidRPr="0059335A" w:rsidRDefault="009C0BD1" w:rsidP="00087002">
            <w:pPr>
              <w:ind w:left="180"/>
              <w:jc w:val="center"/>
            </w:pPr>
          </w:p>
        </w:tc>
        <w:tc>
          <w:tcPr>
            <w:tcW w:w="2149" w:type="dxa"/>
          </w:tcPr>
          <w:p w14:paraId="3DFFDB9B"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1B9895BD"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47B531A0"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is well defined, and intervention definition is based solely on information collected during the intervention.</w:t>
            </w:r>
          </w:p>
        </w:tc>
      </w:tr>
      <w:tr w:rsidR="002B686B" w:rsidRPr="0059335A" w14:paraId="64DB403B" w14:textId="77777777" w:rsidTr="000341C6">
        <w:trPr>
          <w:trHeight w:val="129"/>
        </w:trPr>
        <w:tc>
          <w:tcPr>
            <w:tcW w:w="1059" w:type="dxa"/>
            <w:vMerge/>
          </w:tcPr>
          <w:p w14:paraId="1194070D" w14:textId="77777777" w:rsidR="009C0BD1" w:rsidRPr="0059335A" w:rsidRDefault="009C0BD1" w:rsidP="00087002">
            <w:pPr>
              <w:ind w:left="180"/>
              <w:jc w:val="center"/>
            </w:pPr>
          </w:p>
        </w:tc>
        <w:tc>
          <w:tcPr>
            <w:tcW w:w="2149" w:type="dxa"/>
          </w:tcPr>
          <w:p w14:paraId="76DF33AB"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6BCE1EEE"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5D857B62"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311B5FE4" w14:textId="77777777" w:rsidTr="000341C6">
        <w:trPr>
          <w:trHeight w:val="139"/>
        </w:trPr>
        <w:tc>
          <w:tcPr>
            <w:tcW w:w="1059" w:type="dxa"/>
            <w:vMerge/>
          </w:tcPr>
          <w:p w14:paraId="4A3C0B46" w14:textId="77777777" w:rsidR="009C0BD1" w:rsidRPr="0059335A" w:rsidRDefault="009C0BD1" w:rsidP="00087002">
            <w:pPr>
              <w:ind w:left="180"/>
              <w:jc w:val="center"/>
            </w:pPr>
          </w:p>
        </w:tc>
        <w:tc>
          <w:tcPr>
            <w:tcW w:w="2149" w:type="dxa"/>
          </w:tcPr>
          <w:p w14:paraId="7C894F39" w14:textId="77777777" w:rsidR="009C0BD1" w:rsidRPr="0059335A" w:rsidRDefault="009C0BD1" w:rsidP="00087002">
            <w:pPr>
              <w:rPr>
                <w:sz w:val="21"/>
                <w:szCs w:val="21"/>
              </w:rPr>
            </w:pPr>
            <w:r w:rsidRPr="0059335A">
              <w:rPr>
                <w:sz w:val="21"/>
                <w:szCs w:val="21"/>
              </w:rPr>
              <w:t>Bias due to missing data</w:t>
            </w:r>
          </w:p>
        </w:tc>
        <w:tc>
          <w:tcPr>
            <w:tcW w:w="1244" w:type="dxa"/>
          </w:tcPr>
          <w:p w14:paraId="3AB132E5"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3AFA5854"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0B875520" w14:textId="77777777" w:rsidTr="000341C6">
        <w:trPr>
          <w:trHeight w:val="118"/>
        </w:trPr>
        <w:tc>
          <w:tcPr>
            <w:tcW w:w="1059" w:type="dxa"/>
            <w:vMerge/>
          </w:tcPr>
          <w:p w14:paraId="023A6B59" w14:textId="77777777" w:rsidR="009C0BD1" w:rsidRPr="0059335A" w:rsidRDefault="009C0BD1" w:rsidP="00087002">
            <w:pPr>
              <w:ind w:left="180"/>
              <w:jc w:val="center"/>
            </w:pPr>
          </w:p>
        </w:tc>
        <w:tc>
          <w:tcPr>
            <w:tcW w:w="2149" w:type="dxa"/>
          </w:tcPr>
          <w:p w14:paraId="1634EDAE"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078EF679" w14:textId="77777777" w:rsidR="009C0BD1" w:rsidRPr="0059335A" w:rsidRDefault="009C0BD1" w:rsidP="00087002">
            <w:pPr>
              <w:rPr>
                <w:sz w:val="21"/>
                <w:szCs w:val="21"/>
              </w:rPr>
            </w:pPr>
            <w:r w:rsidRPr="0059335A">
              <w:rPr>
                <w:sz w:val="21"/>
                <w:szCs w:val="21"/>
                <w:lang w:eastAsia="pt-BR"/>
              </w:rPr>
              <w:t>Low</w:t>
            </w:r>
          </w:p>
        </w:tc>
        <w:tc>
          <w:tcPr>
            <w:tcW w:w="6050" w:type="dxa"/>
          </w:tcPr>
          <w:p w14:paraId="1292244D"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objectively. Moreover, any error in estimating the result seems unrelated to intervention status.</w:t>
            </w:r>
          </w:p>
        </w:tc>
      </w:tr>
      <w:tr w:rsidR="002B686B" w:rsidRPr="0059335A" w14:paraId="41EF341F" w14:textId="77777777" w:rsidTr="000079F8">
        <w:trPr>
          <w:trHeight w:val="90"/>
        </w:trPr>
        <w:tc>
          <w:tcPr>
            <w:tcW w:w="1059" w:type="dxa"/>
            <w:vMerge/>
            <w:tcBorders>
              <w:bottom w:val="single" w:sz="4" w:space="0" w:color="auto"/>
            </w:tcBorders>
          </w:tcPr>
          <w:p w14:paraId="61D9541C" w14:textId="77777777" w:rsidR="009C0BD1" w:rsidRPr="0059335A" w:rsidRDefault="009C0BD1" w:rsidP="00087002">
            <w:pPr>
              <w:ind w:left="180"/>
              <w:jc w:val="center"/>
            </w:pPr>
          </w:p>
        </w:tc>
        <w:tc>
          <w:tcPr>
            <w:tcW w:w="2149" w:type="dxa"/>
            <w:tcBorders>
              <w:bottom w:val="single" w:sz="4" w:space="0" w:color="auto"/>
            </w:tcBorders>
          </w:tcPr>
          <w:p w14:paraId="697CABCF" w14:textId="77777777" w:rsidR="009C0BD1" w:rsidRPr="0059335A" w:rsidRDefault="009C0BD1" w:rsidP="00087002">
            <w:pPr>
              <w:rPr>
                <w:sz w:val="21"/>
                <w:szCs w:val="21"/>
              </w:rPr>
            </w:pPr>
            <w:r w:rsidRPr="0059335A">
              <w:rPr>
                <w:sz w:val="21"/>
                <w:szCs w:val="21"/>
              </w:rPr>
              <w:t>Bias in selection of the reported result</w:t>
            </w:r>
          </w:p>
        </w:tc>
        <w:tc>
          <w:tcPr>
            <w:tcW w:w="1244" w:type="dxa"/>
            <w:tcBorders>
              <w:bottom w:val="single" w:sz="4" w:space="0" w:color="auto"/>
            </w:tcBorders>
          </w:tcPr>
          <w:p w14:paraId="6ED804C7" w14:textId="77777777" w:rsidR="009C0BD1" w:rsidRPr="0059335A" w:rsidRDefault="009C0BD1" w:rsidP="00087002">
            <w:pPr>
              <w:rPr>
                <w:sz w:val="21"/>
                <w:szCs w:val="21"/>
                <w:lang w:eastAsia="pt-BR"/>
              </w:rPr>
            </w:pPr>
            <w:r w:rsidRPr="0059335A">
              <w:rPr>
                <w:sz w:val="21"/>
                <w:szCs w:val="21"/>
                <w:lang w:eastAsia="pt-BR"/>
              </w:rPr>
              <w:t>Moderate</w:t>
            </w:r>
          </w:p>
          <w:p w14:paraId="703C4BAA" w14:textId="77777777" w:rsidR="009C0BD1" w:rsidRPr="0059335A" w:rsidRDefault="009C0BD1" w:rsidP="00087002">
            <w:pPr>
              <w:rPr>
                <w:sz w:val="21"/>
                <w:szCs w:val="21"/>
              </w:rPr>
            </w:pPr>
          </w:p>
        </w:tc>
        <w:tc>
          <w:tcPr>
            <w:tcW w:w="6050" w:type="dxa"/>
            <w:tcBorders>
              <w:bottom w:val="single" w:sz="4" w:space="0" w:color="auto"/>
            </w:tcBorders>
          </w:tcPr>
          <w:p w14:paraId="542F9EE2"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r w:rsidR="002B686B" w:rsidRPr="0059335A" w14:paraId="42C3056D" w14:textId="77777777" w:rsidTr="000079F8">
        <w:trPr>
          <w:trHeight w:val="150"/>
        </w:trPr>
        <w:tc>
          <w:tcPr>
            <w:tcW w:w="1059" w:type="dxa"/>
            <w:vMerge w:val="restart"/>
            <w:tcBorders>
              <w:top w:val="single" w:sz="4" w:space="0" w:color="auto"/>
            </w:tcBorders>
            <w:textDirection w:val="btLr"/>
          </w:tcPr>
          <w:p w14:paraId="10AF51F2" w14:textId="77777777" w:rsidR="009C0BD1" w:rsidRPr="0059335A" w:rsidRDefault="009C0BD1" w:rsidP="00087002">
            <w:pPr>
              <w:ind w:left="30" w:right="113"/>
              <w:jc w:val="center"/>
              <w:rPr>
                <w:b/>
                <w:bCs/>
                <w:lang w:eastAsia="pt-BR"/>
              </w:rPr>
            </w:pPr>
            <w:r w:rsidRPr="0059335A">
              <w:rPr>
                <w:b/>
                <w:bCs/>
                <w:lang w:eastAsia="pt-BR"/>
              </w:rPr>
              <w:t>Mutiah, 2019</w:t>
            </w:r>
          </w:p>
        </w:tc>
        <w:tc>
          <w:tcPr>
            <w:tcW w:w="2149" w:type="dxa"/>
            <w:tcBorders>
              <w:top w:val="single" w:sz="4" w:space="0" w:color="auto"/>
            </w:tcBorders>
          </w:tcPr>
          <w:p w14:paraId="30E76BBC"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391CD554" w14:textId="77777777" w:rsidR="009C0BD1" w:rsidRPr="0059335A" w:rsidRDefault="009C0BD1" w:rsidP="00087002">
            <w:pPr>
              <w:rPr>
                <w:sz w:val="21"/>
                <w:szCs w:val="21"/>
                <w:lang w:bidi="fa-IR"/>
              </w:rPr>
            </w:pPr>
            <w:r w:rsidRPr="0059335A">
              <w:rPr>
                <w:sz w:val="21"/>
                <w:szCs w:val="21"/>
                <w:lang w:eastAsia="pt-BR"/>
              </w:rPr>
              <w:t>Serious</w:t>
            </w:r>
          </w:p>
        </w:tc>
        <w:tc>
          <w:tcPr>
            <w:tcW w:w="6050" w:type="dxa"/>
            <w:tcBorders>
              <w:top w:val="single" w:sz="4" w:space="0" w:color="auto"/>
            </w:tcBorders>
          </w:tcPr>
          <w:p w14:paraId="2230BCAD"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 xml:space="preserve">Comment: </w:t>
            </w:r>
            <w:r w:rsidRPr="0059335A">
              <w:rPr>
                <w:sz w:val="20"/>
                <w:szCs w:val="20"/>
                <w:lang w:bidi="fa-IR"/>
              </w:rPr>
              <w:t>Some known essential domains (e.g., gravidity, gestational and maternal ages at recruitment) were not recorded or not controlled. Hence, there is potential for confounding the effect of the intervention.</w:t>
            </w:r>
          </w:p>
        </w:tc>
      </w:tr>
      <w:tr w:rsidR="002B686B" w:rsidRPr="0059335A" w14:paraId="42993F81" w14:textId="77777777" w:rsidTr="000341C6">
        <w:trPr>
          <w:trHeight w:val="103"/>
        </w:trPr>
        <w:tc>
          <w:tcPr>
            <w:tcW w:w="1059" w:type="dxa"/>
            <w:vMerge/>
          </w:tcPr>
          <w:p w14:paraId="4EB3F280" w14:textId="77777777" w:rsidR="009C0BD1" w:rsidRPr="0059335A" w:rsidRDefault="009C0BD1" w:rsidP="00087002">
            <w:pPr>
              <w:ind w:left="180"/>
              <w:jc w:val="center"/>
              <w:rPr>
                <w:lang w:eastAsia="pt-BR"/>
              </w:rPr>
            </w:pPr>
          </w:p>
        </w:tc>
        <w:tc>
          <w:tcPr>
            <w:tcW w:w="2149" w:type="dxa"/>
          </w:tcPr>
          <w:p w14:paraId="686AF269"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69E2A525" w14:textId="77777777" w:rsidR="009C0BD1" w:rsidRPr="0059335A" w:rsidRDefault="009C0BD1" w:rsidP="00087002">
            <w:pPr>
              <w:rPr>
                <w:b/>
                <w:bCs/>
                <w:sz w:val="21"/>
                <w:szCs w:val="21"/>
                <w:lang w:bidi="fa-IR"/>
              </w:rPr>
            </w:pPr>
            <w:r w:rsidRPr="0059335A">
              <w:rPr>
                <w:sz w:val="21"/>
                <w:szCs w:val="21"/>
                <w:lang w:eastAsia="pt-BR"/>
              </w:rPr>
              <w:t>Low</w:t>
            </w:r>
          </w:p>
        </w:tc>
        <w:tc>
          <w:tcPr>
            <w:tcW w:w="6050" w:type="dxa"/>
          </w:tcPr>
          <w:p w14:paraId="36E67813"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37627B03" w14:textId="77777777" w:rsidTr="000341C6">
        <w:trPr>
          <w:trHeight w:val="150"/>
        </w:trPr>
        <w:tc>
          <w:tcPr>
            <w:tcW w:w="1059" w:type="dxa"/>
            <w:vMerge/>
          </w:tcPr>
          <w:p w14:paraId="0C260019" w14:textId="77777777" w:rsidR="009C0BD1" w:rsidRPr="0059335A" w:rsidRDefault="009C0BD1" w:rsidP="00087002">
            <w:pPr>
              <w:ind w:left="180"/>
              <w:jc w:val="center"/>
            </w:pPr>
          </w:p>
        </w:tc>
        <w:tc>
          <w:tcPr>
            <w:tcW w:w="2149" w:type="dxa"/>
          </w:tcPr>
          <w:p w14:paraId="28DE7675"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797322E5" w14:textId="77777777" w:rsidR="009C0BD1" w:rsidRPr="0059335A" w:rsidRDefault="009C0BD1" w:rsidP="00087002">
            <w:pPr>
              <w:rPr>
                <w:sz w:val="21"/>
                <w:szCs w:val="21"/>
                <w:lang w:bidi="fa-IR"/>
              </w:rPr>
            </w:pPr>
            <w:r w:rsidRPr="0059335A">
              <w:rPr>
                <w:sz w:val="21"/>
                <w:szCs w:val="21"/>
                <w:lang w:eastAsia="pt-BR"/>
              </w:rPr>
              <w:t>Serious</w:t>
            </w:r>
          </w:p>
        </w:tc>
        <w:tc>
          <w:tcPr>
            <w:tcW w:w="6050" w:type="dxa"/>
          </w:tcPr>
          <w:p w14:paraId="510E9477"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needs to be better defined.</w:t>
            </w:r>
          </w:p>
        </w:tc>
      </w:tr>
      <w:tr w:rsidR="002B686B" w:rsidRPr="0059335A" w14:paraId="329568C1" w14:textId="77777777" w:rsidTr="000341C6">
        <w:trPr>
          <w:trHeight w:val="129"/>
        </w:trPr>
        <w:tc>
          <w:tcPr>
            <w:tcW w:w="1059" w:type="dxa"/>
            <w:vMerge/>
          </w:tcPr>
          <w:p w14:paraId="5815FD80" w14:textId="77777777" w:rsidR="009C0BD1" w:rsidRPr="0059335A" w:rsidRDefault="009C0BD1" w:rsidP="00087002">
            <w:pPr>
              <w:ind w:left="180"/>
              <w:jc w:val="center"/>
            </w:pPr>
          </w:p>
        </w:tc>
        <w:tc>
          <w:tcPr>
            <w:tcW w:w="2149" w:type="dxa"/>
          </w:tcPr>
          <w:p w14:paraId="5EAB086A"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626EC071"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4DD9AB82"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73316DDE" w14:textId="77777777" w:rsidTr="000341C6">
        <w:trPr>
          <w:trHeight w:val="139"/>
        </w:trPr>
        <w:tc>
          <w:tcPr>
            <w:tcW w:w="1059" w:type="dxa"/>
            <w:vMerge/>
          </w:tcPr>
          <w:p w14:paraId="28E07561" w14:textId="77777777" w:rsidR="009C0BD1" w:rsidRPr="0059335A" w:rsidRDefault="009C0BD1" w:rsidP="00087002">
            <w:pPr>
              <w:ind w:left="180"/>
              <w:jc w:val="center"/>
            </w:pPr>
          </w:p>
        </w:tc>
        <w:tc>
          <w:tcPr>
            <w:tcW w:w="2149" w:type="dxa"/>
          </w:tcPr>
          <w:p w14:paraId="4603C5BB" w14:textId="77777777" w:rsidR="009C0BD1" w:rsidRPr="0059335A" w:rsidRDefault="009C0BD1" w:rsidP="00087002">
            <w:pPr>
              <w:rPr>
                <w:sz w:val="21"/>
                <w:szCs w:val="21"/>
              </w:rPr>
            </w:pPr>
            <w:r w:rsidRPr="0059335A">
              <w:rPr>
                <w:sz w:val="21"/>
                <w:szCs w:val="21"/>
              </w:rPr>
              <w:t>Bias due to missing data</w:t>
            </w:r>
          </w:p>
        </w:tc>
        <w:tc>
          <w:tcPr>
            <w:tcW w:w="1244" w:type="dxa"/>
          </w:tcPr>
          <w:p w14:paraId="19C57951"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47CBDEDC"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71832949" w14:textId="77777777" w:rsidTr="000341C6">
        <w:trPr>
          <w:trHeight w:val="118"/>
        </w:trPr>
        <w:tc>
          <w:tcPr>
            <w:tcW w:w="1059" w:type="dxa"/>
            <w:vMerge/>
          </w:tcPr>
          <w:p w14:paraId="4A50D695" w14:textId="77777777" w:rsidR="009C0BD1" w:rsidRPr="0059335A" w:rsidRDefault="009C0BD1" w:rsidP="00087002">
            <w:pPr>
              <w:ind w:left="180"/>
              <w:jc w:val="center"/>
            </w:pPr>
          </w:p>
        </w:tc>
        <w:tc>
          <w:tcPr>
            <w:tcW w:w="2149" w:type="dxa"/>
          </w:tcPr>
          <w:p w14:paraId="1A44F290"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621A4F62" w14:textId="77777777" w:rsidR="009C0BD1" w:rsidRPr="0059335A" w:rsidRDefault="009C0BD1" w:rsidP="00087002">
            <w:pPr>
              <w:rPr>
                <w:sz w:val="21"/>
                <w:szCs w:val="21"/>
              </w:rPr>
            </w:pPr>
            <w:r w:rsidRPr="0059335A">
              <w:rPr>
                <w:sz w:val="21"/>
                <w:szCs w:val="21"/>
                <w:lang w:eastAsia="pt-BR"/>
              </w:rPr>
              <w:t>Low</w:t>
            </w:r>
          </w:p>
        </w:tc>
        <w:tc>
          <w:tcPr>
            <w:tcW w:w="6050" w:type="dxa"/>
          </w:tcPr>
          <w:p w14:paraId="266450F9"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objectively. Moreover, any error in estimating the result seems unrelated to intervention status.</w:t>
            </w:r>
          </w:p>
        </w:tc>
      </w:tr>
      <w:tr w:rsidR="002B686B" w:rsidRPr="0059335A" w14:paraId="1DB7EDFA" w14:textId="77777777" w:rsidTr="000341C6">
        <w:trPr>
          <w:trHeight w:val="90"/>
        </w:trPr>
        <w:tc>
          <w:tcPr>
            <w:tcW w:w="1059" w:type="dxa"/>
            <w:vMerge/>
          </w:tcPr>
          <w:p w14:paraId="4FD3C4A3" w14:textId="77777777" w:rsidR="009C0BD1" w:rsidRPr="0059335A" w:rsidRDefault="009C0BD1" w:rsidP="00087002">
            <w:pPr>
              <w:ind w:left="180"/>
              <w:jc w:val="center"/>
            </w:pPr>
          </w:p>
        </w:tc>
        <w:tc>
          <w:tcPr>
            <w:tcW w:w="2149" w:type="dxa"/>
          </w:tcPr>
          <w:p w14:paraId="0A2B8972" w14:textId="77777777" w:rsidR="009C0BD1" w:rsidRPr="0059335A" w:rsidRDefault="009C0BD1" w:rsidP="00087002">
            <w:pPr>
              <w:rPr>
                <w:sz w:val="21"/>
                <w:szCs w:val="21"/>
              </w:rPr>
            </w:pPr>
            <w:r w:rsidRPr="0059335A">
              <w:rPr>
                <w:sz w:val="21"/>
                <w:szCs w:val="21"/>
              </w:rPr>
              <w:t>Bias in selection of the reported result</w:t>
            </w:r>
          </w:p>
        </w:tc>
        <w:tc>
          <w:tcPr>
            <w:tcW w:w="1244" w:type="dxa"/>
          </w:tcPr>
          <w:p w14:paraId="434480ED" w14:textId="77777777" w:rsidR="009C0BD1" w:rsidRPr="0059335A" w:rsidRDefault="009C0BD1" w:rsidP="00087002">
            <w:pPr>
              <w:rPr>
                <w:sz w:val="21"/>
                <w:szCs w:val="21"/>
                <w:lang w:eastAsia="pt-BR"/>
              </w:rPr>
            </w:pPr>
            <w:r w:rsidRPr="0059335A">
              <w:rPr>
                <w:sz w:val="21"/>
                <w:szCs w:val="21"/>
                <w:lang w:eastAsia="pt-BR"/>
              </w:rPr>
              <w:t>Moderate</w:t>
            </w:r>
          </w:p>
          <w:p w14:paraId="3612EBE0" w14:textId="77777777" w:rsidR="009C0BD1" w:rsidRPr="0059335A" w:rsidRDefault="009C0BD1" w:rsidP="00087002">
            <w:pPr>
              <w:rPr>
                <w:sz w:val="21"/>
                <w:szCs w:val="21"/>
              </w:rPr>
            </w:pPr>
          </w:p>
        </w:tc>
        <w:tc>
          <w:tcPr>
            <w:tcW w:w="6050" w:type="dxa"/>
          </w:tcPr>
          <w:p w14:paraId="0EEFB9CF"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r w:rsidR="002B686B" w:rsidRPr="0059335A" w14:paraId="0D5D15CB" w14:textId="77777777" w:rsidTr="000079F8">
        <w:trPr>
          <w:trHeight w:val="150"/>
        </w:trPr>
        <w:tc>
          <w:tcPr>
            <w:tcW w:w="1059" w:type="dxa"/>
            <w:vMerge w:val="restart"/>
            <w:tcBorders>
              <w:top w:val="single" w:sz="4" w:space="0" w:color="auto"/>
            </w:tcBorders>
            <w:textDirection w:val="btLr"/>
          </w:tcPr>
          <w:p w14:paraId="34315701" w14:textId="77777777" w:rsidR="009C0BD1" w:rsidRPr="0059335A" w:rsidRDefault="009C0BD1" w:rsidP="00087002">
            <w:pPr>
              <w:ind w:left="30" w:right="113"/>
              <w:jc w:val="center"/>
              <w:rPr>
                <w:b/>
                <w:bCs/>
                <w:lang w:eastAsia="pt-BR"/>
              </w:rPr>
            </w:pPr>
            <w:r w:rsidRPr="0059335A">
              <w:rPr>
                <w:b/>
                <w:bCs/>
                <w:lang w:eastAsia="pt-BR"/>
              </w:rPr>
              <w:lastRenderedPageBreak/>
              <w:t>Astutti et al., 2018</w:t>
            </w:r>
          </w:p>
        </w:tc>
        <w:tc>
          <w:tcPr>
            <w:tcW w:w="2149" w:type="dxa"/>
            <w:tcBorders>
              <w:top w:val="single" w:sz="4" w:space="0" w:color="auto"/>
            </w:tcBorders>
          </w:tcPr>
          <w:p w14:paraId="63E38A44"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2B3C48CB" w14:textId="77777777" w:rsidR="009C0BD1" w:rsidRPr="0059335A" w:rsidRDefault="009C0BD1" w:rsidP="00087002">
            <w:pPr>
              <w:rPr>
                <w:sz w:val="21"/>
                <w:szCs w:val="21"/>
                <w:lang w:bidi="fa-IR"/>
              </w:rPr>
            </w:pPr>
            <w:r w:rsidRPr="0059335A">
              <w:rPr>
                <w:sz w:val="21"/>
                <w:szCs w:val="21"/>
                <w:lang w:eastAsia="pt-BR"/>
              </w:rPr>
              <w:t>Serious</w:t>
            </w:r>
          </w:p>
        </w:tc>
        <w:tc>
          <w:tcPr>
            <w:tcW w:w="6050" w:type="dxa"/>
            <w:tcBorders>
              <w:top w:val="single" w:sz="4" w:space="0" w:color="auto"/>
            </w:tcBorders>
          </w:tcPr>
          <w:p w14:paraId="42C1516A"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 xml:space="preserve">Comment: </w:t>
            </w:r>
            <w:r w:rsidRPr="0059335A">
              <w:rPr>
                <w:sz w:val="20"/>
                <w:szCs w:val="20"/>
                <w:lang w:bidi="fa-IR"/>
              </w:rPr>
              <w:t>Some known essential domains (e.g., parity and maternal age at recruitment) were not recorded or not controlled. Hence, there is potential for confounding the effect of the intervention.</w:t>
            </w:r>
          </w:p>
        </w:tc>
      </w:tr>
      <w:tr w:rsidR="002B686B" w:rsidRPr="0059335A" w14:paraId="0A3461D2" w14:textId="77777777" w:rsidTr="000341C6">
        <w:trPr>
          <w:trHeight w:val="103"/>
        </w:trPr>
        <w:tc>
          <w:tcPr>
            <w:tcW w:w="1059" w:type="dxa"/>
            <w:vMerge/>
          </w:tcPr>
          <w:p w14:paraId="4719CEC2" w14:textId="77777777" w:rsidR="009C0BD1" w:rsidRPr="0059335A" w:rsidRDefault="009C0BD1" w:rsidP="00087002">
            <w:pPr>
              <w:ind w:left="180"/>
              <w:jc w:val="center"/>
              <w:rPr>
                <w:lang w:eastAsia="pt-BR"/>
              </w:rPr>
            </w:pPr>
          </w:p>
        </w:tc>
        <w:tc>
          <w:tcPr>
            <w:tcW w:w="2149" w:type="dxa"/>
          </w:tcPr>
          <w:p w14:paraId="441DC34A"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44D9CD6B" w14:textId="77777777" w:rsidR="009C0BD1" w:rsidRPr="0059335A" w:rsidRDefault="009C0BD1" w:rsidP="00087002">
            <w:pPr>
              <w:rPr>
                <w:b/>
                <w:bCs/>
                <w:sz w:val="21"/>
                <w:szCs w:val="21"/>
                <w:lang w:bidi="fa-IR"/>
              </w:rPr>
            </w:pPr>
            <w:r w:rsidRPr="0059335A">
              <w:rPr>
                <w:sz w:val="21"/>
                <w:szCs w:val="21"/>
                <w:lang w:eastAsia="pt-BR"/>
              </w:rPr>
              <w:t>Low</w:t>
            </w:r>
          </w:p>
        </w:tc>
        <w:tc>
          <w:tcPr>
            <w:tcW w:w="6050" w:type="dxa"/>
          </w:tcPr>
          <w:p w14:paraId="72AA4C0C"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0137D41C" w14:textId="77777777" w:rsidTr="000341C6">
        <w:trPr>
          <w:trHeight w:val="150"/>
        </w:trPr>
        <w:tc>
          <w:tcPr>
            <w:tcW w:w="1059" w:type="dxa"/>
            <w:vMerge/>
          </w:tcPr>
          <w:p w14:paraId="169979B4" w14:textId="77777777" w:rsidR="009C0BD1" w:rsidRPr="0059335A" w:rsidRDefault="009C0BD1" w:rsidP="00087002">
            <w:pPr>
              <w:ind w:left="180"/>
              <w:jc w:val="center"/>
            </w:pPr>
          </w:p>
        </w:tc>
        <w:tc>
          <w:tcPr>
            <w:tcW w:w="2149" w:type="dxa"/>
          </w:tcPr>
          <w:p w14:paraId="18DE9BA6"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2F05FE0E" w14:textId="77777777" w:rsidR="009C0BD1" w:rsidRPr="0059335A" w:rsidRDefault="009C0BD1" w:rsidP="00087002">
            <w:pPr>
              <w:rPr>
                <w:sz w:val="21"/>
                <w:szCs w:val="21"/>
                <w:lang w:bidi="fa-IR"/>
              </w:rPr>
            </w:pPr>
            <w:r w:rsidRPr="0059335A">
              <w:rPr>
                <w:sz w:val="21"/>
                <w:szCs w:val="21"/>
                <w:lang w:eastAsia="pt-BR"/>
              </w:rPr>
              <w:t>Serious</w:t>
            </w:r>
          </w:p>
        </w:tc>
        <w:tc>
          <w:tcPr>
            <w:tcW w:w="6050" w:type="dxa"/>
          </w:tcPr>
          <w:p w14:paraId="13F03542"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needs to be better defined.</w:t>
            </w:r>
          </w:p>
        </w:tc>
      </w:tr>
      <w:tr w:rsidR="002B686B" w:rsidRPr="0059335A" w14:paraId="14C6A919" w14:textId="77777777" w:rsidTr="000341C6">
        <w:trPr>
          <w:trHeight w:val="129"/>
        </w:trPr>
        <w:tc>
          <w:tcPr>
            <w:tcW w:w="1059" w:type="dxa"/>
            <w:vMerge/>
          </w:tcPr>
          <w:p w14:paraId="55D0F350" w14:textId="77777777" w:rsidR="009C0BD1" w:rsidRPr="0059335A" w:rsidRDefault="009C0BD1" w:rsidP="00087002">
            <w:pPr>
              <w:ind w:left="180"/>
              <w:jc w:val="center"/>
            </w:pPr>
          </w:p>
        </w:tc>
        <w:tc>
          <w:tcPr>
            <w:tcW w:w="2149" w:type="dxa"/>
          </w:tcPr>
          <w:p w14:paraId="4C13264B"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15B0F592"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40C9B236"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4AA31D09" w14:textId="77777777" w:rsidTr="000341C6">
        <w:trPr>
          <w:trHeight w:val="139"/>
        </w:trPr>
        <w:tc>
          <w:tcPr>
            <w:tcW w:w="1059" w:type="dxa"/>
            <w:vMerge/>
          </w:tcPr>
          <w:p w14:paraId="2451D1A4" w14:textId="77777777" w:rsidR="009C0BD1" w:rsidRPr="0059335A" w:rsidRDefault="009C0BD1" w:rsidP="00087002">
            <w:pPr>
              <w:ind w:left="180"/>
              <w:jc w:val="center"/>
            </w:pPr>
          </w:p>
        </w:tc>
        <w:tc>
          <w:tcPr>
            <w:tcW w:w="2149" w:type="dxa"/>
          </w:tcPr>
          <w:p w14:paraId="71E444D6" w14:textId="77777777" w:rsidR="009C0BD1" w:rsidRPr="0059335A" w:rsidRDefault="009C0BD1" w:rsidP="00087002">
            <w:pPr>
              <w:rPr>
                <w:sz w:val="21"/>
                <w:szCs w:val="21"/>
              </w:rPr>
            </w:pPr>
            <w:r w:rsidRPr="0059335A">
              <w:rPr>
                <w:sz w:val="21"/>
                <w:szCs w:val="21"/>
              </w:rPr>
              <w:t>Bias due to missing data</w:t>
            </w:r>
          </w:p>
        </w:tc>
        <w:tc>
          <w:tcPr>
            <w:tcW w:w="1244" w:type="dxa"/>
          </w:tcPr>
          <w:p w14:paraId="5D31B1CA"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567E6986"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2CCBE441" w14:textId="77777777" w:rsidTr="000341C6">
        <w:trPr>
          <w:trHeight w:val="118"/>
        </w:trPr>
        <w:tc>
          <w:tcPr>
            <w:tcW w:w="1059" w:type="dxa"/>
            <w:vMerge/>
          </w:tcPr>
          <w:p w14:paraId="6E9DB690" w14:textId="77777777" w:rsidR="009C0BD1" w:rsidRPr="0059335A" w:rsidRDefault="009C0BD1" w:rsidP="00087002">
            <w:pPr>
              <w:ind w:left="180"/>
              <w:jc w:val="center"/>
            </w:pPr>
          </w:p>
        </w:tc>
        <w:tc>
          <w:tcPr>
            <w:tcW w:w="2149" w:type="dxa"/>
          </w:tcPr>
          <w:p w14:paraId="3371996A"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28174EF3" w14:textId="77777777" w:rsidR="009C0BD1" w:rsidRPr="0059335A" w:rsidRDefault="009C0BD1" w:rsidP="00087002">
            <w:pPr>
              <w:rPr>
                <w:sz w:val="21"/>
                <w:szCs w:val="21"/>
              </w:rPr>
            </w:pPr>
            <w:r w:rsidRPr="0059335A">
              <w:rPr>
                <w:sz w:val="21"/>
                <w:szCs w:val="21"/>
                <w:lang w:eastAsia="pt-BR"/>
              </w:rPr>
              <w:t>Low</w:t>
            </w:r>
          </w:p>
        </w:tc>
        <w:tc>
          <w:tcPr>
            <w:tcW w:w="6050" w:type="dxa"/>
          </w:tcPr>
          <w:p w14:paraId="213C9925"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objectively. Moreover, any error in estimating the result seems unrelated to intervention status.</w:t>
            </w:r>
          </w:p>
        </w:tc>
      </w:tr>
      <w:tr w:rsidR="002B686B" w:rsidRPr="0059335A" w14:paraId="54AF2BBC" w14:textId="77777777" w:rsidTr="000079F8">
        <w:trPr>
          <w:trHeight w:val="90"/>
        </w:trPr>
        <w:tc>
          <w:tcPr>
            <w:tcW w:w="1059" w:type="dxa"/>
            <w:vMerge/>
            <w:tcBorders>
              <w:bottom w:val="single" w:sz="4" w:space="0" w:color="auto"/>
            </w:tcBorders>
          </w:tcPr>
          <w:p w14:paraId="250053DA" w14:textId="77777777" w:rsidR="009C0BD1" w:rsidRPr="0059335A" w:rsidRDefault="009C0BD1" w:rsidP="00087002">
            <w:pPr>
              <w:ind w:left="180"/>
              <w:jc w:val="center"/>
            </w:pPr>
          </w:p>
        </w:tc>
        <w:tc>
          <w:tcPr>
            <w:tcW w:w="2149" w:type="dxa"/>
            <w:tcBorders>
              <w:bottom w:val="single" w:sz="4" w:space="0" w:color="auto"/>
            </w:tcBorders>
          </w:tcPr>
          <w:p w14:paraId="189D9B8E" w14:textId="77777777" w:rsidR="009C0BD1" w:rsidRPr="0059335A" w:rsidRDefault="009C0BD1" w:rsidP="00087002">
            <w:pPr>
              <w:rPr>
                <w:sz w:val="21"/>
                <w:szCs w:val="21"/>
              </w:rPr>
            </w:pPr>
            <w:r w:rsidRPr="0059335A">
              <w:rPr>
                <w:sz w:val="21"/>
                <w:szCs w:val="21"/>
              </w:rPr>
              <w:t>Bias in selection of the reported result</w:t>
            </w:r>
          </w:p>
        </w:tc>
        <w:tc>
          <w:tcPr>
            <w:tcW w:w="1244" w:type="dxa"/>
            <w:tcBorders>
              <w:bottom w:val="single" w:sz="4" w:space="0" w:color="auto"/>
            </w:tcBorders>
          </w:tcPr>
          <w:p w14:paraId="71654364" w14:textId="77777777" w:rsidR="009C0BD1" w:rsidRPr="0059335A" w:rsidRDefault="009C0BD1" w:rsidP="00087002">
            <w:pPr>
              <w:rPr>
                <w:sz w:val="21"/>
                <w:szCs w:val="21"/>
                <w:lang w:eastAsia="pt-BR"/>
              </w:rPr>
            </w:pPr>
            <w:r w:rsidRPr="0059335A">
              <w:rPr>
                <w:sz w:val="21"/>
                <w:szCs w:val="21"/>
                <w:lang w:eastAsia="pt-BR"/>
              </w:rPr>
              <w:t>Moderate</w:t>
            </w:r>
          </w:p>
          <w:p w14:paraId="54D744FE" w14:textId="77777777" w:rsidR="009C0BD1" w:rsidRPr="0059335A" w:rsidRDefault="009C0BD1" w:rsidP="00087002">
            <w:pPr>
              <w:rPr>
                <w:sz w:val="21"/>
                <w:szCs w:val="21"/>
              </w:rPr>
            </w:pPr>
          </w:p>
        </w:tc>
        <w:tc>
          <w:tcPr>
            <w:tcW w:w="6050" w:type="dxa"/>
            <w:tcBorders>
              <w:bottom w:val="single" w:sz="4" w:space="0" w:color="auto"/>
            </w:tcBorders>
          </w:tcPr>
          <w:p w14:paraId="617EB33E"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r w:rsidR="002B686B" w:rsidRPr="0059335A" w14:paraId="67979481" w14:textId="77777777" w:rsidTr="000079F8">
        <w:trPr>
          <w:trHeight w:val="150"/>
        </w:trPr>
        <w:tc>
          <w:tcPr>
            <w:tcW w:w="1059" w:type="dxa"/>
            <w:vMerge w:val="restart"/>
            <w:tcBorders>
              <w:top w:val="single" w:sz="4" w:space="0" w:color="auto"/>
            </w:tcBorders>
            <w:textDirection w:val="btLr"/>
          </w:tcPr>
          <w:p w14:paraId="5F2DBFCF" w14:textId="77777777" w:rsidR="009C0BD1" w:rsidRPr="0059335A" w:rsidRDefault="009C0BD1" w:rsidP="00087002">
            <w:pPr>
              <w:ind w:left="30" w:right="113"/>
              <w:jc w:val="center"/>
              <w:rPr>
                <w:b/>
                <w:bCs/>
                <w:lang w:eastAsia="pt-BR"/>
              </w:rPr>
            </w:pPr>
            <w:r w:rsidRPr="0059335A">
              <w:rPr>
                <w:b/>
                <w:bCs/>
                <w:lang w:eastAsia="pt-BR"/>
              </w:rPr>
              <w:t>Al-Dossari et al., 2017</w:t>
            </w:r>
          </w:p>
        </w:tc>
        <w:tc>
          <w:tcPr>
            <w:tcW w:w="2149" w:type="dxa"/>
            <w:tcBorders>
              <w:top w:val="single" w:sz="4" w:space="0" w:color="auto"/>
            </w:tcBorders>
          </w:tcPr>
          <w:p w14:paraId="79245358"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019E4D6F" w14:textId="77777777" w:rsidR="009C0BD1" w:rsidRPr="0059335A" w:rsidRDefault="009C0BD1" w:rsidP="00087002">
            <w:pPr>
              <w:rPr>
                <w:sz w:val="21"/>
                <w:szCs w:val="21"/>
                <w:lang w:bidi="fa-IR"/>
              </w:rPr>
            </w:pPr>
            <w:r w:rsidRPr="0059335A">
              <w:rPr>
                <w:sz w:val="21"/>
                <w:szCs w:val="21"/>
                <w:lang w:eastAsia="pt-BR"/>
              </w:rPr>
              <w:t>Moderate</w:t>
            </w:r>
          </w:p>
        </w:tc>
        <w:tc>
          <w:tcPr>
            <w:tcW w:w="6050" w:type="dxa"/>
            <w:tcBorders>
              <w:top w:val="single" w:sz="4" w:space="0" w:color="auto"/>
            </w:tcBorders>
          </w:tcPr>
          <w:p w14:paraId="310D558B" w14:textId="77777777" w:rsidR="009C0BD1" w:rsidRPr="0059335A" w:rsidRDefault="009C0BD1" w:rsidP="007C0E78">
            <w:pPr>
              <w:pStyle w:val="ListParagraph"/>
              <w:numPr>
                <w:ilvl w:val="0"/>
                <w:numId w:val="2"/>
              </w:numPr>
              <w:ind w:left="214" w:hanging="284"/>
              <w:jc w:val="both"/>
              <w:rPr>
                <w:b/>
                <w:bCs/>
                <w:sz w:val="20"/>
                <w:szCs w:val="20"/>
                <w:lang w:bidi="fa-IR"/>
              </w:rPr>
            </w:pPr>
            <w:r w:rsidRPr="0059335A">
              <w:rPr>
                <w:sz w:val="20"/>
                <w:szCs w:val="20"/>
                <w:lang w:eastAsia="pt-BR"/>
              </w:rPr>
              <w:t xml:space="preserve">Comment: </w:t>
            </w:r>
            <w:r w:rsidRPr="0059335A">
              <w:rPr>
                <w:sz w:val="20"/>
                <w:szCs w:val="20"/>
                <w:lang w:bidi="fa-IR"/>
              </w:rPr>
              <w:t>Confounding expected, but all known important confounding domains (i.e., parity, gravidity, gestational and maternal ages at recruitment) were appropriately measured and controlled. Additionally, the reliability and validity of the measurement of essential domains were sufficient.</w:t>
            </w:r>
          </w:p>
        </w:tc>
      </w:tr>
      <w:tr w:rsidR="002B686B" w:rsidRPr="0059335A" w14:paraId="130A2369" w14:textId="77777777" w:rsidTr="000341C6">
        <w:trPr>
          <w:trHeight w:val="103"/>
        </w:trPr>
        <w:tc>
          <w:tcPr>
            <w:tcW w:w="1059" w:type="dxa"/>
            <w:vMerge/>
          </w:tcPr>
          <w:p w14:paraId="3D290A7E" w14:textId="77777777" w:rsidR="009C0BD1" w:rsidRPr="0059335A" w:rsidRDefault="009C0BD1" w:rsidP="00087002">
            <w:pPr>
              <w:ind w:left="180"/>
              <w:jc w:val="center"/>
              <w:rPr>
                <w:lang w:eastAsia="pt-BR"/>
              </w:rPr>
            </w:pPr>
          </w:p>
        </w:tc>
        <w:tc>
          <w:tcPr>
            <w:tcW w:w="2149" w:type="dxa"/>
          </w:tcPr>
          <w:p w14:paraId="6A845C09"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72CBC46C" w14:textId="77777777" w:rsidR="009C0BD1" w:rsidRPr="0059335A" w:rsidRDefault="009C0BD1" w:rsidP="00087002">
            <w:pPr>
              <w:rPr>
                <w:b/>
                <w:bCs/>
                <w:sz w:val="21"/>
                <w:szCs w:val="21"/>
                <w:lang w:bidi="fa-IR"/>
              </w:rPr>
            </w:pPr>
            <w:r w:rsidRPr="0059335A">
              <w:rPr>
                <w:sz w:val="21"/>
                <w:szCs w:val="21"/>
                <w:lang w:eastAsia="pt-BR"/>
              </w:rPr>
              <w:t>Low</w:t>
            </w:r>
          </w:p>
        </w:tc>
        <w:tc>
          <w:tcPr>
            <w:tcW w:w="6050" w:type="dxa"/>
          </w:tcPr>
          <w:p w14:paraId="0E3B4671" w14:textId="77777777" w:rsidR="009C0BD1" w:rsidRPr="0059335A" w:rsidRDefault="009C0BD1" w:rsidP="007C0E78">
            <w:pPr>
              <w:pStyle w:val="ListParagraph"/>
              <w:numPr>
                <w:ilvl w:val="0"/>
                <w:numId w:val="2"/>
              </w:numPr>
              <w:ind w:left="214" w:hanging="233"/>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293C4269" w14:textId="77777777" w:rsidTr="000341C6">
        <w:trPr>
          <w:trHeight w:val="150"/>
        </w:trPr>
        <w:tc>
          <w:tcPr>
            <w:tcW w:w="1059" w:type="dxa"/>
            <w:vMerge/>
          </w:tcPr>
          <w:p w14:paraId="06FD3C21" w14:textId="77777777" w:rsidR="009C0BD1" w:rsidRPr="0059335A" w:rsidRDefault="009C0BD1" w:rsidP="00087002">
            <w:pPr>
              <w:ind w:left="180"/>
              <w:jc w:val="center"/>
            </w:pPr>
          </w:p>
        </w:tc>
        <w:tc>
          <w:tcPr>
            <w:tcW w:w="2149" w:type="dxa"/>
          </w:tcPr>
          <w:p w14:paraId="3BF86E51"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44ACF956"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3AE61EE6"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is well defined, and intervention definition is based solely on information collected during the intervention.</w:t>
            </w:r>
          </w:p>
        </w:tc>
      </w:tr>
      <w:tr w:rsidR="002B686B" w:rsidRPr="0059335A" w14:paraId="2127D4E8" w14:textId="77777777" w:rsidTr="000341C6">
        <w:trPr>
          <w:trHeight w:val="129"/>
        </w:trPr>
        <w:tc>
          <w:tcPr>
            <w:tcW w:w="1059" w:type="dxa"/>
            <w:vMerge/>
          </w:tcPr>
          <w:p w14:paraId="07CC7C5B" w14:textId="77777777" w:rsidR="009C0BD1" w:rsidRPr="0059335A" w:rsidRDefault="009C0BD1" w:rsidP="00087002">
            <w:pPr>
              <w:ind w:left="180"/>
              <w:jc w:val="center"/>
            </w:pPr>
          </w:p>
        </w:tc>
        <w:tc>
          <w:tcPr>
            <w:tcW w:w="2149" w:type="dxa"/>
          </w:tcPr>
          <w:p w14:paraId="4ACB6A1A"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78B24660"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6A42D665"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192B83FB" w14:textId="77777777" w:rsidTr="000341C6">
        <w:trPr>
          <w:trHeight w:val="139"/>
        </w:trPr>
        <w:tc>
          <w:tcPr>
            <w:tcW w:w="1059" w:type="dxa"/>
            <w:vMerge/>
          </w:tcPr>
          <w:p w14:paraId="101F978F" w14:textId="77777777" w:rsidR="009C0BD1" w:rsidRPr="0059335A" w:rsidRDefault="009C0BD1" w:rsidP="00087002">
            <w:pPr>
              <w:ind w:left="180"/>
              <w:jc w:val="center"/>
            </w:pPr>
          </w:p>
        </w:tc>
        <w:tc>
          <w:tcPr>
            <w:tcW w:w="2149" w:type="dxa"/>
          </w:tcPr>
          <w:p w14:paraId="2706032C" w14:textId="77777777" w:rsidR="009C0BD1" w:rsidRPr="0059335A" w:rsidRDefault="009C0BD1" w:rsidP="00087002">
            <w:pPr>
              <w:rPr>
                <w:sz w:val="21"/>
                <w:szCs w:val="21"/>
              </w:rPr>
            </w:pPr>
            <w:r w:rsidRPr="0059335A">
              <w:rPr>
                <w:sz w:val="21"/>
                <w:szCs w:val="21"/>
              </w:rPr>
              <w:t>Bias due to missing data</w:t>
            </w:r>
          </w:p>
        </w:tc>
        <w:tc>
          <w:tcPr>
            <w:tcW w:w="1244" w:type="dxa"/>
          </w:tcPr>
          <w:p w14:paraId="2CB467A2" w14:textId="77777777" w:rsidR="009C0BD1" w:rsidRPr="0059335A" w:rsidRDefault="009C0BD1" w:rsidP="00087002">
            <w:pPr>
              <w:rPr>
                <w:sz w:val="21"/>
                <w:szCs w:val="21"/>
                <w:lang w:eastAsia="pt-BR"/>
              </w:rPr>
            </w:pPr>
            <w:r w:rsidRPr="0059335A">
              <w:rPr>
                <w:sz w:val="21"/>
                <w:szCs w:val="21"/>
                <w:lang w:eastAsia="pt-BR"/>
              </w:rPr>
              <w:t xml:space="preserve">Low </w:t>
            </w:r>
          </w:p>
        </w:tc>
        <w:tc>
          <w:tcPr>
            <w:tcW w:w="6050" w:type="dxa"/>
          </w:tcPr>
          <w:p w14:paraId="1FF8719E"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Proportions of and reasons for missing participants were similar across intervention groups.</w:t>
            </w:r>
          </w:p>
        </w:tc>
      </w:tr>
      <w:tr w:rsidR="002B686B" w:rsidRPr="0059335A" w14:paraId="0B5846C8" w14:textId="77777777" w:rsidTr="000341C6">
        <w:trPr>
          <w:trHeight w:val="118"/>
        </w:trPr>
        <w:tc>
          <w:tcPr>
            <w:tcW w:w="1059" w:type="dxa"/>
            <w:vMerge/>
          </w:tcPr>
          <w:p w14:paraId="3572F5E6" w14:textId="77777777" w:rsidR="009C0BD1" w:rsidRPr="0059335A" w:rsidRDefault="009C0BD1" w:rsidP="00087002">
            <w:pPr>
              <w:ind w:left="180"/>
              <w:jc w:val="center"/>
            </w:pPr>
          </w:p>
        </w:tc>
        <w:tc>
          <w:tcPr>
            <w:tcW w:w="2149" w:type="dxa"/>
          </w:tcPr>
          <w:p w14:paraId="1650377F"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1E6DCCCB" w14:textId="77777777" w:rsidR="009C0BD1" w:rsidRPr="0059335A" w:rsidRDefault="009C0BD1" w:rsidP="00087002">
            <w:pPr>
              <w:rPr>
                <w:sz w:val="21"/>
                <w:szCs w:val="21"/>
              </w:rPr>
            </w:pPr>
            <w:r w:rsidRPr="0059335A">
              <w:rPr>
                <w:sz w:val="21"/>
                <w:szCs w:val="21"/>
                <w:lang w:eastAsia="pt-BR"/>
              </w:rPr>
              <w:t>Low</w:t>
            </w:r>
          </w:p>
        </w:tc>
        <w:tc>
          <w:tcPr>
            <w:tcW w:w="6050" w:type="dxa"/>
          </w:tcPr>
          <w:p w14:paraId="7556506C"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objectively. Moreover, any error in estimating the result seems unrelated to intervention status.</w:t>
            </w:r>
          </w:p>
        </w:tc>
      </w:tr>
      <w:tr w:rsidR="002B686B" w:rsidRPr="0059335A" w14:paraId="16840C3B" w14:textId="77777777" w:rsidTr="000079F8">
        <w:trPr>
          <w:trHeight w:val="90"/>
        </w:trPr>
        <w:tc>
          <w:tcPr>
            <w:tcW w:w="1059" w:type="dxa"/>
            <w:vMerge/>
            <w:tcBorders>
              <w:bottom w:val="single" w:sz="4" w:space="0" w:color="auto"/>
            </w:tcBorders>
          </w:tcPr>
          <w:p w14:paraId="54A030C2" w14:textId="77777777" w:rsidR="009C0BD1" w:rsidRPr="0059335A" w:rsidRDefault="009C0BD1" w:rsidP="00087002">
            <w:pPr>
              <w:ind w:left="180"/>
              <w:jc w:val="center"/>
            </w:pPr>
          </w:p>
        </w:tc>
        <w:tc>
          <w:tcPr>
            <w:tcW w:w="2149" w:type="dxa"/>
            <w:tcBorders>
              <w:bottom w:val="single" w:sz="4" w:space="0" w:color="auto"/>
            </w:tcBorders>
          </w:tcPr>
          <w:p w14:paraId="207B74F8" w14:textId="77777777" w:rsidR="009C0BD1" w:rsidRPr="0059335A" w:rsidRDefault="009C0BD1" w:rsidP="00087002">
            <w:pPr>
              <w:rPr>
                <w:sz w:val="21"/>
                <w:szCs w:val="21"/>
              </w:rPr>
            </w:pPr>
            <w:r w:rsidRPr="0059335A">
              <w:rPr>
                <w:sz w:val="21"/>
                <w:szCs w:val="21"/>
              </w:rPr>
              <w:t>Bias in selection of the reported result</w:t>
            </w:r>
          </w:p>
        </w:tc>
        <w:tc>
          <w:tcPr>
            <w:tcW w:w="1244" w:type="dxa"/>
            <w:tcBorders>
              <w:bottom w:val="single" w:sz="4" w:space="0" w:color="auto"/>
            </w:tcBorders>
          </w:tcPr>
          <w:p w14:paraId="3B43168D" w14:textId="77777777" w:rsidR="009C0BD1" w:rsidRPr="0059335A" w:rsidRDefault="009C0BD1" w:rsidP="00087002">
            <w:pPr>
              <w:rPr>
                <w:sz w:val="21"/>
                <w:szCs w:val="21"/>
                <w:lang w:eastAsia="pt-BR"/>
              </w:rPr>
            </w:pPr>
            <w:r w:rsidRPr="0059335A">
              <w:rPr>
                <w:sz w:val="21"/>
                <w:szCs w:val="21"/>
                <w:lang w:eastAsia="pt-BR"/>
              </w:rPr>
              <w:t>Moderate</w:t>
            </w:r>
          </w:p>
          <w:p w14:paraId="17C4EB81" w14:textId="77777777" w:rsidR="009C0BD1" w:rsidRPr="0059335A" w:rsidRDefault="009C0BD1" w:rsidP="00087002">
            <w:pPr>
              <w:rPr>
                <w:sz w:val="21"/>
                <w:szCs w:val="21"/>
              </w:rPr>
            </w:pPr>
          </w:p>
        </w:tc>
        <w:tc>
          <w:tcPr>
            <w:tcW w:w="6050" w:type="dxa"/>
            <w:tcBorders>
              <w:bottom w:val="single" w:sz="4" w:space="0" w:color="auto"/>
            </w:tcBorders>
          </w:tcPr>
          <w:p w14:paraId="788B63E4"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r w:rsidR="002B686B" w:rsidRPr="0059335A" w14:paraId="1BDF48A4" w14:textId="77777777" w:rsidTr="000079F8">
        <w:trPr>
          <w:trHeight w:val="150"/>
        </w:trPr>
        <w:tc>
          <w:tcPr>
            <w:tcW w:w="1059" w:type="dxa"/>
            <w:vMerge w:val="restart"/>
            <w:tcBorders>
              <w:top w:val="single" w:sz="4" w:space="0" w:color="auto"/>
            </w:tcBorders>
            <w:textDirection w:val="btLr"/>
          </w:tcPr>
          <w:p w14:paraId="62D5E436" w14:textId="77777777" w:rsidR="009C0BD1" w:rsidRPr="0059335A" w:rsidRDefault="009C0BD1" w:rsidP="00087002">
            <w:pPr>
              <w:ind w:left="30" w:right="113"/>
              <w:jc w:val="center"/>
              <w:rPr>
                <w:b/>
                <w:bCs/>
                <w:lang w:eastAsia="pt-BR"/>
              </w:rPr>
            </w:pPr>
            <w:r w:rsidRPr="0059335A">
              <w:rPr>
                <w:b/>
                <w:bCs/>
                <w:lang w:eastAsia="pt-BR"/>
              </w:rPr>
              <w:lastRenderedPageBreak/>
              <w:t>Putriningtyas &amp; Hidana, 2016</w:t>
            </w:r>
          </w:p>
        </w:tc>
        <w:tc>
          <w:tcPr>
            <w:tcW w:w="2149" w:type="dxa"/>
            <w:tcBorders>
              <w:top w:val="single" w:sz="4" w:space="0" w:color="auto"/>
            </w:tcBorders>
          </w:tcPr>
          <w:p w14:paraId="42A0CEF9"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2E30FAC1" w14:textId="77777777" w:rsidR="009C0BD1" w:rsidRPr="0059335A" w:rsidRDefault="009C0BD1" w:rsidP="00087002">
            <w:pPr>
              <w:rPr>
                <w:sz w:val="21"/>
                <w:szCs w:val="21"/>
                <w:lang w:bidi="fa-IR"/>
              </w:rPr>
            </w:pPr>
            <w:r w:rsidRPr="0059335A">
              <w:rPr>
                <w:sz w:val="21"/>
                <w:szCs w:val="21"/>
                <w:lang w:eastAsia="pt-BR"/>
              </w:rPr>
              <w:t>Moderate</w:t>
            </w:r>
          </w:p>
        </w:tc>
        <w:tc>
          <w:tcPr>
            <w:tcW w:w="6050" w:type="dxa"/>
            <w:tcBorders>
              <w:top w:val="single" w:sz="4" w:space="0" w:color="auto"/>
            </w:tcBorders>
          </w:tcPr>
          <w:p w14:paraId="28107EDA" w14:textId="77777777" w:rsidR="009C0BD1" w:rsidRPr="0059335A" w:rsidRDefault="009C0BD1" w:rsidP="007C0E78">
            <w:pPr>
              <w:pStyle w:val="ListParagraph"/>
              <w:numPr>
                <w:ilvl w:val="0"/>
                <w:numId w:val="2"/>
              </w:numPr>
              <w:ind w:left="214" w:hanging="284"/>
              <w:jc w:val="both"/>
              <w:rPr>
                <w:b/>
                <w:bCs/>
                <w:sz w:val="20"/>
                <w:szCs w:val="20"/>
                <w:lang w:bidi="fa-IR"/>
              </w:rPr>
            </w:pPr>
            <w:r w:rsidRPr="0059335A">
              <w:rPr>
                <w:sz w:val="20"/>
                <w:szCs w:val="20"/>
                <w:lang w:eastAsia="pt-BR"/>
              </w:rPr>
              <w:t xml:space="preserve">Comment: </w:t>
            </w:r>
            <w:r w:rsidRPr="0059335A">
              <w:rPr>
                <w:sz w:val="20"/>
                <w:szCs w:val="20"/>
                <w:lang w:bidi="fa-IR"/>
              </w:rPr>
              <w:t>Confounding expected, but all known important confounding domains (i.e., gestational age at delivery, delivery type, mother’s and infant’s ages, infant’s sex, and infant’s birth weight) were appropriately measured and controlled. Additionally, the reliability and validity of the measurement of essential domains were sufficient.</w:t>
            </w:r>
          </w:p>
        </w:tc>
      </w:tr>
      <w:tr w:rsidR="002B686B" w:rsidRPr="0059335A" w14:paraId="6284AB54" w14:textId="77777777" w:rsidTr="000341C6">
        <w:trPr>
          <w:trHeight w:val="103"/>
        </w:trPr>
        <w:tc>
          <w:tcPr>
            <w:tcW w:w="1059" w:type="dxa"/>
            <w:vMerge/>
          </w:tcPr>
          <w:p w14:paraId="5FF26E14" w14:textId="77777777" w:rsidR="009C0BD1" w:rsidRPr="0059335A" w:rsidRDefault="009C0BD1" w:rsidP="00087002">
            <w:pPr>
              <w:ind w:left="180"/>
              <w:jc w:val="center"/>
              <w:rPr>
                <w:lang w:eastAsia="pt-BR"/>
              </w:rPr>
            </w:pPr>
          </w:p>
        </w:tc>
        <w:tc>
          <w:tcPr>
            <w:tcW w:w="2149" w:type="dxa"/>
          </w:tcPr>
          <w:p w14:paraId="7275DF70"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2F09B44A" w14:textId="77777777" w:rsidR="009C0BD1" w:rsidRPr="0059335A" w:rsidRDefault="009C0BD1" w:rsidP="00087002">
            <w:pPr>
              <w:rPr>
                <w:b/>
                <w:bCs/>
                <w:sz w:val="21"/>
                <w:szCs w:val="21"/>
                <w:lang w:bidi="fa-IR"/>
              </w:rPr>
            </w:pPr>
            <w:r w:rsidRPr="0059335A">
              <w:rPr>
                <w:sz w:val="21"/>
                <w:szCs w:val="21"/>
                <w:lang w:eastAsia="pt-BR"/>
              </w:rPr>
              <w:t>Low</w:t>
            </w:r>
          </w:p>
        </w:tc>
        <w:tc>
          <w:tcPr>
            <w:tcW w:w="6050" w:type="dxa"/>
          </w:tcPr>
          <w:p w14:paraId="2256443D" w14:textId="77777777" w:rsidR="009C0BD1" w:rsidRPr="0059335A" w:rsidRDefault="009C0BD1" w:rsidP="007C0E78">
            <w:pPr>
              <w:pStyle w:val="ListParagraph"/>
              <w:numPr>
                <w:ilvl w:val="0"/>
                <w:numId w:val="2"/>
              </w:numPr>
              <w:ind w:left="214" w:hanging="233"/>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555F7C7B" w14:textId="77777777" w:rsidTr="000341C6">
        <w:trPr>
          <w:trHeight w:val="150"/>
        </w:trPr>
        <w:tc>
          <w:tcPr>
            <w:tcW w:w="1059" w:type="dxa"/>
            <w:vMerge/>
          </w:tcPr>
          <w:p w14:paraId="16ADA72F" w14:textId="77777777" w:rsidR="009C0BD1" w:rsidRPr="0059335A" w:rsidRDefault="009C0BD1" w:rsidP="00087002">
            <w:pPr>
              <w:ind w:left="180"/>
              <w:jc w:val="center"/>
            </w:pPr>
          </w:p>
        </w:tc>
        <w:tc>
          <w:tcPr>
            <w:tcW w:w="2149" w:type="dxa"/>
          </w:tcPr>
          <w:p w14:paraId="1EF37E9B"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7E4CD38D"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645CC0DB"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is well defined, and intervention definition is based solely on information collected during the intervention.</w:t>
            </w:r>
          </w:p>
        </w:tc>
      </w:tr>
      <w:tr w:rsidR="002B686B" w:rsidRPr="0059335A" w14:paraId="59F8E11A" w14:textId="77777777" w:rsidTr="000341C6">
        <w:trPr>
          <w:trHeight w:val="129"/>
        </w:trPr>
        <w:tc>
          <w:tcPr>
            <w:tcW w:w="1059" w:type="dxa"/>
            <w:vMerge/>
          </w:tcPr>
          <w:p w14:paraId="4B375C3D" w14:textId="77777777" w:rsidR="009C0BD1" w:rsidRPr="0059335A" w:rsidRDefault="009C0BD1" w:rsidP="00087002">
            <w:pPr>
              <w:ind w:left="180"/>
              <w:jc w:val="center"/>
            </w:pPr>
          </w:p>
        </w:tc>
        <w:tc>
          <w:tcPr>
            <w:tcW w:w="2149" w:type="dxa"/>
          </w:tcPr>
          <w:p w14:paraId="25DA7D08"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49FB72D3"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4E70D71A"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0C036F14" w14:textId="77777777" w:rsidTr="000341C6">
        <w:trPr>
          <w:trHeight w:val="139"/>
        </w:trPr>
        <w:tc>
          <w:tcPr>
            <w:tcW w:w="1059" w:type="dxa"/>
            <w:vMerge/>
          </w:tcPr>
          <w:p w14:paraId="3BE0886C" w14:textId="77777777" w:rsidR="009C0BD1" w:rsidRPr="0059335A" w:rsidRDefault="009C0BD1" w:rsidP="00087002">
            <w:pPr>
              <w:ind w:left="180"/>
              <w:jc w:val="center"/>
            </w:pPr>
          </w:p>
        </w:tc>
        <w:tc>
          <w:tcPr>
            <w:tcW w:w="2149" w:type="dxa"/>
          </w:tcPr>
          <w:p w14:paraId="2FDE793E" w14:textId="77777777" w:rsidR="009C0BD1" w:rsidRPr="0059335A" w:rsidRDefault="009C0BD1" w:rsidP="00087002">
            <w:pPr>
              <w:rPr>
                <w:sz w:val="21"/>
                <w:szCs w:val="21"/>
              </w:rPr>
            </w:pPr>
            <w:r w:rsidRPr="0059335A">
              <w:rPr>
                <w:sz w:val="21"/>
                <w:szCs w:val="21"/>
              </w:rPr>
              <w:t>Bias due to missing data</w:t>
            </w:r>
          </w:p>
        </w:tc>
        <w:tc>
          <w:tcPr>
            <w:tcW w:w="1244" w:type="dxa"/>
          </w:tcPr>
          <w:p w14:paraId="04DE097B" w14:textId="77777777" w:rsidR="009C0BD1" w:rsidRPr="0059335A" w:rsidRDefault="009C0BD1" w:rsidP="00087002">
            <w:pPr>
              <w:rPr>
                <w:sz w:val="21"/>
                <w:szCs w:val="21"/>
                <w:lang w:eastAsia="pt-BR"/>
              </w:rPr>
            </w:pPr>
            <w:r w:rsidRPr="0059335A">
              <w:rPr>
                <w:sz w:val="21"/>
                <w:szCs w:val="21"/>
                <w:lang w:eastAsia="pt-BR"/>
              </w:rPr>
              <w:t xml:space="preserve">Low </w:t>
            </w:r>
          </w:p>
        </w:tc>
        <w:tc>
          <w:tcPr>
            <w:tcW w:w="6050" w:type="dxa"/>
          </w:tcPr>
          <w:p w14:paraId="551E71E0"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Proportions of and reasons for missing participants were similar across intervention groups.</w:t>
            </w:r>
          </w:p>
        </w:tc>
      </w:tr>
      <w:tr w:rsidR="002B686B" w:rsidRPr="0059335A" w14:paraId="22C72B3B" w14:textId="77777777" w:rsidTr="000341C6">
        <w:trPr>
          <w:trHeight w:val="118"/>
        </w:trPr>
        <w:tc>
          <w:tcPr>
            <w:tcW w:w="1059" w:type="dxa"/>
            <w:vMerge/>
          </w:tcPr>
          <w:p w14:paraId="7AC8F76D" w14:textId="77777777" w:rsidR="009C0BD1" w:rsidRPr="0059335A" w:rsidRDefault="009C0BD1" w:rsidP="00087002">
            <w:pPr>
              <w:ind w:left="180"/>
              <w:jc w:val="center"/>
            </w:pPr>
          </w:p>
        </w:tc>
        <w:tc>
          <w:tcPr>
            <w:tcW w:w="2149" w:type="dxa"/>
          </w:tcPr>
          <w:p w14:paraId="0AC91466"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5F205403" w14:textId="77777777" w:rsidR="009C0BD1" w:rsidRPr="0059335A" w:rsidRDefault="009C0BD1" w:rsidP="00087002">
            <w:pPr>
              <w:rPr>
                <w:sz w:val="21"/>
                <w:szCs w:val="21"/>
              </w:rPr>
            </w:pPr>
            <w:r w:rsidRPr="0059335A">
              <w:rPr>
                <w:sz w:val="21"/>
                <w:szCs w:val="21"/>
                <w:lang w:eastAsia="pt-BR"/>
              </w:rPr>
              <w:t>Low</w:t>
            </w:r>
          </w:p>
        </w:tc>
        <w:tc>
          <w:tcPr>
            <w:tcW w:w="6050" w:type="dxa"/>
          </w:tcPr>
          <w:p w14:paraId="7643D173"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objectively. Moreover, any error in estimating the result seems unrelated to intervention status.</w:t>
            </w:r>
          </w:p>
        </w:tc>
      </w:tr>
      <w:tr w:rsidR="002B686B" w:rsidRPr="0059335A" w14:paraId="65D38009" w14:textId="77777777" w:rsidTr="000079F8">
        <w:trPr>
          <w:trHeight w:val="90"/>
        </w:trPr>
        <w:tc>
          <w:tcPr>
            <w:tcW w:w="1059" w:type="dxa"/>
            <w:vMerge/>
            <w:tcBorders>
              <w:bottom w:val="single" w:sz="4" w:space="0" w:color="auto"/>
            </w:tcBorders>
          </w:tcPr>
          <w:p w14:paraId="4DD2330D" w14:textId="77777777" w:rsidR="009C0BD1" w:rsidRPr="0059335A" w:rsidRDefault="009C0BD1" w:rsidP="00087002">
            <w:pPr>
              <w:ind w:left="180"/>
              <w:jc w:val="center"/>
            </w:pPr>
          </w:p>
        </w:tc>
        <w:tc>
          <w:tcPr>
            <w:tcW w:w="2149" w:type="dxa"/>
            <w:tcBorders>
              <w:bottom w:val="single" w:sz="4" w:space="0" w:color="auto"/>
            </w:tcBorders>
          </w:tcPr>
          <w:p w14:paraId="13FD518B" w14:textId="77777777" w:rsidR="009C0BD1" w:rsidRPr="0059335A" w:rsidRDefault="009C0BD1" w:rsidP="00087002">
            <w:pPr>
              <w:rPr>
                <w:sz w:val="21"/>
                <w:szCs w:val="21"/>
              </w:rPr>
            </w:pPr>
            <w:r w:rsidRPr="0059335A">
              <w:rPr>
                <w:sz w:val="21"/>
                <w:szCs w:val="21"/>
              </w:rPr>
              <w:t>Bias in selection of the reported result</w:t>
            </w:r>
          </w:p>
        </w:tc>
        <w:tc>
          <w:tcPr>
            <w:tcW w:w="1244" w:type="dxa"/>
            <w:tcBorders>
              <w:bottom w:val="single" w:sz="4" w:space="0" w:color="auto"/>
            </w:tcBorders>
          </w:tcPr>
          <w:p w14:paraId="782DF079" w14:textId="77777777" w:rsidR="009C0BD1" w:rsidRPr="0059335A" w:rsidRDefault="009C0BD1" w:rsidP="00087002">
            <w:pPr>
              <w:rPr>
                <w:sz w:val="21"/>
                <w:szCs w:val="21"/>
                <w:lang w:eastAsia="pt-BR"/>
              </w:rPr>
            </w:pPr>
            <w:r w:rsidRPr="0059335A">
              <w:rPr>
                <w:sz w:val="21"/>
                <w:szCs w:val="21"/>
                <w:lang w:eastAsia="pt-BR"/>
              </w:rPr>
              <w:t>Moderate</w:t>
            </w:r>
          </w:p>
          <w:p w14:paraId="156F4DE4" w14:textId="77777777" w:rsidR="009C0BD1" w:rsidRPr="0059335A" w:rsidRDefault="009C0BD1" w:rsidP="00087002">
            <w:pPr>
              <w:rPr>
                <w:sz w:val="21"/>
                <w:szCs w:val="21"/>
              </w:rPr>
            </w:pPr>
          </w:p>
        </w:tc>
        <w:tc>
          <w:tcPr>
            <w:tcW w:w="6050" w:type="dxa"/>
            <w:tcBorders>
              <w:bottom w:val="single" w:sz="4" w:space="0" w:color="auto"/>
            </w:tcBorders>
          </w:tcPr>
          <w:p w14:paraId="6A0BE816"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r w:rsidR="002B686B" w:rsidRPr="0059335A" w14:paraId="5B989176" w14:textId="77777777" w:rsidTr="000079F8">
        <w:trPr>
          <w:trHeight w:val="150"/>
        </w:trPr>
        <w:tc>
          <w:tcPr>
            <w:tcW w:w="1059" w:type="dxa"/>
            <w:vMerge w:val="restart"/>
            <w:tcBorders>
              <w:top w:val="single" w:sz="4" w:space="0" w:color="auto"/>
            </w:tcBorders>
            <w:textDirection w:val="btLr"/>
          </w:tcPr>
          <w:p w14:paraId="7DE3D69F" w14:textId="77777777" w:rsidR="009C0BD1" w:rsidRPr="0059335A" w:rsidRDefault="009C0BD1" w:rsidP="00087002">
            <w:pPr>
              <w:ind w:left="30" w:right="113"/>
              <w:jc w:val="center"/>
              <w:rPr>
                <w:b/>
                <w:bCs/>
                <w:lang w:eastAsia="pt-BR"/>
              </w:rPr>
            </w:pPr>
            <w:r w:rsidRPr="0059335A">
              <w:rPr>
                <w:b/>
                <w:bCs/>
                <w:lang w:eastAsia="pt-BR"/>
              </w:rPr>
              <w:t>Rahayu et al., 2016</w:t>
            </w:r>
          </w:p>
        </w:tc>
        <w:tc>
          <w:tcPr>
            <w:tcW w:w="2149" w:type="dxa"/>
            <w:tcBorders>
              <w:top w:val="single" w:sz="4" w:space="0" w:color="auto"/>
            </w:tcBorders>
          </w:tcPr>
          <w:p w14:paraId="28AD8D8C"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251BEA09" w14:textId="77777777" w:rsidR="009C0BD1" w:rsidRPr="0059335A" w:rsidRDefault="009C0BD1" w:rsidP="00087002">
            <w:pPr>
              <w:rPr>
                <w:sz w:val="21"/>
                <w:szCs w:val="21"/>
                <w:lang w:bidi="fa-IR"/>
              </w:rPr>
            </w:pPr>
            <w:r w:rsidRPr="0059335A">
              <w:rPr>
                <w:sz w:val="21"/>
                <w:szCs w:val="21"/>
                <w:lang w:eastAsia="pt-BR"/>
              </w:rPr>
              <w:t>Serious</w:t>
            </w:r>
          </w:p>
        </w:tc>
        <w:tc>
          <w:tcPr>
            <w:tcW w:w="6050" w:type="dxa"/>
            <w:tcBorders>
              <w:top w:val="single" w:sz="4" w:space="0" w:color="auto"/>
            </w:tcBorders>
          </w:tcPr>
          <w:p w14:paraId="3AEE1B42"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 xml:space="preserve">Comment: </w:t>
            </w:r>
            <w:r w:rsidRPr="0059335A">
              <w:rPr>
                <w:sz w:val="20"/>
                <w:szCs w:val="20"/>
                <w:lang w:bidi="fa-IR"/>
              </w:rPr>
              <w:t>Some known essential domains (e.g., parity, gravidity, and maternal age at recruitment) were not recorded or not controlled. Hence, there is potential for confounding the effect of the intervention.</w:t>
            </w:r>
            <w:r w:rsidRPr="0059335A">
              <w:rPr>
                <w:b/>
                <w:bCs/>
                <w:sz w:val="20"/>
                <w:szCs w:val="20"/>
                <w:lang w:bidi="fa-IR"/>
              </w:rPr>
              <w:t xml:space="preserve"> </w:t>
            </w:r>
          </w:p>
        </w:tc>
      </w:tr>
      <w:tr w:rsidR="002B686B" w:rsidRPr="0059335A" w14:paraId="00D202C5" w14:textId="77777777" w:rsidTr="000341C6">
        <w:trPr>
          <w:trHeight w:val="103"/>
        </w:trPr>
        <w:tc>
          <w:tcPr>
            <w:tcW w:w="1059" w:type="dxa"/>
            <w:vMerge/>
          </w:tcPr>
          <w:p w14:paraId="07113795" w14:textId="77777777" w:rsidR="009C0BD1" w:rsidRPr="0059335A" w:rsidRDefault="009C0BD1" w:rsidP="00087002">
            <w:pPr>
              <w:ind w:left="180"/>
              <w:jc w:val="center"/>
              <w:rPr>
                <w:lang w:eastAsia="pt-BR"/>
              </w:rPr>
            </w:pPr>
          </w:p>
        </w:tc>
        <w:tc>
          <w:tcPr>
            <w:tcW w:w="2149" w:type="dxa"/>
          </w:tcPr>
          <w:p w14:paraId="3A8E0F31"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76E9B040" w14:textId="77777777" w:rsidR="009C0BD1" w:rsidRPr="0059335A" w:rsidRDefault="009C0BD1" w:rsidP="00087002">
            <w:pPr>
              <w:rPr>
                <w:b/>
                <w:bCs/>
                <w:sz w:val="21"/>
                <w:szCs w:val="21"/>
                <w:lang w:bidi="fa-IR"/>
              </w:rPr>
            </w:pPr>
            <w:r w:rsidRPr="0059335A">
              <w:rPr>
                <w:sz w:val="21"/>
                <w:szCs w:val="21"/>
                <w:lang w:eastAsia="pt-BR"/>
              </w:rPr>
              <w:t>Low</w:t>
            </w:r>
          </w:p>
        </w:tc>
        <w:tc>
          <w:tcPr>
            <w:tcW w:w="6050" w:type="dxa"/>
          </w:tcPr>
          <w:p w14:paraId="7E1B8533"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2BAAE63D" w14:textId="77777777" w:rsidTr="000341C6">
        <w:trPr>
          <w:trHeight w:val="150"/>
        </w:trPr>
        <w:tc>
          <w:tcPr>
            <w:tcW w:w="1059" w:type="dxa"/>
            <w:vMerge/>
          </w:tcPr>
          <w:p w14:paraId="13C1022E" w14:textId="77777777" w:rsidR="009C0BD1" w:rsidRPr="0059335A" w:rsidRDefault="009C0BD1" w:rsidP="00087002">
            <w:pPr>
              <w:ind w:left="180"/>
              <w:jc w:val="center"/>
            </w:pPr>
          </w:p>
        </w:tc>
        <w:tc>
          <w:tcPr>
            <w:tcW w:w="2149" w:type="dxa"/>
          </w:tcPr>
          <w:p w14:paraId="6E7D648B"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5B8718ED"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68D41808"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is well defined, and intervention definition is based solely on information collected during the intervention.</w:t>
            </w:r>
          </w:p>
        </w:tc>
      </w:tr>
      <w:tr w:rsidR="002B686B" w:rsidRPr="0059335A" w14:paraId="56513128" w14:textId="77777777" w:rsidTr="000341C6">
        <w:trPr>
          <w:trHeight w:val="129"/>
        </w:trPr>
        <w:tc>
          <w:tcPr>
            <w:tcW w:w="1059" w:type="dxa"/>
            <w:vMerge/>
          </w:tcPr>
          <w:p w14:paraId="564F8B40" w14:textId="77777777" w:rsidR="009C0BD1" w:rsidRPr="0059335A" w:rsidRDefault="009C0BD1" w:rsidP="00087002">
            <w:pPr>
              <w:ind w:left="180"/>
              <w:jc w:val="center"/>
            </w:pPr>
          </w:p>
        </w:tc>
        <w:tc>
          <w:tcPr>
            <w:tcW w:w="2149" w:type="dxa"/>
          </w:tcPr>
          <w:p w14:paraId="449DEEF7"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79E555F7"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6E1FD592"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42ED111B" w14:textId="77777777" w:rsidTr="000341C6">
        <w:trPr>
          <w:trHeight w:val="139"/>
        </w:trPr>
        <w:tc>
          <w:tcPr>
            <w:tcW w:w="1059" w:type="dxa"/>
            <w:vMerge/>
          </w:tcPr>
          <w:p w14:paraId="03D7B3C3" w14:textId="77777777" w:rsidR="009C0BD1" w:rsidRPr="0059335A" w:rsidRDefault="009C0BD1" w:rsidP="00087002">
            <w:pPr>
              <w:ind w:left="180"/>
              <w:jc w:val="center"/>
            </w:pPr>
          </w:p>
        </w:tc>
        <w:tc>
          <w:tcPr>
            <w:tcW w:w="2149" w:type="dxa"/>
          </w:tcPr>
          <w:p w14:paraId="0517E65B" w14:textId="77777777" w:rsidR="009C0BD1" w:rsidRPr="0059335A" w:rsidRDefault="009C0BD1" w:rsidP="00087002">
            <w:pPr>
              <w:rPr>
                <w:sz w:val="21"/>
                <w:szCs w:val="21"/>
              </w:rPr>
            </w:pPr>
            <w:r w:rsidRPr="0059335A">
              <w:rPr>
                <w:sz w:val="21"/>
                <w:szCs w:val="21"/>
              </w:rPr>
              <w:t>Bias due to missing data</w:t>
            </w:r>
          </w:p>
        </w:tc>
        <w:tc>
          <w:tcPr>
            <w:tcW w:w="1244" w:type="dxa"/>
          </w:tcPr>
          <w:p w14:paraId="00ECF27A"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1D1ED564"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7E93D261" w14:textId="77777777" w:rsidTr="000341C6">
        <w:trPr>
          <w:trHeight w:val="118"/>
        </w:trPr>
        <w:tc>
          <w:tcPr>
            <w:tcW w:w="1059" w:type="dxa"/>
            <w:vMerge/>
          </w:tcPr>
          <w:p w14:paraId="1BB60B7F" w14:textId="77777777" w:rsidR="009C0BD1" w:rsidRPr="0059335A" w:rsidRDefault="009C0BD1" w:rsidP="00087002">
            <w:pPr>
              <w:ind w:left="180"/>
              <w:jc w:val="center"/>
            </w:pPr>
          </w:p>
        </w:tc>
        <w:tc>
          <w:tcPr>
            <w:tcW w:w="2149" w:type="dxa"/>
          </w:tcPr>
          <w:p w14:paraId="31E3B84A"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0821CEB8" w14:textId="77777777" w:rsidR="009C0BD1" w:rsidRPr="0059335A" w:rsidRDefault="009C0BD1" w:rsidP="00087002">
            <w:pPr>
              <w:rPr>
                <w:sz w:val="21"/>
                <w:szCs w:val="21"/>
              </w:rPr>
            </w:pPr>
            <w:r w:rsidRPr="0059335A">
              <w:rPr>
                <w:sz w:val="21"/>
                <w:szCs w:val="21"/>
                <w:lang w:eastAsia="pt-BR"/>
              </w:rPr>
              <w:t>Low</w:t>
            </w:r>
          </w:p>
        </w:tc>
        <w:tc>
          <w:tcPr>
            <w:tcW w:w="6050" w:type="dxa"/>
          </w:tcPr>
          <w:p w14:paraId="14042889"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objectively. Moreover, any error in estimating the result seems unrelated to intervention status.</w:t>
            </w:r>
          </w:p>
        </w:tc>
      </w:tr>
      <w:tr w:rsidR="002B686B" w:rsidRPr="0059335A" w14:paraId="58FEE899" w14:textId="77777777" w:rsidTr="000341C6">
        <w:trPr>
          <w:trHeight w:val="90"/>
        </w:trPr>
        <w:tc>
          <w:tcPr>
            <w:tcW w:w="1059" w:type="dxa"/>
            <w:vMerge/>
          </w:tcPr>
          <w:p w14:paraId="07FABF70" w14:textId="77777777" w:rsidR="009C0BD1" w:rsidRPr="0059335A" w:rsidRDefault="009C0BD1" w:rsidP="00087002">
            <w:pPr>
              <w:ind w:left="180"/>
              <w:jc w:val="center"/>
            </w:pPr>
          </w:p>
        </w:tc>
        <w:tc>
          <w:tcPr>
            <w:tcW w:w="2149" w:type="dxa"/>
          </w:tcPr>
          <w:p w14:paraId="398EEA41" w14:textId="77777777" w:rsidR="009C0BD1" w:rsidRPr="0059335A" w:rsidRDefault="009C0BD1" w:rsidP="00087002">
            <w:pPr>
              <w:rPr>
                <w:sz w:val="21"/>
                <w:szCs w:val="21"/>
              </w:rPr>
            </w:pPr>
            <w:r w:rsidRPr="0059335A">
              <w:rPr>
                <w:sz w:val="21"/>
                <w:szCs w:val="21"/>
              </w:rPr>
              <w:t>Bias in selection of the reported result</w:t>
            </w:r>
          </w:p>
        </w:tc>
        <w:tc>
          <w:tcPr>
            <w:tcW w:w="1244" w:type="dxa"/>
          </w:tcPr>
          <w:p w14:paraId="3ABD8CCA" w14:textId="77777777" w:rsidR="009C0BD1" w:rsidRPr="0059335A" w:rsidRDefault="009C0BD1" w:rsidP="00087002">
            <w:pPr>
              <w:rPr>
                <w:sz w:val="21"/>
                <w:szCs w:val="21"/>
                <w:lang w:eastAsia="pt-BR"/>
              </w:rPr>
            </w:pPr>
            <w:r w:rsidRPr="0059335A">
              <w:rPr>
                <w:sz w:val="21"/>
                <w:szCs w:val="21"/>
                <w:lang w:eastAsia="pt-BR"/>
              </w:rPr>
              <w:t>Moderate</w:t>
            </w:r>
          </w:p>
          <w:p w14:paraId="14CEFEAC" w14:textId="77777777" w:rsidR="009C0BD1" w:rsidRPr="0059335A" w:rsidRDefault="009C0BD1" w:rsidP="00087002">
            <w:pPr>
              <w:rPr>
                <w:sz w:val="21"/>
                <w:szCs w:val="21"/>
              </w:rPr>
            </w:pPr>
          </w:p>
        </w:tc>
        <w:tc>
          <w:tcPr>
            <w:tcW w:w="6050" w:type="dxa"/>
          </w:tcPr>
          <w:p w14:paraId="640CC56E"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r w:rsidR="002B686B" w:rsidRPr="0059335A" w14:paraId="28C2728C" w14:textId="77777777" w:rsidTr="000079F8">
        <w:trPr>
          <w:trHeight w:val="150"/>
        </w:trPr>
        <w:tc>
          <w:tcPr>
            <w:tcW w:w="1059" w:type="dxa"/>
            <w:vMerge w:val="restart"/>
            <w:tcBorders>
              <w:top w:val="single" w:sz="4" w:space="0" w:color="auto"/>
            </w:tcBorders>
            <w:textDirection w:val="btLr"/>
          </w:tcPr>
          <w:p w14:paraId="462E150A" w14:textId="77777777" w:rsidR="009C0BD1" w:rsidRPr="0059335A" w:rsidRDefault="009C0BD1" w:rsidP="00087002">
            <w:pPr>
              <w:ind w:left="30" w:right="113"/>
              <w:jc w:val="center"/>
              <w:rPr>
                <w:b/>
                <w:bCs/>
                <w:lang w:eastAsia="pt-BR"/>
              </w:rPr>
            </w:pPr>
            <w:r w:rsidRPr="0059335A">
              <w:rPr>
                <w:b/>
                <w:bCs/>
                <w:lang w:eastAsia="pt-BR"/>
              </w:rPr>
              <w:lastRenderedPageBreak/>
              <w:t>Suroso &amp; Paryono, 2016</w:t>
            </w:r>
          </w:p>
        </w:tc>
        <w:tc>
          <w:tcPr>
            <w:tcW w:w="2149" w:type="dxa"/>
            <w:tcBorders>
              <w:top w:val="single" w:sz="4" w:space="0" w:color="auto"/>
            </w:tcBorders>
          </w:tcPr>
          <w:p w14:paraId="70EA0A34"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5D966A78" w14:textId="77777777" w:rsidR="009C0BD1" w:rsidRPr="0059335A" w:rsidRDefault="009C0BD1" w:rsidP="00087002">
            <w:pPr>
              <w:rPr>
                <w:sz w:val="21"/>
                <w:szCs w:val="21"/>
                <w:lang w:bidi="fa-IR"/>
              </w:rPr>
            </w:pPr>
            <w:r w:rsidRPr="0059335A">
              <w:rPr>
                <w:sz w:val="21"/>
                <w:szCs w:val="21"/>
                <w:lang w:eastAsia="pt-BR"/>
              </w:rPr>
              <w:t>Serious</w:t>
            </w:r>
          </w:p>
        </w:tc>
        <w:tc>
          <w:tcPr>
            <w:tcW w:w="6050" w:type="dxa"/>
            <w:tcBorders>
              <w:top w:val="single" w:sz="4" w:space="0" w:color="auto"/>
            </w:tcBorders>
          </w:tcPr>
          <w:p w14:paraId="6E7F67EA"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 xml:space="preserve">Comment: </w:t>
            </w:r>
            <w:r w:rsidRPr="0059335A">
              <w:rPr>
                <w:sz w:val="20"/>
                <w:szCs w:val="20"/>
                <w:lang w:bidi="fa-IR"/>
              </w:rPr>
              <w:t>Some known essential domains (e.g., gravidity, maternal age at recruitment) were not recorded or not controlled. Hence, there is potential for confounding the effect of the intervention.</w:t>
            </w:r>
          </w:p>
        </w:tc>
      </w:tr>
      <w:tr w:rsidR="002B686B" w:rsidRPr="0059335A" w14:paraId="210E92CE" w14:textId="77777777" w:rsidTr="000341C6">
        <w:trPr>
          <w:trHeight w:val="103"/>
        </w:trPr>
        <w:tc>
          <w:tcPr>
            <w:tcW w:w="1059" w:type="dxa"/>
            <w:vMerge/>
          </w:tcPr>
          <w:p w14:paraId="46B1261F" w14:textId="77777777" w:rsidR="009C0BD1" w:rsidRPr="0059335A" w:rsidRDefault="009C0BD1" w:rsidP="00087002">
            <w:pPr>
              <w:ind w:left="180"/>
              <w:jc w:val="center"/>
              <w:rPr>
                <w:lang w:eastAsia="pt-BR"/>
              </w:rPr>
            </w:pPr>
          </w:p>
        </w:tc>
        <w:tc>
          <w:tcPr>
            <w:tcW w:w="2149" w:type="dxa"/>
          </w:tcPr>
          <w:p w14:paraId="1510551F"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2E9E4248" w14:textId="77777777" w:rsidR="009C0BD1" w:rsidRPr="0059335A" w:rsidRDefault="009C0BD1" w:rsidP="00087002">
            <w:pPr>
              <w:rPr>
                <w:b/>
                <w:bCs/>
                <w:sz w:val="21"/>
                <w:szCs w:val="21"/>
                <w:lang w:bidi="fa-IR"/>
              </w:rPr>
            </w:pPr>
            <w:r w:rsidRPr="0059335A">
              <w:rPr>
                <w:sz w:val="21"/>
                <w:szCs w:val="21"/>
                <w:lang w:eastAsia="pt-BR"/>
              </w:rPr>
              <w:t>Low</w:t>
            </w:r>
          </w:p>
        </w:tc>
        <w:tc>
          <w:tcPr>
            <w:tcW w:w="6050" w:type="dxa"/>
          </w:tcPr>
          <w:p w14:paraId="08618A98"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11373E26" w14:textId="77777777" w:rsidTr="000341C6">
        <w:trPr>
          <w:trHeight w:val="150"/>
        </w:trPr>
        <w:tc>
          <w:tcPr>
            <w:tcW w:w="1059" w:type="dxa"/>
            <w:vMerge/>
          </w:tcPr>
          <w:p w14:paraId="4722BB68" w14:textId="77777777" w:rsidR="009C0BD1" w:rsidRPr="0059335A" w:rsidRDefault="009C0BD1" w:rsidP="00087002">
            <w:pPr>
              <w:ind w:left="180"/>
              <w:jc w:val="center"/>
            </w:pPr>
          </w:p>
        </w:tc>
        <w:tc>
          <w:tcPr>
            <w:tcW w:w="2149" w:type="dxa"/>
          </w:tcPr>
          <w:p w14:paraId="1A7C6511"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313E0050" w14:textId="77777777" w:rsidR="009C0BD1" w:rsidRPr="0059335A" w:rsidRDefault="009C0BD1" w:rsidP="00087002">
            <w:pPr>
              <w:rPr>
                <w:sz w:val="21"/>
                <w:szCs w:val="21"/>
                <w:lang w:bidi="fa-IR"/>
              </w:rPr>
            </w:pPr>
            <w:r w:rsidRPr="0059335A">
              <w:rPr>
                <w:sz w:val="21"/>
                <w:szCs w:val="21"/>
                <w:lang w:eastAsia="pt-BR"/>
              </w:rPr>
              <w:t>Serious</w:t>
            </w:r>
          </w:p>
        </w:tc>
        <w:tc>
          <w:tcPr>
            <w:tcW w:w="6050" w:type="dxa"/>
          </w:tcPr>
          <w:p w14:paraId="329ECD50"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needs to be better defined.</w:t>
            </w:r>
          </w:p>
        </w:tc>
      </w:tr>
      <w:tr w:rsidR="002B686B" w:rsidRPr="0059335A" w14:paraId="5B94A108" w14:textId="77777777" w:rsidTr="000341C6">
        <w:trPr>
          <w:trHeight w:val="129"/>
        </w:trPr>
        <w:tc>
          <w:tcPr>
            <w:tcW w:w="1059" w:type="dxa"/>
            <w:vMerge/>
          </w:tcPr>
          <w:p w14:paraId="0F57E13E" w14:textId="77777777" w:rsidR="009C0BD1" w:rsidRPr="0059335A" w:rsidRDefault="009C0BD1" w:rsidP="00087002">
            <w:pPr>
              <w:ind w:left="180"/>
              <w:jc w:val="center"/>
            </w:pPr>
          </w:p>
        </w:tc>
        <w:tc>
          <w:tcPr>
            <w:tcW w:w="2149" w:type="dxa"/>
          </w:tcPr>
          <w:p w14:paraId="3968CC29"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046D030F"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651B18D5"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23105905" w14:textId="77777777" w:rsidTr="000341C6">
        <w:trPr>
          <w:trHeight w:val="139"/>
        </w:trPr>
        <w:tc>
          <w:tcPr>
            <w:tcW w:w="1059" w:type="dxa"/>
            <w:vMerge/>
          </w:tcPr>
          <w:p w14:paraId="6FF2A132" w14:textId="77777777" w:rsidR="009C0BD1" w:rsidRPr="0059335A" w:rsidRDefault="009C0BD1" w:rsidP="00087002">
            <w:pPr>
              <w:ind w:left="180"/>
              <w:jc w:val="center"/>
            </w:pPr>
          </w:p>
        </w:tc>
        <w:tc>
          <w:tcPr>
            <w:tcW w:w="2149" w:type="dxa"/>
          </w:tcPr>
          <w:p w14:paraId="4A1EED94" w14:textId="77777777" w:rsidR="009C0BD1" w:rsidRPr="0059335A" w:rsidRDefault="009C0BD1" w:rsidP="00087002">
            <w:pPr>
              <w:rPr>
                <w:sz w:val="21"/>
                <w:szCs w:val="21"/>
              </w:rPr>
            </w:pPr>
            <w:r w:rsidRPr="0059335A">
              <w:rPr>
                <w:sz w:val="21"/>
                <w:szCs w:val="21"/>
              </w:rPr>
              <w:t>Bias due to missing data</w:t>
            </w:r>
          </w:p>
        </w:tc>
        <w:tc>
          <w:tcPr>
            <w:tcW w:w="1244" w:type="dxa"/>
          </w:tcPr>
          <w:p w14:paraId="1F8D2EB2"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064513AC"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3D9C6C68" w14:textId="77777777" w:rsidTr="000341C6">
        <w:trPr>
          <w:trHeight w:val="118"/>
        </w:trPr>
        <w:tc>
          <w:tcPr>
            <w:tcW w:w="1059" w:type="dxa"/>
            <w:vMerge/>
          </w:tcPr>
          <w:p w14:paraId="4533DCBF" w14:textId="77777777" w:rsidR="009C0BD1" w:rsidRPr="0059335A" w:rsidRDefault="009C0BD1" w:rsidP="00087002">
            <w:pPr>
              <w:ind w:left="180"/>
              <w:jc w:val="center"/>
            </w:pPr>
          </w:p>
        </w:tc>
        <w:tc>
          <w:tcPr>
            <w:tcW w:w="2149" w:type="dxa"/>
          </w:tcPr>
          <w:p w14:paraId="71A8739C"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66681AE9" w14:textId="77777777" w:rsidR="009C0BD1" w:rsidRPr="0059335A" w:rsidRDefault="009C0BD1" w:rsidP="00087002">
            <w:pPr>
              <w:rPr>
                <w:sz w:val="21"/>
                <w:szCs w:val="21"/>
              </w:rPr>
            </w:pPr>
            <w:r w:rsidRPr="0059335A">
              <w:rPr>
                <w:sz w:val="21"/>
                <w:szCs w:val="21"/>
                <w:lang w:eastAsia="pt-BR"/>
              </w:rPr>
              <w:t>Low</w:t>
            </w:r>
          </w:p>
        </w:tc>
        <w:tc>
          <w:tcPr>
            <w:tcW w:w="6050" w:type="dxa"/>
          </w:tcPr>
          <w:p w14:paraId="42DD4492"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objectively. Moreover, any error in estimating the result seems unrelated to intervention status.</w:t>
            </w:r>
          </w:p>
        </w:tc>
      </w:tr>
      <w:tr w:rsidR="002B686B" w:rsidRPr="0059335A" w14:paraId="5368E71F" w14:textId="77777777" w:rsidTr="000079F8">
        <w:trPr>
          <w:trHeight w:val="90"/>
        </w:trPr>
        <w:tc>
          <w:tcPr>
            <w:tcW w:w="1059" w:type="dxa"/>
            <w:vMerge/>
            <w:tcBorders>
              <w:bottom w:val="single" w:sz="4" w:space="0" w:color="auto"/>
            </w:tcBorders>
          </w:tcPr>
          <w:p w14:paraId="34F7A3AE" w14:textId="77777777" w:rsidR="009C0BD1" w:rsidRPr="0059335A" w:rsidRDefault="009C0BD1" w:rsidP="00087002">
            <w:pPr>
              <w:ind w:left="180"/>
              <w:jc w:val="center"/>
            </w:pPr>
          </w:p>
        </w:tc>
        <w:tc>
          <w:tcPr>
            <w:tcW w:w="2149" w:type="dxa"/>
            <w:tcBorders>
              <w:bottom w:val="single" w:sz="4" w:space="0" w:color="auto"/>
            </w:tcBorders>
          </w:tcPr>
          <w:p w14:paraId="1B4F1225" w14:textId="77777777" w:rsidR="009C0BD1" w:rsidRPr="0059335A" w:rsidRDefault="009C0BD1" w:rsidP="00087002">
            <w:pPr>
              <w:rPr>
                <w:sz w:val="21"/>
                <w:szCs w:val="21"/>
              </w:rPr>
            </w:pPr>
            <w:r w:rsidRPr="0059335A">
              <w:rPr>
                <w:sz w:val="21"/>
                <w:szCs w:val="21"/>
              </w:rPr>
              <w:t>Bias in selection of the reported result</w:t>
            </w:r>
          </w:p>
        </w:tc>
        <w:tc>
          <w:tcPr>
            <w:tcW w:w="1244" w:type="dxa"/>
            <w:tcBorders>
              <w:bottom w:val="single" w:sz="4" w:space="0" w:color="auto"/>
            </w:tcBorders>
          </w:tcPr>
          <w:p w14:paraId="4377D74E" w14:textId="77777777" w:rsidR="009C0BD1" w:rsidRPr="0059335A" w:rsidRDefault="009C0BD1" w:rsidP="00087002">
            <w:pPr>
              <w:rPr>
                <w:sz w:val="21"/>
                <w:szCs w:val="21"/>
                <w:lang w:eastAsia="pt-BR"/>
              </w:rPr>
            </w:pPr>
            <w:r w:rsidRPr="0059335A">
              <w:rPr>
                <w:sz w:val="21"/>
                <w:szCs w:val="21"/>
                <w:lang w:eastAsia="pt-BR"/>
              </w:rPr>
              <w:t>Moderate</w:t>
            </w:r>
          </w:p>
          <w:p w14:paraId="678B9836" w14:textId="77777777" w:rsidR="009C0BD1" w:rsidRPr="0059335A" w:rsidRDefault="009C0BD1" w:rsidP="00087002">
            <w:pPr>
              <w:rPr>
                <w:sz w:val="21"/>
                <w:szCs w:val="21"/>
              </w:rPr>
            </w:pPr>
          </w:p>
        </w:tc>
        <w:tc>
          <w:tcPr>
            <w:tcW w:w="6050" w:type="dxa"/>
            <w:tcBorders>
              <w:bottom w:val="single" w:sz="4" w:space="0" w:color="auto"/>
            </w:tcBorders>
          </w:tcPr>
          <w:p w14:paraId="715B3764"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r w:rsidR="002B686B" w:rsidRPr="0059335A" w14:paraId="5ED2952E" w14:textId="77777777" w:rsidTr="000079F8">
        <w:trPr>
          <w:trHeight w:val="150"/>
        </w:trPr>
        <w:tc>
          <w:tcPr>
            <w:tcW w:w="1059" w:type="dxa"/>
            <w:vMerge w:val="restart"/>
            <w:tcBorders>
              <w:top w:val="single" w:sz="4" w:space="0" w:color="auto"/>
            </w:tcBorders>
            <w:textDirection w:val="btLr"/>
          </w:tcPr>
          <w:p w14:paraId="7A776A66" w14:textId="77777777" w:rsidR="009C0BD1" w:rsidRPr="0059335A" w:rsidRDefault="009C0BD1" w:rsidP="00087002">
            <w:pPr>
              <w:ind w:left="30" w:right="113"/>
              <w:jc w:val="center"/>
              <w:rPr>
                <w:b/>
                <w:bCs/>
                <w:lang w:eastAsia="pt-BR"/>
              </w:rPr>
            </w:pPr>
            <w:r w:rsidRPr="0059335A">
              <w:rPr>
                <w:b/>
                <w:bCs/>
                <w:lang w:eastAsia="pt-BR"/>
              </w:rPr>
              <w:t>Jayanti, 2014</w:t>
            </w:r>
          </w:p>
        </w:tc>
        <w:tc>
          <w:tcPr>
            <w:tcW w:w="2149" w:type="dxa"/>
            <w:tcBorders>
              <w:top w:val="single" w:sz="4" w:space="0" w:color="auto"/>
            </w:tcBorders>
          </w:tcPr>
          <w:p w14:paraId="5239B899"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0B6BB501" w14:textId="77777777" w:rsidR="009C0BD1" w:rsidRPr="0059335A" w:rsidRDefault="009C0BD1" w:rsidP="00087002">
            <w:pPr>
              <w:rPr>
                <w:sz w:val="21"/>
                <w:szCs w:val="21"/>
                <w:lang w:bidi="fa-IR"/>
              </w:rPr>
            </w:pPr>
            <w:r w:rsidRPr="0059335A">
              <w:rPr>
                <w:sz w:val="21"/>
                <w:szCs w:val="21"/>
                <w:lang w:eastAsia="pt-BR"/>
              </w:rPr>
              <w:t>Serious</w:t>
            </w:r>
          </w:p>
        </w:tc>
        <w:tc>
          <w:tcPr>
            <w:tcW w:w="6050" w:type="dxa"/>
            <w:tcBorders>
              <w:top w:val="single" w:sz="4" w:space="0" w:color="auto"/>
            </w:tcBorders>
          </w:tcPr>
          <w:p w14:paraId="3E0B9EA9"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 xml:space="preserve">Comment: </w:t>
            </w:r>
            <w:r w:rsidRPr="0059335A">
              <w:rPr>
                <w:sz w:val="20"/>
                <w:szCs w:val="20"/>
                <w:lang w:bidi="fa-IR"/>
              </w:rPr>
              <w:t>Some known essential domains (e.g., parity, maternal and gestational ages at recruitment) were not recorded or not controlled. Hence, there is potential for confounding the effect of the intervention.</w:t>
            </w:r>
            <w:r w:rsidRPr="0059335A">
              <w:rPr>
                <w:b/>
                <w:bCs/>
                <w:sz w:val="20"/>
                <w:szCs w:val="20"/>
                <w:lang w:bidi="fa-IR"/>
              </w:rPr>
              <w:t xml:space="preserve"> </w:t>
            </w:r>
          </w:p>
        </w:tc>
      </w:tr>
      <w:tr w:rsidR="002B686B" w:rsidRPr="0059335A" w14:paraId="739EDEDC" w14:textId="77777777" w:rsidTr="000341C6">
        <w:trPr>
          <w:trHeight w:val="103"/>
        </w:trPr>
        <w:tc>
          <w:tcPr>
            <w:tcW w:w="1059" w:type="dxa"/>
            <w:vMerge/>
          </w:tcPr>
          <w:p w14:paraId="4FB1F31B" w14:textId="77777777" w:rsidR="009C0BD1" w:rsidRPr="0059335A" w:rsidRDefault="009C0BD1" w:rsidP="00087002">
            <w:pPr>
              <w:ind w:left="180"/>
              <w:jc w:val="center"/>
              <w:rPr>
                <w:lang w:eastAsia="pt-BR"/>
              </w:rPr>
            </w:pPr>
          </w:p>
        </w:tc>
        <w:tc>
          <w:tcPr>
            <w:tcW w:w="2149" w:type="dxa"/>
          </w:tcPr>
          <w:p w14:paraId="78C83423"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3385210C" w14:textId="77777777" w:rsidR="009C0BD1" w:rsidRPr="0059335A" w:rsidRDefault="009C0BD1" w:rsidP="00087002">
            <w:pPr>
              <w:rPr>
                <w:b/>
                <w:bCs/>
                <w:sz w:val="21"/>
                <w:szCs w:val="21"/>
                <w:lang w:bidi="fa-IR"/>
              </w:rPr>
            </w:pPr>
            <w:r w:rsidRPr="0059335A">
              <w:rPr>
                <w:sz w:val="21"/>
                <w:szCs w:val="21"/>
                <w:lang w:eastAsia="pt-BR"/>
              </w:rPr>
              <w:t>Low</w:t>
            </w:r>
          </w:p>
        </w:tc>
        <w:tc>
          <w:tcPr>
            <w:tcW w:w="6050" w:type="dxa"/>
          </w:tcPr>
          <w:p w14:paraId="1551866E"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67107D1D" w14:textId="77777777" w:rsidTr="000341C6">
        <w:trPr>
          <w:trHeight w:val="150"/>
        </w:trPr>
        <w:tc>
          <w:tcPr>
            <w:tcW w:w="1059" w:type="dxa"/>
            <w:vMerge/>
          </w:tcPr>
          <w:p w14:paraId="30D880E7" w14:textId="77777777" w:rsidR="009C0BD1" w:rsidRPr="0059335A" w:rsidRDefault="009C0BD1" w:rsidP="00087002">
            <w:pPr>
              <w:ind w:left="180"/>
              <w:jc w:val="center"/>
            </w:pPr>
          </w:p>
        </w:tc>
        <w:tc>
          <w:tcPr>
            <w:tcW w:w="2149" w:type="dxa"/>
          </w:tcPr>
          <w:p w14:paraId="7CD5F5CE"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3743E283" w14:textId="77777777" w:rsidR="009C0BD1" w:rsidRPr="0059335A" w:rsidRDefault="009C0BD1" w:rsidP="00087002">
            <w:pPr>
              <w:rPr>
                <w:sz w:val="21"/>
                <w:szCs w:val="21"/>
                <w:lang w:bidi="fa-IR"/>
              </w:rPr>
            </w:pPr>
            <w:r w:rsidRPr="0059335A">
              <w:rPr>
                <w:sz w:val="21"/>
                <w:szCs w:val="21"/>
                <w:lang w:eastAsia="pt-BR"/>
              </w:rPr>
              <w:t>Serious</w:t>
            </w:r>
          </w:p>
        </w:tc>
        <w:tc>
          <w:tcPr>
            <w:tcW w:w="6050" w:type="dxa"/>
          </w:tcPr>
          <w:p w14:paraId="42558D09"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needs to be better defined.</w:t>
            </w:r>
          </w:p>
        </w:tc>
      </w:tr>
      <w:tr w:rsidR="002B686B" w:rsidRPr="0059335A" w14:paraId="20A9EEB1" w14:textId="77777777" w:rsidTr="000341C6">
        <w:trPr>
          <w:trHeight w:val="129"/>
        </w:trPr>
        <w:tc>
          <w:tcPr>
            <w:tcW w:w="1059" w:type="dxa"/>
            <w:vMerge/>
          </w:tcPr>
          <w:p w14:paraId="7E9CC27C" w14:textId="77777777" w:rsidR="009C0BD1" w:rsidRPr="0059335A" w:rsidRDefault="009C0BD1" w:rsidP="00087002">
            <w:pPr>
              <w:ind w:left="180"/>
              <w:jc w:val="center"/>
            </w:pPr>
          </w:p>
        </w:tc>
        <w:tc>
          <w:tcPr>
            <w:tcW w:w="2149" w:type="dxa"/>
          </w:tcPr>
          <w:p w14:paraId="5EDE000A"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05B4562E"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725ACE51"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36C9D9F5" w14:textId="77777777" w:rsidTr="000341C6">
        <w:trPr>
          <w:trHeight w:val="139"/>
        </w:trPr>
        <w:tc>
          <w:tcPr>
            <w:tcW w:w="1059" w:type="dxa"/>
            <w:vMerge/>
          </w:tcPr>
          <w:p w14:paraId="3236BA1E" w14:textId="77777777" w:rsidR="009C0BD1" w:rsidRPr="0059335A" w:rsidRDefault="009C0BD1" w:rsidP="00087002">
            <w:pPr>
              <w:ind w:left="180"/>
              <w:jc w:val="center"/>
            </w:pPr>
          </w:p>
        </w:tc>
        <w:tc>
          <w:tcPr>
            <w:tcW w:w="2149" w:type="dxa"/>
          </w:tcPr>
          <w:p w14:paraId="788EE51D" w14:textId="77777777" w:rsidR="009C0BD1" w:rsidRPr="0059335A" w:rsidRDefault="009C0BD1" w:rsidP="00087002">
            <w:pPr>
              <w:rPr>
                <w:sz w:val="21"/>
                <w:szCs w:val="21"/>
              </w:rPr>
            </w:pPr>
            <w:r w:rsidRPr="0059335A">
              <w:rPr>
                <w:sz w:val="21"/>
                <w:szCs w:val="21"/>
              </w:rPr>
              <w:t>Bias due to missing data</w:t>
            </w:r>
          </w:p>
        </w:tc>
        <w:tc>
          <w:tcPr>
            <w:tcW w:w="1244" w:type="dxa"/>
          </w:tcPr>
          <w:p w14:paraId="1CF89009"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06BA5E8C"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2C8E4A9B" w14:textId="77777777" w:rsidTr="000341C6">
        <w:trPr>
          <w:trHeight w:val="118"/>
        </w:trPr>
        <w:tc>
          <w:tcPr>
            <w:tcW w:w="1059" w:type="dxa"/>
            <w:vMerge/>
          </w:tcPr>
          <w:p w14:paraId="78BB4F36" w14:textId="77777777" w:rsidR="009C0BD1" w:rsidRPr="0059335A" w:rsidRDefault="009C0BD1" w:rsidP="00087002">
            <w:pPr>
              <w:ind w:left="180"/>
              <w:jc w:val="center"/>
            </w:pPr>
          </w:p>
        </w:tc>
        <w:tc>
          <w:tcPr>
            <w:tcW w:w="2149" w:type="dxa"/>
          </w:tcPr>
          <w:p w14:paraId="44DAC832"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183F107D" w14:textId="77777777" w:rsidR="009C0BD1" w:rsidRPr="0059335A" w:rsidRDefault="009C0BD1" w:rsidP="00087002">
            <w:pPr>
              <w:rPr>
                <w:sz w:val="21"/>
                <w:szCs w:val="21"/>
              </w:rPr>
            </w:pPr>
            <w:r w:rsidRPr="0059335A">
              <w:rPr>
                <w:sz w:val="21"/>
                <w:szCs w:val="21"/>
                <w:lang w:eastAsia="pt-BR"/>
              </w:rPr>
              <w:t>Low</w:t>
            </w:r>
          </w:p>
        </w:tc>
        <w:tc>
          <w:tcPr>
            <w:tcW w:w="6050" w:type="dxa"/>
          </w:tcPr>
          <w:p w14:paraId="46685B95"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objectively. Moreover, any error in estimating the result seems unrelated to intervention status.</w:t>
            </w:r>
          </w:p>
        </w:tc>
      </w:tr>
      <w:tr w:rsidR="002B686B" w:rsidRPr="0059335A" w14:paraId="64D91893" w14:textId="77777777" w:rsidTr="000079F8">
        <w:trPr>
          <w:trHeight w:val="90"/>
        </w:trPr>
        <w:tc>
          <w:tcPr>
            <w:tcW w:w="1059" w:type="dxa"/>
            <w:vMerge/>
            <w:tcBorders>
              <w:bottom w:val="single" w:sz="4" w:space="0" w:color="auto"/>
            </w:tcBorders>
          </w:tcPr>
          <w:p w14:paraId="69D0F03A" w14:textId="77777777" w:rsidR="009C0BD1" w:rsidRPr="0059335A" w:rsidRDefault="009C0BD1" w:rsidP="00087002">
            <w:pPr>
              <w:ind w:left="180"/>
              <w:jc w:val="center"/>
            </w:pPr>
          </w:p>
        </w:tc>
        <w:tc>
          <w:tcPr>
            <w:tcW w:w="2149" w:type="dxa"/>
            <w:tcBorders>
              <w:bottom w:val="single" w:sz="4" w:space="0" w:color="auto"/>
            </w:tcBorders>
          </w:tcPr>
          <w:p w14:paraId="0F9CCBB2" w14:textId="77777777" w:rsidR="009C0BD1" w:rsidRPr="0059335A" w:rsidRDefault="009C0BD1" w:rsidP="00087002">
            <w:pPr>
              <w:rPr>
                <w:sz w:val="21"/>
                <w:szCs w:val="21"/>
              </w:rPr>
            </w:pPr>
            <w:r w:rsidRPr="0059335A">
              <w:rPr>
                <w:sz w:val="21"/>
                <w:szCs w:val="21"/>
              </w:rPr>
              <w:t>Bias in selection of the reported result</w:t>
            </w:r>
          </w:p>
        </w:tc>
        <w:tc>
          <w:tcPr>
            <w:tcW w:w="1244" w:type="dxa"/>
            <w:tcBorders>
              <w:bottom w:val="single" w:sz="4" w:space="0" w:color="auto"/>
            </w:tcBorders>
          </w:tcPr>
          <w:p w14:paraId="0D3F315A" w14:textId="77777777" w:rsidR="009C0BD1" w:rsidRPr="0059335A" w:rsidRDefault="009C0BD1" w:rsidP="00087002">
            <w:pPr>
              <w:rPr>
                <w:sz w:val="21"/>
                <w:szCs w:val="21"/>
                <w:lang w:eastAsia="pt-BR"/>
              </w:rPr>
            </w:pPr>
            <w:r w:rsidRPr="0059335A">
              <w:rPr>
                <w:sz w:val="21"/>
                <w:szCs w:val="21"/>
                <w:lang w:eastAsia="pt-BR"/>
              </w:rPr>
              <w:t>Moderate</w:t>
            </w:r>
          </w:p>
          <w:p w14:paraId="4C54FA53" w14:textId="77777777" w:rsidR="009C0BD1" w:rsidRPr="0059335A" w:rsidRDefault="009C0BD1" w:rsidP="00087002">
            <w:pPr>
              <w:rPr>
                <w:sz w:val="21"/>
                <w:szCs w:val="21"/>
              </w:rPr>
            </w:pPr>
          </w:p>
        </w:tc>
        <w:tc>
          <w:tcPr>
            <w:tcW w:w="6050" w:type="dxa"/>
            <w:tcBorders>
              <w:bottom w:val="single" w:sz="4" w:space="0" w:color="auto"/>
            </w:tcBorders>
          </w:tcPr>
          <w:p w14:paraId="73141791"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bl>
    <w:p w14:paraId="77AD0EAD" w14:textId="77777777" w:rsidR="00CC326A" w:rsidRPr="0059335A" w:rsidRDefault="00CC326A">
      <w:r w:rsidRPr="0059335A">
        <w:br w:type="page"/>
      </w:r>
    </w:p>
    <w:tbl>
      <w:tblPr>
        <w:tblW w:w="5610" w:type="pct"/>
        <w:tblInd w:w="-568" w:type="dxa"/>
        <w:tblLook w:val="04A0" w:firstRow="1" w:lastRow="0" w:firstColumn="1" w:lastColumn="0" w:noHBand="0" w:noVBand="1"/>
      </w:tblPr>
      <w:tblGrid>
        <w:gridCol w:w="1059"/>
        <w:gridCol w:w="2149"/>
        <w:gridCol w:w="1244"/>
        <w:gridCol w:w="6050"/>
      </w:tblGrid>
      <w:tr w:rsidR="002B686B" w:rsidRPr="0059335A" w14:paraId="37E39D17" w14:textId="77777777" w:rsidTr="000079F8">
        <w:trPr>
          <w:trHeight w:val="150"/>
        </w:trPr>
        <w:tc>
          <w:tcPr>
            <w:tcW w:w="1059" w:type="dxa"/>
            <w:vMerge w:val="restart"/>
            <w:tcBorders>
              <w:top w:val="single" w:sz="4" w:space="0" w:color="auto"/>
            </w:tcBorders>
            <w:textDirection w:val="btLr"/>
          </w:tcPr>
          <w:p w14:paraId="7790A5D4" w14:textId="4461D173" w:rsidR="009C0BD1" w:rsidRPr="0059335A" w:rsidRDefault="009C0BD1" w:rsidP="00087002">
            <w:pPr>
              <w:ind w:left="30" w:right="113"/>
              <w:jc w:val="center"/>
              <w:rPr>
                <w:b/>
                <w:bCs/>
                <w:lang w:eastAsia="pt-BR"/>
              </w:rPr>
            </w:pPr>
            <w:r w:rsidRPr="0059335A">
              <w:rPr>
                <w:b/>
                <w:bCs/>
                <w:lang w:eastAsia="pt-BR"/>
              </w:rPr>
              <w:lastRenderedPageBreak/>
              <w:t>Al-Kuran et al., 2011</w:t>
            </w:r>
          </w:p>
        </w:tc>
        <w:tc>
          <w:tcPr>
            <w:tcW w:w="2149" w:type="dxa"/>
            <w:tcBorders>
              <w:top w:val="single" w:sz="4" w:space="0" w:color="auto"/>
            </w:tcBorders>
          </w:tcPr>
          <w:p w14:paraId="03369B79" w14:textId="77777777" w:rsidR="009C0BD1" w:rsidRPr="0059335A" w:rsidRDefault="009C0BD1" w:rsidP="00087002">
            <w:pPr>
              <w:rPr>
                <w:sz w:val="21"/>
                <w:szCs w:val="21"/>
                <w:lang w:eastAsia="pt-BR"/>
              </w:rPr>
            </w:pPr>
            <w:r w:rsidRPr="0059335A">
              <w:rPr>
                <w:sz w:val="21"/>
                <w:szCs w:val="21"/>
              </w:rPr>
              <w:t>Bias due to confounding</w:t>
            </w:r>
          </w:p>
        </w:tc>
        <w:tc>
          <w:tcPr>
            <w:tcW w:w="1244" w:type="dxa"/>
            <w:tcBorders>
              <w:top w:val="single" w:sz="4" w:space="0" w:color="auto"/>
            </w:tcBorders>
          </w:tcPr>
          <w:p w14:paraId="60F72255" w14:textId="77777777" w:rsidR="009C0BD1" w:rsidRPr="0059335A" w:rsidRDefault="009C0BD1" w:rsidP="00087002">
            <w:pPr>
              <w:rPr>
                <w:sz w:val="21"/>
                <w:szCs w:val="21"/>
                <w:lang w:bidi="fa-IR"/>
              </w:rPr>
            </w:pPr>
            <w:r w:rsidRPr="0059335A">
              <w:rPr>
                <w:sz w:val="21"/>
                <w:szCs w:val="21"/>
                <w:lang w:eastAsia="pt-BR"/>
              </w:rPr>
              <w:t>Moderate</w:t>
            </w:r>
          </w:p>
        </w:tc>
        <w:tc>
          <w:tcPr>
            <w:tcW w:w="6050" w:type="dxa"/>
            <w:tcBorders>
              <w:top w:val="single" w:sz="4" w:space="0" w:color="auto"/>
            </w:tcBorders>
          </w:tcPr>
          <w:p w14:paraId="03ED0BA0"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 xml:space="preserve">Comment: </w:t>
            </w:r>
            <w:r w:rsidRPr="0059335A">
              <w:rPr>
                <w:sz w:val="20"/>
                <w:szCs w:val="20"/>
                <w:lang w:bidi="fa-IR"/>
              </w:rPr>
              <w:t>Confounding expected, but all known important confounding domains (i.e., parity, gestational and maternal ages at recruitment) were appropriately measured and controlled. Additionally, the reliability and validity of the measurement of essential domains were sufficient.</w:t>
            </w:r>
          </w:p>
        </w:tc>
      </w:tr>
      <w:tr w:rsidR="002B686B" w:rsidRPr="0059335A" w14:paraId="2DE29DD0" w14:textId="77777777" w:rsidTr="000341C6">
        <w:trPr>
          <w:trHeight w:val="103"/>
        </w:trPr>
        <w:tc>
          <w:tcPr>
            <w:tcW w:w="1059" w:type="dxa"/>
            <w:vMerge/>
          </w:tcPr>
          <w:p w14:paraId="320E5C64" w14:textId="77777777" w:rsidR="009C0BD1" w:rsidRPr="0059335A" w:rsidRDefault="009C0BD1" w:rsidP="00087002">
            <w:pPr>
              <w:ind w:left="180"/>
              <w:rPr>
                <w:sz w:val="21"/>
                <w:szCs w:val="21"/>
                <w:lang w:eastAsia="pt-BR"/>
              </w:rPr>
            </w:pPr>
          </w:p>
        </w:tc>
        <w:tc>
          <w:tcPr>
            <w:tcW w:w="2149" w:type="dxa"/>
          </w:tcPr>
          <w:p w14:paraId="6BFB246B" w14:textId="77777777" w:rsidR="009C0BD1" w:rsidRPr="0059335A" w:rsidRDefault="009C0BD1" w:rsidP="00087002">
            <w:pPr>
              <w:rPr>
                <w:sz w:val="21"/>
                <w:szCs w:val="21"/>
                <w:lang w:eastAsia="pt-BR"/>
              </w:rPr>
            </w:pPr>
            <w:r w:rsidRPr="0059335A">
              <w:rPr>
                <w:sz w:val="21"/>
                <w:szCs w:val="21"/>
              </w:rPr>
              <w:t>Bias in selection of participants into the study</w:t>
            </w:r>
          </w:p>
        </w:tc>
        <w:tc>
          <w:tcPr>
            <w:tcW w:w="1244" w:type="dxa"/>
          </w:tcPr>
          <w:p w14:paraId="1CB110A3" w14:textId="77777777" w:rsidR="009C0BD1" w:rsidRPr="0059335A" w:rsidRDefault="009C0BD1" w:rsidP="00087002">
            <w:pPr>
              <w:rPr>
                <w:b/>
                <w:bCs/>
                <w:sz w:val="21"/>
                <w:szCs w:val="21"/>
                <w:lang w:bidi="fa-IR"/>
              </w:rPr>
            </w:pPr>
            <w:r w:rsidRPr="0059335A">
              <w:rPr>
                <w:sz w:val="21"/>
                <w:szCs w:val="21"/>
                <w:lang w:eastAsia="pt-BR"/>
              </w:rPr>
              <w:t>Low</w:t>
            </w:r>
          </w:p>
        </w:tc>
        <w:tc>
          <w:tcPr>
            <w:tcW w:w="6050" w:type="dxa"/>
          </w:tcPr>
          <w:p w14:paraId="4FD8091E"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All participants who would have been eligible for the trial were included in the study, and for each participant start of follow-up and the beginning of intervention coincided.</w:t>
            </w:r>
          </w:p>
        </w:tc>
      </w:tr>
      <w:tr w:rsidR="002B686B" w:rsidRPr="0059335A" w14:paraId="3FDDEBC1" w14:textId="77777777" w:rsidTr="000341C6">
        <w:trPr>
          <w:trHeight w:val="150"/>
        </w:trPr>
        <w:tc>
          <w:tcPr>
            <w:tcW w:w="1059" w:type="dxa"/>
            <w:vMerge/>
          </w:tcPr>
          <w:p w14:paraId="69CD0D33" w14:textId="77777777" w:rsidR="009C0BD1" w:rsidRPr="0059335A" w:rsidRDefault="009C0BD1" w:rsidP="00087002">
            <w:pPr>
              <w:ind w:left="180"/>
              <w:rPr>
                <w:sz w:val="21"/>
                <w:szCs w:val="21"/>
              </w:rPr>
            </w:pPr>
          </w:p>
        </w:tc>
        <w:tc>
          <w:tcPr>
            <w:tcW w:w="2149" w:type="dxa"/>
          </w:tcPr>
          <w:p w14:paraId="7A805928" w14:textId="77777777" w:rsidR="009C0BD1" w:rsidRPr="0059335A" w:rsidRDefault="009C0BD1" w:rsidP="00087002">
            <w:pPr>
              <w:rPr>
                <w:sz w:val="21"/>
                <w:szCs w:val="21"/>
              </w:rPr>
            </w:pPr>
            <w:r w:rsidRPr="0059335A">
              <w:rPr>
                <w:sz w:val="21"/>
                <w:szCs w:val="21"/>
              </w:rPr>
              <w:t>Bias in classification of interventions</w:t>
            </w:r>
          </w:p>
        </w:tc>
        <w:tc>
          <w:tcPr>
            <w:tcW w:w="1244" w:type="dxa"/>
          </w:tcPr>
          <w:p w14:paraId="28E9487F"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188EF872" w14:textId="77777777" w:rsidR="009C0BD1" w:rsidRPr="0059335A" w:rsidRDefault="009C0BD1" w:rsidP="007C0E78">
            <w:pPr>
              <w:pStyle w:val="ListParagraph"/>
              <w:numPr>
                <w:ilvl w:val="0"/>
                <w:numId w:val="2"/>
              </w:numPr>
              <w:ind w:left="305"/>
              <w:jc w:val="both"/>
              <w:rPr>
                <w:sz w:val="20"/>
                <w:szCs w:val="20"/>
                <w:lang w:bidi="fa-IR"/>
              </w:rPr>
            </w:pPr>
            <w:r w:rsidRPr="0059335A">
              <w:rPr>
                <w:sz w:val="20"/>
                <w:szCs w:val="20"/>
                <w:lang w:eastAsia="pt-BR"/>
              </w:rPr>
              <w:t>Comment: Intervention status is well defined, and intervention definition is based solely on information collected during the intervention.</w:t>
            </w:r>
          </w:p>
        </w:tc>
      </w:tr>
      <w:tr w:rsidR="002B686B" w:rsidRPr="0059335A" w14:paraId="2FD35D63" w14:textId="77777777" w:rsidTr="000341C6">
        <w:trPr>
          <w:trHeight w:val="129"/>
        </w:trPr>
        <w:tc>
          <w:tcPr>
            <w:tcW w:w="1059" w:type="dxa"/>
            <w:vMerge/>
          </w:tcPr>
          <w:p w14:paraId="3FAA29C0" w14:textId="77777777" w:rsidR="009C0BD1" w:rsidRPr="0059335A" w:rsidRDefault="009C0BD1" w:rsidP="00087002">
            <w:pPr>
              <w:ind w:left="180"/>
              <w:rPr>
                <w:sz w:val="21"/>
                <w:szCs w:val="21"/>
              </w:rPr>
            </w:pPr>
          </w:p>
        </w:tc>
        <w:tc>
          <w:tcPr>
            <w:tcW w:w="2149" w:type="dxa"/>
          </w:tcPr>
          <w:p w14:paraId="7E106E08" w14:textId="77777777" w:rsidR="009C0BD1" w:rsidRPr="0059335A" w:rsidRDefault="009C0BD1" w:rsidP="00087002">
            <w:pPr>
              <w:rPr>
                <w:sz w:val="21"/>
                <w:szCs w:val="21"/>
              </w:rPr>
            </w:pPr>
            <w:r w:rsidRPr="0059335A">
              <w:rPr>
                <w:sz w:val="21"/>
                <w:szCs w:val="21"/>
              </w:rPr>
              <w:t>Bias due to deviations from intended interventions</w:t>
            </w:r>
          </w:p>
        </w:tc>
        <w:tc>
          <w:tcPr>
            <w:tcW w:w="1244" w:type="dxa"/>
          </w:tcPr>
          <w:p w14:paraId="575A2D74" w14:textId="77777777" w:rsidR="009C0BD1" w:rsidRPr="0059335A" w:rsidRDefault="009C0BD1" w:rsidP="00087002">
            <w:pPr>
              <w:rPr>
                <w:sz w:val="21"/>
                <w:szCs w:val="21"/>
                <w:lang w:bidi="fa-IR"/>
              </w:rPr>
            </w:pPr>
            <w:r w:rsidRPr="0059335A">
              <w:rPr>
                <w:sz w:val="21"/>
                <w:szCs w:val="21"/>
                <w:lang w:bidi="fa-IR"/>
              </w:rPr>
              <w:t>Low</w:t>
            </w:r>
          </w:p>
        </w:tc>
        <w:tc>
          <w:tcPr>
            <w:tcW w:w="6050" w:type="dxa"/>
          </w:tcPr>
          <w:p w14:paraId="398EA16B"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critical co-interventions (e.g., routine care) were balanced across experimental and comparator groups. Also, there was no evidence of deviations from the intended interventions likely to impact the outcome.</w:t>
            </w:r>
            <w:r w:rsidRPr="0059335A">
              <w:rPr>
                <w:sz w:val="20"/>
                <w:szCs w:val="20"/>
              </w:rPr>
              <w:t xml:space="preserve"> </w:t>
            </w:r>
          </w:p>
        </w:tc>
      </w:tr>
      <w:tr w:rsidR="002B686B" w:rsidRPr="0059335A" w14:paraId="5DA71E65" w14:textId="77777777" w:rsidTr="000341C6">
        <w:trPr>
          <w:trHeight w:val="139"/>
        </w:trPr>
        <w:tc>
          <w:tcPr>
            <w:tcW w:w="1059" w:type="dxa"/>
            <w:vMerge/>
          </w:tcPr>
          <w:p w14:paraId="5AB27ECC" w14:textId="77777777" w:rsidR="009C0BD1" w:rsidRPr="0059335A" w:rsidRDefault="009C0BD1" w:rsidP="00087002">
            <w:pPr>
              <w:ind w:left="180"/>
              <w:rPr>
                <w:sz w:val="21"/>
                <w:szCs w:val="21"/>
              </w:rPr>
            </w:pPr>
          </w:p>
        </w:tc>
        <w:tc>
          <w:tcPr>
            <w:tcW w:w="2149" w:type="dxa"/>
          </w:tcPr>
          <w:p w14:paraId="0CB73E2A" w14:textId="77777777" w:rsidR="009C0BD1" w:rsidRPr="0059335A" w:rsidRDefault="009C0BD1" w:rsidP="00087002">
            <w:pPr>
              <w:rPr>
                <w:sz w:val="21"/>
                <w:szCs w:val="21"/>
              </w:rPr>
            </w:pPr>
            <w:r w:rsidRPr="0059335A">
              <w:rPr>
                <w:sz w:val="21"/>
                <w:szCs w:val="21"/>
              </w:rPr>
              <w:t>Bias due to missing data</w:t>
            </w:r>
          </w:p>
        </w:tc>
        <w:tc>
          <w:tcPr>
            <w:tcW w:w="1244" w:type="dxa"/>
          </w:tcPr>
          <w:p w14:paraId="6CD893DE" w14:textId="77777777" w:rsidR="009C0BD1" w:rsidRPr="0059335A" w:rsidRDefault="009C0BD1" w:rsidP="00087002">
            <w:pPr>
              <w:rPr>
                <w:b/>
                <w:bCs/>
                <w:sz w:val="21"/>
                <w:szCs w:val="21"/>
                <w:lang w:eastAsia="pt-BR"/>
              </w:rPr>
            </w:pPr>
            <w:r w:rsidRPr="0059335A">
              <w:rPr>
                <w:sz w:val="21"/>
                <w:szCs w:val="21"/>
                <w:lang w:eastAsia="pt-BR"/>
              </w:rPr>
              <w:t xml:space="preserve">Low </w:t>
            </w:r>
          </w:p>
        </w:tc>
        <w:tc>
          <w:tcPr>
            <w:tcW w:w="6050" w:type="dxa"/>
          </w:tcPr>
          <w:p w14:paraId="4BAD97D8" w14:textId="77777777" w:rsidR="009C0BD1" w:rsidRPr="0059335A" w:rsidRDefault="009C0BD1" w:rsidP="007C0E78">
            <w:pPr>
              <w:pStyle w:val="ListParagraph"/>
              <w:numPr>
                <w:ilvl w:val="0"/>
                <w:numId w:val="2"/>
              </w:numPr>
              <w:ind w:left="305"/>
              <w:jc w:val="both"/>
              <w:rPr>
                <w:b/>
                <w:bCs/>
                <w:sz w:val="20"/>
                <w:szCs w:val="20"/>
                <w:lang w:eastAsia="pt-BR"/>
              </w:rPr>
            </w:pPr>
            <w:r w:rsidRPr="0059335A">
              <w:rPr>
                <w:sz w:val="20"/>
                <w:szCs w:val="20"/>
                <w:lang w:eastAsia="pt-BR"/>
              </w:rPr>
              <w:t>Comment: Data were complete.</w:t>
            </w:r>
          </w:p>
        </w:tc>
      </w:tr>
      <w:tr w:rsidR="002B686B" w:rsidRPr="0059335A" w14:paraId="3B50D10E" w14:textId="77777777" w:rsidTr="000341C6">
        <w:trPr>
          <w:trHeight w:val="118"/>
        </w:trPr>
        <w:tc>
          <w:tcPr>
            <w:tcW w:w="1059" w:type="dxa"/>
            <w:vMerge/>
          </w:tcPr>
          <w:p w14:paraId="6F45FC3A" w14:textId="77777777" w:rsidR="009C0BD1" w:rsidRPr="0059335A" w:rsidRDefault="009C0BD1" w:rsidP="00087002">
            <w:pPr>
              <w:ind w:left="180"/>
              <w:rPr>
                <w:sz w:val="21"/>
                <w:szCs w:val="21"/>
              </w:rPr>
            </w:pPr>
          </w:p>
        </w:tc>
        <w:tc>
          <w:tcPr>
            <w:tcW w:w="2149" w:type="dxa"/>
          </w:tcPr>
          <w:p w14:paraId="6AEA40B8" w14:textId="77777777" w:rsidR="009C0BD1" w:rsidRPr="0059335A" w:rsidRDefault="009C0BD1" w:rsidP="00087002">
            <w:pPr>
              <w:rPr>
                <w:sz w:val="21"/>
                <w:szCs w:val="21"/>
              </w:rPr>
            </w:pPr>
            <w:r w:rsidRPr="0059335A">
              <w:rPr>
                <w:sz w:val="21"/>
                <w:szCs w:val="21"/>
              </w:rPr>
              <w:t>Bias in measurement of outcomes</w:t>
            </w:r>
          </w:p>
        </w:tc>
        <w:tc>
          <w:tcPr>
            <w:tcW w:w="1244" w:type="dxa"/>
          </w:tcPr>
          <w:p w14:paraId="37C1B23A" w14:textId="77777777" w:rsidR="009C0BD1" w:rsidRPr="0059335A" w:rsidRDefault="009C0BD1" w:rsidP="00087002">
            <w:pPr>
              <w:rPr>
                <w:sz w:val="21"/>
                <w:szCs w:val="21"/>
              </w:rPr>
            </w:pPr>
            <w:r w:rsidRPr="0059335A">
              <w:rPr>
                <w:sz w:val="21"/>
                <w:szCs w:val="21"/>
                <w:lang w:eastAsia="pt-BR"/>
              </w:rPr>
              <w:t>Low</w:t>
            </w:r>
          </w:p>
        </w:tc>
        <w:tc>
          <w:tcPr>
            <w:tcW w:w="6050" w:type="dxa"/>
          </w:tcPr>
          <w:p w14:paraId="1CDF3DC1" w14:textId="77777777" w:rsidR="009C0BD1" w:rsidRPr="0059335A" w:rsidRDefault="009C0BD1" w:rsidP="007C0E78">
            <w:pPr>
              <w:pStyle w:val="ListParagraph"/>
              <w:numPr>
                <w:ilvl w:val="0"/>
                <w:numId w:val="2"/>
              </w:numPr>
              <w:ind w:left="305"/>
              <w:jc w:val="both"/>
              <w:rPr>
                <w:b/>
                <w:bCs/>
                <w:sz w:val="20"/>
                <w:szCs w:val="20"/>
                <w:lang w:bidi="fa-IR"/>
              </w:rPr>
            </w:pPr>
            <w:r w:rsidRPr="0059335A">
              <w:rPr>
                <w:sz w:val="20"/>
                <w:szCs w:val="20"/>
                <w:lang w:eastAsia="pt-BR"/>
              </w:rPr>
              <w:t>Comment: The methods of outcome assessment were comparable across intervention groups. Additionally, the outcome was unlikely to be influenced by knowledge of the intervention received by study participants because it was measured objectively. Moreover, any error in estimating the result seems unrelated to intervention status.</w:t>
            </w:r>
          </w:p>
        </w:tc>
      </w:tr>
      <w:tr w:rsidR="002B686B" w:rsidRPr="0059335A" w14:paraId="784D2072" w14:textId="77777777" w:rsidTr="00CC326A">
        <w:trPr>
          <w:trHeight w:val="90"/>
        </w:trPr>
        <w:tc>
          <w:tcPr>
            <w:tcW w:w="1059" w:type="dxa"/>
            <w:vMerge/>
            <w:tcBorders>
              <w:bottom w:val="single" w:sz="4" w:space="0" w:color="auto"/>
            </w:tcBorders>
          </w:tcPr>
          <w:p w14:paraId="2670EBEA" w14:textId="77777777" w:rsidR="009C0BD1" w:rsidRPr="0059335A" w:rsidRDefault="009C0BD1" w:rsidP="00087002">
            <w:pPr>
              <w:ind w:left="180"/>
              <w:rPr>
                <w:sz w:val="21"/>
                <w:szCs w:val="21"/>
              </w:rPr>
            </w:pPr>
          </w:p>
        </w:tc>
        <w:tc>
          <w:tcPr>
            <w:tcW w:w="2149" w:type="dxa"/>
            <w:tcBorders>
              <w:bottom w:val="single" w:sz="4" w:space="0" w:color="auto"/>
            </w:tcBorders>
          </w:tcPr>
          <w:p w14:paraId="55174414" w14:textId="77777777" w:rsidR="009C0BD1" w:rsidRPr="0059335A" w:rsidRDefault="009C0BD1" w:rsidP="00087002">
            <w:pPr>
              <w:rPr>
                <w:sz w:val="21"/>
                <w:szCs w:val="21"/>
              </w:rPr>
            </w:pPr>
            <w:r w:rsidRPr="0059335A">
              <w:rPr>
                <w:sz w:val="21"/>
                <w:szCs w:val="21"/>
              </w:rPr>
              <w:t>Bias in selection of the reported result</w:t>
            </w:r>
          </w:p>
        </w:tc>
        <w:tc>
          <w:tcPr>
            <w:tcW w:w="1244" w:type="dxa"/>
            <w:tcBorders>
              <w:bottom w:val="single" w:sz="4" w:space="0" w:color="auto"/>
            </w:tcBorders>
          </w:tcPr>
          <w:p w14:paraId="789B8575" w14:textId="77777777" w:rsidR="009C0BD1" w:rsidRPr="0059335A" w:rsidRDefault="009C0BD1" w:rsidP="00087002">
            <w:pPr>
              <w:rPr>
                <w:sz w:val="21"/>
                <w:szCs w:val="21"/>
                <w:lang w:eastAsia="pt-BR"/>
              </w:rPr>
            </w:pPr>
            <w:r w:rsidRPr="0059335A">
              <w:rPr>
                <w:sz w:val="21"/>
                <w:szCs w:val="21"/>
                <w:lang w:eastAsia="pt-BR"/>
              </w:rPr>
              <w:t>Moderate</w:t>
            </w:r>
          </w:p>
          <w:p w14:paraId="015BE3AD" w14:textId="77777777" w:rsidR="009C0BD1" w:rsidRPr="0059335A" w:rsidRDefault="009C0BD1" w:rsidP="00087002">
            <w:pPr>
              <w:rPr>
                <w:sz w:val="21"/>
                <w:szCs w:val="21"/>
              </w:rPr>
            </w:pPr>
          </w:p>
        </w:tc>
        <w:tc>
          <w:tcPr>
            <w:tcW w:w="6050" w:type="dxa"/>
            <w:tcBorders>
              <w:bottom w:val="single" w:sz="4" w:space="0" w:color="auto"/>
            </w:tcBorders>
          </w:tcPr>
          <w:p w14:paraId="3D3A153A" w14:textId="77777777" w:rsidR="009C0BD1" w:rsidRPr="0059335A" w:rsidRDefault="009C0BD1" w:rsidP="007C0E78">
            <w:pPr>
              <w:pStyle w:val="ListParagraph"/>
              <w:numPr>
                <w:ilvl w:val="0"/>
                <w:numId w:val="2"/>
              </w:numPr>
              <w:ind w:left="305"/>
              <w:jc w:val="both"/>
              <w:rPr>
                <w:sz w:val="20"/>
                <w:szCs w:val="20"/>
              </w:rPr>
            </w:pPr>
            <w:r w:rsidRPr="0059335A">
              <w:rPr>
                <w:sz w:val="20"/>
                <w:szCs w:val="20"/>
                <w:lang w:eastAsia="pt-BR"/>
              </w:rPr>
              <w:t>Comment: A registered protocol is not declared. However, the outcome measurements and analyses are clearly defined and internally and externally consistent. Additionally, there is no indication of the selection of the reported results from multiple analyses. There is also no indication of the cohort selection or subgroups for analysis and reporting based on the results.</w:t>
            </w:r>
          </w:p>
        </w:tc>
      </w:tr>
    </w:tbl>
    <w:p w14:paraId="41E29A91" w14:textId="77777777" w:rsidR="009C0BD1" w:rsidRPr="0059335A" w:rsidRDefault="009C0BD1" w:rsidP="009C0BD1"/>
    <w:p w14:paraId="385A0E44" w14:textId="77777777" w:rsidR="0032403B" w:rsidRPr="0059335A" w:rsidRDefault="0032403B" w:rsidP="0032403B">
      <w:pPr>
        <w:spacing w:line="480" w:lineRule="auto"/>
        <w:ind w:left="-540" w:right="-540"/>
        <w:jc w:val="both"/>
        <w:outlineLvl w:val="3"/>
        <w:rPr>
          <w:b/>
          <w:bCs/>
          <w:lang w:eastAsia="pt-BR"/>
        </w:rPr>
      </w:pPr>
    </w:p>
    <w:p w14:paraId="39F99DC3" w14:textId="77777777" w:rsidR="00742EA5" w:rsidRPr="0059335A" w:rsidRDefault="00742EA5" w:rsidP="00723E97">
      <w:pPr>
        <w:spacing w:line="480" w:lineRule="auto"/>
        <w:ind w:left="-540" w:right="-540"/>
        <w:jc w:val="both"/>
        <w:outlineLvl w:val="3"/>
        <w:rPr>
          <w:b/>
          <w:bCs/>
          <w:lang w:eastAsia="pt-BR"/>
        </w:rPr>
      </w:pPr>
    </w:p>
    <w:p w14:paraId="03121243" w14:textId="77777777" w:rsidR="00742EA5" w:rsidRPr="0059335A" w:rsidRDefault="00742EA5" w:rsidP="00B45CE8"/>
    <w:p w14:paraId="67534471" w14:textId="77777777" w:rsidR="00742EA5" w:rsidRPr="0059335A" w:rsidRDefault="00742EA5" w:rsidP="00B45CE8"/>
    <w:p w14:paraId="0075946D" w14:textId="77777777" w:rsidR="00742EA5" w:rsidRPr="0059335A" w:rsidRDefault="00742EA5" w:rsidP="00B45CE8"/>
    <w:p w14:paraId="39CBB6E5" w14:textId="77777777" w:rsidR="00742EA5" w:rsidRPr="0059335A" w:rsidRDefault="00742EA5" w:rsidP="00B45CE8"/>
    <w:p w14:paraId="573449DB" w14:textId="77777777" w:rsidR="00742EA5" w:rsidRPr="0059335A" w:rsidRDefault="00742EA5" w:rsidP="00B45CE8">
      <w:pPr>
        <w:autoSpaceDE w:val="0"/>
        <w:autoSpaceDN w:val="0"/>
        <w:adjustRightInd w:val="0"/>
        <w:spacing w:line="480" w:lineRule="auto"/>
        <w:jc w:val="both"/>
        <w:rPr>
          <w:rFonts w:asciiTheme="majorBidi" w:hAnsiTheme="majorBidi" w:cstheme="majorBidi"/>
          <w:b/>
          <w:bCs/>
        </w:rPr>
      </w:pPr>
    </w:p>
    <w:p w14:paraId="0C02339F" w14:textId="77777777" w:rsidR="00742EA5" w:rsidRPr="0059335A" w:rsidRDefault="00742EA5" w:rsidP="00B45CE8">
      <w:pPr>
        <w:autoSpaceDE w:val="0"/>
        <w:autoSpaceDN w:val="0"/>
        <w:adjustRightInd w:val="0"/>
        <w:spacing w:line="480" w:lineRule="auto"/>
        <w:jc w:val="both"/>
        <w:rPr>
          <w:rFonts w:asciiTheme="majorBidi" w:hAnsiTheme="majorBidi" w:cstheme="majorBidi"/>
          <w:b/>
          <w:bCs/>
        </w:rPr>
        <w:sectPr w:rsidR="00742EA5" w:rsidRPr="0059335A">
          <w:pgSz w:w="12240" w:h="15840"/>
          <w:pgMar w:top="1440" w:right="1440" w:bottom="1440" w:left="1440" w:header="720" w:footer="720" w:gutter="0"/>
          <w:cols w:space="720"/>
          <w:docGrid w:linePitch="360"/>
        </w:sectPr>
      </w:pPr>
    </w:p>
    <w:p w14:paraId="2B3CEFE5" w14:textId="251925A1" w:rsidR="00916073" w:rsidRPr="0059335A" w:rsidRDefault="00742EA5" w:rsidP="00D90656">
      <w:pPr>
        <w:autoSpaceDE w:val="0"/>
        <w:autoSpaceDN w:val="0"/>
        <w:adjustRightInd w:val="0"/>
        <w:spacing w:line="480" w:lineRule="auto"/>
        <w:ind w:left="-993" w:right="-932"/>
        <w:jc w:val="both"/>
        <w:rPr>
          <w:rFonts w:asciiTheme="majorBidi" w:hAnsiTheme="majorBidi" w:cstheme="majorBidi"/>
        </w:rPr>
      </w:pPr>
      <w:r w:rsidRPr="0059335A">
        <w:rPr>
          <w:rFonts w:asciiTheme="majorBidi" w:hAnsiTheme="majorBidi" w:cstheme="majorBidi"/>
          <w:b/>
          <w:bCs/>
          <w:lang w:bidi="fa-IR"/>
        </w:rPr>
        <w:lastRenderedPageBreak/>
        <w:t xml:space="preserve">Supplementary Table </w:t>
      </w:r>
      <w:r w:rsidR="006F2A2B" w:rsidRPr="0059335A">
        <w:rPr>
          <w:rFonts w:asciiTheme="majorBidi" w:hAnsiTheme="majorBidi" w:cstheme="majorBidi"/>
          <w:b/>
          <w:bCs/>
          <w:lang w:bidi="fa-IR"/>
        </w:rPr>
        <w:t>9</w:t>
      </w:r>
      <w:r w:rsidRPr="0059335A">
        <w:rPr>
          <w:rFonts w:asciiTheme="majorBidi" w:hAnsiTheme="majorBidi" w:cstheme="majorBidi"/>
          <w:b/>
          <w:bCs/>
          <w:lang w:bidi="fa-IR"/>
        </w:rPr>
        <w:t>.</w:t>
      </w:r>
      <w:r w:rsidRPr="0059335A">
        <w:rPr>
          <w:rFonts w:asciiTheme="majorBidi" w:hAnsiTheme="majorBidi" w:cstheme="majorBidi"/>
        </w:rPr>
        <w:t xml:space="preserve"> GRADE evidence proﬁle: </w:t>
      </w:r>
      <w:r w:rsidR="00916073" w:rsidRPr="0059335A">
        <w:rPr>
          <w:lang w:eastAsia="pt-BR"/>
        </w:rPr>
        <w:t xml:space="preserve">the effects of oral consumption of </w:t>
      </w:r>
      <w:r w:rsidR="00D90656" w:rsidRPr="0059335A">
        <w:rPr>
          <w:lang w:eastAsia="pt-BR"/>
        </w:rPr>
        <w:t>dates in the peripartum period on childbirth and perinatal outcomes</w:t>
      </w:r>
    </w:p>
    <w:tbl>
      <w:tblPr>
        <w:tblW w:w="14921" w:type="dxa"/>
        <w:tblInd w:w="-973" w:type="dxa"/>
        <w:tblLayout w:type="fixed"/>
        <w:tblLook w:val="04A0" w:firstRow="1" w:lastRow="0" w:firstColumn="1" w:lastColumn="0" w:noHBand="0" w:noVBand="1"/>
      </w:tblPr>
      <w:tblGrid>
        <w:gridCol w:w="3251"/>
        <w:gridCol w:w="900"/>
        <w:gridCol w:w="1299"/>
        <w:gridCol w:w="1311"/>
        <w:gridCol w:w="1170"/>
        <w:gridCol w:w="1155"/>
        <w:gridCol w:w="1335"/>
        <w:gridCol w:w="990"/>
        <w:gridCol w:w="2430"/>
        <w:gridCol w:w="1080"/>
      </w:tblGrid>
      <w:tr w:rsidR="002B686B" w:rsidRPr="0059335A" w14:paraId="3A900E08" w14:textId="77777777" w:rsidTr="00EE1A9B">
        <w:trPr>
          <w:trHeight w:val="116"/>
        </w:trPr>
        <w:tc>
          <w:tcPr>
            <w:tcW w:w="3251" w:type="dxa"/>
            <w:vMerge w:val="restart"/>
            <w:tcBorders>
              <w:top w:val="single" w:sz="4" w:space="0" w:color="auto"/>
            </w:tcBorders>
          </w:tcPr>
          <w:p w14:paraId="0135A443" w14:textId="14CC9320" w:rsidR="00742EA5" w:rsidRPr="0059335A" w:rsidRDefault="00742EA5" w:rsidP="002B5A2A">
            <w:pPr>
              <w:autoSpaceDE w:val="0"/>
              <w:autoSpaceDN w:val="0"/>
              <w:adjustRightInd w:val="0"/>
              <w:jc w:val="both"/>
              <w:rPr>
                <w:rFonts w:asciiTheme="majorBidi" w:hAnsiTheme="majorBidi" w:cstheme="majorBidi"/>
                <w:b/>
                <w:bCs/>
                <w:sz w:val="18"/>
                <w:szCs w:val="18"/>
              </w:rPr>
            </w:pPr>
            <w:r w:rsidRPr="0059335A">
              <w:rPr>
                <w:rFonts w:asciiTheme="majorBidi" w:hAnsiTheme="majorBidi" w:cstheme="majorBidi"/>
                <w:b/>
                <w:bCs/>
                <w:sz w:val="18"/>
                <w:szCs w:val="18"/>
              </w:rPr>
              <w:t>Outcomes</w:t>
            </w:r>
            <w:r w:rsidR="00EE1A9B" w:rsidRPr="0059335A">
              <w:rPr>
                <w:rFonts w:asciiTheme="majorBidi" w:hAnsiTheme="majorBidi" w:cstheme="majorBidi"/>
                <w:b/>
                <w:bCs/>
                <w:sz w:val="18"/>
                <w:szCs w:val="18"/>
              </w:rPr>
              <w:t>: intervention time</w:t>
            </w:r>
            <w:r w:rsidRPr="0059335A">
              <w:rPr>
                <w:rFonts w:asciiTheme="majorBidi" w:hAnsiTheme="majorBidi" w:cstheme="majorBidi"/>
                <w:b/>
                <w:bCs/>
                <w:sz w:val="18"/>
                <w:szCs w:val="18"/>
              </w:rPr>
              <w:t xml:space="preserve"> </w:t>
            </w:r>
          </w:p>
          <w:p w14:paraId="01EB5651" w14:textId="77777777" w:rsidR="00742EA5" w:rsidRPr="0059335A" w:rsidRDefault="00742EA5" w:rsidP="002B5A2A">
            <w:pPr>
              <w:autoSpaceDE w:val="0"/>
              <w:autoSpaceDN w:val="0"/>
              <w:adjustRightInd w:val="0"/>
              <w:jc w:val="both"/>
              <w:rPr>
                <w:rFonts w:asciiTheme="majorBidi" w:hAnsiTheme="majorBidi" w:cstheme="majorBidi"/>
                <w:b/>
                <w:bCs/>
                <w:sz w:val="18"/>
                <w:szCs w:val="18"/>
              </w:rPr>
            </w:pPr>
            <w:r w:rsidRPr="0059335A">
              <w:rPr>
                <w:rFonts w:asciiTheme="majorBidi" w:hAnsiTheme="majorBidi" w:cstheme="majorBidi"/>
                <w:b/>
                <w:bCs/>
                <w:sz w:val="18"/>
                <w:szCs w:val="18"/>
              </w:rPr>
              <w:t>(number of studies)</w:t>
            </w:r>
          </w:p>
        </w:tc>
        <w:tc>
          <w:tcPr>
            <w:tcW w:w="5835" w:type="dxa"/>
            <w:gridSpan w:val="5"/>
            <w:tcBorders>
              <w:top w:val="single" w:sz="4" w:space="0" w:color="auto"/>
              <w:bottom w:val="single" w:sz="4" w:space="0" w:color="auto"/>
            </w:tcBorders>
          </w:tcPr>
          <w:p w14:paraId="3C5B08D7" w14:textId="77777777" w:rsidR="00742EA5" w:rsidRPr="0059335A" w:rsidRDefault="00742EA5" w:rsidP="002B5A2A">
            <w:pPr>
              <w:autoSpaceDE w:val="0"/>
              <w:autoSpaceDN w:val="0"/>
              <w:adjustRightInd w:val="0"/>
              <w:jc w:val="center"/>
              <w:rPr>
                <w:rFonts w:asciiTheme="majorBidi" w:hAnsiTheme="majorBidi" w:cstheme="majorBidi"/>
                <w:b/>
                <w:bCs/>
                <w:sz w:val="18"/>
                <w:szCs w:val="18"/>
              </w:rPr>
            </w:pPr>
            <w:r w:rsidRPr="0059335A">
              <w:rPr>
                <w:rFonts w:asciiTheme="majorBidi" w:hAnsiTheme="majorBidi" w:cstheme="majorBidi"/>
                <w:b/>
                <w:bCs/>
                <w:sz w:val="18"/>
                <w:szCs w:val="18"/>
              </w:rPr>
              <w:t>Quality assessment</w:t>
            </w:r>
          </w:p>
        </w:tc>
        <w:tc>
          <w:tcPr>
            <w:tcW w:w="5835" w:type="dxa"/>
            <w:gridSpan w:val="4"/>
            <w:tcBorders>
              <w:top w:val="single" w:sz="4" w:space="0" w:color="auto"/>
              <w:bottom w:val="single" w:sz="4" w:space="0" w:color="auto"/>
            </w:tcBorders>
          </w:tcPr>
          <w:p w14:paraId="0B6EF3EA" w14:textId="77777777" w:rsidR="00742EA5" w:rsidRPr="0059335A" w:rsidRDefault="00742EA5" w:rsidP="002B5A2A">
            <w:pPr>
              <w:autoSpaceDE w:val="0"/>
              <w:autoSpaceDN w:val="0"/>
              <w:adjustRightInd w:val="0"/>
              <w:jc w:val="center"/>
              <w:rPr>
                <w:rFonts w:asciiTheme="majorBidi" w:hAnsiTheme="majorBidi" w:cstheme="majorBidi"/>
                <w:b/>
                <w:bCs/>
                <w:sz w:val="18"/>
                <w:szCs w:val="18"/>
              </w:rPr>
            </w:pPr>
            <w:r w:rsidRPr="0059335A">
              <w:rPr>
                <w:rFonts w:asciiTheme="majorBidi" w:hAnsiTheme="majorBidi" w:cstheme="majorBidi"/>
                <w:b/>
                <w:bCs/>
                <w:sz w:val="18"/>
                <w:szCs w:val="18"/>
              </w:rPr>
              <w:t>Summary of findings</w:t>
            </w:r>
          </w:p>
        </w:tc>
      </w:tr>
      <w:tr w:rsidR="002B686B" w:rsidRPr="0059335A" w14:paraId="471086E8" w14:textId="77777777" w:rsidTr="00EE1A9B">
        <w:trPr>
          <w:trHeight w:val="200"/>
        </w:trPr>
        <w:tc>
          <w:tcPr>
            <w:tcW w:w="3251" w:type="dxa"/>
            <w:vMerge/>
          </w:tcPr>
          <w:p w14:paraId="43772152" w14:textId="77777777" w:rsidR="00742EA5" w:rsidRPr="0059335A" w:rsidRDefault="00742EA5" w:rsidP="002B5A2A">
            <w:pPr>
              <w:autoSpaceDE w:val="0"/>
              <w:autoSpaceDN w:val="0"/>
              <w:adjustRightInd w:val="0"/>
              <w:jc w:val="center"/>
              <w:rPr>
                <w:rFonts w:asciiTheme="majorBidi" w:hAnsiTheme="majorBidi" w:cstheme="majorBidi"/>
                <w:sz w:val="18"/>
                <w:szCs w:val="18"/>
              </w:rPr>
            </w:pPr>
          </w:p>
        </w:tc>
        <w:tc>
          <w:tcPr>
            <w:tcW w:w="900" w:type="dxa"/>
            <w:vMerge w:val="restart"/>
            <w:tcBorders>
              <w:top w:val="single" w:sz="4" w:space="0" w:color="auto"/>
            </w:tcBorders>
          </w:tcPr>
          <w:p w14:paraId="4C462D84" w14:textId="77777777" w:rsidR="00742EA5" w:rsidRPr="0059335A" w:rsidRDefault="00742EA5" w:rsidP="002B5A2A">
            <w:pPr>
              <w:autoSpaceDE w:val="0"/>
              <w:autoSpaceDN w:val="0"/>
              <w:adjustRightInd w:val="0"/>
              <w:jc w:val="center"/>
              <w:rPr>
                <w:rFonts w:asciiTheme="majorBidi" w:hAnsiTheme="majorBidi" w:cstheme="majorBidi"/>
                <w:b/>
                <w:bCs/>
                <w:sz w:val="18"/>
                <w:szCs w:val="18"/>
              </w:rPr>
            </w:pPr>
            <w:r w:rsidRPr="0059335A">
              <w:rPr>
                <w:rFonts w:asciiTheme="majorBidi" w:hAnsiTheme="majorBidi" w:cstheme="majorBidi"/>
                <w:b/>
                <w:bCs/>
                <w:sz w:val="18"/>
                <w:szCs w:val="18"/>
              </w:rPr>
              <w:t>Risk of bias</w:t>
            </w:r>
          </w:p>
        </w:tc>
        <w:tc>
          <w:tcPr>
            <w:tcW w:w="1299" w:type="dxa"/>
            <w:vMerge w:val="restart"/>
            <w:tcBorders>
              <w:top w:val="single" w:sz="4" w:space="0" w:color="auto"/>
            </w:tcBorders>
          </w:tcPr>
          <w:p w14:paraId="3B4CFBEB" w14:textId="77777777" w:rsidR="00742EA5" w:rsidRPr="0059335A" w:rsidRDefault="00742EA5" w:rsidP="002B5A2A">
            <w:pPr>
              <w:autoSpaceDE w:val="0"/>
              <w:autoSpaceDN w:val="0"/>
              <w:adjustRightInd w:val="0"/>
              <w:jc w:val="center"/>
              <w:rPr>
                <w:rFonts w:asciiTheme="majorBidi" w:hAnsiTheme="majorBidi" w:cstheme="majorBidi"/>
                <w:b/>
                <w:bCs/>
                <w:sz w:val="18"/>
                <w:szCs w:val="18"/>
              </w:rPr>
            </w:pPr>
            <w:r w:rsidRPr="0059335A">
              <w:rPr>
                <w:rFonts w:asciiTheme="majorBidi" w:hAnsiTheme="majorBidi" w:cstheme="majorBidi"/>
                <w:b/>
                <w:bCs/>
                <w:sz w:val="18"/>
                <w:szCs w:val="18"/>
              </w:rPr>
              <w:t>Inconsistency</w:t>
            </w:r>
          </w:p>
        </w:tc>
        <w:tc>
          <w:tcPr>
            <w:tcW w:w="1311" w:type="dxa"/>
            <w:vMerge w:val="restart"/>
            <w:tcBorders>
              <w:top w:val="single" w:sz="4" w:space="0" w:color="auto"/>
            </w:tcBorders>
          </w:tcPr>
          <w:p w14:paraId="74D6FFC4" w14:textId="77777777" w:rsidR="00742EA5" w:rsidRPr="0059335A" w:rsidRDefault="00742EA5" w:rsidP="002B5A2A">
            <w:pPr>
              <w:autoSpaceDE w:val="0"/>
              <w:autoSpaceDN w:val="0"/>
              <w:adjustRightInd w:val="0"/>
              <w:jc w:val="center"/>
              <w:rPr>
                <w:rFonts w:asciiTheme="majorBidi" w:hAnsiTheme="majorBidi" w:cstheme="majorBidi"/>
                <w:b/>
                <w:bCs/>
                <w:sz w:val="18"/>
                <w:szCs w:val="18"/>
              </w:rPr>
            </w:pPr>
            <w:r w:rsidRPr="0059335A">
              <w:rPr>
                <w:rFonts w:asciiTheme="majorBidi" w:hAnsiTheme="majorBidi" w:cstheme="majorBidi"/>
                <w:b/>
                <w:bCs/>
                <w:sz w:val="18"/>
                <w:szCs w:val="18"/>
              </w:rPr>
              <w:t>Indirectness</w:t>
            </w:r>
          </w:p>
          <w:p w14:paraId="13692D7B" w14:textId="211D1C65" w:rsidR="00F653D8" w:rsidRPr="0059335A" w:rsidRDefault="00F653D8" w:rsidP="002B5A2A">
            <w:pPr>
              <w:rPr>
                <w:rFonts w:asciiTheme="majorBidi" w:hAnsiTheme="majorBidi" w:cstheme="majorBidi"/>
                <w:sz w:val="18"/>
                <w:szCs w:val="18"/>
              </w:rPr>
            </w:pPr>
          </w:p>
        </w:tc>
        <w:tc>
          <w:tcPr>
            <w:tcW w:w="1170" w:type="dxa"/>
            <w:vMerge w:val="restart"/>
            <w:tcBorders>
              <w:top w:val="single" w:sz="4" w:space="0" w:color="auto"/>
            </w:tcBorders>
          </w:tcPr>
          <w:p w14:paraId="4502899F" w14:textId="77777777" w:rsidR="00742EA5" w:rsidRPr="0059335A" w:rsidRDefault="00742EA5" w:rsidP="002B5A2A">
            <w:pPr>
              <w:autoSpaceDE w:val="0"/>
              <w:autoSpaceDN w:val="0"/>
              <w:adjustRightInd w:val="0"/>
              <w:jc w:val="center"/>
              <w:rPr>
                <w:rFonts w:asciiTheme="majorBidi" w:hAnsiTheme="majorBidi" w:cstheme="majorBidi"/>
                <w:b/>
                <w:bCs/>
                <w:sz w:val="18"/>
                <w:szCs w:val="18"/>
              </w:rPr>
            </w:pPr>
            <w:r w:rsidRPr="0059335A">
              <w:rPr>
                <w:rFonts w:asciiTheme="majorBidi" w:hAnsiTheme="majorBidi" w:cstheme="majorBidi"/>
                <w:b/>
                <w:bCs/>
                <w:sz w:val="18"/>
                <w:szCs w:val="18"/>
              </w:rPr>
              <w:t>Imprecision</w:t>
            </w:r>
          </w:p>
        </w:tc>
        <w:tc>
          <w:tcPr>
            <w:tcW w:w="1155" w:type="dxa"/>
            <w:vMerge w:val="restart"/>
            <w:tcBorders>
              <w:top w:val="single" w:sz="4" w:space="0" w:color="auto"/>
            </w:tcBorders>
          </w:tcPr>
          <w:p w14:paraId="0D666C9C" w14:textId="77777777" w:rsidR="00742EA5" w:rsidRPr="0059335A" w:rsidRDefault="00742EA5" w:rsidP="002B5A2A">
            <w:pPr>
              <w:autoSpaceDE w:val="0"/>
              <w:autoSpaceDN w:val="0"/>
              <w:adjustRightInd w:val="0"/>
              <w:jc w:val="center"/>
              <w:rPr>
                <w:rFonts w:asciiTheme="majorBidi" w:hAnsiTheme="majorBidi" w:cstheme="majorBidi"/>
                <w:b/>
                <w:bCs/>
                <w:sz w:val="18"/>
                <w:szCs w:val="18"/>
              </w:rPr>
            </w:pPr>
            <w:r w:rsidRPr="0059335A">
              <w:rPr>
                <w:rFonts w:asciiTheme="majorBidi" w:hAnsiTheme="majorBidi" w:cstheme="majorBidi"/>
                <w:b/>
                <w:bCs/>
                <w:sz w:val="18"/>
                <w:szCs w:val="18"/>
              </w:rPr>
              <w:t>Publication bias</w:t>
            </w:r>
          </w:p>
        </w:tc>
        <w:tc>
          <w:tcPr>
            <w:tcW w:w="2325" w:type="dxa"/>
            <w:gridSpan w:val="2"/>
            <w:tcBorders>
              <w:top w:val="single" w:sz="4" w:space="0" w:color="auto"/>
              <w:bottom w:val="single" w:sz="4" w:space="0" w:color="auto"/>
            </w:tcBorders>
          </w:tcPr>
          <w:p w14:paraId="2D6159F7" w14:textId="77777777" w:rsidR="00742EA5" w:rsidRPr="0059335A" w:rsidRDefault="00742EA5" w:rsidP="002B5A2A">
            <w:pPr>
              <w:autoSpaceDE w:val="0"/>
              <w:autoSpaceDN w:val="0"/>
              <w:adjustRightInd w:val="0"/>
              <w:jc w:val="center"/>
              <w:rPr>
                <w:rFonts w:asciiTheme="majorBidi" w:hAnsiTheme="majorBidi" w:cstheme="majorBidi"/>
                <w:b/>
                <w:bCs/>
                <w:sz w:val="18"/>
                <w:szCs w:val="18"/>
              </w:rPr>
            </w:pPr>
            <w:r w:rsidRPr="0059335A">
              <w:rPr>
                <w:rFonts w:asciiTheme="majorBidi" w:hAnsiTheme="majorBidi" w:cstheme="majorBidi"/>
                <w:b/>
                <w:bCs/>
                <w:sz w:val="18"/>
                <w:szCs w:val="18"/>
              </w:rPr>
              <w:t>Number of participants</w:t>
            </w:r>
          </w:p>
        </w:tc>
        <w:tc>
          <w:tcPr>
            <w:tcW w:w="2430" w:type="dxa"/>
            <w:vMerge w:val="restart"/>
            <w:tcBorders>
              <w:top w:val="single" w:sz="4" w:space="0" w:color="auto"/>
            </w:tcBorders>
          </w:tcPr>
          <w:p w14:paraId="0AC5228A" w14:textId="77777777" w:rsidR="00742EA5" w:rsidRPr="0059335A" w:rsidRDefault="00742EA5" w:rsidP="002B5A2A">
            <w:pPr>
              <w:tabs>
                <w:tab w:val="right" w:pos="3474"/>
              </w:tabs>
              <w:autoSpaceDE w:val="0"/>
              <w:autoSpaceDN w:val="0"/>
              <w:adjustRightInd w:val="0"/>
              <w:jc w:val="center"/>
              <w:rPr>
                <w:rFonts w:asciiTheme="majorBidi" w:hAnsiTheme="majorBidi" w:cstheme="majorBidi"/>
                <w:b/>
                <w:bCs/>
                <w:sz w:val="18"/>
                <w:szCs w:val="18"/>
              </w:rPr>
            </w:pPr>
            <w:r w:rsidRPr="0059335A">
              <w:rPr>
                <w:rFonts w:asciiTheme="majorBidi" w:hAnsiTheme="majorBidi" w:cstheme="majorBidi"/>
                <w:b/>
                <w:bCs/>
                <w:sz w:val="18"/>
                <w:szCs w:val="18"/>
              </w:rPr>
              <w:t>Effect (95% CI)</w:t>
            </w:r>
          </w:p>
        </w:tc>
        <w:tc>
          <w:tcPr>
            <w:tcW w:w="1080" w:type="dxa"/>
            <w:vMerge w:val="restart"/>
            <w:tcBorders>
              <w:top w:val="single" w:sz="4" w:space="0" w:color="auto"/>
            </w:tcBorders>
          </w:tcPr>
          <w:p w14:paraId="47CAB863" w14:textId="77777777" w:rsidR="00742EA5" w:rsidRPr="0059335A" w:rsidRDefault="00742EA5" w:rsidP="002B5A2A">
            <w:pPr>
              <w:autoSpaceDE w:val="0"/>
              <w:autoSpaceDN w:val="0"/>
              <w:adjustRightInd w:val="0"/>
              <w:jc w:val="center"/>
              <w:rPr>
                <w:rFonts w:asciiTheme="majorBidi" w:hAnsiTheme="majorBidi" w:cstheme="majorBidi"/>
                <w:b/>
                <w:bCs/>
                <w:sz w:val="18"/>
                <w:szCs w:val="18"/>
              </w:rPr>
            </w:pPr>
            <w:r w:rsidRPr="0059335A">
              <w:rPr>
                <w:rFonts w:asciiTheme="majorBidi" w:hAnsiTheme="majorBidi" w:cstheme="majorBidi"/>
                <w:b/>
                <w:bCs/>
                <w:sz w:val="18"/>
                <w:szCs w:val="18"/>
              </w:rPr>
              <w:t>Quality of evidence</w:t>
            </w:r>
          </w:p>
        </w:tc>
      </w:tr>
      <w:tr w:rsidR="002B686B" w:rsidRPr="0059335A" w14:paraId="151F8CC6" w14:textId="77777777" w:rsidTr="00EE1A9B">
        <w:trPr>
          <w:trHeight w:val="210"/>
        </w:trPr>
        <w:tc>
          <w:tcPr>
            <w:tcW w:w="3251" w:type="dxa"/>
            <w:vMerge/>
            <w:tcBorders>
              <w:bottom w:val="single" w:sz="4" w:space="0" w:color="auto"/>
            </w:tcBorders>
          </w:tcPr>
          <w:p w14:paraId="60143D0F" w14:textId="77777777" w:rsidR="00742EA5" w:rsidRPr="0059335A" w:rsidRDefault="00742EA5" w:rsidP="002B5A2A">
            <w:pPr>
              <w:autoSpaceDE w:val="0"/>
              <w:autoSpaceDN w:val="0"/>
              <w:adjustRightInd w:val="0"/>
              <w:jc w:val="center"/>
              <w:rPr>
                <w:rFonts w:asciiTheme="majorBidi" w:hAnsiTheme="majorBidi" w:cstheme="majorBidi"/>
                <w:sz w:val="18"/>
                <w:szCs w:val="18"/>
              </w:rPr>
            </w:pPr>
          </w:p>
        </w:tc>
        <w:tc>
          <w:tcPr>
            <w:tcW w:w="900" w:type="dxa"/>
            <w:vMerge/>
            <w:tcBorders>
              <w:bottom w:val="single" w:sz="4" w:space="0" w:color="auto"/>
            </w:tcBorders>
          </w:tcPr>
          <w:p w14:paraId="03774CEF" w14:textId="77777777" w:rsidR="00742EA5" w:rsidRPr="0059335A" w:rsidRDefault="00742EA5" w:rsidP="002B5A2A">
            <w:pPr>
              <w:autoSpaceDE w:val="0"/>
              <w:autoSpaceDN w:val="0"/>
              <w:adjustRightInd w:val="0"/>
              <w:jc w:val="center"/>
              <w:rPr>
                <w:rFonts w:asciiTheme="majorBidi" w:hAnsiTheme="majorBidi" w:cstheme="majorBidi"/>
                <w:b/>
                <w:bCs/>
                <w:sz w:val="18"/>
                <w:szCs w:val="18"/>
              </w:rPr>
            </w:pPr>
          </w:p>
        </w:tc>
        <w:tc>
          <w:tcPr>
            <w:tcW w:w="1299" w:type="dxa"/>
            <w:vMerge/>
            <w:tcBorders>
              <w:bottom w:val="single" w:sz="4" w:space="0" w:color="auto"/>
            </w:tcBorders>
          </w:tcPr>
          <w:p w14:paraId="12CF1032" w14:textId="77777777" w:rsidR="00742EA5" w:rsidRPr="0059335A" w:rsidRDefault="00742EA5" w:rsidP="002B5A2A">
            <w:pPr>
              <w:autoSpaceDE w:val="0"/>
              <w:autoSpaceDN w:val="0"/>
              <w:adjustRightInd w:val="0"/>
              <w:jc w:val="center"/>
              <w:rPr>
                <w:rFonts w:asciiTheme="majorBidi" w:hAnsiTheme="majorBidi" w:cstheme="majorBidi"/>
                <w:b/>
                <w:bCs/>
                <w:sz w:val="18"/>
                <w:szCs w:val="18"/>
              </w:rPr>
            </w:pPr>
          </w:p>
        </w:tc>
        <w:tc>
          <w:tcPr>
            <w:tcW w:w="1311" w:type="dxa"/>
            <w:vMerge/>
            <w:tcBorders>
              <w:bottom w:val="single" w:sz="4" w:space="0" w:color="auto"/>
            </w:tcBorders>
          </w:tcPr>
          <w:p w14:paraId="2CACF773" w14:textId="77777777" w:rsidR="00742EA5" w:rsidRPr="0059335A" w:rsidRDefault="00742EA5" w:rsidP="002B5A2A">
            <w:pPr>
              <w:autoSpaceDE w:val="0"/>
              <w:autoSpaceDN w:val="0"/>
              <w:adjustRightInd w:val="0"/>
              <w:jc w:val="center"/>
              <w:rPr>
                <w:rFonts w:asciiTheme="majorBidi" w:hAnsiTheme="majorBidi" w:cstheme="majorBidi"/>
                <w:b/>
                <w:bCs/>
                <w:sz w:val="18"/>
                <w:szCs w:val="18"/>
              </w:rPr>
            </w:pPr>
          </w:p>
        </w:tc>
        <w:tc>
          <w:tcPr>
            <w:tcW w:w="1170" w:type="dxa"/>
            <w:vMerge/>
            <w:tcBorders>
              <w:bottom w:val="single" w:sz="4" w:space="0" w:color="auto"/>
            </w:tcBorders>
          </w:tcPr>
          <w:p w14:paraId="029DD3D8" w14:textId="77777777" w:rsidR="00742EA5" w:rsidRPr="0059335A" w:rsidRDefault="00742EA5" w:rsidP="002B5A2A">
            <w:pPr>
              <w:autoSpaceDE w:val="0"/>
              <w:autoSpaceDN w:val="0"/>
              <w:adjustRightInd w:val="0"/>
              <w:jc w:val="center"/>
              <w:rPr>
                <w:rFonts w:asciiTheme="majorBidi" w:hAnsiTheme="majorBidi" w:cstheme="majorBidi"/>
                <w:b/>
                <w:bCs/>
                <w:sz w:val="18"/>
                <w:szCs w:val="18"/>
              </w:rPr>
            </w:pPr>
          </w:p>
        </w:tc>
        <w:tc>
          <w:tcPr>
            <w:tcW w:w="1155" w:type="dxa"/>
            <w:vMerge/>
            <w:tcBorders>
              <w:bottom w:val="single" w:sz="4" w:space="0" w:color="auto"/>
            </w:tcBorders>
          </w:tcPr>
          <w:p w14:paraId="7BD4A982" w14:textId="77777777" w:rsidR="00742EA5" w:rsidRPr="0059335A" w:rsidRDefault="00742EA5" w:rsidP="002B5A2A">
            <w:pPr>
              <w:autoSpaceDE w:val="0"/>
              <w:autoSpaceDN w:val="0"/>
              <w:adjustRightInd w:val="0"/>
              <w:jc w:val="center"/>
              <w:rPr>
                <w:rFonts w:asciiTheme="majorBidi" w:hAnsiTheme="majorBidi" w:cstheme="majorBidi"/>
                <w:b/>
                <w:bCs/>
                <w:sz w:val="18"/>
                <w:szCs w:val="18"/>
              </w:rPr>
            </w:pPr>
          </w:p>
        </w:tc>
        <w:tc>
          <w:tcPr>
            <w:tcW w:w="1335" w:type="dxa"/>
            <w:tcBorders>
              <w:top w:val="single" w:sz="4" w:space="0" w:color="auto"/>
              <w:bottom w:val="single" w:sz="4" w:space="0" w:color="auto"/>
            </w:tcBorders>
          </w:tcPr>
          <w:p w14:paraId="2877C83B" w14:textId="77777777" w:rsidR="00742EA5" w:rsidRPr="0059335A" w:rsidRDefault="00742EA5" w:rsidP="002B5A2A">
            <w:pPr>
              <w:autoSpaceDE w:val="0"/>
              <w:autoSpaceDN w:val="0"/>
              <w:adjustRightInd w:val="0"/>
              <w:jc w:val="center"/>
              <w:rPr>
                <w:rFonts w:asciiTheme="majorBidi" w:hAnsiTheme="majorBidi" w:cstheme="majorBidi"/>
                <w:b/>
                <w:bCs/>
                <w:sz w:val="18"/>
                <w:szCs w:val="18"/>
              </w:rPr>
            </w:pPr>
            <w:r w:rsidRPr="0059335A">
              <w:rPr>
                <w:rFonts w:asciiTheme="majorBidi" w:hAnsiTheme="majorBidi" w:cstheme="majorBidi"/>
                <w:b/>
                <w:bCs/>
                <w:sz w:val="18"/>
                <w:szCs w:val="18"/>
              </w:rPr>
              <w:t>Experimental group</w:t>
            </w:r>
          </w:p>
        </w:tc>
        <w:tc>
          <w:tcPr>
            <w:tcW w:w="990" w:type="dxa"/>
            <w:tcBorders>
              <w:top w:val="single" w:sz="4" w:space="0" w:color="auto"/>
              <w:bottom w:val="single" w:sz="4" w:space="0" w:color="auto"/>
            </w:tcBorders>
          </w:tcPr>
          <w:p w14:paraId="16494E7C" w14:textId="77777777" w:rsidR="00742EA5" w:rsidRPr="0059335A" w:rsidRDefault="00742EA5" w:rsidP="002B5A2A">
            <w:pPr>
              <w:autoSpaceDE w:val="0"/>
              <w:autoSpaceDN w:val="0"/>
              <w:adjustRightInd w:val="0"/>
              <w:jc w:val="center"/>
              <w:rPr>
                <w:rFonts w:asciiTheme="majorBidi" w:hAnsiTheme="majorBidi" w:cstheme="majorBidi"/>
                <w:b/>
                <w:bCs/>
                <w:sz w:val="18"/>
                <w:szCs w:val="18"/>
              </w:rPr>
            </w:pPr>
            <w:r w:rsidRPr="0059335A">
              <w:rPr>
                <w:rFonts w:asciiTheme="majorBidi" w:hAnsiTheme="majorBidi" w:cstheme="majorBidi"/>
                <w:b/>
                <w:bCs/>
                <w:sz w:val="18"/>
                <w:szCs w:val="18"/>
              </w:rPr>
              <w:t>Control group</w:t>
            </w:r>
          </w:p>
        </w:tc>
        <w:tc>
          <w:tcPr>
            <w:tcW w:w="2430" w:type="dxa"/>
            <w:vMerge/>
            <w:tcBorders>
              <w:bottom w:val="single" w:sz="4" w:space="0" w:color="auto"/>
            </w:tcBorders>
          </w:tcPr>
          <w:p w14:paraId="1554B6BA" w14:textId="77777777" w:rsidR="00742EA5" w:rsidRPr="0059335A" w:rsidRDefault="00742EA5" w:rsidP="002B5A2A">
            <w:pPr>
              <w:autoSpaceDE w:val="0"/>
              <w:autoSpaceDN w:val="0"/>
              <w:adjustRightInd w:val="0"/>
              <w:jc w:val="both"/>
              <w:rPr>
                <w:rFonts w:asciiTheme="majorBidi" w:hAnsiTheme="majorBidi" w:cstheme="majorBidi"/>
                <w:b/>
                <w:bCs/>
                <w:sz w:val="18"/>
                <w:szCs w:val="18"/>
              </w:rPr>
            </w:pPr>
          </w:p>
        </w:tc>
        <w:tc>
          <w:tcPr>
            <w:tcW w:w="1080" w:type="dxa"/>
            <w:vMerge/>
            <w:tcBorders>
              <w:bottom w:val="single" w:sz="4" w:space="0" w:color="auto"/>
            </w:tcBorders>
          </w:tcPr>
          <w:p w14:paraId="6DF2C294" w14:textId="77777777" w:rsidR="00742EA5" w:rsidRPr="0059335A" w:rsidRDefault="00742EA5" w:rsidP="002B5A2A">
            <w:pPr>
              <w:autoSpaceDE w:val="0"/>
              <w:autoSpaceDN w:val="0"/>
              <w:adjustRightInd w:val="0"/>
              <w:jc w:val="both"/>
              <w:rPr>
                <w:rFonts w:asciiTheme="majorBidi" w:hAnsiTheme="majorBidi" w:cstheme="majorBidi"/>
                <w:b/>
                <w:bCs/>
                <w:sz w:val="18"/>
                <w:szCs w:val="18"/>
              </w:rPr>
            </w:pPr>
          </w:p>
        </w:tc>
      </w:tr>
      <w:tr w:rsidR="002B686B" w:rsidRPr="0059335A" w14:paraId="1554F587" w14:textId="77777777" w:rsidTr="00EE1A9B">
        <w:trPr>
          <w:trHeight w:val="242"/>
        </w:trPr>
        <w:tc>
          <w:tcPr>
            <w:tcW w:w="3251" w:type="dxa"/>
            <w:tcBorders>
              <w:top w:val="single" w:sz="4" w:space="0" w:color="auto"/>
            </w:tcBorders>
          </w:tcPr>
          <w:p w14:paraId="16E16049" w14:textId="0FFF9130" w:rsidR="00207032" w:rsidRPr="0059335A" w:rsidRDefault="00207032" w:rsidP="00207032">
            <w:pPr>
              <w:autoSpaceDE w:val="0"/>
              <w:autoSpaceDN w:val="0"/>
              <w:adjustRightInd w:val="0"/>
              <w:jc w:val="both"/>
              <w:rPr>
                <w:rFonts w:asciiTheme="majorBidi" w:hAnsiTheme="majorBidi" w:cstheme="majorBidi"/>
                <w:b/>
                <w:bCs/>
                <w:sz w:val="18"/>
                <w:szCs w:val="18"/>
              </w:rPr>
            </w:pPr>
            <w:r w:rsidRPr="0059335A">
              <w:rPr>
                <w:rFonts w:asciiTheme="majorBidi" w:hAnsiTheme="majorBidi" w:cstheme="majorBidi"/>
                <w:b/>
                <w:bCs/>
                <w:sz w:val="18"/>
                <w:szCs w:val="18"/>
              </w:rPr>
              <w:t xml:space="preserve">Gestation </w:t>
            </w:r>
            <w:r w:rsidR="004D4126" w:rsidRPr="0059335A">
              <w:rPr>
                <w:rFonts w:asciiTheme="majorBidi" w:hAnsiTheme="majorBidi" w:cstheme="majorBidi"/>
                <w:b/>
                <w:bCs/>
                <w:sz w:val="18"/>
                <w:szCs w:val="18"/>
              </w:rPr>
              <w:t>length</w:t>
            </w:r>
            <w:r w:rsidRPr="0059335A">
              <w:rPr>
                <w:rFonts w:asciiTheme="majorBidi" w:hAnsiTheme="majorBidi" w:cstheme="majorBidi"/>
                <w:sz w:val="18"/>
                <w:szCs w:val="18"/>
              </w:rPr>
              <w:t>: late pregnancy (3 RCTs, 1 non-RCT)</w:t>
            </w:r>
          </w:p>
        </w:tc>
        <w:tc>
          <w:tcPr>
            <w:tcW w:w="900" w:type="dxa"/>
            <w:tcBorders>
              <w:top w:val="single" w:sz="4" w:space="0" w:color="auto"/>
            </w:tcBorders>
          </w:tcPr>
          <w:p w14:paraId="5F3789FD" w14:textId="77777777" w:rsidR="00207032" w:rsidRPr="0059335A" w:rsidRDefault="00207032" w:rsidP="00207032">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w:t>
            </w:r>
            <w:r w:rsidRPr="0059335A">
              <w:rPr>
                <w:rFonts w:asciiTheme="majorBidi" w:hAnsiTheme="majorBidi" w:cstheme="majorBidi"/>
                <w:sz w:val="18"/>
                <w:szCs w:val="18"/>
              </w:rPr>
              <w:t xml:space="preserve"> </w:t>
            </w:r>
          </w:p>
        </w:tc>
        <w:tc>
          <w:tcPr>
            <w:tcW w:w="1299" w:type="dxa"/>
            <w:tcBorders>
              <w:top w:val="single" w:sz="4" w:space="0" w:color="auto"/>
            </w:tcBorders>
          </w:tcPr>
          <w:p w14:paraId="70B594F6" w14:textId="1A2629BD" w:rsidR="00207032" w:rsidRPr="0059335A" w:rsidRDefault="00207032" w:rsidP="00207032">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2</w:t>
            </w:r>
          </w:p>
        </w:tc>
        <w:tc>
          <w:tcPr>
            <w:tcW w:w="1311" w:type="dxa"/>
            <w:tcBorders>
              <w:top w:val="single" w:sz="4" w:space="0" w:color="auto"/>
            </w:tcBorders>
          </w:tcPr>
          <w:p w14:paraId="01208A59" w14:textId="77777777" w:rsidR="00207032" w:rsidRPr="0059335A" w:rsidRDefault="00207032" w:rsidP="00207032">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3</w:t>
            </w:r>
          </w:p>
        </w:tc>
        <w:tc>
          <w:tcPr>
            <w:tcW w:w="1170" w:type="dxa"/>
            <w:tcBorders>
              <w:top w:val="single" w:sz="4" w:space="0" w:color="auto"/>
            </w:tcBorders>
          </w:tcPr>
          <w:p w14:paraId="586817E0" w14:textId="77777777" w:rsidR="00207032" w:rsidRPr="0059335A" w:rsidRDefault="00207032" w:rsidP="00207032">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4</w:t>
            </w:r>
          </w:p>
        </w:tc>
        <w:tc>
          <w:tcPr>
            <w:tcW w:w="1155" w:type="dxa"/>
            <w:tcBorders>
              <w:top w:val="single" w:sz="4" w:space="0" w:color="auto"/>
            </w:tcBorders>
          </w:tcPr>
          <w:p w14:paraId="2C68D846" w14:textId="7C874192" w:rsidR="00207032" w:rsidRPr="0059335A" w:rsidRDefault="00207032" w:rsidP="00207032">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Undetected</w:t>
            </w:r>
            <w:r w:rsidRPr="0059335A">
              <w:rPr>
                <w:rFonts w:asciiTheme="majorBidi" w:hAnsiTheme="majorBidi" w:cstheme="majorBidi"/>
                <w:sz w:val="18"/>
                <w:szCs w:val="18"/>
                <w:vertAlign w:val="superscript"/>
              </w:rPr>
              <w:t>5</w:t>
            </w:r>
          </w:p>
        </w:tc>
        <w:tc>
          <w:tcPr>
            <w:tcW w:w="1335" w:type="dxa"/>
            <w:tcBorders>
              <w:top w:val="single" w:sz="4" w:space="0" w:color="auto"/>
            </w:tcBorders>
          </w:tcPr>
          <w:p w14:paraId="4D3DC9F3" w14:textId="57636151" w:rsidR="00207032" w:rsidRPr="0059335A" w:rsidRDefault="00207032" w:rsidP="00207032">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303</w:t>
            </w:r>
          </w:p>
        </w:tc>
        <w:tc>
          <w:tcPr>
            <w:tcW w:w="990" w:type="dxa"/>
            <w:tcBorders>
              <w:top w:val="single" w:sz="4" w:space="0" w:color="auto"/>
            </w:tcBorders>
          </w:tcPr>
          <w:p w14:paraId="567944EB" w14:textId="637399CE" w:rsidR="00207032" w:rsidRPr="0059335A" w:rsidRDefault="00207032" w:rsidP="00207032">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281</w:t>
            </w:r>
          </w:p>
        </w:tc>
        <w:tc>
          <w:tcPr>
            <w:tcW w:w="2430" w:type="dxa"/>
            <w:tcBorders>
              <w:top w:val="single" w:sz="4" w:space="0" w:color="auto"/>
            </w:tcBorders>
          </w:tcPr>
          <w:p w14:paraId="0555DCD1" w14:textId="1FBAF793" w:rsidR="00207032" w:rsidRPr="0059335A" w:rsidRDefault="00207032" w:rsidP="00207032">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WMD: 1.97 lower (3.24 lower to 0.69 lower)</w:t>
            </w:r>
            <w:r w:rsidRPr="0059335A">
              <w:rPr>
                <w:rFonts w:asciiTheme="majorBidi" w:hAnsiTheme="majorBidi" w:cstheme="majorBidi"/>
                <w:sz w:val="18"/>
                <w:szCs w:val="18"/>
                <w:vertAlign w:val="superscript"/>
              </w:rPr>
              <w:t>6</w:t>
            </w:r>
          </w:p>
        </w:tc>
        <w:tc>
          <w:tcPr>
            <w:tcW w:w="1080" w:type="dxa"/>
            <w:tcBorders>
              <w:top w:val="single" w:sz="4" w:space="0" w:color="auto"/>
            </w:tcBorders>
          </w:tcPr>
          <w:p w14:paraId="67E05A3B" w14:textId="77777777" w:rsidR="00207032" w:rsidRPr="0059335A" w:rsidRDefault="00207032" w:rsidP="00207032">
            <w:pPr>
              <w:pStyle w:val="NormalWeb"/>
              <w:spacing w:before="0" w:beforeAutospacing="0" w:after="0" w:afterAutospacing="0"/>
              <w:jc w:val="center"/>
              <w:rPr>
                <w:rFonts w:asciiTheme="majorBidi" w:eastAsia="MS Mincho" w:hAnsiTheme="majorBidi" w:cstheme="majorBidi"/>
                <w:position w:val="-6"/>
                <w:sz w:val="18"/>
                <w:szCs w:val="18"/>
                <w:lang w:val="en-US"/>
              </w:rPr>
            </w:pPr>
            <w:r w:rsidRPr="0059335A">
              <w:rPr>
                <w:rFonts w:ascii="Cambria Math" w:eastAsia="MS Mincho" w:hAnsi="Cambria Math" w:cs="Cambria Math"/>
                <w:position w:val="-6"/>
                <w:sz w:val="18"/>
                <w:szCs w:val="18"/>
                <w:lang w:val="en-US"/>
              </w:rPr>
              <w:t>⊕⊕⊕⊖</w:t>
            </w:r>
          </w:p>
          <w:p w14:paraId="3AB38DD5" w14:textId="1AC58E88" w:rsidR="00207032" w:rsidRPr="0059335A" w:rsidRDefault="00207032" w:rsidP="00207032">
            <w:pPr>
              <w:pStyle w:val="NormalWeb"/>
              <w:spacing w:before="0" w:beforeAutospacing="0" w:after="0" w:afterAutospacing="0"/>
              <w:jc w:val="center"/>
              <w:rPr>
                <w:rFonts w:asciiTheme="majorBidi" w:hAnsiTheme="majorBidi" w:cstheme="majorBidi"/>
                <w:sz w:val="18"/>
                <w:szCs w:val="18"/>
                <w:lang w:val="en-US"/>
              </w:rPr>
            </w:pPr>
            <w:r w:rsidRPr="0059335A">
              <w:rPr>
                <w:rFonts w:asciiTheme="majorBidi" w:hAnsiTheme="majorBidi" w:cstheme="majorBidi"/>
                <w:sz w:val="18"/>
                <w:szCs w:val="18"/>
              </w:rPr>
              <w:t>Moderate</w:t>
            </w:r>
            <w:r w:rsidRPr="0059335A">
              <w:rPr>
                <w:rFonts w:asciiTheme="majorBidi" w:hAnsiTheme="majorBidi" w:cstheme="majorBidi"/>
                <w:sz w:val="18"/>
                <w:szCs w:val="18"/>
                <w:vertAlign w:val="superscript"/>
              </w:rPr>
              <w:t>7</w:t>
            </w:r>
          </w:p>
        </w:tc>
      </w:tr>
      <w:tr w:rsidR="002B686B" w:rsidRPr="0059335A" w14:paraId="1B137160" w14:textId="77777777" w:rsidTr="00EE1A9B">
        <w:trPr>
          <w:trHeight w:val="315"/>
        </w:trPr>
        <w:tc>
          <w:tcPr>
            <w:tcW w:w="3251" w:type="dxa"/>
          </w:tcPr>
          <w:p w14:paraId="211F8387" w14:textId="6BE160AD" w:rsidR="00BD757B" w:rsidRPr="0059335A" w:rsidRDefault="00BD757B" w:rsidP="00BD757B">
            <w:pPr>
              <w:autoSpaceDE w:val="0"/>
              <w:autoSpaceDN w:val="0"/>
              <w:adjustRightInd w:val="0"/>
              <w:jc w:val="both"/>
              <w:rPr>
                <w:rFonts w:asciiTheme="majorBidi" w:hAnsiTheme="majorBidi" w:cstheme="majorBidi"/>
                <w:b/>
                <w:bCs/>
                <w:sz w:val="18"/>
                <w:szCs w:val="18"/>
              </w:rPr>
            </w:pPr>
            <w:r w:rsidRPr="0059335A">
              <w:rPr>
                <w:rFonts w:asciiTheme="majorBidi" w:hAnsiTheme="majorBidi" w:cstheme="majorBidi"/>
                <w:b/>
                <w:bCs/>
                <w:sz w:val="18"/>
                <w:szCs w:val="18"/>
              </w:rPr>
              <w:t>Duration of labor’s latent phase</w:t>
            </w:r>
            <w:r w:rsidRPr="0059335A">
              <w:rPr>
                <w:rFonts w:asciiTheme="majorBidi" w:hAnsiTheme="majorBidi" w:cstheme="majorBidi"/>
                <w:sz w:val="18"/>
                <w:szCs w:val="18"/>
              </w:rPr>
              <w:t>: late pregnancy (2 RCTs, 1 non-RCT)</w:t>
            </w:r>
          </w:p>
        </w:tc>
        <w:tc>
          <w:tcPr>
            <w:tcW w:w="900" w:type="dxa"/>
          </w:tcPr>
          <w:p w14:paraId="51059B3F" w14:textId="562DC416" w:rsidR="00BD757B" w:rsidRPr="0059335A" w:rsidRDefault="00BD757B" w:rsidP="00BD757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8</w:t>
            </w:r>
            <w:r w:rsidRPr="0059335A">
              <w:rPr>
                <w:rFonts w:asciiTheme="majorBidi" w:hAnsiTheme="majorBidi" w:cstheme="majorBidi"/>
                <w:sz w:val="18"/>
                <w:szCs w:val="18"/>
              </w:rPr>
              <w:t xml:space="preserve"> </w:t>
            </w:r>
          </w:p>
        </w:tc>
        <w:tc>
          <w:tcPr>
            <w:tcW w:w="1299" w:type="dxa"/>
          </w:tcPr>
          <w:p w14:paraId="5F21AB7B" w14:textId="7D80DC95" w:rsidR="00BD757B" w:rsidRPr="0059335A" w:rsidRDefault="00BD757B" w:rsidP="00BD757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2</w:t>
            </w:r>
          </w:p>
        </w:tc>
        <w:tc>
          <w:tcPr>
            <w:tcW w:w="1311" w:type="dxa"/>
          </w:tcPr>
          <w:p w14:paraId="29BC8798" w14:textId="77777777" w:rsidR="00BD757B" w:rsidRPr="0059335A" w:rsidRDefault="00BD757B" w:rsidP="00BD757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3</w:t>
            </w:r>
          </w:p>
        </w:tc>
        <w:tc>
          <w:tcPr>
            <w:tcW w:w="1170" w:type="dxa"/>
          </w:tcPr>
          <w:p w14:paraId="40AA9A00" w14:textId="77777777" w:rsidR="00BD757B" w:rsidRPr="0059335A" w:rsidRDefault="00BD757B" w:rsidP="00BD757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4</w:t>
            </w:r>
          </w:p>
        </w:tc>
        <w:tc>
          <w:tcPr>
            <w:tcW w:w="1155" w:type="dxa"/>
          </w:tcPr>
          <w:p w14:paraId="6BE2CC49" w14:textId="28B0CDBE" w:rsidR="00BD757B" w:rsidRPr="0059335A" w:rsidRDefault="00BD757B" w:rsidP="00BD757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Undetected</w:t>
            </w:r>
            <w:r w:rsidRPr="0059335A">
              <w:rPr>
                <w:rFonts w:asciiTheme="majorBidi" w:hAnsiTheme="majorBidi" w:cstheme="majorBidi"/>
                <w:sz w:val="18"/>
                <w:szCs w:val="18"/>
                <w:vertAlign w:val="superscript"/>
              </w:rPr>
              <w:t>5</w:t>
            </w:r>
          </w:p>
        </w:tc>
        <w:tc>
          <w:tcPr>
            <w:tcW w:w="1335" w:type="dxa"/>
          </w:tcPr>
          <w:p w14:paraId="76C40800" w14:textId="0595737D" w:rsidR="00BD757B" w:rsidRPr="0059335A" w:rsidRDefault="00BD757B" w:rsidP="00BD757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216</w:t>
            </w:r>
          </w:p>
        </w:tc>
        <w:tc>
          <w:tcPr>
            <w:tcW w:w="990" w:type="dxa"/>
          </w:tcPr>
          <w:p w14:paraId="5973CF06" w14:textId="07102AE4" w:rsidR="00BD757B" w:rsidRPr="0059335A" w:rsidRDefault="00EA6732" w:rsidP="00EA6732">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192</w:t>
            </w:r>
          </w:p>
        </w:tc>
        <w:tc>
          <w:tcPr>
            <w:tcW w:w="2430" w:type="dxa"/>
          </w:tcPr>
          <w:p w14:paraId="4ADA1017" w14:textId="748FE3A6" w:rsidR="00BD757B" w:rsidRPr="0059335A" w:rsidRDefault="00EA6732" w:rsidP="00BD757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W</w:t>
            </w:r>
            <w:r w:rsidR="00BD757B" w:rsidRPr="0059335A">
              <w:rPr>
                <w:rFonts w:asciiTheme="majorBidi" w:hAnsiTheme="majorBidi" w:cstheme="majorBidi"/>
                <w:sz w:val="18"/>
                <w:szCs w:val="18"/>
              </w:rPr>
              <w:t xml:space="preserve">MD: </w:t>
            </w:r>
            <w:r w:rsidRPr="0059335A">
              <w:rPr>
                <w:rFonts w:asciiTheme="majorBidi" w:hAnsiTheme="majorBidi" w:cstheme="majorBidi"/>
                <w:sz w:val="18"/>
                <w:szCs w:val="18"/>
              </w:rPr>
              <w:t>213.66</w:t>
            </w:r>
            <w:r w:rsidR="00BD757B" w:rsidRPr="0059335A">
              <w:rPr>
                <w:rFonts w:asciiTheme="majorBidi" w:hAnsiTheme="majorBidi" w:cstheme="majorBidi"/>
                <w:sz w:val="18"/>
                <w:szCs w:val="18"/>
              </w:rPr>
              <w:t xml:space="preserve"> lower (</w:t>
            </w:r>
            <w:r w:rsidR="00564F2C" w:rsidRPr="0059335A">
              <w:rPr>
                <w:rFonts w:asciiTheme="majorBidi" w:hAnsiTheme="majorBidi" w:cstheme="majorBidi"/>
                <w:sz w:val="18"/>
                <w:szCs w:val="18"/>
              </w:rPr>
              <w:t>296.01</w:t>
            </w:r>
            <w:r w:rsidR="00BD757B" w:rsidRPr="0059335A">
              <w:rPr>
                <w:rFonts w:asciiTheme="majorBidi" w:hAnsiTheme="majorBidi" w:cstheme="majorBidi"/>
                <w:sz w:val="18"/>
                <w:szCs w:val="18"/>
              </w:rPr>
              <w:t xml:space="preserve"> lower to </w:t>
            </w:r>
            <w:r w:rsidR="00564F2C" w:rsidRPr="0059335A">
              <w:rPr>
                <w:rFonts w:asciiTheme="majorBidi" w:hAnsiTheme="majorBidi" w:cstheme="majorBidi"/>
                <w:sz w:val="18"/>
                <w:szCs w:val="18"/>
              </w:rPr>
              <w:t>131.31</w:t>
            </w:r>
            <w:r w:rsidR="00BD757B" w:rsidRPr="0059335A">
              <w:rPr>
                <w:rFonts w:asciiTheme="majorBidi" w:hAnsiTheme="majorBidi" w:cstheme="majorBidi"/>
                <w:sz w:val="18"/>
                <w:szCs w:val="18"/>
              </w:rPr>
              <w:t xml:space="preserve"> lower)</w:t>
            </w:r>
            <w:r w:rsidR="00564F2C" w:rsidRPr="0059335A">
              <w:rPr>
                <w:rFonts w:asciiTheme="majorBidi" w:hAnsiTheme="majorBidi" w:cstheme="majorBidi"/>
                <w:sz w:val="18"/>
                <w:szCs w:val="18"/>
                <w:vertAlign w:val="superscript"/>
              </w:rPr>
              <w:t>6</w:t>
            </w:r>
          </w:p>
        </w:tc>
        <w:tc>
          <w:tcPr>
            <w:tcW w:w="1080" w:type="dxa"/>
          </w:tcPr>
          <w:p w14:paraId="156864CF" w14:textId="6BFE1F47" w:rsidR="00BD757B" w:rsidRPr="0059335A" w:rsidRDefault="00BD757B" w:rsidP="00BD757B">
            <w:pPr>
              <w:pStyle w:val="NormalWeb"/>
              <w:spacing w:before="0" w:beforeAutospacing="0" w:after="0" w:afterAutospacing="0"/>
              <w:jc w:val="center"/>
              <w:rPr>
                <w:rFonts w:asciiTheme="majorBidi" w:eastAsia="MS Mincho" w:hAnsiTheme="majorBidi" w:cstheme="majorBidi"/>
                <w:position w:val="-6"/>
                <w:sz w:val="18"/>
                <w:szCs w:val="18"/>
                <w:lang w:val="en-US"/>
              </w:rPr>
            </w:pPr>
            <w:r w:rsidRPr="0059335A">
              <w:rPr>
                <w:rFonts w:ascii="Cambria Math" w:eastAsia="MS Mincho" w:hAnsi="Cambria Math" w:cs="Cambria Math"/>
                <w:position w:val="-6"/>
                <w:sz w:val="18"/>
                <w:szCs w:val="18"/>
                <w:lang w:val="en-US"/>
              </w:rPr>
              <w:t>⊕⊕</w:t>
            </w:r>
            <w:r w:rsidR="00564F2C" w:rsidRPr="0059335A">
              <w:rPr>
                <w:rFonts w:ascii="Cambria Math" w:eastAsia="MS Mincho" w:hAnsi="Cambria Math" w:cs="Cambria Math"/>
                <w:position w:val="-6"/>
                <w:sz w:val="18"/>
                <w:szCs w:val="18"/>
                <w:lang w:val="en-US"/>
              </w:rPr>
              <w:t>⊕</w:t>
            </w:r>
            <w:r w:rsidRPr="0059335A">
              <w:rPr>
                <w:rFonts w:ascii="Cambria Math" w:eastAsia="MS Mincho" w:hAnsi="Cambria Math" w:cs="Cambria Math"/>
                <w:position w:val="-6"/>
                <w:sz w:val="18"/>
                <w:szCs w:val="18"/>
                <w:lang w:val="en-US"/>
              </w:rPr>
              <w:t>⊕</w:t>
            </w:r>
          </w:p>
          <w:p w14:paraId="0FD28A61" w14:textId="4D92C8D2" w:rsidR="00BD757B" w:rsidRPr="0059335A" w:rsidRDefault="00564F2C" w:rsidP="00BD757B">
            <w:pPr>
              <w:autoSpaceDE w:val="0"/>
              <w:autoSpaceDN w:val="0"/>
              <w:adjustRightInd w:val="0"/>
              <w:jc w:val="center"/>
              <w:rPr>
                <w:rFonts w:asciiTheme="majorBidi" w:hAnsiTheme="majorBidi" w:cstheme="majorBidi"/>
                <w:sz w:val="18"/>
                <w:szCs w:val="18"/>
              </w:rPr>
            </w:pPr>
            <w:r w:rsidRPr="0059335A">
              <w:rPr>
                <w:rFonts w:asciiTheme="majorBidi" w:hAnsiTheme="majorBidi" w:cstheme="majorBidi"/>
                <w:sz w:val="18"/>
                <w:szCs w:val="18"/>
              </w:rPr>
              <w:t>High</w:t>
            </w:r>
            <w:r w:rsidRPr="0059335A">
              <w:rPr>
                <w:rFonts w:asciiTheme="majorBidi" w:hAnsiTheme="majorBidi" w:cstheme="majorBidi"/>
                <w:sz w:val="18"/>
                <w:szCs w:val="18"/>
                <w:vertAlign w:val="superscript"/>
              </w:rPr>
              <w:t>9</w:t>
            </w:r>
          </w:p>
        </w:tc>
      </w:tr>
      <w:tr w:rsidR="002B686B" w:rsidRPr="0059335A" w14:paraId="3C4D4AB6" w14:textId="77777777" w:rsidTr="00EE1A9B">
        <w:trPr>
          <w:trHeight w:val="90"/>
        </w:trPr>
        <w:tc>
          <w:tcPr>
            <w:tcW w:w="3251" w:type="dxa"/>
          </w:tcPr>
          <w:p w14:paraId="64FD0455" w14:textId="603799E3" w:rsidR="00383EAC" w:rsidRPr="0059335A" w:rsidRDefault="00383EAC" w:rsidP="00383EAC">
            <w:pPr>
              <w:autoSpaceDE w:val="0"/>
              <w:autoSpaceDN w:val="0"/>
              <w:adjustRightInd w:val="0"/>
              <w:jc w:val="both"/>
              <w:rPr>
                <w:rFonts w:asciiTheme="majorBidi" w:hAnsiTheme="majorBidi" w:cstheme="majorBidi"/>
                <w:b/>
                <w:bCs/>
                <w:sz w:val="18"/>
                <w:szCs w:val="18"/>
              </w:rPr>
            </w:pPr>
            <w:r w:rsidRPr="0059335A">
              <w:rPr>
                <w:rFonts w:asciiTheme="majorBidi" w:hAnsiTheme="majorBidi" w:cstheme="majorBidi"/>
                <w:b/>
                <w:bCs/>
                <w:sz w:val="18"/>
                <w:szCs w:val="18"/>
              </w:rPr>
              <w:t>Duration of labor’s active phase</w:t>
            </w:r>
            <w:r w:rsidRPr="0059335A">
              <w:rPr>
                <w:rFonts w:asciiTheme="majorBidi" w:hAnsiTheme="majorBidi" w:cstheme="majorBidi"/>
                <w:sz w:val="18"/>
                <w:szCs w:val="18"/>
              </w:rPr>
              <w:t>: late pregnancy (3 RCTs, 1 non-RCT)</w:t>
            </w:r>
          </w:p>
        </w:tc>
        <w:tc>
          <w:tcPr>
            <w:tcW w:w="900" w:type="dxa"/>
          </w:tcPr>
          <w:p w14:paraId="599C0FA9" w14:textId="77777777" w:rsidR="00383EAC" w:rsidRPr="0059335A" w:rsidRDefault="00383EAC" w:rsidP="00383EAC">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w:t>
            </w:r>
            <w:r w:rsidRPr="0059335A">
              <w:rPr>
                <w:rFonts w:asciiTheme="majorBidi" w:hAnsiTheme="majorBidi" w:cstheme="majorBidi"/>
                <w:sz w:val="18"/>
                <w:szCs w:val="18"/>
              </w:rPr>
              <w:t xml:space="preserve"> </w:t>
            </w:r>
          </w:p>
        </w:tc>
        <w:tc>
          <w:tcPr>
            <w:tcW w:w="1299" w:type="dxa"/>
          </w:tcPr>
          <w:p w14:paraId="5311BDFB" w14:textId="1B1971C2" w:rsidR="00383EAC" w:rsidRPr="0059335A" w:rsidRDefault="00383EAC" w:rsidP="00383EAC">
            <w:pPr>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10</w:t>
            </w:r>
          </w:p>
        </w:tc>
        <w:tc>
          <w:tcPr>
            <w:tcW w:w="1311" w:type="dxa"/>
          </w:tcPr>
          <w:p w14:paraId="6AB21C20" w14:textId="77777777" w:rsidR="00383EAC" w:rsidRPr="0059335A" w:rsidRDefault="00383EAC" w:rsidP="00383EAC">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3</w:t>
            </w:r>
          </w:p>
        </w:tc>
        <w:tc>
          <w:tcPr>
            <w:tcW w:w="1170" w:type="dxa"/>
          </w:tcPr>
          <w:p w14:paraId="4DEDDE93" w14:textId="0E4A391A" w:rsidR="00383EAC" w:rsidRPr="0059335A" w:rsidRDefault="00383EAC" w:rsidP="00383EAC">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4</w:t>
            </w:r>
          </w:p>
        </w:tc>
        <w:tc>
          <w:tcPr>
            <w:tcW w:w="1155" w:type="dxa"/>
          </w:tcPr>
          <w:p w14:paraId="39809D45" w14:textId="21D1C605" w:rsidR="00383EAC" w:rsidRPr="0059335A" w:rsidRDefault="00383EAC" w:rsidP="00383EAC">
            <w:pPr>
              <w:rPr>
                <w:rFonts w:asciiTheme="majorBidi" w:hAnsiTheme="majorBidi" w:cstheme="majorBidi"/>
                <w:sz w:val="18"/>
                <w:szCs w:val="18"/>
              </w:rPr>
            </w:pPr>
            <w:r w:rsidRPr="0059335A">
              <w:rPr>
                <w:rFonts w:asciiTheme="majorBidi" w:hAnsiTheme="majorBidi" w:cstheme="majorBidi"/>
                <w:sz w:val="18"/>
                <w:szCs w:val="18"/>
              </w:rPr>
              <w:t>Undetected</w:t>
            </w:r>
            <w:r w:rsidRPr="0059335A">
              <w:rPr>
                <w:rFonts w:asciiTheme="majorBidi" w:hAnsiTheme="majorBidi" w:cstheme="majorBidi"/>
                <w:sz w:val="18"/>
                <w:szCs w:val="18"/>
                <w:vertAlign w:val="superscript"/>
              </w:rPr>
              <w:t>5</w:t>
            </w:r>
          </w:p>
        </w:tc>
        <w:tc>
          <w:tcPr>
            <w:tcW w:w="1335" w:type="dxa"/>
          </w:tcPr>
          <w:p w14:paraId="161E412D" w14:textId="5376FC16" w:rsidR="00383EAC" w:rsidRPr="0059335A" w:rsidRDefault="00383EAC" w:rsidP="00383EAC">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289</w:t>
            </w:r>
          </w:p>
        </w:tc>
        <w:tc>
          <w:tcPr>
            <w:tcW w:w="990" w:type="dxa"/>
          </w:tcPr>
          <w:p w14:paraId="21B71E69" w14:textId="6FA620D5" w:rsidR="00383EAC" w:rsidRPr="0059335A" w:rsidRDefault="00383EAC" w:rsidP="00383EAC">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267</w:t>
            </w:r>
          </w:p>
        </w:tc>
        <w:tc>
          <w:tcPr>
            <w:tcW w:w="2430" w:type="dxa"/>
          </w:tcPr>
          <w:p w14:paraId="09166B6E" w14:textId="0D6639DE" w:rsidR="00383EAC" w:rsidRPr="0059335A" w:rsidRDefault="00383EAC" w:rsidP="00383EAC">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WMD: 67.93 lower (121.61 lower to 14.24 lower)</w:t>
            </w:r>
            <w:r w:rsidRPr="0059335A">
              <w:rPr>
                <w:rFonts w:asciiTheme="majorBidi" w:hAnsiTheme="majorBidi" w:cstheme="majorBidi"/>
                <w:sz w:val="18"/>
                <w:szCs w:val="18"/>
                <w:vertAlign w:val="superscript"/>
              </w:rPr>
              <w:t>6</w:t>
            </w:r>
          </w:p>
        </w:tc>
        <w:tc>
          <w:tcPr>
            <w:tcW w:w="1080" w:type="dxa"/>
          </w:tcPr>
          <w:p w14:paraId="4746CA72" w14:textId="77777777" w:rsidR="00383EAC" w:rsidRPr="0059335A" w:rsidRDefault="00383EAC" w:rsidP="00383EAC">
            <w:pPr>
              <w:pStyle w:val="NormalWeb"/>
              <w:spacing w:before="0" w:beforeAutospacing="0" w:after="0" w:afterAutospacing="0"/>
              <w:jc w:val="center"/>
              <w:rPr>
                <w:rFonts w:asciiTheme="majorBidi" w:eastAsia="MS Mincho" w:hAnsiTheme="majorBidi" w:cstheme="majorBidi"/>
                <w:position w:val="-6"/>
                <w:sz w:val="18"/>
                <w:szCs w:val="18"/>
                <w:lang w:val="en-US"/>
              </w:rPr>
            </w:pPr>
            <w:r w:rsidRPr="0059335A">
              <w:rPr>
                <w:rFonts w:ascii="Cambria Math" w:eastAsia="MS Mincho" w:hAnsi="Cambria Math" w:cs="Cambria Math"/>
                <w:position w:val="-6"/>
                <w:sz w:val="18"/>
                <w:szCs w:val="18"/>
                <w:lang w:val="en-US"/>
              </w:rPr>
              <w:t>⊕⊕⊖⊖</w:t>
            </w:r>
          </w:p>
          <w:p w14:paraId="4C3F87E5" w14:textId="30FA19E2" w:rsidR="00383EAC" w:rsidRPr="0059335A" w:rsidRDefault="00383EAC" w:rsidP="00383EAC">
            <w:pPr>
              <w:autoSpaceDE w:val="0"/>
              <w:autoSpaceDN w:val="0"/>
              <w:adjustRightInd w:val="0"/>
              <w:jc w:val="center"/>
              <w:rPr>
                <w:rFonts w:asciiTheme="majorBidi" w:eastAsia="MS Mincho" w:hAnsiTheme="majorBidi" w:cstheme="majorBidi"/>
                <w:position w:val="-6"/>
                <w:sz w:val="18"/>
                <w:szCs w:val="18"/>
              </w:rPr>
            </w:pPr>
            <w:r w:rsidRPr="0059335A">
              <w:rPr>
                <w:rFonts w:asciiTheme="majorBidi" w:hAnsiTheme="majorBidi" w:cstheme="majorBidi"/>
                <w:sz w:val="18"/>
                <w:szCs w:val="18"/>
              </w:rPr>
              <w:t>Low</w:t>
            </w:r>
            <w:r w:rsidRPr="0059335A">
              <w:rPr>
                <w:rFonts w:asciiTheme="majorBidi" w:hAnsiTheme="majorBidi" w:cstheme="majorBidi"/>
                <w:sz w:val="18"/>
                <w:szCs w:val="18"/>
                <w:vertAlign w:val="superscript"/>
              </w:rPr>
              <w:t>11</w:t>
            </w:r>
          </w:p>
        </w:tc>
      </w:tr>
      <w:tr w:rsidR="002B686B" w:rsidRPr="0059335A" w14:paraId="729ABB4C" w14:textId="77777777" w:rsidTr="00EE1A9B">
        <w:trPr>
          <w:trHeight w:val="122"/>
        </w:trPr>
        <w:tc>
          <w:tcPr>
            <w:tcW w:w="3251" w:type="dxa"/>
          </w:tcPr>
          <w:p w14:paraId="0B3A0AFB" w14:textId="5F538696" w:rsidR="00867EA3" w:rsidRPr="0059335A" w:rsidRDefault="00867EA3" w:rsidP="00867EA3">
            <w:pPr>
              <w:autoSpaceDE w:val="0"/>
              <w:autoSpaceDN w:val="0"/>
              <w:adjustRightInd w:val="0"/>
              <w:jc w:val="both"/>
              <w:rPr>
                <w:rFonts w:asciiTheme="majorBidi" w:hAnsiTheme="majorBidi" w:cstheme="majorBidi"/>
                <w:b/>
                <w:bCs/>
                <w:sz w:val="18"/>
                <w:szCs w:val="18"/>
              </w:rPr>
            </w:pPr>
            <w:r w:rsidRPr="0059335A">
              <w:rPr>
                <w:rFonts w:asciiTheme="majorBidi" w:hAnsiTheme="majorBidi" w:cstheme="majorBidi"/>
                <w:b/>
                <w:bCs/>
                <w:sz w:val="18"/>
                <w:szCs w:val="18"/>
              </w:rPr>
              <w:t>Duration of the first labor stage</w:t>
            </w:r>
            <w:r w:rsidRPr="0059335A">
              <w:rPr>
                <w:rFonts w:asciiTheme="majorBidi" w:hAnsiTheme="majorBidi" w:cstheme="majorBidi"/>
                <w:sz w:val="18"/>
                <w:szCs w:val="18"/>
              </w:rPr>
              <w:t>: late pregnancy (1 RCT, 5 non-RCTs)</w:t>
            </w:r>
          </w:p>
        </w:tc>
        <w:tc>
          <w:tcPr>
            <w:tcW w:w="900" w:type="dxa"/>
          </w:tcPr>
          <w:p w14:paraId="4CC401CB" w14:textId="77777777" w:rsidR="00867EA3" w:rsidRPr="0059335A" w:rsidRDefault="00867EA3" w:rsidP="00867EA3">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w:t>
            </w:r>
            <w:r w:rsidRPr="0059335A">
              <w:rPr>
                <w:rFonts w:asciiTheme="majorBidi" w:hAnsiTheme="majorBidi" w:cstheme="majorBidi"/>
                <w:sz w:val="18"/>
                <w:szCs w:val="18"/>
              </w:rPr>
              <w:t xml:space="preserve"> </w:t>
            </w:r>
          </w:p>
        </w:tc>
        <w:tc>
          <w:tcPr>
            <w:tcW w:w="1299" w:type="dxa"/>
          </w:tcPr>
          <w:p w14:paraId="1685B4F2" w14:textId="26A8C446" w:rsidR="00867EA3" w:rsidRPr="0059335A" w:rsidRDefault="00867EA3" w:rsidP="00867EA3">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10</w:t>
            </w:r>
          </w:p>
        </w:tc>
        <w:tc>
          <w:tcPr>
            <w:tcW w:w="1311" w:type="dxa"/>
          </w:tcPr>
          <w:p w14:paraId="227B667B" w14:textId="77777777" w:rsidR="00867EA3" w:rsidRPr="0059335A" w:rsidRDefault="00867EA3" w:rsidP="00867EA3">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3</w:t>
            </w:r>
          </w:p>
        </w:tc>
        <w:tc>
          <w:tcPr>
            <w:tcW w:w="1170" w:type="dxa"/>
          </w:tcPr>
          <w:p w14:paraId="731749DB" w14:textId="756A377A" w:rsidR="00867EA3" w:rsidRPr="0059335A" w:rsidRDefault="00867EA3" w:rsidP="00867EA3">
            <w:pPr>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4</w:t>
            </w:r>
          </w:p>
        </w:tc>
        <w:tc>
          <w:tcPr>
            <w:tcW w:w="1155" w:type="dxa"/>
          </w:tcPr>
          <w:p w14:paraId="5F795A35" w14:textId="187E82ED" w:rsidR="00867EA3" w:rsidRPr="0059335A" w:rsidRDefault="00867EA3" w:rsidP="00867EA3">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Undetected</w:t>
            </w:r>
            <w:r w:rsidRPr="0059335A">
              <w:rPr>
                <w:rFonts w:asciiTheme="majorBidi" w:hAnsiTheme="majorBidi" w:cstheme="majorBidi"/>
                <w:sz w:val="18"/>
                <w:szCs w:val="18"/>
                <w:vertAlign w:val="superscript"/>
              </w:rPr>
              <w:t>5</w:t>
            </w:r>
          </w:p>
        </w:tc>
        <w:tc>
          <w:tcPr>
            <w:tcW w:w="1335" w:type="dxa"/>
          </w:tcPr>
          <w:p w14:paraId="4D8682A3" w14:textId="0E213E0D" w:rsidR="00867EA3" w:rsidRPr="0059335A" w:rsidRDefault="00DA7D3B" w:rsidP="00867EA3">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161</w:t>
            </w:r>
          </w:p>
        </w:tc>
        <w:tc>
          <w:tcPr>
            <w:tcW w:w="990" w:type="dxa"/>
          </w:tcPr>
          <w:p w14:paraId="3C4E89D2" w14:textId="107E440C" w:rsidR="00867EA3" w:rsidRPr="0059335A" w:rsidRDefault="00DA7D3B" w:rsidP="00867EA3">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161</w:t>
            </w:r>
          </w:p>
        </w:tc>
        <w:tc>
          <w:tcPr>
            <w:tcW w:w="2430" w:type="dxa"/>
          </w:tcPr>
          <w:p w14:paraId="2C0A18A1" w14:textId="053A8FB4" w:rsidR="00867EA3" w:rsidRPr="0059335A" w:rsidRDefault="00867EA3" w:rsidP="00867EA3">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 xml:space="preserve">WMD: </w:t>
            </w:r>
            <w:r w:rsidR="00DA7D3B" w:rsidRPr="0059335A">
              <w:rPr>
                <w:rFonts w:asciiTheme="majorBidi" w:hAnsiTheme="majorBidi" w:cstheme="majorBidi"/>
                <w:sz w:val="18"/>
                <w:szCs w:val="18"/>
              </w:rPr>
              <w:t>54.96</w:t>
            </w:r>
            <w:r w:rsidRPr="0059335A">
              <w:rPr>
                <w:rFonts w:asciiTheme="majorBidi" w:hAnsiTheme="majorBidi" w:cstheme="majorBidi"/>
                <w:sz w:val="18"/>
                <w:szCs w:val="18"/>
              </w:rPr>
              <w:t xml:space="preserve"> lower (</w:t>
            </w:r>
            <w:r w:rsidR="00DA7D3B" w:rsidRPr="0059335A">
              <w:rPr>
                <w:rFonts w:asciiTheme="majorBidi" w:hAnsiTheme="majorBidi" w:cstheme="majorBidi"/>
                <w:sz w:val="18"/>
                <w:szCs w:val="18"/>
              </w:rPr>
              <w:t>79.07</w:t>
            </w:r>
            <w:r w:rsidRPr="0059335A">
              <w:rPr>
                <w:rFonts w:asciiTheme="majorBidi" w:hAnsiTheme="majorBidi" w:cstheme="majorBidi"/>
                <w:sz w:val="18"/>
                <w:szCs w:val="18"/>
              </w:rPr>
              <w:t xml:space="preserve"> lower to </w:t>
            </w:r>
            <w:r w:rsidR="00DA7D3B" w:rsidRPr="0059335A">
              <w:rPr>
                <w:rFonts w:asciiTheme="majorBidi" w:hAnsiTheme="majorBidi" w:cstheme="majorBidi"/>
                <w:sz w:val="18"/>
                <w:szCs w:val="18"/>
              </w:rPr>
              <w:t>30.85</w:t>
            </w:r>
            <w:r w:rsidRPr="0059335A">
              <w:rPr>
                <w:rFonts w:asciiTheme="majorBidi" w:hAnsiTheme="majorBidi" w:cstheme="majorBidi"/>
                <w:sz w:val="18"/>
                <w:szCs w:val="18"/>
              </w:rPr>
              <w:t xml:space="preserve"> lower)</w:t>
            </w:r>
            <w:r w:rsidRPr="0059335A">
              <w:rPr>
                <w:rFonts w:asciiTheme="majorBidi" w:hAnsiTheme="majorBidi" w:cstheme="majorBidi"/>
                <w:sz w:val="18"/>
                <w:szCs w:val="18"/>
                <w:vertAlign w:val="superscript"/>
              </w:rPr>
              <w:t>6</w:t>
            </w:r>
          </w:p>
        </w:tc>
        <w:tc>
          <w:tcPr>
            <w:tcW w:w="1080" w:type="dxa"/>
          </w:tcPr>
          <w:p w14:paraId="1A5F9C14" w14:textId="77777777" w:rsidR="00867EA3" w:rsidRPr="0059335A" w:rsidRDefault="00867EA3" w:rsidP="00867EA3">
            <w:pPr>
              <w:pStyle w:val="NormalWeb"/>
              <w:spacing w:before="0" w:beforeAutospacing="0" w:after="0" w:afterAutospacing="0"/>
              <w:jc w:val="center"/>
              <w:rPr>
                <w:rFonts w:asciiTheme="majorBidi" w:eastAsia="MS Mincho" w:hAnsiTheme="majorBidi" w:cstheme="majorBidi"/>
                <w:position w:val="-6"/>
                <w:sz w:val="18"/>
                <w:szCs w:val="18"/>
                <w:lang w:val="en-US"/>
              </w:rPr>
            </w:pPr>
            <w:r w:rsidRPr="0059335A">
              <w:rPr>
                <w:rFonts w:ascii="Cambria Math" w:eastAsia="MS Mincho" w:hAnsi="Cambria Math" w:cs="Cambria Math"/>
                <w:position w:val="-6"/>
                <w:sz w:val="18"/>
                <w:szCs w:val="18"/>
                <w:lang w:val="en-US"/>
              </w:rPr>
              <w:t>⊕⊕⊖⊖</w:t>
            </w:r>
          </w:p>
          <w:p w14:paraId="60F35898" w14:textId="47BAFDFA" w:rsidR="00867EA3" w:rsidRPr="0059335A" w:rsidRDefault="00867EA3" w:rsidP="00867EA3">
            <w:pPr>
              <w:pStyle w:val="NormalWeb"/>
              <w:spacing w:before="0" w:beforeAutospacing="0" w:after="0" w:afterAutospacing="0"/>
              <w:jc w:val="center"/>
              <w:rPr>
                <w:rFonts w:asciiTheme="majorBidi" w:hAnsiTheme="majorBidi" w:cstheme="majorBidi"/>
                <w:sz w:val="18"/>
                <w:szCs w:val="18"/>
                <w:lang w:val="en-US"/>
              </w:rPr>
            </w:pPr>
            <w:r w:rsidRPr="0059335A">
              <w:rPr>
                <w:rFonts w:asciiTheme="majorBidi" w:hAnsiTheme="majorBidi" w:cstheme="majorBidi"/>
                <w:sz w:val="18"/>
                <w:szCs w:val="18"/>
                <w:lang w:val="en-US"/>
              </w:rPr>
              <w:t>Low</w:t>
            </w:r>
            <w:r w:rsidR="00DA7D3B" w:rsidRPr="0059335A">
              <w:rPr>
                <w:rFonts w:asciiTheme="majorBidi" w:hAnsiTheme="majorBidi" w:cstheme="majorBidi"/>
                <w:sz w:val="18"/>
                <w:szCs w:val="18"/>
                <w:vertAlign w:val="superscript"/>
                <w:lang w:val="en-US"/>
              </w:rPr>
              <w:t>11</w:t>
            </w:r>
          </w:p>
        </w:tc>
      </w:tr>
      <w:tr w:rsidR="002B686B" w:rsidRPr="0059335A" w14:paraId="2C4B86DA" w14:textId="77777777" w:rsidTr="00EE1A9B">
        <w:trPr>
          <w:trHeight w:val="122"/>
        </w:trPr>
        <w:tc>
          <w:tcPr>
            <w:tcW w:w="3251" w:type="dxa"/>
          </w:tcPr>
          <w:p w14:paraId="2A6328C9" w14:textId="0C7CD96D" w:rsidR="000D106B" w:rsidRPr="0059335A" w:rsidRDefault="000D106B" w:rsidP="000D106B">
            <w:pPr>
              <w:autoSpaceDE w:val="0"/>
              <w:autoSpaceDN w:val="0"/>
              <w:adjustRightInd w:val="0"/>
              <w:jc w:val="both"/>
              <w:rPr>
                <w:rFonts w:asciiTheme="majorBidi" w:hAnsiTheme="majorBidi" w:cstheme="majorBidi"/>
                <w:b/>
                <w:bCs/>
                <w:sz w:val="18"/>
                <w:szCs w:val="18"/>
              </w:rPr>
            </w:pPr>
            <w:r w:rsidRPr="0059335A">
              <w:rPr>
                <w:rFonts w:asciiTheme="majorBidi" w:hAnsiTheme="majorBidi" w:cstheme="majorBidi"/>
                <w:b/>
                <w:bCs/>
                <w:sz w:val="18"/>
                <w:szCs w:val="18"/>
              </w:rPr>
              <w:t>Duration of the second labor stage</w:t>
            </w:r>
            <w:r w:rsidRPr="0059335A">
              <w:rPr>
                <w:rFonts w:asciiTheme="majorBidi" w:hAnsiTheme="majorBidi" w:cstheme="majorBidi"/>
                <w:sz w:val="18"/>
                <w:szCs w:val="18"/>
              </w:rPr>
              <w:t>: late pregnancy (3 RCTs, 2 non-RCTs)</w:t>
            </w:r>
          </w:p>
        </w:tc>
        <w:tc>
          <w:tcPr>
            <w:tcW w:w="900" w:type="dxa"/>
          </w:tcPr>
          <w:p w14:paraId="3920662F" w14:textId="49FC07F2" w:rsidR="000D106B" w:rsidRPr="0059335A" w:rsidRDefault="000D106B" w:rsidP="000D106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w:t>
            </w:r>
            <w:r w:rsidRPr="0059335A">
              <w:rPr>
                <w:rFonts w:asciiTheme="majorBidi" w:hAnsiTheme="majorBidi" w:cstheme="majorBidi"/>
                <w:sz w:val="18"/>
                <w:szCs w:val="18"/>
              </w:rPr>
              <w:t xml:space="preserve"> </w:t>
            </w:r>
          </w:p>
        </w:tc>
        <w:tc>
          <w:tcPr>
            <w:tcW w:w="1299" w:type="dxa"/>
          </w:tcPr>
          <w:p w14:paraId="2AFCF7A3" w14:textId="2E7C04F7" w:rsidR="000D106B" w:rsidRPr="0059335A" w:rsidRDefault="000D106B" w:rsidP="000D106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10</w:t>
            </w:r>
          </w:p>
        </w:tc>
        <w:tc>
          <w:tcPr>
            <w:tcW w:w="1311" w:type="dxa"/>
          </w:tcPr>
          <w:p w14:paraId="45B4E488" w14:textId="20D99E9A" w:rsidR="000D106B" w:rsidRPr="0059335A" w:rsidRDefault="000D106B" w:rsidP="000D106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3</w:t>
            </w:r>
          </w:p>
        </w:tc>
        <w:tc>
          <w:tcPr>
            <w:tcW w:w="1170" w:type="dxa"/>
          </w:tcPr>
          <w:p w14:paraId="47B017B6" w14:textId="1D49C532" w:rsidR="000D106B" w:rsidRPr="0059335A" w:rsidRDefault="000D106B" w:rsidP="000D106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4</w:t>
            </w:r>
          </w:p>
        </w:tc>
        <w:tc>
          <w:tcPr>
            <w:tcW w:w="1155" w:type="dxa"/>
          </w:tcPr>
          <w:p w14:paraId="498A86F2" w14:textId="42C00A58" w:rsidR="000D106B" w:rsidRPr="0059335A" w:rsidRDefault="000D106B" w:rsidP="000D106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Undetected</w:t>
            </w:r>
            <w:r w:rsidRPr="0059335A">
              <w:rPr>
                <w:rFonts w:asciiTheme="majorBidi" w:hAnsiTheme="majorBidi" w:cstheme="majorBidi"/>
                <w:sz w:val="18"/>
                <w:szCs w:val="18"/>
                <w:vertAlign w:val="superscript"/>
              </w:rPr>
              <w:t>5</w:t>
            </w:r>
          </w:p>
        </w:tc>
        <w:tc>
          <w:tcPr>
            <w:tcW w:w="1335" w:type="dxa"/>
          </w:tcPr>
          <w:p w14:paraId="6267C5FB" w14:textId="6FED5018" w:rsidR="000D106B" w:rsidRPr="0059335A" w:rsidRDefault="000D106B" w:rsidP="000D106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323</w:t>
            </w:r>
          </w:p>
        </w:tc>
        <w:tc>
          <w:tcPr>
            <w:tcW w:w="990" w:type="dxa"/>
          </w:tcPr>
          <w:p w14:paraId="422326BE" w14:textId="0CC83EF4" w:rsidR="000D106B" w:rsidRPr="0059335A" w:rsidRDefault="000D106B" w:rsidP="000D106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299</w:t>
            </w:r>
          </w:p>
        </w:tc>
        <w:tc>
          <w:tcPr>
            <w:tcW w:w="2430" w:type="dxa"/>
          </w:tcPr>
          <w:p w14:paraId="59922AD4" w14:textId="4BC9D71F" w:rsidR="000D106B" w:rsidRPr="0059335A" w:rsidRDefault="000D106B" w:rsidP="000D106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WMD: 15.05 lower (31.23 lower to 1.13 higher)</w:t>
            </w:r>
            <w:r w:rsidRPr="0059335A">
              <w:rPr>
                <w:rFonts w:asciiTheme="majorBidi" w:hAnsiTheme="majorBidi" w:cstheme="majorBidi"/>
                <w:sz w:val="18"/>
                <w:szCs w:val="18"/>
                <w:vertAlign w:val="superscript"/>
              </w:rPr>
              <w:t>6</w:t>
            </w:r>
          </w:p>
        </w:tc>
        <w:tc>
          <w:tcPr>
            <w:tcW w:w="1080" w:type="dxa"/>
          </w:tcPr>
          <w:p w14:paraId="12ACD11B" w14:textId="77777777" w:rsidR="000D106B" w:rsidRPr="0059335A" w:rsidRDefault="000D106B" w:rsidP="000D106B">
            <w:pPr>
              <w:pStyle w:val="NormalWeb"/>
              <w:spacing w:before="0" w:beforeAutospacing="0" w:after="0" w:afterAutospacing="0"/>
              <w:jc w:val="center"/>
              <w:rPr>
                <w:rFonts w:asciiTheme="majorBidi" w:eastAsia="MS Mincho" w:hAnsiTheme="majorBidi" w:cstheme="majorBidi"/>
                <w:position w:val="-6"/>
                <w:sz w:val="18"/>
                <w:szCs w:val="18"/>
                <w:lang w:val="en-US"/>
              </w:rPr>
            </w:pPr>
            <w:r w:rsidRPr="0059335A">
              <w:rPr>
                <w:rFonts w:ascii="Cambria Math" w:eastAsia="MS Mincho" w:hAnsi="Cambria Math" w:cs="Cambria Math"/>
                <w:position w:val="-6"/>
                <w:sz w:val="18"/>
                <w:szCs w:val="18"/>
                <w:lang w:val="en-US"/>
              </w:rPr>
              <w:t>⊕⊕⊖⊖</w:t>
            </w:r>
          </w:p>
          <w:p w14:paraId="5781DEC1" w14:textId="0ADEBB93" w:rsidR="000D106B" w:rsidRPr="0059335A" w:rsidRDefault="000D106B" w:rsidP="000D106B">
            <w:pPr>
              <w:pStyle w:val="NormalWeb"/>
              <w:spacing w:before="0" w:beforeAutospacing="0" w:after="0" w:afterAutospacing="0"/>
              <w:jc w:val="center"/>
              <w:rPr>
                <w:rFonts w:ascii="Cambria Math" w:eastAsia="MS Mincho" w:hAnsi="Cambria Math" w:cs="Cambria Math"/>
                <w:position w:val="-6"/>
                <w:sz w:val="18"/>
                <w:szCs w:val="18"/>
                <w:lang w:val="en-US"/>
              </w:rPr>
            </w:pPr>
            <w:r w:rsidRPr="0059335A">
              <w:rPr>
                <w:rFonts w:asciiTheme="majorBidi" w:hAnsiTheme="majorBidi" w:cstheme="majorBidi"/>
                <w:sz w:val="18"/>
                <w:szCs w:val="18"/>
                <w:lang w:val="en-US"/>
              </w:rPr>
              <w:t>Low</w:t>
            </w:r>
            <w:r w:rsidRPr="0059335A">
              <w:rPr>
                <w:rFonts w:asciiTheme="majorBidi" w:hAnsiTheme="majorBidi" w:cstheme="majorBidi"/>
                <w:sz w:val="18"/>
                <w:szCs w:val="18"/>
                <w:vertAlign w:val="superscript"/>
                <w:lang w:val="en-US"/>
              </w:rPr>
              <w:t>11</w:t>
            </w:r>
          </w:p>
        </w:tc>
      </w:tr>
      <w:tr w:rsidR="002B686B" w:rsidRPr="0059335A" w14:paraId="4B041284" w14:textId="77777777" w:rsidTr="00EE1A9B">
        <w:trPr>
          <w:trHeight w:val="180"/>
        </w:trPr>
        <w:tc>
          <w:tcPr>
            <w:tcW w:w="3251" w:type="dxa"/>
          </w:tcPr>
          <w:p w14:paraId="688132E2" w14:textId="3B646619" w:rsidR="00656EFF" w:rsidRPr="0059335A" w:rsidRDefault="00656EFF" w:rsidP="00656EFF">
            <w:pPr>
              <w:autoSpaceDE w:val="0"/>
              <w:autoSpaceDN w:val="0"/>
              <w:adjustRightInd w:val="0"/>
              <w:jc w:val="both"/>
              <w:rPr>
                <w:rFonts w:asciiTheme="majorBidi" w:hAnsiTheme="majorBidi" w:cstheme="majorBidi"/>
                <w:b/>
                <w:bCs/>
                <w:sz w:val="18"/>
                <w:szCs w:val="18"/>
              </w:rPr>
            </w:pPr>
            <w:r w:rsidRPr="0059335A">
              <w:rPr>
                <w:rFonts w:asciiTheme="majorBidi" w:hAnsiTheme="majorBidi" w:cstheme="majorBidi"/>
                <w:b/>
                <w:bCs/>
                <w:sz w:val="18"/>
                <w:szCs w:val="18"/>
              </w:rPr>
              <w:t>Duration of the third labor stage</w:t>
            </w:r>
            <w:r w:rsidRPr="0059335A">
              <w:rPr>
                <w:rFonts w:asciiTheme="majorBidi" w:hAnsiTheme="majorBidi" w:cstheme="majorBidi"/>
                <w:sz w:val="18"/>
                <w:szCs w:val="18"/>
              </w:rPr>
              <w:t>: late pregnancy (3 RCTs, 2 non-RCTs)</w:t>
            </w:r>
          </w:p>
        </w:tc>
        <w:tc>
          <w:tcPr>
            <w:tcW w:w="900" w:type="dxa"/>
          </w:tcPr>
          <w:p w14:paraId="3F89F233" w14:textId="64C99958" w:rsidR="00656EFF" w:rsidRPr="0059335A" w:rsidRDefault="00656EFF" w:rsidP="00656EFF">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w:t>
            </w:r>
            <w:r w:rsidRPr="0059335A">
              <w:rPr>
                <w:rFonts w:asciiTheme="majorBidi" w:hAnsiTheme="majorBidi" w:cstheme="majorBidi"/>
                <w:sz w:val="18"/>
                <w:szCs w:val="18"/>
              </w:rPr>
              <w:t xml:space="preserve"> </w:t>
            </w:r>
          </w:p>
        </w:tc>
        <w:tc>
          <w:tcPr>
            <w:tcW w:w="1299" w:type="dxa"/>
          </w:tcPr>
          <w:p w14:paraId="2A1D7029" w14:textId="5CEE1E09" w:rsidR="00656EFF" w:rsidRPr="0059335A" w:rsidRDefault="00656EFF" w:rsidP="00656EFF">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2</w:t>
            </w:r>
          </w:p>
        </w:tc>
        <w:tc>
          <w:tcPr>
            <w:tcW w:w="1311" w:type="dxa"/>
          </w:tcPr>
          <w:p w14:paraId="4664A25F" w14:textId="57A65056" w:rsidR="00656EFF" w:rsidRPr="0059335A" w:rsidRDefault="00656EFF" w:rsidP="00656EFF">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3</w:t>
            </w:r>
          </w:p>
        </w:tc>
        <w:tc>
          <w:tcPr>
            <w:tcW w:w="1170" w:type="dxa"/>
          </w:tcPr>
          <w:p w14:paraId="1DB5E94F" w14:textId="40500773" w:rsidR="00656EFF" w:rsidRPr="0059335A" w:rsidRDefault="00656EFF" w:rsidP="00656EFF">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4</w:t>
            </w:r>
          </w:p>
        </w:tc>
        <w:tc>
          <w:tcPr>
            <w:tcW w:w="1155" w:type="dxa"/>
          </w:tcPr>
          <w:p w14:paraId="66C44A86" w14:textId="7471F4C7" w:rsidR="00656EFF" w:rsidRPr="0059335A" w:rsidRDefault="00656EFF" w:rsidP="00656EFF">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Undetected</w:t>
            </w:r>
            <w:r w:rsidRPr="0059335A">
              <w:rPr>
                <w:rFonts w:asciiTheme="majorBidi" w:hAnsiTheme="majorBidi" w:cstheme="majorBidi"/>
                <w:sz w:val="18"/>
                <w:szCs w:val="18"/>
                <w:vertAlign w:val="superscript"/>
              </w:rPr>
              <w:t>5</w:t>
            </w:r>
          </w:p>
        </w:tc>
        <w:tc>
          <w:tcPr>
            <w:tcW w:w="1335" w:type="dxa"/>
          </w:tcPr>
          <w:p w14:paraId="136BD3D2" w14:textId="62DBA036" w:rsidR="00656EFF" w:rsidRPr="0059335A" w:rsidRDefault="00656EFF" w:rsidP="00656EFF">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323</w:t>
            </w:r>
          </w:p>
        </w:tc>
        <w:tc>
          <w:tcPr>
            <w:tcW w:w="990" w:type="dxa"/>
          </w:tcPr>
          <w:p w14:paraId="2AA9CA4D" w14:textId="3B71284B" w:rsidR="00656EFF" w:rsidRPr="0059335A" w:rsidRDefault="00656EFF" w:rsidP="00656EFF">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299</w:t>
            </w:r>
          </w:p>
        </w:tc>
        <w:tc>
          <w:tcPr>
            <w:tcW w:w="2430" w:type="dxa"/>
          </w:tcPr>
          <w:p w14:paraId="4EC2A97D" w14:textId="2E7514DB" w:rsidR="00656EFF" w:rsidRPr="0059335A" w:rsidRDefault="00656EFF" w:rsidP="00656EFF">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WMD: 1.21 lower (2.12 lower to 0.31 lower)</w:t>
            </w:r>
            <w:r w:rsidRPr="0059335A">
              <w:rPr>
                <w:rFonts w:asciiTheme="majorBidi" w:hAnsiTheme="majorBidi" w:cstheme="majorBidi"/>
                <w:sz w:val="18"/>
                <w:szCs w:val="18"/>
                <w:vertAlign w:val="superscript"/>
              </w:rPr>
              <w:t>12</w:t>
            </w:r>
          </w:p>
        </w:tc>
        <w:tc>
          <w:tcPr>
            <w:tcW w:w="1080" w:type="dxa"/>
          </w:tcPr>
          <w:p w14:paraId="216EAA1E" w14:textId="77777777" w:rsidR="00656EFF" w:rsidRPr="0059335A" w:rsidRDefault="00656EFF" w:rsidP="00656EFF">
            <w:pPr>
              <w:pStyle w:val="NormalWeb"/>
              <w:spacing w:before="0" w:beforeAutospacing="0" w:after="0" w:afterAutospacing="0"/>
              <w:jc w:val="center"/>
              <w:rPr>
                <w:rFonts w:asciiTheme="majorBidi" w:eastAsia="MS Mincho" w:hAnsiTheme="majorBidi" w:cstheme="majorBidi"/>
                <w:position w:val="-6"/>
                <w:sz w:val="18"/>
                <w:szCs w:val="18"/>
                <w:lang w:val="en-US"/>
              </w:rPr>
            </w:pPr>
            <w:r w:rsidRPr="0059335A">
              <w:rPr>
                <w:rFonts w:ascii="Cambria Math" w:eastAsia="MS Mincho" w:hAnsi="Cambria Math" w:cs="Cambria Math"/>
                <w:position w:val="-6"/>
                <w:sz w:val="18"/>
                <w:szCs w:val="18"/>
                <w:lang w:val="en-US"/>
              </w:rPr>
              <w:t>⊕⊕⊕⊖</w:t>
            </w:r>
          </w:p>
          <w:p w14:paraId="1CECFF1F" w14:textId="2D8104A3" w:rsidR="00656EFF" w:rsidRPr="0059335A" w:rsidRDefault="00656EFF" w:rsidP="00656EFF">
            <w:pPr>
              <w:pStyle w:val="NormalWeb"/>
              <w:spacing w:before="0" w:beforeAutospacing="0" w:after="0" w:afterAutospacing="0"/>
              <w:jc w:val="center"/>
              <w:rPr>
                <w:rFonts w:ascii="Cambria Math" w:eastAsia="MS Mincho" w:hAnsi="Cambria Math" w:cs="Cambria Math"/>
                <w:position w:val="-6"/>
                <w:sz w:val="18"/>
                <w:szCs w:val="18"/>
                <w:lang w:val="en-US"/>
              </w:rPr>
            </w:pPr>
            <w:r w:rsidRPr="0059335A">
              <w:rPr>
                <w:rFonts w:asciiTheme="majorBidi" w:hAnsiTheme="majorBidi" w:cstheme="majorBidi"/>
                <w:sz w:val="18"/>
                <w:szCs w:val="18"/>
              </w:rPr>
              <w:t>Moderate</w:t>
            </w:r>
            <w:r w:rsidRPr="0059335A">
              <w:rPr>
                <w:rFonts w:asciiTheme="majorBidi" w:hAnsiTheme="majorBidi" w:cstheme="majorBidi"/>
                <w:sz w:val="18"/>
                <w:szCs w:val="18"/>
                <w:vertAlign w:val="superscript"/>
              </w:rPr>
              <w:t>7</w:t>
            </w:r>
          </w:p>
        </w:tc>
      </w:tr>
      <w:tr w:rsidR="002B686B" w:rsidRPr="0059335A" w14:paraId="7CE7C8DB" w14:textId="77777777" w:rsidTr="00EE1A9B">
        <w:trPr>
          <w:trHeight w:val="60"/>
        </w:trPr>
        <w:tc>
          <w:tcPr>
            <w:tcW w:w="3251" w:type="dxa"/>
          </w:tcPr>
          <w:p w14:paraId="23707C08" w14:textId="712024E3" w:rsidR="00642449" w:rsidRPr="0059335A" w:rsidRDefault="00642449" w:rsidP="00642449">
            <w:pPr>
              <w:autoSpaceDE w:val="0"/>
              <w:autoSpaceDN w:val="0"/>
              <w:adjustRightInd w:val="0"/>
              <w:jc w:val="both"/>
              <w:rPr>
                <w:rFonts w:asciiTheme="majorBidi" w:hAnsiTheme="majorBidi" w:cstheme="majorBidi"/>
                <w:b/>
                <w:bCs/>
                <w:sz w:val="18"/>
                <w:szCs w:val="18"/>
              </w:rPr>
            </w:pPr>
            <w:r w:rsidRPr="0059335A">
              <w:rPr>
                <w:rFonts w:asciiTheme="majorBidi" w:hAnsiTheme="majorBidi" w:cstheme="majorBidi"/>
                <w:b/>
                <w:bCs/>
                <w:sz w:val="18"/>
                <w:szCs w:val="18"/>
              </w:rPr>
              <w:t>Duration of total labor</w:t>
            </w:r>
            <w:r w:rsidRPr="0059335A">
              <w:rPr>
                <w:rFonts w:asciiTheme="majorBidi" w:hAnsiTheme="majorBidi" w:cstheme="majorBidi"/>
                <w:sz w:val="18"/>
                <w:szCs w:val="18"/>
              </w:rPr>
              <w:t>: labor (3 non-RCTs)</w:t>
            </w:r>
          </w:p>
        </w:tc>
        <w:tc>
          <w:tcPr>
            <w:tcW w:w="900" w:type="dxa"/>
          </w:tcPr>
          <w:p w14:paraId="2D530C02" w14:textId="250CB464" w:rsidR="00642449" w:rsidRPr="0059335A" w:rsidRDefault="00642449" w:rsidP="00642449">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w:t>
            </w:r>
            <w:r w:rsidRPr="0059335A">
              <w:rPr>
                <w:rFonts w:asciiTheme="majorBidi" w:hAnsiTheme="majorBidi" w:cstheme="majorBidi"/>
                <w:sz w:val="18"/>
                <w:szCs w:val="18"/>
              </w:rPr>
              <w:t xml:space="preserve"> </w:t>
            </w:r>
          </w:p>
        </w:tc>
        <w:tc>
          <w:tcPr>
            <w:tcW w:w="1299" w:type="dxa"/>
          </w:tcPr>
          <w:p w14:paraId="66007F0B" w14:textId="43549DE6" w:rsidR="00642449" w:rsidRPr="0059335A" w:rsidRDefault="00642449" w:rsidP="00642449">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2</w:t>
            </w:r>
          </w:p>
        </w:tc>
        <w:tc>
          <w:tcPr>
            <w:tcW w:w="1311" w:type="dxa"/>
          </w:tcPr>
          <w:p w14:paraId="3C16AC6D" w14:textId="2264DDA4" w:rsidR="00642449" w:rsidRPr="0059335A" w:rsidRDefault="00642449" w:rsidP="00642449">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3</w:t>
            </w:r>
          </w:p>
        </w:tc>
        <w:tc>
          <w:tcPr>
            <w:tcW w:w="1170" w:type="dxa"/>
          </w:tcPr>
          <w:p w14:paraId="4CE1ACDC" w14:textId="6D041C76" w:rsidR="00642449" w:rsidRPr="0059335A" w:rsidRDefault="00642449" w:rsidP="00642449">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13</w:t>
            </w:r>
          </w:p>
        </w:tc>
        <w:tc>
          <w:tcPr>
            <w:tcW w:w="1155" w:type="dxa"/>
          </w:tcPr>
          <w:p w14:paraId="08B156E8" w14:textId="6D856E54" w:rsidR="00642449" w:rsidRPr="0059335A" w:rsidRDefault="00642449" w:rsidP="00642449">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Undetected</w:t>
            </w:r>
            <w:r w:rsidRPr="0059335A">
              <w:rPr>
                <w:rFonts w:asciiTheme="majorBidi" w:hAnsiTheme="majorBidi" w:cstheme="majorBidi"/>
                <w:sz w:val="18"/>
                <w:szCs w:val="18"/>
                <w:vertAlign w:val="superscript"/>
              </w:rPr>
              <w:t>5</w:t>
            </w:r>
          </w:p>
        </w:tc>
        <w:tc>
          <w:tcPr>
            <w:tcW w:w="1335" w:type="dxa"/>
          </w:tcPr>
          <w:p w14:paraId="165FB3BD" w14:textId="6358F740" w:rsidR="00642449" w:rsidRPr="0059335A" w:rsidRDefault="00642449" w:rsidP="00642449">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54</w:t>
            </w:r>
          </w:p>
        </w:tc>
        <w:tc>
          <w:tcPr>
            <w:tcW w:w="990" w:type="dxa"/>
          </w:tcPr>
          <w:p w14:paraId="707F08A3" w14:textId="3A221C83" w:rsidR="00642449" w:rsidRPr="0059335A" w:rsidRDefault="00642449" w:rsidP="00642449">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54</w:t>
            </w:r>
          </w:p>
        </w:tc>
        <w:tc>
          <w:tcPr>
            <w:tcW w:w="2430" w:type="dxa"/>
          </w:tcPr>
          <w:p w14:paraId="547B5125" w14:textId="6D138243" w:rsidR="00642449" w:rsidRPr="0059335A" w:rsidRDefault="00642449" w:rsidP="00642449">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WMD: 1.27 lower (1.91 lower to 0.62 lower)</w:t>
            </w:r>
            <w:r w:rsidRPr="0059335A">
              <w:rPr>
                <w:rFonts w:asciiTheme="majorBidi" w:hAnsiTheme="majorBidi" w:cstheme="majorBidi"/>
                <w:sz w:val="18"/>
                <w:szCs w:val="18"/>
                <w:vertAlign w:val="superscript"/>
              </w:rPr>
              <w:t>12</w:t>
            </w:r>
          </w:p>
        </w:tc>
        <w:tc>
          <w:tcPr>
            <w:tcW w:w="1080" w:type="dxa"/>
          </w:tcPr>
          <w:p w14:paraId="5D8D0A65" w14:textId="77777777" w:rsidR="00642449" w:rsidRPr="0059335A" w:rsidRDefault="00642449" w:rsidP="00642449">
            <w:pPr>
              <w:pStyle w:val="NormalWeb"/>
              <w:spacing w:before="0" w:beforeAutospacing="0" w:after="0" w:afterAutospacing="0"/>
              <w:jc w:val="center"/>
              <w:rPr>
                <w:rFonts w:asciiTheme="majorBidi" w:eastAsia="MS Mincho" w:hAnsiTheme="majorBidi" w:cstheme="majorBidi"/>
                <w:position w:val="-6"/>
                <w:sz w:val="18"/>
                <w:szCs w:val="18"/>
                <w:lang w:val="en-US"/>
              </w:rPr>
            </w:pPr>
            <w:r w:rsidRPr="0059335A">
              <w:rPr>
                <w:rFonts w:ascii="Cambria Math" w:eastAsia="MS Mincho" w:hAnsi="Cambria Math" w:cs="Cambria Math"/>
                <w:position w:val="-6"/>
                <w:sz w:val="18"/>
                <w:szCs w:val="18"/>
                <w:lang w:val="en-US"/>
              </w:rPr>
              <w:t>⊕⊕⊖⊖</w:t>
            </w:r>
          </w:p>
          <w:p w14:paraId="19E4E311" w14:textId="06D4AA73" w:rsidR="00642449" w:rsidRPr="0059335A" w:rsidRDefault="00642449" w:rsidP="00642449">
            <w:pPr>
              <w:pStyle w:val="NormalWeb"/>
              <w:spacing w:before="0" w:beforeAutospacing="0" w:after="0" w:afterAutospacing="0"/>
              <w:jc w:val="center"/>
              <w:rPr>
                <w:rFonts w:ascii="Cambria Math" w:eastAsia="MS Mincho" w:hAnsi="Cambria Math" w:cs="Cambria Math"/>
                <w:position w:val="-6"/>
                <w:sz w:val="18"/>
                <w:szCs w:val="18"/>
                <w:lang w:val="en-US"/>
              </w:rPr>
            </w:pPr>
            <w:r w:rsidRPr="0059335A">
              <w:rPr>
                <w:rFonts w:asciiTheme="majorBidi" w:hAnsiTheme="majorBidi" w:cstheme="majorBidi"/>
                <w:sz w:val="18"/>
                <w:szCs w:val="18"/>
                <w:lang w:val="en-US"/>
              </w:rPr>
              <w:t>Low</w:t>
            </w:r>
            <w:r w:rsidRPr="0059335A">
              <w:rPr>
                <w:rFonts w:asciiTheme="majorBidi" w:hAnsiTheme="majorBidi" w:cstheme="majorBidi"/>
                <w:sz w:val="18"/>
                <w:szCs w:val="18"/>
                <w:vertAlign w:val="superscript"/>
                <w:lang w:val="en-US"/>
              </w:rPr>
              <w:t>11</w:t>
            </w:r>
          </w:p>
        </w:tc>
      </w:tr>
      <w:tr w:rsidR="002B686B" w:rsidRPr="0059335A" w14:paraId="14005F55" w14:textId="77777777" w:rsidTr="00EE1A9B">
        <w:trPr>
          <w:trHeight w:val="81"/>
        </w:trPr>
        <w:tc>
          <w:tcPr>
            <w:tcW w:w="3251" w:type="dxa"/>
          </w:tcPr>
          <w:p w14:paraId="58E292FB" w14:textId="136601FA" w:rsidR="000D106B" w:rsidRPr="0059335A" w:rsidRDefault="000D106B" w:rsidP="000D106B">
            <w:pPr>
              <w:autoSpaceDE w:val="0"/>
              <w:autoSpaceDN w:val="0"/>
              <w:adjustRightInd w:val="0"/>
              <w:jc w:val="both"/>
              <w:rPr>
                <w:rFonts w:asciiTheme="majorBidi" w:hAnsiTheme="majorBidi" w:cstheme="majorBidi"/>
                <w:b/>
                <w:bCs/>
                <w:sz w:val="18"/>
                <w:szCs w:val="18"/>
              </w:rPr>
            </w:pPr>
            <w:r w:rsidRPr="0059335A">
              <w:rPr>
                <w:rFonts w:asciiTheme="majorBidi" w:hAnsiTheme="majorBidi" w:cstheme="majorBidi"/>
                <w:b/>
                <w:bCs/>
                <w:sz w:val="18"/>
                <w:szCs w:val="18"/>
              </w:rPr>
              <w:t>Duration of labor’s active phase</w:t>
            </w:r>
            <w:r w:rsidRPr="0059335A">
              <w:rPr>
                <w:rFonts w:asciiTheme="majorBidi" w:hAnsiTheme="majorBidi" w:cstheme="majorBidi"/>
                <w:sz w:val="18"/>
                <w:szCs w:val="18"/>
              </w:rPr>
              <w:t>: labor (3 RCTs)</w:t>
            </w:r>
          </w:p>
        </w:tc>
        <w:tc>
          <w:tcPr>
            <w:tcW w:w="900" w:type="dxa"/>
          </w:tcPr>
          <w:p w14:paraId="072D9170" w14:textId="7371179F" w:rsidR="000D106B" w:rsidRPr="0059335A" w:rsidRDefault="000D106B" w:rsidP="000D106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w:t>
            </w:r>
            <w:r w:rsidRPr="0059335A">
              <w:rPr>
                <w:rFonts w:asciiTheme="majorBidi" w:hAnsiTheme="majorBidi" w:cstheme="majorBidi"/>
                <w:sz w:val="18"/>
                <w:szCs w:val="18"/>
              </w:rPr>
              <w:t xml:space="preserve"> </w:t>
            </w:r>
          </w:p>
        </w:tc>
        <w:tc>
          <w:tcPr>
            <w:tcW w:w="1299" w:type="dxa"/>
          </w:tcPr>
          <w:p w14:paraId="7A311887" w14:textId="4B23282C" w:rsidR="000D106B" w:rsidRPr="0059335A" w:rsidRDefault="000D106B" w:rsidP="000D106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006277C3" w:rsidRPr="0059335A">
              <w:rPr>
                <w:rFonts w:asciiTheme="majorBidi" w:hAnsiTheme="majorBidi" w:cstheme="majorBidi"/>
                <w:sz w:val="18"/>
                <w:szCs w:val="18"/>
                <w:vertAlign w:val="superscript"/>
              </w:rPr>
              <w:t>10</w:t>
            </w:r>
            <w:r w:rsidRPr="0059335A">
              <w:rPr>
                <w:rFonts w:asciiTheme="majorBidi" w:hAnsiTheme="majorBidi" w:cstheme="majorBidi"/>
                <w:sz w:val="18"/>
                <w:szCs w:val="18"/>
              </w:rPr>
              <w:t xml:space="preserve"> </w:t>
            </w:r>
          </w:p>
        </w:tc>
        <w:tc>
          <w:tcPr>
            <w:tcW w:w="1311" w:type="dxa"/>
          </w:tcPr>
          <w:p w14:paraId="4886DEA4" w14:textId="1297B3B9" w:rsidR="000D106B" w:rsidRPr="0059335A" w:rsidRDefault="000D106B" w:rsidP="000D106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3</w:t>
            </w:r>
          </w:p>
        </w:tc>
        <w:tc>
          <w:tcPr>
            <w:tcW w:w="1170" w:type="dxa"/>
          </w:tcPr>
          <w:p w14:paraId="79180D1F" w14:textId="387007BC" w:rsidR="000D106B" w:rsidRPr="0059335A" w:rsidRDefault="000D106B" w:rsidP="000D106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4</w:t>
            </w:r>
          </w:p>
        </w:tc>
        <w:tc>
          <w:tcPr>
            <w:tcW w:w="1155" w:type="dxa"/>
          </w:tcPr>
          <w:p w14:paraId="2ABC4C68" w14:textId="515264EF" w:rsidR="000D106B" w:rsidRPr="0059335A" w:rsidRDefault="000D106B" w:rsidP="000D106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Undetected</w:t>
            </w:r>
            <w:r w:rsidRPr="0059335A">
              <w:rPr>
                <w:rFonts w:asciiTheme="majorBidi" w:hAnsiTheme="majorBidi" w:cstheme="majorBidi"/>
                <w:sz w:val="18"/>
                <w:szCs w:val="18"/>
                <w:vertAlign w:val="superscript"/>
              </w:rPr>
              <w:t>5</w:t>
            </w:r>
          </w:p>
        </w:tc>
        <w:tc>
          <w:tcPr>
            <w:tcW w:w="1335" w:type="dxa"/>
          </w:tcPr>
          <w:p w14:paraId="14CC0C39" w14:textId="0C203DBE" w:rsidR="000D106B" w:rsidRPr="0059335A" w:rsidRDefault="0090161C" w:rsidP="000D106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130</w:t>
            </w:r>
          </w:p>
        </w:tc>
        <w:tc>
          <w:tcPr>
            <w:tcW w:w="990" w:type="dxa"/>
          </w:tcPr>
          <w:p w14:paraId="72FDA365" w14:textId="3F75D707" w:rsidR="000D106B" w:rsidRPr="0059335A" w:rsidRDefault="0090161C" w:rsidP="000D106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130</w:t>
            </w:r>
          </w:p>
        </w:tc>
        <w:tc>
          <w:tcPr>
            <w:tcW w:w="2430" w:type="dxa"/>
          </w:tcPr>
          <w:p w14:paraId="07725ED8" w14:textId="2E54A09B" w:rsidR="000D106B" w:rsidRPr="0059335A" w:rsidRDefault="000D106B" w:rsidP="000D106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 xml:space="preserve">WMD: </w:t>
            </w:r>
            <w:r w:rsidR="001D39B7" w:rsidRPr="0059335A">
              <w:rPr>
                <w:rFonts w:asciiTheme="majorBidi" w:hAnsiTheme="majorBidi" w:cstheme="majorBidi"/>
                <w:sz w:val="18"/>
                <w:szCs w:val="18"/>
              </w:rPr>
              <w:t>88.38</w:t>
            </w:r>
            <w:r w:rsidRPr="0059335A">
              <w:rPr>
                <w:rFonts w:asciiTheme="majorBidi" w:hAnsiTheme="majorBidi" w:cstheme="majorBidi"/>
                <w:sz w:val="18"/>
                <w:szCs w:val="18"/>
              </w:rPr>
              <w:t xml:space="preserve"> lower (</w:t>
            </w:r>
            <w:r w:rsidR="001D39B7" w:rsidRPr="0059335A">
              <w:rPr>
                <w:rFonts w:asciiTheme="majorBidi" w:hAnsiTheme="majorBidi" w:cstheme="majorBidi"/>
                <w:sz w:val="18"/>
                <w:szCs w:val="18"/>
              </w:rPr>
              <w:t>145.25</w:t>
            </w:r>
            <w:r w:rsidRPr="0059335A">
              <w:rPr>
                <w:rFonts w:asciiTheme="majorBidi" w:hAnsiTheme="majorBidi" w:cstheme="majorBidi"/>
                <w:sz w:val="18"/>
                <w:szCs w:val="18"/>
              </w:rPr>
              <w:t xml:space="preserve"> lower to </w:t>
            </w:r>
            <w:r w:rsidR="001D39B7" w:rsidRPr="0059335A">
              <w:rPr>
                <w:rFonts w:asciiTheme="majorBidi" w:hAnsiTheme="majorBidi" w:cstheme="majorBidi"/>
                <w:sz w:val="18"/>
                <w:szCs w:val="18"/>
              </w:rPr>
              <w:t>31.50</w:t>
            </w:r>
            <w:r w:rsidRPr="0059335A">
              <w:rPr>
                <w:rFonts w:asciiTheme="majorBidi" w:hAnsiTheme="majorBidi" w:cstheme="majorBidi"/>
                <w:sz w:val="18"/>
                <w:szCs w:val="18"/>
              </w:rPr>
              <w:t xml:space="preserve"> </w:t>
            </w:r>
            <w:r w:rsidR="001D39B7" w:rsidRPr="0059335A">
              <w:rPr>
                <w:rFonts w:asciiTheme="majorBidi" w:hAnsiTheme="majorBidi" w:cstheme="majorBidi"/>
                <w:sz w:val="18"/>
                <w:szCs w:val="18"/>
              </w:rPr>
              <w:t>lower</w:t>
            </w:r>
            <w:r w:rsidRPr="0059335A">
              <w:rPr>
                <w:rFonts w:asciiTheme="majorBidi" w:hAnsiTheme="majorBidi" w:cstheme="majorBidi"/>
                <w:sz w:val="18"/>
                <w:szCs w:val="18"/>
              </w:rPr>
              <w:t>)</w:t>
            </w:r>
            <w:r w:rsidRPr="0059335A">
              <w:rPr>
                <w:rFonts w:asciiTheme="majorBidi" w:hAnsiTheme="majorBidi" w:cstheme="majorBidi"/>
                <w:sz w:val="18"/>
                <w:szCs w:val="18"/>
                <w:vertAlign w:val="superscript"/>
              </w:rPr>
              <w:t>6</w:t>
            </w:r>
          </w:p>
        </w:tc>
        <w:tc>
          <w:tcPr>
            <w:tcW w:w="1080" w:type="dxa"/>
          </w:tcPr>
          <w:p w14:paraId="4ADEF220" w14:textId="77777777" w:rsidR="0090161C" w:rsidRPr="0059335A" w:rsidRDefault="0090161C" w:rsidP="0090161C">
            <w:pPr>
              <w:pStyle w:val="NormalWeb"/>
              <w:spacing w:before="0" w:beforeAutospacing="0" w:after="0" w:afterAutospacing="0"/>
              <w:jc w:val="center"/>
              <w:rPr>
                <w:rFonts w:asciiTheme="majorBidi" w:eastAsia="MS Mincho" w:hAnsiTheme="majorBidi" w:cstheme="majorBidi"/>
                <w:position w:val="-6"/>
                <w:sz w:val="18"/>
                <w:szCs w:val="18"/>
                <w:lang w:val="en-US"/>
              </w:rPr>
            </w:pPr>
            <w:r w:rsidRPr="0059335A">
              <w:rPr>
                <w:rFonts w:ascii="Cambria Math" w:eastAsia="MS Mincho" w:hAnsi="Cambria Math" w:cs="Cambria Math"/>
                <w:position w:val="-6"/>
                <w:sz w:val="18"/>
                <w:szCs w:val="18"/>
                <w:lang w:val="en-US"/>
              </w:rPr>
              <w:t>⊕⊕⊖⊖</w:t>
            </w:r>
          </w:p>
          <w:p w14:paraId="49AD2F67" w14:textId="65FBA51E" w:rsidR="000D106B" w:rsidRPr="0059335A" w:rsidRDefault="0090161C" w:rsidP="0090161C">
            <w:pPr>
              <w:pStyle w:val="NormalWeb"/>
              <w:spacing w:before="0" w:beforeAutospacing="0" w:after="0" w:afterAutospacing="0"/>
              <w:jc w:val="center"/>
              <w:rPr>
                <w:rFonts w:ascii="Cambria Math" w:eastAsia="MS Mincho" w:hAnsi="Cambria Math" w:cs="Cambria Math"/>
                <w:position w:val="-6"/>
                <w:sz w:val="18"/>
                <w:szCs w:val="18"/>
                <w:lang w:val="en-US"/>
              </w:rPr>
            </w:pPr>
            <w:r w:rsidRPr="0059335A">
              <w:rPr>
                <w:rFonts w:asciiTheme="majorBidi" w:hAnsiTheme="majorBidi" w:cstheme="majorBidi"/>
                <w:sz w:val="18"/>
                <w:szCs w:val="18"/>
                <w:lang w:val="en-US"/>
              </w:rPr>
              <w:t>Low</w:t>
            </w:r>
            <w:r w:rsidRPr="0059335A">
              <w:rPr>
                <w:rFonts w:asciiTheme="majorBidi" w:hAnsiTheme="majorBidi" w:cstheme="majorBidi"/>
                <w:sz w:val="18"/>
                <w:szCs w:val="18"/>
                <w:vertAlign w:val="superscript"/>
                <w:lang w:val="en-US"/>
              </w:rPr>
              <w:t>11</w:t>
            </w:r>
          </w:p>
        </w:tc>
      </w:tr>
      <w:tr w:rsidR="002B686B" w:rsidRPr="0059335A" w14:paraId="225412A2" w14:textId="77777777" w:rsidTr="00EE1A9B">
        <w:trPr>
          <w:trHeight w:val="165"/>
        </w:trPr>
        <w:tc>
          <w:tcPr>
            <w:tcW w:w="3251" w:type="dxa"/>
          </w:tcPr>
          <w:p w14:paraId="631176E9" w14:textId="310475AC" w:rsidR="004505A7" w:rsidRPr="0059335A" w:rsidRDefault="004505A7" w:rsidP="004505A7">
            <w:pPr>
              <w:autoSpaceDE w:val="0"/>
              <w:autoSpaceDN w:val="0"/>
              <w:adjustRightInd w:val="0"/>
              <w:jc w:val="both"/>
              <w:rPr>
                <w:rFonts w:asciiTheme="majorBidi" w:hAnsiTheme="majorBidi" w:cstheme="majorBidi"/>
                <w:b/>
                <w:bCs/>
                <w:sz w:val="18"/>
                <w:szCs w:val="18"/>
              </w:rPr>
            </w:pPr>
            <w:r w:rsidRPr="0059335A">
              <w:rPr>
                <w:rFonts w:asciiTheme="majorBidi" w:hAnsiTheme="majorBidi" w:cstheme="majorBidi"/>
                <w:b/>
                <w:bCs/>
                <w:sz w:val="18"/>
                <w:szCs w:val="18"/>
              </w:rPr>
              <w:t>Duration of the first labor stage</w:t>
            </w:r>
            <w:r w:rsidRPr="0059335A">
              <w:rPr>
                <w:rFonts w:asciiTheme="majorBidi" w:hAnsiTheme="majorBidi" w:cstheme="majorBidi"/>
                <w:sz w:val="18"/>
                <w:szCs w:val="18"/>
              </w:rPr>
              <w:t>: labor (1 RCT, 3 non-RCTs)</w:t>
            </w:r>
          </w:p>
        </w:tc>
        <w:tc>
          <w:tcPr>
            <w:tcW w:w="900" w:type="dxa"/>
          </w:tcPr>
          <w:p w14:paraId="300BC481" w14:textId="54A430E9" w:rsidR="004505A7" w:rsidRPr="0059335A" w:rsidRDefault="004505A7" w:rsidP="004505A7">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w:t>
            </w:r>
            <w:r w:rsidRPr="0059335A">
              <w:rPr>
                <w:rFonts w:asciiTheme="majorBidi" w:hAnsiTheme="majorBidi" w:cstheme="majorBidi"/>
                <w:sz w:val="18"/>
                <w:szCs w:val="18"/>
              </w:rPr>
              <w:t xml:space="preserve"> </w:t>
            </w:r>
          </w:p>
        </w:tc>
        <w:tc>
          <w:tcPr>
            <w:tcW w:w="1299" w:type="dxa"/>
          </w:tcPr>
          <w:p w14:paraId="4E7E4601" w14:textId="01D6A940" w:rsidR="004505A7" w:rsidRPr="0059335A" w:rsidRDefault="004505A7" w:rsidP="004505A7">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2</w:t>
            </w:r>
          </w:p>
        </w:tc>
        <w:tc>
          <w:tcPr>
            <w:tcW w:w="1311" w:type="dxa"/>
          </w:tcPr>
          <w:p w14:paraId="5D507698" w14:textId="60D67D32" w:rsidR="004505A7" w:rsidRPr="0059335A" w:rsidRDefault="004505A7" w:rsidP="004505A7">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3</w:t>
            </w:r>
          </w:p>
        </w:tc>
        <w:tc>
          <w:tcPr>
            <w:tcW w:w="1170" w:type="dxa"/>
          </w:tcPr>
          <w:p w14:paraId="72E28413" w14:textId="37924DC5" w:rsidR="004505A7" w:rsidRPr="0059335A" w:rsidRDefault="004505A7" w:rsidP="004505A7">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4</w:t>
            </w:r>
          </w:p>
        </w:tc>
        <w:tc>
          <w:tcPr>
            <w:tcW w:w="1155" w:type="dxa"/>
          </w:tcPr>
          <w:p w14:paraId="76F1CB74" w14:textId="7DFC3848" w:rsidR="004505A7" w:rsidRPr="0059335A" w:rsidRDefault="004505A7" w:rsidP="004505A7">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Undetected</w:t>
            </w:r>
            <w:r w:rsidRPr="0059335A">
              <w:rPr>
                <w:rFonts w:asciiTheme="majorBidi" w:hAnsiTheme="majorBidi" w:cstheme="majorBidi"/>
                <w:sz w:val="18"/>
                <w:szCs w:val="18"/>
                <w:vertAlign w:val="superscript"/>
              </w:rPr>
              <w:t>5</w:t>
            </w:r>
          </w:p>
        </w:tc>
        <w:tc>
          <w:tcPr>
            <w:tcW w:w="1335" w:type="dxa"/>
          </w:tcPr>
          <w:p w14:paraId="35171967" w14:textId="39CD5BE5" w:rsidR="004505A7" w:rsidRPr="0059335A" w:rsidRDefault="004505A7" w:rsidP="004505A7">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115</w:t>
            </w:r>
          </w:p>
        </w:tc>
        <w:tc>
          <w:tcPr>
            <w:tcW w:w="990" w:type="dxa"/>
          </w:tcPr>
          <w:p w14:paraId="52364C6C" w14:textId="458C0641" w:rsidR="004505A7" w:rsidRPr="0059335A" w:rsidRDefault="004505A7" w:rsidP="004505A7">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114</w:t>
            </w:r>
          </w:p>
        </w:tc>
        <w:tc>
          <w:tcPr>
            <w:tcW w:w="2430" w:type="dxa"/>
          </w:tcPr>
          <w:p w14:paraId="081EBA6F" w14:textId="6E011892" w:rsidR="004505A7" w:rsidRPr="0059335A" w:rsidRDefault="004505A7" w:rsidP="004505A7">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 xml:space="preserve">WMD: </w:t>
            </w:r>
            <w:r w:rsidR="00F626A0" w:rsidRPr="0059335A">
              <w:rPr>
                <w:rFonts w:asciiTheme="majorBidi" w:hAnsiTheme="majorBidi" w:cstheme="majorBidi"/>
                <w:sz w:val="18"/>
                <w:szCs w:val="18"/>
              </w:rPr>
              <w:t>66.10</w:t>
            </w:r>
            <w:r w:rsidRPr="0059335A">
              <w:rPr>
                <w:rFonts w:asciiTheme="majorBidi" w:hAnsiTheme="majorBidi" w:cstheme="majorBidi"/>
                <w:sz w:val="18"/>
                <w:szCs w:val="18"/>
              </w:rPr>
              <w:t xml:space="preserve"> lower (</w:t>
            </w:r>
            <w:r w:rsidR="00F626A0" w:rsidRPr="0059335A">
              <w:rPr>
                <w:rFonts w:asciiTheme="majorBidi" w:hAnsiTheme="majorBidi" w:cstheme="majorBidi"/>
                <w:sz w:val="18"/>
                <w:szCs w:val="18"/>
              </w:rPr>
              <w:t>96.58</w:t>
            </w:r>
            <w:r w:rsidRPr="0059335A">
              <w:rPr>
                <w:rFonts w:asciiTheme="majorBidi" w:hAnsiTheme="majorBidi" w:cstheme="majorBidi"/>
                <w:sz w:val="18"/>
                <w:szCs w:val="18"/>
              </w:rPr>
              <w:t xml:space="preserve"> lower to </w:t>
            </w:r>
            <w:r w:rsidR="00F626A0" w:rsidRPr="0059335A">
              <w:rPr>
                <w:rFonts w:asciiTheme="majorBidi" w:hAnsiTheme="majorBidi" w:cstheme="majorBidi"/>
                <w:sz w:val="18"/>
                <w:szCs w:val="18"/>
              </w:rPr>
              <w:t>35.61</w:t>
            </w:r>
            <w:r w:rsidRPr="0059335A">
              <w:rPr>
                <w:rFonts w:asciiTheme="majorBidi" w:hAnsiTheme="majorBidi" w:cstheme="majorBidi"/>
                <w:sz w:val="18"/>
                <w:szCs w:val="18"/>
              </w:rPr>
              <w:t xml:space="preserve"> </w:t>
            </w:r>
            <w:r w:rsidR="00F626A0" w:rsidRPr="0059335A">
              <w:rPr>
                <w:rFonts w:asciiTheme="majorBidi" w:hAnsiTheme="majorBidi" w:cstheme="majorBidi"/>
                <w:sz w:val="18"/>
                <w:szCs w:val="18"/>
              </w:rPr>
              <w:t>lower</w:t>
            </w:r>
            <w:r w:rsidRPr="0059335A">
              <w:rPr>
                <w:rFonts w:asciiTheme="majorBidi" w:hAnsiTheme="majorBidi" w:cstheme="majorBidi"/>
                <w:sz w:val="18"/>
                <w:szCs w:val="18"/>
              </w:rPr>
              <w:t>)</w:t>
            </w:r>
            <w:r w:rsidRPr="0059335A">
              <w:rPr>
                <w:rFonts w:asciiTheme="majorBidi" w:hAnsiTheme="majorBidi" w:cstheme="majorBidi"/>
                <w:sz w:val="18"/>
                <w:szCs w:val="18"/>
                <w:vertAlign w:val="superscript"/>
              </w:rPr>
              <w:t>6</w:t>
            </w:r>
          </w:p>
        </w:tc>
        <w:tc>
          <w:tcPr>
            <w:tcW w:w="1080" w:type="dxa"/>
          </w:tcPr>
          <w:p w14:paraId="430FA415" w14:textId="77777777" w:rsidR="004505A7" w:rsidRPr="0059335A" w:rsidRDefault="004505A7" w:rsidP="004505A7">
            <w:pPr>
              <w:pStyle w:val="NormalWeb"/>
              <w:spacing w:before="0" w:beforeAutospacing="0" w:after="0" w:afterAutospacing="0"/>
              <w:jc w:val="center"/>
              <w:rPr>
                <w:rFonts w:asciiTheme="majorBidi" w:eastAsia="MS Mincho" w:hAnsiTheme="majorBidi" w:cstheme="majorBidi"/>
                <w:position w:val="-6"/>
                <w:sz w:val="18"/>
                <w:szCs w:val="18"/>
                <w:lang w:val="en-US"/>
              </w:rPr>
            </w:pPr>
            <w:r w:rsidRPr="0059335A">
              <w:rPr>
                <w:rFonts w:ascii="Cambria Math" w:eastAsia="MS Mincho" w:hAnsi="Cambria Math" w:cs="Cambria Math"/>
                <w:position w:val="-6"/>
                <w:sz w:val="18"/>
                <w:szCs w:val="18"/>
                <w:lang w:val="en-US"/>
              </w:rPr>
              <w:t>⊕⊕⊕⊖</w:t>
            </w:r>
          </w:p>
          <w:p w14:paraId="1DE2D6B8" w14:textId="4A168A1A" w:rsidR="004505A7" w:rsidRPr="0059335A" w:rsidRDefault="004505A7" w:rsidP="004505A7">
            <w:pPr>
              <w:pStyle w:val="NormalWeb"/>
              <w:spacing w:before="0" w:beforeAutospacing="0" w:after="0" w:afterAutospacing="0"/>
              <w:jc w:val="center"/>
              <w:rPr>
                <w:rFonts w:ascii="Cambria Math" w:eastAsia="MS Mincho" w:hAnsi="Cambria Math" w:cs="Cambria Math"/>
                <w:position w:val="-6"/>
                <w:sz w:val="18"/>
                <w:szCs w:val="18"/>
                <w:lang w:val="en-US"/>
              </w:rPr>
            </w:pPr>
            <w:r w:rsidRPr="0059335A">
              <w:rPr>
                <w:rFonts w:asciiTheme="majorBidi" w:hAnsiTheme="majorBidi" w:cstheme="majorBidi"/>
                <w:sz w:val="18"/>
                <w:szCs w:val="18"/>
              </w:rPr>
              <w:t>Moderate</w:t>
            </w:r>
            <w:r w:rsidRPr="0059335A">
              <w:rPr>
                <w:rFonts w:asciiTheme="majorBidi" w:hAnsiTheme="majorBidi" w:cstheme="majorBidi"/>
                <w:sz w:val="18"/>
                <w:szCs w:val="18"/>
                <w:vertAlign w:val="superscript"/>
              </w:rPr>
              <w:t>7</w:t>
            </w:r>
          </w:p>
        </w:tc>
      </w:tr>
      <w:tr w:rsidR="002B686B" w:rsidRPr="0059335A" w14:paraId="767602F4" w14:textId="77777777" w:rsidTr="00F71828">
        <w:trPr>
          <w:trHeight w:val="70"/>
        </w:trPr>
        <w:tc>
          <w:tcPr>
            <w:tcW w:w="3251" w:type="dxa"/>
            <w:tcBorders>
              <w:bottom w:val="single" w:sz="4" w:space="0" w:color="FFFFFF" w:themeColor="background1"/>
            </w:tcBorders>
          </w:tcPr>
          <w:p w14:paraId="6AB37C5F" w14:textId="0E27D2CC" w:rsidR="0031422D" w:rsidRPr="0059335A" w:rsidRDefault="0031422D" w:rsidP="0031422D">
            <w:pPr>
              <w:autoSpaceDE w:val="0"/>
              <w:autoSpaceDN w:val="0"/>
              <w:adjustRightInd w:val="0"/>
              <w:jc w:val="both"/>
              <w:rPr>
                <w:rFonts w:asciiTheme="majorBidi" w:hAnsiTheme="majorBidi" w:cstheme="majorBidi"/>
                <w:b/>
                <w:bCs/>
                <w:sz w:val="18"/>
                <w:szCs w:val="18"/>
              </w:rPr>
            </w:pPr>
            <w:r w:rsidRPr="0059335A">
              <w:rPr>
                <w:rFonts w:asciiTheme="majorBidi" w:hAnsiTheme="majorBidi" w:cstheme="majorBidi"/>
                <w:b/>
                <w:bCs/>
                <w:sz w:val="18"/>
                <w:szCs w:val="18"/>
              </w:rPr>
              <w:t>Duration of the second labor stage</w:t>
            </w:r>
            <w:r w:rsidRPr="0059335A">
              <w:rPr>
                <w:rFonts w:asciiTheme="majorBidi" w:hAnsiTheme="majorBidi" w:cstheme="majorBidi"/>
                <w:sz w:val="18"/>
                <w:szCs w:val="18"/>
              </w:rPr>
              <w:t>: labor (3 RCTs, 3 non-RCTs)</w:t>
            </w:r>
          </w:p>
        </w:tc>
        <w:tc>
          <w:tcPr>
            <w:tcW w:w="900" w:type="dxa"/>
            <w:tcBorders>
              <w:bottom w:val="single" w:sz="4" w:space="0" w:color="FFFFFF" w:themeColor="background1"/>
            </w:tcBorders>
          </w:tcPr>
          <w:p w14:paraId="02B737EF" w14:textId="5F2C37F8" w:rsidR="0031422D" w:rsidRPr="0059335A" w:rsidRDefault="0031422D" w:rsidP="0031422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w:t>
            </w:r>
            <w:r w:rsidRPr="0059335A">
              <w:rPr>
                <w:rFonts w:asciiTheme="majorBidi" w:hAnsiTheme="majorBidi" w:cstheme="majorBidi"/>
                <w:sz w:val="18"/>
                <w:szCs w:val="18"/>
              </w:rPr>
              <w:t xml:space="preserve"> </w:t>
            </w:r>
          </w:p>
        </w:tc>
        <w:tc>
          <w:tcPr>
            <w:tcW w:w="1299" w:type="dxa"/>
            <w:tcBorders>
              <w:bottom w:val="single" w:sz="4" w:space="0" w:color="FFFFFF" w:themeColor="background1"/>
            </w:tcBorders>
          </w:tcPr>
          <w:p w14:paraId="49E9831F" w14:textId="335FECEB" w:rsidR="0031422D" w:rsidRPr="0059335A" w:rsidRDefault="0031422D" w:rsidP="0031422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10</w:t>
            </w:r>
            <w:r w:rsidRPr="0059335A">
              <w:rPr>
                <w:rFonts w:asciiTheme="majorBidi" w:hAnsiTheme="majorBidi" w:cstheme="majorBidi"/>
                <w:sz w:val="18"/>
                <w:szCs w:val="18"/>
              </w:rPr>
              <w:t xml:space="preserve"> </w:t>
            </w:r>
          </w:p>
        </w:tc>
        <w:tc>
          <w:tcPr>
            <w:tcW w:w="1311" w:type="dxa"/>
            <w:tcBorders>
              <w:bottom w:val="single" w:sz="4" w:space="0" w:color="FFFFFF" w:themeColor="background1"/>
            </w:tcBorders>
          </w:tcPr>
          <w:p w14:paraId="1E58180E" w14:textId="1F8DE1D3" w:rsidR="0031422D" w:rsidRPr="0059335A" w:rsidRDefault="0031422D" w:rsidP="0031422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3</w:t>
            </w:r>
          </w:p>
        </w:tc>
        <w:tc>
          <w:tcPr>
            <w:tcW w:w="1170" w:type="dxa"/>
            <w:tcBorders>
              <w:bottom w:val="single" w:sz="4" w:space="0" w:color="FFFFFF" w:themeColor="background1"/>
            </w:tcBorders>
          </w:tcPr>
          <w:p w14:paraId="349F88C2" w14:textId="12FA6D59" w:rsidR="0031422D" w:rsidRPr="0059335A" w:rsidRDefault="0031422D" w:rsidP="0031422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4</w:t>
            </w:r>
          </w:p>
        </w:tc>
        <w:tc>
          <w:tcPr>
            <w:tcW w:w="1155" w:type="dxa"/>
            <w:tcBorders>
              <w:bottom w:val="single" w:sz="4" w:space="0" w:color="FFFFFF" w:themeColor="background1"/>
            </w:tcBorders>
          </w:tcPr>
          <w:p w14:paraId="674E52BD" w14:textId="61466A2C" w:rsidR="0031422D" w:rsidRPr="0059335A" w:rsidRDefault="0031422D" w:rsidP="0031422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Undetected</w:t>
            </w:r>
            <w:r w:rsidRPr="0059335A">
              <w:rPr>
                <w:rFonts w:asciiTheme="majorBidi" w:hAnsiTheme="majorBidi" w:cstheme="majorBidi"/>
                <w:sz w:val="18"/>
                <w:szCs w:val="18"/>
                <w:vertAlign w:val="superscript"/>
              </w:rPr>
              <w:t>5</w:t>
            </w:r>
          </w:p>
        </w:tc>
        <w:tc>
          <w:tcPr>
            <w:tcW w:w="1335" w:type="dxa"/>
            <w:tcBorders>
              <w:bottom w:val="single" w:sz="4" w:space="0" w:color="FFFFFF" w:themeColor="background1"/>
            </w:tcBorders>
          </w:tcPr>
          <w:p w14:paraId="42C91BD0" w14:textId="12BE739C" w:rsidR="0031422D" w:rsidRPr="0059335A" w:rsidRDefault="0031422D" w:rsidP="0031422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205</w:t>
            </w:r>
          </w:p>
        </w:tc>
        <w:tc>
          <w:tcPr>
            <w:tcW w:w="990" w:type="dxa"/>
            <w:tcBorders>
              <w:bottom w:val="single" w:sz="4" w:space="0" w:color="FFFFFF" w:themeColor="background1"/>
            </w:tcBorders>
          </w:tcPr>
          <w:p w14:paraId="383CDDC5" w14:textId="1D8BD8BB" w:rsidR="0031422D" w:rsidRPr="0059335A" w:rsidRDefault="0031422D" w:rsidP="0031422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204</w:t>
            </w:r>
          </w:p>
        </w:tc>
        <w:tc>
          <w:tcPr>
            <w:tcW w:w="2430" w:type="dxa"/>
            <w:tcBorders>
              <w:bottom w:val="single" w:sz="4" w:space="0" w:color="FFFFFF" w:themeColor="background1"/>
            </w:tcBorders>
          </w:tcPr>
          <w:p w14:paraId="121494ED" w14:textId="041380B6" w:rsidR="0031422D" w:rsidRPr="0059335A" w:rsidRDefault="0031422D" w:rsidP="0031422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 xml:space="preserve">WMD: </w:t>
            </w:r>
            <w:r w:rsidR="004D400B" w:rsidRPr="0059335A">
              <w:rPr>
                <w:rFonts w:asciiTheme="majorBidi" w:hAnsiTheme="majorBidi" w:cstheme="majorBidi"/>
                <w:sz w:val="18"/>
                <w:szCs w:val="18"/>
              </w:rPr>
              <w:t>19.46</w:t>
            </w:r>
            <w:r w:rsidRPr="0059335A">
              <w:rPr>
                <w:rFonts w:asciiTheme="majorBidi" w:hAnsiTheme="majorBidi" w:cstheme="majorBidi"/>
                <w:sz w:val="18"/>
                <w:szCs w:val="18"/>
              </w:rPr>
              <w:t xml:space="preserve"> lower (</w:t>
            </w:r>
            <w:r w:rsidR="004D400B" w:rsidRPr="0059335A">
              <w:rPr>
                <w:rFonts w:asciiTheme="majorBidi" w:hAnsiTheme="majorBidi" w:cstheme="majorBidi"/>
                <w:sz w:val="18"/>
                <w:szCs w:val="18"/>
              </w:rPr>
              <w:t>31.14</w:t>
            </w:r>
            <w:r w:rsidRPr="0059335A">
              <w:rPr>
                <w:rFonts w:asciiTheme="majorBidi" w:hAnsiTheme="majorBidi" w:cstheme="majorBidi"/>
                <w:sz w:val="18"/>
                <w:szCs w:val="18"/>
              </w:rPr>
              <w:t xml:space="preserve"> lower to </w:t>
            </w:r>
            <w:r w:rsidR="004D400B" w:rsidRPr="0059335A">
              <w:rPr>
                <w:rFonts w:asciiTheme="majorBidi" w:hAnsiTheme="majorBidi" w:cstheme="majorBidi"/>
                <w:sz w:val="18"/>
                <w:szCs w:val="18"/>
              </w:rPr>
              <w:t>7.79</w:t>
            </w:r>
            <w:r w:rsidRPr="0059335A">
              <w:rPr>
                <w:rFonts w:asciiTheme="majorBidi" w:hAnsiTheme="majorBidi" w:cstheme="majorBidi"/>
                <w:sz w:val="18"/>
                <w:szCs w:val="18"/>
              </w:rPr>
              <w:t xml:space="preserve"> </w:t>
            </w:r>
            <w:r w:rsidR="004D400B" w:rsidRPr="0059335A">
              <w:rPr>
                <w:rFonts w:asciiTheme="majorBidi" w:hAnsiTheme="majorBidi" w:cstheme="majorBidi"/>
                <w:sz w:val="18"/>
                <w:szCs w:val="18"/>
              </w:rPr>
              <w:t>lower</w:t>
            </w:r>
            <w:r w:rsidRPr="0059335A">
              <w:rPr>
                <w:rFonts w:asciiTheme="majorBidi" w:hAnsiTheme="majorBidi" w:cstheme="majorBidi"/>
                <w:sz w:val="18"/>
                <w:szCs w:val="18"/>
              </w:rPr>
              <w:t>)</w:t>
            </w:r>
            <w:r w:rsidRPr="0059335A">
              <w:rPr>
                <w:rFonts w:asciiTheme="majorBidi" w:hAnsiTheme="majorBidi" w:cstheme="majorBidi"/>
                <w:sz w:val="18"/>
                <w:szCs w:val="18"/>
                <w:vertAlign w:val="superscript"/>
              </w:rPr>
              <w:t>6</w:t>
            </w:r>
          </w:p>
        </w:tc>
        <w:tc>
          <w:tcPr>
            <w:tcW w:w="1080" w:type="dxa"/>
            <w:tcBorders>
              <w:bottom w:val="single" w:sz="4" w:space="0" w:color="FFFFFF" w:themeColor="background1"/>
            </w:tcBorders>
          </w:tcPr>
          <w:p w14:paraId="7D932B73" w14:textId="77777777" w:rsidR="0031422D" w:rsidRPr="0059335A" w:rsidRDefault="0031422D" w:rsidP="0031422D">
            <w:pPr>
              <w:pStyle w:val="NormalWeb"/>
              <w:spacing w:before="0" w:beforeAutospacing="0" w:after="0" w:afterAutospacing="0"/>
              <w:jc w:val="center"/>
              <w:rPr>
                <w:rFonts w:asciiTheme="majorBidi" w:eastAsia="MS Mincho" w:hAnsiTheme="majorBidi" w:cstheme="majorBidi"/>
                <w:position w:val="-6"/>
                <w:sz w:val="18"/>
                <w:szCs w:val="18"/>
                <w:lang w:val="en-US"/>
              </w:rPr>
            </w:pPr>
            <w:r w:rsidRPr="0059335A">
              <w:rPr>
                <w:rFonts w:ascii="Cambria Math" w:eastAsia="MS Mincho" w:hAnsi="Cambria Math" w:cs="Cambria Math"/>
                <w:position w:val="-6"/>
                <w:sz w:val="18"/>
                <w:szCs w:val="18"/>
                <w:lang w:val="en-US"/>
              </w:rPr>
              <w:t>⊕⊕⊖⊖</w:t>
            </w:r>
          </w:p>
          <w:p w14:paraId="3AA21114" w14:textId="11F6C448" w:rsidR="0031422D" w:rsidRPr="0059335A" w:rsidRDefault="0031422D" w:rsidP="0031422D">
            <w:pPr>
              <w:pStyle w:val="NormalWeb"/>
              <w:spacing w:before="0" w:beforeAutospacing="0" w:after="0" w:afterAutospacing="0"/>
              <w:jc w:val="center"/>
              <w:rPr>
                <w:rFonts w:ascii="Cambria Math" w:eastAsia="MS Mincho" w:hAnsi="Cambria Math" w:cs="Cambria Math"/>
                <w:position w:val="-6"/>
                <w:sz w:val="18"/>
                <w:szCs w:val="18"/>
                <w:lang w:val="en-US"/>
              </w:rPr>
            </w:pPr>
            <w:r w:rsidRPr="0059335A">
              <w:rPr>
                <w:rFonts w:asciiTheme="majorBidi" w:hAnsiTheme="majorBidi" w:cstheme="majorBidi"/>
                <w:sz w:val="18"/>
                <w:szCs w:val="18"/>
                <w:lang w:val="en-US"/>
              </w:rPr>
              <w:t>Low</w:t>
            </w:r>
            <w:r w:rsidRPr="0059335A">
              <w:rPr>
                <w:rFonts w:asciiTheme="majorBidi" w:hAnsiTheme="majorBidi" w:cstheme="majorBidi"/>
                <w:sz w:val="18"/>
                <w:szCs w:val="18"/>
                <w:vertAlign w:val="superscript"/>
                <w:lang w:val="en-US"/>
              </w:rPr>
              <w:t>11</w:t>
            </w:r>
          </w:p>
        </w:tc>
      </w:tr>
      <w:tr w:rsidR="002B686B" w:rsidRPr="0059335A" w14:paraId="26E48E9E" w14:textId="77777777" w:rsidTr="00F71828">
        <w:trPr>
          <w:trHeight w:val="338"/>
        </w:trPr>
        <w:tc>
          <w:tcPr>
            <w:tcW w:w="3251" w:type="dxa"/>
            <w:tcBorders>
              <w:top w:val="single" w:sz="4" w:space="0" w:color="FFFFFF" w:themeColor="background1"/>
              <w:bottom w:val="single" w:sz="4" w:space="0" w:color="FFFFFF" w:themeColor="background1"/>
            </w:tcBorders>
          </w:tcPr>
          <w:p w14:paraId="2D69F72F" w14:textId="230F3705" w:rsidR="00590DED" w:rsidRPr="0059335A" w:rsidRDefault="00590DED" w:rsidP="00590DED">
            <w:pPr>
              <w:autoSpaceDE w:val="0"/>
              <w:autoSpaceDN w:val="0"/>
              <w:adjustRightInd w:val="0"/>
              <w:jc w:val="both"/>
              <w:rPr>
                <w:rFonts w:asciiTheme="majorBidi" w:hAnsiTheme="majorBidi" w:cstheme="majorBidi"/>
                <w:b/>
                <w:bCs/>
                <w:sz w:val="18"/>
                <w:szCs w:val="18"/>
              </w:rPr>
            </w:pPr>
            <w:r w:rsidRPr="0059335A">
              <w:rPr>
                <w:rFonts w:asciiTheme="majorBidi" w:hAnsiTheme="majorBidi" w:cstheme="majorBidi"/>
                <w:b/>
                <w:bCs/>
                <w:sz w:val="18"/>
                <w:szCs w:val="18"/>
              </w:rPr>
              <w:t>Duration of the third labor stage</w:t>
            </w:r>
            <w:r w:rsidRPr="0059335A">
              <w:rPr>
                <w:rFonts w:asciiTheme="majorBidi" w:hAnsiTheme="majorBidi" w:cstheme="majorBidi"/>
                <w:sz w:val="18"/>
                <w:szCs w:val="18"/>
              </w:rPr>
              <w:t>: labor (2 RCTs, 3 non-RCTs)</w:t>
            </w:r>
          </w:p>
        </w:tc>
        <w:tc>
          <w:tcPr>
            <w:tcW w:w="900" w:type="dxa"/>
            <w:tcBorders>
              <w:top w:val="single" w:sz="4" w:space="0" w:color="FFFFFF" w:themeColor="background1"/>
              <w:bottom w:val="single" w:sz="4" w:space="0" w:color="FFFFFF" w:themeColor="background1"/>
            </w:tcBorders>
          </w:tcPr>
          <w:p w14:paraId="553CA203" w14:textId="1F116429" w:rsidR="00590DED" w:rsidRPr="0059335A" w:rsidRDefault="00590DED" w:rsidP="00590DE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w:t>
            </w:r>
            <w:r w:rsidRPr="0059335A">
              <w:rPr>
                <w:rFonts w:asciiTheme="majorBidi" w:hAnsiTheme="majorBidi" w:cstheme="majorBidi"/>
                <w:sz w:val="18"/>
                <w:szCs w:val="18"/>
              </w:rPr>
              <w:t xml:space="preserve"> </w:t>
            </w:r>
          </w:p>
        </w:tc>
        <w:tc>
          <w:tcPr>
            <w:tcW w:w="1299" w:type="dxa"/>
            <w:tcBorders>
              <w:top w:val="single" w:sz="4" w:space="0" w:color="FFFFFF" w:themeColor="background1"/>
              <w:bottom w:val="single" w:sz="4" w:space="0" w:color="FFFFFF" w:themeColor="background1"/>
            </w:tcBorders>
          </w:tcPr>
          <w:p w14:paraId="12202210" w14:textId="793C2E04" w:rsidR="00590DED" w:rsidRPr="0059335A" w:rsidRDefault="00590DED" w:rsidP="00590DE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10</w:t>
            </w:r>
            <w:r w:rsidRPr="0059335A">
              <w:rPr>
                <w:rFonts w:asciiTheme="majorBidi" w:hAnsiTheme="majorBidi" w:cstheme="majorBidi"/>
                <w:sz w:val="18"/>
                <w:szCs w:val="18"/>
              </w:rPr>
              <w:t xml:space="preserve"> </w:t>
            </w:r>
          </w:p>
        </w:tc>
        <w:tc>
          <w:tcPr>
            <w:tcW w:w="1311" w:type="dxa"/>
            <w:tcBorders>
              <w:top w:val="single" w:sz="4" w:space="0" w:color="FFFFFF" w:themeColor="background1"/>
              <w:bottom w:val="single" w:sz="4" w:space="0" w:color="FFFFFF" w:themeColor="background1"/>
            </w:tcBorders>
          </w:tcPr>
          <w:p w14:paraId="75C77289" w14:textId="14BE4757" w:rsidR="00590DED" w:rsidRPr="0059335A" w:rsidRDefault="00590DED" w:rsidP="00590DE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3</w:t>
            </w:r>
          </w:p>
        </w:tc>
        <w:tc>
          <w:tcPr>
            <w:tcW w:w="1170" w:type="dxa"/>
            <w:tcBorders>
              <w:top w:val="single" w:sz="4" w:space="0" w:color="FFFFFF" w:themeColor="background1"/>
              <w:bottom w:val="single" w:sz="4" w:space="0" w:color="FFFFFF" w:themeColor="background1"/>
            </w:tcBorders>
          </w:tcPr>
          <w:p w14:paraId="7F81F0D8" w14:textId="62C3A00E" w:rsidR="00590DED" w:rsidRPr="0059335A" w:rsidRDefault="00590DED" w:rsidP="00590DE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4</w:t>
            </w:r>
          </w:p>
        </w:tc>
        <w:tc>
          <w:tcPr>
            <w:tcW w:w="1155" w:type="dxa"/>
            <w:tcBorders>
              <w:top w:val="single" w:sz="4" w:space="0" w:color="FFFFFF" w:themeColor="background1"/>
              <w:bottom w:val="single" w:sz="4" w:space="0" w:color="FFFFFF" w:themeColor="background1"/>
            </w:tcBorders>
          </w:tcPr>
          <w:p w14:paraId="37019112" w14:textId="656406EE" w:rsidR="00590DED" w:rsidRPr="0059335A" w:rsidRDefault="00590DED" w:rsidP="00590DE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Undetected</w:t>
            </w:r>
            <w:r w:rsidRPr="0059335A">
              <w:rPr>
                <w:rFonts w:asciiTheme="majorBidi" w:hAnsiTheme="majorBidi" w:cstheme="majorBidi"/>
                <w:sz w:val="18"/>
                <w:szCs w:val="18"/>
                <w:vertAlign w:val="superscript"/>
              </w:rPr>
              <w:t>5</w:t>
            </w:r>
          </w:p>
        </w:tc>
        <w:tc>
          <w:tcPr>
            <w:tcW w:w="1335" w:type="dxa"/>
            <w:tcBorders>
              <w:top w:val="single" w:sz="4" w:space="0" w:color="FFFFFF" w:themeColor="background1"/>
              <w:bottom w:val="single" w:sz="4" w:space="0" w:color="FFFFFF" w:themeColor="background1"/>
            </w:tcBorders>
          </w:tcPr>
          <w:p w14:paraId="52272A18" w14:textId="4253242F" w:rsidR="00590DED" w:rsidRPr="0059335A" w:rsidRDefault="00590DED" w:rsidP="00590DE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175</w:t>
            </w:r>
          </w:p>
        </w:tc>
        <w:tc>
          <w:tcPr>
            <w:tcW w:w="990" w:type="dxa"/>
            <w:tcBorders>
              <w:top w:val="single" w:sz="4" w:space="0" w:color="FFFFFF" w:themeColor="background1"/>
              <w:bottom w:val="single" w:sz="4" w:space="0" w:color="FFFFFF" w:themeColor="background1"/>
            </w:tcBorders>
          </w:tcPr>
          <w:p w14:paraId="4386AA4B" w14:textId="49C4490E" w:rsidR="00590DED" w:rsidRPr="0059335A" w:rsidRDefault="00590DED" w:rsidP="00590DE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174</w:t>
            </w:r>
          </w:p>
        </w:tc>
        <w:tc>
          <w:tcPr>
            <w:tcW w:w="2430" w:type="dxa"/>
            <w:tcBorders>
              <w:top w:val="single" w:sz="4" w:space="0" w:color="FFFFFF" w:themeColor="background1"/>
              <w:bottom w:val="single" w:sz="4" w:space="0" w:color="FFFFFF" w:themeColor="background1"/>
            </w:tcBorders>
          </w:tcPr>
          <w:p w14:paraId="203FD557" w14:textId="503B23BA" w:rsidR="00590DED" w:rsidRPr="0059335A" w:rsidRDefault="00590DED" w:rsidP="00590DE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 xml:space="preserve">WMD: </w:t>
            </w:r>
            <w:r w:rsidR="00ED4816" w:rsidRPr="0059335A">
              <w:rPr>
                <w:rFonts w:asciiTheme="majorBidi" w:hAnsiTheme="majorBidi" w:cstheme="majorBidi"/>
                <w:sz w:val="18"/>
                <w:szCs w:val="18"/>
              </w:rPr>
              <w:t>2.61</w:t>
            </w:r>
            <w:r w:rsidRPr="0059335A">
              <w:rPr>
                <w:rFonts w:asciiTheme="majorBidi" w:hAnsiTheme="majorBidi" w:cstheme="majorBidi"/>
                <w:sz w:val="18"/>
                <w:szCs w:val="18"/>
              </w:rPr>
              <w:t xml:space="preserve"> lower (</w:t>
            </w:r>
            <w:r w:rsidR="00ED4816" w:rsidRPr="0059335A">
              <w:rPr>
                <w:rFonts w:asciiTheme="majorBidi" w:hAnsiTheme="majorBidi" w:cstheme="majorBidi"/>
                <w:sz w:val="18"/>
                <w:szCs w:val="18"/>
              </w:rPr>
              <w:t>6.10</w:t>
            </w:r>
            <w:r w:rsidRPr="0059335A">
              <w:rPr>
                <w:rFonts w:asciiTheme="majorBidi" w:hAnsiTheme="majorBidi" w:cstheme="majorBidi"/>
                <w:sz w:val="18"/>
                <w:szCs w:val="18"/>
              </w:rPr>
              <w:t xml:space="preserve"> lower to </w:t>
            </w:r>
            <w:r w:rsidR="00ED4816" w:rsidRPr="0059335A">
              <w:rPr>
                <w:rFonts w:asciiTheme="majorBidi" w:hAnsiTheme="majorBidi" w:cstheme="majorBidi"/>
                <w:sz w:val="18"/>
                <w:szCs w:val="18"/>
              </w:rPr>
              <w:t>0.88</w:t>
            </w:r>
            <w:r w:rsidRPr="0059335A">
              <w:rPr>
                <w:rFonts w:asciiTheme="majorBidi" w:hAnsiTheme="majorBidi" w:cstheme="majorBidi"/>
                <w:sz w:val="18"/>
                <w:szCs w:val="18"/>
              </w:rPr>
              <w:t xml:space="preserve"> higher)</w:t>
            </w:r>
            <w:r w:rsidRPr="0059335A">
              <w:rPr>
                <w:rFonts w:asciiTheme="majorBidi" w:hAnsiTheme="majorBidi" w:cstheme="majorBidi"/>
                <w:sz w:val="18"/>
                <w:szCs w:val="18"/>
                <w:vertAlign w:val="superscript"/>
              </w:rPr>
              <w:t>6</w:t>
            </w:r>
          </w:p>
        </w:tc>
        <w:tc>
          <w:tcPr>
            <w:tcW w:w="1080" w:type="dxa"/>
            <w:tcBorders>
              <w:top w:val="single" w:sz="4" w:space="0" w:color="FFFFFF" w:themeColor="background1"/>
              <w:bottom w:val="single" w:sz="4" w:space="0" w:color="FFFFFF" w:themeColor="background1"/>
            </w:tcBorders>
          </w:tcPr>
          <w:p w14:paraId="00A4443C" w14:textId="77777777" w:rsidR="00ED4816" w:rsidRPr="0059335A" w:rsidRDefault="00ED4816" w:rsidP="00ED4816">
            <w:pPr>
              <w:pStyle w:val="NormalWeb"/>
              <w:spacing w:before="0" w:beforeAutospacing="0" w:after="0" w:afterAutospacing="0"/>
              <w:jc w:val="center"/>
              <w:rPr>
                <w:rFonts w:asciiTheme="majorBidi" w:eastAsia="MS Mincho" w:hAnsiTheme="majorBidi" w:cstheme="majorBidi"/>
                <w:position w:val="-6"/>
                <w:sz w:val="18"/>
                <w:szCs w:val="18"/>
                <w:lang w:val="en-US"/>
              </w:rPr>
            </w:pPr>
            <w:r w:rsidRPr="0059335A">
              <w:rPr>
                <w:rFonts w:ascii="Cambria Math" w:eastAsia="MS Mincho" w:hAnsi="Cambria Math" w:cs="Cambria Math"/>
                <w:position w:val="-6"/>
                <w:sz w:val="18"/>
                <w:szCs w:val="18"/>
                <w:lang w:val="en-US"/>
              </w:rPr>
              <w:t>⊕⊕⊖⊖</w:t>
            </w:r>
          </w:p>
          <w:p w14:paraId="4BE83921" w14:textId="38DA6FD7" w:rsidR="00590DED" w:rsidRPr="0059335A" w:rsidRDefault="00ED4816" w:rsidP="00ED4816">
            <w:pPr>
              <w:pStyle w:val="NormalWeb"/>
              <w:spacing w:before="0" w:beforeAutospacing="0" w:after="0" w:afterAutospacing="0"/>
              <w:jc w:val="center"/>
              <w:rPr>
                <w:rFonts w:ascii="Cambria Math" w:eastAsia="MS Mincho" w:hAnsi="Cambria Math" w:cs="Cambria Math"/>
                <w:position w:val="-6"/>
                <w:sz w:val="18"/>
                <w:szCs w:val="18"/>
                <w:lang w:val="en-US"/>
              </w:rPr>
            </w:pPr>
            <w:r w:rsidRPr="0059335A">
              <w:rPr>
                <w:rFonts w:asciiTheme="majorBidi" w:hAnsiTheme="majorBidi" w:cstheme="majorBidi"/>
                <w:sz w:val="18"/>
                <w:szCs w:val="18"/>
                <w:lang w:val="en-US"/>
              </w:rPr>
              <w:t>Low</w:t>
            </w:r>
            <w:r w:rsidRPr="0059335A">
              <w:rPr>
                <w:rFonts w:asciiTheme="majorBidi" w:hAnsiTheme="majorBidi" w:cstheme="majorBidi"/>
                <w:sz w:val="18"/>
                <w:szCs w:val="18"/>
                <w:vertAlign w:val="superscript"/>
                <w:lang w:val="en-US"/>
              </w:rPr>
              <w:t>11</w:t>
            </w:r>
          </w:p>
        </w:tc>
      </w:tr>
      <w:tr w:rsidR="002B686B" w:rsidRPr="0059335A" w14:paraId="4AE7AA05" w14:textId="77777777" w:rsidTr="00F71828">
        <w:trPr>
          <w:trHeight w:val="87"/>
        </w:trPr>
        <w:tc>
          <w:tcPr>
            <w:tcW w:w="3251" w:type="dxa"/>
            <w:tcBorders>
              <w:top w:val="single" w:sz="4" w:space="0" w:color="FFFFFF" w:themeColor="background1"/>
              <w:bottom w:val="single" w:sz="4" w:space="0" w:color="FFFFFF" w:themeColor="background1"/>
            </w:tcBorders>
          </w:tcPr>
          <w:p w14:paraId="128CE83E" w14:textId="5B449411" w:rsidR="00A962A9" w:rsidRPr="0059335A" w:rsidRDefault="00A962A9" w:rsidP="00A962A9">
            <w:pPr>
              <w:autoSpaceDE w:val="0"/>
              <w:autoSpaceDN w:val="0"/>
              <w:adjustRightInd w:val="0"/>
              <w:jc w:val="both"/>
              <w:rPr>
                <w:rFonts w:asciiTheme="majorBidi" w:hAnsiTheme="majorBidi" w:cstheme="majorBidi"/>
                <w:b/>
                <w:bCs/>
                <w:sz w:val="18"/>
                <w:szCs w:val="18"/>
              </w:rPr>
            </w:pPr>
            <w:r w:rsidRPr="0059335A">
              <w:rPr>
                <w:rFonts w:asciiTheme="majorBidi" w:hAnsiTheme="majorBidi" w:cstheme="majorBidi"/>
                <w:b/>
                <w:bCs/>
                <w:sz w:val="18"/>
                <w:szCs w:val="18"/>
              </w:rPr>
              <w:t>Cervical dilatation two hours post-intervention</w:t>
            </w:r>
            <w:r w:rsidRPr="0059335A">
              <w:rPr>
                <w:rFonts w:asciiTheme="majorBidi" w:hAnsiTheme="majorBidi" w:cstheme="majorBidi"/>
                <w:sz w:val="18"/>
                <w:szCs w:val="18"/>
              </w:rPr>
              <w:t>: labor (3 RCTs)</w:t>
            </w:r>
          </w:p>
        </w:tc>
        <w:tc>
          <w:tcPr>
            <w:tcW w:w="900" w:type="dxa"/>
            <w:tcBorders>
              <w:top w:val="single" w:sz="4" w:space="0" w:color="FFFFFF" w:themeColor="background1"/>
              <w:bottom w:val="single" w:sz="4" w:space="0" w:color="FFFFFF" w:themeColor="background1"/>
            </w:tcBorders>
          </w:tcPr>
          <w:p w14:paraId="42B66060" w14:textId="57A89989" w:rsidR="00A962A9" w:rsidRPr="0059335A" w:rsidRDefault="00A962A9" w:rsidP="00A962A9">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8</w:t>
            </w:r>
            <w:r w:rsidRPr="0059335A">
              <w:rPr>
                <w:rFonts w:asciiTheme="majorBidi" w:hAnsiTheme="majorBidi" w:cstheme="majorBidi"/>
                <w:sz w:val="18"/>
                <w:szCs w:val="18"/>
              </w:rPr>
              <w:t xml:space="preserve"> </w:t>
            </w:r>
          </w:p>
        </w:tc>
        <w:tc>
          <w:tcPr>
            <w:tcW w:w="1299" w:type="dxa"/>
            <w:tcBorders>
              <w:top w:val="single" w:sz="4" w:space="0" w:color="FFFFFF" w:themeColor="background1"/>
              <w:bottom w:val="single" w:sz="4" w:space="0" w:color="FFFFFF" w:themeColor="background1"/>
            </w:tcBorders>
          </w:tcPr>
          <w:p w14:paraId="699C1226" w14:textId="3096B9A4" w:rsidR="00A962A9" w:rsidRPr="0059335A" w:rsidRDefault="00A962A9" w:rsidP="00A962A9">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10</w:t>
            </w:r>
            <w:r w:rsidRPr="0059335A">
              <w:rPr>
                <w:rFonts w:asciiTheme="majorBidi" w:hAnsiTheme="majorBidi" w:cstheme="majorBidi"/>
                <w:sz w:val="18"/>
                <w:szCs w:val="18"/>
              </w:rPr>
              <w:t xml:space="preserve"> </w:t>
            </w:r>
          </w:p>
        </w:tc>
        <w:tc>
          <w:tcPr>
            <w:tcW w:w="1311" w:type="dxa"/>
            <w:tcBorders>
              <w:top w:val="single" w:sz="4" w:space="0" w:color="FFFFFF" w:themeColor="background1"/>
              <w:bottom w:val="single" w:sz="4" w:space="0" w:color="FFFFFF" w:themeColor="background1"/>
            </w:tcBorders>
          </w:tcPr>
          <w:p w14:paraId="23711C64" w14:textId="215C83C6" w:rsidR="00A962A9" w:rsidRPr="0059335A" w:rsidRDefault="00A962A9" w:rsidP="00A962A9">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3</w:t>
            </w:r>
          </w:p>
        </w:tc>
        <w:tc>
          <w:tcPr>
            <w:tcW w:w="1170" w:type="dxa"/>
            <w:tcBorders>
              <w:top w:val="single" w:sz="4" w:space="0" w:color="FFFFFF" w:themeColor="background1"/>
              <w:bottom w:val="single" w:sz="4" w:space="0" w:color="FFFFFF" w:themeColor="background1"/>
            </w:tcBorders>
          </w:tcPr>
          <w:p w14:paraId="455AE0F9" w14:textId="26B073AA" w:rsidR="00A962A9" w:rsidRPr="0059335A" w:rsidRDefault="00A962A9" w:rsidP="00A962A9">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13</w:t>
            </w:r>
          </w:p>
        </w:tc>
        <w:tc>
          <w:tcPr>
            <w:tcW w:w="1155" w:type="dxa"/>
            <w:tcBorders>
              <w:top w:val="single" w:sz="4" w:space="0" w:color="FFFFFF" w:themeColor="background1"/>
              <w:bottom w:val="single" w:sz="4" w:space="0" w:color="FFFFFF" w:themeColor="background1"/>
            </w:tcBorders>
          </w:tcPr>
          <w:p w14:paraId="4A759695" w14:textId="496AB659" w:rsidR="00A962A9" w:rsidRPr="0059335A" w:rsidRDefault="00A962A9" w:rsidP="00A962A9">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Undetected</w:t>
            </w:r>
            <w:r w:rsidRPr="0059335A">
              <w:rPr>
                <w:rFonts w:asciiTheme="majorBidi" w:hAnsiTheme="majorBidi" w:cstheme="majorBidi"/>
                <w:sz w:val="18"/>
                <w:szCs w:val="18"/>
                <w:vertAlign w:val="superscript"/>
              </w:rPr>
              <w:t>5</w:t>
            </w:r>
          </w:p>
        </w:tc>
        <w:tc>
          <w:tcPr>
            <w:tcW w:w="1335" w:type="dxa"/>
            <w:tcBorders>
              <w:top w:val="single" w:sz="4" w:space="0" w:color="FFFFFF" w:themeColor="background1"/>
              <w:bottom w:val="single" w:sz="4" w:space="0" w:color="FFFFFF" w:themeColor="background1"/>
            </w:tcBorders>
          </w:tcPr>
          <w:p w14:paraId="1C1EC213" w14:textId="61246C21" w:rsidR="00A962A9" w:rsidRPr="0059335A" w:rsidRDefault="00A962A9" w:rsidP="00A962A9">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94</w:t>
            </w:r>
          </w:p>
        </w:tc>
        <w:tc>
          <w:tcPr>
            <w:tcW w:w="990" w:type="dxa"/>
            <w:tcBorders>
              <w:top w:val="single" w:sz="4" w:space="0" w:color="FFFFFF" w:themeColor="background1"/>
              <w:bottom w:val="single" w:sz="4" w:space="0" w:color="FFFFFF" w:themeColor="background1"/>
            </w:tcBorders>
          </w:tcPr>
          <w:p w14:paraId="6308149D" w14:textId="575B6529" w:rsidR="00A962A9" w:rsidRPr="0059335A" w:rsidRDefault="00A962A9" w:rsidP="00A962A9">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93</w:t>
            </w:r>
          </w:p>
        </w:tc>
        <w:tc>
          <w:tcPr>
            <w:tcW w:w="2430" w:type="dxa"/>
            <w:tcBorders>
              <w:top w:val="single" w:sz="4" w:space="0" w:color="FFFFFF" w:themeColor="background1"/>
              <w:bottom w:val="single" w:sz="4" w:space="0" w:color="FFFFFF" w:themeColor="background1"/>
            </w:tcBorders>
          </w:tcPr>
          <w:p w14:paraId="480BB057" w14:textId="64CCCBFE" w:rsidR="00A962A9" w:rsidRPr="0059335A" w:rsidRDefault="00A962A9" w:rsidP="00A962A9">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 xml:space="preserve">WMD: </w:t>
            </w:r>
            <w:r w:rsidR="00E65693" w:rsidRPr="0059335A">
              <w:rPr>
                <w:rFonts w:asciiTheme="majorBidi" w:hAnsiTheme="majorBidi" w:cstheme="majorBidi"/>
                <w:sz w:val="18"/>
                <w:szCs w:val="18"/>
              </w:rPr>
              <w:t>0.54</w:t>
            </w:r>
            <w:r w:rsidRPr="0059335A">
              <w:rPr>
                <w:rFonts w:asciiTheme="majorBidi" w:hAnsiTheme="majorBidi" w:cstheme="majorBidi"/>
                <w:sz w:val="18"/>
                <w:szCs w:val="18"/>
              </w:rPr>
              <w:t xml:space="preserve"> </w:t>
            </w:r>
            <w:r w:rsidR="00E65693" w:rsidRPr="0059335A">
              <w:rPr>
                <w:rFonts w:asciiTheme="majorBidi" w:hAnsiTheme="majorBidi" w:cstheme="majorBidi"/>
                <w:sz w:val="18"/>
                <w:szCs w:val="18"/>
              </w:rPr>
              <w:t>higher</w:t>
            </w:r>
            <w:r w:rsidRPr="0059335A">
              <w:rPr>
                <w:rFonts w:asciiTheme="majorBidi" w:hAnsiTheme="majorBidi" w:cstheme="majorBidi"/>
                <w:sz w:val="18"/>
                <w:szCs w:val="18"/>
              </w:rPr>
              <w:t xml:space="preserve"> (</w:t>
            </w:r>
            <w:r w:rsidR="00E65693" w:rsidRPr="0059335A">
              <w:rPr>
                <w:rFonts w:asciiTheme="majorBidi" w:hAnsiTheme="majorBidi" w:cstheme="majorBidi"/>
                <w:sz w:val="18"/>
                <w:szCs w:val="18"/>
              </w:rPr>
              <w:t>0.11</w:t>
            </w:r>
            <w:r w:rsidRPr="0059335A">
              <w:rPr>
                <w:rFonts w:asciiTheme="majorBidi" w:hAnsiTheme="majorBidi" w:cstheme="majorBidi"/>
                <w:sz w:val="18"/>
                <w:szCs w:val="18"/>
              </w:rPr>
              <w:t xml:space="preserve"> </w:t>
            </w:r>
            <w:r w:rsidR="00E65693" w:rsidRPr="0059335A">
              <w:rPr>
                <w:rFonts w:asciiTheme="majorBidi" w:hAnsiTheme="majorBidi" w:cstheme="majorBidi"/>
                <w:sz w:val="18"/>
                <w:szCs w:val="18"/>
              </w:rPr>
              <w:t>higher</w:t>
            </w:r>
            <w:r w:rsidRPr="0059335A">
              <w:rPr>
                <w:rFonts w:asciiTheme="majorBidi" w:hAnsiTheme="majorBidi" w:cstheme="majorBidi"/>
                <w:sz w:val="18"/>
                <w:szCs w:val="18"/>
              </w:rPr>
              <w:t xml:space="preserve"> to 0.</w:t>
            </w:r>
            <w:r w:rsidR="00E65693" w:rsidRPr="0059335A">
              <w:rPr>
                <w:rFonts w:asciiTheme="majorBidi" w:hAnsiTheme="majorBidi" w:cstheme="majorBidi"/>
                <w:sz w:val="18"/>
                <w:szCs w:val="18"/>
              </w:rPr>
              <w:t>97</w:t>
            </w:r>
            <w:r w:rsidRPr="0059335A">
              <w:rPr>
                <w:rFonts w:asciiTheme="majorBidi" w:hAnsiTheme="majorBidi" w:cstheme="majorBidi"/>
                <w:sz w:val="18"/>
                <w:szCs w:val="18"/>
              </w:rPr>
              <w:t xml:space="preserve"> higher)</w:t>
            </w:r>
            <w:r w:rsidR="00E65693" w:rsidRPr="0059335A">
              <w:rPr>
                <w:rFonts w:asciiTheme="majorBidi" w:hAnsiTheme="majorBidi" w:cstheme="majorBidi"/>
                <w:sz w:val="18"/>
                <w:szCs w:val="18"/>
                <w:vertAlign w:val="superscript"/>
              </w:rPr>
              <w:t>14</w:t>
            </w:r>
          </w:p>
        </w:tc>
        <w:tc>
          <w:tcPr>
            <w:tcW w:w="1080" w:type="dxa"/>
            <w:tcBorders>
              <w:top w:val="single" w:sz="4" w:space="0" w:color="FFFFFF" w:themeColor="background1"/>
              <w:bottom w:val="single" w:sz="4" w:space="0" w:color="FFFFFF" w:themeColor="background1"/>
            </w:tcBorders>
          </w:tcPr>
          <w:p w14:paraId="3F526A89" w14:textId="77777777" w:rsidR="00A962A9" w:rsidRPr="0059335A" w:rsidRDefault="00A962A9" w:rsidP="00F71828">
            <w:pPr>
              <w:pStyle w:val="NormalWeb"/>
              <w:spacing w:before="0" w:beforeAutospacing="0" w:after="0" w:afterAutospacing="0"/>
              <w:jc w:val="center"/>
              <w:rPr>
                <w:rFonts w:asciiTheme="majorBidi" w:eastAsia="MS Mincho" w:hAnsiTheme="majorBidi" w:cstheme="majorBidi"/>
                <w:position w:val="-6"/>
                <w:sz w:val="18"/>
                <w:szCs w:val="18"/>
                <w:lang w:val="en-US"/>
              </w:rPr>
            </w:pPr>
            <w:r w:rsidRPr="0059335A">
              <w:rPr>
                <w:rFonts w:ascii="Cambria Math" w:eastAsia="MS Mincho" w:hAnsi="Cambria Math" w:cs="Cambria Math"/>
                <w:position w:val="-6"/>
                <w:sz w:val="18"/>
                <w:szCs w:val="18"/>
                <w:lang w:val="en-US"/>
              </w:rPr>
              <w:t>⊕⊕⊖⊖</w:t>
            </w:r>
          </w:p>
          <w:p w14:paraId="0378C344" w14:textId="57CDD931" w:rsidR="00A962A9" w:rsidRPr="0059335A" w:rsidRDefault="00A962A9" w:rsidP="00F71828">
            <w:pPr>
              <w:pStyle w:val="NormalWeb"/>
              <w:spacing w:before="0" w:beforeAutospacing="0" w:after="0" w:afterAutospacing="0"/>
              <w:jc w:val="center"/>
              <w:rPr>
                <w:rFonts w:ascii="Cambria Math" w:eastAsia="MS Mincho" w:hAnsi="Cambria Math" w:cs="Cambria Math"/>
                <w:position w:val="-6"/>
                <w:sz w:val="18"/>
                <w:szCs w:val="18"/>
                <w:lang w:val="en-US"/>
              </w:rPr>
            </w:pPr>
            <w:r w:rsidRPr="0059335A">
              <w:rPr>
                <w:rFonts w:asciiTheme="majorBidi" w:hAnsiTheme="majorBidi" w:cstheme="majorBidi"/>
                <w:sz w:val="18"/>
                <w:szCs w:val="18"/>
                <w:lang w:val="en-US"/>
              </w:rPr>
              <w:t>Low</w:t>
            </w:r>
            <w:r w:rsidRPr="0059335A">
              <w:rPr>
                <w:rFonts w:asciiTheme="majorBidi" w:hAnsiTheme="majorBidi" w:cstheme="majorBidi"/>
                <w:sz w:val="18"/>
                <w:szCs w:val="18"/>
                <w:vertAlign w:val="superscript"/>
                <w:lang w:val="en-US"/>
              </w:rPr>
              <w:t>11</w:t>
            </w:r>
          </w:p>
        </w:tc>
      </w:tr>
      <w:tr w:rsidR="002B686B" w:rsidRPr="0059335A" w14:paraId="22D04E5B" w14:textId="77777777" w:rsidTr="00F71828">
        <w:trPr>
          <w:trHeight w:val="113"/>
        </w:trPr>
        <w:tc>
          <w:tcPr>
            <w:tcW w:w="3251" w:type="dxa"/>
            <w:tcBorders>
              <w:top w:val="single" w:sz="4" w:space="0" w:color="FFFFFF" w:themeColor="background1"/>
              <w:bottom w:val="single" w:sz="4" w:space="0" w:color="FFFFFF" w:themeColor="background1"/>
            </w:tcBorders>
          </w:tcPr>
          <w:p w14:paraId="115C285E" w14:textId="74794245" w:rsidR="00F108B0" w:rsidRPr="0059335A" w:rsidRDefault="00F108B0" w:rsidP="00F108B0">
            <w:pPr>
              <w:autoSpaceDE w:val="0"/>
              <w:autoSpaceDN w:val="0"/>
              <w:adjustRightInd w:val="0"/>
              <w:jc w:val="both"/>
              <w:rPr>
                <w:rFonts w:asciiTheme="majorBidi" w:hAnsiTheme="majorBidi" w:cstheme="majorBidi"/>
                <w:b/>
                <w:bCs/>
                <w:sz w:val="18"/>
                <w:szCs w:val="18"/>
              </w:rPr>
            </w:pPr>
            <w:r w:rsidRPr="0059335A">
              <w:rPr>
                <w:rFonts w:asciiTheme="majorBidi" w:hAnsiTheme="majorBidi" w:cstheme="majorBidi"/>
                <w:b/>
                <w:bCs/>
                <w:sz w:val="18"/>
                <w:szCs w:val="18"/>
              </w:rPr>
              <w:t>Cervical dilatation upon admission</w:t>
            </w:r>
            <w:r w:rsidRPr="0059335A">
              <w:rPr>
                <w:rFonts w:asciiTheme="majorBidi" w:hAnsiTheme="majorBidi" w:cstheme="majorBidi"/>
                <w:sz w:val="18"/>
                <w:szCs w:val="18"/>
              </w:rPr>
              <w:t>: late pregnancy (4 RCTs, 1 non-RCT)</w:t>
            </w:r>
          </w:p>
        </w:tc>
        <w:tc>
          <w:tcPr>
            <w:tcW w:w="900" w:type="dxa"/>
            <w:tcBorders>
              <w:top w:val="single" w:sz="4" w:space="0" w:color="FFFFFF" w:themeColor="background1"/>
              <w:bottom w:val="single" w:sz="4" w:space="0" w:color="FFFFFF" w:themeColor="background1"/>
            </w:tcBorders>
          </w:tcPr>
          <w:p w14:paraId="17855A2B" w14:textId="6B45DDAE" w:rsidR="00F108B0" w:rsidRPr="0059335A" w:rsidRDefault="00F108B0" w:rsidP="00F108B0">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w:t>
            </w:r>
            <w:r w:rsidRPr="0059335A">
              <w:rPr>
                <w:rFonts w:asciiTheme="majorBidi" w:hAnsiTheme="majorBidi" w:cstheme="majorBidi"/>
                <w:sz w:val="18"/>
                <w:szCs w:val="18"/>
              </w:rPr>
              <w:t xml:space="preserve"> </w:t>
            </w:r>
          </w:p>
        </w:tc>
        <w:tc>
          <w:tcPr>
            <w:tcW w:w="1299" w:type="dxa"/>
            <w:tcBorders>
              <w:top w:val="single" w:sz="4" w:space="0" w:color="FFFFFF" w:themeColor="background1"/>
              <w:bottom w:val="single" w:sz="4" w:space="0" w:color="FFFFFF" w:themeColor="background1"/>
            </w:tcBorders>
          </w:tcPr>
          <w:p w14:paraId="71E0EA0D" w14:textId="2813D24E" w:rsidR="00F108B0" w:rsidRPr="0059335A" w:rsidRDefault="00F108B0" w:rsidP="00F108B0">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10</w:t>
            </w:r>
            <w:r w:rsidRPr="0059335A">
              <w:rPr>
                <w:rFonts w:asciiTheme="majorBidi" w:hAnsiTheme="majorBidi" w:cstheme="majorBidi"/>
                <w:sz w:val="18"/>
                <w:szCs w:val="18"/>
              </w:rPr>
              <w:t xml:space="preserve"> </w:t>
            </w:r>
          </w:p>
        </w:tc>
        <w:tc>
          <w:tcPr>
            <w:tcW w:w="1311" w:type="dxa"/>
            <w:tcBorders>
              <w:top w:val="single" w:sz="4" w:space="0" w:color="FFFFFF" w:themeColor="background1"/>
              <w:bottom w:val="single" w:sz="4" w:space="0" w:color="FFFFFF" w:themeColor="background1"/>
            </w:tcBorders>
          </w:tcPr>
          <w:p w14:paraId="5C7FEB08" w14:textId="1B77B6F5" w:rsidR="00F108B0" w:rsidRPr="0059335A" w:rsidRDefault="00F108B0" w:rsidP="00F108B0">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3</w:t>
            </w:r>
          </w:p>
        </w:tc>
        <w:tc>
          <w:tcPr>
            <w:tcW w:w="1170" w:type="dxa"/>
            <w:tcBorders>
              <w:top w:val="single" w:sz="4" w:space="0" w:color="FFFFFF" w:themeColor="background1"/>
              <w:bottom w:val="single" w:sz="4" w:space="0" w:color="FFFFFF" w:themeColor="background1"/>
            </w:tcBorders>
          </w:tcPr>
          <w:p w14:paraId="32688AEB" w14:textId="5AB28675" w:rsidR="00F108B0" w:rsidRPr="0059335A" w:rsidRDefault="00F108B0" w:rsidP="00F108B0">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4</w:t>
            </w:r>
          </w:p>
        </w:tc>
        <w:tc>
          <w:tcPr>
            <w:tcW w:w="1155" w:type="dxa"/>
            <w:tcBorders>
              <w:top w:val="single" w:sz="4" w:space="0" w:color="FFFFFF" w:themeColor="background1"/>
              <w:bottom w:val="single" w:sz="4" w:space="0" w:color="FFFFFF" w:themeColor="background1"/>
            </w:tcBorders>
          </w:tcPr>
          <w:p w14:paraId="6FA61A42" w14:textId="32FBAF3D" w:rsidR="00F108B0" w:rsidRPr="0059335A" w:rsidRDefault="00F108B0" w:rsidP="00F108B0">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Undetected</w:t>
            </w:r>
            <w:r w:rsidRPr="0059335A">
              <w:rPr>
                <w:rFonts w:asciiTheme="majorBidi" w:hAnsiTheme="majorBidi" w:cstheme="majorBidi"/>
                <w:sz w:val="18"/>
                <w:szCs w:val="18"/>
                <w:vertAlign w:val="superscript"/>
              </w:rPr>
              <w:t>5</w:t>
            </w:r>
          </w:p>
        </w:tc>
        <w:tc>
          <w:tcPr>
            <w:tcW w:w="1335" w:type="dxa"/>
            <w:tcBorders>
              <w:top w:val="single" w:sz="4" w:space="0" w:color="FFFFFF" w:themeColor="background1"/>
              <w:bottom w:val="single" w:sz="4" w:space="0" w:color="FFFFFF" w:themeColor="background1"/>
            </w:tcBorders>
          </w:tcPr>
          <w:p w14:paraId="524A3B5B" w14:textId="44E6A572" w:rsidR="00F108B0" w:rsidRPr="0059335A" w:rsidRDefault="00F108B0" w:rsidP="00F108B0">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373</w:t>
            </w:r>
          </w:p>
        </w:tc>
        <w:tc>
          <w:tcPr>
            <w:tcW w:w="990" w:type="dxa"/>
            <w:tcBorders>
              <w:top w:val="single" w:sz="4" w:space="0" w:color="FFFFFF" w:themeColor="background1"/>
              <w:bottom w:val="single" w:sz="4" w:space="0" w:color="FFFFFF" w:themeColor="background1"/>
            </w:tcBorders>
          </w:tcPr>
          <w:p w14:paraId="04D3E2C3" w14:textId="1A3CDBB3" w:rsidR="00F108B0" w:rsidRPr="0059335A" w:rsidRDefault="00F108B0" w:rsidP="00F108B0">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351</w:t>
            </w:r>
          </w:p>
        </w:tc>
        <w:tc>
          <w:tcPr>
            <w:tcW w:w="2430" w:type="dxa"/>
            <w:tcBorders>
              <w:top w:val="single" w:sz="4" w:space="0" w:color="FFFFFF" w:themeColor="background1"/>
              <w:bottom w:val="single" w:sz="4" w:space="0" w:color="FFFFFF" w:themeColor="background1"/>
            </w:tcBorders>
          </w:tcPr>
          <w:p w14:paraId="4FAEF801" w14:textId="43A243F4" w:rsidR="00F108B0" w:rsidRPr="0059335A" w:rsidRDefault="00F108B0" w:rsidP="00F108B0">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WMD: 1.15 higher (0.25 higher to 2.05 higher)</w:t>
            </w:r>
            <w:r w:rsidRPr="0059335A">
              <w:rPr>
                <w:rFonts w:asciiTheme="majorBidi" w:hAnsiTheme="majorBidi" w:cstheme="majorBidi"/>
                <w:sz w:val="18"/>
                <w:szCs w:val="18"/>
                <w:vertAlign w:val="superscript"/>
              </w:rPr>
              <w:t>12</w:t>
            </w:r>
          </w:p>
        </w:tc>
        <w:tc>
          <w:tcPr>
            <w:tcW w:w="1080" w:type="dxa"/>
            <w:tcBorders>
              <w:top w:val="single" w:sz="4" w:space="0" w:color="FFFFFF" w:themeColor="background1"/>
              <w:bottom w:val="single" w:sz="4" w:space="0" w:color="FFFFFF" w:themeColor="background1"/>
            </w:tcBorders>
          </w:tcPr>
          <w:p w14:paraId="4540E89C" w14:textId="77777777" w:rsidR="00F108B0" w:rsidRPr="0059335A" w:rsidRDefault="00F108B0" w:rsidP="00F71828">
            <w:pPr>
              <w:pStyle w:val="NormalWeb"/>
              <w:spacing w:before="0" w:beforeAutospacing="0" w:after="0" w:afterAutospacing="0"/>
              <w:jc w:val="center"/>
              <w:rPr>
                <w:rFonts w:asciiTheme="majorBidi" w:eastAsia="MS Mincho" w:hAnsiTheme="majorBidi" w:cstheme="majorBidi"/>
                <w:position w:val="-6"/>
                <w:sz w:val="18"/>
                <w:szCs w:val="18"/>
                <w:lang w:val="en-US"/>
              </w:rPr>
            </w:pPr>
            <w:r w:rsidRPr="0059335A">
              <w:rPr>
                <w:rFonts w:ascii="Cambria Math" w:eastAsia="MS Mincho" w:hAnsi="Cambria Math" w:cs="Cambria Math"/>
                <w:position w:val="-6"/>
                <w:sz w:val="18"/>
                <w:szCs w:val="18"/>
                <w:lang w:val="en-US"/>
              </w:rPr>
              <w:t>⊕⊕⊖⊖</w:t>
            </w:r>
          </w:p>
          <w:p w14:paraId="066D1BCD" w14:textId="66287120" w:rsidR="00F108B0" w:rsidRPr="0059335A" w:rsidRDefault="00F108B0" w:rsidP="00F71828">
            <w:pPr>
              <w:pStyle w:val="NormalWeb"/>
              <w:spacing w:before="0" w:beforeAutospacing="0" w:after="0" w:afterAutospacing="0"/>
              <w:jc w:val="center"/>
              <w:rPr>
                <w:rFonts w:ascii="Cambria Math" w:eastAsia="MS Mincho" w:hAnsi="Cambria Math" w:cs="Cambria Math"/>
                <w:position w:val="-6"/>
                <w:sz w:val="18"/>
                <w:szCs w:val="18"/>
                <w:lang w:val="en-US"/>
              </w:rPr>
            </w:pPr>
            <w:r w:rsidRPr="0059335A">
              <w:rPr>
                <w:rFonts w:asciiTheme="majorBidi" w:hAnsiTheme="majorBidi" w:cstheme="majorBidi"/>
                <w:sz w:val="18"/>
                <w:szCs w:val="18"/>
                <w:lang w:val="en-US"/>
              </w:rPr>
              <w:t>Low</w:t>
            </w:r>
            <w:r w:rsidRPr="0059335A">
              <w:rPr>
                <w:rFonts w:asciiTheme="majorBidi" w:hAnsiTheme="majorBidi" w:cstheme="majorBidi"/>
                <w:sz w:val="18"/>
                <w:szCs w:val="18"/>
                <w:vertAlign w:val="superscript"/>
                <w:lang w:val="en-US"/>
              </w:rPr>
              <w:t>11</w:t>
            </w:r>
          </w:p>
        </w:tc>
      </w:tr>
      <w:tr w:rsidR="002B686B" w:rsidRPr="0059335A" w14:paraId="33A78875" w14:textId="77777777" w:rsidTr="00F71828">
        <w:trPr>
          <w:trHeight w:val="88"/>
        </w:trPr>
        <w:tc>
          <w:tcPr>
            <w:tcW w:w="3251" w:type="dxa"/>
            <w:tcBorders>
              <w:top w:val="single" w:sz="4" w:space="0" w:color="FFFFFF" w:themeColor="background1"/>
              <w:bottom w:val="single" w:sz="4" w:space="0" w:color="FFFFFF" w:themeColor="background1"/>
            </w:tcBorders>
          </w:tcPr>
          <w:p w14:paraId="52A69E0F" w14:textId="17E58297" w:rsidR="00E978CB" w:rsidRPr="0059335A" w:rsidRDefault="00E978CB" w:rsidP="00E978CB">
            <w:pPr>
              <w:autoSpaceDE w:val="0"/>
              <w:autoSpaceDN w:val="0"/>
              <w:adjustRightInd w:val="0"/>
              <w:jc w:val="both"/>
              <w:rPr>
                <w:rFonts w:asciiTheme="majorBidi" w:hAnsiTheme="majorBidi" w:cstheme="majorBidi"/>
                <w:b/>
                <w:bCs/>
                <w:sz w:val="18"/>
                <w:szCs w:val="18"/>
              </w:rPr>
            </w:pPr>
            <w:r w:rsidRPr="0059335A">
              <w:rPr>
                <w:rFonts w:asciiTheme="majorBidi" w:hAnsiTheme="majorBidi" w:cstheme="majorBidi"/>
                <w:b/>
                <w:bCs/>
                <w:sz w:val="18"/>
                <w:szCs w:val="18"/>
              </w:rPr>
              <w:t>Bishop score</w:t>
            </w:r>
            <w:r w:rsidRPr="0059335A">
              <w:rPr>
                <w:rFonts w:asciiTheme="majorBidi" w:hAnsiTheme="majorBidi" w:cstheme="majorBidi"/>
                <w:sz w:val="18"/>
                <w:szCs w:val="18"/>
              </w:rPr>
              <w:t>: late pregnancy (2 RCTs, 1 non-RCT)</w:t>
            </w:r>
          </w:p>
        </w:tc>
        <w:tc>
          <w:tcPr>
            <w:tcW w:w="900" w:type="dxa"/>
            <w:tcBorders>
              <w:top w:val="single" w:sz="4" w:space="0" w:color="FFFFFF" w:themeColor="background1"/>
              <w:bottom w:val="single" w:sz="4" w:space="0" w:color="FFFFFF" w:themeColor="background1"/>
            </w:tcBorders>
          </w:tcPr>
          <w:p w14:paraId="5D0A9936" w14:textId="3F1CB955" w:rsidR="00E978CB" w:rsidRPr="0059335A" w:rsidRDefault="00E978CB" w:rsidP="00E978C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w:t>
            </w:r>
            <w:r w:rsidRPr="0059335A">
              <w:rPr>
                <w:rFonts w:asciiTheme="majorBidi" w:hAnsiTheme="majorBidi" w:cstheme="majorBidi"/>
                <w:sz w:val="18"/>
                <w:szCs w:val="18"/>
              </w:rPr>
              <w:t xml:space="preserve"> </w:t>
            </w:r>
          </w:p>
        </w:tc>
        <w:tc>
          <w:tcPr>
            <w:tcW w:w="1299" w:type="dxa"/>
            <w:tcBorders>
              <w:top w:val="single" w:sz="4" w:space="0" w:color="FFFFFF" w:themeColor="background1"/>
              <w:bottom w:val="single" w:sz="4" w:space="0" w:color="FFFFFF" w:themeColor="background1"/>
            </w:tcBorders>
          </w:tcPr>
          <w:p w14:paraId="7AA49ECE" w14:textId="4BFEC520" w:rsidR="00E978CB" w:rsidRPr="0059335A" w:rsidRDefault="00E978CB" w:rsidP="00E978C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2</w:t>
            </w:r>
          </w:p>
        </w:tc>
        <w:tc>
          <w:tcPr>
            <w:tcW w:w="1311" w:type="dxa"/>
            <w:tcBorders>
              <w:top w:val="single" w:sz="4" w:space="0" w:color="FFFFFF" w:themeColor="background1"/>
              <w:bottom w:val="single" w:sz="4" w:space="0" w:color="FFFFFF" w:themeColor="background1"/>
            </w:tcBorders>
          </w:tcPr>
          <w:p w14:paraId="186D3E26" w14:textId="07DD2EE6" w:rsidR="00E978CB" w:rsidRPr="0059335A" w:rsidRDefault="00E978CB" w:rsidP="00E978C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3</w:t>
            </w:r>
          </w:p>
        </w:tc>
        <w:tc>
          <w:tcPr>
            <w:tcW w:w="1170" w:type="dxa"/>
            <w:tcBorders>
              <w:top w:val="single" w:sz="4" w:space="0" w:color="FFFFFF" w:themeColor="background1"/>
              <w:bottom w:val="single" w:sz="4" w:space="0" w:color="FFFFFF" w:themeColor="background1"/>
            </w:tcBorders>
          </w:tcPr>
          <w:p w14:paraId="31F5EE47" w14:textId="4B5CF1F7" w:rsidR="00E978CB" w:rsidRPr="0059335A" w:rsidRDefault="00E978CB" w:rsidP="00E978C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4</w:t>
            </w:r>
          </w:p>
        </w:tc>
        <w:tc>
          <w:tcPr>
            <w:tcW w:w="1155" w:type="dxa"/>
            <w:tcBorders>
              <w:top w:val="single" w:sz="4" w:space="0" w:color="FFFFFF" w:themeColor="background1"/>
              <w:bottom w:val="single" w:sz="4" w:space="0" w:color="FFFFFF" w:themeColor="background1"/>
            </w:tcBorders>
          </w:tcPr>
          <w:p w14:paraId="42C2F5A8" w14:textId="7C7E8A1A" w:rsidR="00E978CB" w:rsidRPr="0059335A" w:rsidRDefault="00E978CB" w:rsidP="00E978C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Undetected</w:t>
            </w:r>
            <w:r w:rsidRPr="0059335A">
              <w:rPr>
                <w:rFonts w:asciiTheme="majorBidi" w:hAnsiTheme="majorBidi" w:cstheme="majorBidi"/>
                <w:sz w:val="18"/>
                <w:szCs w:val="18"/>
                <w:vertAlign w:val="superscript"/>
              </w:rPr>
              <w:t>5</w:t>
            </w:r>
          </w:p>
        </w:tc>
        <w:tc>
          <w:tcPr>
            <w:tcW w:w="1335" w:type="dxa"/>
            <w:tcBorders>
              <w:top w:val="single" w:sz="4" w:space="0" w:color="FFFFFF" w:themeColor="background1"/>
              <w:bottom w:val="single" w:sz="4" w:space="0" w:color="FFFFFF" w:themeColor="background1"/>
            </w:tcBorders>
          </w:tcPr>
          <w:p w14:paraId="4C56FC08" w14:textId="724350B9" w:rsidR="00E978CB" w:rsidRPr="0059335A" w:rsidRDefault="00E978CB" w:rsidP="00E978C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187</w:t>
            </w:r>
          </w:p>
        </w:tc>
        <w:tc>
          <w:tcPr>
            <w:tcW w:w="990" w:type="dxa"/>
            <w:tcBorders>
              <w:top w:val="single" w:sz="4" w:space="0" w:color="FFFFFF" w:themeColor="background1"/>
              <w:bottom w:val="single" w:sz="4" w:space="0" w:color="FFFFFF" w:themeColor="background1"/>
            </w:tcBorders>
          </w:tcPr>
          <w:p w14:paraId="400F9C1E" w14:textId="2EFE9096" w:rsidR="00E978CB" w:rsidRPr="0059335A" w:rsidRDefault="00E978CB" w:rsidP="00E978C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189</w:t>
            </w:r>
          </w:p>
        </w:tc>
        <w:tc>
          <w:tcPr>
            <w:tcW w:w="2430" w:type="dxa"/>
            <w:tcBorders>
              <w:top w:val="single" w:sz="4" w:space="0" w:color="FFFFFF" w:themeColor="background1"/>
              <w:bottom w:val="single" w:sz="4" w:space="0" w:color="FFFFFF" w:themeColor="background1"/>
            </w:tcBorders>
          </w:tcPr>
          <w:p w14:paraId="31E5033D" w14:textId="39F9382F" w:rsidR="00E978CB" w:rsidRPr="0059335A" w:rsidRDefault="00E978CB" w:rsidP="00E978CB">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WMD: 2.47 higher (2.00 higher to 2.94 higher)</w:t>
            </w:r>
            <w:r w:rsidRPr="0059335A">
              <w:rPr>
                <w:rFonts w:asciiTheme="majorBidi" w:hAnsiTheme="majorBidi" w:cstheme="majorBidi"/>
                <w:sz w:val="18"/>
                <w:szCs w:val="18"/>
                <w:vertAlign w:val="superscript"/>
              </w:rPr>
              <w:t>6</w:t>
            </w:r>
          </w:p>
        </w:tc>
        <w:tc>
          <w:tcPr>
            <w:tcW w:w="1080" w:type="dxa"/>
            <w:tcBorders>
              <w:top w:val="single" w:sz="4" w:space="0" w:color="FFFFFF" w:themeColor="background1"/>
              <w:bottom w:val="single" w:sz="4" w:space="0" w:color="FFFFFF" w:themeColor="background1"/>
            </w:tcBorders>
          </w:tcPr>
          <w:p w14:paraId="7FB16ACE" w14:textId="77777777" w:rsidR="00E978CB" w:rsidRPr="0059335A" w:rsidRDefault="00E978CB" w:rsidP="00F71828">
            <w:pPr>
              <w:pStyle w:val="NormalWeb"/>
              <w:spacing w:before="0" w:beforeAutospacing="0" w:after="0" w:afterAutospacing="0"/>
              <w:jc w:val="center"/>
              <w:rPr>
                <w:rFonts w:asciiTheme="majorBidi" w:eastAsia="MS Mincho" w:hAnsiTheme="majorBidi" w:cstheme="majorBidi"/>
                <w:position w:val="-6"/>
                <w:sz w:val="18"/>
                <w:szCs w:val="18"/>
                <w:lang w:val="en-US"/>
              </w:rPr>
            </w:pPr>
            <w:r w:rsidRPr="0059335A">
              <w:rPr>
                <w:rFonts w:ascii="Cambria Math" w:eastAsia="MS Mincho" w:hAnsi="Cambria Math" w:cs="Cambria Math"/>
                <w:position w:val="-6"/>
                <w:sz w:val="18"/>
                <w:szCs w:val="18"/>
                <w:lang w:val="en-US"/>
              </w:rPr>
              <w:t>⊕⊕⊕⊖</w:t>
            </w:r>
          </w:p>
          <w:p w14:paraId="39BA1AEB" w14:textId="545B67DB" w:rsidR="00E978CB" w:rsidRPr="0059335A" w:rsidRDefault="00E978CB" w:rsidP="00F71828">
            <w:pPr>
              <w:pStyle w:val="NormalWeb"/>
              <w:spacing w:before="0" w:beforeAutospacing="0" w:after="0" w:afterAutospacing="0"/>
              <w:jc w:val="center"/>
              <w:rPr>
                <w:rFonts w:ascii="Cambria Math" w:eastAsia="MS Mincho" w:hAnsi="Cambria Math" w:cs="Cambria Math"/>
                <w:position w:val="-6"/>
                <w:sz w:val="18"/>
                <w:szCs w:val="18"/>
                <w:lang w:val="en-US"/>
              </w:rPr>
            </w:pPr>
            <w:r w:rsidRPr="0059335A">
              <w:rPr>
                <w:rFonts w:asciiTheme="majorBidi" w:hAnsiTheme="majorBidi" w:cstheme="majorBidi"/>
                <w:sz w:val="18"/>
                <w:szCs w:val="18"/>
              </w:rPr>
              <w:t>Moderate</w:t>
            </w:r>
            <w:r w:rsidRPr="0059335A">
              <w:rPr>
                <w:rFonts w:asciiTheme="majorBidi" w:hAnsiTheme="majorBidi" w:cstheme="majorBidi"/>
                <w:sz w:val="18"/>
                <w:szCs w:val="18"/>
                <w:vertAlign w:val="superscript"/>
              </w:rPr>
              <w:t>7</w:t>
            </w:r>
          </w:p>
        </w:tc>
      </w:tr>
      <w:tr w:rsidR="002B686B" w:rsidRPr="0059335A" w14:paraId="515C9586" w14:textId="77777777" w:rsidTr="00F71828">
        <w:trPr>
          <w:trHeight w:val="88"/>
        </w:trPr>
        <w:tc>
          <w:tcPr>
            <w:tcW w:w="3251" w:type="dxa"/>
            <w:tcBorders>
              <w:top w:val="single" w:sz="4" w:space="0" w:color="FFFFFF" w:themeColor="background1"/>
              <w:bottom w:val="single" w:sz="4" w:space="0" w:color="FFFFFF" w:themeColor="background1"/>
            </w:tcBorders>
          </w:tcPr>
          <w:p w14:paraId="0F4CBF69" w14:textId="69EFC964" w:rsidR="00ED2B33" w:rsidRPr="0059335A" w:rsidRDefault="00ED2B33" w:rsidP="00ED2B33">
            <w:pPr>
              <w:autoSpaceDE w:val="0"/>
              <w:autoSpaceDN w:val="0"/>
              <w:adjustRightInd w:val="0"/>
              <w:jc w:val="both"/>
              <w:rPr>
                <w:rFonts w:asciiTheme="majorBidi" w:hAnsiTheme="majorBidi" w:cstheme="majorBidi"/>
                <w:b/>
                <w:bCs/>
                <w:sz w:val="18"/>
                <w:szCs w:val="18"/>
              </w:rPr>
            </w:pPr>
            <w:r w:rsidRPr="0059335A">
              <w:rPr>
                <w:rFonts w:asciiTheme="majorBidi" w:hAnsiTheme="majorBidi" w:cstheme="majorBidi"/>
                <w:b/>
                <w:bCs/>
                <w:sz w:val="18"/>
                <w:szCs w:val="18"/>
              </w:rPr>
              <w:t>Frequency of spontaneous onset of labor</w:t>
            </w:r>
            <w:r w:rsidRPr="0059335A">
              <w:rPr>
                <w:rFonts w:asciiTheme="majorBidi" w:hAnsiTheme="majorBidi" w:cstheme="majorBidi"/>
                <w:sz w:val="18"/>
                <w:szCs w:val="18"/>
              </w:rPr>
              <w:t>: late pregnancy (5 RCTs, 1 non-RCT)</w:t>
            </w:r>
          </w:p>
        </w:tc>
        <w:tc>
          <w:tcPr>
            <w:tcW w:w="900" w:type="dxa"/>
            <w:tcBorders>
              <w:top w:val="single" w:sz="4" w:space="0" w:color="FFFFFF" w:themeColor="background1"/>
              <w:bottom w:val="single" w:sz="4" w:space="0" w:color="FFFFFF" w:themeColor="background1"/>
            </w:tcBorders>
          </w:tcPr>
          <w:p w14:paraId="0E57DE2A" w14:textId="73809E92" w:rsidR="00ED2B33" w:rsidRPr="0059335A" w:rsidRDefault="00ED2B33" w:rsidP="00ED2B33">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w:t>
            </w:r>
            <w:r w:rsidRPr="0059335A">
              <w:rPr>
                <w:rFonts w:asciiTheme="majorBidi" w:hAnsiTheme="majorBidi" w:cstheme="majorBidi"/>
                <w:sz w:val="18"/>
                <w:szCs w:val="18"/>
              </w:rPr>
              <w:t xml:space="preserve"> </w:t>
            </w:r>
          </w:p>
        </w:tc>
        <w:tc>
          <w:tcPr>
            <w:tcW w:w="1299" w:type="dxa"/>
            <w:tcBorders>
              <w:top w:val="single" w:sz="4" w:space="0" w:color="FFFFFF" w:themeColor="background1"/>
              <w:bottom w:val="single" w:sz="4" w:space="0" w:color="FFFFFF" w:themeColor="background1"/>
            </w:tcBorders>
          </w:tcPr>
          <w:p w14:paraId="5BF29B84" w14:textId="5C87D421" w:rsidR="00ED2B33" w:rsidRPr="0059335A" w:rsidRDefault="00ED2B33" w:rsidP="00ED2B33">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10</w:t>
            </w:r>
            <w:r w:rsidRPr="0059335A">
              <w:rPr>
                <w:rFonts w:asciiTheme="majorBidi" w:hAnsiTheme="majorBidi" w:cstheme="majorBidi"/>
                <w:sz w:val="18"/>
                <w:szCs w:val="18"/>
              </w:rPr>
              <w:t xml:space="preserve"> </w:t>
            </w:r>
          </w:p>
        </w:tc>
        <w:tc>
          <w:tcPr>
            <w:tcW w:w="1311" w:type="dxa"/>
            <w:tcBorders>
              <w:top w:val="single" w:sz="4" w:space="0" w:color="FFFFFF" w:themeColor="background1"/>
              <w:bottom w:val="single" w:sz="4" w:space="0" w:color="FFFFFF" w:themeColor="background1"/>
            </w:tcBorders>
          </w:tcPr>
          <w:p w14:paraId="054501E1" w14:textId="61E1E208" w:rsidR="00ED2B33" w:rsidRPr="0059335A" w:rsidRDefault="00ED2B33" w:rsidP="00ED2B33">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3</w:t>
            </w:r>
          </w:p>
        </w:tc>
        <w:tc>
          <w:tcPr>
            <w:tcW w:w="1170" w:type="dxa"/>
            <w:tcBorders>
              <w:top w:val="single" w:sz="4" w:space="0" w:color="FFFFFF" w:themeColor="background1"/>
              <w:bottom w:val="single" w:sz="4" w:space="0" w:color="FFFFFF" w:themeColor="background1"/>
            </w:tcBorders>
          </w:tcPr>
          <w:p w14:paraId="4365CFEF" w14:textId="31A94A43" w:rsidR="00ED2B33" w:rsidRPr="0059335A" w:rsidRDefault="00ED2B33" w:rsidP="00ED2B33">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4</w:t>
            </w:r>
          </w:p>
        </w:tc>
        <w:tc>
          <w:tcPr>
            <w:tcW w:w="1155" w:type="dxa"/>
            <w:tcBorders>
              <w:top w:val="single" w:sz="4" w:space="0" w:color="FFFFFF" w:themeColor="background1"/>
              <w:bottom w:val="single" w:sz="4" w:space="0" w:color="FFFFFF" w:themeColor="background1"/>
            </w:tcBorders>
          </w:tcPr>
          <w:p w14:paraId="33E6CA55" w14:textId="7379B570" w:rsidR="00ED2B33" w:rsidRPr="0059335A" w:rsidRDefault="00ED2B33" w:rsidP="00ED2B33">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Detected</w:t>
            </w:r>
            <w:r w:rsidRPr="0059335A">
              <w:rPr>
                <w:rFonts w:asciiTheme="majorBidi" w:hAnsiTheme="majorBidi" w:cstheme="majorBidi"/>
                <w:sz w:val="18"/>
                <w:szCs w:val="18"/>
                <w:vertAlign w:val="superscript"/>
              </w:rPr>
              <w:t>15</w:t>
            </w:r>
          </w:p>
        </w:tc>
        <w:tc>
          <w:tcPr>
            <w:tcW w:w="1335" w:type="dxa"/>
            <w:tcBorders>
              <w:top w:val="single" w:sz="4" w:space="0" w:color="FFFFFF" w:themeColor="background1"/>
              <w:bottom w:val="single" w:sz="4" w:space="0" w:color="FFFFFF" w:themeColor="background1"/>
            </w:tcBorders>
          </w:tcPr>
          <w:p w14:paraId="37ECF5CC" w14:textId="58BA2C29" w:rsidR="00ED2B33" w:rsidRPr="0059335A" w:rsidRDefault="001C2416" w:rsidP="00ED2B33">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428</w:t>
            </w:r>
          </w:p>
        </w:tc>
        <w:tc>
          <w:tcPr>
            <w:tcW w:w="990" w:type="dxa"/>
            <w:tcBorders>
              <w:top w:val="single" w:sz="4" w:space="0" w:color="FFFFFF" w:themeColor="background1"/>
              <w:bottom w:val="single" w:sz="4" w:space="0" w:color="FFFFFF" w:themeColor="background1"/>
            </w:tcBorders>
          </w:tcPr>
          <w:p w14:paraId="189E6190" w14:textId="51355276" w:rsidR="00ED2B33" w:rsidRPr="0059335A" w:rsidRDefault="001C2416" w:rsidP="00ED2B33">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406</w:t>
            </w:r>
          </w:p>
        </w:tc>
        <w:tc>
          <w:tcPr>
            <w:tcW w:w="2430" w:type="dxa"/>
            <w:tcBorders>
              <w:top w:val="single" w:sz="4" w:space="0" w:color="FFFFFF" w:themeColor="background1"/>
              <w:bottom w:val="single" w:sz="4" w:space="0" w:color="FFFFFF" w:themeColor="background1"/>
            </w:tcBorders>
          </w:tcPr>
          <w:p w14:paraId="0F118B9C" w14:textId="5981D8CD" w:rsidR="00ED2B33" w:rsidRPr="0059335A" w:rsidRDefault="00311B9D" w:rsidP="00ED2B33">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 xml:space="preserve">RR: </w:t>
            </w:r>
            <w:r w:rsidR="00982A2B" w:rsidRPr="0059335A">
              <w:rPr>
                <w:rFonts w:asciiTheme="majorBidi" w:hAnsiTheme="majorBidi" w:cstheme="majorBidi"/>
                <w:sz w:val="18"/>
                <w:szCs w:val="18"/>
              </w:rPr>
              <w:t>1.32</w:t>
            </w:r>
            <w:r w:rsidRPr="0059335A">
              <w:rPr>
                <w:rFonts w:asciiTheme="majorBidi" w:hAnsiTheme="majorBidi" w:cstheme="majorBidi"/>
                <w:sz w:val="18"/>
                <w:szCs w:val="18"/>
              </w:rPr>
              <w:t xml:space="preserve"> higher (</w:t>
            </w:r>
            <w:r w:rsidR="00982A2B" w:rsidRPr="0059335A">
              <w:rPr>
                <w:rFonts w:asciiTheme="majorBidi" w:hAnsiTheme="majorBidi" w:cstheme="majorBidi"/>
                <w:sz w:val="18"/>
                <w:szCs w:val="18"/>
              </w:rPr>
              <w:t>1.11</w:t>
            </w:r>
            <w:r w:rsidRPr="0059335A">
              <w:rPr>
                <w:rFonts w:asciiTheme="majorBidi" w:hAnsiTheme="majorBidi" w:cstheme="majorBidi"/>
                <w:sz w:val="18"/>
                <w:szCs w:val="18"/>
              </w:rPr>
              <w:t xml:space="preserve"> higher to </w:t>
            </w:r>
            <w:r w:rsidR="00982A2B" w:rsidRPr="0059335A">
              <w:rPr>
                <w:rFonts w:asciiTheme="majorBidi" w:hAnsiTheme="majorBidi" w:cstheme="majorBidi"/>
                <w:sz w:val="18"/>
                <w:szCs w:val="18"/>
              </w:rPr>
              <w:t>1.56</w:t>
            </w:r>
            <w:r w:rsidRPr="0059335A">
              <w:rPr>
                <w:rFonts w:asciiTheme="majorBidi" w:hAnsiTheme="majorBidi" w:cstheme="majorBidi"/>
                <w:sz w:val="18"/>
                <w:szCs w:val="18"/>
              </w:rPr>
              <w:t xml:space="preserve"> higher)</w:t>
            </w:r>
            <w:r w:rsidRPr="0059335A">
              <w:rPr>
                <w:rFonts w:asciiTheme="majorBidi" w:hAnsiTheme="majorBidi" w:cstheme="majorBidi"/>
                <w:sz w:val="18"/>
                <w:szCs w:val="18"/>
                <w:vertAlign w:val="superscript"/>
              </w:rPr>
              <w:t>6</w:t>
            </w:r>
          </w:p>
        </w:tc>
        <w:tc>
          <w:tcPr>
            <w:tcW w:w="1080" w:type="dxa"/>
            <w:tcBorders>
              <w:top w:val="single" w:sz="4" w:space="0" w:color="FFFFFF" w:themeColor="background1"/>
              <w:bottom w:val="single" w:sz="4" w:space="0" w:color="FFFFFF" w:themeColor="background1"/>
            </w:tcBorders>
          </w:tcPr>
          <w:p w14:paraId="224CB816" w14:textId="01866818" w:rsidR="00982A2B" w:rsidRPr="0059335A" w:rsidRDefault="00982A2B" w:rsidP="00F71828">
            <w:pPr>
              <w:pStyle w:val="NormalWeb"/>
              <w:spacing w:before="0" w:beforeAutospacing="0" w:after="0" w:afterAutospacing="0"/>
              <w:jc w:val="center"/>
              <w:rPr>
                <w:rFonts w:asciiTheme="majorBidi" w:eastAsia="MS Mincho" w:hAnsiTheme="majorBidi" w:cstheme="majorBidi"/>
                <w:position w:val="-6"/>
                <w:sz w:val="18"/>
                <w:szCs w:val="18"/>
                <w:lang w:val="en-US"/>
              </w:rPr>
            </w:pPr>
            <w:r w:rsidRPr="0059335A">
              <w:rPr>
                <w:rFonts w:ascii="Cambria Math" w:eastAsia="MS Mincho" w:hAnsi="Cambria Math" w:cs="Cambria Math"/>
                <w:position w:val="-6"/>
                <w:sz w:val="18"/>
                <w:szCs w:val="18"/>
                <w:lang w:val="en-US"/>
              </w:rPr>
              <w:t>⊕⊖⊖⊖</w:t>
            </w:r>
          </w:p>
          <w:p w14:paraId="2F259F4A" w14:textId="0006F4B8" w:rsidR="00ED2B33" w:rsidRPr="0059335A" w:rsidRDefault="00982A2B" w:rsidP="00F71828">
            <w:pPr>
              <w:pStyle w:val="NormalWeb"/>
              <w:spacing w:before="0" w:beforeAutospacing="0" w:after="0" w:afterAutospacing="0"/>
              <w:jc w:val="center"/>
              <w:rPr>
                <w:rFonts w:ascii="Cambria Math" w:eastAsia="MS Mincho" w:hAnsi="Cambria Math" w:cs="Cambria Math"/>
                <w:position w:val="-6"/>
                <w:sz w:val="18"/>
                <w:szCs w:val="18"/>
                <w:lang w:val="en-US"/>
              </w:rPr>
            </w:pPr>
            <w:r w:rsidRPr="0059335A">
              <w:rPr>
                <w:rFonts w:asciiTheme="majorBidi" w:hAnsiTheme="majorBidi" w:cstheme="majorBidi"/>
                <w:sz w:val="18"/>
                <w:szCs w:val="18"/>
                <w:lang w:val="en-US"/>
              </w:rPr>
              <w:t>Very low</w:t>
            </w:r>
            <w:r w:rsidRPr="0059335A">
              <w:rPr>
                <w:rFonts w:asciiTheme="majorBidi" w:hAnsiTheme="majorBidi" w:cstheme="majorBidi"/>
                <w:sz w:val="18"/>
                <w:szCs w:val="18"/>
                <w:vertAlign w:val="superscript"/>
                <w:lang w:val="en-US"/>
              </w:rPr>
              <w:t>16</w:t>
            </w:r>
          </w:p>
        </w:tc>
      </w:tr>
      <w:tr w:rsidR="002B686B" w:rsidRPr="0059335A" w14:paraId="629C5F5A" w14:textId="77777777" w:rsidTr="00F71828">
        <w:trPr>
          <w:trHeight w:val="467"/>
        </w:trPr>
        <w:tc>
          <w:tcPr>
            <w:tcW w:w="3251" w:type="dxa"/>
            <w:tcBorders>
              <w:top w:val="single" w:sz="4" w:space="0" w:color="FFFFFF" w:themeColor="background1"/>
              <w:bottom w:val="single" w:sz="4" w:space="0" w:color="FFFFFF" w:themeColor="background1"/>
            </w:tcBorders>
          </w:tcPr>
          <w:p w14:paraId="038382BF" w14:textId="52EB9EFB" w:rsidR="009A24FD" w:rsidRPr="0059335A" w:rsidRDefault="009A24FD" w:rsidP="009A24FD">
            <w:pPr>
              <w:autoSpaceDE w:val="0"/>
              <w:autoSpaceDN w:val="0"/>
              <w:adjustRightInd w:val="0"/>
              <w:jc w:val="both"/>
              <w:rPr>
                <w:rFonts w:asciiTheme="majorBidi" w:hAnsiTheme="majorBidi" w:cstheme="majorBidi"/>
                <w:b/>
                <w:bCs/>
                <w:sz w:val="18"/>
                <w:szCs w:val="18"/>
              </w:rPr>
            </w:pPr>
            <w:r w:rsidRPr="0059335A">
              <w:rPr>
                <w:rFonts w:asciiTheme="majorBidi" w:hAnsiTheme="majorBidi" w:cstheme="majorBidi"/>
                <w:b/>
                <w:bCs/>
                <w:sz w:val="18"/>
                <w:szCs w:val="18"/>
              </w:rPr>
              <w:t>Frequency of need for labor induction</w:t>
            </w:r>
            <w:r w:rsidRPr="0059335A">
              <w:rPr>
                <w:rFonts w:asciiTheme="majorBidi" w:hAnsiTheme="majorBidi" w:cstheme="majorBidi"/>
                <w:sz w:val="18"/>
                <w:szCs w:val="18"/>
              </w:rPr>
              <w:t>: late pregnancy (5 RCTs, 2 non-RCTs)</w:t>
            </w:r>
          </w:p>
        </w:tc>
        <w:tc>
          <w:tcPr>
            <w:tcW w:w="900" w:type="dxa"/>
            <w:tcBorders>
              <w:top w:val="single" w:sz="4" w:space="0" w:color="FFFFFF" w:themeColor="background1"/>
              <w:bottom w:val="single" w:sz="4" w:space="0" w:color="FFFFFF" w:themeColor="background1"/>
            </w:tcBorders>
          </w:tcPr>
          <w:p w14:paraId="673B96E7" w14:textId="285029DF" w:rsidR="009A24FD" w:rsidRPr="0059335A" w:rsidRDefault="009A24FD" w:rsidP="009A24F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w:t>
            </w:r>
            <w:r w:rsidRPr="0059335A">
              <w:rPr>
                <w:rFonts w:asciiTheme="majorBidi" w:hAnsiTheme="majorBidi" w:cstheme="majorBidi"/>
                <w:sz w:val="18"/>
                <w:szCs w:val="18"/>
              </w:rPr>
              <w:t xml:space="preserve"> </w:t>
            </w:r>
          </w:p>
        </w:tc>
        <w:tc>
          <w:tcPr>
            <w:tcW w:w="1299" w:type="dxa"/>
            <w:tcBorders>
              <w:top w:val="single" w:sz="4" w:space="0" w:color="FFFFFF" w:themeColor="background1"/>
              <w:bottom w:val="single" w:sz="4" w:space="0" w:color="FFFFFF" w:themeColor="background1"/>
            </w:tcBorders>
          </w:tcPr>
          <w:p w14:paraId="7418FAA0" w14:textId="40B80397" w:rsidR="009A24FD" w:rsidRPr="0059335A" w:rsidRDefault="009A24FD" w:rsidP="009A24F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2</w:t>
            </w:r>
          </w:p>
        </w:tc>
        <w:tc>
          <w:tcPr>
            <w:tcW w:w="1311" w:type="dxa"/>
            <w:tcBorders>
              <w:top w:val="single" w:sz="4" w:space="0" w:color="FFFFFF" w:themeColor="background1"/>
              <w:bottom w:val="single" w:sz="4" w:space="0" w:color="FFFFFF" w:themeColor="background1"/>
            </w:tcBorders>
          </w:tcPr>
          <w:p w14:paraId="7D53BCBD" w14:textId="6E6E99C9" w:rsidR="009A24FD" w:rsidRPr="0059335A" w:rsidRDefault="009A24FD" w:rsidP="009A24F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3</w:t>
            </w:r>
          </w:p>
        </w:tc>
        <w:tc>
          <w:tcPr>
            <w:tcW w:w="1170" w:type="dxa"/>
            <w:tcBorders>
              <w:top w:val="single" w:sz="4" w:space="0" w:color="FFFFFF" w:themeColor="background1"/>
              <w:bottom w:val="single" w:sz="4" w:space="0" w:color="FFFFFF" w:themeColor="background1"/>
            </w:tcBorders>
          </w:tcPr>
          <w:p w14:paraId="107C9F2A" w14:textId="240E9D5F" w:rsidR="009A24FD" w:rsidRPr="0059335A" w:rsidRDefault="009A24FD" w:rsidP="009A24F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4</w:t>
            </w:r>
          </w:p>
        </w:tc>
        <w:tc>
          <w:tcPr>
            <w:tcW w:w="1155" w:type="dxa"/>
            <w:tcBorders>
              <w:top w:val="single" w:sz="4" w:space="0" w:color="FFFFFF" w:themeColor="background1"/>
              <w:bottom w:val="single" w:sz="4" w:space="0" w:color="FFFFFF" w:themeColor="background1"/>
            </w:tcBorders>
          </w:tcPr>
          <w:p w14:paraId="17F2D584" w14:textId="13F35816" w:rsidR="009A24FD" w:rsidRPr="0059335A" w:rsidRDefault="009A24FD" w:rsidP="009A24F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Undetected</w:t>
            </w:r>
            <w:r w:rsidRPr="0059335A">
              <w:rPr>
                <w:rFonts w:asciiTheme="majorBidi" w:hAnsiTheme="majorBidi" w:cstheme="majorBidi"/>
                <w:sz w:val="18"/>
                <w:szCs w:val="18"/>
                <w:vertAlign w:val="superscript"/>
              </w:rPr>
              <w:t>5</w:t>
            </w:r>
          </w:p>
        </w:tc>
        <w:tc>
          <w:tcPr>
            <w:tcW w:w="1335" w:type="dxa"/>
            <w:tcBorders>
              <w:top w:val="single" w:sz="4" w:space="0" w:color="FFFFFF" w:themeColor="background1"/>
              <w:bottom w:val="single" w:sz="4" w:space="0" w:color="FFFFFF" w:themeColor="background1"/>
            </w:tcBorders>
          </w:tcPr>
          <w:p w14:paraId="59F5F8D3" w14:textId="2CDF8EA7" w:rsidR="009A24FD" w:rsidRPr="0059335A" w:rsidRDefault="009A24FD" w:rsidP="009A24F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406</w:t>
            </w:r>
          </w:p>
        </w:tc>
        <w:tc>
          <w:tcPr>
            <w:tcW w:w="990" w:type="dxa"/>
            <w:tcBorders>
              <w:top w:val="single" w:sz="4" w:space="0" w:color="FFFFFF" w:themeColor="background1"/>
              <w:bottom w:val="single" w:sz="4" w:space="0" w:color="FFFFFF" w:themeColor="background1"/>
            </w:tcBorders>
          </w:tcPr>
          <w:p w14:paraId="4C57A89E" w14:textId="1E618885" w:rsidR="009A24FD" w:rsidRPr="0059335A" w:rsidRDefault="009A24FD" w:rsidP="009A24F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407</w:t>
            </w:r>
          </w:p>
        </w:tc>
        <w:tc>
          <w:tcPr>
            <w:tcW w:w="2430" w:type="dxa"/>
            <w:tcBorders>
              <w:top w:val="single" w:sz="4" w:space="0" w:color="FFFFFF" w:themeColor="background1"/>
              <w:bottom w:val="single" w:sz="4" w:space="0" w:color="FFFFFF" w:themeColor="background1"/>
            </w:tcBorders>
          </w:tcPr>
          <w:p w14:paraId="59EC99CD" w14:textId="29758433" w:rsidR="009A24FD" w:rsidRPr="0059335A" w:rsidRDefault="009A24FD" w:rsidP="009A24F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 xml:space="preserve">RR: </w:t>
            </w:r>
            <w:r w:rsidR="00816198" w:rsidRPr="0059335A">
              <w:rPr>
                <w:rFonts w:asciiTheme="majorBidi" w:hAnsiTheme="majorBidi" w:cstheme="majorBidi"/>
                <w:sz w:val="18"/>
                <w:szCs w:val="18"/>
              </w:rPr>
              <w:t>0.48</w:t>
            </w:r>
            <w:r w:rsidRPr="0059335A">
              <w:rPr>
                <w:rFonts w:asciiTheme="majorBidi" w:hAnsiTheme="majorBidi" w:cstheme="majorBidi"/>
                <w:sz w:val="18"/>
                <w:szCs w:val="18"/>
              </w:rPr>
              <w:t xml:space="preserve"> </w:t>
            </w:r>
            <w:r w:rsidR="00816198" w:rsidRPr="0059335A">
              <w:rPr>
                <w:rFonts w:asciiTheme="majorBidi" w:hAnsiTheme="majorBidi" w:cstheme="majorBidi"/>
                <w:sz w:val="18"/>
                <w:szCs w:val="18"/>
              </w:rPr>
              <w:t xml:space="preserve">lower </w:t>
            </w:r>
            <w:r w:rsidRPr="0059335A">
              <w:rPr>
                <w:rFonts w:asciiTheme="majorBidi" w:hAnsiTheme="majorBidi" w:cstheme="majorBidi"/>
                <w:sz w:val="18"/>
                <w:szCs w:val="18"/>
              </w:rPr>
              <w:t>(</w:t>
            </w:r>
            <w:r w:rsidR="00816198" w:rsidRPr="0059335A">
              <w:rPr>
                <w:rFonts w:asciiTheme="majorBidi" w:hAnsiTheme="majorBidi" w:cstheme="majorBidi"/>
                <w:sz w:val="18"/>
                <w:szCs w:val="18"/>
              </w:rPr>
              <w:t>0.39</w:t>
            </w:r>
            <w:r w:rsidRPr="0059335A">
              <w:rPr>
                <w:rFonts w:asciiTheme="majorBidi" w:hAnsiTheme="majorBidi" w:cstheme="majorBidi"/>
                <w:sz w:val="18"/>
                <w:szCs w:val="18"/>
              </w:rPr>
              <w:t xml:space="preserve"> </w:t>
            </w:r>
            <w:r w:rsidR="00816198" w:rsidRPr="0059335A">
              <w:rPr>
                <w:rFonts w:asciiTheme="majorBidi" w:hAnsiTheme="majorBidi" w:cstheme="majorBidi"/>
                <w:sz w:val="18"/>
                <w:szCs w:val="18"/>
              </w:rPr>
              <w:t>lower</w:t>
            </w:r>
            <w:r w:rsidRPr="0059335A">
              <w:rPr>
                <w:rFonts w:asciiTheme="majorBidi" w:hAnsiTheme="majorBidi" w:cstheme="majorBidi"/>
                <w:sz w:val="18"/>
                <w:szCs w:val="18"/>
              </w:rPr>
              <w:t xml:space="preserve"> to </w:t>
            </w:r>
            <w:r w:rsidR="00816198" w:rsidRPr="0059335A">
              <w:rPr>
                <w:rFonts w:asciiTheme="majorBidi" w:hAnsiTheme="majorBidi" w:cstheme="majorBidi"/>
                <w:sz w:val="18"/>
                <w:szCs w:val="18"/>
              </w:rPr>
              <w:t>0.60 lower</w:t>
            </w:r>
            <w:r w:rsidRPr="0059335A">
              <w:rPr>
                <w:rFonts w:asciiTheme="majorBidi" w:hAnsiTheme="majorBidi" w:cstheme="majorBidi"/>
                <w:sz w:val="18"/>
                <w:szCs w:val="18"/>
              </w:rPr>
              <w:t>)</w:t>
            </w:r>
            <w:r w:rsidR="00816198" w:rsidRPr="0059335A">
              <w:rPr>
                <w:rFonts w:asciiTheme="majorBidi" w:hAnsiTheme="majorBidi" w:cstheme="majorBidi"/>
                <w:sz w:val="18"/>
                <w:szCs w:val="18"/>
                <w:vertAlign w:val="superscript"/>
              </w:rPr>
              <w:t>17</w:t>
            </w:r>
          </w:p>
        </w:tc>
        <w:tc>
          <w:tcPr>
            <w:tcW w:w="1080" w:type="dxa"/>
            <w:tcBorders>
              <w:top w:val="single" w:sz="4" w:space="0" w:color="FFFFFF" w:themeColor="background1"/>
              <w:bottom w:val="single" w:sz="4" w:space="0" w:color="FFFFFF" w:themeColor="background1"/>
            </w:tcBorders>
          </w:tcPr>
          <w:p w14:paraId="40BEBD82" w14:textId="77777777" w:rsidR="00816198" w:rsidRPr="0059335A" w:rsidRDefault="00816198" w:rsidP="00F71828">
            <w:pPr>
              <w:pStyle w:val="NormalWeb"/>
              <w:spacing w:before="0" w:beforeAutospacing="0" w:after="0" w:afterAutospacing="0"/>
              <w:jc w:val="center"/>
              <w:rPr>
                <w:rFonts w:asciiTheme="majorBidi" w:eastAsia="MS Mincho" w:hAnsiTheme="majorBidi" w:cstheme="majorBidi"/>
                <w:position w:val="-6"/>
                <w:sz w:val="18"/>
                <w:szCs w:val="18"/>
                <w:lang w:val="en-US"/>
              </w:rPr>
            </w:pPr>
            <w:r w:rsidRPr="0059335A">
              <w:rPr>
                <w:rFonts w:ascii="Cambria Math" w:eastAsia="MS Mincho" w:hAnsi="Cambria Math" w:cs="Cambria Math"/>
                <w:position w:val="-6"/>
                <w:sz w:val="18"/>
                <w:szCs w:val="18"/>
                <w:lang w:val="en-US"/>
              </w:rPr>
              <w:t>⊕⊕⊕⊖</w:t>
            </w:r>
          </w:p>
          <w:p w14:paraId="64D53698" w14:textId="7078FD50" w:rsidR="009A24FD" w:rsidRPr="0059335A" w:rsidRDefault="00816198" w:rsidP="00F71828">
            <w:pPr>
              <w:pStyle w:val="NormalWeb"/>
              <w:spacing w:before="0" w:beforeAutospacing="0" w:after="0" w:afterAutospacing="0"/>
              <w:jc w:val="center"/>
              <w:rPr>
                <w:rFonts w:ascii="Cambria Math" w:eastAsia="MS Mincho" w:hAnsi="Cambria Math" w:cs="Cambria Math"/>
                <w:position w:val="-6"/>
                <w:sz w:val="18"/>
                <w:szCs w:val="18"/>
                <w:lang w:val="en-US"/>
              </w:rPr>
            </w:pPr>
            <w:r w:rsidRPr="0059335A">
              <w:rPr>
                <w:rFonts w:asciiTheme="majorBidi" w:hAnsiTheme="majorBidi" w:cstheme="majorBidi"/>
                <w:sz w:val="18"/>
                <w:szCs w:val="18"/>
              </w:rPr>
              <w:t>Moderate</w:t>
            </w:r>
            <w:r w:rsidRPr="0059335A">
              <w:rPr>
                <w:rFonts w:asciiTheme="majorBidi" w:hAnsiTheme="majorBidi" w:cstheme="majorBidi"/>
                <w:sz w:val="18"/>
                <w:szCs w:val="18"/>
                <w:vertAlign w:val="superscript"/>
              </w:rPr>
              <w:t>7</w:t>
            </w:r>
          </w:p>
        </w:tc>
      </w:tr>
      <w:tr w:rsidR="002B686B" w:rsidRPr="0059335A" w14:paraId="72B6D8F8" w14:textId="77777777" w:rsidTr="00F71828">
        <w:trPr>
          <w:trHeight w:val="112"/>
        </w:trPr>
        <w:tc>
          <w:tcPr>
            <w:tcW w:w="3251" w:type="dxa"/>
            <w:tcBorders>
              <w:top w:val="single" w:sz="4" w:space="0" w:color="FFFFFF" w:themeColor="background1"/>
              <w:bottom w:val="single" w:sz="4" w:space="0" w:color="FFFFFF" w:themeColor="background1"/>
            </w:tcBorders>
          </w:tcPr>
          <w:p w14:paraId="71F36D58" w14:textId="31390415" w:rsidR="00616306" w:rsidRPr="0059335A" w:rsidRDefault="00616306" w:rsidP="00616306">
            <w:pPr>
              <w:autoSpaceDE w:val="0"/>
              <w:autoSpaceDN w:val="0"/>
              <w:adjustRightInd w:val="0"/>
              <w:jc w:val="both"/>
              <w:rPr>
                <w:rFonts w:asciiTheme="majorBidi" w:hAnsiTheme="majorBidi" w:cstheme="majorBidi"/>
                <w:b/>
                <w:bCs/>
                <w:sz w:val="18"/>
                <w:szCs w:val="18"/>
              </w:rPr>
            </w:pPr>
            <w:r w:rsidRPr="0059335A">
              <w:rPr>
                <w:rFonts w:asciiTheme="majorBidi" w:hAnsiTheme="majorBidi" w:cstheme="majorBidi"/>
                <w:b/>
                <w:bCs/>
                <w:sz w:val="18"/>
                <w:szCs w:val="18"/>
              </w:rPr>
              <w:t>Frequency of spontaneous vaginal delivery</w:t>
            </w:r>
            <w:r w:rsidRPr="0059335A">
              <w:rPr>
                <w:rFonts w:asciiTheme="majorBidi" w:hAnsiTheme="majorBidi" w:cstheme="majorBidi"/>
                <w:sz w:val="18"/>
                <w:szCs w:val="18"/>
              </w:rPr>
              <w:t>: late pregnancy (4 RCTs, 1 non-RCT)</w:t>
            </w:r>
          </w:p>
        </w:tc>
        <w:tc>
          <w:tcPr>
            <w:tcW w:w="900" w:type="dxa"/>
            <w:tcBorders>
              <w:top w:val="single" w:sz="4" w:space="0" w:color="FFFFFF" w:themeColor="background1"/>
              <w:bottom w:val="single" w:sz="4" w:space="0" w:color="FFFFFF" w:themeColor="background1"/>
            </w:tcBorders>
          </w:tcPr>
          <w:p w14:paraId="22B6ABBA" w14:textId="782DD572" w:rsidR="00616306" w:rsidRPr="0059335A" w:rsidRDefault="00616306" w:rsidP="0061630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w:t>
            </w:r>
            <w:r w:rsidRPr="0059335A">
              <w:rPr>
                <w:rFonts w:asciiTheme="majorBidi" w:hAnsiTheme="majorBidi" w:cstheme="majorBidi"/>
                <w:sz w:val="18"/>
                <w:szCs w:val="18"/>
              </w:rPr>
              <w:t xml:space="preserve"> </w:t>
            </w:r>
          </w:p>
        </w:tc>
        <w:tc>
          <w:tcPr>
            <w:tcW w:w="1299" w:type="dxa"/>
            <w:tcBorders>
              <w:top w:val="single" w:sz="4" w:space="0" w:color="FFFFFF" w:themeColor="background1"/>
              <w:bottom w:val="single" w:sz="4" w:space="0" w:color="FFFFFF" w:themeColor="background1"/>
            </w:tcBorders>
          </w:tcPr>
          <w:p w14:paraId="54E6CD05" w14:textId="76836F99" w:rsidR="00616306" w:rsidRPr="0059335A" w:rsidRDefault="00616306" w:rsidP="0061630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2</w:t>
            </w:r>
          </w:p>
        </w:tc>
        <w:tc>
          <w:tcPr>
            <w:tcW w:w="1311" w:type="dxa"/>
            <w:tcBorders>
              <w:top w:val="single" w:sz="4" w:space="0" w:color="FFFFFF" w:themeColor="background1"/>
              <w:bottom w:val="single" w:sz="4" w:space="0" w:color="FFFFFF" w:themeColor="background1"/>
            </w:tcBorders>
          </w:tcPr>
          <w:p w14:paraId="3554197A" w14:textId="2B5D34DF" w:rsidR="00616306" w:rsidRPr="0059335A" w:rsidRDefault="00616306" w:rsidP="0061630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3</w:t>
            </w:r>
          </w:p>
        </w:tc>
        <w:tc>
          <w:tcPr>
            <w:tcW w:w="1170" w:type="dxa"/>
            <w:tcBorders>
              <w:top w:val="single" w:sz="4" w:space="0" w:color="FFFFFF" w:themeColor="background1"/>
              <w:bottom w:val="single" w:sz="4" w:space="0" w:color="FFFFFF" w:themeColor="background1"/>
            </w:tcBorders>
          </w:tcPr>
          <w:p w14:paraId="76621CEE" w14:textId="31C22541" w:rsidR="00616306" w:rsidRPr="0059335A" w:rsidRDefault="00616306" w:rsidP="0061630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4</w:t>
            </w:r>
          </w:p>
        </w:tc>
        <w:tc>
          <w:tcPr>
            <w:tcW w:w="1155" w:type="dxa"/>
            <w:tcBorders>
              <w:top w:val="single" w:sz="4" w:space="0" w:color="FFFFFF" w:themeColor="background1"/>
              <w:bottom w:val="single" w:sz="4" w:space="0" w:color="FFFFFF" w:themeColor="background1"/>
            </w:tcBorders>
          </w:tcPr>
          <w:p w14:paraId="2CFCDED5" w14:textId="2481DD30" w:rsidR="00616306" w:rsidRPr="0059335A" w:rsidRDefault="00616306" w:rsidP="0061630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Undetected</w:t>
            </w:r>
            <w:r w:rsidRPr="0059335A">
              <w:rPr>
                <w:rFonts w:asciiTheme="majorBidi" w:hAnsiTheme="majorBidi" w:cstheme="majorBidi"/>
                <w:sz w:val="18"/>
                <w:szCs w:val="18"/>
                <w:vertAlign w:val="superscript"/>
              </w:rPr>
              <w:t>5</w:t>
            </w:r>
          </w:p>
        </w:tc>
        <w:tc>
          <w:tcPr>
            <w:tcW w:w="1335" w:type="dxa"/>
            <w:tcBorders>
              <w:top w:val="single" w:sz="4" w:space="0" w:color="FFFFFF" w:themeColor="background1"/>
              <w:bottom w:val="single" w:sz="4" w:space="0" w:color="FFFFFF" w:themeColor="background1"/>
            </w:tcBorders>
          </w:tcPr>
          <w:p w14:paraId="7BFD5B54" w14:textId="473F3831" w:rsidR="00616306" w:rsidRPr="0059335A" w:rsidRDefault="00616306" w:rsidP="0061630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334</w:t>
            </w:r>
          </w:p>
        </w:tc>
        <w:tc>
          <w:tcPr>
            <w:tcW w:w="990" w:type="dxa"/>
            <w:tcBorders>
              <w:top w:val="single" w:sz="4" w:space="0" w:color="FFFFFF" w:themeColor="background1"/>
              <w:bottom w:val="single" w:sz="4" w:space="0" w:color="FFFFFF" w:themeColor="background1"/>
            </w:tcBorders>
          </w:tcPr>
          <w:p w14:paraId="41A5B06F" w14:textId="422F0FB5" w:rsidR="00616306" w:rsidRPr="0059335A" w:rsidRDefault="00616306" w:rsidP="0061630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336</w:t>
            </w:r>
          </w:p>
        </w:tc>
        <w:tc>
          <w:tcPr>
            <w:tcW w:w="2430" w:type="dxa"/>
            <w:tcBorders>
              <w:top w:val="single" w:sz="4" w:space="0" w:color="FFFFFF" w:themeColor="background1"/>
              <w:bottom w:val="single" w:sz="4" w:space="0" w:color="FFFFFF" w:themeColor="background1"/>
            </w:tcBorders>
          </w:tcPr>
          <w:p w14:paraId="0C6E632D" w14:textId="38781FB8" w:rsidR="00616306" w:rsidRPr="0059335A" w:rsidRDefault="00616306" w:rsidP="0061630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RR: 1.09 higher (1.01 higher to 1.18 higher)</w:t>
            </w:r>
            <w:r w:rsidRPr="0059335A">
              <w:rPr>
                <w:rFonts w:asciiTheme="majorBidi" w:hAnsiTheme="majorBidi" w:cstheme="majorBidi"/>
                <w:sz w:val="18"/>
                <w:szCs w:val="18"/>
                <w:vertAlign w:val="superscript"/>
              </w:rPr>
              <w:t>6</w:t>
            </w:r>
          </w:p>
        </w:tc>
        <w:tc>
          <w:tcPr>
            <w:tcW w:w="1080" w:type="dxa"/>
            <w:tcBorders>
              <w:top w:val="single" w:sz="4" w:space="0" w:color="FFFFFF" w:themeColor="background1"/>
              <w:bottom w:val="single" w:sz="4" w:space="0" w:color="FFFFFF" w:themeColor="background1"/>
            </w:tcBorders>
          </w:tcPr>
          <w:p w14:paraId="0A46EF2D" w14:textId="77777777" w:rsidR="00616306" w:rsidRPr="0059335A" w:rsidRDefault="00616306" w:rsidP="00F71828">
            <w:pPr>
              <w:pStyle w:val="NormalWeb"/>
              <w:spacing w:before="0" w:beforeAutospacing="0" w:after="0" w:afterAutospacing="0"/>
              <w:jc w:val="center"/>
              <w:rPr>
                <w:rFonts w:asciiTheme="majorBidi" w:eastAsia="MS Mincho" w:hAnsiTheme="majorBidi" w:cstheme="majorBidi"/>
                <w:position w:val="-6"/>
                <w:sz w:val="18"/>
                <w:szCs w:val="18"/>
                <w:lang w:val="en-US"/>
              </w:rPr>
            </w:pPr>
            <w:r w:rsidRPr="0059335A">
              <w:rPr>
                <w:rFonts w:ascii="Cambria Math" w:eastAsia="MS Mincho" w:hAnsi="Cambria Math" w:cs="Cambria Math"/>
                <w:position w:val="-6"/>
                <w:sz w:val="18"/>
                <w:szCs w:val="18"/>
                <w:lang w:val="en-US"/>
              </w:rPr>
              <w:t>⊕⊕⊕⊖</w:t>
            </w:r>
          </w:p>
          <w:p w14:paraId="01DF6874" w14:textId="5E525023" w:rsidR="00616306" w:rsidRPr="0059335A" w:rsidRDefault="00616306" w:rsidP="00F71828">
            <w:pPr>
              <w:pStyle w:val="NormalWeb"/>
              <w:spacing w:before="0" w:beforeAutospacing="0" w:after="0" w:afterAutospacing="0"/>
              <w:jc w:val="center"/>
              <w:rPr>
                <w:rFonts w:ascii="Cambria Math" w:eastAsia="MS Mincho" w:hAnsi="Cambria Math" w:cs="Cambria Math"/>
                <w:position w:val="-6"/>
                <w:sz w:val="18"/>
                <w:szCs w:val="18"/>
                <w:lang w:val="en-US"/>
              </w:rPr>
            </w:pPr>
            <w:r w:rsidRPr="0059335A">
              <w:rPr>
                <w:rFonts w:asciiTheme="majorBidi" w:hAnsiTheme="majorBidi" w:cstheme="majorBidi"/>
                <w:sz w:val="18"/>
                <w:szCs w:val="18"/>
              </w:rPr>
              <w:t>Moderate</w:t>
            </w:r>
            <w:r w:rsidRPr="0059335A">
              <w:rPr>
                <w:rFonts w:asciiTheme="majorBidi" w:hAnsiTheme="majorBidi" w:cstheme="majorBidi"/>
                <w:sz w:val="18"/>
                <w:szCs w:val="18"/>
                <w:vertAlign w:val="superscript"/>
              </w:rPr>
              <w:t>7</w:t>
            </w:r>
          </w:p>
        </w:tc>
      </w:tr>
      <w:tr w:rsidR="002B686B" w:rsidRPr="0059335A" w14:paraId="783CA5F8" w14:textId="77777777" w:rsidTr="00F71828">
        <w:trPr>
          <w:trHeight w:val="86"/>
        </w:trPr>
        <w:tc>
          <w:tcPr>
            <w:tcW w:w="3251" w:type="dxa"/>
            <w:tcBorders>
              <w:top w:val="single" w:sz="4" w:space="0" w:color="FFFFFF" w:themeColor="background1"/>
              <w:bottom w:val="single" w:sz="4" w:space="0" w:color="FFFFFF" w:themeColor="background1"/>
            </w:tcBorders>
          </w:tcPr>
          <w:p w14:paraId="14E17677" w14:textId="4CC0713B" w:rsidR="00083856" w:rsidRPr="0059335A" w:rsidRDefault="00083856" w:rsidP="00083856">
            <w:pPr>
              <w:autoSpaceDE w:val="0"/>
              <w:autoSpaceDN w:val="0"/>
              <w:adjustRightInd w:val="0"/>
              <w:jc w:val="both"/>
              <w:rPr>
                <w:rFonts w:asciiTheme="majorBidi" w:hAnsiTheme="majorBidi" w:cstheme="majorBidi"/>
                <w:b/>
                <w:bCs/>
                <w:sz w:val="18"/>
                <w:szCs w:val="18"/>
              </w:rPr>
            </w:pPr>
            <w:r w:rsidRPr="0059335A">
              <w:rPr>
                <w:rFonts w:asciiTheme="majorBidi" w:hAnsiTheme="majorBidi" w:cstheme="majorBidi"/>
                <w:b/>
                <w:bCs/>
                <w:sz w:val="18"/>
                <w:szCs w:val="18"/>
              </w:rPr>
              <w:lastRenderedPageBreak/>
              <w:t>Frequency of need for instrumental vaginal delivery</w:t>
            </w:r>
            <w:r w:rsidRPr="0059335A">
              <w:rPr>
                <w:rFonts w:asciiTheme="majorBidi" w:hAnsiTheme="majorBidi" w:cstheme="majorBidi"/>
                <w:sz w:val="18"/>
                <w:szCs w:val="18"/>
              </w:rPr>
              <w:t>: late pregnancy (4 RCTs)</w:t>
            </w:r>
          </w:p>
        </w:tc>
        <w:tc>
          <w:tcPr>
            <w:tcW w:w="900" w:type="dxa"/>
            <w:tcBorders>
              <w:top w:val="single" w:sz="4" w:space="0" w:color="FFFFFF" w:themeColor="background1"/>
              <w:bottom w:val="single" w:sz="4" w:space="0" w:color="FFFFFF" w:themeColor="background1"/>
            </w:tcBorders>
          </w:tcPr>
          <w:p w14:paraId="288A60DD" w14:textId="116263AA" w:rsidR="00083856" w:rsidRPr="0059335A" w:rsidRDefault="00083856" w:rsidP="0008385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w:t>
            </w:r>
            <w:r w:rsidRPr="0059335A">
              <w:rPr>
                <w:rFonts w:asciiTheme="majorBidi" w:hAnsiTheme="majorBidi" w:cstheme="majorBidi"/>
                <w:sz w:val="18"/>
                <w:szCs w:val="18"/>
              </w:rPr>
              <w:t xml:space="preserve"> </w:t>
            </w:r>
          </w:p>
        </w:tc>
        <w:tc>
          <w:tcPr>
            <w:tcW w:w="1299" w:type="dxa"/>
            <w:tcBorders>
              <w:top w:val="single" w:sz="4" w:space="0" w:color="FFFFFF" w:themeColor="background1"/>
              <w:bottom w:val="single" w:sz="4" w:space="0" w:color="FFFFFF" w:themeColor="background1"/>
            </w:tcBorders>
          </w:tcPr>
          <w:p w14:paraId="5FB2C983" w14:textId="366183F5" w:rsidR="00083856" w:rsidRPr="0059335A" w:rsidRDefault="00083856" w:rsidP="0008385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10</w:t>
            </w:r>
            <w:r w:rsidRPr="0059335A">
              <w:rPr>
                <w:rFonts w:asciiTheme="majorBidi" w:hAnsiTheme="majorBidi" w:cstheme="majorBidi"/>
                <w:sz w:val="18"/>
                <w:szCs w:val="18"/>
              </w:rPr>
              <w:t xml:space="preserve"> </w:t>
            </w:r>
          </w:p>
        </w:tc>
        <w:tc>
          <w:tcPr>
            <w:tcW w:w="1311" w:type="dxa"/>
            <w:tcBorders>
              <w:top w:val="single" w:sz="4" w:space="0" w:color="FFFFFF" w:themeColor="background1"/>
              <w:bottom w:val="single" w:sz="4" w:space="0" w:color="FFFFFF" w:themeColor="background1"/>
            </w:tcBorders>
          </w:tcPr>
          <w:p w14:paraId="68E98E83" w14:textId="0E519A30" w:rsidR="00083856" w:rsidRPr="0059335A" w:rsidRDefault="00083856" w:rsidP="0008385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3</w:t>
            </w:r>
          </w:p>
        </w:tc>
        <w:tc>
          <w:tcPr>
            <w:tcW w:w="1170" w:type="dxa"/>
            <w:tcBorders>
              <w:top w:val="single" w:sz="4" w:space="0" w:color="FFFFFF" w:themeColor="background1"/>
              <w:bottom w:val="single" w:sz="4" w:space="0" w:color="FFFFFF" w:themeColor="background1"/>
            </w:tcBorders>
          </w:tcPr>
          <w:p w14:paraId="630D3551" w14:textId="6B94E778" w:rsidR="00083856" w:rsidRPr="0059335A" w:rsidRDefault="00083856" w:rsidP="0008385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4</w:t>
            </w:r>
          </w:p>
        </w:tc>
        <w:tc>
          <w:tcPr>
            <w:tcW w:w="1155" w:type="dxa"/>
            <w:tcBorders>
              <w:top w:val="single" w:sz="4" w:space="0" w:color="FFFFFF" w:themeColor="background1"/>
              <w:bottom w:val="single" w:sz="4" w:space="0" w:color="FFFFFF" w:themeColor="background1"/>
            </w:tcBorders>
          </w:tcPr>
          <w:p w14:paraId="0CC35CB0" w14:textId="250F308A" w:rsidR="00083856" w:rsidRPr="0059335A" w:rsidRDefault="00083856" w:rsidP="0008385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Undetected</w:t>
            </w:r>
            <w:r w:rsidRPr="0059335A">
              <w:rPr>
                <w:rFonts w:asciiTheme="majorBidi" w:hAnsiTheme="majorBidi" w:cstheme="majorBidi"/>
                <w:sz w:val="18"/>
                <w:szCs w:val="18"/>
                <w:vertAlign w:val="superscript"/>
              </w:rPr>
              <w:t>5</w:t>
            </w:r>
          </w:p>
        </w:tc>
        <w:tc>
          <w:tcPr>
            <w:tcW w:w="1335" w:type="dxa"/>
            <w:tcBorders>
              <w:top w:val="single" w:sz="4" w:space="0" w:color="FFFFFF" w:themeColor="background1"/>
              <w:bottom w:val="single" w:sz="4" w:space="0" w:color="FFFFFF" w:themeColor="background1"/>
            </w:tcBorders>
          </w:tcPr>
          <w:p w14:paraId="3DC793DE" w14:textId="113810EC" w:rsidR="00083856" w:rsidRPr="0059335A" w:rsidRDefault="00C522A3" w:rsidP="0008385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304</w:t>
            </w:r>
          </w:p>
        </w:tc>
        <w:tc>
          <w:tcPr>
            <w:tcW w:w="990" w:type="dxa"/>
            <w:tcBorders>
              <w:top w:val="single" w:sz="4" w:space="0" w:color="FFFFFF" w:themeColor="background1"/>
              <w:bottom w:val="single" w:sz="4" w:space="0" w:color="FFFFFF" w:themeColor="background1"/>
            </w:tcBorders>
          </w:tcPr>
          <w:p w14:paraId="2C8093E0" w14:textId="2974052D" w:rsidR="00083856" w:rsidRPr="0059335A" w:rsidRDefault="00C522A3" w:rsidP="0008385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306</w:t>
            </w:r>
          </w:p>
        </w:tc>
        <w:tc>
          <w:tcPr>
            <w:tcW w:w="2430" w:type="dxa"/>
            <w:tcBorders>
              <w:top w:val="single" w:sz="4" w:space="0" w:color="FFFFFF" w:themeColor="background1"/>
              <w:bottom w:val="single" w:sz="4" w:space="0" w:color="FFFFFF" w:themeColor="background1"/>
            </w:tcBorders>
          </w:tcPr>
          <w:p w14:paraId="5BB5C540" w14:textId="6D380F26" w:rsidR="00083856" w:rsidRPr="0059335A" w:rsidRDefault="00083856" w:rsidP="0008385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 xml:space="preserve">RR: </w:t>
            </w:r>
            <w:r w:rsidR="00C522A3" w:rsidRPr="0059335A">
              <w:rPr>
                <w:rFonts w:asciiTheme="majorBidi" w:hAnsiTheme="majorBidi" w:cstheme="majorBidi"/>
                <w:sz w:val="18"/>
                <w:szCs w:val="18"/>
              </w:rPr>
              <w:t>0.37</w:t>
            </w:r>
            <w:r w:rsidRPr="0059335A">
              <w:rPr>
                <w:rFonts w:asciiTheme="majorBidi" w:hAnsiTheme="majorBidi" w:cstheme="majorBidi"/>
                <w:sz w:val="18"/>
                <w:szCs w:val="18"/>
              </w:rPr>
              <w:t xml:space="preserve"> </w:t>
            </w:r>
            <w:r w:rsidR="00C522A3" w:rsidRPr="0059335A">
              <w:rPr>
                <w:rFonts w:asciiTheme="majorBidi" w:hAnsiTheme="majorBidi" w:cstheme="majorBidi"/>
                <w:sz w:val="18"/>
                <w:szCs w:val="18"/>
              </w:rPr>
              <w:t>lower</w:t>
            </w:r>
            <w:r w:rsidRPr="0059335A">
              <w:rPr>
                <w:rFonts w:asciiTheme="majorBidi" w:hAnsiTheme="majorBidi" w:cstheme="majorBidi"/>
                <w:sz w:val="18"/>
                <w:szCs w:val="18"/>
              </w:rPr>
              <w:t xml:space="preserve"> (</w:t>
            </w:r>
            <w:r w:rsidR="00C522A3" w:rsidRPr="0059335A">
              <w:rPr>
                <w:rFonts w:asciiTheme="majorBidi" w:hAnsiTheme="majorBidi" w:cstheme="majorBidi"/>
                <w:sz w:val="18"/>
                <w:szCs w:val="18"/>
              </w:rPr>
              <w:t>0.09</w:t>
            </w:r>
            <w:r w:rsidRPr="0059335A">
              <w:rPr>
                <w:rFonts w:asciiTheme="majorBidi" w:hAnsiTheme="majorBidi" w:cstheme="majorBidi"/>
                <w:sz w:val="18"/>
                <w:szCs w:val="18"/>
              </w:rPr>
              <w:t xml:space="preserve"> </w:t>
            </w:r>
            <w:r w:rsidR="00C522A3" w:rsidRPr="0059335A">
              <w:rPr>
                <w:rFonts w:asciiTheme="majorBidi" w:hAnsiTheme="majorBidi" w:cstheme="majorBidi"/>
                <w:sz w:val="18"/>
                <w:szCs w:val="18"/>
              </w:rPr>
              <w:t>lower</w:t>
            </w:r>
            <w:r w:rsidRPr="0059335A">
              <w:rPr>
                <w:rFonts w:asciiTheme="majorBidi" w:hAnsiTheme="majorBidi" w:cstheme="majorBidi"/>
                <w:sz w:val="18"/>
                <w:szCs w:val="18"/>
              </w:rPr>
              <w:t xml:space="preserve"> to 1.</w:t>
            </w:r>
            <w:r w:rsidR="00C522A3" w:rsidRPr="0059335A">
              <w:rPr>
                <w:rFonts w:asciiTheme="majorBidi" w:hAnsiTheme="majorBidi" w:cstheme="majorBidi"/>
                <w:sz w:val="18"/>
                <w:szCs w:val="18"/>
              </w:rPr>
              <w:t>4</w:t>
            </w:r>
            <w:r w:rsidRPr="0059335A">
              <w:rPr>
                <w:rFonts w:asciiTheme="majorBidi" w:hAnsiTheme="majorBidi" w:cstheme="majorBidi"/>
                <w:sz w:val="18"/>
                <w:szCs w:val="18"/>
              </w:rPr>
              <w:t>6 higher)</w:t>
            </w:r>
            <w:r w:rsidR="00C522A3" w:rsidRPr="0059335A">
              <w:rPr>
                <w:rFonts w:asciiTheme="majorBidi" w:hAnsiTheme="majorBidi" w:cstheme="majorBidi"/>
                <w:sz w:val="18"/>
                <w:szCs w:val="18"/>
                <w:vertAlign w:val="superscript"/>
              </w:rPr>
              <w:t>17</w:t>
            </w:r>
          </w:p>
        </w:tc>
        <w:tc>
          <w:tcPr>
            <w:tcW w:w="1080" w:type="dxa"/>
            <w:tcBorders>
              <w:top w:val="single" w:sz="4" w:space="0" w:color="FFFFFF" w:themeColor="background1"/>
              <w:bottom w:val="single" w:sz="4" w:space="0" w:color="FFFFFF" w:themeColor="background1"/>
            </w:tcBorders>
          </w:tcPr>
          <w:p w14:paraId="7DF799E8" w14:textId="77777777" w:rsidR="00C522A3" w:rsidRPr="0059335A" w:rsidRDefault="00C522A3" w:rsidP="00F71828">
            <w:pPr>
              <w:pStyle w:val="NormalWeb"/>
              <w:spacing w:before="0" w:beforeAutospacing="0" w:after="0" w:afterAutospacing="0"/>
              <w:jc w:val="center"/>
              <w:rPr>
                <w:rFonts w:asciiTheme="majorBidi" w:eastAsia="MS Mincho" w:hAnsiTheme="majorBidi" w:cstheme="majorBidi"/>
                <w:position w:val="-6"/>
                <w:sz w:val="18"/>
                <w:szCs w:val="18"/>
                <w:lang w:val="en-US"/>
              </w:rPr>
            </w:pPr>
            <w:r w:rsidRPr="0059335A">
              <w:rPr>
                <w:rFonts w:ascii="Cambria Math" w:eastAsia="MS Mincho" w:hAnsi="Cambria Math" w:cs="Cambria Math"/>
                <w:position w:val="-6"/>
                <w:sz w:val="18"/>
                <w:szCs w:val="18"/>
                <w:lang w:val="en-US"/>
              </w:rPr>
              <w:t>⊕⊕⊖⊖</w:t>
            </w:r>
          </w:p>
          <w:p w14:paraId="675D1006" w14:textId="1ED84F72" w:rsidR="00083856" w:rsidRPr="0059335A" w:rsidRDefault="00C522A3" w:rsidP="00F71828">
            <w:pPr>
              <w:pStyle w:val="NormalWeb"/>
              <w:spacing w:before="0" w:beforeAutospacing="0" w:after="0" w:afterAutospacing="0"/>
              <w:jc w:val="center"/>
              <w:rPr>
                <w:rFonts w:ascii="Cambria Math" w:eastAsia="MS Mincho" w:hAnsi="Cambria Math" w:cs="Cambria Math"/>
                <w:position w:val="-6"/>
                <w:sz w:val="18"/>
                <w:szCs w:val="18"/>
                <w:lang w:val="en-US"/>
              </w:rPr>
            </w:pPr>
            <w:r w:rsidRPr="0059335A">
              <w:rPr>
                <w:rFonts w:asciiTheme="majorBidi" w:hAnsiTheme="majorBidi" w:cstheme="majorBidi"/>
                <w:sz w:val="18"/>
                <w:szCs w:val="18"/>
                <w:lang w:val="en-US"/>
              </w:rPr>
              <w:t>Low</w:t>
            </w:r>
            <w:r w:rsidRPr="0059335A">
              <w:rPr>
                <w:rFonts w:asciiTheme="majorBidi" w:hAnsiTheme="majorBidi" w:cstheme="majorBidi"/>
                <w:sz w:val="18"/>
                <w:szCs w:val="18"/>
                <w:vertAlign w:val="superscript"/>
                <w:lang w:val="en-US"/>
              </w:rPr>
              <w:t>11</w:t>
            </w:r>
          </w:p>
        </w:tc>
      </w:tr>
      <w:tr w:rsidR="002B686B" w:rsidRPr="0059335A" w14:paraId="6D6E5E2E" w14:textId="77777777" w:rsidTr="00F71828">
        <w:trPr>
          <w:trHeight w:val="538"/>
        </w:trPr>
        <w:tc>
          <w:tcPr>
            <w:tcW w:w="3251" w:type="dxa"/>
            <w:tcBorders>
              <w:top w:val="single" w:sz="4" w:space="0" w:color="FFFFFF" w:themeColor="background1"/>
              <w:bottom w:val="single" w:sz="4" w:space="0" w:color="FFFFFF" w:themeColor="background1"/>
            </w:tcBorders>
          </w:tcPr>
          <w:p w14:paraId="7DE2AE7E" w14:textId="27860CAC" w:rsidR="00556516" w:rsidRPr="0059335A" w:rsidRDefault="00556516" w:rsidP="00556516">
            <w:pPr>
              <w:autoSpaceDE w:val="0"/>
              <w:autoSpaceDN w:val="0"/>
              <w:adjustRightInd w:val="0"/>
              <w:jc w:val="both"/>
              <w:rPr>
                <w:rFonts w:asciiTheme="majorBidi" w:hAnsiTheme="majorBidi" w:cstheme="majorBidi"/>
                <w:b/>
                <w:bCs/>
                <w:sz w:val="18"/>
                <w:szCs w:val="18"/>
              </w:rPr>
            </w:pPr>
            <w:r w:rsidRPr="0059335A">
              <w:rPr>
                <w:rFonts w:asciiTheme="majorBidi" w:hAnsiTheme="majorBidi" w:cstheme="majorBidi"/>
                <w:b/>
                <w:bCs/>
                <w:sz w:val="18"/>
                <w:szCs w:val="18"/>
              </w:rPr>
              <w:t>Frequency of need for cesarean section delivery</w:t>
            </w:r>
            <w:r w:rsidRPr="0059335A">
              <w:rPr>
                <w:rFonts w:asciiTheme="majorBidi" w:hAnsiTheme="majorBidi" w:cstheme="majorBidi"/>
                <w:sz w:val="18"/>
                <w:szCs w:val="18"/>
              </w:rPr>
              <w:t>: late pregnancy (4RCTs, 2 non-RCTs)</w:t>
            </w:r>
          </w:p>
        </w:tc>
        <w:tc>
          <w:tcPr>
            <w:tcW w:w="900" w:type="dxa"/>
            <w:tcBorders>
              <w:top w:val="single" w:sz="4" w:space="0" w:color="FFFFFF" w:themeColor="background1"/>
              <w:bottom w:val="single" w:sz="4" w:space="0" w:color="FFFFFF" w:themeColor="background1"/>
            </w:tcBorders>
          </w:tcPr>
          <w:p w14:paraId="7C4D16B3" w14:textId="173DC8A0" w:rsidR="00556516" w:rsidRPr="0059335A" w:rsidRDefault="00556516" w:rsidP="0055651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8</w:t>
            </w:r>
            <w:r w:rsidRPr="0059335A">
              <w:rPr>
                <w:rFonts w:asciiTheme="majorBidi" w:hAnsiTheme="majorBidi" w:cstheme="majorBidi"/>
                <w:sz w:val="18"/>
                <w:szCs w:val="18"/>
              </w:rPr>
              <w:t xml:space="preserve"> </w:t>
            </w:r>
          </w:p>
        </w:tc>
        <w:tc>
          <w:tcPr>
            <w:tcW w:w="1299" w:type="dxa"/>
            <w:tcBorders>
              <w:top w:val="single" w:sz="4" w:space="0" w:color="FFFFFF" w:themeColor="background1"/>
              <w:bottom w:val="single" w:sz="4" w:space="0" w:color="FFFFFF" w:themeColor="background1"/>
            </w:tcBorders>
          </w:tcPr>
          <w:p w14:paraId="346CC5D7" w14:textId="38467200" w:rsidR="00556516" w:rsidRPr="0059335A" w:rsidRDefault="00556516" w:rsidP="0055651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2</w:t>
            </w:r>
          </w:p>
        </w:tc>
        <w:tc>
          <w:tcPr>
            <w:tcW w:w="1311" w:type="dxa"/>
            <w:tcBorders>
              <w:top w:val="single" w:sz="4" w:space="0" w:color="FFFFFF" w:themeColor="background1"/>
              <w:bottom w:val="single" w:sz="4" w:space="0" w:color="FFFFFF" w:themeColor="background1"/>
            </w:tcBorders>
          </w:tcPr>
          <w:p w14:paraId="4BEEA9D6" w14:textId="0190359B" w:rsidR="00556516" w:rsidRPr="0059335A" w:rsidRDefault="00556516" w:rsidP="0055651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3</w:t>
            </w:r>
          </w:p>
        </w:tc>
        <w:tc>
          <w:tcPr>
            <w:tcW w:w="1170" w:type="dxa"/>
            <w:tcBorders>
              <w:top w:val="single" w:sz="4" w:space="0" w:color="FFFFFF" w:themeColor="background1"/>
              <w:bottom w:val="single" w:sz="4" w:space="0" w:color="FFFFFF" w:themeColor="background1"/>
            </w:tcBorders>
          </w:tcPr>
          <w:p w14:paraId="1DF663B1" w14:textId="1465395A" w:rsidR="00556516" w:rsidRPr="0059335A" w:rsidRDefault="00556516" w:rsidP="0055651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4</w:t>
            </w:r>
          </w:p>
        </w:tc>
        <w:tc>
          <w:tcPr>
            <w:tcW w:w="1155" w:type="dxa"/>
            <w:tcBorders>
              <w:top w:val="single" w:sz="4" w:space="0" w:color="FFFFFF" w:themeColor="background1"/>
              <w:bottom w:val="single" w:sz="4" w:space="0" w:color="FFFFFF" w:themeColor="background1"/>
            </w:tcBorders>
          </w:tcPr>
          <w:p w14:paraId="105B34D3" w14:textId="1E900BC7" w:rsidR="00556516" w:rsidRPr="0059335A" w:rsidRDefault="00556516" w:rsidP="0055651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Undetected</w:t>
            </w:r>
            <w:r w:rsidRPr="0059335A">
              <w:rPr>
                <w:rFonts w:asciiTheme="majorBidi" w:hAnsiTheme="majorBidi" w:cstheme="majorBidi"/>
                <w:sz w:val="18"/>
                <w:szCs w:val="18"/>
                <w:vertAlign w:val="superscript"/>
              </w:rPr>
              <w:t>5</w:t>
            </w:r>
          </w:p>
        </w:tc>
        <w:tc>
          <w:tcPr>
            <w:tcW w:w="1335" w:type="dxa"/>
            <w:tcBorders>
              <w:top w:val="single" w:sz="4" w:space="0" w:color="FFFFFF" w:themeColor="background1"/>
              <w:bottom w:val="single" w:sz="4" w:space="0" w:color="FFFFFF" w:themeColor="background1"/>
            </w:tcBorders>
          </w:tcPr>
          <w:p w14:paraId="4564DE2A" w14:textId="4633E7DE" w:rsidR="00556516" w:rsidRPr="0059335A" w:rsidRDefault="00EF7C1D" w:rsidP="0055651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403</w:t>
            </w:r>
          </w:p>
          <w:p w14:paraId="16064CFC" w14:textId="22AC41CB" w:rsidR="00EF7C1D" w:rsidRPr="0059335A" w:rsidRDefault="00EF7C1D" w:rsidP="00EF7C1D">
            <w:pPr>
              <w:rPr>
                <w:rFonts w:asciiTheme="majorBidi" w:hAnsiTheme="majorBidi" w:cstheme="majorBidi"/>
                <w:sz w:val="18"/>
                <w:szCs w:val="18"/>
              </w:rPr>
            </w:pPr>
          </w:p>
        </w:tc>
        <w:tc>
          <w:tcPr>
            <w:tcW w:w="990" w:type="dxa"/>
            <w:tcBorders>
              <w:top w:val="single" w:sz="4" w:space="0" w:color="FFFFFF" w:themeColor="background1"/>
              <w:bottom w:val="single" w:sz="4" w:space="0" w:color="FFFFFF" w:themeColor="background1"/>
            </w:tcBorders>
          </w:tcPr>
          <w:p w14:paraId="0AC41A38" w14:textId="3211D110" w:rsidR="00F5391B" w:rsidRPr="0059335A" w:rsidRDefault="00F5391B" w:rsidP="00F5391B">
            <w:pPr>
              <w:rPr>
                <w:rFonts w:asciiTheme="majorBidi" w:hAnsiTheme="majorBidi" w:cstheme="majorBidi"/>
                <w:sz w:val="18"/>
                <w:szCs w:val="18"/>
              </w:rPr>
            </w:pPr>
            <w:r w:rsidRPr="0059335A">
              <w:rPr>
                <w:rFonts w:asciiTheme="majorBidi" w:hAnsiTheme="majorBidi" w:cstheme="majorBidi"/>
                <w:sz w:val="18"/>
                <w:szCs w:val="18"/>
              </w:rPr>
              <w:t>381</w:t>
            </w:r>
          </w:p>
        </w:tc>
        <w:tc>
          <w:tcPr>
            <w:tcW w:w="2430" w:type="dxa"/>
            <w:tcBorders>
              <w:top w:val="single" w:sz="4" w:space="0" w:color="FFFFFF" w:themeColor="background1"/>
              <w:bottom w:val="single" w:sz="4" w:space="0" w:color="FFFFFF" w:themeColor="background1"/>
            </w:tcBorders>
          </w:tcPr>
          <w:p w14:paraId="202E9270" w14:textId="700084BB" w:rsidR="00556516" w:rsidRPr="0059335A" w:rsidRDefault="00556516" w:rsidP="0055651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RR: 0.75 lower (0.55 lower to 1.01 higher)</w:t>
            </w:r>
            <w:r w:rsidRPr="0059335A">
              <w:rPr>
                <w:rFonts w:asciiTheme="majorBidi" w:hAnsiTheme="majorBidi" w:cstheme="majorBidi"/>
                <w:sz w:val="18"/>
                <w:szCs w:val="18"/>
                <w:vertAlign w:val="superscript"/>
              </w:rPr>
              <w:t>14</w:t>
            </w:r>
          </w:p>
        </w:tc>
        <w:tc>
          <w:tcPr>
            <w:tcW w:w="1080" w:type="dxa"/>
            <w:tcBorders>
              <w:top w:val="single" w:sz="4" w:space="0" w:color="FFFFFF" w:themeColor="background1"/>
              <w:bottom w:val="single" w:sz="4" w:space="0" w:color="FFFFFF" w:themeColor="background1"/>
            </w:tcBorders>
          </w:tcPr>
          <w:p w14:paraId="1621D721" w14:textId="77777777" w:rsidR="00556516" w:rsidRPr="0059335A" w:rsidRDefault="00556516" w:rsidP="00F71828">
            <w:pPr>
              <w:pStyle w:val="NormalWeb"/>
              <w:spacing w:before="0" w:beforeAutospacing="0" w:after="0" w:afterAutospacing="0"/>
              <w:jc w:val="center"/>
              <w:rPr>
                <w:rFonts w:asciiTheme="majorBidi" w:eastAsia="MS Mincho" w:hAnsiTheme="majorBidi" w:cstheme="majorBidi"/>
                <w:position w:val="-6"/>
                <w:sz w:val="18"/>
                <w:szCs w:val="18"/>
                <w:lang w:val="en-US"/>
              </w:rPr>
            </w:pPr>
            <w:r w:rsidRPr="0059335A">
              <w:rPr>
                <w:rFonts w:ascii="Cambria Math" w:eastAsia="MS Mincho" w:hAnsi="Cambria Math" w:cs="Cambria Math"/>
                <w:position w:val="-6"/>
                <w:sz w:val="18"/>
                <w:szCs w:val="18"/>
                <w:lang w:val="en-US"/>
              </w:rPr>
              <w:t>⊕⊕⊕⊕</w:t>
            </w:r>
          </w:p>
          <w:p w14:paraId="35B4A017" w14:textId="2B46C6FC" w:rsidR="00556516" w:rsidRPr="0059335A" w:rsidRDefault="00556516" w:rsidP="00F71828">
            <w:pPr>
              <w:pStyle w:val="NormalWeb"/>
              <w:spacing w:before="0" w:beforeAutospacing="0" w:after="0" w:afterAutospacing="0"/>
              <w:jc w:val="center"/>
              <w:rPr>
                <w:rFonts w:ascii="Cambria Math" w:eastAsia="MS Mincho" w:hAnsi="Cambria Math" w:cs="Cambria Math"/>
                <w:position w:val="-6"/>
                <w:sz w:val="18"/>
                <w:szCs w:val="18"/>
                <w:lang w:val="en-US"/>
              </w:rPr>
            </w:pPr>
            <w:r w:rsidRPr="0059335A">
              <w:rPr>
                <w:rFonts w:asciiTheme="majorBidi" w:hAnsiTheme="majorBidi" w:cstheme="majorBidi"/>
                <w:sz w:val="18"/>
                <w:szCs w:val="18"/>
              </w:rPr>
              <w:t>High</w:t>
            </w:r>
            <w:r w:rsidRPr="0059335A">
              <w:rPr>
                <w:rFonts w:asciiTheme="majorBidi" w:hAnsiTheme="majorBidi" w:cstheme="majorBidi"/>
                <w:sz w:val="18"/>
                <w:szCs w:val="18"/>
                <w:vertAlign w:val="superscript"/>
              </w:rPr>
              <w:t>9</w:t>
            </w:r>
          </w:p>
        </w:tc>
      </w:tr>
      <w:tr w:rsidR="002B686B" w:rsidRPr="0059335A" w14:paraId="24B619E6" w14:textId="77777777" w:rsidTr="00F71828">
        <w:trPr>
          <w:trHeight w:val="87"/>
        </w:trPr>
        <w:tc>
          <w:tcPr>
            <w:tcW w:w="3251" w:type="dxa"/>
            <w:tcBorders>
              <w:top w:val="single" w:sz="4" w:space="0" w:color="FFFFFF" w:themeColor="background1"/>
              <w:bottom w:val="single" w:sz="4" w:space="0" w:color="FFFFFF" w:themeColor="background1"/>
            </w:tcBorders>
          </w:tcPr>
          <w:p w14:paraId="6D1A8681" w14:textId="42F2A271" w:rsidR="0053702D" w:rsidRPr="0059335A" w:rsidRDefault="0053702D" w:rsidP="0053702D">
            <w:pPr>
              <w:autoSpaceDE w:val="0"/>
              <w:autoSpaceDN w:val="0"/>
              <w:adjustRightInd w:val="0"/>
              <w:jc w:val="both"/>
              <w:rPr>
                <w:rFonts w:asciiTheme="majorBidi" w:hAnsiTheme="majorBidi" w:cstheme="majorBidi"/>
                <w:b/>
                <w:bCs/>
                <w:sz w:val="18"/>
                <w:szCs w:val="18"/>
              </w:rPr>
            </w:pPr>
            <w:r w:rsidRPr="0059335A">
              <w:rPr>
                <w:rFonts w:asciiTheme="majorBidi" w:hAnsiTheme="majorBidi" w:cstheme="majorBidi"/>
                <w:b/>
                <w:bCs/>
                <w:sz w:val="18"/>
                <w:szCs w:val="18"/>
              </w:rPr>
              <w:t>Breast milk quantity</w:t>
            </w:r>
            <w:r w:rsidRPr="0059335A">
              <w:rPr>
                <w:rFonts w:asciiTheme="majorBidi" w:hAnsiTheme="majorBidi" w:cstheme="majorBidi"/>
                <w:sz w:val="18"/>
                <w:szCs w:val="18"/>
              </w:rPr>
              <w:t>: postpartum (1 RCT, 2 non-RCTs)</w:t>
            </w:r>
          </w:p>
        </w:tc>
        <w:tc>
          <w:tcPr>
            <w:tcW w:w="900" w:type="dxa"/>
            <w:tcBorders>
              <w:top w:val="single" w:sz="4" w:space="0" w:color="FFFFFF" w:themeColor="background1"/>
              <w:bottom w:val="single" w:sz="4" w:space="0" w:color="FFFFFF" w:themeColor="background1"/>
            </w:tcBorders>
          </w:tcPr>
          <w:p w14:paraId="2DA6F641" w14:textId="4D57B6A1" w:rsidR="0053702D" w:rsidRPr="0059335A" w:rsidRDefault="0053702D" w:rsidP="0053702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w:t>
            </w:r>
            <w:r w:rsidRPr="0059335A">
              <w:rPr>
                <w:rFonts w:asciiTheme="majorBidi" w:hAnsiTheme="majorBidi" w:cstheme="majorBidi"/>
                <w:sz w:val="18"/>
                <w:szCs w:val="18"/>
              </w:rPr>
              <w:t xml:space="preserve"> </w:t>
            </w:r>
          </w:p>
        </w:tc>
        <w:tc>
          <w:tcPr>
            <w:tcW w:w="1299" w:type="dxa"/>
            <w:tcBorders>
              <w:top w:val="single" w:sz="4" w:space="0" w:color="FFFFFF" w:themeColor="background1"/>
              <w:bottom w:val="single" w:sz="4" w:space="0" w:color="FFFFFF" w:themeColor="background1"/>
            </w:tcBorders>
          </w:tcPr>
          <w:p w14:paraId="7941EAF6" w14:textId="39061495" w:rsidR="0053702D" w:rsidRPr="0059335A" w:rsidRDefault="0053702D" w:rsidP="0053702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10</w:t>
            </w:r>
            <w:r w:rsidRPr="0059335A">
              <w:rPr>
                <w:rFonts w:asciiTheme="majorBidi" w:hAnsiTheme="majorBidi" w:cstheme="majorBidi"/>
                <w:sz w:val="18"/>
                <w:szCs w:val="18"/>
              </w:rPr>
              <w:t xml:space="preserve"> </w:t>
            </w:r>
          </w:p>
        </w:tc>
        <w:tc>
          <w:tcPr>
            <w:tcW w:w="1311" w:type="dxa"/>
            <w:tcBorders>
              <w:top w:val="single" w:sz="4" w:space="0" w:color="FFFFFF" w:themeColor="background1"/>
              <w:bottom w:val="single" w:sz="4" w:space="0" w:color="FFFFFF" w:themeColor="background1"/>
            </w:tcBorders>
          </w:tcPr>
          <w:p w14:paraId="70DFC6EA" w14:textId="395066A8" w:rsidR="0053702D" w:rsidRPr="0059335A" w:rsidRDefault="0053702D" w:rsidP="0053702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3</w:t>
            </w:r>
          </w:p>
        </w:tc>
        <w:tc>
          <w:tcPr>
            <w:tcW w:w="1170" w:type="dxa"/>
            <w:tcBorders>
              <w:top w:val="single" w:sz="4" w:space="0" w:color="FFFFFF" w:themeColor="background1"/>
              <w:bottom w:val="single" w:sz="4" w:space="0" w:color="FFFFFF" w:themeColor="background1"/>
            </w:tcBorders>
          </w:tcPr>
          <w:p w14:paraId="53DF0068" w14:textId="2CB8F882" w:rsidR="0053702D" w:rsidRPr="0059335A" w:rsidRDefault="0053702D" w:rsidP="0053702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13</w:t>
            </w:r>
          </w:p>
        </w:tc>
        <w:tc>
          <w:tcPr>
            <w:tcW w:w="1155" w:type="dxa"/>
            <w:tcBorders>
              <w:top w:val="single" w:sz="4" w:space="0" w:color="FFFFFF" w:themeColor="background1"/>
              <w:bottom w:val="single" w:sz="4" w:space="0" w:color="FFFFFF" w:themeColor="background1"/>
            </w:tcBorders>
          </w:tcPr>
          <w:p w14:paraId="2D1F8A4C" w14:textId="0ADBD5C7" w:rsidR="0053702D" w:rsidRPr="0059335A" w:rsidRDefault="0053702D" w:rsidP="0053702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Undetected</w:t>
            </w:r>
            <w:r w:rsidRPr="0059335A">
              <w:rPr>
                <w:rFonts w:asciiTheme="majorBidi" w:hAnsiTheme="majorBidi" w:cstheme="majorBidi"/>
                <w:sz w:val="18"/>
                <w:szCs w:val="18"/>
                <w:vertAlign w:val="superscript"/>
              </w:rPr>
              <w:t>5</w:t>
            </w:r>
          </w:p>
        </w:tc>
        <w:tc>
          <w:tcPr>
            <w:tcW w:w="1335" w:type="dxa"/>
            <w:tcBorders>
              <w:top w:val="single" w:sz="4" w:space="0" w:color="FFFFFF" w:themeColor="background1"/>
              <w:bottom w:val="single" w:sz="4" w:space="0" w:color="FFFFFF" w:themeColor="background1"/>
            </w:tcBorders>
          </w:tcPr>
          <w:p w14:paraId="2E094A65" w14:textId="17CFA54A" w:rsidR="0053702D" w:rsidRPr="0059335A" w:rsidRDefault="0053702D" w:rsidP="0053702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55</w:t>
            </w:r>
          </w:p>
        </w:tc>
        <w:tc>
          <w:tcPr>
            <w:tcW w:w="990" w:type="dxa"/>
            <w:tcBorders>
              <w:top w:val="single" w:sz="4" w:space="0" w:color="FFFFFF" w:themeColor="background1"/>
              <w:bottom w:val="single" w:sz="4" w:space="0" w:color="FFFFFF" w:themeColor="background1"/>
            </w:tcBorders>
          </w:tcPr>
          <w:p w14:paraId="3577D4CA" w14:textId="1604798B" w:rsidR="0053702D" w:rsidRPr="0059335A" w:rsidRDefault="0053702D" w:rsidP="0053702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53</w:t>
            </w:r>
          </w:p>
        </w:tc>
        <w:tc>
          <w:tcPr>
            <w:tcW w:w="2430" w:type="dxa"/>
            <w:tcBorders>
              <w:top w:val="single" w:sz="4" w:space="0" w:color="FFFFFF" w:themeColor="background1"/>
              <w:bottom w:val="single" w:sz="4" w:space="0" w:color="FFFFFF" w:themeColor="background1"/>
            </w:tcBorders>
          </w:tcPr>
          <w:p w14:paraId="512B29E4" w14:textId="4DCE3F85" w:rsidR="0053702D" w:rsidRPr="0059335A" w:rsidRDefault="0053702D" w:rsidP="0053702D">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WMD: 29.81 higher (7.69 higher to 51.94 higher)</w:t>
            </w:r>
            <w:r w:rsidRPr="0059335A">
              <w:rPr>
                <w:rFonts w:asciiTheme="majorBidi" w:hAnsiTheme="majorBidi" w:cstheme="majorBidi"/>
                <w:sz w:val="18"/>
                <w:szCs w:val="18"/>
                <w:vertAlign w:val="superscript"/>
              </w:rPr>
              <w:t>6</w:t>
            </w:r>
          </w:p>
        </w:tc>
        <w:tc>
          <w:tcPr>
            <w:tcW w:w="1080" w:type="dxa"/>
            <w:tcBorders>
              <w:top w:val="single" w:sz="4" w:space="0" w:color="FFFFFF" w:themeColor="background1"/>
              <w:bottom w:val="single" w:sz="4" w:space="0" w:color="FFFFFF" w:themeColor="background1"/>
            </w:tcBorders>
          </w:tcPr>
          <w:p w14:paraId="3ED47229" w14:textId="77777777" w:rsidR="0053702D" w:rsidRPr="0059335A" w:rsidRDefault="0053702D" w:rsidP="00F71828">
            <w:pPr>
              <w:pStyle w:val="NormalWeb"/>
              <w:spacing w:before="0" w:beforeAutospacing="0" w:after="0" w:afterAutospacing="0"/>
              <w:jc w:val="center"/>
              <w:rPr>
                <w:rFonts w:asciiTheme="majorBidi" w:eastAsia="MS Mincho" w:hAnsiTheme="majorBidi" w:cstheme="majorBidi"/>
                <w:position w:val="-6"/>
                <w:sz w:val="18"/>
                <w:szCs w:val="18"/>
                <w:lang w:val="en-US"/>
              </w:rPr>
            </w:pPr>
            <w:r w:rsidRPr="0059335A">
              <w:rPr>
                <w:rFonts w:ascii="Cambria Math" w:eastAsia="MS Mincho" w:hAnsi="Cambria Math" w:cs="Cambria Math"/>
                <w:position w:val="-6"/>
                <w:sz w:val="18"/>
                <w:szCs w:val="18"/>
                <w:lang w:val="en-US"/>
              </w:rPr>
              <w:t>⊕⊖⊖⊖</w:t>
            </w:r>
          </w:p>
          <w:p w14:paraId="7FF2E7DE" w14:textId="772C71B9" w:rsidR="0053702D" w:rsidRPr="0059335A" w:rsidRDefault="0053702D" w:rsidP="00F71828">
            <w:pPr>
              <w:pStyle w:val="NormalWeb"/>
              <w:spacing w:before="0" w:beforeAutospacing="0" w:after="0" w:afterAutospacing="0"/>
              <w:jc w:val="center"/>
              <w:rPr>
                <w:rFonts w:ascii="Cambria Math" w:eastAsia="MS Mincho" w:hAnsi="Cambria Math" w:cs="Cambria Math"/>
                <w:position w:val="-6"/>
                <w:sz w:val="18"/>
                <w:szCs w:val="18"/>
                <w:lang w:val="en-US"/>
              </w:rPr>
            </w:pPr>
            <w:r w:rsidRPr="0059335A">
              <w:rPr>
                <w:rFonts w:asciiTheme="majorBidi" w:hAnsiTheme="majorBidi" w:cstheme="majorBidi"/>
                <w:sz w:val="18"/>
                <w:szCs w:val="18"/>
                <w:lang w:val="en-US"/>
              </w:rPr>
              <w:t>Very low</w:t>
            </w:r>
            <w:r w:rsidRPr="0059335A">
              <w:rPr>
                <w:rFonts w:asciiTheme="majorBidi" w:hAnsiTheme="majorBidi" w:cstheme="majorBidi"/>
                <w:sz w:val="18"/>
                <w:szCs w:val="18"/>
                <w:vertAlign w:val="superscript"/>
                <w:lang w:val="en-US"/>
              </w:rPr>
              <w:t>16</w:t>
            </w:r>
          </w:p>
        </w:tc>
      </w:tr>
      <w:tr w:rsidR="002B686B" w:rsidRPr="0059335A" w14:paraId="5AB589BF" w14:textId="77777777" w:rsidTr="00F71828">
        <w:trPr>
          <w:trHeight w:val="85"/>
        </w:trPr>
        <w:tc>
          <w:tcPr>
            <w:tcW w:w="3251" w:type="dxa"/>
            <w:tcBorders>
              <w:top w:val="single" w:sz="4" w:space="0" w:color="FFFFFF" w:themeColor="background1"/>
              <w:bottom w:val="single" w:sz="4" w:space="0" w:color="FFFFFF" w:themeColor="background1"/>
            </w:tcBorders>
          </w:tcPr>
          <w:p w14:paraId="477C7782" w14:textId="0274F6BD" w:rsidR="008767A6" w:rsidRPr="0059335A" w:rsidRDefault="008767A6" w:rsidP="008767A6">
            <w:pPr>
              <w:autoSpaceDE w:val="0"/>
              <w:autoSpaceDN w:val="0"/>
              <w:adjustRightInd w:val="0"/>
              <w:jc w:val="both"/>
              <w:rPr>
                <w:rFonts w:asciiTheme="majorBidi" w:hAnsiTheme="majorBidi" w:cstheme="majorBidi"/>
                <w:b/>
                <w:bCs/>
                <w:sz w:val="18"/>
                <w:szCs w:val="18"/>
              </w:rPr>
            </w:pPr>
            <w:r w:rsidRPr="0059335A">
              <w:rPr>
                <w:rFonts w:asciiTheme="majorBidi" w:hAnsiTheme="majorBidi" w:cstheme="majorBidi"/>
                <w:b/>
                <w:bCs/>
                <w:sz w:val="18"/>
                <w:szCs w:val="18"/>
              </w:rPr>
              <w:t>Frequency of smoothness of breast milk production</w:t>
            </w:r>
            <w:r w:rsidRPr="0059335A">
              <w:rPr>
                <w:rFonts w:asciiTheme="majorBidi" w:hAnsiTheme="majorBidi" w:cstheme="majorBidi"/>
                <w:sz w:val="18"/>
                <w:szCs w:val="18"/>
              </w:rPr>
              <w:t>: postpartum (3 non-RCTs)</w:t>
            </w:r>
          </w:p>
        </w:tc>
        <w:tc>
          <w:tcPr>
            <w:tcW w:w="900" w:type="dxa"/>
            <w:tcBorders>
              <w:top w:val="single" w:sz="4" w:space="0" w:color="FFFFFF" w:themeColor="background1"/>
              <w:bottom w:val="single" w:sz="4" w:space="0" w:color="FFFFFF" w:themeColor="background1"/>
            </w:tcBorders>
          </w:tcPr>
          <w:p w14:paraId="0D01861B" w14:textId="3CA9AF45" w:rsidR="008767A6" w:rsidRPr="0059335A" w:rsidRDefault="008767A6" w:rsidP="008767A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w:t>
            </w:r>
            <w:r w:rsidRPr="0059335A">
              <w:rPr>
                <w:rFonts w:asciiTheme="majorBidi" w:hAnsiTheme="majorBidi" w:cstheme="majorBidi"/>
                <w:sz w:val="18"/>
                <w:szCs w:val="18"/>
              </w:rPr>
              <w:t xml:space="preserve"> </w:t>
            </w:r>
          </w:p>
        </w:tc>
        <w:tc>
          <w:tcPr>
            <w:tcW w:w="1299" w:type="dxa"/>
            <w:tcBorders>
              <w:top w:val="single" w:sz="4" w:space="0" w:color="FFFFFF" w:themeColor="background1"/>
              <w:bottom w:val="single" w:sz="4" w:space="0" w:color="FFFFFF" w:themeColor="background1"/>
            </w:tcBorders>
          </w:tcPr>
          <w:p w14:paraId="0E825F0D" w14:textId="54B5C315" w:rsidR="008767A6" w:rsidRPr="0059335A" w:rsidRDefault="008767A6" w:rsidP="008767A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10</w:t>
            </w:r>
            <w:r w:rsidRPr="0059335A">
              <w:rPr>
                <w:rFonts w:asciiTheme="majorBidi" w:hAnsiTheme="majorBidi" w:cstheme="majorBidi"/>
                <w:sz w:val="18"/>
                <w:szCs w:val="18"/>
              </w:rPr>
              <w:t xml:space="preserve"> </w:t>
            </w:r>
          </w:p>
        </w:tc>
        <w:tc>
          <w:tcPr>
            <w:tcW w:w="1311" w:type="dxa"/>
            <w:tcBorders>
              <w:top w:val="single" w:sz="4" w:space="0" w:color="FFFFFF" w:themeColor="background1"/>
              <w:bottom w:val="single" w:sz="4" w:space="0" w:color="FFFFFF" w:themeColor="background1"/>
            </w:tcBorders>
          </w:tcPr>
          <w:p w14:paraId="3A8533C4" w14:textId="5C09CE60" w:rsidR="008767A6" w:rsidRPr="0059335A" w:rsidRDefault="008767A6" w:rsidP="008767A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3</w:t>
            </w:r>
          </w:p>
        </w:tc>
        <w:tc>
          <w:tcPr>
            <w:tcW w:w="1170" w:type="dxa"/>
            <w:tcBorders>
              <w:top w:val="single" w:sz="4" w:space="0" w:color="FFFFFF" w:themeColor="background1"/>
              <w:bottom w:val="single" w:sz="4" w:space="0" w:color="FFFFFF" w:themeColor="background1"/>
            </w:tcBorders>
          </w:tcPr>
          <w:p w14:paraId="231FA8F7" w14:textId="7F3F193B" w:rsidR="008767A6" w:rsidRPr="0059335A" w:rsidRDefault="008767A6" w:rsidP="008767A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13</w:t>
            </w:r>
          </w:p>
        </w:tc>
        <w:tc>
          <w:tcPr>
            <w:tcW w:w="1155" w:type="dxa"/>
            <w:tcBorders>
              <w:top w:val="single" w:sz="4" w:space="0" w:color="FFFFFF" w:themeColor="background1"/>
              <w:bottom w:val="single" w:sz="4" w:space="0" w:color="FFFFFF" w:themeColor="background1"/>
            </w:tcBorders>
          </w:tcPr>
          <w:p w14:paraId="10A1DF81" w14:textId="0A31E99A" w:rsidR="008767A6" w:rsidRPr="0059335A" w:rsidRDefault="008767A6" w:rsidP="008767A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Detected</w:t>
            </w:r>
            <w:r w:rsidRPr="0059335A">
              <w:rPr>
                <w:rFonts w:asciiTheme="majorBidi" w:hAnsiTheme="majorBidi" w:cstheme="majorBidi"/>
                <w:sz w:val="18"/>
                <w:szCs w:val="18"/>
                <w:vertAlign w:val="superscript"/>
              </w:rPr>
              <w:t>8</w:t>
            </w:r>
          </w:p>
        </w:tc>
        <w:tc>
          <w:tcPr>
            <w:tcW w:w="1335" w:type="dxa"/>
            <w:tcBorders>
              <w:top w:val="single" w:sz="4" w:space="0" w:color="FFFFFF" w:themeColor="background1"/>
              <w:bottom w:val="single" w:sz="4" w:space="0" w:color="FFFFFF" w:themeColor="background1"/>
            </w:tcBorders>
          </w:tcPr>
          <w:p w14:paraId="2D080E30" w14:textId="078DB5F2" w:rsidR="008767A6" w:rsidRPr="0059335A" w:rsidRDefault="008767A6" w:rsidP="008767A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46</w:t>
            </w:r>
          </w:p>
        </w:tc>
        <w:tc>
          <w:tcPr>
            <w:tcW w:w="990" w:type="dxa"/>
            <w:tcBorders>
              <w:top w:val="single" w:sz="4" w:space="0" w:color="FFFFFF" w:themeColor="background1"/>
              <w:bottom w:val="single" w:sz="4" w:space="0" w:color="FFFFFF" w:themeColor="background1"/>
            </w:tcBorders>
          </w:tcPr>
          <w:p w14:paraId="2915155D" w14:textId="5B67A3FC" w:rsidR="008767A6" w:rsidRPr="0059335A" w:rsidRDefault="008767A6" w:rsidP="008767A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46</w:t>
            </w:r>
          </w:p>
        </w:tc>
        <w:tc>
          <w:tcPr>
            <w:tcW w:w="2430" w:type="dxa"/>
            <w:tcBorders>
              <w:top w:val="single" w:sz="4" w:space="0" w:color="FFFFFF" w:themeColor="background1"/>
              <w:bottom w:val="single" w:sz="4" w:space="0" w:color="FFFFFF" w:themeColor="background1"/>
            </w:tcBorders>
          </w:tcPr>
          <w:p w14:paraId="28E16708" w14:textId="0787B631" w:rsidR="008767A6" w:rsidRPr="0059335A" w:rsidRDefault="008767A6" w:rsidP="008767A6">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RR: 2.04 higher (0.41 higher to 10.13 higher)</w:t>
            </w:r>
            <w:r w:rsidRPr="0059335A">
              <w:rPr>
                <w:rFonts w:asciiTheme="majorBidi" w:hAnsiTheme="majorBidi" w:cstheme="majorBidi"/>
                <w:sz w:val="18"/>
                <w:szCs w:val="18"/>
                <w:vertAlign w:val="superscript"/>
              </w:rPr>
              <w:t>6</w:t>
            </w:r>
          </w:p>
        </w:tc>
        <w:tc>
          <w:tcPr>
            <w:tcW w:w="1080" w:type="dxa"/>
            <w:tcBorders>
              <w:top w:val="single" w:sz="4" w:space="0" w:color="FFFFFF" w:themeColor="background1"/>
              <w:bottom w:val="single" w:sz="4" w:space="0" w:color="FFFFFF" w:themeColor="background1"/>
            </w:tcBorders>
          </w:tcPr>
          <w:p w14:paraId="395183F8" w14:textId="77777777" w:rsidR="008767A6" w:rsidRPr="0059335A" w:rsidRDefault="008767A6" w:rsidP="00F71828">
            <w:pPr>
              <w:pStyle w:val="NormalWeb"/>
              <w:spacing w:before="0" w:beforeAutospacing="0" w:after="0" w:afterAutospacing="0"/>
              <w:jc w:val="center"/>
              <w:rPr>
                <w:rFonts w:asciiTheme="majorBidi" w:eastAsia="MS Mincho" w:hAnsiTheme="majorBidi" w:cstheme="majorBidi"/>
                <w:position w:val="-6"/>
                <w:sz w:val="18"/>
                <w:szCs w:val="18"/>
                <w:lang w:val="en-US"/>
              </w:rPr>
            </w:pPr>
            <w:r w:rsidRPr="0059335A">
              <w:rPr>
                <w:rFonts w:ascii="Cambria Math" w:eastAsia="MS Mincho" w:hAnsi="Cambria Math" w:cs="Cambria Math"/>
                <w:position w:val="-6"/>
                <w:sz w:val="18"/>
                <w:szCs w:val="18"/>
                <w:lang w:val="en-US"/>
              </w:rPr>
              <w:t>⊕⊖⊖⊖</w:t>
            </w:r>
          </w:p>
          <w:p w14:paraId="6A3A5401" w14:textId="07409431" w:rsidR="008767A6" w:rsidRPr="0059335A" w:rsidRDefault="008767A6" w:rsidP="00F71828">
            <w:pPr>
              <w:pStyle w:val="NormalWeb"/>
              <w:spacing w:before="0" w:beforeAutospacing="0" w:after="0" w:afterAutospacing="0"/>
              <w:jc w:val="center"/>
              <w:rPr>
                <w:rFonts w:ascii="Cambria Math" w:eastAsia="MS Mincho" w:hAnsi="Cambria Math" w:cs="Cambria Math"/>
                <w:position w:val="-6"/>
                <w:sz w:val="18"/>
                <w:szCs w:val="18"/>
                <w:lang w:val="en-US"/>
              </w:rPr>
            </w:pPr>
            <w:r w:rsidRPr="0059335A">
              <w:rPr>
                <w:rFonts w:asciiTheme="majorBidi" w:hAnsiTheme="majorBidi" w:cstheme="majorBidi"/>
                <w:sz w:val="18"/>
                <w:szCs w:val="18"/>
                <w:lang w:val="en-US"/>
              </w:rPr>
              <w:t>Very low</w:t>
            </w:r>
            <w:r w:rsidRPr="0059335A">
              <w:rPr>
                <w:rFonts w:asciiTheme="majorBidi" w:hAnsiTheme="majorBidi" w:cstheme="majorBidi"/>
                <w:sz w:val="18"/>
                <w:szCs w:val="18"/>
                <w:vertAlign w:val="superscript"/>
                <w:lang w:val="en-US"/>
              </w:rPr>
              <w:t>16</w:t>
            </w:r>
          </w:p>
        </w:tc>
      </w:tr>
      <w:tr w:rsidR="002B686B" w:rsidRPr="0059335A" w14:paraId="747853D0" w14:textId="77777777" w:rsidTr="00F71828">
        <w:trPr>
          <w:trHeight w:val="87"/>
        </w:trPr>
        <w:tc>
          <w:tcPr>
            <w:tcW w:w="3251" w:type="dxa"/>
            <w:tcBorders>
              <w:top w:val="single" w:sz="4" w:space="0" w:color="FFFFFF" w:themeColor="background1"/>
              <w:bottom w:val="single" w:sz="4" w:space="0" w:color="FFFFFF" w:themeColor="background1"/>
            </w:tcBorders>
          </w:tcPr>
          <w:p w14:paraId="37E81C32" w14:textId="2E5D94B0" w:rsidR="005F4332" w:rsidRPr="0059335A" w:rsidRDefault="005F4332" w:rsidP="005F4332">
            <w:pPr>
              <w:autoSpaceDE w:val="0"/>
              <w:autoSpaceDN w:val="0"/>
              <w:adjustRightInd w:val="0"/>
              <w:jc w:val="both"/>
              <w:rPr>
                <w:rFonts w:asciiTheme="majorBidi" w:hAnsiTheme="majorBidi" w:cstheme="majorBidi"/>
                <w:b/>
                <w:bCs/>
                <w:sz w:val="18"/>
                <w:szCs w:val="18"/>
              </w:rPr>
            </w:pPr>
            <w:r w:rsidRPr="0059335A">
              <w:rPr>
                <w:rFonts w:asciiTheme="majorBidi" w:hAnsiTheme="majorBidi" w:cstheme="majorBidi"/>
                <w:b/>
                <w:bCs/>
                <w:sz w:val="18"/>
                <w:szCs w:val="18"/>
              </w:rPr>
              <w:t>First-day postpartum bleeding rate</w:t>
            </w:r>
            <w:r w:rsidRPr="0059335A">
              <w:rPr>
                <w:rFonts w:asciiTheme="majorBidi" w:hAnsiTheme="majorBidi" w:cstheme="majorBidi"/>
                <w:sz w:val="18"/>
                <w:szCs w:val="18"/>
              </w:rPr>
              <w:t>: postpartum (4 RCTs)</w:t>
            </w:r>
          </w:p>
        </w:tc>
        <w:tc>
          <w:tcPr>
            <w:tcW w:w="900" w:type="dxa"/>
            <w:tcBorders>
              <w:top w:val="single" w:sz="4" w:space="0" w:color="FFFFFF" w:themeColor="background1"/>
              <w:bottom w:val="single" w:sz="4" w:space="0" w:color="FFFFFF" w:themeColor="background1"/>
            </w:tcBorders>
          </w:tcPr>
          <w:p w14:paraId="5E8E6A27" w14:textId="5BD47FBD" w:rsidR="005F4332" w:rsidRPr="0059335A" w:rsidRDefault="005F4332" w:rsidP="005F4332">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w:t>
            </w:r>
            <w:r w:rsidRPr="0059335A">
              <w:rPr>
                <w:rFonts w:asciiTheme="majorBidi" w:hAnsiTheme="majorBidi" w:cstheme="majorBidi"/>
                <w:sz w:val="18"/>
                <w:szCs w:val="18"/>
              </w:rPr>
              <w:t xml:space="preserve"> </w:t>
            </w:r>
          </w:p>
        </w:tc>
        <w:tc>
          <w:tcPr>
            <w:tcW w:w="1299" w:type="dxa"/>
            <w:tcBorders>
              <w:top w:val="single" w:sz="4" w:space="0" w:color="FFFFFF" w:themeColor="background1"/>
              <w:bottom w:val="single" w:sz="4" w:space="0" w:color="FFFFFF" w:themeColor="background1"/>
            </w:tcBorders>
          </w:tcPr>
          <w:p w14:paraId="188B38A8" w14:textId="085DDD47" w:rsidR="005F4332" w:rsidRPr="0059335A" w:rsidRDefault="005F4332" w:rsidP="005F4332">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10</w:t>
            </w:r>
          </w:p>
        </w:tc>
        <w:tc>
          <w:tcPr>
            <w:tcW w:w="1311" w:type="dxa"/>
            <w:tcBorders>
              <w:top w:val="single" w:sz="4" w:space="0" w:color="FFFFFF" w:themeColor="background1"/>
              <w:bottom w:val="single" w:sz="4" w:space="0" w:color="FFFFFF" w:themeColor="background1"/>
            </w:tcBorders>
          </w:tcPr>
          <w:p w14:paraId="30093A62" w14:textId="42294344" w:rsidR="005F4332" w:rsidRPr="0059335A" w:rsidRDefault="005F4332" w:rsidP="005F4332">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3</w:t>
            </w:r>
          </w:p>
        </w:tc>
        <w:tc>
          <w:tcPr>
            <w:tcW w:w="1170" w:type="dxa"/>
            <w:tcBorders>
              <w:top w:val="single" w:sz="4" w:space="0" w:color="FFFFFF" w:themeColor="background1"/>
              <w:bottom w:val="single" w:sz="4" w:space="0" w:color="FFFFFF" w:themeColor="background1"/>
            </w:tcBorders>
          </w:tcPr>
          <w:p w14:paraId="6D1181AA" w14:textId="4406593A" w:rsidR="005F4332" w:rsidRPr="0059335A" w:rsidRDefault="005F4332" w:rsidP="005F4332">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4</w:t>
            </w:r>
          </w:p>
        </w:tc>
        <w:tc>
          <w:tcPr>
            <w:tcW w:w="1155" w:type="dxa"/>
            <w:tcBorders>
              <w:top w:val="single" w:sz="4" w:space="0" w:color="FFFFFF" w:themeColor="background1"/>
              <w:bottom w:val="single" w:sz="4" w:space="0" w:color="FFFFFF" w:themeColor="background1"/>
            </w:tcBorders>
          </w:tcPr>
          <w:p w14:paraId="53A83C36" w14:textId="076F62A8" w:rsidR="005F4332" w:rsidRPr="0059335A" w:rsidRDefault="005F4332" w:rsidP="005F4332">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Undetected</w:t>
            </w:r>
            <w:r w:rsidRPr="0059335A">
              <w:rPr>
                <w:rFonts w:asciiTheme="majorBidi" w:hAnsiTheme="majorBidi" w:cstheme="majorBidi"/>
                <w:sz w:val="18"/>
                <w:szCs w:val="18"/>
                <w:vertAlign w:val="superscript"/>
              </w:rPr>
              <w:t>5</w:t>
            </w:r>
          </w:p>
        </w:tc>
        <w:tc>
          <w:tcPr>
            <w:tcW w:w="1335" w:type="dxa"/>
            <w:tcBorders>
              <w:top w:val="single" w:sz="4" w:space="0" w:color="FFFFFF" w:themeColor="background1"/>
              <w:bottom w:val="single" w:sz="4" w:space="0" w:color="FFFFFF" w:themeColor="background1"/>
            </w:tcBorders>
          </w:tcPr>
          <w:p w14:paraId="781ABB5B" w14:textId="21FBF4CF" w:rsidR="005F4332" w:rsidRPr="0059335A" w:rsidRDefault="005F4332" w:rsidP="005F4332">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168</w:t>
            </w:r>
          </w:p>
        </w:tc>
        <w:tc>
          <w:tcPr>
            <w:tcW w:w="990" w:type="dxa"/>
            <w:tcBorders>
              <w:top w:val="single" w:sz="4" w:space="0" w:color="FFFFFF" w:themeColor="background1"/>
              <w:bottom w:val="single" w:sz="4" w:space="0" w:color="FFFFFF" w:themeColor="background1"/>
            </w:tcBorders>
          </w:tcPr>
          <w:p w14:paraId="349286CC" w14:textId="202DABC3" w:rsidR="005F4332" w:rsidRPr="0059335A" w:rsidRDefault="005F4332" w:rsidP="005F4332">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172</w:t>
            </w:r>
          </w:p>
        </w:tc>
        <w:tc>
          <w:tcPr>
            <w:tcW w:w="2430" w:type="dxa"/>
            <w:tcBorders>
              <w:top w:val="single" w:sz="4" w:space="0" w:color="FFFFFF" w:themeColor="background1"/>
              <w:bottom w:val="single" w:sz="4" w:space="0" w:color="FFFFFF" w:themeColor="background1"/>
            </w:tcBorders>
          </w:tcPr>
          <w:p w14:paraId="744A19F2" w14:textId="32A6BD39" w:rsidR="005F4332" w:rsidRPr="0059335A" w:rsidRDefault="005F4332" w:rsidP="005F4332">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WMD: 30.91 lower (53.98 lower to 7.83 lower)</w:t>
            </w:r>
            <w:r w:rsidRPr="0059335A">
              <w:rPr>
                <w:rFonts w:asciiTheme="majorBidi" w:hAnsiTheme="majorBidi" w:cstheme="majorBidi"/>
                <w:sz w:val="18"/>
                <w:szCs w:val="18"/>
                <w:vertAlign w:val="superscript"/>
              </w:rPr>
              <w:t>6</w:t>
            </w:r>
          </w:p>
        </w:tc>
        <w:tc>
          <w:tcPr>
            <w:tcW w:w="1080" w:type="dxa"/>
            <w:tcBorders>
              <w:top w:val="single" w:sz="4" w:space="0" w:color="FFFFFF" w:themeColor="background1"/>
              <w:bottom w:val="single" w:sz="4" w:space="0" w:color="FFFFFF" w:themeColor="background1"/>
            </w:tcBorders>
          </w:tcPr>
          <w:p w14:paraId="3738748B" w14:textId="77777777" w:rsidR="005F4332" w:rsidRPr="0059335A" w:rsidRDefault="005F4332" w:rsidP="00F71828">
            <w:pPr>
              <w:pStyle w:val="NormalWeb"/>
              <w:spacing w:before="0" w:beforeAutospacing="0" w:after="0" w:afterAutospacing="0"/>
              <w:jc w:val="center"/>
              <w:rPr>
                <w:rFonts w:asciiTheme="majorBidi" w:eastAsia="MS Mincho" w:hAnsiTheme="majorBidi" w:cstheme="majorBidi"/>
                <w:position w:val="-6"/>
                <w:sz w:val="18"/>
                <w:szCs w:val="18"/>
                <w:lang w:val="en-US"/>
              </w:rPr>
            </w:pPr>
            <w:r w:rsidRPr="0059335A">
              <w:rPr>
                <w:rFonts w:ascii="Cambria Math" w:eastAsia="MS Mincho" w:hAnsi="Cambria Math" w:cs="Cambria Math"/>
                <w:position w:val="-6"/>
                <w:sz w:val="18"/>
                <w:szCs w:val="18"/>
                <w:lang w:val="en-US"/>
              </w:rPr>
              <w:t>⊕⊕⊖⊖</w:t>
            </w:r>
          </w:p>
          <w:p w14:paraId="59D250F3" w14:textId="0BDBCF31" w:rsidR="005F4332" w:rsidRPr="0059335A" w:rsidRDefault="005F4332" w:rsidP="00F71828">
            <w:pPr>
              <w:pStyle w:val="NormalWeb"/>
              <w:spacing w:before="0" w:beforeAutospacing="0" w:after="0" w:afterAutospacing="0"/>
              <w:jc w:val="center"/>
              <w:rPr>
                <w:rFonts w:ascii="Cambria Math" w:eastAsia="MS Mincho" w:hAnsi="Cambria Math" w:cs="Cambria Math"/>
                <w:position w:val="-6"/>
                <w:sz w:val="18"/>
                <w:szCs w:val="18"/>
                <w:lang w:val="en-US"/>
              </w:rPr>
            </w:pPr>
            <w:r w:rsidRPr="0059335A">
              <w:rPr>
                <w:rFonts w:asciiTheme="majorBidi" w:hAnsiTheme="majorBidi" w:cstheme="majorBidi"/>
                <w:sz w:val="18"/>
                <w:szCs w:val="18"/>
                <w:lang w:val="en-US"/>
              </w:rPr>
              <w:t>Low</w:t>
            </w:r>
            <w:r w:rsidRPr="0059335A">
              <w:rPr>
                <w:rFonts w:asciiTheme="majorBidi" w:hAnsiTheme="majorBidi" w:cstheme="majorBidi"/>
                <w:sz w:val="18"/>
                <w:szCs w:val="18"/>
                <w:vertAlign w:val="superscript"/>
                <w:lang w:val="en-US"/>
              </w:rPr>
              <w:t>11</w:t>
            </w:r>
          </w:p>
        </w:tc>
      </w:tr>
      <w:tr w:rsidR="002B686B" w:rsidRPr="0059335A" w14:paraId="78603007" w14:textId="77777777" w:rsidTr="00F71828">
        <w:trPr>
          <w:trHeight w:val="113"/>
        </w:trPr>
        <w:tc>
          <w:tcPr>
            <w:tcW w:w="3251" w:type="dxa"/>
            <w:tcBorders>
              <w:top w:val="single" w:sz="4" w:space="0" w:color="FFFFFF" w:themeColor="background1"/>
              <w:bottom w:val="single" w:sz="4" w:space="0" w:color="auto"/>
            </w:tcBorders>
          </w:tcPr>
          <w:p w14:paraId="02F8A95F" w14:textId="0D05679B" w:rsidR="00F71828" w:rsidRPr="0059335A" w:rsidRDefault="00F71828" w:rsidP="00F71828">
            <w:pPr>
              <w:autoSpaceDE w:val="0"/>
              <w:autoSpaceDN w:val="0"/>
              <w:adjustRightInd w:val="0"/>
              <w:jc w:val="both"/>
              <w:rPr>
                <w:rFonts w:asciiTheme="majorBidi" w:hAnsiTheme="majorBidi" w:cstheme="majorBidi"/>
                <w:b/>
                <w:bCs/>
                <w:sz w:val="18"/>
                <w:szCs w:val="18"/>
              </w:rPr>
            </w:pPr>
            <w:r w:rsidRPr="0059335A">
              <w:rPr>
                <w:rFonts w:asciiTheme="majorBidi" w:hAnsiTheme="majorBidi" w:cstheme="majorBidi"/>
                <w:b/>
                <w:bCs/>
                <w:sz w:val="18"/>
                <w:szCs w:val="18"/>
              </w:rPr>
              <w:t>Maternal hemoglobin levels</w:t>
            </w:r>
            <w:r w:rsidRPr="0059335A">
              <w:rPr>
                <w:rFonts w:asciiTheme="majorBidi" w:hAnsiTheme="majorBidi" w:cstheme="majorBidi"/>
                <w:sz w:val="18"/>
                <w:szCs w:val="18"/>
              </w:rPr>
              <w:t>: the third trimester of pregnancy (8 non-RCTs)</w:t>
            </w:r>
          </w:p>
        </w:tc>
        <w:tc>
          <w:tcPr>
            <w:tcW w:w="900" w:type="dxa"/>
            <w:tcBorders>
              <w:top w:val="single" w:sz="4" w:space="0" w:color="FFFFFF" w:themeColor="background1"/>
              <w:bottom w:val="single" w:sz="4" w:space="0" w:color="auto"/>
            </w:tcBorders>
          </w:tcPr>
          <w:p w14:paraId="18866087" w14:textId="07C677AD" w:rsidR="00F71828" w:rsidRPr="0059335A" w:rsidRDefault="00F71828" w:rsidP="00F71828">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w:t>
            </w:r>
            <w:r w:rsidRPr="0059335A">
              <w:rPr>
                <w:rFonts w:asciiTheme="majorBidi" w:hAnsiTheme="majorBidi" w:cstheme="majorBidi"/>
                <w:sz w:val="18"/>
                <w:szCs w:val="18"/>
              </w:rPr>
              <w:t xml:space="preserve"> </w:t>
            </w:r>
          </w:p>
        </w:tc>
        <w:tc>
          <w:tcPr>
            <w:tcW w:w="1299" w:type="dxa"/>
            <w:tcBorders>
              <w:top w:val="single" w:sz="4" w:space="0" w:color="FFFFFF" w:themeColor="background1"/>
              <w:bottom w:val="single" w:sz="4" w:space="0" w:color="auto"/>
            </w:tcBorders>
          </w:tcPr>
          <w:p w14:paraId="7631EBAA" w14:textId="63E9CAFD" w:rsidR="00F71828" w:rsidRPr="0059335A" w:rsidRDefault="00F71828" w:rsidP="00F71828">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Serious</w:t>
            </w:r>
            <w:r w:rsidRPr="0059335A">
              <w:rPr>
                <w:rFonts w:asciiTheme="majorBidi" w:hAnsiTheme="majorBidi" w:cstheme="majorBidi"/>
                <w:sz w:val="18"/>
                <w:szCs w:val="18"/>
                <w:vertAlign w:val="superscript"/>
              </w:rPr>
              <w:t>10</w:t>
            </w:r>
          </w:p>
        </w:tc>
        <w:tc>
          <w:tcPr>
            <w:tcW w:w="1311" w:type="dxa"/>
            <w:tcBorders>
              <w:top w:val="single" w:sz="4" w:space="0" w:color="FFFFFF" w:themeColor="background1"/>
              <w:bottom w:val="single" w:sz="4" w:space="0" w:color="auto"/>
            </w:tcBorders>
          </w:tcPr>
          <w:p w14:paraId="742ADAAE" w14:textId="1B1D2D05" w:rsidR="00F71828" w:rsidRPr="0059335A" w:rsidRDefault="00F71828" w:rsidP="00F71828">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3</w:t>
            </w:r>
          </w:p>
        </w:tc>
        <w:tc>
          <w:tcPr>
            <w:tcW w:w="1170" w:type="dxa"/>
            <w:tcBorders>
              <w:top w:val="single" w:sz="4" w:space="0" w:color="FFFFFF" w:themeColor="background1"/>
              <w:bottom w:val="single" w:sz="4" w:space="0" w:color="auto"/>
            </w:tcBorders>
          </w:tcPr>
          <w:p w14:paraId="2B144437" w14:textId="4954DBE1" w:rsidR="00F71828" w:rsidRPr="0059335A" w:rsidRDefault="00F71828" w:rsidP="00F71828">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No serious</w:t>
            </w:r>
            <w:r w:rsidRPr="0059335A">
              <w:rPr>
                <w:rFonts w:asciiTheme="majorBidi" w:hAnsiTheme="majorBidi" w:cstheme="majorBidi"/>
                <w:sz w:val="18"/>
                <w:szCs w:val="18"/>
                <w:vertAlign w:val="superscript"/>
              </w:rPr>
              <w:t>4</w:t>
            </w:r>
          </w:p>
        </w:tc>
        <w:tc>
          <w:tcPr>
            <w:tcW w:w="1155" w:type="dxa"/>
            <w:tcBorders>
              <w:top w:val="single" w:sz="4" w:space="0" w:color="FFFFFF" w:themeColor="background1"/>
              <w:bottom w:val="single" w:sz="4" w:space="0" w:color="auto"/>
            </w:tcBorders>
          </w:tcPr>
          <w:p w14:paraId="4389C753" w14:textId="5728745D" w:rsidR="00F71828" w:rsidRPr="0059335A" w:rsidRDefault="00F71828" w:rsidP="00F71828">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Undetected</w:t>
            </w:r>
            <w:r w:rsidRPr="0059335A">
              <w:rPr>
                <w:rFonts w:asciiTheme="majorBidi" w:hAnsiTheme="majorBidi" w:cstheme="majorBidi"/>
                <w:sz w:val="18"/>
                <w:szCs w:val="18"/>
                <w:vertAlign w:val="superscript"/>
              </w:rPr>
              <w:t>5</w:t>
            </w:r>
          </w:p>
        </w:tc>
        <w:tc>
          <w:tcPr>
            <w:tcW w:w="1335" w:type="dxa"/>
            <w:tcBorders>
              <w:top w:val="single" w:sz="4" w:space="0" w:color="FFFFFF" w:themeColor="background1"/>
              <w:bottom w:val="single" w:sz="4" w:space="0" w:color="auto"/>
            </w:tcBorders>
          </w:tcPr>
          <w:p w14:paraId="17B090B9" w14:textId="1841FB3E" w:rsidR="00F71828" w:rsidRPr="0059335A" w:rsidRDefault="00F71828" w:rsidP="00F71828">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128</w:t>
            </w:r>
          </w:p>
        </w:tc>
        <w:tc>
          <w:tcPr>
            <w:tcW w:w="990" w:type="dxa"/>
            <w:tcBorders>
              <w:top w:val="single" w:sz="4" w:space="0" w:color="FFFFFF" w:themeColor="background1"/>
              <w:bottom w:val="single" w:sz="4" w:space="0" w:color="auto"/>
            </w:tcBorders>
          </w:tcPr>
          <w:p w14:paraId="6BACCD51" w14:textId="25123AEB" w:rsidR="00F71828" w:rsidRPr="0059335A" w:rsidRDefault="00F71828" w:rsidP="00F71828">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128</w:t>
            </w:r>
          </w:p>
        </w:tc>
        <w:tc>
          <w:tcPr>
            <w:tcW w:w="2430" w:type="dxa"/>
            <w:tcBorders>
              <w:top w:val="single" w:sz="4" w:space="0" w:color="FFFFFF" w:themeColor="background1"/>
              <w:bottom w:val="single" w:sz="4" w:space="0" w:color="auto"/>
            </w:tcBorders>
          </w:tcPr>
          <w:p w14:paraId="5F4D7A89" w14:textId="71840B31" w:rsidR="00F71828" w:rsidRPr="0059335A" w:rsidRDefault="00F71828" w:rsidP="00F71828">
            <w:pPr>
              <w:autoSpaceDE w:val="0"/>
              <w:autoSpaceDN w:val="0"/>
              <w:adjustRightInd w:val="0"/>
              <w:jc w:val="both"/>
              <w:rPr>
                <w:rFonts w:asciiTheme="majorBidi" w:hAnsiTheme="majorBidi" w:cstheme="majorBidi"/>
                <w:sz w:val="18"/>
                <w:szCs w:val="18"/>
              </w:rPr>
            </w:pPr>
            <w:r w:rsidRPr="0059335A">
              <w:rPr>
                <w:rFonts w:asciiTheme="majorBidi" w:hAnsiTheme="majorBidi" w:cstheme="majorBidi"/>
                <w:sz w:val="18"/>
                <w:szCs w:val="18"/>
              </w:rPr>
              <w:t>WMD: 0.93 higher (0.55 higher to 1.32 higher)</w:t>
            </w:r>
            <w:r w:rsidRPr="0059335A">
              <w:rPr>
                <w:rFonts w:asciiTheme="majorBidi" w:hAnsiTheme="majorBidi" w:cstheme="majorBidi"/>
                <w:sz w:val="18"/>
                <w:szCs w:val="18"/>
                <w:vertAlign w:val="superscript"/>
              </w:rPr>
              <w:t>12</w:t>
            </w:r>
          </w:p>
        </w:tc>
        <w:tc>
          <w:tcPr>
            <w:tcW w:w="1080" w:type="dxa"/>
            <w:tcBorders>
              <w:top w:val="single" w:sz="4" w:space="0" w:color="FFFFFF" w:themeColor="background1"/>
              <w:bottom w:val="single" w:sz="4" w:space="0" w:color="auto"/>
            </w:tcBorders>
          </w:tcPr>
          <w:p w14:paraId="3A577EF5" w14:textId="77777777" w:rsidR="00F71828" w:rsidRPr="0059335A" w:rsidRDefault="00F71828" w:rsidP="00F71828">
            <w:pPr>
              <w:pStyle w:val="NormalWeb"/>
              <w:spacing w:before="0" w:beforeAutospacing="0" w:after="0" w:afterAutospacing="0"/>
              <w:jc w:val="center"/>
              <w:rPr>
                <w:rFonts w:asciiTheme="majorBidi" w:eastAsia="MS Mincho" w:hAnsiTheme="majorBidi" w:cstheme="majorBidi"/>
                <w:position w:val="-6"/>
                <w:sz w:val="18"/>
                <w:szCs w:val="18"/>
                <w:lang w:val="en-US"/>
              </w:rPr>
            </w:pPr>
            <w:r w:rsidRPr="0059335A">
              <w:rPr>
                <w:rFonts w:ascii="Cambria Math" w:eastAsia="MS Mincho" w:hAnsi="Cambria Math" w:cs="Cambria Math"/>
                <w:position w:val="-6"/>
                <w:sz w:val="18"/>
                <w:szCs w:val="18"/>
                <w:lang w:val="en-US"/>
              </w:rPr>
              <w:t>⊕⊕⊖⊖</w:t>
            </w:r>
          </w:p>
          <w:p w14:paraId="3A62B901" w14:textId="49AE586B" w:rsidR="00F71828" w:rsidRPr="0059335A" w:rsidRDefault="00F71828" w:rsidP="00F71828">
            <w:pPr>
              <w:pStyle w:val="NormalWeb"/>
              <w:spacing w:before="0" w:beforeAutospacing="0" w:after="0" w:afterAutospacing="0"/>
              <w:jc w:val="center"/>
              <w:rPr>
                <w:rFonts w:ascii="Cambria Math" w:eastAsia="MS Mincho" w:hAnsi="Cambria Math" w:cs="Cambria Math"/>
                <w:position w:val="-6"/>
                <w:sz w:val="18"/>
                <w:szCs w:val="18"/>
                <w:lang w:val="en-US"/>
              </w:rPr>
            </w:pPr>
            <w:r w:rsidRPr="0059335A">
              <w:rPr>
                <w:rFonts w:asciiTheme="majorBidi" w:hAnsiTheme="majorBidi" w:cstheme="majorBidi"/>
                <w:sz w:val="18"/>
                <w:szCs w:val="18"/>
                <w:lang w:val="en-US"/>
              </w:rPr>
              <w:t>Low</w:t>
            </w:r>
            <w:r w:rsidRPr="0059335A">
              <w:rPr>
                <w:rFonts w:asciiTheme="majorBidi" w:hAnsiTheme="majorBidi" w:cstheme="majorBidi"/>
                <w:sz w:val="18"/>
                <w:szCs w:val="18"/>
                <w:vertAlign w:val="superscript"/>
                <w:lang w:val="en-US"/>
              </w:rPr>
              <w:t>11</w:t>
            </w:r>
          </w:p>
        </w:tc>
      </w:tr>
      <w:tr w:rsidR="002B686B" w:rsidRPr="002B686B" w14:paraId="6F9C531C" w14:textId="77777777" w:rsidTr="00EE1A9B">
        <w:trPr>
          <w:trHeight w:val="107"/>
        </w:trPr>
        <w:tc>
          <w:tcPr>
            <w:tcW w:w="14921" w:type="dxa"/>
            <w:gridSpan w:val="10"/>
            <w:tcBorders>
              <w:top w:val="single" w:sz="4" w:space="0" w:color="auto"/>
              <w:bottom w:val="single" w:sz="4" w:space="0" w:color="auto"/>
            </w:tcBorders>
          </w:tcPr>
          <w:p w14:paraId="285C50EA" w14:textId="75E587B9" w:rsidR="005F4332" w:rsidRPr="0059335A" w:rsidRDefault="005F4332" w:rsidP="005F4332">
            <w:pPr>
              <w:autoSpaceDE w:val="0"/>
              <w:autoSpaceDN w:val="0"/>
              <w:adjustRightInd w:val="0"/>
              <w:rPr>
                <w:rFonts w:asciiTheme="majorBidi" w:hAnsiTheme="majorBidi" w:cstheme="majorBidi"/>
                <w:sz w:val="18"/>
                <w:szCs w:val="18"/>
                <w:vertAlign w:val="superscript"/>
              </w:rPr>
            </w:pPr>
            <w:r w:rsidRPr="0059335A">
              <w:rPr>
                <w:rFonts w:asciiTheme="majorBidi" w:hAnsiTheme="majorBidi" w:cstheme="majorBidi"/>
                <w:b/>
                <w:bCs/>
                <w:sz w:val="16"/>
                <w:szCs w:val="16"/>
              </w:rPr>
              <w:t>Abbreviations:</w:t>
            </w:r>
            <w:r w:rsidRPr="0059335A">
              <w:rPr>
                <w:rFonts w:asciiTheme="majorBidi" w:hAnsiTheme="majorBidi" w:cstheme="majorBidi"/>
                <w:sz w:val="16"/>
                <w:szCs w:val="16"/>
              </w:rPr>
              <w:t xml:space="preserve"> CI, confidence interval; RCTs, randomized controlled trials; RR, risk ratio; WMD, weighted mean difference.</w:t>
            </w:r>
          </w:p>
          <w:p w14:paraId="7898E7A9" w14:textId="5FCFB911" w:rsidR="005F4332" w:rsidRPr="0059335A" w:rsidRDefault="005F4332" w:rsidP="005F4332">
            <w:pPr>
              <w:autoSpaceDE w:val="0"/>
              <w:autoSpaceDN w:val="0"/>
              <w:adjustRightInd w:val="0"/>
              <w:rPr>
                <w:rFonts w:asciiTheme="majorBidi" w:hAnsiTheme="majorBidi" w:cstheme="majorBidi"/>
                <w:sz w:val="18"/>
                <w:szCs w:val="18"/>
              </w:rPr>
            </w:pPr>
            <w:r w:rsidRPr="0059335A">
              <w:rPr>
                <w:rFonts w:asciiTheme="majorBidi" w:hAnsiTheme="majorBidi" w:cstheme="majorBidi"/>
                <w:sz w:val="18"/>
                <w:szCs w:val="18"/>
                <w:vertAlign w:val="superscript"/>
              </w:rPr>
              <w:t>1</w:t>
            </w:r>
            <w:r w:rsidRPr="0059335A">
              <w:rPr>
                <w:rFonts w:asciiTheme="majorBidi" w:hAnsiTheme="majorBidi" w:cstheme="majorBidi"/>
                <w:sz w:val="18"/>
                <w:szCs w:val="18"/>
              </w:rPr>
              <w:t xml:space="preserve"> Higher percentage of risk of bias domains across the studies was unclear or high.</w:t>
            </w:r>
          </w:p>
          <w:p w14:paraId="5A78C072" w14:textId="7BBE6E6F" w:rsidR="005F4332" w:rsidRPr="0059335A" w:rsidRDefault="005F4332" w:rsidP="005F4332">
            <w:pPr>
              <w:autoSpaceDE w:val="0"/>
              <w:autoSpaceDN w:val="0"/>
              <w:adjustRightInd w:val="0"/>
              <w:rPr>
                <w:rFonts w:asciiTheme="majorBidi" w:hAnsiTheme="majorBidi" w:cstheme="majorBidi"/>
                <w:sz w:val="18"/>
                <w:szCs w:val="18"/>
              </w:rPr>
            </w:pPr>
            <w:r w:rsidRPr="0059335A">
              <w:rPr>
                <w:rFonts w:asciiTheme="majorBidi" w:hAnsiTheme="majorBidi" w:cstheme="majorBidi"/>
                <w:sz w:val="18"/>
                <w:szCs w:val="18"/>
                <w:vertAlign w:val="superscript"/>
              </w:rPr>
              <w:t>2</w:t>
            </w:r>
            <w:r w:rsidRPr="0059335A">
              <w:rPr>
                <w:rFonts w:asciiTheme="majorBidi" w:hAnsiTheme="majorBidi" w:cstheme="majorBidi"/>
                <w:sz w:val="18"/>
                <w:szCs w:val="18"/>
              </w:rPr>
              <w:t xml:space="preserve"> I-squared statistic (</w:t>
            </w:r>
            <w:r w:rsidRPr="0059335A">
              <w:rPr>
                <w:rFonts w:asciiTheme="majorBidi" w:hAnsiTheme="majorBidi" w:cstheme="majorBidi"/>
                <w:i/>
                <w:iCs/>
                <w:sz w:val="18"/>
                <w:szCs w:val="18"/>
              </w:rPr>
              <w:t>I</w:t>
            </w:r>
            <w:r w:rsidRPr="0059335A">
              <w:rPr>
                <w:rFonts w:asciiTheme="majorBidi" w:hAnsiTheme="majorBidi" w:cstheme="majorBidi"/>
                <w:i/>
                <w:iCs/>
                <w:sz w:val="18"/>
                <w:szCs w:val="18"/>
                <w:vertAlign w:val="superscript"/>
              </w:rPr>
              <w:t>2</w:t>
            </w:r>
            <w:r w:rsidRPr="0059335A">
              <w:rPr>
                <w:rFonts w:asciiTheme="majorBidi" w:hAnsiTheme="majorBidi" w:cstheme="majorBidi"/>
                <w:sz w:val="18"/>
                <w:szCs w:val="18"/>
              </w:rPr>
              <w:t>) &lt; 50.0%.</w:t>
            </w:r>
          </w:p>
          <w:p w14:paraId="472B7247" w14:textId="6FBDA103" w:rsidR="005F4332" w:rsidRPr="0059335A" w:rsidRDefault="005F4332" w:rsidP="005F4332">
            <w:pPr>
              <w:autoSpaceDE w:val="0"/>
              <w:autoSpaceDN w:val="0"/>
              <w:adjustRightInd w:val="0"/>
              <w:rPr>
                <w:rFonts w:asciiTheme="majorBidi" w:hAnsiTheme="majorBidi" w:cstheme="majorBidi"/>
                <w:sz w:val="18"/>
                <w:szCs w:val="18"/>
              </w:rPr>
            </w:pPr>
            <w:r w:rsidRPr="0059335A">
              <w:rPr>
                <w:rFonts w:asciiTheme="majorBidi" w:hAnsiTheme="majorBidi" w:cstheme="majorBidi"/>
                <w:sz w:val="18"/>
                <w:szCs w:val="18"/>
                <w:vertAlign w:val="superscript"/>
              </w:rPr>
              <w:t>3</w:t>
            </w:r>
            <w:r w:rsidRPr="0059335A">
              <w:rPr>
                <w:rFonts w:asciiTheme="majorBidi" w:hAnsiTheme="majorBidi" w:cstheme="majorBidi"/>
                <w:sz w:val="18"/>
                <w:szCs w:val="18"/>
              </w:rPr>
              <w:t xml:space="preserve"> Studies were sufficiently directed regarding population, intervention protocol, comparator, and intended outcomes.</w:t>
            </w:r>
          </w:p>
          <w:p w14:paraId="016573E9" w14:textId="3E946880" w:rsidR="005F4332" w:rsidRPr="0059335A" w:rsidRDefault="005F4332" w:rsidP="005F4332">
            <w:pPr>
              <w:autoSpaceDE w:val="0"/>
              <w:autoSpaceDN w:val="0"/>
              <w:adjustRightInd w:val="0"/>
              <w:rPr>
                <w:rFonts w:asciiTheme="majorBidi" w:hAnsiTheme="majorBidi" w:cstheme="majorBidi"/>
                <w:sz w:val="18"/>
                <w:szCs w:val="18"/>
              </w:rPr>
            </w:pPr>
            <w:r w:rsidRPr="0059335A">
              <w:rPr>
                <w:rFonts w:asciiTheme="majorBidi" w:hAnsiTheme="majorBidi" w:cstheme="majorBidi"/>
                <w:sz w:val="18"/>
                <w:szCs w:val="18"/>
                <w:vertAlign w:val="superscript"/>
              </w:rPr>
              <w:t>4</w:t>
            </w:r>
            <w:r w:rsidRPr="0059335A">
              <w:rPr>
                <w:rFonts w:asciiTheme="majorBidi" w:hAnsiTheme="majorBidi" w:cstheme="majorBidi"/>
                <w:sz w:val="18"/>
                <w:szCs w:val="18"/>
              </w:rPr>
              <w:t xml:space="preserve"> The boundaries of the conﬁdence interval included the overall treatment effect, but the optimal information size (OIS) was met.</w:t>
            </w:r>
          </w:p>
          <w:p w14:paraId="0425F52B" w14:textId="39278CE8" w:rsidR="005F4332" w:rsidRPr="0059335A" w:rsidRDefault="005F4332" w:rsidP="005F4332">
            <w:pPr>
              <w:autoSpaceDE w:val="0"/>
              <w:autoSpaceDN w:val="0"/>
              <w:adjustRightInd w:val="0"/>
              <w:rPr>
                <w:rFonts w:asciiTheme="majorBidi" w:hAnsiTheme="majorBidi" w:cstheme="majorBidi"/>
                <w:sz w:val="18"/>
                <w:szCs w:val="18"/>
              </w:rPr>
            </w:pPr>
            <w:r w:rsidRPr="0059335A">
              <w:rPr>
                <w:rFonts w:asciiTheme="majorBidi" w:hAnsiTheme="majorBidi" w:cstheme="majorBidi"/>
                <w:sz w:val="18"/>
                <w:szCs w:val="18"/>
                <w:vertAlign w:val="superscript"/>
              </w:rPr>
              <w:t>5</w:t>
            </w:r>
            <w:r w:rsidRPr="0059335A">
              <w:rPr>
                <w:rFonts w:asciiTheme="majorBidi" w:hAnsiTheme="majorBidi" w:cstheme="majorBidi"/>
                <w:sz w:val="18"/>
                <w:szCs w:val="18"/>
              </w:rPr>
              <w:t xml:space="preserve"> Begg’s and Egger’s tests (</w:t>
            </w:r>
            <w:r w:rsidRPr="0059335A">
              <w:rPr>
                <w:rFonts w:asciiTheme="majorBidi" w:hAnsiTheme="majorBidi" w:cstheme="majorBidi"/>
                <w:i/>
                <w:iCs/>
                <w:sz w:val="18"/>
                <w:szCs w:val="18"/>
              </w:rPr>
              <w:t>P</w:t>
            </w:r>
            <w:r w:rsidRPr="0059335A">
              <w:rPr>
                <w:rFonts w:asciiTheme="majorBidi" w:hAnsiTheme="majorBidi" w:cstheme="majorBidi"/>
                <w:sz w:val="18"/>
                <w:szCs w:val="18"/>
              </w:rPr>
              <w:t xml:space="preserve"> &gt; 0.05).</w:t>
            </w:r>
          </w:p>
          <w:p w14:paraId="4E913710" w14:textId="27F9C555" w:rsidR="005F4332" w:rsidRPr="0059335A" w:rsidRDefault="005F4332" w:rsidP="005F4332">
            <w:pPr>
              <w:autoSpaceDE w:val="0"/>
              <w:autoSpaceDN w:val="0"/>
              <w:adjustRightInd w:val="0"/>
              <w:rPr>
                <w:rFonts w:asciiTheme="majorBidi" w:hAnsiTheme="majorBidi" w:cstheme="majorBidi"/>
                <w:sz w:val="18"/>
                <w:szCs w:val="18"/>
              </w:rPr>
            </w:pPr>
            <w:r w:rsidRPr="0059335A">
              <w:rPr>
                <w:rFonts w:asciiTheme="majorBidi" w:hAnsiTheme="majorBidi" w:cstheme="majorBidi"/>
                <w:sz w:val="18"/>
                <w:szCs w:val="18"/>
                <w:vertAlign w:val="superscript"/>
              </w:rPr>
              <w:t>6</w:t>
            </w:r>
            <w:r w:rsidRPr="0059335A">
              <w:rPr>
                <w:rFonts w:asciiTheme="majorBidi" w:hAnsiTheme="majorBidi" w:cstheme="majorBidi"/>
                <w:sz w:val="18"/>
                <w:szCs w:val="18"/>
              </w:rPr>
              <w:t xml:space="preserve"> Very large magnitude of effect (1.30 ≤ effect size).</w:t>
            </w:r>
          </w:p>
          <w:p w14:paraId="280EB998" w14:textId="19D115A1" w:rsidR="005F4332" w:rsidRPr="0059335A" w:rsidRDefault="005F4332" w:rsidP="005F4332">
            <w:pPr>
              <w:autoSpaceDE w:val="0"/>
              <w:autoSpaceDN w:val="0"/>
              <w:adjustRightInd w:val="0"/>
              <w:rPr>
                <w:rFonts w:asciiTheme="majorBidi" w:hAnsiTheme="majorBidi" w:cstheme="majorBidi"/>
                <w:sz w:val="18"/>
                <w:szCs w:val="18"/>
                <w:vertAlign w:val="superscript"/>
              </w:rPr>
            </w:pPr>
            <w:r w:rsidRPr="0059335A">
              <w:rPr>
                <w:rFonts w:asciiTheme="majorBidi" w:hAnsiTheme="majorBidi" w:cstheme="majorBidi"/>
                <w:sz w:val="18"/>
                <w:szCs w:val="18"/>
                <w:vertAlign w:val="superscript"/>
              </w:rPr>
              <w:t xml:space="preserve">7 </w:t>
            </w:r>
            <w:r w:rsidRPr="0059335A">
              <w:rPr>
                <w:rFonts w:asciiTheme="majorBidi" w:hAnsiTheme="majorBidi" w:cstheme="majorBidi"/>
                <w:sz w:val="18"/>
                <w:szCs w:val="18"/>
              </w:rPr>
              <w:t>We are moderately confident in the effect estimate: The true effect is likely to be close to the estimate of the effect, but there is a possibility that it is substantially different.</w:t>
            </w:r>
          </w:p>
          <w:p w14:paraId="3414241F" w14:textId="7973394E" w:rsidR="005F4332" w:rsidRPr="0059335A" w:rsidRDefault="005F4332" w:rsidP="005F4332">
            <w:pPr>
              <w:autoSpaceDE w:val="0"/>
              <w:autoSpaceDN w:val="0"/>
              <w:adjustRightInd w:val="0"/>
              <w:rPr>
                <w:rFonts w:asciiTheme="majorBidi" w:hAnsiTheme="majorBidi" w:cstheme="majorBidi"/>
                <w:sz w:val="18"/>
                <w:szCs w:val="18"/>
              </w:rPr>
            </w:pPr>
            <w:r w:rsidRPr="0059335A">
              <w:rPr>
                <w:rFonts w:asciiTheme="majorBidi" w:hAnsiTheme="majorBidi" w:cstheme="majorBidi"/>
                <w:sz w:val="18"/>
                <w:szCs w:val="18"/>
                <w:vertAlign w:val="superscript"/>
              </w:rPr>
              <w:t>8</w:t>
            </w:r>
            <w:r w:rsidRPr="0059335A">
              <w:rPr>
                <w:rFonts w:asciiTheme="majorBidi" w:hAnsiTheme="majorBidi" w:cstheme="majorBidi"/>
                <w:sz w:val="18"/>
                <w:szCs w:val="18"/>
              </w:rPr>
              <w:t xml:space="preserve"> Higher percentage of risk of bias domains across the studies was low.</w:t>
            </w:r>
          </w:p>
          <w:p w14:paraId="546A6251" w14:textId="7622275D" w:rsidR="005F4332" w:rsidRPr="0059335A" w:rsidRDefault="005F4332" w:rsidP="005F4332">
            <w:pPr>
              <w:autoSpaceDE w:val="0"/>
              <w:autoSpaceDN w:val="0"/>
              <w:adjustRightInd w:val="0"/>
              <w:rPr>
                <w:rFonts w:asciiTheme="majorBidi" w:hAnsiTheme="majorBidi" w:cstheme="majorBidi"/>
                <w:sz w:val="18"/>
                <w:szCs w:val="18"/>
              </w:rPr>
            </w:pPr>
            <w:r w:rsidRPr="0059335A">
              <w:rPr>
                <w:rFonts w:asciiTheme="majorBidi" w:hAnsiTheme="majorBidi" w:cstheme="majorBidi"/>
                <w:sz w:val="18"/>
                <w:szCs w:val="18"/>
                <w:vertAlign w:val="superscript"/>
              </w:rPr>
              <w:t>9</w:t>
            </w:r>
            <w:r w:rsidRPr="0059335A">
              <w:rPr>
                <w:rFonts w:asciiTheme="majorBidi" w:hAnsiTheme="majorBidi" w:cstheme="majorBidi"/>
                <w:sz w:val="18"/>
                <w:szCs w:val="18"/>
              </w:rPr>
              <w:t xml:space="preserve"> We are very confident that the true effect lies close to that of the </w:t>
            </w:r>
            <w:r w:rsidR="000443A3" w:rsidRPr="0059335A">
              <w:rPr>
                <w:rFonts w:asciiTheme="majorBidi" w:hAnsiTheme="majorBidi" w:cstheme="majorBidi"/>
                <w:sz w:val="18"/>
                <w:szCs w:val="18"/>
              </w:rPr>
              <w:t xml:space="preserve">effect </w:t>
            </w:r>
            <w:r w:rsidRPr="0059335A">
              <w:rPr>
                <w:rFonts w:asciiTheme="majorBidi" w:hAnsiTheme="majorBidi" w:cstheme="majorBidi"/>
                <w:sz w:val="18"/>
                <w:szCs w:val="18"/>
              </w:rPr>
              <w:t>estimate.</w:t>
            </w:r>
          </w:p>
          <w:p w14:paraId="33EC3C02" w14:textId="33146C9B" w:rsidR="005F4332" w:rsidRPr="0059335A" w:rsidRDefault="005F4332" w:rsidP="005F4332">
            <w:pPr>
              <w:autoSpaceDE w:val="0"/>
              <w:autoSpaceDN w:val="0"/>
              <w:adjustRightInd w:val="0"/>
              <w:rPr>
                <w:rFonts w:asciiTheme="majorBidi" w:hAnsiTheme="majorBidi" w:cstheme="majorBidi"/>
                <w:sz w:val="18"/>
                <w:szCs w:val="18"/>
              </w:rPr>
            </w:pPr>
            <w:r w:rsidRPr="0059335A">
              <w:rPr>
                <w:rFonts w:asciiTheme="majorBidi" w:hAnsiTheme="majorBidi" w:cstheme="majorBidi"/>
                <w:sz w:val="18"/>
                <w:szCs w:val="18"/>
                <w:vertAlign w:val="superscript"/>
              </w:rPr>
              <w:t>10</w:t>
            </w:r>
            <w:r w:rsidRPr="0059335A">
              <w:rPr>
                <w:rFonts w:asciiTheme="majorBidi" w:hAnsiTheme="majorBidi" w:cstheme="majorBidi"/>
                <w:sz w:val="18"/>
                <w:szCs w:val="18"/>
              </w:rPr>
              <w:t xml:space="preserve"> I-squared statistic (</w:t>
            </w:r>
            <w:r w:rsidRPr="0059335A">
              <w:rPr>
                <w:rFonts w:asciiTheme="majorBidi" w:hAnsiTheme="majorBidi" w:cstheme="majorBidi"/>
                <w:i/>
                <w:iCs/>
                <w:sz w:val="18"/>
                <w:szCs w:val="18"/>
              </w:rPr>
              <w:t>I</w:t>
            </w:r>
            <w:r w:rsidRPr="0059335A">
              <w:rPr>
                <w:rFonts w:asciiTheme="majorBidi" w:hAnsiTheme="majorBidi" w:cstheme="majorBidi"/>
                <w:i/>
                <w:iCs/>
                <w:sz w:val="18"/>
                <w:szCs w:val="18"/>
                <w:vertAlign w:val="superscript"/>
              </w:rPr>
              <w:t>2</w:t>
            </w:r>
            <w:r w:rsidRPr="0059335A">
              <w:rPr>
                <w:rFonts w:asciiTheme="majorBidi" w:hAnsiTheme="majorBidi" w:cstheme="majorBidi"/>
                <w:sz w:val="18"/>
                <w:szCs w:val="18"/>
              </w:rPr>
              <w:t>) &gt; 70.0%.</w:t>
            </w:r>
          </w:p>
          <w:p w14:paraId="0BFCC111" w14:textId="2DCA034F" w:rsidR="005F4332" w:rsidRPr="0059335A" w:rsidRDefault="005F4332" w:rsidP="005F4332">
            <w:pPr>
              <w:autoSpaceDE w:val="0"/>
              <w:autoSpaceDN w:val="0"/>
              <w:adjustRightInd w:val="0"/>
              <w:rPr>
                <w:rFonts w:asciiTheme="majorBidi" w:hAnsiTheme="majorBidi" w:cstheme="majorBidi"/>
                <w:sz w:val="18"/>
                <w:szCs w:val="18"/>
              </w:rPr>
            </w:pPr>
            <w:r w:rsidRPr="0059335A">
              <w:rPr>
                <w:rFonts w:asciiTheme="majorBidi" w:hAnsiTheme="majorBidi" w:cstheme="majorBidi"/>
                <w:sz w:val="18"/>
                <w:szCs w:val="18"/>
                <w:vertAlign w:val="superscript"/>
              </w:rPr>
              <w:t xml:space="preserve">11 </w:t>
            </w:r>
            <w:r w:rsidRPr="0059335A">
              <w:rPr>
                <w:rFonts w:asciiTheme="majorBidi" w:hAnsiTheme="majorBidi" w:cstheme="majorBidi"/>
                <w:sz w:val="18"/>
                <w:szCs w:val="18"/>
              </w:rPr>
              <w:t>Our confidence in the effect estimate is limited: The true effect may be substantially different from the estimate of the effect.</w:t>
            </w:r>
          </w:p>
          <w:p w14:paraId="2EE936B6" w14:textId="198D80AB" w:rsidR="005F4332" w:rsidRPr="0059335A" w:rsidRDefault="005F4332" w:rsidP="005F4332">
            <w:pPr>
              <w:autoSpaceDE w:val="0"/>
              <w:autoSpaceDN w:val="0"/>
              <w:adjustRightInd w:val="0"/>
              <w:rPr>
                <w:rFonts w:asciiTheme="majorBidi" w:hAnsiTheme="majorBidi" w:cstheme="majorBidi"/>
                <w:sz w:val="18"/>
                <w:szCs w:val="18"/>
              </w:rPr>
            </w:pPr>
            <w:r w:rsidRPr="0059335A">
              <w:rPr>
                <w:rFonts w:asciiTheme="majorBidi" w:hAnsiTheme="majorBidi" w:cstheme="majorBidi"/>
                <w:sz w:val="18"/>
                <w:szCs w:val="18"/>
                <w:vertAlign w:val="superscript"/>
              </w:rPr>
              <w:t>12</w:t>
            </w:r>
            <w:r w:rsidRPr="0059335A">
              <w:rPr>
                <w:rFonts w:asciiTheme="majorBidi" w:hAnsiTheme="majorBidi" w:cstheme="majorBidi"/>
                <w:sz w:val="18"/>
                <w:szCs w:val="18"/>
              </w:rPr>
              <w:t xml:space="preserve"> Large magnitude of effect (0.80 ≤ effect size &lt; 1.30).</w:t>
            </w:r>
          </w:p>
          <w:p w14:paraId="402F975F" w14:textId="3360B79A" w:rsidR="005F4332" w:rsidRPr="0059335A" w:rsidRDefault="005F4332" w:rsidP="005F4332">
            <w:pPr>
              <w:autoSpaceDE w:val="0"/>
              <w:autoSpaceDN w:val="0"/>
              <w:adjustRightInd w:val="0"/>
              <w:rPr>
                <w:rFonts w:asciiTheme="majorBidi" w:hAnsiTheme="majorBidi" w:cstheme="majorBidi"/>
                <w:sz w:val="18"/>
                <w:szCs w:val="18"/>
              </w:rPr>
            </w:pPr>
            <w:r w:rsidRPr="0059335A">
              <w:rPr>
                <w:rFonts w:asciiTheme="majorBidi" w:hAnsiTheme="majorBidi" w:cstheme="majorBidi"/>
                <w:sz w:val="18"/>
                <w:szCs w:val="18"/>
                <w:vertAlign w:val="superscript"/>
              </w:rPr>
              <w:t>13</w:t>
            </w:r>
            <w:r w:rsidRPr="0059335A">
              <w:rPr>
                <w:rFonts w:asciiTheme="majorBidi" w:hAnsiTheme="majorBidi" w:cstheme="majorBidi"/>
                <w:sz w:val="18"/>
                <w:szCs w:val="18"/>
              </w:rPr>
              <w:t xml:space="preserve"> The boundaries of the conﬁdence interval included the overall treatment effect, and the optimal information size (OIS) was not met.</w:t>
            </w:r>
          </w:p>
          <w:p w14:paraId="185B88B5" w14:textId="0FF3C625" w:rsidR="005F4332" w:rsidRPr="0059335A" w:rsidRDefault="005F4332" w:rsidP="005F4332">
            <w:pPr>
              <w:autoSpaceDE w:val="0"/>
              <w:autoSpaceDN w:val="0"/>
              <w:adjustRightInd w:val="0"/>
              <w:rPr>
                <w:rFonts w:asciiTheme="majorBidi" w:hAnsiTheme="majorBidi" w:cstheme="majorBidi"/>
                <w:sz w:val="18"/>
                <w:szCs w:val="18"/>
              </w:rPr>
            </w:pPr>
            <w:r w:rsidRPr="0059335A">
              <w:rPr>
                <w:rFonts w:asciiTheme="majorBidi" w:hAnsiTheme="majorBidi" w:cstheme="majorBidi"/>
                <w:sz w:val="18"/>
                <w:szCs w:val="18"/>
                <w:vertAlign w:val="superscript"/>
              </w:rPr>
              <w:t>14</w:t>
            </w:r>
            <w:r w:rsidRPr="0059335A">
              <w:rPr>
                <w:rFonts w:asciiTheme="majorBidi" w:hAnsiTheme="majorBidi" w:cstheme="majorBidi"/>
                <w:sz w:val="18"/>
                <w:szCs w:val="18"/>
              </w:rPr>
              <w:t xml:space="preserve"> Moderate magnitude of effect (0.50 ≤ effect size &lt; 0.80).</w:t>
            </w:r>
          </w:p>
          <w:p w14:paraId="7192F98E" w14:textId="1AD216EC" w:rsidR="005F4332" w:rsidRPr="0059335A" w:rsidRDefault="005F4332" w:rsidP="005F4332">
            <w:pPr>
              <w:autoSpaceDE w:val="0"/>
              <w:autoSpaceDN w:val="0"/>
              <w:adjustRightInd w:val="0"/>
              <w:rPr>
                <w:rFonts w:asciiTheme="majorBidi" w:hAnsiTheme="majorBidi" w:cstheme="majorBidi"/>
                <w:sz w:val="18"/>
                <w:szCs w:val="18"/>
              </w:rPr>
            </w:pPr>
            <w:r w:rsidRPr="0059335A">
              <w:rPr>
                <w:rFonts w:asciiTheme="majorBidi" w:hAnsiTheme="majorBidi" w:cstheme="majorBidi"/>
                <w:sz w:val="18"/>
                <w:szCs w:val="18"/>
                <w:vertAlign w:val="superscript"/>
              </w:rPr>
              <w:t>15</w:t>
            </w:r>
            <w:r w:rsidRPr="0059335A">
              <w:rPr>
                <w:rFonts w:asciiTheme="majorBidi" w:hAnsiTheme="majorBidi" w:cstheme="majorBidi"/>
                <w:sz w:val="18"/>
                <w:szCs w:val="18"/>
              </w:rPr>
              <w:t xml:space="preserve"> Egger’s test (</w:t>
            </w:r>
            <w:r w:rsidRPr="0059335A">
              <w:rPr>
                <w:rFonts w:asciiTheme="majorBidi" w:hAnsiTheme="majorBidi" w:cstheme="majorBidi"/>
                <w:i/>
                <w:iCs/>
                <w:sz w:val="18"/>
                <w:szCs w:val="18"/>
              </w:rPr>
              <w:t>P</w:t>
            </w:r>
            <w:r w:rsidRPr="0059335A">
              <w:rPr>
                <w:rFonts w:asciiTheme="majorBidi" w:hAnsiTheme="majorBidi" w:cstheme="majorBidi"/>
                <w:sz w:val="18"/>
                <w:szCs w:val="18"/>
              </w:rPr>
              <w:t xml:space="preserve"> &lt; 0.05).</w:t>
            </w:r>
          </w:p>
          <w:p w14:paraId="39EDC3C1" w14:textId="36F7529E" w:rsidR="005F4332" w:rsidRPr="0059335A" w:rsidRDefault="005F4332" w:rsidP="005F4332">
            <w:pPr>
              <w:autoSpaceDE w:val="0"/>
              <w:autoSpaceDN w:val="0"/>
              <w:adjustRightInd w:val="0"/>
              <w:rPr>
                <w:rFonts w:asciiTheme="majorBidi" w:hAnsiTheme="majorBidi" w:cstheme="majorBidi"/>
                <w:sz w:val="18"/>
                <w:szCs w:val="18"/>
              </w:rPr>
            </w:pPr>
            <w:r w:rsidRPr="0059335A">
              <w:rPr>
                <w:rFonts w:asciiTheme="majorBidi" w:hAnsiTheme="majorBidi" w:cstheme="majorBidi"/>
                <w:sz w:val="18"/>
                <w:szCs w:val="18"/>
                <w:vertAlign w:val="superscript"/>
              </w:rPr>
              <w:t>16</w:t>
            </w:r>
            <w:r w:rsidRPr="0059335A">
              <w:rPr>
                <w:rFonts w:asciiTheme="majorBidi" w:hAnsiTheme="majorBidi" w:cstheme="majorBidi"/>
                <w:sz w:val="18"/>
                <w:szCs w:val="18"/>
              </w:rPr>
              <w:t xml:space="preserve"> We have very little confidence in the effect estimate: The true effect is likely to be substantially different from the estimate of effect.</w:t>
            </w:r>
          </w:p>
          <w:p w14:paraId="228551B5" w14:textId="77740A71" w:rsidR="005F4332" w:rsidRPr="002B686B" w:rsidRDefault="005F4332" w:rsidP="00F71828">
            <w:pPr>
              <w:autoSpaceDE w:val="0"/>
              <w:autoSpaceDN w:val="0"/>
              <w:adjustRightInd w:val="0"/>
              <w:rPr>
                <w:rFonts w:asciiTheme="majorBidi" w:hAnsiTheme="majorBidi" w:cstheme="majorBidi"/>
                <w:sz w:val="18"/>
                <w:szCs w:val="18"/>
              </w:rPr>
            </w:pPr>
            <w:r w:rsidRPr="0059335A">
              <w:rPr>
                <w:rFonts w:asciiTheme="majorBidi" w:hAnsiTheme="majorBidi" w:cstheme="majorBidi"/>
                <w:sz w:val="18"/>
                <w:szCs w:val="18"/>
                <w:vertAlign w:val="superscript"/>
              </w:rPr>
              <w:t>17</w:t>
            </w:r>
            <w:r w:rsidRPr="0059335A">
              <w:rPr>
                <w:rFonts w:asciiTheme="majorBidi" w:hAnsiTheme="majorBidi" w:cstheme="majorBidi"/>
                <w:sz w:val="18"/>
                <w:szCs w:val="18"/>
              </w:rPr>
              <w:t xml:space="preserve"> Low magnitude of effect (effect size &lt; 0.50).</w:t>
            </w:r>
            <w:r w:rsidR="00F71828" w:rsidRPr="002B686B">
              <w:rPr>
                <w:rFonts w:asciiTheme="majorBidi" w:hAnsiTheme="majorBidi" w:cstheme="majorBidi"/>
                <w:sz w:val="18"/>
                <w:szCs w:val="18"/>
              </w:rPr>
              <w:t xml:space="preserve"> </w:t>
            </w:r>
          </w:p>
        </w:tc>
      </w:tr>
    </w:tbl>
    <w:p w14:paraId="454D05CF" w14:textId="4539B50D" w:rsidR="00742EA5" w:rsidRPr="002B686B" w:rsidRDefault="00742EA5" w:rsidP="00F71828">
      <w:pPr>
        <w:spacing w:line="360" w:lineRule="auto"/>
        <w:jc w:val="both"/>
        <w:rPr>
          <w:b/>
          <w:bCs/>
          <w:lang w:eastAsia="pt-BR"/>
        </w:rPr>
      </w:pPr>
    </w:p>
    <w:sectPr w:rsidR="00742EA5" w:rsidRPr="002B686B" w:rsidSect="00F7182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65C99B" w14:textId="77777777" w:rsidR="00646247" w:rsidRDefault="00646247" w:rsidP="00742EA5">
      <w:r>
        <w:separator/>
      </w:r>
    </w:p>
  </w:endnote>
  <w:endnote w:type="continuationSeparator" w:id="0">
    <w:p w14:paraId="7C9FDD0F" w14:textId="77777777" w:rsidR="00646247" w:rsidRDefault="00646247" w:rsidP="00742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tra Mazar">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pitoliumNews">
    <w:altName w:val="Times New Roman"/>
    <w:panose1 w:val="00000000000000000000"/>
    <w:charset w:val="00"/>
    <w:family w:val="roman"/>
    <w:notTrueType/>
    <w:pitch w:val="default"/>
    <w:sig w:usb0="00000003" w:usb1="00000000" w:usb2="00000000" w:usb3="00000000" w:csb0="00000001" w:csb1="00000000"/>
  </w:font>
  <w:font w:name="Gulliver">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8902007"/>
      <w:docPartObj>
        <w:docPartGallery w:val="Page Numbers (Bottom of Page)"/>
        <w:docPartUnique/>
      </w:docPartObj>
    </w:sdtPr>
    <w:sdtEndPr>
      <w:rPr>
        <w:noProof/>
      </w:rPr>
    </w:sdtEndPr>
    <w:sdtContent>
      <w:p w14:paraId="072372CF" w14:textId="744D78C9" w:rsidR="00312B84" w:rsidRDefault="00312B84">
        <w:pPr>
          <w:pStyle w:val="Footer"/>
          <w:jc w:val="center"/>
        </w:pPr>
        <w:r>
          <w:fldChar w:fldCharType="begin"/>
        </w:r>
        <w:r>
          <w:instrText xml:space="preserve"> PAGE   \* MERGEFORMAT </w:instrText>
        </w:r>
        <w:r>
          <w:fldChar w:fldCharType="separate"/>
        </w:r>
        <w:r w:rsidR="0059335A">
          <w:rPr>
            <w:noProof/>
          </w:rPr>
          <w:t>2</w:t>
        </w:r>
        <w:r>
          <w:rPr>
            <w:noProof/>
          </w:rPr>
          <w:fldChar w:fldCharType="end"/>
        </w:r>
      </w:p>
    </w:sdtContent>
  </w:sdt>
  <w:p w14:paraId="2AA6422C" w14:textId="77777777" w:rsidR="00312B84" w:rsidRDefault="00312B8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73F59A" w14:textId="77777777" w:rsidR="00646247" w:rsidRDefault="00646247" w:rsidP="00742EA5">
      <w:r>
        <w:separator/>
      </w:r>
    </w:p>
  </w:footnote>
  <w:footnote w:type="continuationSeparator" w:id="0">
    <w:p w14:paraId="0AC8EF6F" w14:textId="77777777" w:rsidR="00646247" w:rsidRDefault="00646247" w:rsidP="00742EA5">
      <w:r>
        <w:continuationSeparator/>
      </w:r>
    </w:p>
  </w:footnote>
  <w:footnote w:id="1">
    <w:p w14:paraId="45EB7B04" w14:textId="77777777" w:rsidR="00312B84" w:rsidRPr="00EB7FE7" w:rsidRDefault="00312B84" w:rsidP="00925915">
      <w:pPr>
        <w:pStyle w:val="FootnoteText"/>
      </w:pPr>
      <w:r w:rsidRPr="00EB7FE7">
        <w:rPr>
          <w:rStyle w:val="FootnoteReference"/>
          <w:rFonts w:eastAsiaTheme="majorEastAsia"/>
        </w:rPr>
        <w:footnoteRef/>
      </w:r>
      <w:r w:rsidRPr="00EB7FE7">
        <w:t xml:space="preserve"> </w:t>
      </w:r>
      <w:hyperlink r:id="rId1" w:history="1">
        <w:r w:rsidRPr="00EB7FE7">
          <w:rPr>
            <w:rStyle w:val="Hyperlink"/>
            <w:rFonts w:eastAsiaTheme="majorEastAsia"/>
          </w:rPr>
          <w:t>https://sci.isc.ac/advancedSearch.aspx</w:t>
        </w:r>
      </w:hyperlink>
      <w:r w:rsidRPr="00EB7FE7">
        <w:t xml:space="preserve"> </w:t>
      </w:r>
    </w:p>
  </w:footnote>
  <w:footnote w:id="2">
    <w:p w14:paraId="08BCC50B" w14:textId="77777777" w:rsidR="00312B84" w:rsidRDefault="00312B84" w:rsidP="00925915">
      <w:pPr>
        <w:pStyle w:val="FootnoteText"/>
      </w:pPr>
      <w:r w:rsidRPr="00EB7FE7">
        <w:rPr>
          <w:rStyle w:val="FootnoteReference"/>
          <w:rFonts w:eastAsiaTheme="majorEastAsia"/>
        </w:rPr>
        <w:footnoteRef/>
      </w:r>
      <w:r w:rsidRPr="00EB7FE7">
        <w:t xml:space="preserve"> </w:t>
      </w:r>
      <w:hyperlink r:id="rId2" w:history="1">
        <w:r w:rsidRPr="00EB7FE7">
          <w:rPr>
            <w:rStyle w:val="Hyperlink"/>
            <w:rFonts w:eastAsiaTheme="majorEastAsia"/>
          </w:rPr>
          <w:t>https://www.irct.ir/search/advanced</w:t>
        </w:r>
      </w:hyperlink>
      <w:r>
        <w:t xml:space="preserv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20C90"/>
    <w:multiLevelType w:val="hybridMultilevel"/>
    <w:tmpl w:val="4D38B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0E2F0E"/>
    <w:multiLevelType w:val="hybridMultilevel"/>
    <w:tmpl w:val="D7C06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E031F8"/>
    <w:multiLevelType w:val="hybridMultilevel"/>
    <w:tmpl w:val="5CAEE780"/>
    <w:lvl w:ilvl="0" w:tplc="6864226A">
      <w:start w:val="1"/>
      <w:numFmt w:val="decimal"/>
      <w:lvlText w:val="%1-"/>
      <w:lvlJc w:val="left"/>
      <w:pPr>
        <w:ind w:left="720" w:hanging="360"/>
      </w:pPr>
      <w:rPr>
        <w:rFonts w:cs="B Nazanin" w:hint="cs"/>
        <w:bCs w:val="0"/>
        <w:iCs w:val="0"/>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FA0FBA"/>
    <w:multiLevelType w:val="hybridMultilevel"/>
    <w:tmpl w:val="F97EE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FC6F3B"/>
    <w:multiLevelType w:val="hybridMultilevel"/>
    <w:tmpl w:val="21D8C694"/>
    <w:lvl w:ilvl="0" w:tplc="8006CD78">
      <w:start w:val="1"/>
      <w:numFmt w:val="decimal"/>
      <w:pStyle w:val="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63BF6355"/>
    <w:multiLevelType w:val="hybridMultilevel"/>
    <w:tmpl w:val="1B668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2"/>
  </w:num>
  <w:num w:numId="5">
    <w:abstractNumId w:val="0"/>
  </w:num>
  <w:num w:numId="6">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742EA5"/>
    <w:rsid w:val="00000EB0"/>
    <w:rsid w:val="00000F9F"/>
    <w:rsid w:val="00001E46"/>
    <w:rsid w:val="00002459"/>
    <w:rsid w:val="00002A64"/>
    <w:rsid w:val="000030E4"/>
    <w:rsid w:val="00003C06"/>
    <w:rsid w:val="0000438A"/>
    <w:rsid w:val="000079F8"/>
    <w:rsid w:val="0001000C"/>
    <w:rsid w:val="00010185"/>
    <w:rsid w:val="0001089C"/>
    <w:rsid w:val="00011389"/>
    <w:rsid w:val="00011A8C"/>
    <w:rsid w:val="000137A1"/>
    <w:rsid w:val="00014C4C"/>
    <w:rsid w:val="00014C54"/>
    <w:rsid w:val="00014FAA"/>
    <w:rsid w:val="00015498"/>
    <w:rsid w:val="000161B3"/>
    <w:rsid w:val="00016969"/>
    <w:rsid w:val="00016A04"/>
    <w:rsid w:val="000175F0"/>
    <w:rsid w:val="00020291"/>
    <w:rsid w:val="000208AA"/>
    <w:rsid w:val="00020E58"/>
    <w:rsid w:val="00020EC5"/>
    <w:rsid w:val="00021F40"/>
    <w:rsid w:val="00022EFA"/>
    <w:rsid w:val="000266D8"/>
    <w:rsid w:val="00027FC3"/>
    <w:rsid w:val="0003169A"/>
    <w:rsid w:val="00031DCC"/>
    <w:rsid w:val="00032468"/>
    <w:rsid w:val="00032A78"/>
    <w:rsid w:val="00033EFA"/>
    <w:rsid w:val="000341C6"/>
    <w:rsid w:val="00034C97"/>
    <w:rsid w:val="00035CE8"/>
    <w:rsid w:val="00035EA2"/>
    <w:rsid w:val="0003698A"/>
    <w:rsid w:val="000372F1"/>
    <w:rsid w:val="0004030D"/>
    <w:rsid w:val="00040FFF"/>
    <w:rsid w:val="0004153D"/>
    <w:rsid w:val="00041BBF"/>
    <w:rsid w:val="00042613"/>
    <w:rsid w:val="000427CC"/>
    <w:rsid w:val="000443A3"/>
    <w:rsid w:val="00044784"/>
    <w:rsid w:val="00044801"/>
    <w:rsid w:val="000462EA"/>
    <w:rsid w:val="000473FD"/>
    <w:rsid w:val="0004783E"/>
    <w:rsid w:val="0004785B"/>
    <w:rsid w:val="000500FD"/>
    <w:rsid w:val="0005011F"/>
    <w:rsid w:val="00050F61"/>
    <w:rsid w:val="00054113"/>
    <w:rsid w:val="000553D8"/>
    <w:rsid w:val="00055E04"/>
    <w:rsid w:val="00056B1B"/>
    <w:rsid w:val="000609AE"/>
    <w:rsid w:val="00060B71"/>
    <w:rsid w:val="00060BF5"/>
    <w:rsid w:val="00061941"/>
    <w:rsid w:val="0006212B"/>
    <w:rsid w:val="000624E4"/>
    <w:rsid w:val="00063099"/>
    <w:rsid w:val="0006369C"/>
    <w:rsid w:val="00063897"/>
    <w:rsid w:val="00063E63"/>
    <w:rsid w:val="00064FCA"/>
    <w:rsid w:val="000658B5"/>
    <w:rsid w:val="00067175"/>
    <w:rsid w:val="000702F3"/>
    <w:rsid w:val="00070E84"/>
    <w:rsid w:val="000726E1"/>
    <w:rsid w:val="00073654"/>
    <w:rsid w:val="00074F24"/>
    <w:rsid w:val="0007636B"/>
    <w:rsid w:val="000765B4"/>
    <w:rsid w:val="00076959"/>
    <w:rsid w:val="00076BCE"/>
    <w:rsid w:val="000770C4"/>
    <w:rsid w:val="00077100"/>
    <w:rsid w:val="00081744"/>
    <w:rsid w:val="0008353E"/>
    <w:rsid w:val="00083856"/>
    <w:rsid w:val="0008434A"/>
    <w:rsid w:val="000847C9"/>
    <w:rsid w:val="00085058"/>
    <w:rsid w:val="00087002"/>
    <w:rsid w:val="0008711A"/>
    <w:rsid w:val="00087C72"/>
    <w:rsid w:val="00087D4F"/>
    <w:rsid w:val="00093917"/>
    <w:rsid w:val="000A2AAA"/>
    <w:rsid w:val="000A305B"/>
    <w:rsid w:val="000A3060"/>
    <w:rsid w:val="000A3CBF"/>
    <w:rsid w:val="000A3FAF"/>
    <w:rsid w:val="000A50A3"/>
    <w:rsid w:val="000A5AE7"/>
    <w:rsid w:val="000A6761"/>
    <w:rsid w:val="000B060A"/>
    <w:rsid w:val="000B0819"/>
    <w:rsid w:val="000B205E"/>
    <w:rsid w:val="000B29B5"/>
    <w:rsid w:val="000B43E9"/>
    <w:rsid w:val="000B4893"/>
    <w:rsid w:val="000B4CA6"/>
    <w:rsid w:val="000B5A56"/>
    <w:rsid w:val="000B5EB8"/>
    <w:rsid w:val="000B71E3"/>
    <w:rsid w:val="000C0BF3"/>
    <w:rsid w:val="000C3318"/>
    <w:rsid w:val="000C45B0"/>
    <w:rsid w:val="000C5160"/>
    <w:rsid w:val="000C51F2"/>
    <w:rsid w:val="000C56DE"/>
    <w:rsid w:val="000C5939"/>
    <w:rsid w:val="000C5D7F"/>
    <w:rsid w:val="000C7BB8"/>
    <w:rsid w:val="000D106B"/>
    <w:rsid w:val="000D2828"/>
    <w:rsid w:val="000D28D8"/>
    <w:rsid w:val="000D2B5F"/>
    <w:rsid w:val="000D3569"/>
    <w:rsid w:val="000D3EA0"/>
    <w:rsid w:val="000D454F"/>
    <w:rsid w:val="000D4E9C"/>
    <w:rsid w:val="000E0A3C"/>
    <w:rsid w:val="000E0F10"/>
    <w:rsid w:val="000E1158"/>
    <w:rsid w:val="000E13B4"/>
    <w:rsid w:val="000E217B"/>
    <w:rsid w:val="000E2415"/>
    <w:rsid w:val="000E28F8"/>
    <w:rsid w:val="000E2FEE"/>
    <w:rsid w:val="000E5390"/>
    <w:rsid w:val="000E6C56"/>
    <w:rsid w:val="000E734D"/>
    <w:rsid w:val="000E7F93"/>
    <w:rsid w:val="000F07C0"/>
    <w:rsid w:val="000F16D1"/>
    <w:rsid w:val="000F21AD"/>
    <w:rsid w:val="000F2321"/>
    <w:rsid w:val="000F36F7"/>
    <w:rsid w:val="000F5A22"/>
    <w:rsid w:val="000F6060"/>
    <w:rsid w:val="000F684C"/>
    <w:rsid w:val="000F6E52"/>
    <w:rsid w:val="000F7200"/>
    <w:rsid w:val="0010082D"/>
    <w:rsid w:val="00100F05"/>
    <w:rsid w:val="00100F08"/>
    <w:rsid w:val="001026DF"/>
    <w:rsid w:val="00102E68"/>
    <w:rsid w:val="00104D22"/>
    <w:rsid w:val="001051CE"/>
    <w:rsid w:val="00105473"/>
    <w:rsid w:val="00106B1A"/>
    <w:rsid w:val="001070C8"/>
    <w:rsid w:val="00107873"/>
    <w:rsid w:val="001102C5"/>
    <w:rsid w:val="00110DE4"/>
    <w:rsid w:val="001136C7"/>
    <w:rsid w:val="00113906"/>
    <w:rsid w:val="00114B1D"/>
    <w:rsid w:val="001154C4"/>
    <w:rsid w:val="00115573"/>
    <w:rsid w:val="00115691"/>
    <w:rsid w:val="00117776"/>
    <w:rsid w:val="001177B9"/>
    <w:rsid w:val="00117D16"/>
    <w:rsid w:val="00117F79"/>
    <w:rsid w:val="00120EE4"/>
    <w:rsid w:val="001211E4"/>
    <w:rsid w:val="001212A5"/>
    <w:rsid w:val="00121A43"/>
    <w:rsid w:val="001242F6"/>
    <w:rsid w:val="001245C4"/>
    <w:rsid w:val="0012516E"/>
    <w:rsid w:val="00126FA8"/>
    <w:rsid w:val="0012726D"/>
    <w:rsid w:val="00130983"/>
    <w:rsid w:val="00131441"/>
    <w:rsid w:val="001330A5"/>
    <w:rsid w:val="00133D48"/>
    <w:rsid w:val="00135AB7"/>
    <w:rsid w:val="00136D35"/>
    <w:rsid w:val="0013727C"/>
    <w:rsid w:val="00137B16"/>
    <w:rsid w:val="00140F53"/>
    <w:rsid w:val="00141EF8"/>
    <w:rsid w:val="00142C50"/>
    <w:rsid w:val="00150A5F"/>
    <w:rsid w:val="0015143E"/>
    <w:rsid w:val="00151809"/>
    <w:rsid w:val="0015247A"/>
    <w:rsid w:val="00152A0C"/>
    <w:rsid w:val="00153AA2"/>
    <w:rsid w:val="00156671"/>
    <w:rsid w:val="00156A8D"/>
    <w:rsid w:val="00162377"/>
    <w:rsid w:val="00162A70"/>
    <w:rsid w:val="00162FEF"/>
    <w:rsid w:val="001645B2"/>
    <w:rsid w:val="00165BB7"/>
    <w:rsid w:val="00166300"/>
    <w:rsid w:val="00166EA2"/>
    <w:rsid w:val="0016708A"/>
    <w:rsid w:val="001700E9"/>
    <w:rsid w:val="001706D5"/>
    <w:rsid w:val="001709E7"/>
    <w:rsid w:val="00171A65"/>
    <w:rsid w:val="00174659"/>
    <w:rsid w:val="00174D80"/>
    <w:rsid w:val="001770F2"/>
    <w:rsid w:val="0018117A"/>
    <w:rsid w:val="00181A76"/>
    <w:rsid w:val="00181EB7"/>
    <w:rsid w:val="001820C4"/>
    <w:rsid w:val="00182DB2"/>
    <w:rsid w:val="00182ECF"/>
    <w:rsid w:val="001856AD"/>
    <w:rsid w:val="00186645"/>
    <w:rsid w:val="00187F0B"/>
    <w:rsid w:val="00187FE9"/>
    <w:rsid w:val="00191361"/>
    <w:rsid w:val="001928EF"/>
    <w:rsid w:val="001930B0"/>
    <w:rsid w:val="001931BF"/>
    <w:rsid w:val="001947B1"/>
    <w:rsid w:val="001963D0"/>
    <w:rsid w:val="00196568"/>
    <w:rsid w:val="001A13D1"/>
    <w:rsid w:val="001A1617"/>
    <w:rsid w:val="001A5333"/>
    <w:rsid w:val="001B08AB"/>
    <w:rsid w:val="001B21CA"/>
    <w:rsid w:val="001B58FA"/>
    <w:rsid w:val="001C0358"/>
    <w:rsid w:val="001C05B4"/>
    <w:rsid w:val="001C05DD"/>
    <w:rsid w:val="001C10F4"/>
    <w:rsid w:val="001C1EE9"/>
    <w:rsid w:val="001C2416"/>
    <w:rsid w:val="001C3319"/>
    <w:rsid w:val="001C342E"/>
    <w:rsid w:val="001C3832"/>
    <w:rsid w:val="001C4B2C"/>
    <w:rsid w:val="001C588B"/>
    <w:rsid w:val="001C640F"/>
    <w:rsid w:val="001C7388"/>
    <w:rsid w:val="001C7FE2"/>
    <w:rsid w:val="001D0FE1"/>
    <w:rsid w:val="001D3126"/>
    <w:rsid w:val="001D39B7"/>
    <w:rsid w:val="001D41FF"/>
    <w:rsid w:val="001D4BC0"/>
    <w:rsid w:val="001D6194"/>
    <w:rsid w:val="001D745D"/>
    <w:rsid w:val="001D7D13"/>
    <w:rsid w:val="001E0D97"/>
    <w:rsid w:val="001E121D"/>
    <w:rsid w:val="001E18C9"/>
    <w:rsid w:val="001E26DA"/>
    <w:rsid w:val="001E62C1"/>
    <w:rsid w:val="001E7939"/>
    <w:rsid w:val="001F125C"/>
    <w:rsid w:val="001F40D2"/>
    <w:rsid w:val="001F512E"/>
    <w:rsid w:val="001F6D67"/>
    <w:rsid w:val="001F736F"/>
    <w:rsid w:val="001F7ACE"/>
    <w:rsid w:val="00201744"/>
    <w:rsid w:val="00202C02"/>
    <w:rsid w:val="00204A0D"/>
    <w:rsid w:val="00204BA5"/>
    <w:rsid w:val="00207032"/>
    <w:rsid w:val="002075B1"/>
    <w:rsid w:val="0021009F"/>
    <w:rsid w:val="00211602"/>
    <w:rsid w:val="00211AC2"/>
    <w:rsid w:val="00213185"/>
    <w:rsid w:val="002133A5"/>
    <w:rsid w:val="0021378E"/>
    <w:rsid w:val="00213CEB"/>
    <w:rsid w:val="0021469A"/>
    <w:rsid w:val="00215A9B"/>
    <w:rsid w:val="00221506"/>
    <w:rsid w:val="00224046"/>
    <w:rsid w:val="00224F02"/>
    <w:rsid w:val="00225614"/>
    <w:rsid w:val="00225627"/>
    <w:rsid w:val="00227865"/>
    <w:rsid w:val="00227CEC"/>
    <w:rsid w:val="00231110"/>
    <w:rsid w:val="00233310"/>
    <w:rsid w:val="00234CD1"/>
    <w:rsid w:val="00235A36"/>
    <w:rsid w:val="00236F20"/>
    <w:rsid w:val="00237C49"/>
    <w:rsid w:val="002403C6"/>
    <w:rsid w:val="00240720"/>
    <w:rsid w:val="00241C59"/>
    <w:rsid w:val="00241EAC"/>
    <w:rsid w:val="00242514"/>
    <w:rsid w:val="00242694"/>
    <w:rsid w:val="00242919"/>
    <w:rsid w:val="00245274"/>
    <w:rsid w:val="00245F0F"/>
    <w:rsid w:val="00245FA7"/>
    <w:rsid w:val="0024610B"/>
    <w:rsid w:val="00247E85"/>
    <w:rsid w:val="002509E9"/>
    <w:rsid w:val="00251200"/>
    <w:rsid w:val="00251C65"/>
    <w:rsid w:val="002521BD"/>
    <w:rsid w:val="002523D3"/>
    <w:rsid w:val="00252AE5"/>
    <w:rsid w:val="00254695"/>
    <w:rsid w:val="00254CBF"/>
    <w:rsid w:val="0025784B"/>
    <w:rsid w:val="002603C6"/>
    <w:rsid w:val="002607F3"/>
    <w:rsid w:val="002611FB"/>
    <w:rsid w:val="00261789"/>
    <w:rsid w:val="00261E36"/>
    <w:rsid w:val="0026326A"/>
    <w:rsid w:val="00265238"/>
    <w:rsid w:val="002653B5"/>
    <w:rsid w:val="00265D39"/>
    <w:rsid w:val="002667E5"/>
    <w:rsid w:val="00266E55"/>
    <w:rsid w:val="00267448"/>
    <w:rsid w:val="00267AD5"/>
    <w:rsid w:val="00267BCA"/>
    <w:rsid w:val="00270D4E"/>
    <w:rsid w:val="00270E50"/>
    <w:rsid w:val="00270FFD"/>
    <w:rsid w:val="0027244E"/>
    <w:rsid w:val="00273136"/>
    <w:rsid w:val="00273265"/>
    <w:rsid w:val="002732CE"/>
    <w:rsid w:val="002743FE"/>
    <w:rsid w:val="002746BB"/>
    <w:rsid w:val="00275E1E"/>
    <w:rsid w:val="00276C76"/>
    <w:rsid w:val="00277086"/>
    <w:rsid w:val="00277C65"/>
    <w:rsid w:val="00281A91"/>
    <w:rsid w:val="00282448"/>
    <w:rsid w:val="00283686"/>
    <w:rsid w:val="002840A7"/>
    <w:rsid w:val="00284B18"/>
    <w:rsid w:val="00284F7D"/>
    <w:rsid w:val="00286904"/>
    <w:rsid w:val="002908A8"/>
    <w:rsid w:val="00292719"/>
    <w:rsid w:val="002944CB"/>
    <w:rsid w:val="00297068"/>
    <w:rsid w:val="00297944"/>
    <w:rsid w:val="002A046A"/>
    <w:rsid w:val="002A1EE1"/>
    <w:rsid w:val="002A1FEE"/>
    <w:rsid w:val="002A2740"/>
    <w:rsid w:val="002A4894"/>
    <w:rsid w:val="002A5A45"/>
    <w:rsid w:val="002A5B91"/>
    <w:rsid w:val="002A6218"/>
    <w:rsid w:val="002A70B3"/>
    <w:rsid w:val="002B0DDD"/>
    <w:rsid w:val="002B2005"/>
    <w:rsid w:val="002B2802"/>
    <w:rsid w:val="002B3387"/>
    <w:rsid w:val="002B5166"/>
    <w:rsid w:val="002B5A2A"/>
    <w:rsid w:val="002B686B"/>
    <w:rsid w:val="002B6B0E"/>
    <w:rsid w:val="002B75F3"/>
    <w:rsid w:val="002B76C4"/>
    <w:rsid w:val="002C0B90"/>
    <w:rsid w:val="002C131E"/>
    <w:rsid w:val="002C2356"/>
    <w:rsid w:val="002C5DE4"/>
    <w:rsid w:val="002C705C"/>
    <w:rsid w:val="002C7498"/>
    <w:rsid w:val="002D3265"/>
    <w:rsid w:val="002D3B6E"/>
    <w:rsid w:val="002D4807"/>
    <w:rsid w:val="002D537B"/>
    <w:rsid w:val="002D5501"/>
    <w:rsid w:val="002D643E"/>
    <w:rsid w:val="002D6D44"/>
    <w:rsid w:val="002D72CA"/>
    <w:rsid w:val="002D72FA"/>
    <w:rsid w:val="002D75E0"/>
    <w:rsid w:val="002D75F8"/>
    <w:rsid w:val="002D7944"/>
    <w:rsid w:val="002E29B9"/>
    <w:rsid w:val="002E2A80"/>
    <w:rsid w:val="002E3C55"/>
    <w:rsid w:val="002E421A"/>
    <w:rsid w:val="002E60E8"/>
    <w:rsid w:val="002E77A7"/>
    <w:rsid w:val="002E7B07"/>
    <w:rsid w:val="002E7EE0"/>
    <w:rsid w:val="002F017A"/>
    <w:rsid w:val="002F0921"/>
    <w:rsid w:val="002F20A9"/>
    <w:rsid w:val="002F27F8"/>
    <w:rsid w:val="002F30BC"/>
    <w:rsid w:val="002F41EC"/>
    <w:rsid w:val="002F7D49"/>
    <w:rsid w:val="00300A36"/>
    <w:rsid w:val="00303978"/>
    <w:rsid w:val="00305264"/>
    <w:rsid w:val="00305F99"/>
    <w:rsid w:val="00306460"/>
    <w:rsid w:val="00307796"/>
    <w:rsid w:val="00311B9D"/>
    <w:rsid w:val="00311BEA"/>
    <w:rsid w:val="00311E68"/>
    <w:rsid w:val="00312B84"/>
    <w:rsid w:val="003134A1"/>
    <w:rsid w:val="00313C5C"/>
    <w:rsid w:val="00313D71"/>
    <w:rsid w:val="00313EF1"/>
    <w:rsid w:val="0031422D"/>
    <w:rsid w:val="00314291"/>
    <w:rsid w:val="00314B99"/>
    <w:rsid w:val="0031746F"/>
    <w:rsid w:val="003175E1"/>
    <w:rsid w:val="00317C13"/>
    <w:rsid w:val="00317F0F"/>
    <w:rsid w:val="0032025C"/>
    <w:rsid w:val="003203E6"/>
    <w:rsid w:val="003210AE"/>
    <w:rsid w:val="00321CC1"/>
    <w:rsid w:val="00322713"/>
    <w:rsid w:val="00322919"/>
    <w:rsid w:val="00322EBC"/>
    <w:rsid w:val="0032403B"/>
    <w:rsid w:val="00326D8B"/>
    <w:rsid w:val="00326EE2"/>
    <w:rsid w:val="00327F22"/>
    <w:rsid w:val="003309D7"/>
    <w:rsid w:val="003316BA"/>
    <w:rsid w:val="00331FE5"/>
    <w:rsid w:val="00332834"/>
    <w:rsid w:val="00336009"/>
    <w:rsid w:val="0033690F"/>
    <w:rsid w:val="00337620"/>
    <w:rsid w:val="00337FB8"/>
    <w:rsid w:val="0034076D"/>
    <w:rsid w:val="00343C42"/>
    <w:rsid w:val="003445B6"/>
    <w:rsid w:val="00344FCE"/>
    <w:rsid w:val="0034619D"/>
    <w:rsid w:val="00346259"/>
    <w:rsid w:val="0034644E"/>
    <w:rsid w:val="00346698"/>
    <w:rsid w:val="00346EA5"/>
    <w:rsid w:val="00350D64"/>
    <w:rsid w:val="00350DC4"/>
    <w:rsid w:val="00351692"/>
    <w:rsid w:val="00352A17"/>
    <w:rsid w:val="00353863"/>
    <w:rsid w:val="00354CDF"/>
    <w:rsid w:val="00356005"/>
    <w:rsid w:val="00356B47"/>
    <w:rsid w:val="00357C2C"/>
    <w:rsid w:val="00360AF0"/>
    <w:rsid w:val="00361138"/>
    <w:rsid w:val="00361E1B"/>
    <w:rsid w:val="0036341C"/>
    <w:rsid w:val="00363833"/>
    <w:rsid w:val="00365BB0"/>
    <w:rsid w:val="00366888"/>
    <w:rsid w:val="003711CC"/>
    <w:rsid w:val="003724EE"/>
    <w:rsid w:val="00372B42"/>
    <w:rsid w:val="0037400F"/>
    <w:rsid w:val="00374677"/>
    <w:rsid w:val="00374805"/>
    <w:rsid w:val="00377B0E"/>
    <w:rsid w:val="00383EAC"/>
    <w:rsid w:val="00387AB6"/>
    <w:rsid w:val="00387FD9"/>
    <w:rsid w:val="00390255"/>
    <w:rsid w:val="003908CE"/>
    <w:rsid w:val="00390AF8"/>
    <w:rsid w:val="00392CDA"/>
    <w:rsid w:val="0039374B"/>
    <w:rsid w:val="00394073"/>
    <w:rsid w:val="003948C3"/>
    <w:rsid w:val="003964C0"/>
    <w:rsid w:val="003972A5"/>
    <w:rsid w:val="00397BF1"/>
    <w:rsid w:val="00397DE3"/>
    <w:rsid w:val="00397E4B"/>
    <w:rsid w:val="003A03F8"/>
    <w:rsid w:val="003A140B"/>
    <w:rsid w:val="003A4BAD"/>
    <w:rsid w:val="003A55DC"/>
    <w:rsid w:val="003A5FFD"/>
    <w:rsid w:val="003A73F4"/>
    <w:rsid w:val="003A7D39"/>
    <w:rsid w:val="003B1876"/>
    <w:rsid w:val="003B26CD"/>
    <w:rsid w:val="003B33DC"/>
    <w:rsid w:val="003B36DF"/>
    <w:rsid w:val="003B39A9"/>
    <w:rsid w:val="003B3E08"/>
    <w:rsid w:val="003B5EB9"/>
    <w:rsid w:val="003B737D"/>
    <w:rsid w:val="003B7AD9"/>
    <w:rsid w:val="003C05A1"/>
    <w:rsid w:val="003C1FE5"/>
    <w:rsid w:val="003C32BD"/>
    <w:rsid w:val="003C3856"/>
    <w:rsid w:val="003C4454"/>
    <w:rsid w:val="003C73CA"/>
    <w:rsid w:val="003D01E6"/>
    <w:rsid w:val="003D0D3A"/>
    <w:rsid w:val="003D118C"/>
    <w:rsid w:val="003D173D"/>
    <w:rsid w:val="003D4E27"/>
    <w:rsid w:val="003D4E73"/>
    <w:rsid w:val="003D5201"/>
    <w:rsid w:val="003D7A16"/>
    <w:rsid w:val="003E00E1"/>
    <w:rsid w:val="003E03AB"/>
    <w:rsid w:val="003E258A"/>
    <w:rsid w:val="003E3079"/>
    <w:rsid w:val="003E34AD"/>
    <w:rsid w:val="003E43A4"/>
    <w:rsid w:val="003E4F8B"/>
    <w:rsid w:val="003E56FD"/>
    <w:rsid w:val="003E75D9"/>
    <w:rsid w:val="003E77CC"/>
    <w:rsid w:val="003E7A12"/>
    <w:rsid w:val="003F13CE"/>
    <w:rsid w:val="003F2534"/>
    <w:rsid w:val="003F2B78"/>
    <w:rsid w:val="003F2DF0"/>
    <w:rsid w:val="003F3228"/>
    <w:rsid w:val="003F5F8D"/>
    <w:rsid w:val="003F6857"/>
    <w:rsid w:val="003F6CB8"/>
    <w:rsid w:val="00401DFD"/>
    <w:rsid w:val="00401E98"/>
    <w:rsid w:val="00402254"/>
    <w:rsid w:val="00402C6C"/>
    <w:rsid w:val="00403292"/>
    <w:rsid w:val="0040429D"/>
    <w:rsid w:val="004052C9"/>
    <w:rsid w:val="0040544C"/>
    <w:rsid w:val="00406993"/>
    <w:rsid w:val="00407331"/>
    <w:rsid w:val="00407D74"/>
    <w:rsid w:val="00411232"/>
    <w:rsid w:val="004121F2"/>
    <w:rsid w:val="00413DDA"/>
    <w:rsid w:val="004144D1"/>
    <w:rsid w:val="00416083"/>
    <w:rsid w:val="00417394"/>
    <w:rsid w:val="00420BB2"/>
    <w:rsid w:val="00421A0E"/>
    <w:rsid w:val="00421D4E"/>
    <w:rsid w:val="00421E18"/>
    <w:rsid w:val="0042372F"/>
    <w:rsid w:val="00423CE8"/>
    <w:rsid w:val="004240D9"/>
    <w:rsid w:val="004242FC"/>
    <w:rsid w:val="00424564"/>
    <w:rsid w:val="004251B4"/>
    <w:rsid w:val="0042588C"/>
    <w:rsid w:val="0042661D"/>
    <w:rsid w:val="004279F4"/>
    <w:rsid w:val="0043256D"/>
    <w:rsid w:val="004325C7"/>
    <w:rsid w:val="00432DDA"/>
    <w:rsid w:val="004335BA"/>
    <w:rsid w:val="00433B77"/>
    <w:rsid w:val="00434602"/>
    <w:rsid w:val="00434DB5"/>
    <w:rsid w:val="0043765A"/>
    <w:rsid w:val="004379AE"/>
    <w:rsid w:val="00441E0A"/>
    <w:rsid w:val="00442811"/>
    <w:rsid w:val="00442EEE"/>
    <w:rsid w:val="00442F9D"/>
    <w:rsid w:val="00445046"/>
    <w:rsid w:val="0044659E"/>
    <w:rsid w:val="004505A7"/>
    <w:rsid w:val="0045084F"/>
    <w:rsid w:val="0045328C"/>
    <w:rsid w:val="0045334A"/>
    <w:rsid w:val="004534AF"/>
    <w:rsid w:val="00453F01"/>
    <w:rsid w:val="004578CE"/>
    <w:rsid w:val="00457AB0"/>
    <w:rsid w:val="00457AD0"/>
    <w:rsid w:val="004610FE"/>
    <w:rsid w:val="00464760"/>
    <w:rsid w:val="00464776"/>
    <w:rsid w:val="004654D5"/>
    <w:rsid w:val="00466356"/>
    <w:rsid w:val="004670C2"/>
    <w:rsid w:val="00472C64"/>
    <w:rsid w:val="00474047"/>
    <w:rsid w:val="004741B6"/>
    <w:rsid w:val="00476DC6"/>
    <w:rsid w:val="0047711C"/>
    <w:rsid w:val="00481E58"/>
    <w:rsid w:val="00482664"/>
    <w:rsid w:val="0048323C"/>
    <w:rsid w:val="00483CD7"/>
    <w:rsid w:val="00484D46"/>
    <w:rsid w:val="004910F6"/>
    <w:rsid w:val="0049148D"/>
    <w:rsid w:val="00493618"/>
    <w:rsid w:val="0049511C"/>
    <w:rsid w:val="00497D41"/>
    <w:rsid w:val="004A123A"/>
    <w:rsid w:val="004A1865"/>
    <w:rsid w:val="004A2D58"/>
    <w:rsid w:val="004A47AA"/>
    <w:rsid w:val="004A5BE1"/>
    <w:rsid w:val="004A6BA6"/>
    <w:rsid w:val="004B0192"/>
    <w:rsid w:val="004B1FEB"/>
    <w:rsid w:val="004B2002"/>
    <w:rsid w:val="004B3C43"/>
    <w:rsid w:val="004B3C4F"/>
    <w:rsid w:val="004B3DDE"/>
    <w:rsid w:val="004B4446"/>
    <w:rsid w:val="004B5A29"/>
    <w:rsid w:val="004B628B"/>
    <w:rsid w:val="004C0CC5"/>
    <w:rsid w:val="004C30BC"/>
    <w:rsid w:val="004C442E"/>
    <w:rsid w:val="004C447E"/>
    <w:rsid w:val="004C5476"/>
    <w:rsid w:val="004C6F29"/>
    <w:rsid w:val="004C7D7B"/>
    <w:rsid w:val="004D1118"/>
    <w:rsid w:val="004D1440"/>
    <w:rsid w:val="004D14CB"/>
    <w:rsid w:val="004D2012"/>
    <w:rsid w:val="004D26BA"/>
    <w:rsid w:val="004D3560"/>
    <w:rsid w:val="004D3FF3"/>
    <w:rsid w:val="004D400B"/>
    <w:rsid w:val="004D4126"/>
    <w:rsid w:val="004D42F6"/>
    <w:rsid w:val="004D46C6"/>
    <w:rsid w:val="004D4FCA"/>
    <w:rsid w:val="004D7A65"/>
    <w:rsid w:val="004D7EBC"/>
    <w:rsid w:val="004E0047"/>
    <w:rsid w:val="004E0766"/>
    <w:rsid w:val="004E2E99"/>
    <w:rsid w:val="004E51EC"/>
    <w:rsid w:val="004E5A05"/>
    <w:rsid w:val="004E67AD"/>
    <w:rsid w:val="004F1818"/>
    <w:rsid w:val="004F29BE"/>
    <w:rsid w:val="004F2FCD"/>
    <w:rsid w:val="004F31FB"/>
    <w:rsid w:val="004F339D"/>
    <w:rsid w:val="004F398A"/>
    <w:rsid w:val="004F3F78"/>
    <w:rsid w:val="004F4314"/>
    <w:rsid w:val="004F4753"/>
    <w:rsid w:val="004F4C00"/>
    <w:rsid w:val="004F658C"/>
    <w:rsid w:val="004F6639"/>
    <w:rsid w:val="004F7CED"/>
    <w:rsid w:val="005000CB"/>
    <w:rsid w:val="00500385"/>
    <w:rsid w:val="00502123"/>
    <w:rsid w:val="0050280C"/>
    <w:rsid w:val="00503200"/>
    <w:rsid w:val="005036C1"/>
    <w:rsid w:val="005039DC"/>
    <w:rsid w:val="005054A0"/>
    <w:rsid w:val="00505E51"/>
    <w:rsid w:val="0050647E"/>
    <w:rsid w:val="00506A45"/>
    <w:rsid w:val="0050790C"/>
    <w:rsid w:val="005114CB"/>
    <w:rsid w:val="00512860"/>
    <w:rsid w:val="0051311C"/>
    <w:rsid w:val="005137C5"/>
    <w:rsid w:val="00513F66"/>
    <w:rsid w:val="005166CB"/>
    <w:rsid w:val="00516873"/>
    <w:rsid w:val="0051784D"/>
    <w:rsid w:val="005214B8"/>
    <w:rsid w:val="00522C31"/>
    <w:rsid w:val="005250E1"/>
    <w:rsid w:val="00525981"/>
    <w:rsid w:val="00525EE4"/>
    <w:rsid w:val="005264EB"/>
    <w:rsid w:val="00526BAD"/>
    <w:rsid w:val="00526BDD"/>
    <w:rsid w:val="005278E7"/>
    <w:rsid w:val="00531190"/>
    <w:rsid w:val="00533923"/>
    <w:rsid w:val="005358CE"/>
    <w:rsid w:val="00536FB5"/>
    <w:rsid w:val="0053702D"/>
    <w:rsid w:val="00537A69"/>
    <w:rsid w:val="00540591"/>
    <w:rsid w:val="0054130D"/>
    <w:rsid w:val="00541EC0"/>
    <w:rsid w:val="0054464D"/>
    <w:rsid w:val="005446D1"/>
    <w:rsid w:val="0054480D"/>
    <w:rsid w:val="00544D14"/>
    <w:rsid w:val="00545765"/>
    <w:rsid w:val="00546468"/>
    <w:rsid w:val="0055098A"/>
    <w:rsid w:val="00550B54"/>
    <w:rsid w:val="00550C5D"/>
    <w:rsid w:val="00551194"/>
    <w:rsid w:val="00551652"/>
    <w:rsid w:val="00552D3D"/>
    <w:rsid w:val="00555108"/>
    <w:rsid w:val="00556516"/>
    <w:rsid w:val="0055677A"/>
    <w:rsid w:val="00557CBC"/>
    <w:rsid w:val="00557FC6"/>
    <w:rsid w:val="00557FE6"/>
    <w:rsid w:val="005606CD"/>
    <w:rsid w:val="00562A6C"/>
    <w:rsid w:val="00562A7D"/>
    <w:rsid w:val="00563295"/>
    <w:rsid w:val="00563909"/>
    <w:rsid w:val="00564F2C"/>
    <w:rsid w:val="00564FC1"/>
    <w:rsid w:val="00565633"/>
    <w:rsid w:val="00565C27"/>
    <w:rsid w:val="00566231"/>
    <w:rsid w:val="00566649"/>
    <w:rsid w:val="00567ABA"/>
    <w:rsid w:val="00570FA1"/>
    <w:rsid w:val="00571FA1"/>
    <w:rsid w:val="0057231A"/>
    <w:rsid w:val="0057274F"/>
    <w:rsid w:val="00572810"/>
    <w:rsid w:val="00573805"/>
    <w:rsid w:val="00574FBA"/>
    <w:rsid w:val="00575FA5"/>
    <w:rsid w:val="005769B4"/>
    <w:rsid w:val="00580222"/>
    <w:rsid w:val="0058084E"/>
    <w:rsid w:val="00580D8B"/>
    <w:rsid w:val="005815D9"/>
    <w:rsid w:val="00582455"/>
    <w:rsid w:val="00583A94"/>
    <w:rsid w:val="0058503C"/>
    <w:rsid w:val="00585B3F"/>
    <w:rsid w:val="00585F20"/>
    <w:rsid w:val="00586183"/>
    <w:rsid w:val="00590DED"/>
    <w:rsid w:val="00591902"/>
    <w:rsid w:val="00591AF6"/>
    <w:rsid w:val="0059205B"/>
    <w:rsid w:val="0059335A"/>
    <w:rsid w:val="005939DB"/>
    <w:rsid w:val="00594ED5"/>
    <w:rsid w:val="005A0562"/>
    <w:rsid w:val="005A19CB"/>
    <w:rsid w:val="005A19E2"/>
    <w:rsid w:val="005A1DD1"/>
    <w:rsid w:val="005A2F5B"/>
    <w:rsid w:val="005A4976"/>
    <w:rsid w:val="005A511B"/>
    <w:rsid w:val="005A5DDD"/>
    <w:rsid w:val="005A66C1"/>
    <w:rsid w:val="005A6D3D"/>
    <w:rsid w:val="005A74A3"/>
    <w:rsid w:val="005A7A8A"/>
    <w:rsid w:val="005B238B"/>
    <w:rsid w:val="005B3757"/>
    <w:rsid w:val="005B5E7E"/>
    <w:rsid w:val="005B6146"/>
    <w:rsid w:val="005B6E22"/>
    <w:rsid w:val="005B7B5C"/>
    <w:rsid w:val="005C0BF9"/>
    <w:rsid w:val="005C166A"/>
    <w:rsid w:val="005C1BE3"/>
    <w:rsid w:val="005C2B06"/>
    <w:rsid w:val="005C4A46"/>
    <w:rsid w:val="005C4D30"/>
    <w:rsid w:val="005C552D"/>
    <w:rsid w:val="005C589D"/>
    <w:rsid w:val="005C59D3"/>
    <w:rsid w:val="005C5A3C"/>
    <w:rsid w:val="005C6817"/>
    <w:rsid w:val="005C7D6D"/>
    <w:rsid w:val="005D0AEB"/>
    <w:rsid w:val="005D2A93"/>
    <w:rsid w:val="005D3160"/>
    <w:rsid w:val="005D3258"/>
    <w:rsid w:val="005D50EA"/>
    <w:rsid w:val="005D5517"/>
    <w:rsid w:val="005D57AA"/>
    <w:rsid w:val="005D61E6"/>
    <w:rsid w:val="005D6F19"/>
    <w:rsid w:val="005D710C"/>
    <w:rsid w:val="005D798F"/>
    <w:rsid w:val="005E0469"/>
    <w:rsid w:val="005E0639"/>
    <w:rsid w:val="005E1AF6"/>
    <w:rsid w:val="005E1FB6"/>
    <w:rsid w:val="005E2079"/>
    <w:rsid w:val="005E3008"/>
    <w:rsid w:val="005E3567"/>
    <w:rsid w:val="005E3E43"/>
    <w:rsid w:val="005E4B2C"/>
    <w:rsid w:val="005E4E16"/>
    <w:rsid w:val="005E51FB"/>
    <w:rsid w:val="005F06C1"/>
    <w:rsid w:val="005F2970"/>
    <w:rsid w:val="005F4332"/>
    <w:rsid w:val="005F60B1"/>
    <w:rsid w:val="005F6905"/>
    <w:rsid w:val="005F74A8"/>
    <w:rsid w:val="005F7B21"/>
    <w:rsid w:val="00602380"/>
    <w:rsid w:val="00602590"/>
    <w:rsid w:val="006025CB"/>
    <w:rsid w:val="00607590"/>
    <w:rsid w:val="006077D0"/>
    <w:rsid w:val="00607ACB"/>
    <w:rsid w:val="00611610"/>
    <w:rsid w:val="00611F70"/>
    <w:rsid w:val="00612E7C"/>
    <w:rsid w:val="0061386B"/>
    <w:rsid w:val="006140A7"/>
    <w:rsid w:val="00615319"/>
    <w:rsid w:val="00615D0E"/>
    <w:rsid w:val="00616306"/>
    <w:rsid w:val="006169CF"/>
    <w:rsid w:val="00620141"/>
    <w:rsid w:val="006206FB"/>
    <w:rsid w:val="00620736"/>
    <w:rsid w:val="00620886"/>
    <w:rsid w:val="006241FA"/>
    <w:rsid w:val="00626A36"/>
    <w:rsid w:val="006277C3"/>
    <w:rsid w:val="00630F21"/>
    <w:rsid w:val="00632DF6"/>
    <w:rsid w:val="00633501"/>
    <w:rsid w:val="00633D95"/>
    <w:rsid w:val="00640989"/>
    <w:rsid w:val="00640DA4"/>
    <w:rsid w:val="00641CF5"/>
    <w:rsid w:val="00642332"/>
    <w:rsid w:val="00642449"/>
    <w:rsid w:val="00646247"/>
    <w:rsid w:val="00646FF2"/>
    <w:rsid w:val="00647E12"/>
    <w:rsid w:val="0065029A"/>
    <w:rsid w:val="006503AB"/>
    <w:rsid w:val="006518BA"/>
    <w:rsid w:val="00653505"/>
    <w:rsid w:val="00654AA6"/>
    <w:rsid w:val="0065576F"/>
    <w:rsid w:val="00656B28"/>
    <w:rsid w:val="00656EFF"/>
    <w:rsid w:val="00661531"/>
    <w:rsid w:val="006618BF"/>
    <w:rsid w:val="00662D78"/>
    <w:rsid w:val="0066304D"/>
    <w:rsid w:val="00663F71"/>
    <w:rsid w:val="00664C89"/>
    <w:rsid w:val="006652BB"/>
    <w:rsid w:val="00665914"/>
    <w:rsid w:val="00666B7D"/>
    <w:rsid w:val="006671AF"/>
    <w:rsid w:val="0067119C"/>
    <w:rsid w:val="006718C1"/>
    <w:rsid w:val="00671C0B"/>
    <w:rsid w:val="00671F2A"/>
    <w:rsid w:val="00672D3D"/>
    <w:rsid w:val="00674647"/>
    <w:rsid w:val="0067557C"/>
    <w:rsid w:val="00675CC3"/>
    <w:rsid w:val="00676604"/>
    <w:rsid w:val="00677098"/>
    <w:rsid w:val="00681605"/>
    <w:rsid w:val="0068244B"/>
    <w:rsid w:val="006832E3"/>
    <w:rsid w:val="00683B38"/>
    <w:rsid w:val="00686243"/>
    <w:rsid w:val="00687137"/>
    <w:rsid w:val="0069027A"/>
    <w:rsid w:val="006905BF"/>
    <w:rsid w:val="00690EAA"/>
    <w:rsid w:val="006916E0"/>
    <w:rsid w:val="00691853"/>
    <w:rsid w:val="00693246"/>
    <w:rsid w:val="006940C1"/>
    <w:rsid w:val="00694C6D"/>
    <w:rsid w:val="00694E80"/>
    <w:rsid w:val="0069604F"/>
    <w:rsid w:val="0069734A"/>
    <w:rsid w:val="006975B9"/>
    <w:rsid w:val="006A029F"/>
    <w:rsid w:val="006A0C3A"/>
    <w:rsid w:val="006A148E"/>
    <w:rsid w:val="006A2A6F"/>
    <w:rsid w:val="006A366C"/>
    <w:rsid w:val="006A3DD0"/>
    <w:rsid w:val="006A4353"/>
    <w:rsid w:val="006A55EC"/>
    <w:rsid w:val="006B073E"/>
    <w:rsid w:val="006B079D"/>
    <w:rsid w:val="006B09BC"/>
    <w:rsid w:val="006B1A8A"/>
    <w:rsid w:val="006B233A"/>
    <w:rsid w:val="006B4127"/>
    <w:rsid w:val="006B4C81"/>
    <w:rsid w:val="006B5703"/>
    <w:rsid w:val="006B5718"/>
    <w:rsid w:val="006B608B"/>
    <w:rsid w:val="006B6467"/>
    <w:rsid w:val="006B65EE"/>
    <w:rsid w:val="006B6631"/>
    <w:rsid w:val="006C093C"/>
    <w:rsid w:val="006C0F29"/>
    <w:rsid w:val="006C160C"/>
    <w:rsid w:val="006C208D"/>
    <w:rsid w:val="006C2705"/>
    <w:rsid w:val="006C34A8"/>
    <w:rsid w:val="006C3C27"/>
    <w:rsid w:val="006C3F47"/>
    <w:rsid w:val="006C4567"/>
    <w:rsid w:val="006C5000"/>
    <w:rsid w:val="006C529F"/>
    <w:rsid w:val="006C5871"/>
    <w:rsid w:val="006D25C0"/>
    <w:rsid w:val="006D2748"/>
    <w:rsid w:val="006D3415"/>
    <w:rsid w:val="006D39CA"/>
    <w:rsid w:val="006D61C9"/>
    <w:rsid w:val="006E07B6"/>
    <w:rsid w:val="006E0D92"/>
    <w:rsid w:val="006E2C06"/>
    <w:rsid w:val="006E4A76"/>
    <w:rsid w:val="006E5077"/>
    <w:rsid w:val="006F2A2B"/>
    <w:rsid w:val="006F66A2"/>
    <w:rsid w:val="00700EEC"/>
    <w:rsid w:val="00701247"/>
    <w:rsid w:val="00701C57"/>
    <w:rsid w:val="00702486"/>
    <w:rsid w:val="007048EB"/>
    <w:rsid w:val="007052EB"/>
    <w:rsid w:val="00705DBD"/>
    <w:rsid w:val="00707579"/>
    <w:rsid w:val="007104DB"/>
    <w:rsid w:val="0071195C"/>
    <w:rsid w:val="0071199A"/>
    <w:rsid w:val="007126B1"/>
    <w:rsid w:val="0071304D"/>
    <w:rsid w:val="0071342E"/>
    <w:rsid w:val="00713E7C"/>
    <w:rsid w:val="00714515"/>
    <w:rsid w:val="00714E74"/>
    <w:rsid w:val="0071629E"/>
    <w:rsid w:val="0071631F"/>
    <w:rsid w:val="007165DC"/>
    <w:rsid w:val="00716B22"/>
    <w:rsid w:val="00717154"/>
    <w:rsid w:val="0072155D"/>
    <w:rsid w:val="007221A2"/>
    <w:rsid w:val="00722582"/>
    <w:rsid w:val="00723E97"/>
    <w:rsid w:val="00724D74"/>
    <w:rsid w:val="007260C6"/>
    <w:rsid w:val="007261DE"/>
    <w:rsid w:val="00726ABC"/>
    <w:rsid w:val="0073043D"/>
    <w:rsid w:val="00732783"/>
    <w:rsid w:val="0073281A"/>
    <w:rsid w:val="00735586"/>
    <w:rsid w:val="00735982"/>
    <w:rsid w:val="00735CFF"/>
    <w:rsid w:val="007372E9"/>
    <w:rsid w:val="00737E55"/>
    <w:rsid w:val="007404B7"/>
    <w:rsid w:val="007410F7"/>
    <w:rsid w:val="007415FA"/>
    <w:rsid w:val="007420D0"/>
    <w:rsid w:val="007421BB"/>
    <w:rsid w:val="00742EA5"/>
    <w:rsid w:val="00743444"/>
    <w:rsid w:val="00746EFA"/>
    <w:rsid w:val="007474A1"/>
    <w:rsid w:val="0074758C"/>
    <w:rsid w:val="00747DE6"/>
    <w:rsid w:val="007514D9"/>
    <w:rsid w:val="00751D43"/>
    <w:rsid w:val="007522AD"/>
    <w:rsid w:val="00752ADF"/>
    <w:rsid w:val="00754BBD"/>
    <w:rsid w:val="00756B81"/>
    <w:rsid w:val="00757ED4"/>
    <w:rsid w:val="00761BB2"/>
    <w:rsid w:val="007628A0"/>
    <w:rsid w:val="00766284"/>
    <w:rsid w:val="00766377"/>
    <w:rsid w:val="00766E99"/>
    <w:rsid w:val="00767067"/>
    <w:rsid w:val="00770B84"/>
    <w:rsid w:val="0077267A"/>
    <w:rsid w:val="00775C20"/>
    <w:rsid w:val="0077684A"/>
    <w:rsid w:val="0077712D"/>
    <w:rsid w:val="0078005D"/>
    <w:rsid w:val="00780FCF"/>
    <w:rsid w:val="00781C36"/>
    <w:rsid w:val="00781E83"/>
    <w:rsid w:val="0078245E"/>
    <w:rsid w:val="007837AE"/>
    <w:rsid w:val="00783B2E"/>
    <w:rsid w:val="00783DA0"/>
    <w:rsid w:val="00783E15"/>
    <w:rsid w:val="00784BF3"/>
    <w:rsid w:val="00786E55"/>
    <w:rsid w:val="00786E67"/>
    <w:rsid w:val="007875D1"/>
    <w:rsid w:val="00790696"/>
    <w:rsid w:val="00790EB9"/>
    <w:rsid w:val="00792A74"/>
    <w:rsid w:val="00794DD6"/>
    <w:rsid w:val="007958EF"/>
    <w:rsid w:val="007964BA"/>
    <w:rsid w:val="00796770"/>
    <w:rsid w:val="00796B70"/>
    <w:rsid w:val="00797002"/>
    <w:rsid w:val="007A174F"/>
    <w:rsid w:val="007A18D5"/>
    <w:rsid w:val="007A2093"/>
    <w:rsid w:val="007A2238"/>
    <w:rsid w:val="007A4160"/>
    <w:rsid w:val="007A67E5"/>
    <w:rsid w:val="007A692A"/>
    <w:rsid w:val="007A7572"/>
    <w:rsid w:val="007B1E9C"/>
    <w:rsid w:val="007B606D"/>
    <w:rsid w:val="007B780C"/>
    <w:rsid w:val="007C01FE"/>
    <w:rsid w:val="007C0E78"/>
    <w:rsid w:val="007C0F86"/>
    <w:rsid w:val="007C2BB1"/>
    <w:rsid w:val="007C38DA"/>
    <w:rsid w:val="007C43D6"/>
    <w:rsid w:val="007C4422"/>
    <w:rsid w:val="007C473B"/>
    <w:rsid w:val="007C5034"/>
    <w:rsid w:val="007C5CB2"/>
    <w:rsid w:val="007C796F"/>
    <w:rsid w:val="007D0E6D"/>
    <w:rsid w:val="007D4E8A"/>
    <w:rsid w:val="007D5014"/>
    <w:rsid w:val="007D548F"/>
    <w:rsid w:val="007D56FD"/>
    <w:rsid w:val="007D65D8"/>
    <w:rsid w:val="007D6636"/>
    <w:rsid w:val="007D66ED"/>
    <w:rsid w:val="007D72E6"/>
    <w:rsid w:val="007D7CB9"/>
    <w:rsid w:val="007E0959"/>
    <w:rsid w:val="007E0CD3"/>
    <w:rsid w:val="007E23BC"/>
    <w:rsid w:val="007E26C6"/>
    <w:rsid w:val="007E27D2"/>
    <w:rsid w:val="007E2931"/>
    <w:rsid w:val="007E4020"/>
    <w:rsid w:val="007E4AD9"/>
    <w:rsid w:val="007E546E"/>
    <w:rsid w:val="007E59FE"/>
    <w:rsid w:val="007E68DD"/>
    <w:rsid w:val="007E6E26"/>
    <w:rsid w:val="007E6E7E"/>
    <w:rsid w:val="007E70C2"/>
    <w:rsid w:val="007E7ED4"/>
    <w:rsid w:val="007F016D"/>
    <w:rsid w:val="007F0999"/>
    <w:rsid w:val="007F0A6F"/>
    <w:rsid w:val="007F0F79"/>
    <w:rsid w:val="007F2ED7"/>
    <w:rsid w:val="007F441F"/>
    <w:rsid w:val="007F5362"/>
    <w:rsid w:val="007F6463"/>
    <w:rsid w:val="007F74BF"/>
    <w:rsid w:val="008021BB"/>
    <w:rsid w:val="00802297"/>
    <w:rsid w:val="00802673"/>
    <w:rsid w:val="008026B7"/>
    <w:rsid w:val="00803714"/>
    <w:rsid w:val="00803720"/>
    <w:rsid w:val="00803750"/>
    <w:rsid w:val="00803D95"/>
    <w:rsid w:val="008063CF"/>
    <w:rsid w:val="00810EBB"/>
    <w:rsid w:val="00810F7D"/>
    <w:rsid w:val="0081139F"/>
    <w:rsid w:val="008122F7"/>
    <w:rsid w:val="008141C6"/>
    <w:rsid w:val="00815159"/>
    <w:rsid w:val="00816019"/>
    <w:rsid w:val="00816198"/>
    <w:rsid w:val="00817158"/>
    <w:rsid w:val="0081767B"/>
    <w:rsid w:val="008207D1"/>
    <w:rsid w:val="008218E9"/>
    <w:rsid w:val="00824D2E"/>
    <w:rsid w:val="00825CC7"/>
    <w:rsid w:val="008260F7"/>
    <w:rsid w:val="008274A7"/>
    <w:rsid w:val="00830AD8"/>
    <w:rsid w:val="00830D4D"/>
    <w:rsid w:val="00831767"/>
    <w:rsid w:val="00832593"/>
    <w:rsid w:val="00833D47"/>
    <w:rsid w:val="00833F92"/>
    <w:rsid w:val="00834473"/>
    <w:rsid w:val="008345C3"/>
    <w:rsid w:val="00834A6B"/>
    <w:rsid w:val="00834DBB"/>
    <w:rsid w:val="00835A2B"/>
    <w:rsid w:val="0083727E"/>
    <w:rsid w:val="00837A5E"/>
    <w:rsid w:val="008402E7"/>
    <w:rsid w:val="00840F21"/>
    <w:rsid w:val="00841FEB"/>
    <w:rsid w:val="00842370"/>
    <w:rsid w:val="0084290D"/>
    <w:rsid w:val="00843085"/>
    <w:rsid w:val="00843EF8"/>
    <w:rsid w:val="00844B5F"/>
    <w:rsid w:val="0084667B"/>
    <w:rsid w:val="008472BC"/>
    <w:rsid w:val="0085185D"/>
    <w:rsid w:val="008518A7"/>
    <w:rsid w:val="00852831"/>
    <w:rsid w:val="00852996"/>
    <w:rsid w:val="0085460D"/>
    <w:rsid w:val="00855F70"/>
    <w:rsid w:val="0085759A"/>
    <w:rsid w:val="008577C1"/>
    <w:rsid w:val="008613DC"/>
    <w:rsid w:val="00861638"/>
    <w:rsid w:val="008649A5"/>
    <w:rsid w:val="00867181"/>
    <w:rsid w:val="00867EA3"/>
    <w:rsid w:val="008715A6"/>
    <w:rsid w:val="00871B8C"/>
    <w:rsid w:val="0087294B"/>
    <w:rsid w:val="00872F1D"/>
    <w:rsid w:val="0087304A"/>
    <w:rsid w:val="00873D3E"/>
    <w:rsid w:val="0087454E"/>
    <w:rsid w:val="00875AC4"/>
    <w:rsid w:val="008767A6"/>
    <w:rsid w:val="00876BF6"/>
    <w:rsid w:val="008814EF"/>
    <w:rsid w:val="008826D4"/>
    <w:rsid w:val="0088603A"/>
    <w:rsid w:val="00886929"/>
    <w:rsid w:val="00886FA3"/>
    <w:rsid w:val="00887BF1"/>
    <w:rsid w:val="00887FA9"/>
    <w:rsid w:val="00890346"/>
    <w:rsid w:val="008914A2"/>
    <w:rsid w:val="00891D37"/>
    <w:rsid w:val="00892882"/>
    <w:rsid w:val="00892F29"/>
    <w:rsid w:val="00894764"/>
    <w:rsid w:val="00895F26"/>
    <w:rsid w:val="0089727E"/>
    <w:rsid w:val="008A0875"/>
    <w:rsid w:val="008A09C5"/>
    <w:rsid w:val="008A1624"/>
    <w:rsid w:val="008A3204"/>
    <w:rsid w:val="008A4DF1"/>
    <w:rsid w:val="008A4ED3"/>
    <w:rsid w:val="008A65D9"/>
    <w:rsid w:val="008A6F9F"/>
    <w:rsid w:val="008A7BAC"/>
    <w:rsid w:val="008B0143"/>
    <w:rsid w:val="008B03F0"/>
    <w:rsid w:val="008B2FF3"/>
    <w:rsid w:val="008B461B"/>
    <w:rsid w:val="008B4EE3"/>
    <w:rsid w:val="008B54D3"/>
    <w:rsid w:val="008C06D6"/>
    <w:rsid w:val="008C220B"/>
    <w:rsid w:val="008C245C"/>
    <w:rsid w:val="008C279B"/>
    <w:rsid w:val="008C4300"/>
    <w:rsid w:val="008C6570"/>
    <w:rsid w:val="008C6D4B"/>
    <w:rsid w:val="008C7603"/>
    <w:rsid w:val="008D2A53"/>
    <w:rsid w:val="008D321C"/>
    <w:rsid w:val="008D3E7B"/>
    <w:rsid w:val="008D4B43"/>
    <w:rsid w:val="008D51D7"/>
    <w:rsid w:val="008D6F79"/>
    <w:rsid w:val="008D7986"/>
    <w:rsid w:val="008E0239"/>
    <w:rsid w:val="008E13B0"/>
    <w:rsid w:val="008E1B45"/>
    <w:rsid w:val="008E3B30"/>
    <w:rsid w:val="008E40F0"/>
    <w:rsid w:val="008E7507"/>
    <w:rsid w:val="008F05AB"/>
    <w:rsid w:val="008F0BE3"/>
    <w:rsid w:val="008F11D3"/>
    <w:rsid w:val="008F1E04"/>
    <w:rsid w:val="008F452C"/>
    <w:rsid w:val="008F480F"/>
    <w:rsid w:val="008F4CD6"/>
    <w:rsid w:val="008F555A"/>
    <w:rsid w:val="008F5CAD"/>
    <w:rsid w:val="008F6D5B"/>
    <w:rsid w:val="008F7ABD"/>
    <w:rsid w:val="0090161C"/>
    <w:rsid w:val="00902F31"/>
    <w:rsid w:val="009032A7"/>
    <w:rsid w:val="009035B7"/>
    <w:rsid w:val="00903B6A"/>
    <w:rsid w:val="009047AB"/>
    <w:rsid w:val="00905ADD"/>
    <w:rsid w:val="00907006"/>
    <w:rsid w:val="0091065E"/>
    <w:rsid w:val="00910BAE"/>
    <w:rsid w:val="00913386"/>
    <w:rsid w:val="009142FA"/>
    <w:rsid w:val="009152A8"/>
    <w:rsid w:val="00916073"/>
    <w:rsid w:val="009162EA"/>
    <w:rsid w:val="00916820"/>
    <w:rsid w:val="00916960"/>
    <w:rsid w:val="00917C82"/>
    <w:rsid w:val="00920FF9"/>
    <w:rsid w:val="0092470F"/>
    <w:rsid w:val="00925252"/>
    <w:rsid w:val="00925915"/>
    <w:rsid w:val="00925CE6"/>
    <w:rsid w:val="00927168"/>
    <w:rsid w:val="0092745C"/>
    <w:rsid w:val="00931918"/>
    <w:rsid w:val="00933272"/>
    <w:rsid w:val="0093380E"/>
    <w:rsid w:val="0093620E"/>
    <w:rsid w:val="00936998"/>
    <w:rsid w:val="00943A1F"/>
    <w:rsid w:val="0094421F"/>
    <w:rsid w:val="00944A20"/>
    <w:rsid w:val="0094584A"/>
    <w:rsid w:val="0095176C"/>
    <w:rsid w:val="00951A4C"/>
    <w:rsid w:val="009525FE"/>
    <w:rsid w:val="00953ACA"/>
    <w:rsid w:val="009542BF"/>
    <w:rsid w:val="00955D42"/>
    <w:rsid w:val="0095639A"/>
    <w:rsid w:val="00956417"/>
    <w:rsid w:val="00957E4D"/>
    <w:rsid w:val="00957F8A"/>
    <w:rsid w:val="00960A3A"/>
    <w:rsid w:val="00962631"/>
    <w:rsid w:val="00962694"/>
    <w:rsid w:val="00962D99"/>
    <w:rsid w:val="00962DCF"/>
    <w:rsid w:val="009631CE"/>
    <w:rsid w:val="00965C3B"/>
    <w:rsid w:val="00966F4A"/>
    <w:rsid w:val="00970377"/>
    <w:rsid w:val="00970A8C"/>
    <w:rsid w:val="00971D06"/>
    <w:rsid w:val="00971F98"/>
    <w:rsid w:val="0097292C"/>
    <w:rsid w:val="00972BD8"/>
    <w:rsid w:val="00974902"/>
    <w:rsid w:val="00974D21"/>
    <w:rsid w:val="00975A26"/>
    <w:rsid w:val="00975D2E"/>
    <w:rsid w:val="0097638C"/>
    <w:rsid w:val="009800C2"/>
    <w:rsid w:val="00980AD9"/>
    <w:rsid w:val="00980EBE"/>
    <w:rsid w:val="00980F04"/>
    <w:rsid w:val="009814BC"/>
    <w:rsid w:val="00982A2B"/>
    <w:rsid w:val="00983AE7"/>
    <w:rsid w:val="00984143"/>
    <w:rsid w:val="00984F98"/>
    <w:rsid w:val="0098596B"/>
    <w:rsid w:val="00990468"/>
    <w:rsid w:val="009911CA"/>
    <w:rsid w:val="009925CB"/>
    <w:rsid w:val="00992F9B"/>
    <w:rsid w:val="009947BC"/>
    <w:rsid w:val="00994BA1"/>
    <w:rsid w:val="009964E3"/>
    <w:rsid w:val="00996850"/>
    <w:rsid w:val="00996CE9"/>
    <w:rsid w:val="009970DB"/>
    <w:rsid w:val="009A0782"/>
    <w:rsid w:val="009A0AE5"/>
    <w:rsid w:val="009A184B"/>
    <w:rsid w:val="009A1E25"/>
    <w:rsid w:val="009A24FD"/>
    <w:rsid w:val="009A3777"/>
    <w:rsid w:val="009A4AB0"/>
    <w:rsid w:val="009A6953"/>
    <w:rsid w:val="009A6A6B"/>
    <w:rsid w:val="009A6CF6"/>
    <w:rsid w:val="009A7B84"/>
    <w:rsid w:val="009B0A22"/>
    <w:rsid w:val="009B11DB"/>
    <w:rsid w:val="009B1AF7"/>
    <w:rsid w:val="009B2C37"/>
    <w:rsid w:val="009B3138"/>
    <w:rsid w:val="009B36F4"/>
    <w:rsid w:val="009B46B0"/>
    <w:rsid w:val="009B4C41"/>
    <w:rsid w:val="009B567F"/>
    <w:rsid w:val="009B5B59"/>
    <w:rsid w:val="009B64F6"/>
    <w:rsid w:val="009B66E8"/>
    <w:rsid w:val="009B76AF"/>
    <w:rsid w:val="009B785B"/>
    <w:rsid w:val="009C073D"/>
    <w:rsid w:val="009C0BD1"/>
    <w:rsid w:val="009C170E"/>
    <w:rsid w:val="009C17A1"/>
    <w:rsid w:val="009C3B5A"/>
    <w:rsid w:val="009C4919"/>
    <w:rsid w:val="009C4F5C"/>
    <w:rsid w:val="009C568B"/>
    <w:rsid w:val="009C5F77"/>
    <w:rsid w:val="009C7A0E"/>
    <w:rsid w:val="009D295B"/>
    <w:rsid w:val="009D2F27"/>
    <w:rsid w:val="009D467A"/>
    <w:rsid w:val="009D7382"/>
    <w:rsid w:val="009E04A7"/>
    <w:rsid w:val="009E1502"/>
    <w:rsid w:val="009E20CB"/>
    <w:rsid w:val="009E3057"/>
    <w:rsid w:val="009E3CAF"/>
    <w:rsid w:val="009E42C4"/>
    <w:rsid w:val="009E4D06"/>
    <w:rsid w:val="009E5CB7"/>
    <w:rsid w:val="009E61C4"/>
    <w:rsid w:val="009E6B32"/>
    <w:rsid w:val="009E7EB5"/>
    <w:rsid w:val="009F1196"/>
    <w:rsid w:val="009F1A0B"/>
    <w:rsid w:val="009F4CD6"/>
    <w:rsid w:val="009F58F1"/>
    <w:rsid w:val="009F636E"/>
    <w:rsid w:val="00A00916"/>
    <w:rsid w:val="00A00CED"/>
    <w:rsid w:val="00A015A3"/>
    <w:rsid w:val="00A018B8"/>
    <w:rsid w:val="00A018BE"/>
    <w:rsid w:val="00A021D5"/>
    <w:rsid w:val="00A02417"/>
    <w:rsid w:val="00A03242"/>
    <w:rsid w:val="00A0327D"/>
    <w:rsid w:val="00A03C01"/>
    <w:rsid w:val="00A04CB8"/>
    <w:rsid w:val="00A04F38"/>
    <w:rsid w:val="00A0591D"/>
    <w:rsid w:val="00A07003"/>
    <w:rsid w:val="00A077A1"/>
    <w:rsid w:val="00A07A23"/>
    <w:rsid w:val="00A07C24"/>
    <w:rsid w:val="00A07FBA"/>
    <w:rsid w:val="00A1112E"/>
    <w:rsid w:val="00A11552"/>
    <w:rsid w:val="00A12815"/>
    <w:rsid w:val="00A13480"/>
    <w:rsid w:val="00A14718"/>
    <w:rsid w:val="00A15644"/>
    <w:rsid w:val="00A156CF"/>
    <w:rsid w:val="00A15B98"/>
    <w:rsid w:val="00A17B28"/>
    <w:rsid w:val="00A2041A"/>
    <w:rsid w:val="00A227E9"/>
    <w:rsid w:val="00A23B7C"/>
    <w:rsid w:val="00A23CB9"/>
    <w:rsid w:val="00A24355"/>
    <w:rsid w:val="00A25D1E"/>
    <w:rsid w:val="00A26D21"/>
    <w:rsid w:val="00A27161"/>
    <w:rsid w:val="00A27241"/>
    <w:rsid w:val="00A304FF"/>
    <w:rsid w:val="00A30BB8"/>
    <w:rsid w:val="00A31063"/>
    <w:rsid w:val="00A31693"/>
    <w:rsid w:val="00A33417"/>
    <w:rsid w:val="00A3375D"/>
    <w:rsid w:val="00A33792"/>
    <w:rsid w:val="00A338A5"/>
    <w:rsid w:val="00A341CF"/>
    <w:rsid w:val="00A35404"/>
    <w:rsid w:val="00A3677F"/>
    <w:rsid w:val="00A36866"/>
    <w:rsid w:val="00A402CD"/>
    <w:rsid w:val="00A4108A"/>
    <w:rsid w:val="00A43C45"/>
    <w:rsid w:val="00A44C50"/>
    <w:rsid w:val="00A45188"/>
    <w:rsid w:val="00A45367"/>
    <w:rsid w:val="00A45369"/>
    <w:rsid w:val="00A460D1"/>
    <w:rsid w:val="00A46FCE"/>
    <w:rsid w:val="00A47395"/>
    <w:rsid w:val="00A50B14"/>
    <w:rsid w:val="00A541B7"/>
    <w:rsid w:val="00A55517"/>
    <w:rsid w:val="00A56260"/>
    <w:rsid w:val="00A56771"/>
    <w:rsid w:val="00A57F7D"/>
    <w:rsid w:val="00A6038D"/>
    <w:rsid w:val="00A609FB"/>
    <w:rsid w:val="00A612E1"/>
    <w:rsid w:val="00A61E23"/>
    <w:rsid w:val="00A622E3"/>
    <w:rsid w:val="00A62C6C"/>
    <w:rsid w:val="00A62DC8"/>
    <w:rsid w:val="00A630C6"/>
    <w:rsid w:val="00A64A3C"/>
    <w:rsid w:val="00A650F6"/>
    <w:rsid w:val="00A654BB"/>
    <w:rsid w:val="00A65CAD"/>
    <w:rsid w:val="00A6610C"/>
    <w:rsid w:val="00A7035C"/>
    <w:rsid w:val="00A71F5B"/>
    <w:rsid w:val="00A72ADF"/>
    <w:rsid w:val="00A72C8E"/>
    <w:rsid w:val="00A75740"/>
    <w:rsid w:val="00A76539"/>
    <w:rsid w:val="00A771E6"/>
    <w:rsid w:val="00A77C0B"/>
    <w:rsid w:val="00A82E6A"/>
    <w:rsid w:val="00A8546F"/>
    <w:rsid w:val="00A85894"/>
    <w:rsid w:val="00A93558"/>
    <w:rsid w:val="00A9410D"/>
    <w:rsid w:val="00A962A9"/>
    <w:rsid w:val="00A96984"/>
    <w:rsid w:val="00A96F9D"/>
    <w:rsid w:val="00A976E4"/>
    <w:rsid w:val="00AA054A"/>
    <w:rsid w:val="00AA0B35"/>
    <w:rsid w:val="00AA1CB7"/>
    <w:rsid w:val="00AA2E41"/>
    <w:rsid w:val="00AA506C"/>
    <w:rsid w:val="00AB0DE8"/>
    <w:rsid w:val="00AB20C3"/>
    <w:rsid w:val="00AB2692"/>
    <w:rsid w:val="00AB354B"/>
    <w:rsid w:val="00AB35A7"/>
    <w:rsid w:val="00AB3610"/>
    <w:rsid w:val="00AB3DA8"/>
    <w:rsid w:val="00AB47C5"/>
    <w:rsid w:val="00AB4DC6"/>
    <w:rsid w:val="00AB6CF7"/>
    <w:rsid w:val="00AC0516"/>
    <w:rsid w:val="00AC0F0C"/>
    <w:rsid w:val="00AC3141"/>
    <w:rsid w:val="00AC41A1"/>
    <w:rsid w:val="00AC4526"/>
    <w:rsid w:val="00AC6B26"/>
    <w:rsid w:val="00AC75D1"/>
    <w:rsid w:val="00AC7D25"/>
    <w:rsid w:val="00AD0623"/>
    <w:rsid w:val="00AD1C33"/>
    <w:rsid w:val="00AD2625"/>
    <w:rsid w:val="00AD2864"/>
    <w:rsid w:val="00AD28F4"/>
    <w:rsid w:val="00AD33E6"/>
    <w:rsid w:val="00AD38FC"/>
    <w:rsid w:val="00AD481D"/>
    <w:rsid w:val="00AD63F1"/>
    <w:rsid w:val="00AD7024"/>
    <w:rsid w:val="00AE12D6"/>
    <w:rsid w:val="00AE29B8"/>
    <w:rsid w:val="00AE30D7"/>
    <w:rsid w:val="00AE3186"/>
    <w:rsid w:val="00AE59C5"/>
    <w:rsid w:val="00AE636F"/>
    <w:rsid w:val="00AE643B"/>
    <w:rsid w:val="00AE6D7C"/>
    <w:rsid w:val="00AE7F97"/>
    <w:rsid w:val="00AF153D"/>
    <w:rsid w:val="00AF1EFB"/>
    <w:rsid w:val="00AF2123"/>
    <w:rsid w:val="00AF2328"/>
    <w:rsid w:val="00AF2604"/>
    <w:rsid w:val="00AF47B6"/>
    <w:rsid w:val="00AF487F"/>
    <w:rsid w:val="00AF681A"/>
    <w:rsid w:val="00AF7275"/>
    <w:rsid w:val="00AF7B74"/>
    <w:rsid w:val="00B0057C"/>
    <w:rsid w:val="00B01B06"/>
    <w:rsid w:val="00B026F9"/>
    <w:rsid w:val="00B02E2D"/>
    <w:rsid w:val="00B03361"/>
    <w:rsid w:val="00B06A2D"/>
    <w:rsid w:val="00B0709C"/>
    <w:rsid w:val="00B10F06"/>
    <w:rsid w:val="00B11964"/>
    <w:rsid w:val="00B1269D"/>
    <w:rsid w:val="00B1468C"/>
    <w:rsid w:val="00B153CE"/>
    <w:rsid w:val="00B1567F"/>
    <w:rsid w:val="00B15A01"/>
    <w:rsid w:val="00B17313"/>
    <w:rsid w:val="00B2050F"/>
    <w:rsid w:val="00B20CE6"/>
    <w:rsid w:val="00B20D18"/>
    <w:rsid w:val="00B228BE"/>
    <w:rsid w:val="00B22BD8"/>
    <w:rsid w:val="00B269C1"/>
    <w:rsid w:val="00B301E4"/>
    <w:rsid w:val="00B3299C"/>
    <w:rsid w:val="00B354E3"/>
    <w:rsid w:val="00B37682"/>
    <w:rsid w:val="00B40A9A"/>
    <w:rsid w:val="00B41067"/>
    <w:rsid w:val="00B41624"/>
    <w:rsid w:val="00B41FF1"/>
    <w:rsid w:val="00B430FB"/>
    <w:rsid w:val="00B43418"/>
    <w:rsid w:val="00B43BA5"/>
    <w:rsid w:val="00B43DB5"/>
    <w:rsid w:val="00B449DA"/>
    <w:rsid w:val="00B45B29"/>
    <w:rsid w:val="00B45C69"/>
    <w:rsid w:val="00B45CE8"/>
    <w:rsid w:val="00B51E97"/>
    <w:rsid w:val="00B52A7E"/>
    <w:rsid w:val="00B53A1D"/>
    <w:rsid w:val="00B53F6B"/>
    <w:rsid w:val="00B54D07"/>
    <w:rsid w:val="00B55F8A"/>
    <w:rsid w:val="00B609EF"/>
    <w:rsid w:val="00B60B87"/>
    <w:rsid w:val="00B6143A"/>
    <w:rsid w:val="00B618F3"/>
    <w:rsid w:val="00B622EC"/>
    <w:rsid w:val="00B63D9A"/>
    <w:rsid w:val="00B63FE4"/>
    <w:rsid w:val="00B650CC"/>
    <w:rsid w:val="00B676EB"/>
    <w:rsid w:val="00B7058F"/>
    <w:rsid w:val="00B711AB"/>
    <w:rsid w:val="00B729B1"/>
    <w:rsid w:val="00B72CEF"/>
    <w:rsid w:val="00B73845"/>
    <w:rsid w:val="00B7410F"/>
    <w:rsid w:val="00B751A2"/>
    <w:rsid w:val="00B753D5"/>
    <w:rsid w:val="00B774CF"/>
    <w:rsid w:val="00B80457"/>
    <w:rsid w:val="00B809CF"/>
    <w:rsid w:val="00B82EFF"/>
    <w:rsid w:val="00B858B6"/>
    <w:rsid w:val="00B869CF"/>
    <w:rsid w:val="00B87F89"/>
    <w:rsid w:val="00B91C8E"/>
    <w:rsid w:val="00B92FEB"/>
    <w:rsid w:val="00B934B9"/>
    <w:rsid w:val="00B93A41"/>
    <w:rsid w:val="00B93A82"/>
    <w:rsid w:val="00B94367"/>
    <w:rsid w:val="00B94940"/>
    <w:rsid w:val="00B956A5"/>
    <w:rsid w:val="00B963EC"/>
    <w:rsid w:val="00B97288"/>
    <w:rsid w:val="00BA0061"/>
    <w:rsid w:val="00BA0C4D"/>
    <w:rsid w:val="00BA1070"/>
    <w:rsid w:val="00BA10D6"/>
    <w:rsid w:val="00BA142F"/>
    <w:rsid w:val="00BA4EB2"/>
    <w:rsid w:val="00BA5CAB"/>
    <w:rsid w:val="00BA64B4"/>
    <w:rsid w:val="00BA6554"/>
    <w:rsid w:val="00BA656E"/>
    <w:rsid w:val="00BA7F61"/>
    <w:rsid w:val="00BB2E03"/>
    <w:rsid w:val="00BB339E"/>
    <w:rsid w:val="00BB398C"/>
    <w:rsid w:val="00BB4BA9"/>
    <w:rsid w:val="00BB52F9"/>
    <w:rsid w:val="00BB615A"/>
    <w:rsid w:val="00BB67D9"/>
    <w:rsid w:val="00BB6A1F"/>
    <w:rsid w:val="00BB6A69"/>
    <w:rsid w:val="00BC0C7B"/>
    <w:rsid w:val="00BC2D7C"/>
    <w:rsid w:val="00BC5AE9"/>
    <w:rsid w:val="00BC6A8B"/>
    <w:rsid w:val="00BC765C"/>
    <w:rsid w:val="00BC7933"/>
    <w:rsid w:val="00BC7C7C"/>
    <w:rsid w:val="00BC7CF3"/>
    <w:rsid w:val="00BC7E50"/>
    <w:rsid w:val="00BD1BF6"/>
    <w:rsid w:val="00BD2A9F"/>
    <w:rsid w:val="00BD45F8"/>
    <w:rsid w:val="00BD4B76"/>
    <w:rsid w:val="00BD7314"/>
    <w:rsid w:val="00BD757B"/>
    <w:rsid w:val="00BE0C6D"/>
    <w:rsid w:val="00BE13B7"/>
    <w:rsid w:val="00BE1EE6"/>
    <w:rsid w:val="00BE23B9"/>
    <w:rsid w:val="00BE37C8"/>
    <w:rsid w:val="00BE56EF"/>
    <w:rsid w:val="00BE5A7C"/>
    <w:rsid w:val="00BE67F7"/>
    <w:rsid w:val="00BF0C8A"/>
    <w:rsid w:val="00BF2022"/>
    <w:rsid w:val="00BF5171"/>
    <w:rsid w:val="00BF5B8A"/>
    <w:rsid w:val="00BF720C"/>
    <w:rsid w:val="00BF7714"/>
    <w:rsid w:val="00C00E8D"/>
    <w:rsid w:val="00C01A60"/>
    <w:rsid w:val="00C01B4B"/>
    <w:rsid w:val="00C050D3"/>
    <w:rsid w:val="00C05DCD"/>
    <w:rsid w:val="00C05EAB"/>
    <w:rsid w:val="00C06005"/>
    <w:rsid w:val="00C06498"/>
    <w:rsid w:val="00C07B84"/>
    <w:rsid w:val="00C1081D"/>
    <w:rsid w:val="00C1085C"/>
    <w:rsid w:val="00C10C16"/>
    <w:rsid w:val="00C1256D"/>
    <w:rsid w:val="00C13320"/>
    <w:rsid w:val="00C13468"/>
    <w:rsid w:val="00C14168"/>
    <w:rsid w:val="00C1459F"/>
    <w:rsid w:val="00C152C4"/>
    <w:rsid w:val="00C15979"/>
    <w:rsid w:val="00C15FF3"/>
    <w:rsid w:val="00C17D15"/>
    <w:rsid w:val="00C20084"/>
    <w:rsid w:val="00C20156"/>
    <w:rsid w:val="00C21C2E"/>
    <w:rsid w:val="00C235AE"/>
    <w:rsid w:val="00C252E5"/>
    <w:rsid w:val="00C264D2"/>
    <w:rsid w:val="00C2723D"/>
    <w:rsid w:val="00C27FE3"/>
    <w:rsid w:val="00C305AA"/>
    <w:rsid w:val="00C30E16"/>
    <w:rsid w:val="00C3170D"/>
    <w:rsid w:val="00C3251D"/>
    <w:rsid w:val="00C34A7D"/>
    <w:rsid w:val="00C34E0F"/>
    <w:rsid w:val="00C35850"/>
    <w:rsid w:val="00C364FF"/>
    <w:rsid w:val="00C3658D"/>
    <w:rsid w:val="00C36D58"/>
    <w:rsid w:val="00C37BD4"/>
    <w:rsid w:val="00C40CFE"/>
    <w:rsid w:val="00C40DF0"/>
    <w:rsid w:val="00C420F5"/>
    <w:rsid w:val="00C44956"/>
    <w:rsid w:val="00C449C8"/>
    <w:rsid w:val="00C4524D"/>
    <w:rsid w:val="00C459BC"/>
    <w:rsid w:val="00C463FF"/>
    <w:rsid w:val="00C50D9B"/>
    <w:rsid w:val="00C521BC"/>
    <w:rsid w:val="00C522A3"/>
    <w:rsid w:val="00C525F2"/>
    <w:rsid w:val="00C527F0"/>
    <w:rsid w:val="00C5744B"/>
    <w:rsid w:val="00C574BE"/>
    <w:rsid w:val="00C60545"/>
    <w:rsid w:val="00C63121"/>
    <w:rsid w:val="00C644D5"/>
    <w:rsid w:val="00C646DC"/>
    <w:rsid w:val="00C653A6"/>
    <w:rsid w:val="00C6636C"/>
    <w:rsid w:val="00C67A00"/>
    <w:rsid w:val="00C7174F"/>
    <w:rsid w:val="00C718D3"/>
    <w:rsid w:val="00C735E0"/>
    <w:rsid w:val="00C73BCF"/>
    <w:rsid w:val="00C77CAE"/>
    <w:rsid w:val="00C802D2"/>
    <w:rsid w:val="00C805E3"/>
    <w:rsid w:val="00C809B0"/>
    <w:rsid w:val="00C815B2"/>
    <w:rsid w:val="00C81BF2"/>
    <w:rsid w:val="00C83DD9"/>
    <w:rsid w:val="00C84923"/>
    <w:rsid w:val="00C84954"/>
    <w:rsid w:val="00C86C58"/>
    <w:rsid w:val="00C90301"/>
    <w:rsid w:val="00C90E2A"/>
    <w:rsid w:val="00C9130C"/>
    <w:rsid w:val="00C9134C"/>
    <w:rsid w:val="00C9187D"/>
    <w:rsid w:val="00C919AB"/>
    <w:rsid w:val="00C9242F"/>
    <w:rsid w:val="00C94005"/>
    <w:rsid w:val="00C9455B"/>
    <w:rsid w:val="00C9478A"/>
    <w:rsid w:val="00C94EA0"/>
    <w:rsid w:val="00C960F4"/>
    <w:rsid w:val="00C96945"/>
    <w:rsid w:val="00C971ED"/>
    <w:rsid w:val="00CA0411"/>
    <w:rsid w:val="00CA1901"/>
    <w:rsid w:val="00CA1C1A"/>
    <w:rsid w:val="00CA2163"/>
    <w:rsid w:val="00CA2228"/>
    <w:rsid w:val="00CA29E9"/>
    <w:rsid w:val="00CA2D76"/>
    <w:rsid w:val="00CA3CC6"/>
    <w:rsid w:val="00CA43F3"/>
    <w:rsid w:val="00CA5255"/>
    <w:rsid w:val="00CB00A7"/>
    <w:rsid w:val="00CB0998"/>
    <w:rsid w:val="00CB12B9"/>
    <w:rsid w:val="00CB1540"/>
    <w:rsid w:val="00CB51DF"/>
    <w:rsid w:val="00CB79F4"/>
    <w:rsid w:val="00CB7ED1"/>
    <w:rsid w:val="00CC222F"/>
    <w:rsid w:val="00CC225C"/>
    <w:rsid w:val="00CC326A"/>
    <w:rsid w:val="00CC4A1F"/>
    <w:rsid w:val="00CC598D"/>
    <w:rsid w:val="00CC5AAA"/>
    <w:rsid w:val="00CC5C4D"/>
    <w:rsid w:val="00CD047E"/>
    <w:rsid w:val="00CD0E32"/>
    <w:rsid w:val="00CD3339"/>
    <w:rsid w:val="00CD3655"/>
    <w:rsid w:val="00CD37F3"/>
    <w:rsid w:val="00CD3B74"/>
    <w:rsid w:val="00CD5200"/>
    <w:rsid w:val="00CD5960"/>
    <w:rsid w:val="00CD5FBC"/>
    <w:rsid w:val="00CD63B3"/>
    <w:rsid w:val="00CE0023"/>
    <w:rsid w:val="00CE0395"/>
    <w:rsid w:val="00CE0578"/>
    <w:rsid w:val="00CE0878"/>
    <w:rsid w:val="00CE10E6"/>
    <w:rsid w:val="00CE2A73"/>
    <w:rsid w:val="00CE2F70"/>
    <w:rsid w:val="00CE4C4F"/>
    <w:rsid w:val="00CE5290"/>
    <w:rsid w:val="00CE5524"/>
    <w:rsid w:val="00CE5671"/>
    <w:rsid w:val="00CE7646"/>
    <w:rsid w:val="00CF0D54"/>
    <w:rsid w:val="00CF2F09"/>
    <w:rsid w:val="00CF30A6"/>
    <w:rsid w:val="00CF3542"/>
    <w:rsid w:val="00CF3AE0"/>
    <w:rsid w:val="00CF57F4"/>
    <w:rsid w:val="00D004A0"/>
    <w:rsid w:val="00D0117B"/>
    <w:rsid w:val="00D024ED"/>
    <w:rsid w:val="00D02512"/>
    <w:rsid w:val="00D034A5"/>
    <w:rsid w:val="00D1361B"/>
    <w:rsid w:val="00D13DD9"/>
    <w:rsid w:val="00D16DD1"/>
    <w:rsid w:val="00D17936"/>
    <w:rsid w:val="00D179B6"/>
    <w:rsid w:val="00D21ACA"/>
    <w:rsid w:val="00D21F52"/>
    <w:rsid w:val="00D22237"/>
    <w:rsid w:val="00D22242"/>
    <w:rsid w:val="00D22F38"/>
    <w:rsid w:val="00D24480"/>
    <w:rsid w:val="00D245CF"/>
    <w:rsid w:val="00D24725"/>
    <w:rsid w:val="00D247B0"/>
    <w:rsid w:val="00D25F4F"/>
    <w:rsid w:val="00D27014"/>
    <w:rsid w:val="00D27602"/>
    <w:rsid w:val="00D3015A"/>
    <w:rsid w:val="00D30965"/>
    <w:rsid w:val="00D311B6"/>
    <w:rsid w:val="00D312A5"/>
    <w:rsid w:val="00D31B1E"/>
    <w:rsid w:val="00D3470F"/>
    <w:rsid w:val="00D34E16"/>
    <w:rsid w:val="00D34F03"/>
    <w:rsid w:val="00D3656A"/>
    <w:rsid w:val="00D36989"/>
    <w:rsid w:val="00D3737D"/>
    <w:rsid w:val="00D375E4"/>
    <w:rsid w:val="00D4007A"/>
    <w:rsid w:val="00D404A4"/>
    <w:rsid w:val="00D43001"/>
    <w:rsid w:val="00D43B62"/>
    <w:rsid w:val="00D442D2"/>
    <w:rsid w:val="00D4497F"/>
    <w:rsid w:val="00D45D66"/>
    <w:rsid w:val="00D45D98"/>
    <w:rsid w:val="00D467BF"/>
    <w:rsid w:val="00D46FD0"/>
    <w:rsid w:val="00D51F09"/>
    <w:rsid w:val="00D52C30"/>
    <w:rsid w:val="00D53ABD"/>
    <w:rsid w:val="00D53CCE"/>
    <w:rsid w:val="00D54650"/>
    <w:rsid w:val="00D55F3F"/>
    <w:rsid w:val="00D5622E"/>
    <w:rsid w:val="00D56373"/>
    <w:rsid w:val="00D564A2"/>
    <w:rsid w:val="00D577A1"/>
    <w:rsid w:val="00D57BDC"/>
    <w:rsid w:val="00D601DA"/>
    <w:rsid w:val="00D6092F"/>
    <w:rsid w:val="00D625ED"/>
    <w:rsid w:val="00D63D16"/>
    <w:rsid w:val="00D6419D"/>
    <w:rsid w:val="00D651C0"/>
    <w:rsid w:val="00D65894"/>
    <w:rsid w:val="00D662C7"/>
    <w:rsid w:val="00D66891"/>
    <w:rsid w:val="00D679B7"/>
    <w:rsid w:val="00D67C14"/>
    <w:rsid w:val="00D67DE3"/>
    <w:rsid w:val="00D70BF4"/>
    <w:rsid w:val="00D71B8B"/>
    <w:rsid w:val="00D71CD9"/>
    <w:rsid w:val="00D72337"/>
    <w:rsid w:val="00D74C3A"/>
    <w:rsid w:val="00D74FBE"/>
    <w:rsid w:val="00D76356"/>
    <w:rsid w:val="00D763C4"/>
    <w:rsid w:val="00D7763A"/>
    <w:rsid w:val="00D77A91"/>
    <w:rsid w:val="00D77F73"/>
    <w:rsid w:val="00D824A2"/>
    <w:rsid w:val="00D8264B"/>
    <w:rsid w:val="00D83706"/>
    <w:rsid w:val="00D84FDF"/>
    <w:rsid w:val="00D874AE"/>
    <w:rsid w:val="00D905B4"/>
    <w:rsid w:val="00D90656"/>
    <w:rsid w:val="00D90C5B"/>
    <w:rsid w:val="00D93F5C"/>
    <w:rsid w:val="00D94FF7"/>
    <w:rsid w:val="00D950BA"/>
    <w:rsid w:val="00D9546C"/>
    <w:rsid w:val="00D9787E"/>
    <w:rsid w:val="00DA01E0"/>
    <w:rsid w:val="00DA0B3F"/>
    <w:rsid w:val="00DA3660"/>
    <w:rsid w:val="00DA50F7"/>
    <w:rsid w:val="00DA71DF"/>
    <w:rsid w:val="00DA7D3B"/>
    <w:rsid w:val="00DB0454"/>
    <w:rsid w:val="00DB10C1"/>
    <w:rsid w:val="00DB2196"/>
    <w:rsid w:val="00DB28A0"/>
    <w:rsid w:val="00DB46FC"/>
    <w:rsid w:val="00DB689A"/>
    <w:rsid w:val="00DB6AF9"/>
    <w:rsid w:val="00DB6FBD"/>
    <w:rsid w:val="00DB79BC"/>
    <w:rsid w:val="00DC028E"/>
    <w:rsid w:val="00DC0F54"/>
    <w:rsid w:val="00DC2B28"/>
    <w:rsid w:val="00DC3DAD"/>
    <w:rsid w:val="00DC4F37"/>
    <w:rsid w:val="00DC6207"/>
    <w:rsid w:val="00DC6470"/>
    <w:rsid w:val="00DC6EE2"/>
    <w:rsid w:val="00DD0F7D"/>
    <w:rsid w:val="00DD2720"/>
    <w:rsid w:val="00DD55A7"/>
    <w:rsid w:val="00DD5C36"/>
    <w:rsid w:val="00DD635F"/>
    <w:rsid w:val="00DD6D76"/>
    <w:rsid w:val="00DE0596"/>
    <w:rsid w:val="00DE1D2A"/>
    <w:rsid w:val="00DE322F"/>
    <w:rsid w:val="00DE33CC"/>
    <w:rsid w:val="00DE39CA"/>
    <w:rsid w:val="00DE3A46"/>
    <w:rsid w:val="00DE3BF6"/>
    <w:rsid w:val="00DE44B2"/>
    <w:rsid w:val="00DE522F"/>
    <w:rsid w:val="00DE5E1B"/>
    <w:rsid w:val="00DF12C5"/>
    <w:rsid w:val="00DF2872"/>
    <w:rsid w:val="00DF309E"/>
    <w:rsid w:val="00DF30A1"/>
    <w:rsid w:val="00DF377B"/>
    <w:rsid w:val="00DF4026"/>
    <w:rsid w:val="00DF6FA3"/>
    <w:rsid w:val="00E0008F"/>
    <w:rsid w:val="00E0086C"/>
    <w:rsid w:val="00E01F9E"/>
    <w:rsid w:val="00E03CE3"/>
    <w:rsid w:val="00E0453D"/>
    <w:rsid w:val="00E0568B"/>
    <w:rsid w:val="00E05F96"/>
    <w:rsid w:val="00E06A9B"/>
    <w:rsid w:val="00E0794A"/>
    <w:rsid w:val="00E07E8C"/>
    <w:rsid w:val="00E104F8"/>
    <w:rsid w:val="00E10C94"/>
    <w:rsid w:val="00E13700"/>
    <w:rsid w:val="00E13FF5"/>
    <w:rsid w:val="00E153B0"/>
    <w:rsid w:val="00E1557D"/>
    <w:rsid w:val="00E156AE"/>
    <w:rsid w:val="00E20168"/>
    <w:rsid w:val="00E206BE"/>
    <w:rsid w:val="00E2172E"/>
    <w:rsid w:val="00E218F8"/>
    <w:rsid w:val="00E21E8F"/>
    <w:rsid w:val="00E232EA"/>
    <w:rsid w:val="00E241FB"/>
    <w:rsid w:val="00E255CC"/>
    <w:rsid w:val="00E31260"/>
    <w:rsid w:val="00E3131C"/>
    <w:rsid w:val="00E313C9"/>
    <w:rsid w:val="00E31EF7"/>
    <w:rsid w:val="00E33244"/>
    <w:rsid w:val="00E335CE"/>
    <w:rsid w:val="00E33DEB"/>
    <w:rsid w:val="00E34B3B"/>
    <w:rsid w:val="00E364CF"/>
    <w:rsid w:val="00E36C39"/>
    <w:rsid w:val="00E37F68"/>
    <w:rsid w:val="00E40EFD"/>
    <w:rsid w:val="00E41677"/>
    <w:rsid w:val="00E41982"/>
    <w:rsid w:val="00E41B36"/>
    <w:rsid w:val="00E41E3A"/>
    <w:rsid w:val="00E42176"/>
    <w:rsid w:val="00E42785"/>
    <w:rsid w:val="00E43674"/>
    <w:rsid w:val="00E43B05"/>
    <w:rsid w:val="00E45732"/>
    <w:rsid w:val="00E46114"/>
    <w:rsid w:val="00E46CF0"/>
    <w:rsid w:val="00E50105"/>
    <w:rsid w:val="00E527DE"/>
    <w:rsid w:val="00E54196"/>
    <w:rsid w:val="00E54DED"/>
    <w:rsid w:val="00E56B03"/>
    <w:rsid w:val="00E574F4"/>
    <w:rsid w:val="00E57AAF"/>
    <w:rsid w:val="00E60F85"/>
    <w:rsid w:val="00E629B9"/>
    <w:rsid w:val="00E62E88"/>
    <w:rsid w:val="00E62E96"/>
    <w:rsid w:val="00E64790"/>
    <w:rsid w:val="00E64F1B"/>
    <w:rsid w:val="00E655FD"/>
    <w:rsid w:val="00E65693"/>
    <w:rsid w:val="00E664B9"/>
    <w:rsid w:val="00E66943"/>
    <w:rsid w:val="00E70F38"/>
    <w:rsid w:val="00E71329"/>
    <w:rsid w:val="00E71685"/>
    <w:rsid w:val="00E723EF"/>
    <w:rsid w:val="00E74ADF"/>
    <w:rsid w:val="00E75761"/>
    <w:rsid w:val="00E75D97"/>
    <w:rsid w:val="00E7629F"/>
    <w:rsid w:val="00E76D8C"/>
    <w:rsid w:val="00E77E13"/>
    <w:rsid w:val="00E82FD4"/>
    <w:rsid w:val="00E840BF"/>
    <w:rsid w:val="00E85D74"/>
    <w:rsid w:val="00E8761C"/>
    <w:rsid w:val="00E87CE2"/>
    <w:rsid w:val="00E91148"/>
    <w:rsid w:val="00E912F4"/>
    <w:rsid w:val="00E91BDB"/>
    <w:rsid w:val="00E91CBE"/>
    <w:rsid w:val="00E935E6"/>
    <w:rsid w:val="00E93D2B"/>
    <w:rsid w:val="00E94849"/>
    <w:rsid w:val="00E9526C"/>
    <w:rsid w:val="00E974DB"/>
    <w:rsid w:val="00E974EC"/>
    <w:rsid w:val="00E9756F"/>
    <w:rsid w:val="00E978CB"/>
    <w:rsid w:val="00E97A88"/>
    <w:rsid w:val="00EA01B7"/>
    <w:rsid w:val="00EA0D4B"/>
    <w:rsid w:val="00EA2C72"/>
    <w:rsid w:val="00EA335E"/>
    <w:rsid w:val="00EA3940"/>
    <w:rsid w:val="00EA4ED6"/>
    <w:rsid w:val="00EA52A8"/>
    <w:rsid w:val="00EA5AA7"/>
    <w:rsid w:val="00EA5D22"/>
    <w:rsid w:val="00EA5D6F"/>
    <w:rsid w:val="00EA5FC6"/>
    <w:rsid w:val="00EA6319"/>
    <w:rsid w:val="00EA6732"/>
    <w:rsid w:val="00EA78CD"/>
    <w:rsid w:val="00EB06C4"/>
    <w:rsid w:val="00EB0DC9"/>
    <w:rsid w:val="00EB23B7"/>
    <w:rsid w:val="00EB2915"/>
    <w:rsid w:val="00EB296C"/>
    <w:rsid w:val="00EB39CF"/>
    <w:rsid w:val="00EB4874"/>
    <w:rsid w:val="00EB4880"/>
    <w:rsid w:val="00EB4B3A"/>
    <w:rsid w:val="00EB5181"/>
    <w:rsid w:val="00EB569B"/>
    <w:rsid w:val="00EB718E"/>
    <w:rsid w:val="00EB7829"/>
    <w:rsid w:val="00EB78EE"/>
    <w:rsid w:val="00EB7949"/>
    <w:rsid w:val="00EB7A7B"/>
    <w:rsid w:val="00EC05ED"/>
    <w:rsid w:val="00EC0912"/>
    <w:rsid w:val="00EC1941"/>
    <w:rsid w:val="00EC1BE2"/>
    <w:rsid w:val="00EC23A4"/>
    <w:rsid w:val="00EC2E31"/>
    <w:rsid w:val="00EC3284"/>
    <w:rsid w:val="00EC3666"/>
    <w:rsid w:val="00EC42C1"/>
    <w:rsid w:val="00EC42D5"/>
    <w:rsid w:val="00EC4DB6"/>
    <w:rsid w:val="00EC502B"/>
    <w:rsid w:val="00EC5E84"/>
    <w:rsid w:val="00ED226C"/>
    <w:rsid w:val="00ED2B33"/>
    <w:rsid w:val="00ED330E"/>
    <w:rsid w:val="00ED3694"/>
    <w:rsid w:val="00ED4816"/>
    <w:rsid w:val="00ED54A2"/>
    <w:rsid w:val="00ED6FEB"/>
    <w:rsid w:val="00EE0395"/>
    <w:rsid w:val="00EE0556"/>
    <w:rsid w:val="00EE1A9B"/>
    <w:rsid w:val="00EE3294"/>
    <w:rsid w:val="00EE45BD"/>
    <w:rsid w:val="00EE5D0F"/>
    <w:rsid w:val="00EE6123"/>
    <w:rsid w:val="00EE6DCA"/>
    <w:rsid w:val="00EE7313"/>
    <w:rsid w:val="00EF035C"/>
    <w:rsid w:val="00EF1769"/>
    <w:rsid w:val="00EF2B49"/>
    <w:rsid w:val="00EF5F54"/>
    <w:rsid w:val="00EF7C1D"/>
    <w:rsid w:val="00F002C0"/>
    <w:rsid w:val="00F01194"/>
    <w:rsid w:val="00F03868"/>
    <w:rsid w:val="00F060EA"/>
    <w:rsid w:val="00F0682D"/>
    <w:rsid w:val="00F07BD3"/>
    <w:rsid w:val="00F107F7"/>
    <w:rsid w:val="00F108B0"/>
    <w:rsid w:val="00F10EC5"/>
    <w:rsid w:val="00F12403"/>
    <w:rsid w:val="00F1301A"/>
    <w:rsid w:val="00F1351A"/>
    <w:rsid w:val="00F14C48"/>
    <w:rsid w:val="00F15E04"/>
    <w:rsid w:val="00F17B01"/>
    <w:rsid w:val="00F23554"/>
    <w:rsid w:val="00F27828"/>
    <w:rsid w:val="00F30922"/>
    <w:rsid w:val="00F3350F"/>
    <w:rsid w:val="00F3367F"/>
    <w:rsid w:val="00F339CF"/>
    <w:rsid w:val="00F34592"/>
    <w:rsid w:val="00F346FF"/>
    <w:rsid w:val="00F3470A"/>
    <w:rsid w:val="00F35109"/>
    <w:rsid w:val="00F351AE"/>
    <w:rsid w:val="00F35E23"/>
    <w:rsid w:val="00F40617"/>
    <w:rsid w:val="00F41067"/>
    <w:rsid w:val="00F43C4B"/>
    <w:rsid w:val="00F447D2"/>
    <w:rsid w:val="00F44C0B"/>
    <w:rsid w:val="00F455E9"/>
    <w:rsid w:val="00F45C36"/>
    <w:rsid w:val="00F4735B"/>
    <w:rsid w:val="00F51481"/>
    <w:rsid w:val="00F518C2"/>
    <w:rsid w:val="00F52D4F"/>
    <w:rsid w:val="00F5391B"/>
    <w:rsid w:val="00F56025"/>
    <w:rsid w:val="00F565D8"/>
    <w:rsid w:val="00F5692B"/>
    <w:rsid w:val="00F56EDF"/>
    <w:rsid w:val="00F57AB1"/>
    <w:rsid w:val="00F60879"/>
    <w:rsid w:val="00F6108D"/>
    <w:rsid w:val="00F62300"/>
    <w:rsid w:val="00F626A0"/>
    <w:rsid w:val="00F630AD"/>
    <w:rsid w:val="00F631C0"/>
    <w:rsid w:val="00F6394A"/>
    <w:rsid w:val="00F64D05"/>
    <w:rsid w:val="00F653D8"/>
    <w:rsid w:val="00F662B1"/>
    <w:rsid w:val="00F66886"/>
    <w:rsid w:val="00F71828"/>
    <w:rsid w:val="00F71B54"/>
    <w:rsid w:val="00F746B6"/>
    <w:rsid w:val="00F74C8A"/>
    <w:rsid w:val="00F80F0A"/>
    <w:rsid w:val="00F8475D"/>
    <w:rsid w:val="00F84A2D"/>
    <w:rsid w:val="00F86623"/>
    <w:rsid w:val="00F8700C"/>
    <w:rsid w:val="00F876AB"/>
    <w:rsid w:val="00F913D3"/>
    <w:rsid w:val="00F91514"/>
    <w:rsid w:val="00F916D3"/>
    <w:rsid w:val="00F91D2B"/>
    <w:rsid w:val="00F925B0"/>
    <w:rsid w:val="00F93991"/>
    <w:rsid w:val="00F93ADA"/>
    <w:rsid w:val="00F94A8A"/>
    <w:rsid w:val="00F95D92"/>
    <w:rsid w:val="00F96B3D"/>
    <w:rsid w:val="00F96D1F"/>
    <w:rsid w:val="00FA1591"/>
    <w:rsid w:val="00FA1804"/>
    <w:rsid w:val="00FA54BA"/>
    <w:rsid w:val="00FA6709"/>
    <w:rsid w:val="00FB0E5E"/>
    <w:rsid w:val="00FB0F86"/>
    <w:rsid w:val="00FB0FE2"/>
    <w:rsid w:val="00FB24E0"/>
    <w:rsid w:val="00FB3995"/>
    <w:rsid w:val="00FB501A"/>
    <w:rsid w:val="00FB51C3"/>
    <w:rsid w:val="00FB6512"/>
    <w:rsid w:val="00FB7FCD"/>
    <w:rsid w:val="00FC1A99"/>
    <w:rsid w:val="00FC1BA6"/>
    <w:rsid w:val="00FC2290"/>
    <w:rsid w:val="00FC2A6D"/>
    <w:rsid w:val="00FC5284"/>
    <w:rsid w:val="00FC6511"/>
    <w:rsid w:val="00FC737E"/>
    <w:rsid w:val="00FD00E0"/>
    <w:rsid w:val="00FD2F71"/>
    <w:rsid w:val="00FD355F"/>
    <w:rsid w:val="00FD48B5"/>
    <w:rsid w:val="00FD58B1"/>
    <w:rsid w:val="00FD59EA"/>
    <w:rsid w:val="00FD5B8F"/>
    <w:rsid w:val="00FD610E"/>
    <w:rsid w:val="00FD6D92"/>
    <w:rsid w:val="00FD70D4"/>
    <w:rsid w:val="00FD75D4"/>
    <w:rsid w:val="00FE0BD8"/>
    <w:rsid w:val="00FE190A"/>
    <w:rsid w:val="00FE1EBC"/>
    <w:rsid w:val="00FE22CE"/>
    <w:rsid w:val="00FE329D"/>
    <w:rsid w:val="00FE3B07"/>
    <w:rsid w:val="00FE3B58"/>
    <w:rsid w:val="00FE3C35"/>
    <w:rsid w:val="00FE3FDB"/>
    <w:rsid w:val="00FE5CA6"/>
    <w:rsid w:val="00FE621A"/>
    <w:rsid w:val="00FE692E"/>
    <w:rsid w:val="00FE6EB6"/>
    <w:rsid w:val="00FF0A8F"/>
    <w:rsid w:val="00FF53DF"/>
    <w:rsid w:val="00FF6750"/>
    <w:rsid w:val="00FF6AAF"/>
    <w:rsid w:val="00FF75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D5824"/>
  <w15:chartTrackingRefBased/>
  <w15:docId w15:val="{E65861C6-2A7D-42C7-9C80-2202AF61F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42EA5"/>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742EA5"/>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742EA5"/>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742EA5"/>
    <w:pPr>
      <w:keepNext/>
      <w:keepLines/>
      <w:spacing w:before="40"/>
      <w:outlineLvl w:val="2"/>
    </w:pPr>
    <w:rPr>
      <w:rFonts w:asciiTheme="majorHAnsi" w:eastAsiaTheme="majorEastAsia" w:hAnsiTheme="majorHAnsi" w:cstheme="majorBidi"/>
      <w:color w:val="44546A" w:themeColor="text2"/>
    </w:rPr>
  </w:style>
  <w:style w:type="paragraph" w:styleId="Heading4">
    <w:name w:val="heading 4"/>
    <w:basedOn w:val="Normal"/>
    <w:link w:val="Heading4Char"/>
    <w:uiPriority w:val="9"/>
    <w:qFormat/>
    <w:rsid w:val="00742EA5"/>
    <w:pPr>
      <w:spacing w:before="100" w:beforeAutospacing="1" w:after="100" w:afterAutospacing="1"/>
      <w:outlineLvl w:val="3"/>
    </w:pPr>
    <w:rPr>
      <w:b/>
      <w:bCs/>
      <w:lang w:val="pt-BR" w:eastAsia="pt-BR"/>
    </w:rPr>
  </w:style>
  <w:style w:type="paragraph" w:styleId="Heading5">
    <w:name w:val="heading 5"/>
    <w:basedOn w:val="Normal"/>
    <w:next w:val="Normal"/>
    <w:link w:val="Heading5Char"/>
    <w:uiPriority w:val="9"/>
    <w:semiHidden/>
    <w:unhideWhenUsed/>
    <w:qFormat/>
    <w:rsid w:val="00742EA5"/>
    <w:pPr>
      <w:keepNext/>
      <w:keepLines/>
      <w:spacing w:before="40" w:line="264" w:lineRule="auto"/>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742EA5"/>
    <w:pPr>
      <w:keepNext/>
      <w:keepLines/>
      <w:spacing w:before="4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742EA5"/>
    <w:pPr>
      <w:keepNext/>
      <w:keepLines/>
      <w:spacing w:before="4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742EA5"/>
    <w:pPr>
      <w:keepNext/>
      <w:keepLines/>
      <w:spacing w:before="4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iPriority w:val="9"/>
    <w:semiHidden/>
    <w:unhideWhenUsed/>
    <w:qFormat/>
    <w:rsid w:val="00742EA5"/>
    <w:pPr>
      <w:keepNext/>
      <w:keepLines/>
      <w:spacing w:before="4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EA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742EA5"/>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742EA5"/>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rsid w:val="00742EA5"/>
    <w:rPr>
      <w:rFonts w:ascii="Times New Roman" w:eastAsia="Times New Roman" w:hAnsi="Times New Roman" w:cs="Times New Roman"/>
      <w:b/>
      <w:bCs/>
      <w:sz w:val="24"/>
      <w:szCs w:val="24"/>
      <w:lang w:val="pt-BR" w:eastAsia="pt-BR"/>
    </w:rPr>
  </w:style>
  <w:style w:type="character" w:customStyle="1" w:styleId="Heading5Char">
    <w:name w:val="Heading 5 Char"/>
    <w:basedOn w:val="DefaultParagraphFont"/>
    <w:link w:val="Heading5"/>
    <w:uiPriority w:val="9"/>
    <w:semiHidden/>
    <w:rsid w:val="00742EA5"/>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uiPriority w:val="9"/>
    <w:semiHidden/>
    <w:rsid w:val="00742EA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742EA5"/>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742EA5"/>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uiPriority w:val="9"/>
    <w:semiHidden/>
    <w:rsid w:val="00742EA5"/>
    <w:rPr>
      <w:rFonts w:asciiTheme="majorHAnsi" w:eastAsiaTheme="majorEastAsia" w:hAnsiTheme="majorHAnsi" w:cstheme="majorBidi"/>
      <w:b/>
      <w:bCs/>
      <w:i/>
      <w:iCs/>
      <w:color w:val="44546A" w:themeColor="text2"/>
      <w:sz w:val="20"/>
      <w:szCs w:val="20"/>
    </w:rPr>
  </w:style>
  <w:style w:type="paragraph" w:customStyle="1" w:styleId="stylebody">
    <w:name w:val="style_body"/>
    <w:basedOn w:val="Normal"/>
    <w:link w:val="stylebodyChar"/>
    <w:qFormat/>
    <w:rsid w:val="00742EA5"/>
    <w:pPr>
      <w:spacing w:line="480" w:lineRule="auto"/>
      <w:jc w:val="both"/>
    </w:pPr>
    <w:rPr>
      <w:rFonts w:eastAsiaTheme="minorHAnsi"/>
    </w:rPr>
  </w:style>
  <w:style w:type="character" w:customStyle="1" w:styleId="stylebodyChar">
    <w:name w:val="style_body Char"/>
    <w:basedOn w:val="DefaultParagraphFont"/>
    <w:link w:val="stylebody"/>
    <w:rsid w:val="00742EA5"/>
    <w:rPr>
      <w:rFonts w:ascii="Times New Roman" w:hAnsi="Times New Roman" w:cs="Times New Roman"/>
      <w:sz w:val="24"/>
      <w:szCs w:val="24"/>
    </w:rPr>
  </w:style>
  <w:style w:type="table" w:styleId="TableGrid">
    <w:name w:val="Table Grid"/>
    <w:basedOn w:val="TableNormal"/>
    <w:uiPriority w:val="39"/>
    <w:rsid w:val="00742E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42EA5"/>
    <w:pPr>
      <w:ind w:left="720"/>
      <w:contextualSpacing/>
    </w:pPr>
  </w:style>
  <w:style w:type="character" w:styleId="Hyperlink">
    <w:name w:val="Hyperlink"/>
    <w:basedOn w:val="DefaultParagraphFont"/>
    <w:uiPriority w:val="99"/>
    <w:unhideWhenUsed/>
    <w:rsid w:val="00742EA5"/>
    <w:rPr>
      <w:color w:val="0563C1" w:themeColor="hyperlink"/>
      <w:u w:val="single"/>
    </w:rPr>
  </w:style>
  <w:style w:type="paragraph" w:styleId="BodyText2">
    <w:name w:val="Body Text 2"/>
    <w:basedOn w:val="Normal"/>
    <w:link w:val="BodyText2Char"/>
    <w:rsid w:val="00742EA5"/>
    <w:pPr>
      <w:spacing w:line="360" w:lineRule="auto"/>
      <w:jc w:val="center"/>
    </w:pPr>
    <w:rPr>
      <w:rFonts w:cs="Mitra Mazar"/>
      <w:i/>
      <w:iCs/>
      <w:sz w:val="28"/>
      <w:szCs w:val="32"/>
    </w:rPr>
  </w:style>
  <w:style w:type="character" w:customStyle="1" w:styleId="BodyText2Char">
    <w:name w:val="Body Text 2 Char"/>
    <w:basedOn w:val="DefaultParagraphFont"/>
    <w:link w:val="BodyText2"/>
    <w:rsid w:val="00742EA5"/>
    <w:rPr>
      <w:rFonts w:ascii="Times New Roman" w:eastAsia="Times New Roman" w:hAnsi="Times New Roman" w:cs="Mitra Mazar"/>
      <w:i/>
      <w:iCs/>
      <w:sz w:val="28"/>
      <w:szCs w:val="32"/>
    </w:rPr>
  </w:style>
  <w:style w:type="character" w:styleId="CommentReference">
    <w:name w:val="annotation reference"/>
    <w:basedOn w:val="DefaultParagraphFont"/>
    <w:uiPriority w:val="99"/>
    <w:semiHidden/>
    <w:unhideWhenUsed/>
    <w:rsid w:val="00742EA5"/>
    <w:rPr>
      <w:sz w:val="16"/>
      <w:szCs w:val="16"/>
    </w:rPr>
  </w:style>
  <w:style w:type="paragraph" w:styleId="CommentText">
    <w:name w:val="annotation text"/>
    <w:basedOn w:val="Normal"/>
    <w:link w:val="CommentTextChar"/>
    <w:uiPriority w:val="99"/>
    <w:unhideWhenUsed/>
    <w:rsid w:val="00742EA5"/>
    <w:rPr>
      <w:sz w:val="20"/>
      <w:szCs w:val="20"/>
    </w:rPr>
  </w:style>
  <w:style w:type="character" w:customStyle="1" w:styleId="CommentTextChar">
    <w:name w:val="Comment Text Char"/>
    <w:basedOn w:val="DefaultParagraphFont"/>
    <w:link w:val="CommentText"/>
    <w:uiPriority w:val="99"/>
    <w:rsid w:val="00742EA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42EA5"/>
    <w:rPr>
      <w:b/>
      <w:bCs/>
    </w:rPr>
  </w:style>
  <w:style w:type="character" w:customStyle="1" w:styleId="CommentSubjectChar">
    <w:name w:val="Comment Subject Char"/>
    <w:basedOn w:val="CommentTextChar"/>
    <w:link w:val="CommentSubject"/>
    <w:uiPriority w:val="99"/>
    <w:semiHidden/>
    <w:rsid w:val="00742EA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742EA5"/>
    <w:rPr>
      <w:rFonts w:ascii="Tahoma" w:hAnsi="Tahoma" w:cs="Tahoma"/>
      <w:sz w:val="16"/>
      <w:szCs w:val="16"/>
    </w:rPr>
  </w:style>
  <w:style w:type="character" w:customStyle="1" w:styleId="BalloonTextChar">
    <w:name w:val="Balloon Text Char"/>
    <w:basedOn w:val="DefaultParagraphFont"/>
    <w:link w:val="BalloonText"/>
    <w:uiPriority w:val="99"/>
    <w:semiHidden/>
    <w:rsid w:val="00742EA5"/>
    <w:rPr>
      <w:rFonts w:ascii="Tahoma" w:eastAsia="Times New Roman" w:hAnsi="Tahoma" w:cs="Tahoma"/>
      <w:sz w:val="16"/>
      <w:szCs w:val="16"/>
    </w:rPr>
  </w:style>
  <w:style w:type="paragraph" w:customStyle="1" w:styleId="desc">
    <w:name w:val="desc"/>
    <w:basedOn w:val="Normal"/>
    <w:rsid w:val="00742EA5"/>
    <w:pPr>
      <w:spacing w:before="100" w:beforeAutospacing="1" w:after="100" w:afterAutospacing="1"/>
    </w:pPr>
  </w:style>
  <w:style w:type="character" w:customStyle="1" w:styleId="jrnl">
    <w:name w:val="jrnl"/>
    <w:basedOn w:val="DefaultParagraphFont"/>
    <w:rsid w:val="00742EA5"/>
  </w:style>
  <w:style w:type="character" w:customStyle="1" w:styleId="ListParagraphChar">
    <w:name w:val="List Paragraph Char"/>
    <w:link w:val="ListParagraph"/>
    <w:uiPriority w:val="34"/>
    <w:locked/>
    <w:rsid w:val="00742EA5"/>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rsid w:val="00742EA5"/>
    <w:pPr>
      <w:spacing w:after="200"/>
      <w:jc w:val="both"/>
    </w:pPr>
    <w:rPr>
      <w:rFonts w:eastAsiaTheme="minorHAnsi"/>
      <w:noProof/>
      <w:szCs w:val="22"/>
    </w:rPr>
  </w:style>
  <w:style w:type="character" w:customStyle="1" w:styleId="EndNoteBibliographyChar">
    <w:name w:val="EndNote Bibliography Char"/>
    <w:basedOn w:val="DefaultParagraphFont"/>
    <w:link w:val="EndNoteBibliography"/>
    <w:rsid w:val="00742EA5"/>
    <w:rPr>
      <w:rFonts w:ascii="Times New Roman" w:hAnsi="Times New Roman" w:cs="Times New Roman"/>
      <w:noProof/>
      <w:sz w:val="24"/>
    </w:rPr>
  </w:style>
  <w:style w:type="paragraph" w:styleId="Header">
    <w:name w:val="header"/>
    <w:basedOn w:val="Normal"/>
    <w:link w:val="HeaderChar"/>
    <w:uiPriority w:val="99"/>
    <w:unhideWhenUsed/>
    <w:rsid w:val="00742EA5"/>
    <w:pPr>
      <w:tabs>
        <w:tab w:val="center" w:pos="4680"/>
        <w:tab w:val="right" w:pos="9360"/>
      </w:tabs>
    </w:pPr>
  </w:style>
  <w:style w:type="character" w:customStyle="1" w:styleId="HeaderChar">
    <w:name w:val="Header Char"/>
    <w:basedOn w:val="DefaultParagraphFont"/>
    <w:link w:val="Header"/>
    <w:uiPriority w:val="99"/>
    <w:rsid w:val="00742EA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42EA5"/>
    <w:pPr>
      <w:tabs>
        <w:tab w:val="center" w:pos="4680"/>
        <w:tab w:val="right" w:pos="9360"/>
      </w:tabs>
    </w:pPr>
  </w:style>
  <w:style w:type="character" w:customStyle="1" w:styleId="FooterChar">
    <w:name w:val="Footer Char"/>
    <w:basedOn w:val="DefaultParagraphFont"/>
    <w:link w:val="Footer"/>
    <w:uiPriority w:val="99"/>
    <w:rsid w:val="00742EA5"/>
    <w:rPr>
      <w:rFonts w:ascii="Times New Roman" w:eastAsia="Times New Roman" w:hAnsi="Times New Roman" w:cs="Times New Roman"/>
      <w:sz w:val="24"/>
      <w:szCs w:val="24"/>
    </w:rPr>
  </w:style>
  <w:style w:type="paragraph" w:customStyle="1" w:styleId="qestion">
    <w:name w:val="qestion"/>
    <w:basedOn w:val="Normal"/>
    <w:autoRedefine/>
    <w:qFormat/>
    <w:rsid w:val="00742EA5"/>
    <w:pPr>
      <w:shd w:val="clear" w:color="auto" w:fill="FFFFFF"/>
      <w:spacing w:before="120" w:after="120" w:line="360" w:lineRule="auto"/>
      <w:jc w:val="both"/>
    </w:pPr>
    <w:rPr>
      <w:rFonts w:asciiTheme="majorBidi" w:hAnsiTheme="majorBidi" w:cstheme="majorBidi"/>
      <w:b/>
      <w:bCs/>
      <w:lang w:bidi="fa-IR"/>
    </w:rPr>
  </w:style>
  <w:style w:type="paragraph" w:customStyle="1" w:styleId="Title1">
    <w:name w:val="Title1"/>
    <w:basedOn w:val="Normal"/>
    <w:autoRedefine/>
    <w:qFormat/>
    <w:rsid w:val="00742EA5"/>
    <w:pPr>
      <w:shd w:val="clear" w:color="auto" w:fill="D0CECE" w:themeFill="background2" w:themeFillShade="E6"/>
      <w:spacing w:before="120" w:after="120" w:line="480" w:lineRule="auto"/>
      <w:jc w:val="center"/>
    </w:pPr>
    <w:rPr>
      <w:rFonts w:asciiTheme="majorBidi" w:hAnsiTheme="majorBidi" w:cstheme="majorBidi"/>
      <w:b/>
      <w:bCs/>
      <w:szCs w:val="28"/>
      <w:lang w:bidi="fa-IR"/>
    </w:rPr>
  </w:style>
  <w:style w:type="character" w:styleId="Emphasis">
    <w:name w:val="Emphasis"/>
    <w:aliases w:val="1Emphasis,article name"/>
    <w:basedOn w:val="DefaultParagraphFont"/>
    <w:uiPriority w:val="20"/>
    <w:qFormat/>
    <w:rsid w:val="00742EA5"/>
    <w:rPr>
      <w:rFonts w:asciiTheme="majorBidi" w:hAnsiTheme="majorBidi"/>
      <w:b/>
      <w:i/>
      <w:iCs/>
      <w:sz w:val="24"/>
    </w:rPr>
  </w:style>
  <w:style w:type="paragraph" w:styleId="Quote">
    <w:name w:val="Quote"/>
    <w:aliases w:val="Quote: corresponding name"/>
    <w:basedOn w:val="Normal"/>
    <w:next w:val="Normal"/>
    <w:link w:val="QuoteChar"/>
    <w:uiPriority w:val="29"/>
    <w:qFormat/>
    <w:rsid w:val="00742EA5"/>
    <w:pPr>
      <w:bidi/>
      <w:ind w:left="720"/>
    </w:pPr>
    <w:rPr>
      <w:rFonts w:asciiTheme="majorBidi" w:eastAsiaTheme="minorHAnsi" w:hAnsiTheme="majorBidi" w:cstheme="minorBidi"/>
      <w:i/>
      <w:iCs/>
      <w:color w:val="000000" w:themeColor="text1"/>
      <w:szCs w:val="22"/>
      <w:lang w:bidi="fa-IR"/>
    </w:rPr>
  </w:style>
  <w:style w:type="character" w:customStyle="1" w:styleId="QuoteChar">
    <w:name w:val="Quote Char"/>
    <w:aliases w:val="Quote: corresponding name Char"/>
    <w:basedOn w:val="DefaultParagraphFont"/>
    <w:link w:val="Quote"/>
    <w:uiPriority w:val="29"/>
    <w:rsid w:val="00742EA5"/>
    <w:rPr>
      <w:rFonts w:asciiTheme="majorBidi" w:hAnsiTheme="majorBidi"/>
      <w:i/>
      <w:iCs/>
      <w:color w:val="000000" w:themeColor="text1"/>
      <w:sz w:val="24"/>
      <w:lang w:bidi="fa-IR"/>
    </w:rPr>
  </w:style>
  <w:style w:type="paragraph" w:customStyle="1" w:styleId="qestionnew">
    <w:name w:val="qestion new"/>
    <w:basedOn w:val="qestion"/>
    <w:autoRedefine/>
    <w:qFormat/>
    <w:rsid w:val="00742EA5"/>
  </w:style>
  <w:style w:type="paragraph" w:styleId="Revision">
    <w:name w:val="Revision"/>
    <w:hidden/>
    <w:uiPriority w:val="99"/>
    <w:semiHidden/>
    <w:rsid w:val="00742EA5"/>
    <w:pPr>
      <w:spacing w:after="0" w:line="240" w:lineRule="auto"/>
    </w:pPr>
    <w:rPr>
      <w:rFonts w:ascii="Times New Roman" w:eastAsia="Times New Roman" w:hAnsi="Times New Roman" w:cs="Times New Roman"/>
      <w:sz w:val="24"/>
      <w:szCs w:val="24"/>
    </w:rPr>
  </w:style>
  <w:style w:type="paragraph" w:customStyle="1" w:styleId="1">
    <w:name w:val="1شماره دار"/>
    <w:basedOn w:val="Normal"/>
    <w:qFormat/>
    <w:rsid w:val="00742EA5"/>
    <w:pPr>
      <w:widowControl w:val="0"/>
      <w:numPr>
        <w:numId w:val="1"/>
      </w:numPr>
      <w:tabs>
        <w:tab w:val="left" w:pos="0"/>
        <w:tab w:val="left" w:pos="567"/>
      </w:tabs>
      <w:spacing w:line="360" w:lineRule="auto"/>
      <w:jc w:val="lowKashida"/>
    </w:pPr>
    <w:rPr>
      <w:rFonts w:asciiTheme="majorBidi" w:hAnsiTheme="majorBidi" w:cs="B Mitra"/>
      <w:szCs w:val="28"/>
      <w:lang w:bidi="fa-IR"/>
    </w:rPr>
  </w:style>
  <w:style w:type="paragraph" w:customStyle="1" w:styleId="112">
    <w:name w:val="1شماره دار 12 لاتین برای بخش های مقاله"/>
    <w:basedOn w:val="1"/>
    <w:rsid w:val="00742EA5"/>
    <w:rPr>
      <w:szCs w:val="24"/>
    </w:rPr>
  </w:style>
  <w:style w:type="character" w:styleId="LineNumber">
    <w:name w:val="line number"/>
    <w:basedOn w:val="DefaultParagraphFont"/>
    <w:uiPriority w:val="99"/>
    <w:semiHidden/>
    <w:unhideWhenUsed/>
    <w:rsid w:val="00742EA5"/>
  </w:style>
  <w:style w:type="paragraph" w:customStyle="1" w:styleId="response">
    <w:name w:val="response"/>
    <w:basedOn w:val="Normal"/>
    <w:autoRedefine/>
    <w:qFormat/>
    <w:rsid w:val="00742EA5"/>
    <w:pPr>
      <w:spacing w:before="120" w:after="120" w:line="360" w:lineRule="auto"/>
      <w:ind w:left="360"/>
      <w:contextualSpacing/>
      <w:jc w:val="both"/>
    </w:pPr>
    <w:rPr>
      <w:rFonts w:asciiTheme="majorBidi" w:eastAsiaTheme="minorHAnsi" w:hAnsiTheme="majorBidi" w:cstheme="majorBidi"/>
      <w:color w:val="FF0000"/>
      <w:lang w:bidi="fa-IR"/>
    </w:rPr>
  </w:style>
  <w:style w:type="paragraph" w:customStyle="1" w:styleId="EndNoteBibliographyTitle">
    <w:name w:val="EndNote Bibliography Title"/>
    <w:basedOn w:val="Normal"/>
    <w:link w:val="EndNoteBibliographyTitleChar"/>
    <w:rsid w:val="00742EA5"/>
    <w:pPr>
      <w:jc w:val="center"/>
    </w:pPr>
    <w:rPr>
      <w:noProof/>
    </w:rPr>
  </w:style>
  <w:style w:type="character" w:customStyle="1" w:styleId="EndNoteBibliographyTitleChar">
    <w:name w:val="EndNote Bibliography Title Char"/>
    <w:basedOn w:val="DefaultParagraphFont"/>
    <w:link w:val="EndNoteBibliographyTitle"/>
    <w:rsid w:val="00742EA5"/>
    <w:rPr>
      <w:rFonts w:ascii="Times New Roman" w:eastAsia="Times New Roman" w:hAnsi="Times New Roman" w:cs="Times New Roman"/>
      <w:noProof/>
      <w:sz w:val="24"/>
      <w:szCs w:val="24"/>
    </w:rPr>
  </w:style>
  <w:style w:type="character" w:customStyle="1" w:styleId="apple-converted-space">
    <w:name w:val="apple-converted-space"/>
    <w:basedOn w:val="DefaultParagraphFont"/>
    <w:rsid w:val="00742EA5"/>
  </w:style>
  <w:style w:type="character" w:customStyle="1" w:styleId="UnresolvedMention1">
    <w:name w:val="Unresolved Mention1"/>
    <w:basedOn w:val="DefaultParagraphFont"/>
    <w:uiPriority w:val="99"/>
    <w:semiHidden/>
    <w:unhideWhenUsed/>
    <w:rsid w:val="00742EA5"/>
    <w:rPr>
      <w:color w:val="605E5C"/>
      <w:shd w:val="clear" w:color="auto" w:fill="E1DFDD"/>
    </w:rPr>
  </w:style>
  <w:style w:type="character" w:customStyle="1" w:styleId="highlight">
    <w:name w:val="highlight"/>
    <w:basedOn w:val="DefaultParagraphFont"/>
    <w:rsid w:val="00742EA5"/>
  </w:style>
  <w:style w:type="character" w:customStyle="1" w:styleId="hps">
    <w:name w:val="hps"/>
    <w:basedOn w:val="DefaultParagraphFont"/>
    <w:rsid w:val="00742EA5"/>
  </w:style>
  <w:style w:type="paragraph" w:customStyle="1" w:styleId="Default">
    <w:name w:val="Default"/>
    <w:rsid w:val="00742EA5"/>
    <w:pPr>
      <w:autoSpaceDE w:val="0"/>
      <w:autoSpaceDN w:val="0"/>
      <w:adjustRightInd w:val="0"/>
      <w:spacing w:after="0" w:line="240" w:lineRule="auto"/>
    </w:pPr>
    <w:rPr>
      <w:rFonts w:ascii="CapitoliumNews" w:hAnsi="CapitoliumNews" w:cs="CapitoliumNews"/>
      <w:color w:val="000000"/>
      <w:sz w:val="24"/>
      <w:szCs w:val="24"/>
      <w:lang w:val="en-GB"/>
    </w:rPr>
  </w:style>
  <w:style w:type="character" w:customStyle="1" w:styleId="fontstyle01">
    <w:name w:val="fontstyle01"/>
    <w:basedOn w:val="DefaultParagraphFont"/>
    <w:rsid w:val="00742EA5"/>
    <w:rPr>
      <w:rFonts w:ascii="Gulliver" w:hAnsi="Gulliver" w:hint="default"/>
      <w:b w:val="0"/>
      <w:bCs w:val="0"/>
      <w:i w:val="0"/>
      <w:iCs w:val="0"/>
      <w:color w:val="231F20"/>
      <w:sz w:val="16"/>
      <w:szCs w:val="16"/>
    </w:rPr>
  </w:style>
  <w:style w:type="paragraph" w:styleId="NormalWeb">
    <w:name w:val="Normal (Web)"/>
    <w:basedOn w:val="Normal"/>
    <w:unhideWhenUsed/>
    <w:rsid w:val="00742EA5"/>
    <w:pPr>
      <w:spacing w:before="100" w:beforeAutospacing="1" w:after="100" w:afterAutospacing="1"/>
    </w:pPr>
    <w:rPr>
      <w:lang w:val="pt-BR" w:eastAsia="pt-BR"/>
    </w:rPr>
  </w:style>
  <w:style w:type="table" w:styleId="TableGridLight">
    <w:name w:val="Grid Table Light"/>
    <w:basedOn w:val="TableNormal"/>
    <w:uiPriority w:val="40"/>
    <w:rsid w:val="00742EA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aption">
    <w:name w:val="caption"/>
    <w:basedOn w:val="Normal"/>
    <w:next w:val="Normal"/>
    <w:uiPriority w:val="35"/>
    <w:semiHidden/>
    <w:unhideWhenUsed/>
    <w:qFormat/>
    <w:rsid w:val="00742EA5"/>
    <w:pPr>
      <w:spacing w:after="120"/>
    </w:pPr>
    <w:rPr>
      <w:rFonts w:asciiTheme="minorHAnsi" w:eastAsiaTheme="minorEastAsia" w:hAnsiTheme="minorHAnsi" w:cstheme="minorBidi"/>
      <w:b/>
      <w:bCs/>
      <w:smallCaps/>
      <w:color w:val="595959" w:themeColor="text1" w:themeTint="A6"/>
      <w:spacing w:val="6"/>
      <w:sz w:val="20"/>
      <w:szCs w:val="20"/>
    </w:rPr>
  </w:style>
  <w:style w:type="paragraph" w:styleId="Title">
    <w:name w:val="Title"/>
    <w:basedOn w:val="Normal"/>
    <w:next w:val="Normal"/>
    <w:link w:val="TitleChar"/>
    <w:uiPriority w:val="10"/>
    <w:qFormat/>
    <w:rsid w:val="00742EA5"/>
    <w:pPr>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742EA5"/>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742EA5"/>
    <w:pPr>
      <w:numPr>
        <w:ilvl w:val="1"/>
      </w:numPr>
      <w:spacing w:after="120"/>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742EA5"/>
    <w:rPr>
      <w:rFonts w:asciiTheme="majorHAnsi" w:eastAsiaTheme="majorEastAsia" w:hAnsiTheme="majorHAnsi" w:cstheme="majorBidi"/>
      <w:sz w:val="24"/>
      <w:szCs w:val="24"/>
    </w:rPr>
  </w:style>
  <w:style w:type="character" w:styleId="Strong">
    <w:name w:val="Strong"/>
    <w:basedOn w:val="DefaultParagraphFont"/>
    <w:uiPriority w:val="22"/>
    <w:qFormat/>
    <w:rsid w:val="00742EA5"/>
    <w:rPr>
      <w:b/>
      <w:bCs/>
    </w:rPr>
  </w:style>
  <w:style w:type="paragraph" w:styleId="NoSpacing">
    <w:name w:val="No Spacing"/>
    <w:uiPriority w:val="1"/>
    <w:qFormat/>
    <w:rsid w:val="00742EA5"/>
    <w:pPr>
      <w:spacing w:after="0" w:line="240" w:lineRule="auto"/>
    </w:pPr>
    <w:rPr>
      <w:rFonts w:eastAsiaTheme="minorEastAsia"/>
      <w:sz w:val="20"/>
      <w:szCs w:val="20"/>
    </w:rPr>
  </w:style>
  <w:style w:type="paragraph" w:styleId="IntenseQuote">
    <w:name w:val="Intense Quote"/>
    <w:basedOn w:val="Normal"/>
    <w:next w:val="Normal"/>
    <w:link w:val="IntenseQuoteChar"/>
    <w:uiPriority w:val="30"/>
    <w:qFormat/>
    <w:rsid w:val="00742EA5"/>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742EA5"/>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742EA5"/>
    <w:rPr>
      <w:i/>
      <w:iCs/>
      <w:color w:val="404040" w:themeColor="text1" w:themeTint="BF"/>
    </w:rPr>
  </w:style>
  <w:style w:type="character" w:styleId="IntenseEmphasis">
    <w:name w:val="Intense Emphasis"/>
    <w:basedOn w:val="DefaultParagraphFont"/>
    <w:uiPriority w:val="21"/>
    <w:qFormat/>
    <w:rsid w:val="00742EA5"/>
    <w:rPr>
      <w:b/>
      <w:bCs/>
      <w:i/>
      <w:iCs/>
    </w:rPr>
  </w:style>
  <w:style w:type="character" w:styleId="SubtleReference">
    <w:name w:val="Subtle Reference"/>
    <w:basedOn w:val="DefaultParagraphFont"/>
    <w:uiPriority w:val="31"/>
    <w:qFormat/>
    <w:rsid w:val="00742EA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742EA5"/>
    <w:rPr>
      <w:b/>
      <w:bCs/>
      <w:smallCaps/>
      <w:spacing w:val="5"/>
      <w:u w:val="single"/>
    </w:rPr>
  </w:style>
  <w:style w:type="character" w:styleId="BookTitle">
    <w:name w:val="Book Title"/>
    <w:basedOn w:val="DefaultParagraphFont"/>
    <w:uiPriority w:val="33"/>
    <w:qFormat/>
    <w:rsid w:val="00742EA5"/>
    <w:rPr>
      <w:b/>
      <w:bCs/>
      <w:smallCaps/>
    </w:rPr>
  </w:style>
  <w:style w:type="paragraph" w:styleId="TOCHeading">
    <w:name w:val="TOC Heading"/>
    <w:basedOn w:val="Heading1"/>
    <w:next w:val="Normal"/>
    <w:uiPriority w:val="39"/>
    <w:semiHidden/>
    <w:unhideWhenUsed/>
    <w:qFormat/>
    <w:rsid w:val="00742EA5"/>
    <w:pPr>
      <w:keepNext/>
      <w:keepLines/>
      <w:spacing w:before="320" w:beforeAutospacing="0" w:after="0" w:afterAutospacing="0"/>
      <w:outlineLvl w:val="9"/>
    </w:pPr>
    <w:rPr>
      <w:rFonts w:asciiTheme="majorHAnsi" w:eastAsiaTheme="majorEastAsia" w:hAnsiTheme="majorHAnsi" w:cstheme="majorBidi"/>
      <w:b w:val="0"/>
      <w:bCs w:val="0"/>
      <w:color w:val="2F5496" w:themeColor="accent1" w:themeShade="BF"/>
      <w:kern w:val="0"/>
      <w:sz w:val="32"/>
      <w:szCs w:val="32"/>
    </w:rPr>
  </w:style>
  <w:style w:type="character" w:customStyle="1" w:styleId="UnresolvedMention2">
    <w:name w:val="Unresolved Mention2"/>
    <w:basedOn w:val="DefaultParagraphFont"/>
    <w:uiPriority w:val="99"/>
    <w:semiHidden/>
    <w:unhideWhenUsed/>
    <w:rsid w:val="00742EA5"/>
    <w:rPr>
      <w:color w:val="605E5C"/>
      <w:shd w:val="clear" w:color="auto" w:fill="E1DFDD"/>
    </w:rPr>
  </w:style>
  <w:style w:type="paragraph" w:styleId="FootnoteText">
    <w:name w:val="footnote text"/>
    <w:basedOn w:val="Normal"/>
    <w:link w:val="FootnoteTextChar"/>
    <w:uiPriority w:val="99"/>
    <w:semiHidden/>
    <w:unhideWhenUsed/>
    <w:rsid w:val="00742EA5"/>
    <w:rPr>
      <w:sz w:val="20"/>
      <w:szCs w:val="20"/>
    </w:rPr>
  </w:style>
  <w:style w:type="character" w:customStyle="1" w:styleId="FootnoteTextChar">
    <w:name w:val="Footnote Text Char"/>
    <w:basedOn w:val="DefaultParagraphFont"/>
    <w:link w:val="FootnoteText"/>
    <w:uiPriority w:val="99"/>
    <w:semiHidden/>
    <w:rsid w:val="00742EA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742E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irct.ir/search/advanced" TargetMode="External"/><Relationship Id="rId1" Type="http://schemas.openxmlformats.org/officeDocument/2006/relationships/hyperlink" Target="https://sci.isc.ac/advancedSearch.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22FDD5-D937-4C8E-AB50-70578FA70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23546</Words>
  <Characters>134218</Characters>
  <Application>Microsoft Office Word</Application>
  <DocSecurity>0</DocSecurity>
  <Lines>1118</Lines>
  <Paragraphs>314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morteza nasiri</cp:lastModifiedBy>
  <cp:revision>4</cp:revision>
  <dcterms:created xsi:type="dcterms:W3CDTF">2023-12-09T05:45:00Z</dcterms:created>
  <dcterms:modified xsi:type="dcterms:W3CDTF">2023-12-09T05:45:00Z</dcterms:modified>
</cp:coreProperties>
</file>