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A83" w:rsidRPr="00200AAD" w:rsidRDefault="00D52A83" w:rsidP="00D52A83">
      <w:pPr>
        <w:rPr>
          <w:i/>
          <w:u w:val="single"/>
        </w:rPr>
      </w:pPr>
      <w:bookmarkStart w:id="0" w:name="_GoBack"/>
      <w:bookmarkEnd w:id="0"/>
      <w:r w:rsidRPr="00200AAD">
        <w:rPr>
          <w:i/>
          <w:u w:val="single"/>
        </w:rPr>
        <w:t xml:space="preserve">Supplement </w:t>
      </w:r>
      <w:proofErr w:type="gramStart"/>
      <w:r w:rsidRPr="00200AAD">
        <w:rPr>
          <w:i/>
          <w:u w:val="single"/>
        </w:rPr>
        <w:t>3</w:t>
      </w:r>
      <w:proofErr w:type="gramEnd"/>
      <w:r w:rsidRPr="00200AAD">
        <w:rPr>
          <w:i/>
          <w:u w:val="single"/>
        </w:rPr>
        <w:t>. Secondary Outcomes: Mean Blood Glucose excluding participants who withdrew</w:t>
      </w:r>
    </w:p>
    <w:tbl>
      <w:tblPr>
        <w:tblStyle w:val="TableGrid"/>
        <w:tblW w:w="9389" w:type="dxa"/>
        <w:tblInd w:w="-147" w:type="dxa"/>
        <w:tblLook w:val="04A0" w:firstRow="1" w:lastRow="0" w:firstColumn="1" w:lastColumn="0" w:noHBand="0" w:noVBand="1"/>
      </w:tblPr>
      <w:tblGrid>
        <w:gridCol w:w="3119"/>
        <w:gridCol w:w="1985"/>
        <w:gridCol w:w="2551"/>
        <w:gridCol w:w="1734"/>
      </w:tblGrid>
      <w:tr w:rsidR="00D52A83" w:rsidRPr="00C52779" w:rsidTr="009A4305">
        <w:tc>
          <w:tcPr>
            <w:tcW w:w="3119" w:type="dxa"/>
            <w:shd w:val="clear" w:color="auto" w:fill="auto"/>
          </w:tcPr>
          <w:p w:rsidR="00D52A83" w:rsidRPr="00C52779" w:rsidRDefault="00D52A83" w:rsidP="009A430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52A83" w:rsidRPr="00C52779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1st week after recruitment (pre-MI)</w:t>
            </w:r>
          </w:p>
        </w:tc>
        <w:tc>
          <w:tcPr>
            <w:tcW w:w="2551" w:type="dxa"/>
            <w:shd w:val="clear" w:color="auto" w:fill="auto"/>
          </w:tcPr>
          <w:p w:rsidR="00D52A83" w:rsidRPr="00C52779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3A5ED5">
              <w:rPr>
                <w:b/>
                <w:sz w:val="20"/>
                <w:szCs w:val="20"/>
                <w:vertAlign w:val="superscript"/>
              </w:rPr>
              <w:t>nd</w:t>
            </w:r>
            <w:r>
              <w:rPr>
                <w:b/>
                <w:sz w:val="20"/>
                <w:szCs w:val="20"/>
              </w:rPr>
              <w:t xml:space="preserve"> week after recruitment (post MI)</w:t>
            </w:r>
          </w:p>
        </w:tc>
        <w:tc>
          <w:tcPr>
            <w:tcW w:w="1734" w:type="dxa"/>
            <w:shd w:val="clear" w:color="auto" w:fill="auto"/>
          </w:tcPr>
          <w:p w:rsidR="00D52A83" w:rsidRPr="00C52779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T3</w:t>
            </w:r>
          </w:p>
        </w:tc>
      </w:tr>
      <w:tr w:rsidR="00D52A83" w:rsidRPr="0048577D" w:rsidTr="009A4305">
        <w:tc>
          <w:tcPr>
            <w:tcW w:w="3119" w:type="dxa"/>
            <w:shd w:val="clear" w:color="auto" w:fill="auto"/>
          </w:tcPr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Gestation</w:t>
            </w:r>
          </w:p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n</w:t>
            </w:r>
          </w:p>
          <w:p w:rsidR="00D52A83" w:rsidRPr="00C52779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Mean (SD)</w:t>
            </w:r>
          </w:p>
        </w:tc>
        <w:tc>
          <w:tcPr>
            <w:tcW w:w="1985" w:type="dxa"/>
            <w:shd w:val="clear" w:color="auto" w:fill="auto"/>
          </w:tcPr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  <w:p w:rsidR="00D52A83" w:rsidRPr="0048577D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27.6 (2.8)</w:t>
            </w:r>
          </w:p>
        </w:tc>
        <w:tc>
          <w:tcPr>
            <w:tcW w:w="2551" w:type="dxa"/>
            <w:shd w:val="clear" w:color="auto" w:fill="auto"/>
          </w:tcPr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  <w:p w:rsidR="00D52A83" w:rsidRPr="0048577D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28.6 (2.8)</w:t>
            </w:r>
          </w:p>
        </w:tc>
        <w:tc>
          <w:tcPr>
            <w:tcW w:w="1734" w:type="dxa"/>
            <w:shd w:val="clear" w:color="auto" w:fill="auto"/>
          </w:tcPr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:rsidR="00D52A83" w:rsidRPr="0048577D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 (0.6)</w:t>
            </w:r>
          </w:p>
        </w:tc>
      </w:tr>
      <w:tr w:rsidR="00D52A83" w:rsidRPr="0048577D" w:rsidTr="009A4305">
        <w:tc>
          <w:tcPr>
            <w:tcW w:w="3119" w:type="dxa"/>
            <w:shd w:val="clear" w:color="auto" w:fill="auto"/>
          </w:tcPr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Blood glucose</w:t>
            </w:r>
          </w:p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Fasting </w:t>
            </w:r>
          </w:p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n</w:t>
            </w:r>
          </w:p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Mean (SD)</w:t>
            </w:r>
          </w:p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Postprandial </w:t>
            </w:r>
          </w:p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n</w:t>
            </w:r>
          </w:p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Mean (SD)</w:t>
            </w:r>
          </w:p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Total</w:t>
            </w:r>
          </w:p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n</w:t>
            </w:r>
          </w:p>
          <w:p w:rsidR="00D52A83" w:rsidRPr="00C52779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Mean (SD)</w:t>
            </w:r>
          </w:p>
        </w:tc>
        <w:tc>
          <w:tcPr>
            <w:tcW w:w="1985" w:type="dxa"/>
            <w:shd w:val="clear" w:color="auto" w:fill="auto"/>
          </w:tcPr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(0.6)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 (1.0)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  <w:p w:rsidR="00D52A83" w:rsidRPr="0048577D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(0.8)</w:t>
            </w:r>
          </w:p>
        </w:tc>
        <w:tc>
          <w:tcPr>
            <w:tcW w:w="2551" w:type="dxa"/>
            <w:shd w:val="clear" w:color="auto" w:fill="auto"/>
          </w:tcPr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(0.5)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 (0.7)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:rsidR="00D52A83" w:rsidRPr="0048577D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(0.6)</w:t>
            </w:r>
          </w:p>
        </w:tc>
        <w:tc>
          <w:tcPr>
            <w:tcW w:w="1734" w:type="dxa"/>
            <w:shd w:val="clear" w:color="auto" w:fill="auto"/>
          </w:tcPr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 (0.3)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(0.6)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  <w:p w:rsidR="00D52A83" w:rsidRPr="0048577D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 (0.5)</w:t>
            </w:r>
          </w:p>
        </w:tc>
      </w:tr>
      <w:tr w:rsidR="00D52A83" w:rsidRPr="0048577D" w:rsidTr="009A4305">
        <w:tc>
          <w:tcPr>
            <w:tcW w:w="3119" w:type="dxa"/>
            <w:shd w:val="clear" w:color="auto" w:fill="auto"/>
          </w:tcPr>
          <w:p w:rsidR="00D52A83" w:rsidRDefault="00D52A83" w:rsidP="009A430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52A83" w:rsidRPr="00536554" w:rsidRDefault="00D52A83" w:rsidP="009A4305">
            <w:pPr>
              <w:rPr>
                <w:b/>
                <w:sz w:val="20"/>
                <w:szCs w:val="20"/>
              </w:rPr>
            </w:pPr>
            <w:r w:rsidRPr="00536554">
              <w:rPr>
                <w:b/>
                <w:sz w:val="20"/>
                <w:szCs w:val="20"/>
              </w:rPr>
              <w:t>W2 vs. W1</w:t>
            </w:r>
          </w:p>
        </w:tc>
        <w:tc>
          <w:tcPr>
            <w:tcW w:w="2551" w:type="dxa"/>
            <w:shd w:val="clear" w:color="auto" w:fill="auto"/>
          </w:tcPr>
          <w:p w:rsidR="00D52A83" w:rsidRPr="00536554" w:rsidRDefault="00D52A83" w:rsidP="009A4305">
            <w:pPr>
              <w:rPr>
                <w:b/>
                <w:sz w:val="20"/>
                <w:szCs w:val="20"/>
              </w:rPr>
            </w:pPr>
            <w:r w:rsidRPr="00536554">
              <w:rPr>
                <w:b/>
                <w:sz w:val="20"/>
                <w:szCs w:val="20"/>
              </w:rPr>
              <w:t>T3 vs. W1</w:t>
            </w:r>
          </w:p>
        </w:tc>
        <w:tc>
          <w:tcPr>
            <w:tcW w:w="1734" w:type="dxa"/>
            <w:shd w:val="clear" w:color="auto" w:fill="auto"/>
          </w:tcPr>
          <w:p w:rsidR="00D52A83" w:rsidRPr="00536554" w:rsidRDefault="00D52A83" w:rsidP="009A4305">
            <w:pPr>
              <w:rPr>
                <w:b/>
                <w:sz w:val="20"/>
                <w:szCs w:val="20"/>
              </w:rPr>
            </w:pPr>
            <w:r w:rsidRPr="00536554">
              <w:rPr>
                <w:b/>
                <w:sz w:val="20"/>
                <w:szCs w:val="20"/>
              </w:rPr>
              <w:t>T3 vs. W2</w:t>
            </w:r>
          </w:p>
        </w:tc>
      </w:tr>
      <w:tr w:rsidR="00D52A83" w:rsidRPr="0048577D" w:rsidTr="009A4305">
        <w:trPr>
          <w:trHeight w:val="4524"/>
        </w:trPr>
        <w:tc>
          <w:tcPr>
            <w:tcW w:w="3119" w:type="dxa"/>
            <w:shd w:val="clear" w:color="auto" w:fill="auto"/>
          </w:tcPr>
          <w:p w:rsidR="00D52A83" w:rsidRDefault="00D52A83" w:rsidP="009A4305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Change in fasting blood glucose </w:t>
            </w:r>
          </w:p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n</w:t>
            </w:r>
          </w:p>
          <w:p w:rsidR="00D52A83" w:rsidRDefault="00D52A83" w:rsidP="009A4305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   Mean (95% CI) </w:t>
            </w:r>
            <w:r w:rsidRPr="0081346F">
              <w:rPr>
                <w:b/>
                <w:sz w:val="20"/>
                <w:szCs w:val="20"/>
                <w:vertAlign w:val="superscript"/>
              </w:rPr>
              <w:t>1</w:t>
            </w:r>
          </w:p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Change in postprandial blood glucose</w:t>
            </w:r>
          </w:p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n</w:t>
            </w:r>
          </w:p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Mean (95% CI)</w:t>
            </w:r>
          </w:p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Change in total blood glucose</w:t>
            </w:r>
          </w:p>
          <w:p w:rsidR="00D52A83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n</w:t>
            </w:r>
          </w:p>
          <w:p w:rsidR="00D52A83" w:rsidRPr="00536554" w:rsidRDefault="00D52A83" w:rsidP="009A43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Mean (95% CI)</w:t>
            </w:r>
          </w:p>
        </w:tc>
        <w:tc>
          <w:tcPr>
            <w:tcW w:w="1985" w:type="dxa"/>
            <w:shd w:val="clear" w:color="auto" w:fill="auto"/>
          </w:tcPr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-0.05 (-0.16, 0.05)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-0.11 (-0.34, 0.12)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:rsidR="00D52A83" w:rsidRPr="0048577D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-0.16 (-0.34, 0.02)</w:t>
            </w:r>
          </w:p>
        </w:tc>
        <w:tc>
          <w:tcPr>
            <w:tcW w:w="2551" w:type="dxa"/>
            <w:shd w:val="clear" w:color="auto" w:fill="auto"/>
          </w:tcPr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-0.38 (-0.52, -0.23)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-0.45 (-0.71, 0.20)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:rsidR="00D52A83" w:rsidRPr="0048577D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-0.54 (-0.76, -0.33)</w:t>
            </w:r>
          </w:p>
        </w:tc>
        <w:tc>
          <w:tcPr>
            <w:tcW w:w="1734" w:type="dxa"/>
            <w:shd w:val="clear" w:color="auto" w:fill="auto"/>
          </w:tcPr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-0.31 (-0.44, -0.19)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-0.27 (-0.48, -0.06)</w:t>
            </w:r>
          </w:p>
          <w:p w:rsidR="00D52A83" w:rsidRDefault="00D52A83" w:rsidP="009A4305">
            <w:pPr>
              <w:rPr>
                <w:sz w:val="20"/>
                <w:szCs w:val="20"/>
              </w:rPr>
            </w:pPr>
          </w:p>
          <w:p w:rsidR="00D52A83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  <w:p w:rsidR="00D52A83" w:rsidRPr="0048577D" w:rsidRDefault="00D52A83" w:rsidP="009A4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-0.30 (-0.47, -0.12)</w:t>
            </w:r>
          </w:p>
        </w:tc>
      </w:tr>
    </w:tbl>
    <w:p w:rsidR="00D52A83" w:rsidRDefault="00D52A83" w:rsidP="00D52A83">
      <w:pPr>
        <w:rPr>
          <w:sz w:val="20"/>
          <w:szCs w:val="20"/>
        </w:rPr>
      </w:pPr>
      <w:r w:rsidRPr="00861CA6">
        <w:rPr>
          <w:sz w:val="20"/>
          <w:szCs w:val="20"/>
          <w:vertAlign w:val="superscript"/>
        </w:rPr>
        <w:t>1</w:t>
      </w:r>
      <w:r w:rsidRPr="00861CA6">
        <w:rPr>
          <w:sz w:val="20"/>
          <w:szCs w:val="20"/>
        </w:rPr>
        <w:t xml:space="preserve"> change </w:t>
      </w:r>
      <w:r>
        <w:rPr>
          <w:sz w:val="20"/>
          <w:szCs w:val="20"/>
        </w:rPr>
        <w:t>in</w:t>
      </w:r>
      <w:r w:rsidRPr="00861CA6">
        <w:rPr>
          <w:sz w:val="20"/>
          <w:szCs w:val="20"/>
        </w:rPr>
        <w:t xml:space="preserve"> blood gluc</w:t>
      </w:r>
      <w:r>
        <w:rPr>
          <w:sz w:val="20"/>
          <w:szCs w:val="20"/>
        </w:rPr>
        <w:t>ose (95% CI) accounting for number of patients and</w:t>
      </w:r>
      <w:r w:rsidRPr="00861CA6">
        <w:rPr>
          <w:sz w:val="20"/>
          <w:szCs w:val="20"/>
        </w:rPr>
        <w:t xml:space="preserve"> number of observations </w:t>
      </w:r>
      <w:r>
        <w:rPr>
          <w:sz w:val="20"/>
          <w:szCs w:val="20"/>
        </w:rPr>
        <w:t>at each time point</w:t>
      </w:r>
    </w:p>
    <w:p w:rsidR="00D52A83" w:rsidRDefault="00D52A83" w:rsidP="00D52A83">
      <w:pPr>
        <w:rPr>
          <w:sz w:val="20"/>
          <w:szCs w:val="20"/>
        </w:rPr>
      </w:pPr>
      <w:r>
        <w:rPr>
          <w:sz w:val="20"/>
          <w:szCs w:val="20"/>
        </w:rPr>
        <w:t xml:space="preserve">MI – motivational </w:t>
      </w:r>
      <w:proofErr w:type="gramStart"/>
      <w:r>
        <w:rPr>
          <w:sz w:val="20"/>
          <w:szCs w:val="20"/>
        </w:rPr>
        <w:t>interviewing  CI</w:t>
      </w:r>
      <w:proofErr w:type="gramEnd"/>
      <w:r>
        <w:rPr>
          <w:sz w:val="20"/>
          <w:szCs w:val="20"/>
        </w:rPr>
        <w:t xml:space="preserve"> – confidence interval  SD – Standard deviation</w:t>
      </w:r>
    </w:p>
    <w:p w:rsidR="00D52A83" w:rsidRPr="006679D4" w:rsidRDefault="00D52A83" w:rsidP="00D52A83">
      <w:pPr>
        <w:rPr>
          <w:sz w:val="20"/>
          <w:szCs w:val="20"/>
        </w:rPr>
      </w:pPr>
      <w:r>
        <w:rPr>
          <w:sz w:val="20"/>
          <w:szCs w:val="20"/>
        </w:rPr>
        <w:t>W1 - week 1; W2- week 2; T3 – final visit (visit 3)</w:t>
      </w:r>
    </w:p>
    <w:p w:rsidR="0035327B" w:rsidRDefault="0035327B"/>
    <w:sectPr w:rsidR="00353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30C1B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925327"/>
    <w:multiLevelType w:val="multilevel"/>
    <w:tmpl w:val="75C4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2A05B9B"/>
    <w:multiLevelType w:val="multilevel"/>
    <w:tmpl w:val="A3C08D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A83"/>
    <w:rsid w:val="0000193C"/>
    <w:rsid w:val="00011B9B"/>
    <w:rsid w:val="000129F2"/>
    <w:rsid w:val="0001363F"/>
    <w:rsid w:val="00017149"/>
    <w:rsid w:val="00022FA7"/>
    <w:rsid w:val="00040F58"/>
    <w:rsid w:val="000446A0"/>
    <w:rsid w:val="00046512"/>
    <w:rsid w:val="000517BC"/>
    <w:rsid w:val="0005442D"/>
    <w:rsid w:val="00061C1C"/>
    <w:rsid w:val="00061C78"/>
    <w:rsid w:val="00077640"/>
    <w:rsid w:val="00083EB5"/>
    <w:rsid w:val="00085284"/>
    <w:rsid w:val="000855E8"/>
    <w:rsid w:val="00095404"/>
    <w:rsid w:val="000962B3"/>
    <w:rsid w:val="00096383"/>
    <w:rsid w:val="000A69A3"/>
    <w:rsid w:val="000A77AF"/>
    <w:rsid w:val="000A7C14"/>
    <w:rsid w:val="000B1252"/>
    <w:rsid w:val="000C0567"/>
    <w:rsid w:val="000C4EDC"/>
    <w:rsid w:val="000C6BBF"/>
    <w:rsid w:val="000D0E37"/>
    <w:rsid w:val="000E0651"/>
    <w:rsid w:val="000E0883"/>
    <w:rsid w:val="000E39B2"/>
    <w:rsid w:val="000E444D"/>
    <w:rsid w:val="000E652D"/>
    <w:rsid w:val="000F1C6E"/>
    <w:rsid w:val="000F2BF7"/>
    <w:rsid w:val="00104166"/>
    <w:rsid w:val="00104425"/>
    <w:rsid w:val="00105152"/>
    <w:rsid w:val="0010545C"/>
    <w:rsid w:val="001113E0"/>
    <w:rsid w:val="00111E5F"/>
    <w:rsid w:val="00114392"/>
    <w:rsid w:val="00117ACA"/>
    <w:rsid w:val="001311BF"/>
    <w:rsid w:val="001324EF"/>
    <w:rsid w:val="00133B04"/>
    <w:rsid w:val="0013434F"/>
    <w:rsid w:val="00140E74"/>
    <w:rsid w:val="0014280A"/>
    <w:rsid w:val="00145598"/>
    <w:rsid w:val="001455C0"/>
    <w:rsid w:val="001465D8"/>
    <w:rsid w:val="001471E2"/>
    <w:rsid w:val="0014743A"/>
    <w:rsid w:val="0015014F"/>
    <w:rsid w:val="0015439A"/>
    <w:rsid w:val="00162A37"/>
    <w:rsid w:val="001669B4"/>
    <w:rsid w:val="00167C5B"/>
    <w:rsid w:val="00175B78"/>
    <w:rsid w:val="0017619A"/>
    <w:rsid w:val="00176DA7"/>
    <w:rsid w:val="00176F13"/>
    <w:rsid w:val="001800E7"/>
    <w:rsid w:val="0018411F"/>
    <w:rsid w:val="00192A47"/>
    <w:rsid w:val="001A2A1D"/>
    <w:rsid w:val="001A6BB1"/>
    <w:rsid w:val="001B0A5C"/>
    <w:rsid w:val="001B0D82"/>
    <w:rsid w:val="001B12B0"/>
    <w:rsid w:val="001B282A"/>
    <w:rsid w:val="001B6D07"/>
    <w:rsid w:val="001C453F"/>
    <w:rsid w:val="001C7843"/>
    <w:rsid w:val="001D094C"/>
    <w:rsid w:val="001D6298"/>
    <w:rsid w:val="001E1A17"/>
    <w:rsid w:val="001F1D70"/>
    <w:rsid w:val="001F445C"/>
    <w:rsid w:val="001F55A3"/>
    <w:rsid w:val="001F6623"/>
    <w:rsid w:val="00201E46"/>
    <w:rsid w:val="002178A3"/>
    <w:rsid w:val="00223572"/>
    <w:rsid w:val="00231CA2"/>
    <w:rsid w:val="002447FB"/>
    <w:rsid w:val="00244959"/>
    <w:rsid w:val="0024559E"/>
    <w:rsid w:val="00246759"/>
    <w:rsid w:val="00251661"/>
    <w:rsid w:val="002529D8"/>
    <w:rsid w:val="0025676D"/>
    <w:rsid w:val="0026643B"/>
    <w:rsid w:val="00267A48"/>
    <w:rsid w:val="002765C0"/>
    <w:rsid w:val="00277B69"/>
    <w:rsid w:val="002823E1"/>
    <w:rsid w:val="002B30D5"/>
    <w:rsid w:val="002C556C"/>
    <w:rsid w:val="002C70E8"/>
    <w:rsid w:val="002D541E"/>
    <w:rsid w:val="002D7143"/>
    <w:rsid w:val="002E1202"/>
    <w:rsid w:val="003058DA"/>
    <w:rsid w:val="003127BE"/>
    <w:rsid w:val="003214EB"/>
    <w:rsid w:val="00323434"/>
    <w:rsid w:val="00323535"/>
    <w:rsid w:val="003242E9"/>
    <w:rsid w:val="00324883"/>
    <w:rsid w:val="00325AF7"/>
    <w:rsid w:val="00344472"/>
    <w:rsid w:val="00346CD1"/>
    <w:rsid w:val="0035327B"/>
    <w:rsid w:val="00360265"/>
    <w:rsid w:val="0036296D"/>
    <w:rsid w:val="003642CB"/>
    <w:rsid w:val="00371887"/>
    <w:rsid w:val="00377FCA"/>
    <w:rsid w:val="00395C11"/>
    <w:rsid w:val="00395F46"/>
    <w:rsid w:val="003A2B92"/>
    <w:rsid w:val="003C22BE"/>
    <w:rsid w:val="003C432D"/>
    <w:rsid w:val="003C7A92"/>
    <w:rsid w:val="003D38FB"/>
    <w:rsid w:val="003D5A8C"/>
    <w:rsid w:val="003E1294"/>
    <w:rsid w:val="003F187B"/>
    <w:rsid w:val="003F613F"/>
    <w:rsid w:val="00401A3D"/>
    <w:rsid w:val="00402C4C"/>
    <w:rsid w:val="00402D5A"/>
    <w:rsid w:val="004047FD"/>
    <w:rsid w:val="00415C8A"/>
    <w:rsid w:val="00416254"/>
    <w:rsid w:val="00420892"/>
    <w:rsid w:val="00421E2E"/>
    <w:rsid w:val="00427E78"/>
    <w:rsid w:val="00430552"/>
    <w:rsid w:val="00432095"/>
    <w:rsid w:val="0044773D"/>
    <w:rsid w:val="00453332"/>
    <w:rsid w:val="0047160E"/>
    <w:rsid w:val="00480912"/>
    <w:rsid w:val="004820D6"/>
    <w:rsid w:val="0049373F"/>
    <w:rsid w:val="00494E97"/>
    <w:rsid w:val="004B2F53"/>
    <w:rsid w:val="004C1401"/>
    <w:rsid w:val="004C22A4"/>
    <w:rsid w:val="004C53AA"/>
    <w:rsid w:val="004D09EF"/>
    <w:rsid w:val="004D53A2"/>
    <w:rsid w:val="004E009D"/>
    <w:rsid w:val="004E4125"/>
    <w:rsid w:val="004F1509"/>
    <w:rsid w:val="004F2234"/>
    <w:rsid w:val="00504480"/>
    <w:rsid w:val="00515B0E"/>
    <w:rsid w:val="00526D8D"/>
    <w:rsid w:val="0052787F"/>
    <w:rsid w:val="00540FE3"/>
    <w:rsid w:val="005442CB"/>
    <w:rsid w:val="00557E1C"/>
    <w:rsid w:val="005628F0"/>
    <w:rsid w:val="00572D2F"/>
    <w:rsid w:val="0057509E"/>
    <w:rsid w:val="00575748"/>
    <w:rsid w:val="00575968"/>
    <w:rsid w:val="005775A3"/>
    <w:rsid w:val="00583FAF"/>
    <w:rsid w:val="00585EC1"/>
    <w:rsid w:val="00587549"/>
    <w:rsid w:val="00590F36"/>
    <w:rsid w:val="005947F7"/>
    <w:rsid w:val="00597B0D"/>
    <w:rsid w:val="005A2ABA"/>
    <w:rsid w:val="005A3EE4"/>
    <w:rsid w:val="005A522B"/>
    <w:rsid w:val="005B0507"/>
    <w:rsid w:val="005B6377"/>
    <w:rsid w:val="005C2698"/>
    <w:rsid w:val="005C3A2A"/>
    <w:rsid w:val="005C3A5A"/>
    <w:rsid w:val="005C3AC2"/>
    <w:rsid w:val="005D6484"/>
    <w:rsid w:val="005E4947"/>
    <w:rsid w:val="005E61DE"/>
    <w:rsid w:val="005E7CFC"/>
    <w:rsid w:val="005F27FC"/>
    <w:rsid w:val="005F4122"/>
    <w:rsid w:val="00600DF3"/>
    <w:rsid w:val="00602D2A"/>
    <w:rsid w:val="0061069F"/>
    <w:rsid w:val="00611688"/>
    <w:rsid w:val="00611692"/>
    <w:rsid w:val="00616D69"/>
    <w:rsid w:val="00617552"/>
    <w:rsid w:val="006422DF"/>
    <w:rsid w:val="0064243F"/>
    <w:rsid w:val="00646A1C"/>
    <w:rsid w:val="006500E6"/>
    <w:rsid w:val="00650EE0"/>
    <w:rsid w:val="006573B9"/>
    <w:rsid w:val="006610C3"/>
    <w:rsid w:val="00666776"/>
    <w:rsid w:val="0068422C"/>
    <w:rsid w:val="00685815"/>
    <w:rsid w:val="006912CB"/>
    <w:rsid w:val="00695393"/>
    <w:rsid w:val="006A0EB4"/>
    <w:rsid w:val="006A3C2D"/>
    <w:rsid w:val="006A5CF1"/>
    <w:rsid w:val="006B02C6"/>
    <w:rsid w:val="006B089F"/>
    <w:rsid w:val="006B5189"/>
    <w:rsid w:val="006B5B71"/>
    <w:rsid w:val="006C2115"/>
    <w:rsid w:val="006C7D7D"/>
    <w:rsid w:val="006D0342"/>
    <w:rsid w:val="006D22E1"/>
    <w:rsid w:val="006D4F6B"/>
    <w:rsid w:val="006D7F44"/>
    <w:rsid w:val="006E7DBA"/>
    <w:rsid w:val="006F22B9"/>
    <w:rsid w:val="006F5B8B"/>
    <w:rsid w:val="006F6E83"/>
    <w:rsid w:val="00700691"/>
    <w:rsid w:val="00702F1A"/>
    <w:rsid w:val="00711A72"/>
    <w:rsid w:val="00717539"/>
    <w:rsid w:val="00723751"/>
    <w:rsid w:val="00724028"/>
    <w:rsid w:val="00727699"/>
    <w:rsid w:val="0073270B"/>
    <w:rsid w:val="00733E59"/>
    <w:rsid w:val="00741A41"/>
    <w:rsid w:val="00743F58"/>
    <w:rsid w:val="007470EE"/>
    <w:rsid w:val="00753D5A"/>
    <w:rsid w:val="007638F5"/>
    <w:rsid w:val="007643A6"/>
    <w:rsid w:val="00764813"/>
    <w:rsid w:val="00772C66"/>
    <w:rsid w:val="007736B3"/>
    <w:rsid w:val="00780452"/>
    <w:rsid w:val="00782110"/>
    <w:rsid w:val="00783E4D"/>
    <w:rsid w:val="00784935"/>
    <w:rsid w:val="00784DE2"/>
    <w:rsid w:val="007A691B"/>
    <w:rsid w:val="007B2177"/>
    <w:rsid w:val="007B22E3"/>
    <w:rsid w:val="007B27FE"/>
    <w:rsid w:val="007B46D6"/>
    <w:rsid w:val="007C2687"/>
    <w:rsid w:val="007C46A9"/>
    <w:rsid w:val="007E0E38"/>
    <w:rsid w:val="007E21C5"/>
    <w:rsid w:val="007E2809"/>
    <w:rsid w:val="007E61F8"/>
    <w:rsid w:val="007F6FC6"/>
    <w:rsid w:val="00801C50"/>
    <w:rsid w:val="00801F40"/>
    <w:rsid w:val="0080534D"/>
    <w:rsid w:val="00807A06"/>
    <w:rsid w:val="00813C6D"/>
    <w:rsid w:val="00820DCE"/>
    <w:rsid w:val="0082595B"/>
    <w:rsid w:val="008324DB"/>
    <w:rsid w:val="00841914"/>
    <w:rsid w:val="00843E6F"/>
    <w:rsid w:val="00845383"/>
    <w:rsid w:val="0084563E"/>
    <w:rsid w:val="00853D7A"/>
    <w:rsid w:val="0085618D"/>
    <w:rsid w:val="00861A88"/>
    <w:rsid w:val="00863B4B"/>
    <w:rsid w:val="00863CE8"/>
    <w:rsid w:val="00864E5C"/>
    <w:rsid w:val="00880C21"/>
    <w:rsid w:val="008853FC"/>
    <w:rsid w:val="00885B29"/>
    <w:rsid w:val="008A50DC"/>
    <w:rsid w:val="008B27DA"/>
    <w:rsid w:val="008B597F"/>
    <w:rsid w:val="008B623A"/>
    <w:rsid w:val="008C4A01"/>
    <w:rsid w:val="008C52C6"/>
    <w:rsid w:val="008E2DE8"/>
    <w:rsid w:val="008E4343"/>
    <w:rsid w:val="008E620C"/>
    <w:rsid w:val="008E6B04"/>
    <w:rsid w:val="008E70F6"/>
    <w:rsid w:val="008F1E46"/>
    <w:rsid w:val="008F55E4"/>
    <w:rsid w:val="00902B5C"/>
    <w:rsid w:val="00903C75"/>
    <w:rsid w:val="00904CF3"/>
    <w:rsid w:val="009210E2"/>
    <w:rsid w:val="0092307B"/>
    <w:rsid w:val="009254FD"/>
    <w:rsid w:val="00930559"/>
    <w:rsid w:val="00931097"/>
    <w:rsid w:val="00932624"/>
    <w:rsid w:val="00934516"/>
    <w:rsid w:val="00940137"/>
    <w:rsid w:val="00941000"/>
    <w:rsid w:val="00942025"/>
    <w:rsid w:val="00950385"/>
    <w:rsid w:val="00956142"/>
    <w:rsid w:val="0095671A"/>
    <w:rsid w:val="00965A32"/>
    <w:rsid w:val="009803DF"/>
    <w:rsid w:val="009843D8"/>
    <w:rsid w:val="00997E2C"/>
    <w:rsid w:val="009A2948"/>
    <w:rsid w:val="009A68A5"/>
    <w:rsid w:val="009A77E9"/>
    <w:rsid w:val="009B29E8"/>
    <w:rsid w:val="009B3D21"/>
    <w:rsid w:val="009B4005"/>
    <w:rsid w:val="009C0205"/>
    <w:rsid w:val="009C28E6"/>
    <w:rsid w:val="009C479E"/>
    <w:rsid w:val="009C4DD2"/>
    <w:rsid w:val="009D2BCD"/>
    <w:rsid w:val="009D52F4"/>
    <w:rsid w:val="009D684D"/>
    <w:rsid w:val="009D731D"/>
    <w:rsid w:val="009E5733"/>
    <w:rsid w:val="009F1860"/>
    <w:rsid w:val="009F7BBE"/>
    <w:rsid w:val="009F7EBD"/>
    <w:rsid w:val="00A06C06"/>
    <w:rsid w:val="00A363E2"/>
    <w:rsid w:val="00A367BF"/>
    <w:rsid w:val="00A409AF"/>
    <w:rsid w:val="00A40DAE"/>
    <w:rsid w:val="00A467B1"/>
    <w:rsid w:val="00A46937"/>
    <w:rsid w:val="00A47345"/>
    <w:rsid w:val="00A52913"/>
    <w:rsid w:val="00A52ABB"/>
    <w:rsid w:val="00A53E8C"/>
    <w:rsid w:val="00A5419A"/>
    <w:rsid w:val="00A571DB"/>
    <w:rsid w:val="00A57DF6"/>
    <w:rsid w:val="00A62AF9"/>
    <w:rsid w:val="00A67933"/>
    <w:rsid w:val="00A74538"/>
    <w:rsid w:val="00A75AD3"/>
    <w:rsid w:val="00A82CAA"/>
    <w:rsid w:val="00A86398"/>
    <w:rsid w:val="00A946E5"/>
    <w:rsid w:val="00AB1AF7"/>
    <w:rsid w:val="00AC3E93"/>
    <w:rsid w:val="00AC4EEE"/>
    <w:rsid w:val="00AD5251"/>
    <w:rsid w:val="00AE4B06"/>
    <w:rsid w:val="00AF4B07"/>
    <w:rsid w:val="00B00BF0"/>
    <w:rsid w:val="00B018FF"/>
    <w:rsid w:val="00B02C81"/>
    <w:rsid w:val="00B04CCB"/>
    <w:rsid w:val="00B13D8C"/>
    <w:rsid w:val="00B165FC"/>
    <w:rsid w:val="00B211A9"/>
    <w:rsid w:val="00B21A0F"/>
    <w:rsid w:val="00B279C0"/>
    <w:rsid w:val="00B27B2A"/>
    <w:rsid w:val="00B34D0C"/>
    <w:rsid w:val="00B44C2B"/>
    <w:rsid w:val="00B45B14"/>
    <w:rsid w:val="00B5008E"/>
    <w:rsid w:val="00B62C51"/>
    <w:rsid w:val="00B64198"/>
    <w:rsid w:val="00B64C35"/>
    <w:rsid w:val="00B659E6"/>
    <w:rsid w:val="00B72DF8"/>
    <w:rsid w:val="00B73369"/>
    <w:rsid w:val="00B7754D"/>
    <w:rsid w:val="00B80ED9"/>
    <w:rsid w:val="00B85E65"/>
    <w:rsid w:val="00BA31B9"/>
    <w:rsid w:val="00BB1C5D"/>
    <w:rsid w:val="00BB3B1E"/>
    <w:rsid w:val="00BB5278"/>
    <w:rsid w:val="00BB5608"/>
    <w:rsid w:val="00BB79D9"/>
    <w:rsid w:val="00BC721F"/>
    <w:rsid w:val="00BD52A9"/>
    <w:rsid w:val="00BD62C8"/>
    <w:rsid w:val="00BD6E63"/>
    <w:rsid w:val="00BF4001"/>
    <w:rsid w:val="00C050B4"/>
    <w:rsid w:val="00C06166"/>
    <w:rsid w:val="00C10238"/>
    <w:rsid w:val="00C1218C"/>
    <w:rsid w:val="00C20CA4"/>
    <w:rsid w:val="00C20D22"/>
    <w:rsid w:val="00C2199F"/>
    <w:rsid w:val="00C22107"/>
    <w:rsid w:val="00C42A91"/>
    <w:rsid w:val="00C459E3"/>
    <w:rsid w:val="00C46F2D"/>
    <w:rsid w:val="00C505EB"/>
    <w:rsid w:val="00C51D3B"/>
    <w:rsid w:val="00C57723"/>
    <w:rsid w:val="00C60EDC"/>
    <w:rsid w:val="00C62BB5"/>
    <w:rsid w:val="00C671C8"/>
    <w:rsid w:val="00C728F1"/>
    <w:rsid w:val="00C73800"/>
    <w:rsid w:val="00C7541D"/>
    <w:rsid w:val="00C77125"/>
    <w:rsid w:val="00C775FC"/>
    <w:rsid w:val="00C92721"/>
    <w:rsid w:val="00C94FA0"/>
    <w:rsid w:val="00C96924"/>
    <w:rsid w:val="00C96C05"/>
    <w:rsid w:val="00CA1A52"/>
    <w:rsid w:val="00CA4E0F"/>
    <w:rsid w:val="00CA5BA7"/>
    <w:rsid w:val="00CA6032"/>
    <w:rsid w:val="00CA7486"/>
    <w:rsid w:val="00CB5D51"/>
    <w:rsid w:val="00CB7248"/>
    <w:rsid w:val="00CC29B2"/>
    <w:rsid w:val="00CC3BBC"/>
    <w:rsid w:val="00CC7A14"/>
    <w:rsid w:val="00CD0B23"/>
    <w:rsid w:val="00CD383B"/>
    <w:rsid w:val="00CD3E2F"/>
    <w:rsid w:val="00CD4F1A"/>
    <w:rsid w:val="00CD714C"/>
    <w:rsid w:val="00CD79E9"/>
    <w:rsid w:val="00CF6708"/>
    <w:rsid w:val="00CF7E44"/>
    <w:rsid w:val="00D00417"/>
    <w:rsid w:val="00D009BB"/>
    <w:rsid w:val="00D02AAD"/>
    <w:rsid w:val="00D03142"/>
    <w:rsid w:val="00D04027"/>
    <w:rsid w:val="00D04B82"/>
    <w:rsid w:val="00D07A0A"/>
    <w:rsid w:val="00D14E5B"/>
    <w:rsid w:val="00D2109D"/>
    <w:rsid w:val="00D21AF7"/>
    <w:rsid w:val="00D2379A"/>
    <w:rsid w:val="00D30B03"/>
    <w:rsid w:val="00D34E08"/>
    <w:rsid w:val="00D52A83"/>
    <w:rsid w:val="00D610F1"/>
    <w:rsid w:val="00D61232"/>
    <w:rsid w:val="00D62260"/>
    <w:rsid w:val="00D71437"/>
    <w:rsid w:val="00D73990"/>
    <w:rsid w:val="00D77C86"/>
    <w:rsid w:val="00D800EF"/>
    <w:rsid w:val="00D869C6"/>
    <w:rsid w:val="00D93390"/>
    <w:rsid w:val="00DA0931"/>
    <w:rsid w:val="00DA0B43"/>
    <w:rsid w:val="00DA605E"/>
    <w:rsid w:val="00DB3277"/>
    <w:rsid w:val="00DB448E"/>
    <w:rsid w:val="00DB52F7"/>
    <w:rsid w:val="00DB68BF"/>
    <w:rsid w:val="00DC1FDA"/>
    <w:rsid w:val="00DC25DD"/>
    <w:rsid w:val="00DC2690"/>
    <w:rsid w:val="00DC5865"/>
    <w:rsid w:val="00DD3D53"/>
    <w:rsid w:val="00DE0C08"/>
    <w:rsid w:val="00DE3548"/>
    <w:rsid w:val="00DE6533"/>
    <w:rsid w:val="00DE7863"/>
    <w:rsid w:val="00DF48F3"/>
    <w:rsid w:val="00DF515E"/>
    <w:rsid w:val="00DF6DE1"/>
    <w:rsid w:val="00E115C5"/>
    <w:rsid w:val="00E3195C"/>
    <w:rsid w:val="00E32997"/>
    <w:rsid w:val="00E53C6C"/>
    <w:rsid w:val="00E72AFD"/>
    <w:rsid w:val="00E8280B"/>
    <w:rsid w:val="00E83C61"/>
    <w:rsid w:val="00E859B1"/>
    <w:rsid w:val="00EA103E"/>
    <w:rsid w:val="00EA13C2"/>
    <w:rsid w:val="00EA2E3B"/>
    <w:rsid w:val="00EA5002"/>
    <w:rsid w:val="00EA5637"/>
    <w:rsid w:val="00EB05BB"/>
    <w:rsid w:val="00EB39E7"/>
    <w:rsid w:val="00EB7D87"/>
    <w:rsid w:val="00EC034B"/>
    <w:rsid w:val="00EC1625"/>
    <w:rsid w:val="00EC39C2"/>
    <w:rsid w:val="00EC5C90"/>
    <w:rsid w:val="00EC6592"/>
    <w:rsid w:val="00ED02B0"/>
    <w:rsid w:val="00EE0A1B"/>
    <w:rsid w:val="00EE4B55"/>
    <w:rsid w:val="00EF74E6"/>
    <w:rsid w:val="00EF79E9"/>
    <w:rsid w:val="00F04469"/>
    <w:rsid w:val="00F0556E"/>
    <w:rsid w:val="00F13016"/>
    <w:rsid w:val="00F13994"/>
    <w:rsid w:val="00F14772"/>
    <w:rsid w:val="00F15176"/>
    <w:rsid w:val="00F21960"/>
    <w:rsid w:val="00F27385"/>
    <w:rsid w:val="00F30A55"/>
    <w:rsid w:val="00F410B8"/>
    <w:rsid w:val="00F41D25"/>
    <w:rsid w:val="00F42CB5"/>
    <w:rsid w:val="00F44F27"/>
    <w:rsid w:val="00F516C4"/>
    <w:rsid w:val="00F521A6"/>
    <w:rsid w:val="00F52A16"/>
    <w:rsid w:val="00F55732"/>
    <w:rsid w:val="00F72DC4"/>
    <w:rsid w:val="00F7522F"/>
    <w:rsid w:val="00F82ADA"/>
    <w:rsid w:val="00F84810"/>
    <w:rsid w:val="00F940FF"/>
    <w:rsid w:val="00F94879"/>
    <w:rsid w:val="00F957D3"/>
    <w:rsid w:val="00FA2506"/>
    <w:rsid w:val="00FB06A5"/>
    <w:rsid w:val="00FB10A4"/>
    <w:rsid w:val="00FB7A79"/>
    <w:rsid w:val="00FC3097"/>
    <w:rsid w:val="00FD63D2"/>
    <w:rsid w:val="00FE0FD3"/>
    <w:rsid w:val="00FE1808"/>
    <w:rsid w:val="00FE3623"/>
    <w:rsid w:val="00FE3E12"/>
    <w:rsid w:val="00FE5886"/>
    <w:rsid w:val="00FF0B39"/>
    <w:rsid w:val="00FF3ED8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52A83"/>
    <w:pPr>
      <w:spacing w:after="0" w:line="240" w:lineRule="auto"/>
      <w:jc w:val="left"/>
    </w:pPr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52A83"/>
    <w:pPr>
      <w:spacing w:after="0" w:line="240" w:lineRule="auto"/>
      <w:jc w:val="left"/>
    </w:pPr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949</Characters>
  <Application>Microsoft Office Word</Application>
  <DocSecurity>0</DocSecurity>
  <Lines>158</Lines>
  <Paragraphs>130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E747412</dc:creator>
  <cp:lastModifiedBy>E747412</cp:lastModifiedBy>
  <cp:revision>1</cp:revision>
  <dcterms:created xsi:type="dcterms:W3CDTF">2024-04-16T06:16:00Z</dcterms:created>
  <dcterms:modified xsi:type="dcterms:W3CDTF">2024-04-16T06:16:00Z</dcterms:modified>
</cp:coreProperties>
</file>