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3357" w14:textId="3CFD1DA2" w:rsidR="00447C47" w:rsidRDefault="00473241" w:rsidP="00447C47">
      <w:r>
        <w:rPr>
          <w:noProof/>
          <w14:ligatures w14:val="standardContextual"/>
        </w:rPr>
        <w:drawing>
          <wp:inline distT="0" distB="0" distL="0" distR="0" wp14:anchorId="5566A8CA" wp14:editId="0BF70F2C">
            <wp:extent cx="8229600" cy="4431030"/>
            <wp:effectExtent l="0" t="0" r="0" b="1270"/>
            <wp:docPr id="1770902379" name="Picture 1" descr="A graph of different sizes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902379" name="Picture 1" descr="A graph of different sizes of number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7EC16" w14:textId="77777777" w:rsidR="00447C47" w:rsidRDefault="00447C47" w:rsidP="00447C47"/>
    <w:p w14:paraId="4CB15F61" w14:textId="12FE66EE" w:rsidR="000504A9" w:rsidRDefault="00447C47">
      <w:r>
        <w:t>Supplementary Figure 2. Gap between facility delivery and delivery</w:t>
      </w:r>
      <w:r w:rsidRPr="00B2549D">
        <w:t xml:space="preserve"> </w:t>
      </w:r>
      <w:r>
        <w:t xml:space="preserve">care coverage, by </w:t>
      </w:r>
      <w:r w:rsidRPr="00B2549D">
        <w:t>each study country</w:t>
      </w:r>
      <w:r>
        <w:t>, in each</w:t>
      </w:r>
      <w:r w:rsidRPr="00B2549D">
        <w:t xml:space="preserve"> maternal mortality transition </w:t>
      </w:r>
      <w:r>
        <w:t>phase.</w:t>
      </w:r>
    </w:p>
    <w:sectPr w:rsidR="000504A9" w:rsidSect="000278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02"/>
    <w:rsid w:val="00027802"/>
    <w:rsid w:val="000504A9"/>
    <w:rsid w:val="00447C47"/>
    <w:rsid w:val="00473241"/>
    <w:rsid w:val="005365F9"/>
    <w:rsid w:val="005878EF"/>
    <w:rsid w:val="005B07C2"/>
    <w:rsid w:val="009A4D9C"/>
    <w:rsid w:val="00B9041E"/>
    <w:rsid w:val="00F4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11607"/>
  <w15:chartTrackingRefBased/>
  <w15:docId w15:val="{0732FDFB-0174-9245-AA26-7019B2F8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80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02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8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7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7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02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7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80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7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128</Characters>
  <Application>Microsoft Office Word</Application>
  <DocSecurity>0</DocSecurity>
  <Lines>4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Wilson</dc:creator>
  <cp:keywords/>
  <dc:description/>
  <cp:lastModifiedBy>Emily Wilson</cp:lastModifiedBy>
  <cp:revision>3</cp:revision>
  <dcterms:created xsi:type="dcterms:W3CDTF">2024-07-03T18:03:00Z</dcterms:created>
  <dcterms:modified xsi:type="dcterms:W3CDTF">2024-07-03T19:21:00Z</dcterms:modified>
</cp:coreProperties>
</file>