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84EEE" w14:textId="65877212" w:rsidR="00947B87" w:rsidRPr="009B7DE6" w:rsidRDefault="00947B87" w:rsidP="00947B87">
      <w:pPr>
        <w:spacing w:before="637"/>
        <w:rPr>
          <w:rFonts w:ascii="Times New Roman" w:hAnsi="Times New Roman" w:cs="Times New Roman"/>
          <w:b/>
        </w:rPr>
      </w:pPr>
      <w:r w:rsidRPr="00D42CD2">
        <w:rPr>
          <w:rFonts w:ascii="Times New Roman" w:hAnsi="Times New Roman" w:cs="Times New Roman"/>
          <w:b/>
          <w:bCs/>
        </w:rPr>
        <w:t>Supplementary</w:t>
      </w:r>
      <w:r w:rsidRPr="009B7DE6">
        <w:rPr>
          <w:rFonts w:ascii="Times New Roman" w:hAnsi="Times New Roman" w:cs="Times New Roman"/>
          <w:b/>
          <w:spacing w:val="-2"/>
        </w:rPr>
        <w:t xml:space="preserve"> </w:t>
      </w:r>
      <w:r w:rsidRPr="009B7DE6">
        <w:rPr>
          <w:rFonts w:ascii="Times New Roman" w:hAnsi="Times New Roman" w:cs="Times New Roman"/>
          <w:b/>
        </w:rPr>
        <w:t>Table</w:t>
      </w:r>
      <w:r w:rsidRPr="009B7DE6">
        <w:rPr>
          <w:rFonts w:ascii="Times New Roman" w:hAnsi="Times New Roman" w:cs="Times New Roman"/>
          <w:b/>
          <w:spacing w:val="-4"/>
        </w:rPr>
        <w:t xml:space="preserve"> </w:t>
      </w:r>
      <w:r w:rsidRPr="009B7DE6">
        <w:rPr>
          <w:rFonts w:ascii="Times New Roman" w:hAnsi="Times New Roman" w:cs="Times New Roman"/>
          <w:b/>
        </w:rPr>
        <w:t>1.</w:t>
      </w:r>
      <w:r w:rsidRPr="009B7DE6">
        <w:rPr>
          <w:rFonts w:ascii="Times New Roman" w:hAnsi="Times New Roman" w:cs="Times New Roman"/>
          <w:b/>
          <w:spacing w:val="-3"/>
        </w:rPr>
        <w:t xml:space="preserve"> </w:t>
      </w:r>
      <w:r w:rsidRPr="009B7DE6">
        <w:rPr>
          <w:rFonts w:ascii="Times New Roman" w:hAnsi="Times New Roman" w:cs="Times New Roman"/>
          <w:b/>
        </w:rPr>
        <w:t>Scoping</w:t>
      </w:r>
      <w:r w:rsidRPr="009B7DE6">
        <w:rPr>
          <w:rFonts w:ascii="Times New Roman" w:hAnsi="Times New Roman" w:cs="Times New Roman"/>
          <w:b/>
          <w:spacing w:val="-1"/>
        </w:rPr>
        <w:t xml:space="preserve"> </w:t>
      </w:r>
      <w:r w:rsidRPr="009B7DE6">
        <w:rPr>
          <w:rFonts w:ascii="Times New Roman" w:hAnsi="Times New Roman" w:cs="Times New Roman"/>
          <w:b/>
        </w:rPr>
        <w:t>review</w:t>
      </w:r>
      <w:r w:rsidRPr="009B7DE6">
        <w:rPr>
          <w:rFonts w:ascii="Times New Roman" w:hAnsi="Times New Roman" w:cs="Times New Roman"/>
          <w:b/>
          <w:spacing w:val="-1"/>
        </w:rPr>
        <w:t xml:space="preserve"> </w:t>
      </w:r>
      <w:r w:rsidRPr="009B7DE6">
        <w:rPr>
          <w:rFonts w:ascii="Times New Roman" w:hAnsi="Times New Roman" w:cs="Times New Roman"/>
          <w:b/>
        </w:rPr>
        <w:t>search</w:t>
      </w:r>
      <w:r w:rsidRPr="009B7DE6">
        <w:rPr>
          <w:rFonts w:ascii="Times New Roman" w:hAnsi="Times New Roman" w:cs="Times New Roman"/>
          <w:b/>
          <w:spacing w:val="-4"/>
        </w:rPr>
        <w:t xml:space="preserve"> </w:t>
      </w:r>
      <w:r w:rsidRPr="009B7DE6">
        <w:rPr>
          <w:rFonts w:ascii="Times New Roman" w:hAnsi="Times New Roman" w:cs="Times New Roman"/>
          <w:b/>
        </w:rPr>
        <w:t>strategy</w:t>
      </w:r>
    </w:p>
    <w:p w14:paraId="2FAF1A19" w14:textId="77777777" w:rsidR="00947B87" w:rsidRPr="009B7DE6" w:rsidRDefault="00947B87" w:rsidP="00947B87">
      <w:pPr>
        <w:pStyle w:val="Heading2"/>
        <w:ind w:left="0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4"/>
        <w:gridCol w:w="2201"/>
        <w:gridCol w:w="3990"/>
      </w:tblGrid>
      <w:tr w:rsidR="00947B87" w:rsidRPr="00B90FD8" w14:paraId="2949F897" w14:textId="77777777" w:rsidTr="00947B87">
        <w:trPr>
          <w:trHeight w:val="277"/>
          <w:jc w:val="center"/>
        </w:trPr>
        <w:tc>
          <w:tcPr>
            <w:tcW w:w="2744" w:type="dxa"/>
            <w:shd w:val="clear" w:color="auto" w:fill="808080"/>
          </w:tcPr>
          <w:p w14:paraId="74E42916" w14:textId="75EBBC90" w:rsidR="00947B87" w:rsidRPr="00B90FD8" w:rsidRDefault="0020593D" w:rsidP="00947B87">
            <w:pPr>
              <w:pStyle w:val="TableParagraph"/>
              <w:spacing w:line="181" w:lineRule="exact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Database</w:t>
            </w:r>
          </w:p>
        </w:tc>
        <w:tc>
          <w:tcPr>
            <w:tcW w:w="6191" w:type="dxa"/>
            <w:gridSpan w:val="2"/>
            <w:shd w:val="clear" w:color="auto" w:fill="808080"/>
          </w:tcPr>
          <w:p w14:paraId="70092128" w14:textId="28CF5E41" w:rsidR="00947B87" w:rsidRPr="00B90FD8" w:rsidRDefault="0020593D" w:rsidP="00947B87">
            <w:pPr>
              <w:pStyle w:val="TableParagraph"/>
              <w:spacing w:line="181" w:lineRule="exact"/>
              <w:rPr>
                <w:b/>
                <w:sz w:val="16"/>
                <w:szCs w:val="16"/>
              </w:rPr>
            </w:pPr>
            <w:r w:rsidRPr="00B90FD8">
              <w:rPr>
                <w:b/>
                <w:color w:val="FFFFFF"/>
                <w:sz w:val="16"/>
                <w:szCs w:val="16"/>
              </w:rPr>
              <w:t>Concept</w:t>
            </w:r>
            <w:r w:rsidRPr="00B90FD8">
              <w:rPr>
                <w:b/>
                <w:color w:val="FFFFFF"/>
                <w:spacing w:val="-1"/>
                <w:sz w:val="16"/>
                <w:szCs w:val="16"/>
              </w:rPr>
              <w:t xml:space="preserve"> </w:t>
            </w:r>
            <w:r w:rsidRPr="00B90FD8">
              <w:rPr>
                <w:b/>
                <w:color w:val="FFFFFF"/>
                <w:sz w:val="16"/>
                <w:szCs w:val="16"/>
              </w:rPr>
              <w:t xml:space="preserve">A </w:t>
            </w:r>
            <w:r>
              <w:rPr>
                <w:b/>
                <w:color w:val="FFFFFF"/>
                <w:sz w:val="16"/>
                <w:szCs w:val="16"/>
              </w:rPr>
              <w:t xml:space="preserve">– </w:t>
            </w:r>
            <w:r w:rsidR="00947B87" w:rsidRPr="00B90FD8">
              <w:rPr>
                <w:b/>
                <w:color w:val="FFFFFF"/>
                <w:sz w:val="16"/>
                <w:szCs w:val="16"/>
              </w:rPr>
              <w:t>Abortion</w:t>
            </w:r>
          </w:p>
        </w:tc>
      </w:tr>
      <w:tr w:rsidR="00947B87" w:rsidRPr="00B90FD8" w14:paraId="7C6C71E2" w14:textId="77777777" w:rsidTr="00947B87">
        <w:trPr>
          <w:trHeight w:val="1262"/>
          <w:jc w:val="center"/>
        </w:trPr>
        <w:tc>
          <w:tcPr>
            <w:tcW w:w="2744" w:type="dxa"/>
          </w:tcPr>
          <w:p w14:paraId="15D2727A" w14:textId="77777777" w:rsidR="00947B87" w:rsidRPr="00B90FD8" w:rsidRDefault="00947B87" w:rsidP="00947B87">
            <w:pPr>
              <w:pStyle w:val="TableParagraph"/>
              <w:spacing w:line="181" w:lineRule="exact"/>
              <w:rPr>
                <w:b/>
                <w:sz w:val="16"/>
                <w:szCs w:val="16"/>
              </w:rPr>
            </w:pPr>
            <w:r w:rsidRPr="00B90FD8">
              <w:rPr>
                <w:b/>
                <w:sz w:val="16"/>
                <w:szCs w:val="16"/>
              </w:rPr>
              <w:t>Medline</w:t>
            </w:r>
            <w:r w:rsidRPr="00B90FD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b/>
                <w:sz w:val="16"/>
                <w:szCs w:val="16"/>
              </w:rPr>
              <w:t>(OVID)</w:t>
            </w:r>
          </w:p>
        </w:tc>
        <w:tc>
          <w:tcPr>
            <w:tcW w:w="2201" w:type="dxa"/>
          </w:tcPr>
          <w:p w14:paraId="457E7FF2" w14:textId="77777777" w:rsidR="00947B87" w:rsidRPr="00B90FD8" w:rsidRDefault="00947B87" w:rsidP="00947B87">
            <w:pPr>
              <w:pStyle w:val="TableParagraph"/>
              <w:spacing w:line="178" w:lineRule="exact"/>
              <w:rPr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Subject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Headings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(MeSH)</w:t>
            </w:r>
          </w:p>
        </w:tc>
        <w:tc>
          <w:tcPr>
            <w:tcW w:w="3990" w:type="dxa"/>
          </w:tcPr>
          <w:p w14:paraId="20FF47A6" w14:textId="77777777" w:rsidR="00947B87" w:rsidRPr="00B90FD8" w:rsidRDefault="00947B87" w:rsidP="00947B87">
            <w:pPr>
              <w:pStyle w:val="TableParagraph"/>
              <w:spacing w:line="360" w:lineRule="auto"/>
              <w:ind w:right="267"/>
              <w:rPr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exp Abortion, Legal/ or exp Abortion, Therapeutic/ or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Abortion, Criminal/ or misoprostol/ or Mifepristone/ or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methotrexate/ or septic abortion/ or exp family planning</w:t>
            </w:r>
            <w:r w:rsidRPr="00B90FD8">
              <w:rPr>
                <w:spacing w:val="-37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services</w:t>
            </w:r>
          </w:p>
        </w:tc>
      </w:tr>
      <w:tr w:rsidR="00947B87" w:rsidRPr="00B90FD8" w14:paraId="786397E4" w14:textId="77777777" w:rsidTr="00947B87">
        <w:trPr>
          <w:trHeight w:val="1117"/>
          <w:jc w:val="center"/>
        </w:trPr>
        <w:tc>
          <w:tcPr>
            <w:tcW w:w="2744" w:type="dxa"/>
          </w:tcPr>
          <w:p w14:paraId="6759EF59" w14:textId="77777777" w:rsidR="00947B87" w:rsidRPr="00B90FD8" w:rsidRDefault="00947B87" w:rsidP="00947B87">
            <w:pPr>
              <w:pStyle w:val="TableParagraph"/>
              <w:spacing w:line="181" w:lineRule="exact"/>
              <w:rPr>
                <w:b/>
                <w:sz w:val="16"/>
                <w:szCs w:val="16"/>
              </w:rPr>
            </w:pPr>
            <w:r w:rsidRPr="00B90FD8">
              <w:rPr>
                <w:b/>
                <w:sz w:val="16"/>
                <w:szCs w:val="16"/>
              </w:rPr>
              <w:t>EMBASE</w:t>
            </w:r>
          </w:p>
        </w:tc>
        <w:tc>
          <w:tcPr>
            <w:tcW w:w="2201" w:type="dxa"/>
          </w:tcPr>
          <w:p w14:paraId="00401A1A" w14:textId="77777777" w:rsidR="00947B87" w:rsidRPr="00B90FD8" w:rsidRDefault="00947B87" w:rsidP="00947B87">
            <w:pPr>
              <w:pStyle w:val="TableParagraph"/>
              <w:spacing w:line="178" w:lineRule="exact"/>
              <w:rPr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Subject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Headings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(EMTREE)</w:t>
            </w:r>
          </w:p>
        </w:tc>
        <w:tc>
          <w:tcPr>
            <w:tcW w:w="3990" w:type="dxa"/>
          </w:tcPr>
          <w:p w14:paraId="36361915" w14:textId="77777777" w:rsidR="00947B87" w:rsidRPr="00B90FD8" w:rsidRDefault="00947B87" w:rsidP="00947B87">
            <w:pPr>
              <w:pStyle w:val="TableParagraph"/>
              <w:spacing w:line="360" w:lineRule="auto"/>
              <w:ind w:right="493"/>
              <w:rPr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septic abortion/ or hormonal abortion/ or incomplete</w:t>
            </w:r>
            <w:r w:rsidRPr="00B90FD8">
              <w:rPr>
                <w:spacing w:val="-38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abortion/ or mifepristone/ or mifepristone plus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misoprostol/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5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misoprostol/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induced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abortion/</w:t>
            </w:r>
            <w:r w:rsidRPr="00B90FD8">
              <w:rPr>
                <w:spacing w:val="-5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</w:p>
          <w:p w14:paraId="546D18F7" w14:textId="77777777" w:rsidR="00947B87" w:rsidRPr="00B90FD8" w:rsidRDefault="00947B87" w:rsidP="00947B87">
            <w:pPr>
              <w:pStyle w:val="TableParagraph"/>
              <w:rPr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abortion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pump/</w:t>
            </w:r>
          </w:p>
        </w:tc>
      </w:tr>
      <w:tr w:rsidR="00947B87" w:rsidRPr="00B90FD8" w14:paraId="61CFA739" w14:textId="77777777" w:rsidTr="00947B87">
        <w:trPr>
          <w:trHeight w:val="1656"/>
          <w:jc w:val="center"/>
        </w:trPr>
        <w:tc>
          <w:tcPr>
            <w:tcW w:w="2744" w:type="dxa"/>
          </w:tcPr>
          <w:p w14:paraId="1FC6EFB4" w14:textId="77777777" w:rsidR="00947B87" w:rsidRPr="00B90FD8" w:rsidRDefault="00947B87" w:rsidP="00947B87">
            <w:pPr>
              <w:pStyle w:val="TableParagraph"/>
              <w:spacing w:line="181" w:lineRule="exact"/>
              <w:rPr>
                <w:b/>
                <w:sz w:val="16"/>
                <w:szCs w:val="16"/>
              </w:rPr>
            </w:pPr>
            <w:r w:rsidRPr="00B90FD8">
              <w:rPr>
                <w:b/>
                <w:sz w:val="16"/>
                <w:szCs w:val="16"/>
              </w:rPr>
              <w:t>Medline/Embase</w:t>
            </w:r>
          </w:p>
        </w:tc>
        <w:tc>
          <w:tcPr>
            <w:tcW w:w="2201" w:type="dxa"/>
          </w:tcPr>
          <w:p w14:paraId="2DE69932" w14:textId="77777777" w:rsidR="00947B87" w:rsidRPr="00B90FD8" w:rsidRDefault="00947B87" w:rsidP="00947B87">
            <w:pPr>
              <w:pStyle w:val="TableParagraph"/>
              <w:spacing w:line="178" w:lineRule="exact"/>
              <w:rPr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Text</w:t>
            </w:r>
            <w:r w:rsidRPr="00B90FD8">
              <w:rPr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words</w:t>
            </w:r>
          </w:p>
        </w:tc>
        <w:tc>
          <w:tcPr>
            <w:tcW w:w="3990" w:type="dxa"/>
          </w:tcPr>
          <w:p w14:paraId="028FCD9D" w14:textId="77777777" w:rsidR="00947B87" w:rsidRPr="00BF6111" w:rsidRDefault="00947B87" w:rsidP="00947B87">
            <w:pPr>
              <w:pStyle w:val="TableParagraph"/>
              <w:spacing w:line="360" w:lineRule="auto"/>
              <w:ind w:right="85"/>
              <w:rPr>
                <w:color w:val="000000" w:themeColor="text1"/>
                <w:sz w:val="16"/>
                <w:szCs w:val="16"/>
              </w:rPr>
            </w:pPr>
            <w:r w:rsidRPr="00BF6111">
              <w:rPr>
                <w:color w:val="000000" w:themeColor="text1"/>
                <w:sz w:val="16"/>
                <w:szCs w:val="16"/>
              </w:rPr>
              <w:t>(Abortion* or induc* abort* or unsafe* abortion* or post</w:t>
            </w:r>
            <w:r w:rsidRPr="00BF6111">
              <w:rPr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 w:rsidRPr="00BF6111">
              <w:rPr>
                <w:color w:val="000000" w:themeColor="text1"/>
                <w:sz w:val="16"/>
                <w:szCs w:val="16"/>
              </w:rPr>
              <w:t>abortion care or post abortion servic* or incomplete abort*</w:t>
            </w:r>
            <w:r w:rsidRPr="00BF6111">
              <w:rPr>
                <w:color w:val="000000" w:themeColor="text1"/>
                <w:spacing w:val="-37"/>
                <w:sz w:val="16"/>
                <w:szCs w:val="16"/>
              </w:rPr>
              <w:t xml:space="preserve"> </w:t>
            </w:r>
            <w:r w:rsidRPr="00BF6111">
              <w:rPr>
                <w:color w:val="000000" w:themeColor="text1"/>
                <w:sz w:val="16"/>
                <w:szCs w:val="16"/>
              </w:rPr>
              <w:t>or dilatat* curettage* or misoprostol* or mifepristone* or</w:t>
            </w:r>
            <w:r w:rsidRPr="00BF6111">
              <w:rPr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 w:rsidRPr="00BF6111">
              <w:rPr>
                <w:color w:val="000000" w:themeColor="text1"/>
                <w:sz w:val="16"/>
                <w:szCs w:val="16"/>
              </w:rPr>
              <w:t>methotrexate* or manual vacuum aspirat* or (terminat*</w:t>
            </w:r>
            <w:r w:rsidRPr="00BF6111">
              <w:rPr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 w:rsidRPr="00BF6111">
              <w:rPr>
                <w:color w:val="000000" w:themeColor="text1"/>
                <w:sz w:val="16"/>
                <w:szCs w:val="16"/>
              </w:rPr>
              <w:t>adj3</w:t>
            </w:r>
            <w:r w:rsidRPr="00BF6111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F6111">
              <w:rPr>
                <w:color w:val="000000" w:themeColor="text1"/>
                <w:sz w:val="16"/>
                <w:szCs w:val="16"/>
              </w:rPr>
              <w:t>pregnanc*)</w:t>
            </w:r>
            <w:r w:rsidRPr="00BF6111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F6111">
              <w:rPr>
                <w:color w:val="000000" w:themeColor="text1"/>
                <w:sz w:val="16"/>
                <w:szCs w:val="16"/>
              </w:rPr>
              <w:t>or</w:t>
            </w:r>
            <w:r w:rsidRPr="00BF6111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F6111">
              <w:rPr>
                <w:color w:val="000000" w:themeColor="text1"/>
                <w:sz w:val="16"/>
                <w:szCs w:val="16"/>
              </w:rPr>
              <w:t>(clandestin*</w:t>
            </w:r>
            <w:r w:rsidRPr="00BF6111"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BF6111">
              <w:rPr>
                <w:color w:val="000000" w:themeColor="text1"/>
                <w:sz w:val="16"/>
                <w:szCs w:val="16"/>
              </w:rPr>
              <w:t>adj3</w:t>
            </w:r>
            <w:r w:rsidRPr="00BF6111"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F6111">
              <w:rPr>
                <w:color w:val="000000" w:themeColor="text1"/>
                <w:sz w:val="16"/>
                <w:szCs w:val="16"/>
              </w:rPr>
              <w:t>abort*)).mp.</w:t>
            </w:r>
          </w:p>
        </w:tc>
      </w:tr>
      <w:tr w:rsidR="00E86FEC" w:rsidRPr="00B90FD8" w14:paraId="4B84AAE0" w14:textId="77777777" w:rsidTr="00947B87">
        <w:trPr>
          <w:trHeight w:val="551"/>
          <w:jc w:val="center"/>
        </w:trPr>
        <w:tc>
          <w:tcPr>
            <w:tcW w:w="2744" w:type="dxa"/>
            <w:vMerge w:val="restart"/>
          </w:tcPr>
          <w:p w14:paraId="764F0F78" w14:textId="77777777" w:rsidR="00E86FEC" w:rsidRPr="00B90FD8" w:rsidRDefault="00E86FEC" w:rsidP="00947B87">
            <w:pPr>
              <w:pStyle w:val="TableParagraph"/>
              <w:spacing w:line="181" w:lineRule="exact"/>
              <w:rPr>
                <w:b/>
                <w:color w:val="000000" w:themeColor="text1"/>
                <w:sz w:val="16"/>
                <w:szCs w:val="16"/>
              </w:rPr>
            </w:pPr>
            <w:r w:rsidRPr="00B90FD8">
              <w:rPr>
                <w:b/>
                <w:color w:val="000000" w:themeColor="text1"/>
                <w:sz w:val="16"/>
                <w:szCs w:val="16"/>
              </w:rPr>
              <w:t>Cinahl</w:t>
            </w:r>
            <w:r w:rsidRPr="00B90FD8">
              <w:rPr>
                <w:b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b/>
                <w:color w:val="000000" w:themeColor="text1"/>
                <w:sz w:val="16"/>
                <w:szCs w:val="16"/>
              </w:rPr>
              <w:t>(EBSCO)</w:t>
            </w:r>
          </w:p>
        </w:tc>
        <w:tc>
          <w:tcPr>
            <w:tcW w:w="2201" w:type="dxa"/>
          </w:tcPr>
          <w:p w14:paraId="521176AA" w14:textId="77777777" w:rsidR="00E86FEC" w:rsidRPr="00B90FD8" w:rsidRDefault="00E86FEC" w:rsidP="00947B87">
            <w:pPr>
              <w:pStyle w:val="TableParagraph"/>
              <w:spacing w:line="178" w:lineRule="exact"/>
              <w:rPr>
                <w:color w:val="000000" w:themeColor="text1"/>
                <w:sz w:val="16"/>
                <w:szCs w:val="16"/>
              </w:rPr>
            </w:pPr>
            <w:r w:rsidRPr="00B90FD8">
              <w:rPr>
                <w:color w:val="000000" w:themeColor="text1"/>
                <w:sz w:val="16"/>
                <w:szCs w:val="16"/>
              </w:rPr>
              <w:t>CINAHL</w:t>
            </w:r>
            <w:r w:rsidRPr="00B90FD8">
              <w:rPr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B90FD8">
              <w:rPr>
                <w:color w:val="000000" w:themeColor="text1"/>
                <w:sz w:val="16"/>
                <w:szCs w:val="16"/>
              </w:rPr>
              <w:t>subject</w:t>
            </w:r>
            <w:r w:rsidRPr="00B90FD8"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B90FD8">
              <w:rPr>
                <w:color w:val="000000" w:themeColor="text1"/>
                <w:sz w:val="16"/>
                <w:szCs w:val="16"/>
              </w:rPr>
              <w:t>thesaurus</w:t>
            </w:r>
          </w:p>
        </w:tc>
        <w:tc>
          <w:tcPr>
            <w:tcW w:w="3990" w:type="dxa"/>
          </w:tcPr>
          <w:p w14:paraId="05669592" w14:textId="437DFEA0" w:rsidR="00E86FEC" w:rsidRPr="00BF6111" w:rsidRDefault="00E86FEC" w:rsidP="00BF6111">
            <w:pPr>
              <w:pStyle w:val="TableParagraph"/>
              <w:spacing w:before="1" w:line="360" w:lineRule="auto"/>
              <w:ind w:left="0"/>
              <w:rPr>
                <w:color w:val="000000" w:themeColor="text1"/>
                <w:sz w:val="16"/>
                <w:szCs w:val="16"/>
              </w:rPr>
            </w:pPr>
            <w:r w:rsidRPr="00BF6111">
              <w:rPr>
                <w:color w:val="000000" w:themeColor="text1"/>
                <w:sz w:val="16"/>
                <w:szCs w:val="16"/>
                <w:bdr w:val="none" w:sz="0" w:space="0" w:color="auto" w:frame="1"/>
                <w:shd w:val="clear" w:color="auto" w:fill="FFFFFF"/>
              </w:rPr>
              <w:t>(MH "Abortion, Incomplete") OR (MH "Abortion, Induced+") OR (MH "Attitude to Abortion") OR (MH "Abortion, Criminal")</w:t>
            </w:r>
            <w:r w:rsidRPr="00BF6111">
              <w:rPr>
                <w:color w:val="000000" w:themeColor="text1"/>
                <w:sz w:val="16"/>
                <w:szCs w:val="16"/>
                <w:shd w:val="clear" w:color="auto" w:fill="FFFFFF"/>
              </w:rPr>
              <w:t> OR (MH “Family Planning”)</w:t>
            </w:r>
          </w:p>
        </w:tc>
      </w:tr>
      <w:tr w:rsidR="00E86FEC" w:rsidRPr="00B90FD8" w14:paraId="43D89976" w14:textId="77777777" w:rsidTr="00947B87">
        <w:trPr>
          <w:trHeight w:val="551"/>
          <w:jc w:val="center"/>
        </w:trPr>
        <w:tc>
          <w:tcPr>
            <w:tcW w:w="2744" w:type="dxa"/>
            <w:vMerge/>
          </w:tcPr>
          <w:p w14:paraId="7FA55053" w14:textId="77777777" w:rsidR="00E86FEC" w:rsidRPr="00B90FD8" w:rsidRDefault="00E86FEC" w:rsidP="00947B87">
            <w:pPr>
              <w:pStyle w:val="TableParagraph"/>
              <w:spacing w:line="181" w:lineRule="exact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01" w:type="dxa"/>
          </w:tcPr>
          <w:p w14:paraId="0407780B" w14:textId="0533570A" w:rsidR="00E86FEC" w:rsidRPr="00B90FD8" w:rsidRDefault="00E86FEC" w:rsidP="00947B87">
            <w:pPr>
              <w:pStyle w:val="TableParagraph"/>
              <w:spacing w:line="178" w:lineRule="exac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Text words</w:t>
            </w:r>
          </w:p>
        </w:tc>
        <w:tc>
          <w:tcPr>
            <w:tcW w:w="3990" w:type="dxa"/>
          </w:tcPr>
          <w:p w14:paraId="36CA4A94" w14:textId="77777777" w:rsidR="00E86FEC" w:rsidRPr="00E86FEC" w:rsidRDefault="00E86FEC" w:rsidP="00E86FEC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E86FEC">
              <w:rPr>
                <w:sz w:val="16"/>
                <w:szCs w:val="16"/>
              </w:rPr>
              <w:t xml:space="preserve">Abortion* or unsafe abort* or post abort* care* or post abortion service* or incomplete abort* or dilatation and curettage* or vacuum aspiration* or misoprostol* or mifepristone* or methotrexate* termination of pregnancy or terminate pregnancy or clandestine abortion or illegal abortion or family planning </w:t>
            </w:r>
          </w:p>
          <w:p w14:paraId="2D94E316" w14:textId="77777777" w:rsidR="00E86FEC" w:rsidRPr="00BF6111" w:rsidRDefault="00E86FEC" w:rsidP="00BF6111">
            <w:pPr>
              <w:pStyle w:val="TableParagraph"/>
              <w:spacing w:before="1" w:line="360" w:lineRule="auto"/>
              <w:ind w:left="0"/>
              <w:rPr>
                <w:color w:val="000000" w:themeColor="text1"/>
                <w:sz w:val="16"/>
                <w:szCs w:val="16"/>
                <w:bdr w:val="none" w:sz="0" w:space="0" w:color="auto" w:frame="1"/>
                <w:shd w:val="clear" w:color="auto" w:fill="FFFFFF"/>
              </w:rPr>
            </w:pPr>
          </w:p>
        </w:tc>
      </w:tr>
      <w:tr w:rsidR="00997016" w:rsidRPr="00B90FD8" w14:paraId="5C0D4348" w14:textId="77777777" w:rsidTr="00997016">
        <w:trPr>
          <w:trHeight w:val="333"/>
          <w:jc w:val="center"/>
        </w:trPr>
        <w:tc>
          <w:tcPr>
            <w:tcW w:w="2744" w:type="dxa"/>
            <w:shd w:val="clear" w:color="auto" w:fill="7F7F7F" w:themeFill="text1" w:themeFillTint="80"/>
          </w:tcPr>
          <w:p w14:paraId="2E0E7B12" w14:textId="71A58AA0" w:rsidR="00997016" w:rsidRPr="00B90FD8" w:rsidRDefault="0020593D" w:rsidP="00997016">
            <w:pPr>
              <w:pStyle w:val="TableParagraph"/>
              <w:spacing w:line="181" w:lineRule="exact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Database</w:t>
            </w:r>
          </w:p>
        </w:tc>
        <w:tc>
          <w:tcPr>
            <w:tcW w:w="6191" w:type="dxa"/>
            <w:gridSpan w:val="2"/>
            <w:shd w:val="clear" w:color="auto" w:fill="7F7F7F" w:themeFill="text1" w:themeFillTint="80"/>
          </w:tcPr>
          <w:p w14:paraId="5E1B6562" w14:textId="1EBE96BF" w:rsidR="00997016" w:rsidRPr="00B90FD8" w:rsidRDefault="0020593D" w:rsidP="00997016">
            <w:pPr>
              <w:pStyle w:val="TableParagraph"/>
              <w:spacing w:before="1"/>
              <w:ind w:left="0"/>
              <w:rPr>
                <w:color w:val="FFFFFF" w:themeColor="background1"/>
                <w:sz w:val="16"/>
                <w:szCs w:val="16"/>
              </w:rPr>
            </w:pPr>
            <w:r w:rsidRPr="00B90FD8">
              <w:rPr>
                <w:b/>
                <w:color w:val="FFFFFF" w:themeColor="background1"/>
                <w:sz w:val="16"/>
                <w:szCs w:val="16"/>
              </w:rPr>
              <w:t>Concept</w:t>
            </w:r>
            <w:r w:rsidRPr="00B90FD8">
              <w:rPr>
                <w:b/>
                <w:color w:val="FFFFFF" w:themeColor="background1"/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b/>
                <w:color w:val="FFFFFF" w:themeColor="background1"/>
                <w:sz w:val="16"/>
                <w:szCs w:val="16"/>
              </w:rPr>
              <w:t xml:space="preserve">B </w:t>
            </w:r>
            <w:r>
              <w:rPr>
                <w:b/>
                <w:color w:val="FFFFFF" w:themeColor="background1"/>
                <w:sz w:val="16"/>
                <w:szCs w:val="16"/>
              </w:rPr>
              <w:t xml:space="preserve">- </w:t>
            </w:r>
            <w:r w:rsidR="00997016" w:rsidRPr="00B90FD8">
              <w:rPr>
                <w:b/>
                <w:color w:val="FFFFFF" w:themeColor="background1"/>
                <w:sz w:val="16"/>
                <w:szCs w:val="16"/>
              </w:rPr>
              <w:t>Pacific</w:t>
            </w:r>
            <w:r w:rsidR="00997016" w:rsidRPr="00B90FD8">
              <w:rPr>
                <w:b/>
                <w:color w:val="FFFFFF" w:themeColor="background1"/>
                <w:spacing w:val="-2"/>
                <w:sz w:val="16"/>
                <w:szCs w:val="16"/>
              </w:rPr>
              <w:t xml:space="preserve"> </w:t>
            </w:r>
            <w:r w:rsidR="00997016" w:rsidRPr="00B90FD8">
              <w:rPr>
                <w:b/>
                <w:color w:val="FFFFFF" w:themeColor="background1"/>
                <w:sz w:val="16"/>
                <w:szCs w:val="16"/>
              </w:rPr>
              <w:t>Island</w:t>
            </w:r>
            <w:r w:rsidR="00997016" w:rsidRPr="00B90FD8">
              <w:rPr>
                <w:b/>
                <w:color w:val="FFFFFF" w:themeColor="background1"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color w:val="FFFFFF" w:themeColor="background1"/>
                <w:sz w:val="16"/>
                <w:szCs w:val="16"/>
              </w:rPr>
              <w:t>c</w:t>
            </w:r>
            <w:r w:rsidR="00997016" w:rsidRPr="00B90FD8">
              <w:rPr>
                <w:b/>
                <w:color w:val="FFFFFF" w:themeColor="background1"/>
                <w:sz w:val="16"/>
                <w:szCs w:val="16"/>
              </w:rPr>
              <w:t>ountries</w:t>
            </w:r>
          </w:p>
        </w:tc>
      </w:tr>
      <w:tr w:rsidR="00997016" w:rsidRPr="00B90FD8" w14:paraId="4A058F91" w14:textId="77777777" w:rsidTr="00947B87">
        <w:trPr>
          <w:trHeight w:val="551"/>
          <w:jc w:val="center"/>
        </w:trPr>
        <w:tc>
          <w:tcPr>
            <w:tcW w:w="2744" w:type="dxa"/>
          </w:tcPr>
          <w:p w14:paraId="10C58E01" w14:textId="19FF496D" w:rsidR="00997016" w:rsidRPr="00B90FD8" w:rsidRDefault="00997016" w:rsidP="00997016">
            <w:pPr>
              <w:pStyle w:val="TableParagraph"/>
              <w:spacing w:line="181" w:lineRule="exact"/>
              <w:rPr>
                <w:b/>
                <w:color w:val="000000" w:themeColor="text1"/>
                <w:sz w:val="16"/>
                <w:szCs w:val="16"/>
              </w:rPr>
            </w:pPr>
            <w:r w:rsidRPr="00B90FD8">
              <w:rPr>
                <w:b/>
                <w:sz w:val="16"/>
                <w:szCs w:val="16"/>
              </w:rPr>
              <w:t>Medline</w:t>
            </w:r>
            <w:r w:rsidRPr="00B90FD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b/>
                <w:sz w:val="16"/>
                <w:szCs w:val="16"/>
              </w:rPr>
              <w:t>(OVID)</w:t>
            </w:r>
          </w:p>
        </w:tc>
        <w:tc>
          <w:tcPr>
            <w:tcW w:w="2201" w:type="dxa"/>
          </w:tcPr>
          <w:p w14:paraId="05E56654" w14:textId="71B0A5E6" w:rsidR="00997016" w:rsidRPr="00B90FD8" w:rsidRDefault="00997016" w:rsidP="00997016">
            <w:pPr>
              <w:pStyle w:val="TableParagraph"/>
              <w:spacing w:line="178" w:lineRule="exact"/>
              <w:rPr>
                <w:b/>
                <w:color w:val="000000" w:themeColor="text1"/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Subject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Headings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(MeSH)</w:t>
            </w:r>
          </w:p>
        </w:tc>
        <w:tc>
          <w:tcPr>
            <w:tcW w:w="3990" w:type="dxa"/>
          </w:tcPr>
          <w:p w14:paraId="4C934D34" w14:textId="20D95773" w:rsidR="00997016" w:rsidRPr="00B90FD8" w:rsidRDefault="00997016" w:rsidP="00BF6111">
            <w:pPr>
              <w:pStyle w:val="TableParagraph"/>
              <w:spacing w:before="1" w:line="360" w:lineRule="auto"/>
              <w:ind w:left="0"/>
              <w:rPr>
                <w:color w:val="000000" w:themeColor="text1"/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exp</w:t>
            </w:r>
            <w:r w:rsidRPr="00B90FD8">
              <w:rPr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pacific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islands/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exp</w:t>
            </w:r>
            <w:r w:rsidRPr="00B90FD8">
              <w:rPr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melanesia/</w:t>
            </w:r>
            <w:r w:rsidRPr="00B90FD8">
              <w:rPr>
                <w:spacing w:val="-5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exp</w:t>
            </w:r>
            <w:r w:rsidRPr="00B90FD8">
              <w:rPr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micronesia/</w:t>
            </w:r>
          </w:p>
        </w:tc>
      </w:tr>
      <w:tr w:rsidR="00997016" w:rsidRPr="00B90FD8" w14:paraId="0FB96465" w14:textId="77777777" w:rsidTr="00947B87">
        <w:trPr>
          <w:trHeight w:val="551"/>
          <w:jc w:val="center"/>
        </w:trPr>
        <w:tc>
          <w:tcPr>
            <w:tcW w:w="2744" w:type="dxa"/>
          </w:tcPr>
          <w:p w14:paraId="098150A1" w14:textId="4CFCAA06" w:rsidR="00997016" w:rsidRPr="00B90FD8" w:rsidRDefault="00997016" w:rsidP="00997016">
            <w:pPr>
              <w:pStyle w:val="TableParagraph"/>
              <w:spacing w:line="181" w:lineRule="exact"/>
              <w:rPr>
                <w:b/>
                <w:color w:val="000000" w:themeColor="text1"/>
                <w:sz w:val="16"/>
                <w:szCs w:val="16"/>
              </w:rPr>
            </w:pPr>
            <w:r w:rsidRPr="00B90FD8">
              <w:rPr>
                <w:b/>
                <w:sz w:val="16"/>
                <w:szCs w:val="16"/>
              </w:rPr>
              <w:t>Embase</w:t>
            </w:r>
            <w:r w:rsidRPr="00B90FD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b/>
                <w:sz w:val="16"/>
                <w:szCs w:val="16"/>
              </w:rPr>
              <w:t>(OVID)</w:t>
            </w:r>
          </w:p>
        </w:tc>
        <w:tc>
          <w:tcPr>
            <w:tcW w:w="2201" w:type="dxa"/>
          </w:tcPr>
          <w:p w14:paraId="40FEE9CF" w14:textId="14137A74" w:rsidR="00997016" w:rsidRPr="00B90FD8" w:rsidRDefault="00997016" w:rsidP="00997016">
            <w:pPr>
              <w:pStyle w:val="TableParagraph"/>
              <w:spacing w:line="178" w:lineRule="exact"/>
              <w:rPr>
                <w:b/>
                <w:color w:val="000000" w:themeColor="text1"/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Subject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Headings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(EMTREE)</w:t>
            </w:r>
          </w:p>
        </w:tc>
        <w:tc>
          <w:tcPr>
            <w:tcW w:w="3990" w:type="dxa"/>
          </w:tcPr>
          <w:p w14:paraId="0E5C8DD2" w14:textId="4A4D788D" w:rsidR="00997016" w:rsidRPr="00B90FD8" w:rsidRDefault="00997016" w:rsidP="00BF6111">
            <w:pPr>
              <w:pStyle w:val="TableParagraph"/>
              <w:spacing w:before="1" w:line="360" w:lineRule="auto"/>
              <w:ind w:left="0"/>
              <w:rPr>
                <w:color w:val="000000" w:themeColor="text1"/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exp</w:t>
            </w:r>
            <w:r w:rsidRPr="00B90FD8">
              <w:rPr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pacific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islands/</w:t>
            </w:r>
          </w:p>
        </w:tc>
      </w:tr>
      <w:tr w:rsidR="00997016" w:rsidRPr="00B90FD8" w14:paraId="479CC9DF" w14:textId="77777777" w:rsidTr="00947B87">
        <w:trPr>
          <w:trHeight w:val="551"/>
          <w:jc w:val="center"/>
        </w:trPr>
        <w:tc>
          <w:tcPr>
            <w:tcW w:w="2744" w:type="dxa"/>
          </w:tcPr>
          <w:p w14:paraId="79395E9C" w14:textId="19168CD8" w:rsidR="00997016" w:rsidRPr="00B90FD8" w:rsidRDefault="00997016" w:rsidP="00997016">
            <w:pPr>
              <w:pStyle w:val="TableParagraph"/>
              <w:spacing w:line="181" w:lineRule="exact"/>
              <w:rPr>
                <w:b/>
                <w:color w:val="000000" w:themeColor="text1"/>
                <w:sz w:val="16"/>
                <w:szCs w:val="16"/>
              </w:rPr>
            </w:pPr>
            <w:r w:rsidRPr="00B90FD8">
              <w:rPr>
                <w:b/>
                <w:sz w:val="16"/>
                <w:szCs w:val="16"/>
              </w:rPr>
              <w:t>Medline/Embase</w:t>
            </w:r>
          </w:p>
        </w:tc>
        <w:tc>
          <w:tcPr>
            <w:tcW w:w="2201" w:type="dxa"/>
          </w:tcPr>
          <w:p w14:paraId="28EF8CDF" w14:textId="11260939" w:rsidR="00997016" w:rsidRPr="00B90FD8" w:rsidRDefault="00997016" w:rsidP="00997016">
            <w:pPr>
              <w:pStyle w:val="TableParagraph"/>
              <w:spacing w:line="178" w:lineRule="exact"/>
              <w:rPr>
                <w:b/>
                <w:color w:val="000000" w:themeColor="text1"/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Text-words</w:t>
            </w:r>
          </w:p>
        </w:tc>
        <w:tc>
          <w:tcPr>
            <w:tcW w:w="3990" w:type="dxa"/>
          </w:tcPr>
          <w:p w14:paraId="08FC06C8" w14:textId="4F66EA34" w:rsidR="00997016" w:rsidRPr="00B90FD8" w:rsidRDefault="00997016" w:rsidP="00BF6111">
            <w:pPr>
              <w:pStyle w:val="TableParagraph"/>
              <w:spacing w:before="1" w:line="360" w:lineRule="auto"/>
              <w:ind w:left="0"/>
              <w:rPr>
                <w:color w:val="000000" w:themeColor="text1"/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(American Samoa* or Fiji* or Papua New Guinea* or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PNG* or Samoa* or Solomon Island* or Vanuatu* or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(pacific* or melanesia* or micronesia* or polynesia*) or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(Pago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Pago*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Suva*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Port</w:t>
            </w:r>
            <w:r w:rsidRPr="00B90FD8">
              <w:rPr>
                <w:spacing w:val="-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Moresby</w:t>
            </w:r>
            <w:r w:rsidRPr="00B90FD8">
              <w:rPr>
                <w:spacing w:val="-5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Apia</w:t>
            </w:r>
            <w:r w:rsidRPr="00B90FD8">
              <w:rPr>
                <w:spacing w:val="-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Honiara</w:t>
            </w:r>
            <w:r w:rsidR="00AF34B1">
              <w:rPr>
                <w:sz w:val="16"/>
                <w:szCs w:val="16"/>
              </w:rPr>
              <w:t xml:space="preserve"> </w:t>
            </w:r>
            <w:r w:rsidRPr="00B90FD8">
              <w:rPr>
                <w:spacing w:val="-37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Port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Vila*)).mp.</w:t>
            </w:r>
          </w:p>
        </w:tc>
      </w:tr>
      <w:tr w:rsidR="00997016" w:rsidRPr="00B90FD8" w14:paraId="03D4FBE3" w14:textId="77777777" w:rsidTr="00947B87">
        <w:trPr>
          <w:trHeight w:val="551"/>
          <w:jc w:val="center"/>
        </w:trPr>
        <w:tc>
          <w:tcPr>
            <w:tcW w:w="2744" w:type="dxa"/>
            <w:vMerge w:val="restart"/>
          </w:tcPr>
          <w:p w14:paraId="1A0F8363" w14:textId="5AF49A15" w:rsidR="00997016" w:rsidRPr="00B90FD8" w:rsidRDefault="00997016" w:rsidP="00997016">
            <w:pPr>
              <w:pStyle w:val="TableParagraph"/>
              <w:spacing w:line="181" w:lineRule="exact"/>
              <w:rPr>
                <w:b/>
                <w:color w:val="000000" w:themeColor="text1"/>
                <w:sz w:val="16"/>
                <w:szCs w:val="16"/>
              </w:rPr>
            </w:pPr>
            <w:r w:rsidRPr="00B90FD8">
              <w:rPr>
                <w:b/>
                <w:sz w:val="16"/>
                <w:szCs w:val="16"/>
              </w:rPr>
              <w:t>Cinahl</w:t>
            </w:r>
            <w:r w:rsidRPr="00B90FD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b/>
                <w:sz w:val="16"/>
                <w:szCs w:val="16"/>
              </w:rPr>
              <w:t>(EBSCO)</w:t>
            </w:r>
          </w:p>
        </w:tc>
        <w:tc>
          <w:tcPr>
            <w:tcW w:w="2201" w:type="dxa"/>
          </w:tcPr>
          <w:p w14:paraId="603027C8" w14:textId="74C7FB35" w:rsidR="00997016" w:rsidRPr="00B90FD8" w:rsidRDefault="00997016" w:rsidP="00997016">
            <w:pPr>
              <w:pStyle w:val="TableParagraph"/>
              <w:spacing w:line="178" w:lineRule="exact"/>
              <w:rPr>
                <w:b/>
                <w:color w:val="000000" w:themeColor="text1"/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CINAHL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subject</w:t>
            </w:r>
            <w:r w:rsidRPr="00B90FD8">
              <w:rPr>
                <w:spacing w:val="-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thesaurus</w:t>
            </w:r>
          </w:p>
        </w:tc>
        <w:tc>
          <w:tcPr>
            <w:tcW w:w="3990" w:type="dxa"/>
          </w:tcPr>
          <w:p w14:paraId="3273140D" w14:textId="36FD0974" w:rsidR="00997016" w:rsidRPr="00B90FD8" w:rsidRDefault="00997016" w:rsidP="00BF6111">
            <w:pPr>
              <w:pStyle w:val="TableParagraph"/>
              <w:spacing w:before="1" w:line="360" w:lineRule="auto"/>
              <w:ind w:left="0"/>
              <w:rPr>
                <w:color w:val="000000" w:themeColor="text1"/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(MH</w:t>
            </w:r>
            <w:r w:rsidRPr="00B90FD8">
              <w:rPr>
                <w:spacing w:val="-5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“Pacific</w:t>
            </w:r>
            <w:r w:rsidRPr="00B90FD8">
              <w:rPr>
                <w:spacing w:val="-3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Islands”)</w:t>
            </w:r>
          </w:p>
        </w:tc>
      </w:tr>
      <w:tr w:rsidR="00997016" w:rsidRPr="00B90FD8" w14:paraId="6D6B929C" w14:textId="77777777" w:rsidTr="00947B87">
        <w:trPr>
          <w:trHeight w:val="551"/>
          <w:jc w:val="center"/>
        </w:trPr>
        <w:tc>
          <w:tcPr>
            <w:tcW w:w="2744" w:type="dxa"/>
            <w:vMerge/>
          </w:tcPr>
          <w:p w14:paraId="2B489AF0" w14:textId="77777777" w:rsidR="00997016" w:rsidRPr="00B90FD8" w:rsidRDefault="00997016" w:rsidP="00997016">
            <w:pPr>
              <w:pStyle w:val="TableParagraph"/>
              <w:spacing w:line="181" w:lineRule="exact"/>
              <w:rPr>
                <w:b/>
                <w:sz w:val="16"/>
                <w:szCs w:val="16"/>
              </w:rPr>
            </w:pPr>
          </w:p>
        </w:tc>
        <w:tc>
          <w:tcPr>
            <w:tcW w:w="2201" w:type="dxa"/>
          </w:tcPr>
          <w:p w14:paraId="1B6CB10C" w14:textId="52E45212" w:rsidR="00997016" w:rsidRPr="00B90FD8" w:rsidRDefault="00997016" w:rsidP="00997016">
            <w:pPr>
              <w:pStyle w:val="TableParagraph"/>
              <w:spacing w:line="178" w:lineRule="exact"/>
              <w:rPr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Text</w:t>
            </w:r>
            <w:r w:rsidRPr="00B90FD8">
              <w:rPr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words</w:t>
            </w:r>
          </w:p>
        </w:tc>
        <w:tc>
          <w:tcPr>
            <w:tcW w:w="3990" w:type="dxa"/>
          </w:tcPr>
          <w:p w14:paraId="33D0D441" w14:textId="1C2D6FDB" w:rsidR="00997016" w:rsidRPr="00B90FD8" w:rsidRDefault="00997016" w:rsidP="00BF6111">
            <w:pPr>
              <w:pStyle w:val="TableParagraph"/>
              <w:spacing w:before="1" w:line="360" w:lineRule="auto"/>
              <w:ind w:left="0"/>
              <w:rPr>
                <w:sz w:val="16"/>
                <w:szCs w:val="16"/>
              </w:rPr>
            </w:pPr>
            <w:r w:rsidRPr="00B90FD8">
              <w:rPr>
                <w:sz w:val="16"/>
                <w:szCs w:val="16"/>
              </w:rPr>
              <w:t>Pacific*</w:t>
            </w:r>
            <w:r w:rsidRPr="00B90FD8">
              <w:rPr>
                <w:spacing w:val="-5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Melanesia*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Micronesia*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Polynesia*</w:t>
            </w:r>
            <w:r w:rsidRPr="00B90FD8">
              <w:rPr>
                <w:spacing w:val="-4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or</w:t>
            </w:r>
            <w:r w:rsidRPr="00B90FD8">
              <w:rPr>
                <w:spacing w:val="-37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American Samoa* or Fiji* or Papua New Guinea* or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PNG* or Samoa* or Solomon Island* or Vanuatu* or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Apia* or Pago Pago* or Port Moresby* or Honiara* or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Suva*</w:t>
            </w:r>
            <w:r w:rsidRPr="00B90FD8">
              <w:rPr>
                <w:spacing w:val="-2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Port</w:t>
            </w:r>
            <w:r w:rsidRPr="00B90FD8">
              <w:rPr>
                <w:spacing w:val="1"/>
                <w:sz w:val="16"/>
                <w:szCs w:val="16"/>
              </w:rPr>
              <w:t xml:space="preserve"> </w:t>
            </w:r>
            <w:r w:rsidRPr="00B90FD8">
              <w:rPr>
                <w:sz w:val="16"/>
                <w:szCs w:val="16"/>
              </w:rPr>
              <w:t>Vila*</w:t>
            </w:r>
          </w:p>
        </w:tc>
      </w:tr>
    </w:tbl>
    <w:p w14:paraId="7E330933" w14:textId="77777777" w:rsidR="00947B87" w:rsidRPr="00B90FD8" w:rsidRDefault="00947B87" w:rsidP="00947B87">
      <w:pPr>
        <w:pStyle w:val="Heading2"/>
        <w:ind w:left="0"/>
        <w:rPr>
          <w:color w:val="000000" w:themeColor="text1"/>
          <w:sz w:val="16"/>
          <w:szCs w:val="16"/>
        </w:rPr>
      </w:pPr>
    </w:p>
    <w:p w14:paraId="2E1A8B06" w14:textId="77777777" w:rsidR="00947B87" w:rsidRPr="00B90FD8" w:rsidRDefault="00947B87" w:rsidP="00A31E92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14:paraId="127AB7AF" w14:textId="77777777" w:rsidR="00947B87" w:rsidRPr="00B90FD8" w:rsidRDefault="00947B87" w:rsidP="00A31E92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14:paraId="548DDDB5" w14:textId="77777777" w:rsidR="00947B87" w:rsidRPr="00B90FD8" w:rsidRDefault="00947B87" w:rsidP="00A31E92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14:paraId="05648624" w14:textId="77777777" w:rsidR="00947B87" w:rsidRPr="00B90FD8" w:rsidRDefault="00947B87" w:rsidP="00A31E92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sectPr w:rsidR="00947B87" w:rsidRPr="00B90FD8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4B80F" w14:textId="77777777" w:rsidR="007D2CE8" w:rsidRDefault="007D2CE8" w:rsidP="00EA18E3">
      <w:r>
        <w:separator/>
      </w:r>
    </w:p>
  </w:endnote>
  <w:endnote w:type="continuationSeparator" w:id="0">
    <w:p w14:paraId="6C186111" w14:textId="77777777" w:rsidR="007D2CE8" w:rsidRDefault="007D2CE8" w:rsidP="00EA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15954184"/>
      <w:docPartObj>
        <w:docPartGallery w:val="Page Numbers (Bottom of Page)"/>
        <w:docPartUnique/>
      </w:docPartObj>
    </w:sdtPr>
    <w:sdtContent>
      <w:p w14:paraId="5FEEF1AC" w14:textId="17F8D16E" w:rsidR="00EA18E3" w:rsidRDefault="00EA18E3" w:rsidP="00D95F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393CEFC" w14:textId="77777777" w:rsidR="00EA18E3" w:rsidRDefault="00EA18E3" w:rsidP="00EA18E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1068776838"/>
      <w:docPartObj>
        <w:docPartGallery w:val="Page Numbers (Bottom of Page)"/>
        <w:docPartUnique/>
      </w:docPartObj>
    </w:sdtPr>
    <w:sdtContent>
      <w:p w14:paraId="1420DE48" w14:textId="6C015B28" w:rsidR="00EA18E3" w:rsidRPr="00EA18E3" w:rsidRDefault="00EA18E3" w:rsidP="00D95FC2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EA18E3">
          <w:rPr>
            <w:rStyle w:val="PageNumber"/>
            <w:rFonts w:ascii="Times New Roman" w:hAnsi="Times New Roman" w:cs="Times New Roman"/>
          </w:rPr>
          <w:fldChar w:fldCharType="begin"/>
        </w:r>
        <w:r w:rsidRPr="00EA18E3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EA18E3">
          <w:rPr>
            <w:rStyle w:val="PageNumber"/>
            <w:rFonts w:ascii="Times New Roman" w:hAnsi="Times New Roman" w:cs="Times New Roman"/>
          </w:rPr>
          <w:fldChar w:fldCharType="separate"/>
        </w:r>
        <w:r w:rsidRPr="00EA18E3">
          <w:rPr>
            <w:rStyle w:val="PageNumber"/>
            <w:rFonts w:ascii="Times New Roman" w:hAnsi="Times New Roman" w:cs="Times New Roman"/>
            <w:noProof/>
          </w:rPr>
          <w:t>2</w:t>
        </w:r>
        <w:r w:rsidRPr="00EA18E3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3F2BF76E" w14:textId="77777777" w:rsidR="00EA18E3" w:rsidRPr="00EA18E3" w:rsidRDefault="00EA18E3" w:rsidP="00EA18E3">
    <w:pPr>
      <w:pStyle w:val="Footer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777B3" w14:textId="77777777" w:rsidR="007D2CE8" w:rsidRDefault="007D2CE8" w:rsidP="00EA18E3">
      <w:r>
        <w:separator/>
      </w:r>
    </w:p>
  </w:footnote>
  <w:footnote w:type="continuationSeparator" w:id="0">
    <w:p w14:paraId="72964AC7" w14:textId="77777777" w:rsidR="007D2CE8" w:rsidRDefault="007D2CE8" w:rsidP="00EA1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3868"/>
    <w:multiLevelType w:val="multilevel"/>
    <w:tmpl w:val="72768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92B48"/>
    <w:multiLevelType w:val="multilevel"/>
    <w:tmpl w:val="3E58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A1196"/>
    <w:multiLevelType w:val="multilevel"/>
    <w:tmpl w:val="CCDA5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52670"/>
    <w:multiLevelType w:val="multilevel"/>
    <w:tmpl w:val="7D86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3A5B1D"/>
    <w:multiLevelType w:val="multilevel"/>
    <w:tmpl w:val="72CE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1A1B78"/>
    <w:multiLevelType w:val="multilevel"/>
    <w:tmpl w:val="E334C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EA5830"/>
    <w:multiLevelType w:val="multilevel"/>
    <w:tmpl w:val="C8D89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FE50AA"/>
    <w:multiLevelType w:val="multilevel"/>
    <w:tmpl w:val="C240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C828BA"/>
    <w:multiLevelType w:val="multilevel"/>
    <w:tmpl w:val="62EE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136884"/>
    <w:multiLevelType w:val="multilevel"/>
    <w:tmpl w:val="D652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1017CF"/>
    <w:multiLevelType w:val="multilevel"/>
    <w:tmpl w:val="184A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82088B"/>
    <w:multiLevelType w:val="multilevel"/>
    <w:tmpl w:val="EE0C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CA22A0"/>
    <w:multiLevelType w:val="multilevel"/>
    <w:tmpl w:val="FD94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B0359"/>
    <w:multiLevelType w:val="multilevel"/>
    <w:tmpl w:val="39AC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624FCA"/>
    <w:multiLevelType w:val="multilevel"/>
    <w:tmpl w:val="826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1266B9"/>
    <w:multiLevelType w:val="multilevel"/>
    <w:tmpl w:val="09E4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1995859">
    <w:abstractNumId w:val="6"/>
  </w:num>
  <w:num w:numId="2" w16cid:durableId="66877446">
    <w:abstractNumId w:val="11"/>
  </w:num>
  <w:num w:numId="3" w16cid:durableId="162085497">
    <w:abstractNumId w:val="7"/>
  </w:num>
  <w:num w:numId="4" w16cid:durableId="1264462698">
    <w:abstractNumId w:val="12"/>
  </w:num>
  <w:num w:numId="5" w16cid:durableId="171383666">
    <w:abstractNumId w:val="3"/>
  </w:num>
  <w:num w:numId="6" w16cid:durableId="1888909313">
    <w:abstractNumId w:val="5"/>
  </w:num>
  <w:num w:numId="7" w16cid:durableId="821191952">
    <w:abstractNumId w:val="9"/>
  </w:num>
  <w:num w:numId="8" w16cid:durableId="1785228627">
    <w:abstractNumId w:val="14"/>
  </w:num>
  <w:num w:numId="9" w16cid:durableId="1426148234">
    <w:abstractNumId w:val="10"/>
  </w:num>
  <w:num w:numId="10" w16cid:durableId="343364472">
    <w:abstractNumId w:val="1"/>
  </w:num>
  <w:num w:numId="11" w16cid:durableId="1851604653">
    <w:abstractNumId w:val="13"/>
  </w:num>
  <w:num w:numId="12" w16cid:durableId="579680920">
    <w:abstractNumId w:val="0"/>
  </w:num>
  <w:num w:numId="13" w16cid:durableId="1551069022">
    <w:abstractNumId w:val="8"/>
  </w:num>
  <w:num w:numId="14" w16cid:durableId="1683311411">
    <w:abstractNumId w:val="15"/>
  </w:num>
  <w:num w:numId="15" w16cid:durableId="834148473">
    <w:abstractNumId w:val="4"/>
  </w:num>
  <w:num w:numId="16" w16cid:durableId="1664620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92"/>
    <w:rsid w:val="000236F0"/>
    <w:rsid w:val="000258A4"/>
    <w:rsid w:val="00033415"/>
    <w:rsid w:val="0003352D"/>
    <w:rsid w:val="0004690F"/>
    <w:rsid w:val="00046BD7"/>
    <w:rsid w:val="00066CD9"/>
    <w:rsid w:val="000814DA"/>
    <w:rsid w:val="0009009D"/>
    <w:rsid w:val="0009582D"/>
    <w:rsid w:val="000A0D8A"/>
    <w:rsid w:val="000A2647"/>
    <w:rsid w:val="000B766C"/>
    <w:rsid w:val="000C19D4"/>
    <w:rsid w:val="000E13B5"/>
    <w:rsid w:val="000E2AB9"/>
    <w:rsid w:val="000F5266"/>
    <w:rsid w:val="000F7309"/>
    <w:rsid w:val="000F7D80"/>
    <w:rsid w:val="00101E96"/>
    <w:rsid w:val="00123A50"/>
    <w:rsid w:val="0013701B"/>
    <w:rsid w:val="001441B7"/>
    <w:rsid w:val="00144ACE"/>
    <w:rsid w:val="00155F0D"/>
    <w:rsid w:val="0016436C"/>
    <w:rsid w:val="00181663"/>
    <w:rsid w:val="00181D76"/>
    <w:rsid w:val="00183380"/>
    <w:rsid w:val="001A1D15"/>
    <w:rsid w:val="001B03D3"/>
    <w:rsid w:val="001B32F7"/>
    <w:rsid w:val="001B5BD1"/>
    <w:rsid w:val="001B7521"/>
    <w:rsid w:val="001C3C59"/>
    <w:rsid w:val="001E3699"/>
    <w:rsid w:val="001E7D96"/>
    <w:rsid w:val="001F570A"/>
    <w:rsid w:val="001F7B37"/>
    <w:rsid w:val="00201B2B"/>
    <w:rsid w:val="00203348"/>
    <w:rsid w:val="00203655"/>
    <w:rsid w:val="0020593D"/>
    <w:rsid w:val="00222185"/>
    <w:rsid w:val="00224E4E"/>
    <w:rsid w:val="002259C2"/>
    <w:rsid w:val="00232DB1"/>
    <w:rsid w:val="00235B00"/>
    <w:rsid w:val="002426FC"/>
    <w:rsid w:val="00265CF6"/>
    <w:rsid w:val="00273F05"/>
    <w:rsid w:val="002823C9"/>
    <w:rsid w:val="002851D9"/>
    <w:rsid w:val="00286BE7"/>
    <w:rsid w:val="00287468"/>
    <w:rsid w:val="002925E2"/>
    <w:rsid w:val="00293375"/>
    <w:rsid w:val="00293D5B"/>
    <w:rsid w:val="002A5EC9"/>
    <w:rsid w:val="002A7023"/>
    <w:rsid w:val="002A7955"/>
    <w:rsid w:val="002A798A"/>
    <w:rsid w:val="002B0D1A"/>
    <w:rsid w:val="002B2F84"/>
    <w:rsid w:val="002B5F5D"/>
    <w:rsid w:val="002C4458"/>
    <w:rsid w:val="002D2955"/>
    <w:rsid w:val="002D4D33"/>
    <w:rsid w:val="002E5677"/>
    <w:rsid w:val="002F04AC"/>
    <w:rsid w:val="002F1A3D"/>
    <w:rsid w:val="002F4743"/>
    <w:rsid w:val="003027ED"/>
    <w:rsid w:val="00304B11"/>
    <w:rsid w:val="00322349"/>
    <w:rsid w:val="00323E8D"/>
    <w:rsid w:val="00337BF2"/>
    <w:rsid w:val="00345369"/>
    <w:rsid w:val="00351772"/>
    <w:rsid w:val="00355203"/>
    <w:rsid w:val="003604DD"/>
    <w:rsid w:val="003622FB"/>
    <w:rsid w:val="00380275"/>
    <w:rsid w:val="00380BA1"/>
    <w:rsid w:val="003965F1"/>
    <w:rsid w:val="003A17F7"/>
    <w:rsid w:val="003A59EF"/>
    <w:rsid w:val="003D02BB"/>
    <w:rsid w:val="003D12EB"/>
    <w:rsid w:val="003D303C"/>
    <w:rsid w:val="003D4188"/>
    <w:rsid w:val="003D5A49"/>
    <w:rsid w:val="00407E4F"/>
    <w:rsid w:val="0041008A"/>
    <w:rsid w:val="004121E9"/>
    <w:rsid w:val="004243CC"/>
    <w:rsid w:val="004453C7"/>
    <w:rsid w:val="004502BE"/>
    <w:rsid w:val="004512E5"/>
    <w:rsid w:val="00454432"/>
    <w:rsid w:val="00456A9C"/>
    <w:rsid w:val="0047141A"/>
    <w:rsid w:val="00473DE4"/>
    <w:rsid w:val="004815DC"/>
    <w:rsid w:val="0049296F"/>
    <w:rsid w:val="00495ABF"/>
    <w:rsid w:val="00495F05"/>
    <w:rsid w:val="004A468F"/>
    <w:rsid w:val="004A7E9C"/>
    <w:rsid w:val="004B11C6"/>
    <w:rsid w:val="004B2DD5"/>
    <w:rsid w:val="004B3D5D"/>
    <w:rsid w:val="004B6D51"/>
    <w:rsid w:val="004D1F9E"/>
    <w:rsid w:val="004D6AAB"/>
    <w:rsid w:val="004D7C1F"/>
    <w:rsid w:val="004F1FAE"/>
    <w:rsid w:val="00504A5D"/>
    <w:rsid w:val="005063C4"/>
    <w:rsid w:val="00510B35"/>
    <w:rsid w:val="005240F2"/>
    <w:rsid w:val="00530BC6"/>
    <w:rsid w:val="00552317"/>
    <w:rsid w:val="00552B3F"/>
    <w:rsid w:val="00556C0D"/>
    <w:rsid w:val="005607E7"/>
    <w:rsid w:val="00567C86"/>
    <w:rsid w:val="00572E69"/>
    <w:rsid w:val="00582AA0"/>
    <w:rsid w:val="00582C86"/>
    <w:rsid w:val="00590A64"/>
    <w:rsid w:val="00592148"/>
    <w:rsid w:val="005A5B57"/>
    <w:rsid w:val="005A65DD"/>
    <w:rsid w:val="005B088B"/>
    <w:rsid w:val="005B3E49"/>
    <w:rsid w:val="005B6272"/>
    <w:rsid w:val="005C08E4"/>
    <w:rsid w:val="005C4F23"/>
    <w:rsid w:val="005D2CDD"/>
    <w:rsid w:val="005D41BD"/>
    <w:rsid w:val="005D5327"/>
    <w:rsid w:val="005D67F8"/>
    <w:rsid w:val="005E101D"/>
    <w:rsid w:val="005F7508"/>
    <w:rsid w:val="00601CF0"/>
    <w:rsid w:val="00602B05"/>
    <w:rsid w:val="00606011"/>
    <w:rsid w:val="00611E5C"/>
    <w:rsid w:val="00623670"/>
    <w:rsid w:val="00624629"/>
    <w:rsid w:val="00632D73"/>
    <w:rsid w:val="00635394"/>
    <w:rsid w:val="0063542C"/>
    <w:rsid w:val="00650564"/>
    <w:rsid w:val="006562B7"/>
    <w:rsid w:val="006607D6"/>
    <w:rsid w:val="00670DBE"/>
    <w:rsid w:val="00674389"/>
    <w:rsid w:val="00681B7D"/>
    <w:rsid w:val="006841A3"/>
    <w:rsid w:val="00684BC4"/>
    <w:rsid w:val="006A01A3"/>
    <w:rsid w:val="006A6E40"/>
    <w:rsid w:val="006A7941"/>
    <w:rsid w:val="006B048E"/>
    <w:rsid w:val="006C6842"/>
    <w:rsid w:val="006C7209"/>
    <w:rsid w:val="006D0B25"/>
    <w:rsid w:val="006D28DF"/>
    <w:rsid w:val="006D4EC5"/>
    <w:rsid w:val="00703BF5"/>
    <w:rsid w:val="00715535"/>
    <w:rsid w:val="00721444"/>
    <w:rsid w:val="00735411"/>
    <w:rsid w:val="0073654C"/>
    <w:rsid w:val="00750C31"/>
    <w:rsid w:val="00765F1E"/>
    <w:rsid w:val="007749E5"/>
    <w:rsid w:val="007922C7"/>
    <w:rsid w:val="0079602C"/>
    <w:rsid w:val="00796D09"/>
    <w:rsid w:val="00797298"/>
    <w:rsid w:val="00797587"/>
    <w:rsid w:val="007C192B"/>
    <w:rsid w:val="007C37F8"/>
    <w:rsid w:val="007D2CE8"/>
    <w:rsid w:val="007F0655"/>
    <w:rsid w:val="007F0D7B"/>
    <w:rsid w:val="007F7951"/>
    <w:rsid w:val="0080314A"/>
    <w:rsid w:val="00826120"/>
    <w:rsid w:val="008261E7"/>
    <w:rsid w:val="008277F8"/>
    <w:rsid w:val="00832588"/>
    <w:rsid w:val="00834CAD"/>
    <w:rsid w:val="008868EA"/>
    <w:rsid w:val="008A6506"/>
    <w:rsid w:val="008B49F5"/>
    <w:rsid w:val="008B7062"/>
    <w:rsid w:val="008C00D3"/>
    <w:rsid w:val="008C3FB9"/>
    <w:rsid w:val="008D3C79"/>
    <w:rsid w:val="008D3E78"/>
    <w:rsid w:val="008D6515"/>
    <w:rsid w:val="008E3F15"/>
    <w:rsid w:val="008E7547"/>
    <w:rsid w:val="008F7750"/>
    <w:rsid w:val="00906145"/>
    <w:rsid w:val="00913212"/>
    <w:rsid w:val="0092542B"/>
    <w:rsid w:val="009310C6"/>
    <w:rsid w:val="00936A38"/>
    <w:rsid w:val="00944F0F"/>
    <w:rsid w:val="00947B87"/>
    <w:rsid w:val="00950371"/>
    <w:rsid w:val="00950A1F"/>
    <w:rsid w:val="00967830"/>
    <w:rsid w:val="00997016"/>
    <w:rsid w:val="009A2BB6"/>
    <w:rsid w:val="009B13A6"/>
    <w:rsid w:val="009B418B"/>
    <w:rsid w:val="009B7DE6"/>
    <w:rsid w:val="009C7AEE"/>
    <w:rsid w:val="009D5C00"/>
    <w:rsid w:val="009E30A6"/>
    <w:rsid w:val="009E5815"/>
    <w:rsid w:val="009E6062"/>
    <w:rsid w:val="009E60A1"/>
    <w:rsid w:val="009E67F4"/>
    <w:rsid w:val="009F6F19"/>
    <w:rsid w:val="00A11D75"/>
    <w:rsid w:val="00A1314D"/>
    <w:rsid w:val="00A135DA"/>
    <w:rsid w:val="00A24813"/>
    <w:rsid w:val="00A25EDE"/>
    <w:rsid w:val="00A276F0"/>
    <w:rsid w:val="00A31E92"/>
    <w:rsid w:val="00A32976"/>
    <w:rsid w:val="00A3524B"/>
    <w:rsid w:val="00A41CE5"/>
    <w:rsid w:val="00A42A7A"/>
    <w:rsid w:val="00A50863"/>
    <w:rsid w:val="00A508B5"/>
    <w:rsid w:val="00A52C15"/>
    <w:rsid w:val="00A57959"/>
    <w:rsid w:val="00A610F7"/>
    <w:rsid w:val="00A8242C"/>
    <w:rsid w:val="00A9265F"/>
    <w:rsid w:val="00A94406"/>
    <w:rsid w:val="00A954CF"/>
    <w:rsid w:val="00A97F47"/>
    <w:rsid w:val="00AA0E3F"/>
    <w:rsid w:val="00AA2F71"/>
    <w:rsid w:val="00AB77D5"/>
    <w:rsid w:val="00AD0013"/>
    <w:rsid w:val="00AD2BFF"/>
    <w:rsid w:val="00AE2E7C"/>
    <w:rsid w:val="00AF2065"/>
    <w:rsid w:val="00AF34B1"/>
    <w:rsid w:val="00AF5A09"/>
    <w:rsid w:val="00AF78C9"/>
    <w:rsid w:val="00B00E3C"/>
    <w:rsid w:val="00B048B3"/>
    <w:rsid w:val="00B21AFE"/>
    <w:rsid w:val="00B26A7A"/>
    <w:rsid w:val="00B275DC"/>
    <w:rsid w:val="00B30E02"/>
    <w:rsid w:val="00B3648C"/>
    <w:rsid w:val="00B45A2E"/>
    <w:rsid w:val="00B4611D"/>
    <w:rsid w:val="00B63964"/>
    <w:rsid w:val="00B73B19"/>
    <w:rsid w:val="00B761AD"/>
    <w:rsid w:val="00B85149"/>
    <w:rsid w:val="00B853B4"/>
    <w:rsid w:val="00B90FD8"/>
    <w:rsid w:val="00BA7823"/>
    <w:rsid w:val="00BB0103"/>
    <w:rsid w:val="00BC4090"/>
    <w:rsid w:val="00BD1851"/>
    <w:rsid w:val="00BD50FD"/>
    <w:rsid w:val="00BD7687"/>
    <w:rsid w:val="00BE66B5"/>
    <w:rsid w:val="00BF6111"/>
    <w:rsid w:val="00C004AD"/>
    <w:rsid w:val="00C00883"/>
    <w:rsid w:val="00C16F21"/>
    <w:rsid w:val="00C177A3"/>
    <w:rsid w:val="00C27630"/>
    <w:rsid w:val="00C457C5"/>
    <w:rsid w:val="00C45981"/>
    <w:rsid w:val="00C50171"/>
    <w:rsid w:val="00C521DA"/>
    <w:rsid w:val="00C61632"/>
    <w:rsid w:val="00C65625"/>
    <w:rsid w:val="00C65632"/>
    <w:rsid w:val="00C667DF"/>
    <w:rsid w:val="00C74F60"/>
    <w:rsid w:val="00C976F3"/>
    <w:rsid w:val="00CA0914"/>
    <w:rsid w:val="00CA1173"/>
    <w:rsid w:val="00CA4C50"/>
    <w:rsid w:val="00CB15A1"/>
    <w:rsid w:val="00CB4A56"/>
    <w:rsid w:val="00CC7F33"/>
    <w:rsid w:val="00CD1E5A"/>
    <w:rsid w:val="00CD24AC"/>
    <w:rsid w:val="00CD7685"/>
    <w:rsid w:val="00CF3422"/>
    <w:rsid w:val="00CF601B"/>
    <w:rsid w:val="00D0258D"/>
    <w:rsid w:val="00D03784"/>
    <w:rsid w:val="00D04635"/>
    <w:rsid w:val="00D04CFE"/>
    <w:rsid w:val="00D10321"/>
    <w:rsid w:val="00D164EF"/>
    <w:rsid w:val="00D23F43"/>
    <w:rsid w:val="00D27119"/>
    <w:rsid w:val="00D37EC6"/>
    <w:rsid w:val="00D42CD2"/>
    <w:rsid w:val="00D4595E"/>
    <w:rsid w:val="00D67432"/>
    <w:rsid w:val="00D97814"/>
    <w:rsid w:val="00DA69F2"/>
    <w:rsid w:val="00DC4AAD"/>
    <w:rsid w:val="00DC6636"/>
    <w:rsid w:val="00DC7286"/>
    <w:rsid w:val="00DD1FC1"/>
    <w:rsid w:val="00DD337F"/>
    <w:rsid w:val="00DE28AF"/>
    <w:rsid w:val="00DF01CE"/>
    <w:rsid w:val="00E0608E"/>
    <w:rsid w:val="00E133A3"/>
    <w:rsid w:val="00E221CF"/>
    <w:rsid w:val="00E31572"/>
    <w:rsid w:val="00E33DEC"/>
    <w:rsid w:val="00E419E3"/>
    <w:rsid w:val="00E45DF6"/>
    <w:rsid w:val="00E469B4"/>
    <w:rsid w:val="00E51BD9"/>
    <w:rsid w:val="00E54CA2"/>
    <w:rsid w:val="00E60BC3"/>
    <w:rsid w:val="00E62831"/>
    <w:rsid w:val="00E67F6D"/>
    <w:rsid w:val="00E810BF"/>
    <w:rsid w:val="00E84012"/>
    <w:rsid w:val="00E86FEC"/>
    <w:rsid w:val="00E936AC"/>
    <w:rsid w:val="00E93E75"/>
    <w:rsid w:val="00E967C8"/>
    <w:rsid w:val="00EA18E3"/>
    <w:rsid w:val="00EA46BB"/>
    <w:rsid w:val="00EB058E"/>
    <w:rsid w:val="00EB4CBF"/>
    <w:rsid w:val="00EE1374"/>
    <w:rsid w:val="00EF1B27"/>
    <w:rsid w:val="00EF39C2"/>
    <w:rsid w:val="00EF7DB4"/>
    <w:rsid w:val="00F068B4"/>
    <w:rsid w:val="00F11365"/>
    <w:rsid w:val="00F1415E"/>
    <w:rsid w:val="00F17F99"/>
    <w:rsid w:val="00F31427"/>
    <w:rsid w:val="00F35CD9"/>
    <w:rsid w:val="00F560EE"/>
    <w:rsid w:val="00F620CA"/>
    <w:rsid w:val="00F64935"/>
    <w:rsid w:val="00F65D60"/>
    <w:rsid w:val="00F7065F"/>
    <w:rsid w:val="00F74753"/>
    <w:rsid w:val="00F81070"/>
    <w:rsid w:val="00F81F9A"/>
    <w:rsid w:val="00F84FA6"/>
    <w:rsid w:val="00F948CA"/>
    <w:rsid w:val="00FA4AF1"/>
    <w:rsid w:val="00FB3CC0"/>
    <w:rsid w:val="00FC059F"/>
    <w:rsid w:val="00FC4888"/>
    <w:rsid w:val="00FE4089"/>
    <w:rsid w:val="00FF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EE682"/>
  <w15:chartTrackingRefBased/>
  <w15:docId w15:val="{76E0EA2B-5D48-DC46-943C-23F84B9B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A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947B87"/>
    <w:pPr>
      <w:widowControl w:val="0"/>
      <w:autoSpaceDE w:val="0"/>
      <w:autoSpaceDN w:val="0"/>
      <w:ind w:left="1440"/>
      <w:outlineLvl w:val="1"/>
    </w:pPr>
    <w:rPr>
      <w:rFonts w:ascii="Times New Roman" w:eastAsia="Times New Roman" w:hAnsi="Times New Roman" w:cs="Times New Roman"/>
      <w:b/>
      <w:bCs/>
      <w:kern w:val="0"/>
      <w:sz w:val="28"/>
      <w:szCs w:val="28"/>
      <w:lang w:val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B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31E92"/>
    <w:pPr>
      <w:widowControl w:val="0"/>
      <w:autoSpaceDE w:val="0"/>
      <w:autoSpaceDN w:val="0"/>
      <w:ind w:left="1440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31E92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31E92"/>
    <w:pPr>
      <w:widowControl w:val="0"/>
      <w:autoSpaceDE w:val="0"/>
      <w:autoSpaceDN w:val="0"/>
      <w:ind w:left="107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47B87"/>
    <w:rPr>
      <w:rFonts w:ascii="Times New Roman" w:eastAsia="Times New Roman" w:hAnsi="Times New Roman" w:cs="Times New Roman"/>
      <w:b/>
      <w:bCs/>
      <w:kern w:val="0"/>
      <w:sz w:val="28"/>
      <w:szCs w:val="28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B8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997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04A5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73B19"/>
    <w:rPr>
      <w:color w:val="0000FF"/>
      <w:u w:val="single"/>
    </w:rPr>
  </w:style>
  <w:style w:type="character" w:customStyle="1" w:styleId="identifier">
    <w:name w:val="identifier"/>
    <w:basedOn w:val="DefaultParagraphFont"/>
    <w:rsid w:val="005063C4"/>
  </w:style>
  <w:style w:type="character" w:customStyle="1" w:styleId="anchor-text">
    <w:name w:val="anchor-text"/>
    <w:basedOn w:val="DefaultParagraphFont"/>
    <w:rsid w:val="008D3C79"/>
  </w:style>
  <w:style w:type="character" w:styleId="FollowedHyperlink">
    <w:name w:val="FollowedHyperlink"/>
    <w:basedOn w:val="DefaultParagraphFont"/>
    <w:uiPriority w:val="99"/>
    <w:semiHidden/>
    <w:unhideWhenUsed/>
    <w:rsid w:val="00A1314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A7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18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8E3"/>
  </w:style>
  <w:style w:type="paragraph" w:styleId="Footer">
    <w:name w:val="footer"/>
    <w:basedOn w:val="Normal"/>
    <w:link w:val="FooterChar"/>
    <w:uiPriority w:val="99"/>
    <w:unhideWhenUsed/>
    <w:rsid w:val="00EA18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8E3"/>
  </w:style>
  <w:style w:type="character" w:styleId="PageNumber">
    <w:name w:val="page number"/>
    <w:basedOn w:val="DefaultParagraphFont"/>
    <w:uiPriority w:val="99"/>
    <w:semiHidden/>
    <w:unhideWhenUsed/>
    <w:rsid w:val="00EA18E3"/>
  </w:style>
  <w:style w:type="paragraph" w:customStyle="1" w:styleId="Default">
    <w:name w:val="Default"/>
    <w:rsid w:val="000A0D8A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val="en-GB"/>
    </w:rPr>
  </w:style>
  <w:style w:type="paragraph" w:styleId="Revision">
    <w:name w:val="Revision"/>
    <w:hidden/>
    <w:uiPriority w:val="99"/>
    <w:semiHidden/>
    <w:rsid w:val="00205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Cao</dc:creator>
  <cp:keywords/>
  <dc:description/>
  <cp:lastModifiedBy>Jenny Cao</cp:lastModifiedBy>
  <cp:revision>206</cp:revision>
  <dcterms:created xsi:type="dcterms:W3CDTF">2023-04-16T03:23:00Z</dcterms:created>
  <dcterms:modified xsi:type="dcterms:W3CDTF">2025-04-19T01:04:00Z</dcterms:modified>
</cp:coreProperties>
</file>