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92900" w14:textId="77777777" w:rsidR="00E80722" w:rsidRPr="00F76A72" w:rsidRDefault="00E80722" w:rsidP="00E8072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6A72">
        <w:rPr>
          <w:rFonts w:ascii="Times New Roman" w:eastAsia="Times New Roman" w:hAnsi="Times New Roman" w:cs="Times New Roman"/>
          <w:b/>
          <w:sz w:val="24"/>
          <w:szCs w:val="24"/>
        </w:rPr>
        <w:t>Exploring the Prevalence of Gestational Diabetes Mellitus and Associated Factors among Pregnant Women Attending Tertiary Antenatal Hospitals in Bangladesh: A Cross-Sectional Survey-based Approach</w:t>
      </w:r>
    </w:p>
    <w:p w14:paraId="02B6A358" w14:textId="77777777" w:rsidR="00E80722" w:rsidRPr="00F76A72" w:rsidRDefault="00E80722" w:rsidP="00E8072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A51F3E" w14:textId="77777777" w:rsidR="00E80722" w:rsidRPr="00F76A72" w:rsidRDefault="00E80722" w:rsidP="00E80722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6A72">
        <w:rPr>
          <w:rFonts w:ascii="Times New Roman" w:eastAsia="Times New Roman" w:hAnsi="Times New Roman" w:cs="Times New Roman"/>
          <w:sz w:val="24"/>
          <w:szCs w:val="24"/>
        </w:rPr>
        <w:t>Mahmuda</w:t>
      </w:r>
      <w:proofErr w:type="spellEnd"/>
      <w:r w:rsidRPr="00F76A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76A72">
        <w:rPr>
          <w:rFonts w:ascii="Times New Roman" w:eastAsia="Times New Roman" w:hAnsi="Times New Roman" w:cs="Times New Roman"/>
          <w:sz w:val="24"/>
          <w:szCs w:val="24"/>
        </w:rPr>
        <w:t>Tasnim</w:t>
      </w:r>
      <w:r w:rsidRPr="00F76A7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F76A7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#</w:t>
      </w:r>
      <w:r w:rsidRPr="00F76A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76A72">
        <w:rPr>
          <w:rFonts w:ascii="Times New Roman" w:eastAsia="Times New Roman" w:hAnsi="Times New Roman" w:cs="Times New Roman"/>
          <w:sz w:val="24"/>
          <w:szCs w:val="24"/>
        </w:rPr>
        <w:t>Nazifa</w:t>
      </w:r>
      <w:proofErr w:type="spellEnd"/>
      <w:r w:rsidRPr="00F76A72">
        <w:rPr>
          <w:rFonts w:ascii="Times New Roman" w:eastAsia="Times New Roman" w:hAnsi="Times New Roman" w:cs="Times New Roman"/>
          <w:sz w:val="24"/>
          <w:szCs w:val="24"/>
        </w:rPr>
        <w:t xml:space="preserve"> Tabassum </w:t>
      </w:r>
      <w:proofErr w:type="spellStart"/>
      <w:r w:rsidRPr="00F76A72">
        <w:rPr>
          <w:rFonts w:ascii="Times New Roman" w:eastAsia="Times New Roman" w:hAnsi="Times New Roman" w:cs="Times New Roman"/>
          <w:sz w:val="24"/>
          <w:szCs w:val="24"/>
        </w:rPr>
        <w:t>Tasnim</w:t>
      </w:r>
      <w:r w:rsidRPr="00F76A7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F76A7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#</w:t>
      </w:r>
      <w:r w:rsidRPr="00F76A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76A72">
        <w:rPr>
          <w:rFonts w:ascii="Times New Roman" w:eastAsia="Times New Roman" w:hAnsi="Times New Roman" w:cs="Times New Roman"/>
          <w:sz w:val="24"/>
          <w:szCs w:val="24"/>
        </w:rPr>
        <w:t>Aklima</w:t>
      </w:r>
      <w:proofErr w:type="spellEnd"/>
      <w:r w:rsidRPr="00F76A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76A72">
        <w:rPr>
          <w:rFonts w:ascii="Times New Roman" w:eastAsia="Times New Roman" w:hAnsi="Times New Roman" w:cs="Times New Roman"/>
          <w:sz w:val="24"/>
          <w:szCs w:val="24"/>
        </w:rPr>
        <w:t>Sultana</w:t>
      </w:r>
      <w:r w:rsidRPr="00F76A7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b</w:t>
      </w:r>
      <w:proofErr w:type="spellEnd"/>
      <w:r w:rsidRPr="00F76A72">
        <w:rPr>
          <w:rFonts w:ascii="Times New Roman" w:eastAsia="Times New Roman" w:hAnsi="Times New Roman" w:cs="Times New Roman"/>
          <w:sz w:val="24"/>
          <w:szCs w:val="24"/>
        </w:rPr>
        <w:t>, Nadia Sultana Deen</w:t>
      </w:r>
      <w:r w:rsidRPr="00F76A7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r w:rsidRPr="00F76A72">
        <w:rPr>
          <w:rFonts w:ascii="Times New Roman" w:eastAsia="Times New Roman" w:hAnsi="Times New Roman" w:cs="Times New Roman"/>
          <w:sz w:val="24"/>
          <w:szCs w:val="24"/>
        </w:rPr>
        <w:t xml:space="preserve">, Fahim Kabir </w:t>
      </w:r>
      <w:proofErr w:type="spellStart"/>
      <w:r w:rsidRPr="00F76A72">
        <w:rPr>
          <w:rFonts w:ascii="Times New Roman" w:eastAsia="Times New Roman" w:hAnsi="Times New Roman" w:cs="Times New Roman"/>
          <w:sz w:val="24"/>
          <w:szCs w:val="24"/>
        </w:rPr>
        <w:t>Monjurul</w:t>
      </w:r>
      <w:proofErr w:type="spellEnd"/>
      <w:r w:rsidRPr="00F76A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76A72">
        <w:rPr>
          <w:rFonts w:ascii="Times New Roman" w:eastAsia="Times New Roman" w:hAnsi="Times New Roman" w:cs="Times New Roman"/>
          <w:sz w:val="24"/>
          <w:szCs w:val="24"/>
        </w:rPr>
        <w:t>Haque</w:t>
      </w:r>
      <w:r w:rsidRPr="00F76A7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F76A7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</w:t>
      </w:r>
    </w:p>
    <w:p w14:paraId="60AC50CF" w14:textId="77777777" w:rsidR="00E80722" w:rsidRPr="00F76A72" w:rsidRDefault="00E80722" w:rsidP="00E80722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A50A63" w14:textId="77777777" w:rsidR="00E80722" w:rsidRPr="00F76A72" w:rsidRDefault="00E80722" w:rsidP="00E80722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6A7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r w:rsidRPr="00F76A72">
        <w:rPr>
          <w:rFonts w:ascii="Times New Roman" w:eastAsia="Times New Roman" w:hAnsi="Times New Roman" w:cs="Times New Roman"/>
          <w:sz w:val="24"/>
          <w:szCs w:val="24"/>
        </w:rPr>
        <w:t>Department</w:t>
      </w:r>
      <w:proofErr w:type="spellEnd"/>
      <w:r w:rsidRPr="00F76A72">
        <w:rPr>
          <w:rFonts w:ascii="Times New Roman" w:eastAsia="Times New Roman" w:hAnsi="Times New Roman" w:cs="Times New Roman"/>
          <w:sz w:val="24"/>
          <w:szCs w:val="24"/>
        </w:rPr>
        <w:t xml:space="preserve"> of Mathematics and Natural Sciences, BRAC University, Kha 224 Bir </w:t>
      </w:r>
      <w:proofErr w:type="spellStart"/>
      <w:r w:rsidRPr="00F76A72">
        <w:rPr>
          <w:rFonts w:ascii="Times New Roman" w:eastAsia="Times New Roman" w:hAnsi="Times New Roman" w:cs="Times New Roman"/>
          <w:sz w:val="24"/>
          <w:szCs w:val="24"/>
        </w:rPr>
        <w:t>Uttam</w:t>
      </w:r>
      <w:proofErr w:type="spellEnd"/>
      <w:r w:rsidRPr="00F76A72">
        <w:rPr>
          <w:rFonts w:ascii="Times New Roman" w:eastAsia="Times New Roman" w:hAnsi="Times New Roman" w:cs="Times New Roman"/>
          <w:sz w:val="24"/>
          <w:szCs w:val="24"/>
        </w:rPr>
        <w:t xml:space="preserve"> Rafiqul Islam Avenue, </w:t>
      </w:r>
      <w:proofErr w:type="spellStart"/>
      <w:r w:rsidRPr="00F76A72">
        <w:rPr>
          <w:rFonts w:ascii="Times New Roman" w:eastAsia="Times New Roman" w:hAnsi="Times New Roman" w:cs="Times New Roman"/>
          <w:sz w:val="24"/>
          <w:szCs w:val="24"/>
        </w:rPr>
        <w:t>Merul</w:t>
      </w:r>
      <w:proofErr w:type="spellEnd"/>
      <w:r w:rsidRPr="00F76A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76A72">
        <w:rPr>
          <w:rFonts w:ascii="Times New Roman" w:eastAsia="Times New Roman" w:hAnsi="Times New Roman" w:cs="Times New Roman"/>
          <w:sz w:val="24"/>
          <w:szCs w:val="24"/>
        </w:rPr>
        <w:t>Badda</w:t>
      </w:r>
      <w:proofErr w:type="spellEnd"/>
      <w:r w:rsidRPr="00F76A72">
        <w:rPr>
          <w:rFonts w:ascii="Times New Roman" w:eastAsia="Times New Roman" w:hAnsi="Times New Roman" w:cs="Times New Roman"/>
          <w:sz w:val="24"/>
          <w:szCs w:val="24"/>
        </w:rPr>
        <w:t>, Dhaka 1212, Bangladesh</w:t>
      </w:r>
    </w:p>
    <w:p w14:paraId="4F8C551A" w14:textId="77777777" w:rsidR="00E80722" w:rsidRPr="00F76A72" w:rsidRDefault="00E80722" w:rsidP="00E80722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6A7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b</w:t>
      </w:r>
      <w:r w:rsidRPr="00F76A72">
        <w:rPr>
          <w:rFonts w:ascii="Times New Roman" w:hAnsi="Times New Roman" w:cs="Times New Roman"/>
          <w:sz w:val="24"/>
          <w:szCs w:val="24"/>
        </w:rPr>
        <w:t>Chattogram</w:t>
      </w:r>
      <w:proofErr w:type="spellEnd"/>
      <w:r w:rsidRPr="00F76A72">
        <w:rPr>
          <w:rFonts w:ascii="Times New Roman" w:hAnsi="Times New Roman" w:cs="Times New Roman"/>
          <w:sz w:val="24"/>
          <w:szCs w:val="24"/>
        </w:rPr>
        <w:t xml:space="preserve"> Maa-O-</w:t>
      </w:r>
      <w:proofErr w:type="spellStart"/>
      <w:r w:rsidRPr="00F76A72">
        <w:rPr>
          <w:rFonts w:ascii="Times New Roman" w:hAnsi="Times New Roman" w:cs="Times New Roman"/>
          <w:sz w:val="24"/>
          <w:szCs w:val="24"/>
        </w:rPr>
        <w:t>Shishu</w:t>
      </w:r>
      <w:proofErr w:type="spellEnd"/>
      <w:r w:rsidRPr="00F76A72">
        <w:rPr>
          <w:rFonts w:ascii="Times New Roman" w:hAnsi="Times New Roman" w:cs="Times New Roman"/>
          <w:sz w:val="24"/>
          <w:szCs w:val="24"/>
        </w:rPr>
        <w:t xml:space="preserve"> Hospital Medical College </w:t>
      </w:r>
      <w:proofErr w:type="spellStart"/>
      <w:r w:rsidRPr="00F76A72">
        <w:rPr>
          <w:rFonts w:ascii="Times New Roman" w:hAnsi="Times New Roman" w:cs="Times New Roman"/>
          <w:sz w:val="24"/>
          <w:szCs w:val="24"/>
        </w:rPr>
        <w:t>Agrabad</w:t>
      </w:r>
      <w:proofErr w:type="spellEnd"/>
      <w:r w:rsidRPr="00F76A72">
        <w:rPr>
          <w:rFonts w:ascii="Times New Roman" w:hAnsi="Times New Roman" w:cs="Times New Roman"/>
          <w:sz w:val="24"/>
          <w:szCs w:val="24"/>
        </w:rPr>
        <w:t>, Chattogram-4100, Bangladesh</w:t>
      </w:r>
    </w:p>
    <w:p w14:paraId="55A997D1" w14:textId="77777777" w:rsidR="00E80722" w:rsidRPr="00F76A72" w:rsidRDefault="00E80722" w:rsidP="00E80722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14:paraId="663210CE" w14:textId="77777777" w:rsidR="00E80722" w:rsidRPr="00F76A72" w:rsidRDefault="00E80722" w:rsidP="00E80722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6A7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#</w:t>
      </w:r>
      <w:r w:rsidRPr="00F76A72">
        <w:rPr>
          <w:rFonts w:ascii="Times New Roman" w:eastAsia="Times New Roman" w:hAnsi="Times New Roman" w:cs="Times New Roman"/>
          <w:sz w:val="24"/>
          <w:szCs w:val="24"/>
        </w:rPr>
        <w:t xml:space="preserve">Contributed Equally </w:t>
      </w:r>
    </w:p>
    <w:p w14:paraId="29BB8D8C" w14:textId="77777777" w:rsidR="00E80722" w:rsidRPr="00F76A72" w:rsidRDefault="00E80722" w:rsidP="00E807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6A72">
        <w:rPr>
          <w:rFonts w:ascii="Times New Roman" w:eastAsia="Times New Roman" w:hAnsi="Times New Roman" w:cs="Times New Roman"/>
          <w:sz w:val="24"/>
          <w:szCs w:val="24"/>
        </w:rPr>
        <w:t xml:space="preserve">*Corresponding Author: </w:t>
      </w:r>
      <w:hyperlink r:id="rId8" w:history="1">
        <w:r w:rsidRPr="00F76A72">
          <w:rPr>
            <w:rStyle w:val="Hyperlink"/>
            <w:rFonts w:ascii="Times New Roman" w:eastAsia="Times New Roman" w:hAnsi="Times New Roman" w:cs="Times New Roman"/>
            <w:color w:val="0070C0"/>
            <w:sz w:val="24"/>
            <w:szCs w:val="24"/>
          </w:rPr>
          <w:t>fahim.haque@bracu.ac.bd</w:t>
        </w:r>
      </w:hyperlink>
      <w:r w:rsidRPr="00F76A72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 w:rsidRPr="00F76A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36CB3C1" w14:textId="07001D52" w:rsidR="00277EDD" w:rsidRPr="00D4668E" w:rsidRDefault="00277EDD" w:rsidP="004A598D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FEB06E" w14:textId="77777777" w:rsidR="008D139C" w:rsidRPr="00D4668E" w:rsidRDefault="008D139C" w:rsidP="004A59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4668E">
        <w:rPr>
          <w:rFonts w:ascii="Times New Roman" w:hAnsi="Times New Roman" w:cs="Times New Roman"/>
          <w:b/>
          <w:sz w:val="24"/>
          <w:szCs w:val="24"/>
        </w:rPr>
        <w:t>Table of Contents:</w:t>
      </w:r>
    </w:p>
    <w:p w14:paraId="5ECD3159" w14:textId="5CD33839" w:rsidR="008D139C" w:rsidRPr="00D4668E" w:rsidRDefault="008D139C" w:rsidP="004A598D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668E">
        <w:rPr>
          <w:rFonts w:ascii="Times New Roman" w:hAnsi="Times New Roman" w:cs="Times New Roman"/>
          <w:b/>
          <w:sz w:val="24"/>
          <w:szCs w:val="24"/>
        </w:rPr>
        <w:t>Table</w:t>
      </w:r>
      <w:r w:rsidR="00A75C77" w:rsidRPr="00D4668E">
        <w:rPr>
          <w:rFonts w:ascii="Times New Roman" w:hAnsi="Times New Roman" w:cs="Times New Roman"/>
          <w:b/>
          <w:sz w:val="24"/>
          <w:szCs w:val="24"/>
        </w:rPr>
        <w:t>.</w:t>
      </w:r>
      <w:r w:rsidR="00B12B75" w:rsidRPr="00D466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668E">
        <w:rPr>
          <w:rFonts w:ascii="Times New Roman" w:hAnsi="Times New Roman" w:cs="Times New Roman"/>
          <w:b/>
          <w:sz w:val="24"/>
          <w:szCs w:val="24"/>
        </w:rPr>
        <w:t>S.1:</w:t>
      </w:r>
      <w:r w:rsidRPr="00D466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4E6D" w:rsidRPr="00D4668E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Additional </w:t>
      </w:r>
      <w:r w:rsidR="004C107C" w:rsidRPr="00D4668E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C</w:t>
      </w:r>
      <w:r w:rsidR="00374E6D" w:rsidRPr="00D4668E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rude </w:t>
      </w:r>
      <w:r w:rsidR="004C107C" w:rsidRPr="00D4668E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A</w:t>
      </w:r>
      <w:r w:rsidR="00374E6D" w:rsidRPr="00D4668E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ssociation</w:t>
      </w:r>
      <w:r w:rsidR="00B30BFB" w:rsidRPr="00D4668E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s</w:t>
      </w:r>
      <w:r w:rsidR="00374E6D" w:rsidRPr="00D4668E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 with GDM</w:t>
      </w:r>
    </w:p>
    <w:p w14:paraId="63F75D02" w14:textId="5BE87C13" w:rsidR="008D139C" w:rsidRPr="00D4668E" w:rsidRDefault="008D139C" w:rsidP="004A598D">
      <w:pPr>
        <w:spacing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4668E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="00A75C77" w:rsidRPr="00D4668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E58BC" w:rsidRPr="00D466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668E">
        <w:rPr>
          <w:rFonts w:ascii="Times New Roman" w:hAnsi="Times New Roman" w:cs="Times New Roman"/>
          <w:b/>
          <w:bCs/>
          <w:sz w:val="24"/>
          <w:szCs w:val="24"/>
        </w:rPr>
        <w:t xml:space="preserve">S.1: </w:t>
      </w:r>
      <w:r w:rsidR="00FB1201"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Vaginal </w:t>
      </w:r>
      <w:r w:rsidR="004C107C" w:rsidRPr="00D4668E">
        <w:rPr>
          <w:rFonts w:ascii="Times New Roman" w:eastAsia="Times New Roman" w:hAnsi="Times New Roman" w:cs="Times New Roman"/>
          <w:bCs/>
          <w:sz w:val="24"/>
          <w:szCs w:val="24"/>
        </w:rPr>
        <w:t>H</w:t>
      </w:r>
      <w:r w:rsidR="00FB1201"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ealth and </w:t>
      </w:r>
      <w:r w:rsidR="004C107C" w:rsidRPr="00D4668E">
        <w:rPr>
          <w:rFonts w:ascii="Times New Roman" w:eastAsia="Times New Roman" w:hAnsi="Times New Roman" w:cs="Times New Roman"/>
          <w:bCs/>
          <w:sz w:val="24"/>
          <w:szCs w:val="24"/>
        </w:rPr>
        <w:t>D</w:t>
      </w:r>
      <w:r w:rsidR="00AE58BC" w:rsidRPr="00D4668E">
        <w:rPr>
          <w:rFonts w:ascii="Times New Roman" w:eastAsia="Times New Roman" w:hAnsi="Times New Roman" w:cs="Times New Roman"/>
          <w:bCs/>
          <w:sz w:val="24"/>
          <w:szCs w:val="24"/>
        </w:rPr>
        <w:t>elivery-related</w:t>
      </w:r>
      <w:r w:rsidR="00FB1201"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C107C" w:rsidRPr="00D4668E">
        <w:rPr>
          <w:rFonts w:ascii="Times New Roman" w:eastAsia="Times New Roman" w:hAnsi="Times New Roman" w:cs="Times New Roman"/>
          <w:bCs/>
          <w:sz w:val="24"/>
          <w:szCs w:val="24"/>
        </w:rPr>
        <w:t>F</w:t>
      </w:r>
      <w:r w:rsidR="00FB1201" w:rsidRPr="00D4668E">
        <w:rPr>
          <w:rFonts w:ascii="Times New Roman" w:eastAsia="Times New Roman" w:hAnsi="Times New Roman" w:cs="Times New Roman"/>
          <w:bCs/>
          <w:sz w:val="24"/>
          <w:szCs w:val="24"/>
        </w:rPr>
        <w:t>actors of GDM</w:t>
      </w:r>
    </w:p>
    <w:p w14:paraId="074F9F2A" w14:textId="38787E1B" w:rsidR="00323883" w:rsidRPr="00D4668E" w:rsidRDefault="00323883" w:rsidP="004A598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668E">
        <w:rPr>
          <w:rFonts w:ascii="Times New Roman" w:hAnsi="Times New Roman" w:cs="Times New Roman"/>
          <w:b/>
          <w:sz w:val="24"/>
          <w:szCs w:val="24"/>
        </w:rPr>
        <w:t>Table. S.2:</w:t>
      </w:r>
      <w:r w:rsidRPr="00D466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>ST</w:t>
      </w:r>
      <w:r w:rsidR="00C542D1" w:rsidRPr="00D4668E">
        <w:rPr>
          <w:rFonts w:ascii="Times New Roman" w:eastAsia="Times New Roman" w:hAnsi="Times New Roman" w:cs="Times New Roman"/>
          <w:bCs/>
          <w:sz w:val="24"/>
          <w:szCs w:val="24"/>
        </w:rPr>
        <w:t>R</w:t>
      </w: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OBE </w:t>
      </w:r>
      <w:r w:rsidR="004C107C" w:rsidRPr="00D4668E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nalysis of the </w:t>
      </w:r>
      <w:r w:rsidR="004C107C" w:rsidRPr="00D4668E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tudy </w:t>
      </w:r>
      <w:r w:rsidR="004C107C" w:rsidRPr="00D4668E">
        <w:rPr>
          <w:rFonts w:ascii="Times New Roman" w:eastAsia="Times New Roman" w:hAnsi="Times New Roman" w:cs="Times New Roman"/>
          <w:bCs/>
          <w:sz w:val="24"/>
          <w:szCs w:val="24"/>
        </w:rPr>
        <w:t>D</w:t>
      </w: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esign </w:t>
      </w:r>
    </w:p>
    <w:p w14:paraId="3DED7300" w14:textId="66A5153D" w:rsidR="000656B4" w:rsidRPr="00D4668E" w:rsidRDefault="000656B4" w:rsidP="004A598D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2CA9B6" w14:textId="42F5E555" w:rsidR="007255E4" w:rsidRPr="00D4668E" w:rsidRDefault="007255E4" w:rsidP="004A598D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B2E6B9" w14:textId="77777777" w:rsidR="007255E4" w:rsidRPr="00D4668E" w:rsidRDefault="007255E4" w:rsidP="004A598D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C462FC" w14:textId="3FD3561D" w:rsidR="00F91F8E" w:rsidRPr="00D4668E" w:rsidRDefault="008D139C" w:rsidP="004A598D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668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</w:t>
      </w:r>
      <w:r w:rsidR="00A75C77" w:rsidRPr="00D4668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B12B75" w:rsidRPr="00D4668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B1201" w:rsidRPr="00D4668E">
        <w:rPr>
          <w:rFonts w:ascii="Times New Roman" w:eastAsia="Times New Roman" w:hAnsi="Times New Roman" w:cs="Times New Roman"/>
          <w:b/>
          <w:sz w:val="24"/>
          <w:szCs w:val="24"/>
        </w:rPr>
        <w:t>S.1</w:t>
      </w:r>
      <w:r w:rsidR="00277EDD" w:rsidRPr="00D4668E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374E6D" w:rsidRPr="00D4668E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Additional </w:t>
      </w:r>
      <w:r w:rsidR="000062EC" w:rsidRPr="00D4668E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C</w:t>
      </w:r>
      <w:r w:rsidR="00374E6D" w:rsidRPr="00D4668E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rude </w:t>
      </w:r>
      <w:r w:rsidR="000062EC" w:rsidRPr="00D4668E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A</w:t>
      </w:r>
      <w:r w:rsidR="00374E6D" w:rsidRPr="00D4668E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ssociation</w:t>
      </w:r>
      <w:r w:rsidR="00B30BFB" w:rsidRPr="00D4668E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s</w:t>
      </w:r>
      <w:r w:rsidR="00374E6D" w:rsidRPr="00D4668E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 with GDM</w:t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055"/>
        <w:gridCol w:w="4230"/>
        <w:gridCol w:w="2340"/>
      </w:tblGrid>
      <w:tr w:rsidR="00361F2E" w:rsidRPr="00D4668E" w14:paraId="00377AF0" w14:textId="77777777" w:rsidTr="00374E6D">
        <w:trPr>
          <w:tblHeader/>
        </w:trPr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64194" w14:textId="4CEA9D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Variable</w:t>
            </w:r>
            <w:r w:rsidR="00632A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E910C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</w:t>
            </w:r>
            <w:proofErr w:type="spellEnd"/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(95% CI)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F61BC" w14:textId="35C794A9" w:rsidR="00361F2E" w:rsidRPr="00D4668E" w:rsidRDefault="00D4668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="00361F2E"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E80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="00361F2E"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alue</w:t>
            </w:r>
          </w:p>
        </w:tc>
      </w:tr>
      <w:tr w:rsidR="00361F2E" w:rsidRPr="00D4668E" w14:paraId="45ADCC67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6D1E9" w14:textId="4F7F91A1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History of Hypertension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FBE60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71D7A" w14:textId="77777777" w:rsidR="00361F2E" w:rsidRPr="00D4668E" w:rsidRDefault="00361F2E" w:rsidP="004A598D">
            <w:pPr>
              <w:widowControl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F2E" w:rsidRPr="00D4668E" w14:paraId="1AB27CC0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2BD04" w14:textId="6C02AB12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A201E" w14:textId="570B9363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</w:t>
            </w:r>
            <w:r w:rsidR="00374E6D"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ED453" w14:textId="77777777" w:rsidR="00361F2E" w:rsidRPr="00D4668E" w:rsidRDefault="00361F2E" w:rsidP="004A598D">
            <w:pPr>
              <w:widowControl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F2E" w:rsidRPr="00D4668E" w14:paraId="701AC314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2B3DF" w14:textId="0417CA62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B2796" w14:textId="1FBBC6BA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1.605 (0.504-5.115)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A7A76" w14:textId="01C39F19" w:rsidR="00361F2E" w:rsidRPr="00D4668E" w:rsidRDefault="00361F2E" w:rsidP="004A598D">
            <w:pPr>
              <w:widowControl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0.420</w:t>
            </w:r>
          </w:p>
        </w:tc>
      </w:tr>
      <w:tr w:rsidR="00361F2E" w:rsidRPr="00D4668E" w14:paraId="08AAA960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97BB5" w14:textId="1F239629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History of Preeclampsia 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BAF69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53520" w14:textId="77777777" w:rsidR="00361F2E" w:rsidRPr="00D4668E" w:rsidRDefault="00361F2E" w:rsidP="004A598D">
            <w:pPr>
              <w:widowControl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F2E" w:rsidRPr="00D4668E" w14:paraId="65A3D63E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47595" w14:textId="33445CD1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FA4A0" w14:textId="75EE6E54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</w:t>
            </w:r>
            <w:r w:rsidR="00374E6D"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B839D" w14:textId="77777777" w:rsidR="00361F2E" w:rsidRPr="00D4668E" w:rsidRDefault="00361F2E" w:rsidP="004A598D">
            <w:pPr>
              <w:widowControl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F2E" w:rsidRPr="00D4668E" w14:paraId="2C51E26F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7D27B" w14:textId="79ED14E4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28791" w14:textId="174764FE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1.720 (0.536-5.521)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78B48" w14:textId="28FA28FC" w:rsidR="00361F2E" w:rsidRPr="00D4668E" w:rsidRDefault="00361F2E" w:rsidP="004A598D">
            <w:pPr>
              <w:widowControl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0.357</w:t>
            </w:r>
          </w:p>
        </w:tc>
      </w:tr>
      <w:tr w:rsidR="00361F2E" w:rsidRPr="00D4668E" w14:paraId="0D58F5DD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C3AC5" w14:textId="21582DE4" w:rsidR="00361F2E" w:rsidRPr="00D4668E" w:rsidRDefault="00361F2E" w:rsidP="00632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Physical Activity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78CD4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28532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1F2E" w:rsidRPr="00D4668E" w14:paraId="08EB9338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CD16A" w14:textId="77777777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A96D7" w14:textId="46423B6C" w:rsidR="00361F2E" w:rsidRPr="00D4668E" w:rsidRDefault="00361F2E" w:rsidP="004A598D">
            <w:pPr>
              <w:widowControl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</w:t>
            </w:r>
            <w:r w:rsidR="00374E6D"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98CF3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1F2E" w:rsidRPr="00D4668E" w14:paraId="33DF5AD3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B8A82" w14:textId="77777777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D7BCA" w14:textId="7771A4F1" w:rsidR="00361F2E" w:rsidRPr="00D4668E" w:rsidRDefault="00361F2E" w:rsidP="004A598D">
            <w:pPr>
              <w:widowControl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0.684 (0.295-1.585)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2B0B4" w14:textId="77777777" w:rsidR="00361F2E" w:rsidRPr="00D4668E" w:rsidRDefault="00361F2E" w:rsidP="004A598D">
            <w:pPr>
              <w:widowControl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0.373</w:t>
            </w:r>
          </w:p>
        </w:tc>
      </w:tr>
      <w:tr w:rsidR="00361F2E" w:rsidRPr="00D4668E" w14:paraId="1EF5909D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C9671" w14:textId="77777777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Change of Diet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43702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F05EA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61F2E" w:rsidRPr="00D4668E" w14:paraId="3B591533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99DEB" w14:textId="77777777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C13C4" w14:textId="1FD840FF" w:rsidR="00361F2E" w:rsidRPr="00D4668E" w:rsidRDefault="00361F2E" w:rsidP="004A598D">
            <w:pPr>
              <w:widowControl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</w:t>
            </w:r>
            <w:r w:rsidR="00374E6D" w:rsidRPr="00D46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46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F2669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61F2E" w:rsidRPr="00D4668E" w14:paraId="5354E6C4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F26C8" w14:textId="77777777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FBE05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5.351 (0.705-40.603)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986DC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0.071</w:t>
            </w:r>
          </w:p>
        </w:tc>
      </w:tr>
      <w:tr w:rsidR="00361F2E" w:rsidRPr="00D4668E" w14:paraId="74433516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5C7CA" w14:textId="32628AFD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Snacks Between Meal</w:t>
            </w:r>
            <w:r w:rsidR="0073646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E815F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6166A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61F2E" w:rsidRPr="00D4668E" w14:paraId="115667BB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883D4" w14:textId="77777777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63927" w14:textId="30B160B8" w:rsidR="00361F2E" w:rsidRPr="00D4668E" w:rsidRDefault="00361F2E" w:rsidP="004A598D">
            <w:pPr>
              <w:widowControl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Ref</w:t>
            </w:r>
            <w:r w:rsidR="00374E6D" w:rsidRPr="00D466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466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(1)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B5E8B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61F2E" w:rsidRPr="00D4668E" w14:paraId="59E98EEE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624A2" w14:textId="77777777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8416E" w14:textId="42C806B9" w:rsidR="00361F2E" w:rsidRPr="00D4668E" w:rsidRDefault="00591ACA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2E5FD" w14:textId="4674A412" w:rsidR="00361F2E" w:rsidRPr="00D4668E" w:rsidRDefault="00AE58BC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61F2E" w:rsidRPr="00D4668E" w14:paraId="08DC4863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D2709" w14:textId="77777777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Intake of Fast Food 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F77A9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E5DBF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F2E" w:rsidRPr="00D4668E" w14:paraId="2DAB076B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1C407" w14:textId="77777777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9EDA6" w14:textId="48F31675" w:rsidR="00361F2E" w:rsidRPr="00D4668E" w:rsidRDefault="00361F2E" w:rsidP="004A598D">
            <w:pPr>
              <w:widowControl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</w:t>
            </w:r>
            <w:r w:rsidR="00374E6D"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EE07C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F2E" w:rsidRPr="00D4668E" w14:paraId="291A521C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85297" w14:textId="77777777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51F9C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1.113 (0.490-2.529)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A5259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0.798</w:t>
            </w:r>
          </w:p>
        </w:tc>
      </w:tr>
      <w:tr w:rsidR="00361F2E" w:rsidRPr="00D4668E" w14:paraId="7D97ADB9" w14:textId="77777777" w:rsidTr="00374E6D">
        <w:trPr>
          <w:trHeight w:val="797"/>
        </w:trPr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CBAE2" w14:textId="56AB0E59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Regular </w:t>
            </w:r>
            <w:r w:rsidR="00157C50" w:rsidRPr="00D466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I</w:t>
            </w:r>
            <w:r w:rsidRPr="00D466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ntake of Fruit and </w:t>
            </w:r>
            <w:r w:rsidR="008F627A" w:rsidRPr="00D466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Vegetables</w:t>
            </w:r>
            <w:r w:rsidRPr="00D466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A7194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40FCF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1F2E" w:rsidRPr="00D4668E" w14:paraId="02730E17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0867F" w14:textId="77777777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48C61" w14:textId="5937B3A1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Ref</w:t>
            </w:r>
            <w:r w:rsidR="00374E6D" w:rsidRPr="00D466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466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(1)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A41B4" w14:textId="77777777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61F2E" w:rsidRPr="00D4668E" w14:paraId="53E5E425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04BF2" w14:textId="77777777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E3040" w14:textId="5487967E" w:rsidR="00361F2E" w:rsidRPr="00D4668E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0.56</w:t>
            </w:r>
            <w:r w:rsidR="00D066F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Pr="00D4668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(0.11</w:t>
            </w:r>
            <w:r w:rsidR="00D066F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Pr="00D4668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-2.79</w:t>
            </w:r>
            <w:r w:rsidR="00D066F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Pr="00D4668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DCD9B" w14:textId="18805D99" w:rsidR="00361F2E" w:rsidRPr="00591ACA" w:rsidRDefault="00361F2E" w:rsidP="004A5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1AC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0.37</w:t>
            </w:r>
            <w:r w:rsidR="00D4668E" w:rsidRPr="00591AC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361F2E" w:rsidRPr="00D4668E" w14:paraId="5D469635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E4B44" w14:textId="4FFD12E9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Recurrence of GDM in Current Pregnancy 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A31CA" w14:textId="77777777" w:rsidR="00361F2E" w:rsidRPr="00D4668E" w:rsidRDefault="00361F2E" w:rsidP="00361F2E">
            <w:pPr>
              <w:widowControl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4F42A" w14:textId="77777777" w:rsidR="00361F2E" w:rsidRPr="00591ACA" w:rsidRDefault="00361F2E" w:rsidP="00361F2E">
            <w:pPr>
              <w:widowControl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61F2E" w:rsidRPr="00D4668E" w14:paraId="16DD45E8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D4558" w14:textId="3ACB64F6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A35DB" w14:textId="1A9ECD53" w:rsidR="00361F2E" w:rsidRPr="00D4668E" w:rsidRDefault="00361F2E" w:rsidP="00361F2E">
            <w:pPr>
              <w:widowControl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</w:t>
            </w:r>
            <w:r w:rsidR="00374E6D"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0FA30" w14:textId="77777777" w:rsidR="00361F2E" w:rsidRPr="00591ACA" w:rsidRDefault="00361F2E" w:rsidP="00361F2E">
            <w:pPr>
              <w:widowControl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61F2E" w:rsidRPr="00D4668E" w14:paraId="283DB960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F9C2A" w14:textId="4D6ECF6F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6CAA7" w14:textId="2F18A0DA" w:rsidR="00361F2E" w:rsidRPr="00D4668E" w:rsidRDefault="00361F2E" w:rsidP="00361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62.641 (19.019-206.315)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948E1" w14:textId="6E7487F1" w:rsidR="00361F2E" w:rsidRPr="00591ACA" w:rsidRDefault="00D4668E" w:rsidP="00361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1AC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&lt;</w:t>
            </w:r>
            <w:r w:rsidR="00361F2E" w:rsidRPr="00591AC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0.00</w:t>
            </w:r>
            <w:r w:rsidRPr="00591AC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</w:tr>
      <w:tr w:rsidR="00361F2E" w:rsidRPr="00D4668E" w14:paraId="146CDCD9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4FE89" w14:textId="019B0501" w:rsidR="00361F2E" w:rsidRPr="00D4668E" w:rsidRDefault="005A78EB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Cesarean S</w:t>
            </w:r>
            <w:r w:rsidR="00361F2E" w:rsidRPr="00D466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ection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</w:t>
            </w:r>
            <w:r w:rsidR="00361F2E" w:rsidRPr="00D466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ue to GDM-related Complications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5A729" w14:textId="77777777" w:rsidR="00361F2E" w:rsidRPr="00D4668E" w:rsidRDefault="00361F2E" w:rsidP="00361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A9E1E" w14:textId="77777777" w:rsidR="00361F2E" w:rsidRPr="00D4668E" w:rsidRDefault="00361F2E" w:rsidP="00361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61F2E" w:rsidRPr="00D4668E" w14:paraId="09EF4B3D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E8D72" w14:textId="6C2FA0B1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52F12" w14:textId="1A21B80F" w:rsidR="00361F2E" w:rsidRPr="00D4668E" w:rsidRDefault="00361F2E" w:rsidP="00361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</w:t>
            </w:r>
            <w:r w:rsidR="00374E6D"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BAB85" w14:textId="77777777" w:rsidR="00361F2E" w:rsidRPr="00D4668E" w:rsidRDefault="00361F2E" w:rsidP="00361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61F2E" w:rsidRPr="00D4668E" w14:paraId="5CCB3E95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7508C" w14:textId="4C190BC2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9E05A" w14:textId="59BD269D" w:rsidR="00361F2E" w:rsidRPr="00D4668E" w:rsidRDefault="00361F2E" w:rsidP="00361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4.57</w:t>
            </w:r>
            <w:r w:rsidR="00D066F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(2.06</w:t>
            </w:r>
            <w:r w:rsidR="00D066F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-9.61</w:t>
            </w:r>
            <w:r w:rsidR="00D066F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0C033" w14:textId="05620CDE" w:rsidR="00361F2E" w:rsidRPr="00591ACA" w:rsidRDefault="00D4668E" w:rsidP="00361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1A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</w:t>
            </w:r>
            <w:r w:rsidRPr="00591A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</w:tr>
      <w:tr w:rsidR="00361F2E" w:rsidRPr="00D4668E" w14:paraId="3D3DCB64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C179B" w14:textId="23555D69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Other Comorbidities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258BE" w14:textId="77777777" w:rsidR="00361F2E" w:rsidRPr="00D4668E" w:rsidRDefault="00361F2E" w:rsidP="00361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35D25" w14:textId="77777777" w:rsidR="00361F2E" w:rsidRPr="00D4668E" w:rsidRDefault="00361F2E" w:rsidP="00361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1F2E" w:rsidRPr="00D4668E" w14:paraId="63A99E86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C7AA2" w14:textId="1CED547F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No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9905C" w14:textId="5ADCC259" w:rsidR="00361F2E" w:rsidRPr="00D4668E" w:rsidRDefault="00361F2E" w:rsidP="00361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Ref</w:t>
            </w:r>
            <w:r w:rsidR="00374E6D" w:rsidRPr="00D466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466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(1)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40ED5" w14:textId="77777777" w:rsidR="00361F2E" w:rsidRPr="00D4668E" w:rsidRDefault="00361F2E" w:rsidP="00361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1F2E" w:rsidRPr="00D4668E" w14:paraId="757CBFA0" w14:textId="77777777" w:rsidTr="00374E6D">
        <w:tc>
          <w:tcPr>
            <w:tcW w:w="3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88171" w14:textId="46D6440A" w:rsidR="00361F2E" w:rsidRPr="00D4668E" w:rsidRDefault="00361F2E" w:rsidP="00632A74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AB374" w14:textId="130DAA67" w:rsidR="00361F2E" w:rsidRPr="00D4668E" w:rsidRDefault="00361F2E" w:rsidP="00361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1.33</w:t>
            </w:r>
            <w:r w:rsidR="00D066F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Pr="00D4668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(0.42</w:t>
            </w:r>
            <w:r w:rsidR="00D066F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Pr="00D4668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-4.17</w:t>
            </w:r>
            <w:r w:rsidR="00D066F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Pr="00D4668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33617" w14:textId="1CE076C6" w:rsidR="00361F2E" w:rsidRPr="00D4668E" w:rsidRDefault="00361F2E" w:rsidP="00361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668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0.620</w:t>
            </w:r>
          </w:p>
        </w:tc>
      </w:tr>
    </w:tbl>
    <w:p w14:paraId="208BF220" w14:textId="1EF65224" w:rsidR="00B36DF8" w:rsidRPr="00333F26" w:rsidRDefault="008956FD" w:rsidP="004A598D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56FD">
        <w:rPr>
          <w:rFonts w:ascii="Times New Roman" w:hAnsi="Times New Roman" w:cs="Times New Roman"/>
          <w:sz w:val="24"/>
          <w:szCs w:val="24"/>
          <w:highlight w:val="yellow"/>
        </w:rPr>
        <w:t xml:space="preserve">GDM: Gestational diabetes mellitus, </w:t>
      </w:r>
      <w:proofErr w:type="spellStart"/>
      <w:r w:rsidR="00E27BC0" w:rsidRPr="008956FD">
        <w:rPr>
          <w:rFonts w:ascii="Times New Roman" w:hAnsi="Times New Roman" w:cs="Times New Roman"/>
          <w:sz w:val="24"/>
          <w:szCs w:val="24"/>
          <w:highlight w:val="yellow"/>
        </w:rPr>
        <w:t>cOR</w:t>
      </w:r>
      <w:proofErr w:type="spellEnd"/>
      <w:r w:rsidR="00E27BC0" w:rsidRPr="008956FD">
        <w:rPr>
          <w:rFonts w:ascii="Times New Roman" w:hAnsi="Times New Roman" w:cs="Times New Roman"/>
          <w:sz w:val="24"/>
          <w:szCs w:val="24"/>
          <w:highlight w:val="yellow"/>
        </w:rPr>
        <w:t xml:space="preserve">: Crude </w:t>
      </w:r>
      <w:r w:rsidR="00AE58BC" w:rsidRPr="008956FD">
        <w:rPr>
          <w:rFonts w:ascii="Times New Roman" w:hAnsi="Times New Roman" w:cs="Times New Roman"/>
          <w:sz w:val="24"/>
          <w:szCs w:val="24"/>
          <w:highlight w:val="yellow"/>
        </w:rPr>
        <w:t>o</w:t>
      </w:r>
      <w:r w:rsidR="00E27BC0" w:rsidRPr="008956FD">
        <w:rPr>
          <w:rFonts w:ascii="Times New Roman" w:hAnsi="Times New Roman" w:cs="Times New Roman"/>
          <w:sz w:val="24"/>
          <w:szCs w:val="24"/>
          <w:highlight w:val="yellow"/>
        </w:rPr>
        <w:t>dd</w:t>
      </w:r>
      <w:r w:rsidR="00AE58BC" w:rsidRPr="008956FD">
        <w:rPr>
          <w:rFonts w:ascii="Times New Roman" w:hAnsi="Times New Roman" w:cs="Times New Roman"/>
          <w:sz w:val="24"/>
          <w:szCs w:val="24"/>
          <w:highlight w:val="yellow"/>
        </w:rPr>
        <w:t>s</w:t>
      </w:r>
      <w:r w:rsidR="00E27BC0" w:rsidRPr="008956F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AE58BC" w:rsidRPr="008956FD">
        <w:rPr>
          <w:rFonts w:ascii="Times New Roman" w:hAnsi="Times New Roman" w:cs="Times New Roman"/>
          <w:sz w:val="24"/>
          <w:szCs w:val="24"/>
          <w:highlight w:val="yellow"/>
        </w:rPr>
        <w:t>r</w:t>
      </w:r>
      <w:r w:rsidR="00E27BC0" w:rsidRPr="008956FD">
        <w:rPr>
          <w:rFonts w:ascii="Times New Roman" w:hAnsi="Times New Roman" w:cs="Times New Roman"/>
          <w:sz w:val="24"/>
          <w:szCs w:val="24"/>
          <w:highlight w:val="yellow"/>
        </w:rPr>
        <w:t xml:space="preserve">atio, </w:t>
      </w:r>
      <w:r w:rsidR="00AE58BC" w:rsidRPr="008956FD">
        <w:rPr>
          <w:rFonts w:ascii="Times New Roman" w:hAnsi="Times New Roman" w:cs="Times New Roman"/>
          <w:sz w:val="24"/>
          <w:szCs w:val="24"/>
          <w:highlight w:val="yellow"/>
        </w:rPr>
        <w:t xml:space="preserve">CI: </w:t>
      </w:r>
      <w:r w:rsidR="00E27BC0" w:rsidRPr="008956FD">
        <w:rPr>
          <w:rFonts w:ascii="Times New Roman" w:hAnsi="Times New Roman" w:cs="Times New Roman"/>
          <w:sz w:val="24"/>
          <w:szCs w:val="24"/>
          <w:highlight w:val="yellow"/>
        </w:rPr>
        <w:t xml:space="preserve">Confidence </w:t>
      </w:r>
      <w:r w:rsidR="00AE58BC" w:rsidRPr="008956FD">
        <w:rPr>
          <w:rFonts w:ascii="Times New Roman" w:hAnsi="Times New Roman" w:cs="Times New Roman"/>
          <w:sz w:val="24"/>
          <w:szCs w:val="24"/>
          <w:highlight w:val="yellow"/>
        </w:rPr>
        <w:t>i</w:t>
      </w:r>
      <w:r w:rsidR="00E27BC0" w:rsidRPr="008956FD">
        <w:rPr>
          <w:rFonts w:ascii="Times New Roman" w:hAnsi="Times New Roman" w:cs="Times New Roman"/>
          <w:sz w:val="24"/>
          <w:szCs w:val="24"/>
          <w:highlight w:val="yellow"/>
        </w:rPr>
        <w:t xml:space="preserve">nterval, Ref: Reference, </w:t>
      </w:r>
      <w:r w:rsidR="00E27BC0" w:rsidRPr="008956FD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p</w:t>
      </w:r>
      <w:r w:rsidR="00E80722" w:rsidRPr="008956FD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 </w:t>
      </w:r>
      <w:r w:rsidR="00E27BC0" w:rsidRPr="008956FD">
        <w:rPr>
          <w:rFonts w:ascii="Times New Roman" w:hAnsi="Times New Roman" w:cs="Times New Roman"/>
          <w:sz w:val="24"/>
          <w:szCs w:val="24"/>
          <w:highlight w:val="yellow"/>
        </w:rPr>
        <w:t>-value &lt;0.05 was considered statistically significant.</w:t>
      </w:r>
      <w:r w:rsidR="00591ACA" w:rsidRPr="008956FD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bookmarkStart w:id="0" w:name="_Hlk229601471"/>
      <w:r w:rsidR="00591ACA" w:rsidRPr="008956FD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NE = Not estimated due to sparse data or </w:t>
      </w:r>
      <w:r w:rsidR="0073646C" w:rsidRPr="008956FD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insufficient variation between groups</w:t>
      </w:r>
      <w:r w:rsidR="00591ACA" w:rsidRPr="008956FD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. </w:t>
      </w:r>
      <w:bookmarkEnd w:id="0"/>
      <w:r w:rsidR="00374E6D" w:rsidRPr="008956FD">
        <w:rPr>
          <w:rFonts w:ascii="Times New Roman" w:hAnsi="Times New Roman" w:cs="Times New Roman"/>
          <w:color w:val="000000" w:themeColor="text1"/>
          <w:spacing w:val="3"/>
          <w:sz w:val="24"/>
          <w:szCs w:val="24"/>
          <w:highlight w:val="yellow"/>
        </w:rPr>
        <w:t xml:space="preserve">Variables </w:t>
      </w:r>
      <w:r w:rsidR="0073646C" w:rsidRPr="008956FD">
        <w:rPr>
          <w:rFonts w:ascii="Times New Roman" w:hAnsi="Times New Roman" w:cs="Times New Roman"/>
          <w:color w:val="000000" w:themeColor="text1"/>
          <w:spacing w:val="3"/>
          <w:sz w:val="24"/>
          <w:szCs w:val="24"/>
          <w:highlight w:val="yellow"/>
        </w:rPr>
        <w:t xml:space="preserve">presented in this table were </w:t>
      </w:r>
      <w:r w:rsidR="00374E6D" w:rsidRPr="008956FD">
        <w:rPr>
          <w:rFonts w:ascii="Times New Roman" w:hAnsi="Times New Roman" w:cs="Times New Roman"/>
          <w:color w:val="000000" w:themeColor="text1"/>
          <w:spacing w:val="3"/>
          <w:sz w:val="24"/>
          <w:szCs w:val="24"/>
          <w:highlight w:val="yellow"/>
        </w:rPr>
        <w:t>not retained in the final multivariable model due to sparse data, wide confidence intervals, or lack of statistical significance.</w:t>
      </w:r>
    </w:p>
    <w:p w14:paraId="388AC13C" w14:textId="77777777" w:rsidR="000A1F43" w:rsidRPr="00D4668E" w:rsidRDefault="000A1F43" w:rsidP="004A59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87322E" w14:textId="166177C1" w:rsidR="00FC360C" w:rsidRPr="00D4668E" w:rsidRDefault="00BD0A8B" w:rsidP="004A59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668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43BF381" wp14:editId="6F8BEBE4">
            <wp:extent cx="6392613" cy="26066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9" t="15047" r="7328" b="20428"/>
                    <a:stretch/>
                  </pic:blipFill>
                  <pic:spPr bwMode="auto">
                    <a:xfrm>
                      <a:off x="0" y="0"/>
                      <a:ext cx="6421631" cy="2618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B01BD8" w14:textId="2D04EC84" w:rsidR="00FC360C" w:rsidRPr="00D4668E" w:rsidRDefault="00FC360C" w:rsidP="0073646C">
      <w:pPr>
        <w:spacing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4668E">
        <w:rPr>
          <w:rFonts w:ascii="Times New Roman" w:eastAsia="Times New Roman" w:hAnsi="Times New Roman" w:cs="Times New Roman"/>
          <w:b/>
          <w:sz w:val="24"/>
          <w:szCs w:val="24"/>
        </w:rPr>
        <w:t>Figure</w:t>
      </w:r>
      <w:r w:rsidR="00A75C77" w:rsidRPr="00D4668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AE58BC" w:rsidRPr="00D4668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B1201" w:rsidRPr="00D4668E">
        <w:rPr>
          <w:rFonts w:ascii="Times New Roman" w:eastAsia="Times New Roman" w:hAnsi="Times New Roman" w:cs="Times New Roman"/>
          <w:b/>
          <w:sz w:val="24"/>
          <w:szCs w:val="24"/>
        </w:rPr>
        <w:t>S.1</w:t>
      </w: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="00BD0A8B" w:rsidRPr="00D4668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D0A8B"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Vaginal </w:t>
      </w:r>
      <w:r w:rsidR="008A5B96">
        <w:rPr>
          <w:rFonts w:ascii="Times New Roman" w:eastAsia="Times New Roman" w:hAnsi="Times New Roman" w:cs="Times New Roman"/>
          <w:bCs/>
          <w:sz w:val="24"/>
          <w:szCs w:val="24"/>
        </w:rPr>
        <w:t>h</w:t>
      </w:r>
      <w:r w:rsidR="00BB055A"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ealth and </w:t>
      </w:r>
      <w:r w:rsidR="008A5B96">
        <w:rPr>
          <w:rFonts w:ascii="Times New Roman" w:eastAsia="Times New Roman" w:hAnsi="Times New Roman" w:cs="Times New Roman"/>
          <w:bCs/>
          <w:sz w:val="24"/>
          <w:szCs w:val="24"/>
        </w:rPr>
        <w:t>d</w:t>
      </w:r>
      <w:r w:rsidR="00AE58BC" w:rsidRPr="00D4668E">
        <w:rPr>
          <w:rFonts w:ascii="Times New Roman" w:eastAsia="Times New Roman" w:hAnsi="Times New Roman" w:cs="Times New Roman"/>
          <w:bCs/>
          <w:sz w:val="24"/>
          <w:szCs w:val="24"/>
        </w:rPr>
        <w:t>elivery-related</w:t>
      </w:r>
      <w:r w:rsidR="00BB055A"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A5B96">
        <w:rPr>
          <w:rFonts w:ascii="Times New Roman" w:eastAsia="Times New Roman" w:hAnsi="Times New Roman" w:cs="Times New Roman"/>
          <w:bCs/>
          <w:sz w:val="24"/>
          <w:szCs w:val="24"/>
        </w:rPr>
        <w:t>f</w:t>
      </w:r>
      <w:r w:rsidR="00BB055A"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actors of </w:t>
      </w: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GDM. A) </w:t>
      </w:r>
      <w:r w:rsidR="0073646C">
        <w:rPr>
          <w:rFonts w:ascii="Times New Roman" w:eastAsia="Times New Roman" w:hAnsi="Times New Roman" w:cs="Times New Roman"/>
          <w:bCs/>
          <w:sz w:val="24"/>
          <w:szCs w:val="24"/>
        </w:rPr>
        <w:t xml:space="preserve">Cesarean </w:t>
      </w: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section, </w:t>
      </w:r>
      <w:r w:rsidR="00BD0A8B" w:rsidRPr="00D4668E">
        <w:rPr>
          <w:rFonts w:ascii="Times New Roman" w:eastAsia="Times New Roman" w:hAnsi="Times New Roman" w:cs="Times New Roman"/>
          <w:bCs/>
          <w:sz w:val="24"/>
          <w:szCs w:val="24"/>
        </w:rPr>
        <w:t>B</w:t>
      </w: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) </w:t>
      </w:r>
      <w:r w:rsidR="00B12B75" w:rsidRPr="00D4668E">
        <w:rPr>
          <w:rFonts w:ascii="Times New Roman" w:eastAsia="Times New Roman" w:hAnsi="Times New Roman" w:cs="Times New Roman"/>
          <w:bCs/>
          <w:sz w:val="24"/>
          <w:szCs w:val="24"/>
        </w:rPr>
        <w:t>v</w:t>
      </w: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aginal infection, and </w:t>
      </w:r>
      <w:r w:rsidR="00BD0A8B" w:rsidRPr="00D4668E">
        <w:rPr>
          <w:rFonts w:ascii="Times New Roman" w:eastAsia="Times New Roman" w:hAnsi="Times New Roman" w:cs="Times New Roman"/>
          <w:bCs/>
          <w:sz w:val="24"/>
          <w:szCs w:val="24"/>
        </w:rPr>
        <w:t>C</w:t>
      </w: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) white discharge. Statistical analysis was performed using Fisher’s exact test, with significance set at </w:t>
      </w:r>
      <w:r w:rsidRPr="007C6A3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</w:t>
      </w:r>
      <w:r w:rsidR="007C6A3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>&lt; 0.05.</w:t>
      </w:r>
    </w:p>
    <w:p w14:paraId="1B0290FD" w14:textId="77777777" w:rsidR="00323883" w:rsidRPr="00D4668E" w:rsidRDefault="00323883" w:rsidP="004A598D">
      <w:pPr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E78F55A" w14:textId="31C11AF1" w:rsidR="00323883" w:rsidRPr="00D4668E" w:rsidRDefault="00323883" w:rsidP="00323883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668E">
        <w:rPr>
          <w:rFonts w:ascii="Times New Roman" w:hAnsi="Times New Roman" w:cs="Times New Roman"/>
          <w:b/>
          <w:sz w:val="24"/>
          <w:szCs w:val="24"/>
        </w:rPr>
        <w:lastRenderedPageBreak/>
        <w:t>Table. S.2:</w:t>
      </w:r>
      <w:r w:rsidRPr="00D466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>ST</w:t>
      </w:r>
      <w:r w:rsidR="00C542D1" w:rsidRPr="00D4668E">
        <w:rPr>
          <w:rFonts w:ascii="Times New Roman" w:eastAsia="Times New Roman" w:hAnsi="Times New Roman" w:cs="Times New Roman"/>
          <w:bCs/>
          <w:sz w:val="24"/>
          <w:szCs w:val="24"/>
        </w:rPr>
        <w:t>R</w:t>
      </w: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OBE </w:t>
      </w:r>
      <w:r w:rsidR="004C107C" w:rsidRPr="00D4668E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nalysis of the </w:t>
      </w:r>
      <w:r w:rsidR="004C107C" w:rsidRPr="00D4668E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>tudy design</w:t>
      </w:r>
      <w:r w:rsidR="00382A86" w:rsidRPr="00D4668E">
        <w:rPr>
          <w:rFonts w:ascii="Times New Roman" w:hAnsi="Times New Roman" w:cs="Times New Roman"/>
          <w:color w:val="000000"/>
          <w:sz w:val="24"/>
          <w:szCs w:val="24"/>
        </w:rPr>
        <w:fldChar w:fldCharType="begin"/>
      </w:r>
      <w:r w:rsidR="00382A86" w:rsidRPr="00D4668E">
        <w:rPr>
          <w:rFonts w:ascii="Times New Roman" w:hAnsi="Times New Roman" w:cs="Times New Roman"/>
          <w:color w:val="000000"/>
          <w:sz w:val="24"/>
          <w:szCs w:val="24"/>
        </w:rPr>
        <w:instrText xml:space="preserve"> ADDIN ZOTERO_ITEM CSL_CITATION {"citationID":"SAcbOQA4","properties":{"formattedCitation":"\\super 13\\nosupersub{}","plainCitation":"13","noteIndex":0},"citationItems":[{"id":347,"uris":["http://zotero.org/users/local/PiHJ16mE/items/IBLD9PW9"],"itemData":{"id":347,"type":"webpage","container-title":"STROBE","language":"en-US","title":"Checklists","URL":"https://www.strobe-statement.org/checklists/","accessed":{"date-parts":[["2026",1,17]]}}}],"schema":"https://github.com/citation-style-language/schema/raw/master/csl-citation.json"} </w:instrText>
      </w:r>
      <w:r w:rsidR="00382A86" w:rsidRPr="00D4668E">
        <w:rPr>
          <w:rFonts w:ascii="Times New Roman" w:hAnsi="Times New Roman" w:cs="Times New Roman"/>
          <w:color w:val="000000"/>
          <w:sz w:val="24"/>
          <w:szCs w:val="24"/>
        </w:rPr>
        <w:fldChar w:fldCharType="separate"/>
      </w:r>
      <w:r w:rsidR="00382A86" w:rsidRPr="00D4668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82A86" w:rsidRPr="00D4668E"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</w:p>
    <w:p w14:paraId="62A51C08" w14:textId="77777777" w:rsidR="00323883" w:rsidRPr="00D4668E" w:rsidRDefault="00323883" w:rsidP="0032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668E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</w:t>
      </w:r>
    </w:p>
    <w:tbl>
      <w:tblPr>
        <w:tblW w:w="0" w:type="auto"/>
        <w:tblInd w:w="-11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7"/>
        <w:gridCol w:w="741"/>
        <w:gridCol w:w="3424"/>
        <w:gridCol w:w="1138"/>
        <w:gridCol w:w="1610"/>
      </w:tblGrid>
      <w:tr w:rsidR="00323883" w:rsidRPr="00E36A8B" w14:paraId="147147AE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314867" w14:textId="77777777" w:rsidR="00323883" w:rsidRPr="00E36A8B" w:rsidRDefault="00323883" w:rsidP="0032388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br/>
            </w: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br/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B38E08" w14:textId="77777777" w:rsidR="00323883" w:rsidRPr="00E36A8B" w:rsidRDefault="00323883" w:rsidP="00C54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375C9110" w14:textId="677F0A7E" w:rsidR="00323883" w:rsidRPr="00E36A8B" w:rsidRDefault="00323883" w:rsidP="00C54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Item N</w:t>
            </w:r>
            <w:r w:rsidR="00C542D1" w:rsidRPr="00E3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o.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35E994" w14:textId="77777777" w:rsidR="00323883" w:rsidRPr="00E36A8B" w:rsidRDefault="00323883" w:rsidP="00C54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304EB9A5" w14:textId="3117C47B" w:rsidR="00323883" w:rsidRPr="00E36A8B" w:rsidRDefault="00323883" w:rsidP="00C54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Recommendation</w:t>
            </w:r>
          </w:p>
          <w:p w14:paraId="5734B18D" w14:textId="77777777" w:rsidR="00323883" w:rsidRPr="00E36A8B" w:rsidRDefault="00323883" w:rsidP="00C54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8C5A6C" w14:textId="77777777" w:rsidR="00323883" w:rsidRPr="00E36A8B" w:rsidRDefault="00323883" w:rsidP="00C54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7769F969" w14:textId="77777777" w:rsidR="00C542D1" w:rsidRPr="00E36A8B" w:rsidRDefault="00323883" w:rsidP="00C54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 xml:space="preserve">Page   </w:t>
            </w:r>
          </w:p>
          <w:p w14:paraId="72759FCC" w14:textId="4BFB0134" w:rsidR="00323883" w:rsidRPr="00E36A8B" w:rsidRDefault="00323883" w:rsidP="00C54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Number</w:t>
            </w:r>
          </w:p>
          <w:p w14:paraId="258048A7" w14:textId="77777777" w:rsidR="00323883" w:rsidRPr="00E36A8B" w:rsidRDefault="00323883" w:rsidP="00C542D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br/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6FE5BE" w14:textId="6BE1857D" w:rsidR="00323883" w:rsidRPr="00E36A8B" w:rsidRDefault="00323883" w:rsidP="00C54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CD70E7" w14:textId="45CB086B" w:rsidR="00323883" w:rsidRPr="00E36A8B" w:rsidRDefault="00323883" w:rsidP="00C54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Status</w:t>
            </w:r>
          </w:p>
        </w:tc>
      </w:tr>
      <w:tr w:rsidR="00323883" w:rsidRPr="00E36A8B" w14:paraId="6682D568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D79821" w14:textId="00B021C3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 xml:space="preserve">Title and </w:t>
            </w:r>
            <w:r w:rsidR="00297627" w:rsidRPr="00E3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A</w:t>
            </w:r>
            <w:r w:rsidRPr="00E3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bstract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F4137C" w14:textId="77777777" w:rsidR="00323883" w:rsidRPr="00E36A8B" w:rsidRDefault="00323883" w:rsidP="0032388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9C72A8" w14:textId="70E22D93" w:rsidR="00323883" w:rsidRPr="00E36A8B" w:rsidRDefault="00323883" w:rsidP="00E80722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4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Indicate the study’s design with a commonly used term in the title or the abstract</w:t>
            </w:r>
          </w:p>
          <w:p w14:paraId="0065A398" w14:textId="77777777" w:rsidR="00E80722" w:rsidRPr="00E36A8B" w:rsidRDefault="00E80722" w:rsidP="00E80722">
            <w:pPr>
              <w:pStyle w:val="ListParagraph"/>
              <w:spacing w:after="0" w:line="240" w:lineRule="auto"/>
              <w:ind w:left="4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2BF86945" w14:textId="5AAF4CC6" w:rsidR="00323883" w:rsidRPr="00E36A8B" w:rsidRDefault="00323883" w:rsidP="00E80722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4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Provide in the abstract an informative and balanced summary of what was done</w:t>
            </w:r>
            <w:r w:rsidR="00E80722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and what was found</w:t>
            </w:r>
          </w:p>
          <w:p w14:paraId="73EB4EB6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C9ADAF" w14:textId="77777777" w:rsidR="00323883" w:rsidRPr="00E36A8B" w:rsidRDefault="0064685B" w:rsidP="0064685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  <w:p w14:paraId="2537835F" w14:textId="0F9C1B47" w:rsidR="0064685B" w:rsidRPr="00E36A8B" w:rsidRDefault="0064685B" w:rsidP="0064685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1-3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B792AD" w14:textId="5A063FE8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6DB3B32A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41D976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Introduction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40662D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9C8BD1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AC7EA3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82DF0D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3883" w:rsidRPr="00E36A8B" w14:paraId="51888F7E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04C8BE" w14:textId="4EC922C1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Background/</w:t>
            </w:r>
            <w:r w:rsidR="00297627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R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ationale  </w:t>
            </w:r>
          </w:p>
          <w:p w14:paraId="4395DC71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36B676" w14:textId="2DB4331D" w:rsidR="00323883" w:rsidRPr="00E36A8B" w:rsidRDefault="00323883" w:rsidP="00E807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3902BDC9" w14:textId="77777777" w:rsidR="00323883" w:rsidRPr="00E36A8B" w:rsidRDefault="00323883" w:rsidP="00E80722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BF7850" w14:textId="3BB26E1C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Explain the scientific background and rationale for the investigation being reported</w:t>
            </w:r>
            <w:r w:rsid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.</w:t>
            </w:r>
          </w:p>
          <w:p w14:paraId="60776396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34591E" w14:textId="5E91DB19" w:rsidR="00323883" w:rsidRPr="00E36A8B" w:rsidRDefault="0064685B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3-4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4BB5C0" w14:textId="14461F9D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34364A97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F5C1A4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Objectives                    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12ADDC" w14:textId="77777777" w:rsidR="00323883" w:rsidRPr="00E36A8B" w:rsidRDefault="00323883" w:rsidP="0032388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A49F60" w14:textId="48C20163" w:rsidR="00323883" w:rsidRPr="00E36A8B" w:rsidRDefault="008F627A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State-specific</w:t>
            </w:r>
            <w:r w:rsidR="00E80722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  <w:r w:rsidR="00323883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objectives, including any prespecified hypotheses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C32F8C" w14:textId="3703CABD" w:rsidR="0064685B" w:rsidRPr="00E36A8B" w:rsidRDefault="0064685B" w:rsidP="0064685B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  <w:p w14:paraId="4E82E02B" w14:textId="0AF5A4E2" w:rsidR="0064685B" w:rsidRPr="00E36A8B" w:rsidRDefault="0064685B" w:rsidP="0064685B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DEB79A" w14:textId="2B2421C0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587E6DCB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D84CD0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Method 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0785C2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A30DCF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55B019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156DE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3883" w:rsidRPr="00E36A8B" w14:paraId="44C689F2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46FB5D" w14:textId="677B7286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Study </w:t>
            </w:r>
            <w:r w:rsidR="00297627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D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esign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25C082" w14:textId="77777777" w:rsidR="00323883" w:rsidRPr="00E36A8B" w:rsidRDefault="00323883" w:rsidP="00323883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6E4AA" w14:textId="4A7F00A6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Present key elements of </w:t>
            </w:r>
            <w:r w:rsidR="008F627A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the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study design early in the paper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F1264" w14:textId="2A4B0DFB" w:rsidR="00323883" w:rsidRPr="00E36A8B" w:rsidRDefault="0064685B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</w:t>
            </w:r>
            <w:r w:rsidR="00D561FD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-5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C16EDB" w14:textId="20AB0622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0CDF77D8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A6E035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Setting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F41C2F" w14:textId="77777777" w:rsidR="00323883" w:rsidRPr="00E36A8B" w:rsidRDefault="00323883" w:rsidP="00323883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EA0321" w14:textId="7BE1ADE5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Describe the setting, locations, and relevant dates, including periods of recruitment, exposure, follow-up, and data collection</w:t>
            </w:r>
          </w:p>
          <w:p w14:paraId="0686CA7B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127AB7" w14:textId="1025BBE0" w:rsidR="00323883" w:rsidRPr="00E36A8B" w:rsidRDefault="0064685B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4-5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FABADC" w14:textId="5C17000C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114BFFB0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055EED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Participants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17928D" w14:textId="77777777" w:rsidR="00323883" w:rsidRPr="00E36A8B" w:rsidRDefault="00323883" w:rsidP="00323883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5DE6CA" w14:textId="445F17BF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Give the eligibility criteria, and the sources and methods of selection of participants</w:t>
            </w:r>
            <w:r w:rsid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.</w:t>
            </w:r>
          </w:p>
          <w:p w14:paraId="196BBCBC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343A9C" w14:textId="523AB187" w:rsidR="00323883" w:rsidRPr="00E36A8B" w:rsidRDefault="0064685B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B942FF" w14:textId="7969A0F3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2DDD0844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9CCE9E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Variables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AF4868" w14:textId="77777777" w:rsidR="00323883" w:rsidRPr="00E36A8B" w:rsidRDefault="00323883" w:rsidP="00323883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66CD2B" w14:textId="560EF754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Clearly define all outcomes, exposures, predictors, potential confounders, and effect</w:t>
            </w:r>
            <w:r w:rsidR="00E80722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modifiers.</w:t>
            </w:r>
            <w:r w:rsidR="00E80722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Give diagnostic criteria, if applicable</w:t>
            </w:r>
          </w:p>
          <w:p w14:paraId="17D99D6D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7917EC" w14:textId="3F7892AB" w:rsidR="00323883" w:rsidRPr="00E36A8B" w:rsidRDefault="00D561FD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6-8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976A7D" w14:textId="64508D40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551B6825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92DDCA" w14:textId="4F9ABD46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lastRenderedPageBreak/>
              <w:t xml:space="preserve">Data </w:t>
            </w:r>
            <w:r w:rsidR="00297627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S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ources/</w:t>
            </w:r>
          </w:p>
          <w:p w14:paraId="045353FF" w14:textId="2BC51A41" w:rsidR="00323883" w:rsidRPr="00E36A8B" w:rsidRDefault="00297627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M</w:t>
            </w:r>
            <w:r w:rsidR="00323883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easurement</w:t>
            </w:r>
          </w:p>
          <w:p w14:paraId="0BCA074D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86C826" w14:textId="77777777" w:rsidR="00323883" w:rsidRPr="00E36A8B" w:rsidRDefault="00323883" w:rsidP="00323883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00BD0A" w14:textId="35D8B7C6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For each variable of interest, give sources of data and details of methods of</w:t>
            </w:r>
            <w:r w:rsidR="00E80722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assessment (measurement). Describe </w:t>
            </w:r>
            <w:r w:rsidR="008F627A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the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comparability of assessment methods if there is</w:t>
            </w:r>
            <w:r w:rsidR="00E80722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more than one group</w:t>
            </w:r>
          </w:p>
          <w:p w14:paraId="1E60DC1C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E8EFD9" w14:textId="0259F1EB" w:rsidR="00323883" w:rsidRPr="00E36A8B" w:rsidRDefault="0064685B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4-</w:t>
            </w:r>
            <w:r w:rsidR="0020642D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9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460ADB" w14:textId="295C5C24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4C4E79D0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77458F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Bias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B44AED" w14:textId="77777777" w:rsidR="00323883" w:rsidRPr="00E36A8B" w:rsidRDefault="00323883" w:rsidP="00323883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AB46FC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Describe any efforts to address potential sources of bias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CEDFB4" w14:textId="0EE50D55" w:rsidR="00323883" w:rsidRPr="00E36A8B" w:rsidRDefault="00D561FD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26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68D209" w14:textId="5747897F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106B6065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A3F288" w14:textId="4FF6C6CF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Study </w:t>
            </w:r>
            <w:r w:rsidR="00297627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Size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C40AC" w14:textId="77777777" w:rsidR="00323883" w:rsidRPr="00E36A8B" w:rsidRDefault="00323883" w:rsidP="00323883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69C44E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Explain how the study size was arrived at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9C9232" w14:textId="028523FC" w:rsidR="00323883" w:rsidRPr="00E36A8B" w:rsidRDefault="002C344E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141F0" w14:textId="6E72C4B8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13967B19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5DABC2" w14:textId="32B9AB45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Quantitative </w:t>
            </w:r>
            <w:r w:rsidR="00297627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Variables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92D345" w14:textId="77777777" w:rsidR="00323883" w:rsidRPr="00E36A8B" w:rsidRDefault="00323883" w:rsidP="00323883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BFD4D6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Explain how quantitative variables were handled in the analyses. If applicable, describe which groupings were chosen and why</w:t>
            </w:r>
          </w:p>
          <w:p w14:paraId="7754ED41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D5F181" w14:textId="099EC48D" w:rsidR="002C344E" w:rsidRPr="00E36A8B" w:rsidRDefault="002C344E" w:rsidP="009A6A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</w:t>
            </w:r>
          </w:p>
          <w:p w14:paraId="101EDCD0" w14:textId="027C0B9B" w:rsidR="002C344E" w:rsidRPr="00E36A8B" w:rsidRDefault="002C344E" w:rsidP="009A6A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09D754" w14:textId="43F1C326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7BD908E7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FD2FCC" w14:textId="5B333D75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Statistical </w:t>
            </w:r>
            <w:r w:rsidR="00297627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Methods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1F640D" w14:textId="77777777" w:rsidR="00323883" w:rsidRPr="00E36A8B" w:rsidRDefault="00323883" w:rsidP="00323883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4E1061" w14:textId="04CF9E41" w:rsidR="00323883" w:rsidRPr="00E36A8B" w:rsidRDefault="00323883" w:rsidP="00E8072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Describe all statistical methods, including those used to control for confounding</w:t>
            </w:r>
          </w:p>
          <w:p w14:paraId="2BF6DC8F" w14:textId="77777777" w:rsidR="00E80722" w:rsidRPr="00E36A8B" w:rsidRDefault="00E80722" w:rsidP="00E80722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14:paraId="3DDDD303" w14:textId="38783596" w:rsidR="00E80722" w:rsidRPr="00E36A8B" w:rsidRDefault="00323883" w:rsidP="00E8072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Describe any methods used to examine subgroups and interactions</w:t>
            </w:r>
          </w:p>
          <w:p w14:paraId="76AC9AF3" w14:textId="77777777" w:rsidR="00E80722" w:rsidRPr="00E36A8B" w:rsidRDefault="00E80722" w:rsidP="00E80722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3BDBBA92" w14:textId="56C145DA" w:rsidR="00E80722" w:rsidRPr="00E36A8B" w:rsidRDefault="00323883" w:rsidP="00E8072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Explain how missing data were addressed</w:t>
            </w:r>
          </w:p>
          <w:p w14:paraId="4FA1937C" w14:textId="77777777" w:rsidR="00E80722" w:rsidRPr="00E36A8B" w:rsidRDefault="00E80722" w:rsidP="00E80722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4433CBD0" w14:textId="04A3ED58" w:rsidR="00E80722" w:rsidRPr="00E36A8B" w:rsidRDefault="00323883" w:rsidP="00E8072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If applicable, describe analytical methods taking account of </w:t>
            </w:r>
            <w:r w:rsidR="008F627A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the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sampling strategy</w:t>
            </w:r>
          </w:p>
          <w:p w14:paraId="1FD4EEA9" w14:textId="77777777" w:rsidR="00E80722" w:rsidRPr="00E36A8B" w:rsidRDefault="00E80722" w:rsidP="00E80722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0A811C90" w14:textId="13ABE318" w:rsidR="00323883" w:rsidRPr="00E36A8B" w:rsidRDefault="00323883" w:rsidP="00E8072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Describe any sensitivity analyses</w:t>
            </w:r>
          </w:p>
          <w:p w14:paraId="16317D88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E8285F" w14:textId="05706361" w:rsidR="002C344E" w:rsidRPr="00E36A8B" w:rsidRDefault="00E80722" w:rsidP="009A6A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(a)</w:t>
            </w:r>
            <w:r w:rsidR="00CF44F3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8</w:t>
            </w:r>
          </w:p>
          <w:p w14:paraId="39FD9FA7" w14:textId="74AD9158" w:rsidR="00E80722" w:rsidRPr="00E36A8B" w:rsidRDefault="00E80722" w:rsidP="009A6A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(b)</w:t>
            </w:r>
            <w:r w:rsidR="00CF44F3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8</w:t>
            </w:r>
          </w:p>
          <w:p w14:paraId="094E1D46" w14:textId="245AB3A3" w:rsidR="002C344E" w:rsidRPr="00E36A8B" w:rsidRDefault="00E80722" w:rsidP="009A6A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(c)</w:t>
            </w:r>
            <w:r w:rsidR="00CF44F3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8</w:t>
            </w:r>
          </w:p>
          <w:p w14:paraId="14C5C7B2" w14:textId="58E365B6" w:rsidR="00E80722" w:rsidRPr="00E36A8B" w:rsidRDefault="00E80722" w:rsidP="009A6A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(d)</w:t>
            </w:r>
            <w:r w:rsidR="00CF44F3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N/A</w:t>
            </w:r>
          </w:p>
          <w:p w14:paraId="03A98D3F" w14:textId="03E0EFE1" w:rsidR="00E80722" w:rsidRPr="00E36A8B" w:rsidRDefault="00E80722" w:rsidP="009A6A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(e)</w:t>
            </w:r>
            <w:r w:rsidR="00CF44F3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N/A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9C5E44" w14:textId="2CD86FD5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68707B7B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377A95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Results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6678EC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39EAED" w14:textId="77777777" w:rsidR="00323883" w:rsidRPr="00E36A8B" w:rsidRDefault="00323883" w:rsidP="00323883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F63CDF" w14:textId="77777777" w:rsidR="00323883" w:rsidRPr="00E36A8B" w:rsidRDefault="00323883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8A0862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3883" w:rsidRPr="00E36A8B" w14:paraId="67CA3E24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3DFC65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Participants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0878F1" w14:textId="77777777" w:rsidR="00323883" w:rsidRPr="00E36A8B" w:rsidRDefault="00323883" w:rsidP="00323883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1EBBD2" w14:textId="3B244260" w:rsidR="00323883" w:rsidRPr="00E36A8B" w:rsidRDefault="00323883" w:rsidP="00CF44F3">
            <w:pPr>
              <w:pStyle w:val="ListParagraph"/>
              <w:numPr>
                <w:ilvl w:val="1"/>
                <w:numId w:val="26"/>
              </w:numPr>
              <w:spacing w:after="0" w:line="240" w:lineRule="auto"/>
              <w:ind w:left="4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Report numbers of individuals at each stage of study</w:t>
            </w:r>
            <w:r w:rsidR="00CF44F3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-</w:t>
            </w:r>
            <w:r w:rsidR="008F627A" w:rsidRPr="00E36A8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e.g.,</w:t>
            </w:r>
            <w:r w:rsidR="00E36A8B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numbers potentially</w:t>
            </w:r>
            <w:r w:rsidR="00E36A8B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eligible, examined for eligibility, confirmed eligible, included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lastRenderedPageBreak/>
              <w:t>in the study,</w:t>
            </w:r>
            <w:r w:rsidR="002C344E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completing follow-up, and </w:t>
            </w:r>
            <w:r w:rsidR="004C48F7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analyzed</w:t>
            </w:r>
          </w:p>
          <w:p w14:paraId="0B98AB65" w14:textId="77777777" w:rsidR="00CF44F3" w:rsidRPr="00E36A8B" w:rsidRDefault="00CF44F3" w:rsidP="00CF44F3">
            <w:pPr>
              <w:pStyle w:val="ListParagraph"/>
              <w:spacing w:after="0" w:line="240" w:lineRule="auto"/>
              <w:ind w:left="4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14:paraId="5B74BF3B" w14:textId="28D92AE7" w:rsidR="00CF44F3" w:rsidRPr="00E36A8B" w:rsidRDefault="00323883" w:rsidP="00CF44F3">
            <w:pPr>
              <w:pStyle w:val="ListParagraph"/>
              <w:numPr>
                <w:ilvl w:val="1"/>
                <w:numId w:val="26"/>
              </w:numPr>
              <w:spacing w:after="0" w:line="240" w:lineRule="auto"/>
              <w:ind w:left="4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Give reasons for non-participation at each stage</w:t>
            </w:r>
          </w:p>
          <w:p w14:paraId="2E4FAC0C" w14:textId="77777777" w:rsidR="00CF44F3" w:rsidRPr="00E36A8B" w:rsidRDefault="00CF44F3" w:rsidP="00CF44F3">
            <w:pPr>
              <w:pStyle w:val="ListParagraph"/>
              <w:spacing w:after="0" w:line="240" w:lineRule="auto"/>
              <w:ind w:left="4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40787EC7" w14:textId="51AFAC60" w:rsidR="00323883" w:rsidRPr="00E36A8B" w:rsidRDefault="00323883" w:rsidP="00CF44F3">
            <w:pPr>
              <w:pStyle w:val="ListParagraph"/>
              <w:numPr>
                <w:ilvl w:val="1"/>
                <w:numId w:val="26"/>
              </w:numPr>
              <w:spacing w:after="0" w:line="240" w:lineRule="auto"/>
              <w:ind w:left="4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Consider </w:t>
            </w:r>
            <w:r w:rsidR="008F627A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the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use of a flow diagram</w:t>
            </w:r>
          </w:p>
          <w:p w14:paraId="69A46C23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C3BF5" w14:textId="1EBD618B" w:rsidR="00323883" w:rsidRPr="00E36A8B" w:rsidRDefault="002C344E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(a) </w:t>
            </w:r>
            <w:r w:rsidR="00E36A8B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9</w:t>
            </w:r>
          </w:p>
          <w:p w14:paraId="2A0BC29A" w14:textId="5641E923" w:rsidR="002C344E" w:rsidRPr="00E36A8B" w:rsidRDefault="002C344E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(b) </w:t>
            </w:r>
            <w:r w:rsidR="00E36A8B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N/A</w:t>
            </w:r>
          </w:p>
          <w:p w14:paraId="63D56C01" w14:textId="715FCE21" w:rsidR="002C344E" w:rsidRPr="00E36A8B" w:rsidRDefault="002C344E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(c) N/A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9D54C8" w14:textId="06470EDB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643210EA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BEE1D7" w14:textId="6D68D8CE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Descriptive </w:t>
            </w:r>
            <w:r w:rsidR="00297627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Data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EACB20" w14:textId="77777777" w:rsidR="00323883" w:rsidRPr="00E36A8B" w:rsidRDefault="00323883" w:rsidP="00323883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DCB165" w14:textId="418E330D" w:rsidR="00CF44F3" w:rsidRPr="00E36A8B" w:rsidRDefault="00323883" w:rsidP="00CF44F3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4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Give characteristics of study participants (</w:t>
            </w:r>
            <w:r w:rsidR="00E80722" w:rsidRPr="00E36A8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e.g.,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demographic, clinical, social) and</w:t>
            </w:r>
            <w:r w:rsidR="00CF44F3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information on exposures and potential confounders</w:t>
            </w:r>
          </w:p>
          <w:p w14:paraId="23BE6E1A" w14:textId="77777777" w:rsidR="00CF44F3" w:rsidRPr="00E36A8B" w:rsidRDefault="00CF44F3" w:rsidP="00CF44F3">
            <w:pPr>
              <w:pStyle w:val="ListParagraph"/>
              <w:spacing w:after="0" w:line="240" w:lineRule="auto"/>
              <w:ind w:left="4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2AB25C23" w14:textId="37A3D8BC" w:rsidR="00323883" w:rsidRPr="00E36A8B" w:rsidRDefault="00323883" w:rsidP="00CF44F3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4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Indicate </w:t>
            </w:r>
            <w:r w:rsidR="005F10CB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the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number of participants with missing data for each variable of interest</w:t>
            </w:r>
          </w:p>
          <w:p w14:paraId="17857832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FDD22B" w14:textId="597430D5" w:rsidR="002C344E" w:rsidRPr="00E36A8B" w:rsidRDefault="00E36A8B" w:rsidP="009A6A2F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10-18</w:t>
            </w:r>
          </w:p>
          <w:p w14:paraId="2F16ABB6" w14:textId="778D2C9A" w:rsidR="002C344E" w:rsidRPr="00E36A8B" w:rsidRDefault="00E36A8B" w:rsidP="009A6A2F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N/A</w:t>
            </w:r>
          </w:p>
          <w:p w14:paraId="7660C298" w14:textId="0F89A8A0" w:rsidR="002C344E" w:rsidRPr="00E36A8B" w:rsidRDefault="002C344E" w:rsidP="009A6A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163667" w14:textId="187275F5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5DF276E1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BFD8D1" w14:textId="735232D8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Outcome </w:t>
            </w:r>
            <w:r w:rsidR="00297627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Data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EDB4C6" w14:textId="77777777" w:rsidR="00323883" w:rsidRPr="00E36A8B" w:rsidRDefault="00323883" w:rsidP="00323883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3CEAAC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Report numbers of outcome events or summary measures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037AB0" w14:textId="14631F96" w:rsidR="00323883" w:rsidRPr="00E36A8B" w:rsidRDefault="000146F2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9-21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86803D" w14:textId="7A23FDFC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10C81C37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C783F5" w14:textId="3C657E8C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Main </w:t>
            </w:r>
            <w:r w:rsidR="00297627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Results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1E2F43" w14:textId="77777777" w:rsidR="00323883" w:rsidRPr="00E36A8B" w:rsidRDefault="00323883" w:rsidP="00323883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BAB18D" w14:textId="77777777" w:rsidR="00CF44F3" w:rsidRPr="00E36A8B" w:rsidRDefault="00323883" w:rsidP="00CF44F3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Give unadjusted estimates and, if applicable, confounder-adjusted estimates and</w:t>
            </w:r>
            <w:r w:rsidR="00CF44F3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their precision (</w:t>
            </w:r>
            <w:proofErr w:type="spellStart"/>
            <w:r w:rsidRPr="00E36A8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e</w:t>
            </w:r>
            <w:r w:rsidR="004C48F7" w:rsidRPr="00E36A8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.</w:t>
            </w:r>
            <w:r w:rsidRPr="00E36A8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g</w:t>
            </w:r>
            <w:proofErr w:type="spellEnd"/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,</w:t>
            </w:r>
            <w:r w:rsidR="00E80722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95% confidence interval). Make clear which confounders were</w:t>
            </w:r>
            <w:r w:rsidR="00CF44F3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adjusted for and why they were included</w:t>
            </w:r>
          </w:p>
          <w:p w14:paraId="3C0134FC" w14:textId="77777777" w:rsidR="00CF44F3" w:rsidRPr="00E36A8B" w:rsidRDefault="00CF44F3" w:rsidP="00CF44F3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0C127BEC" w14:textId="77777777" w:rsidR="00CF44F3" w:rsidRPr="00E36A8B" w:rsidRDefault="00323883" w:rsidP="00CF44F3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Report category boundaries when continuous variables were </w:t>
            </w:r>
            <w:r w:rsidR="004C48F7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categorize</w:t>
            </w:r>
            <w:r w:rsidR="00CF44F3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d</w:t>
            </w:r>
          </w:p>
          <w:p w14:paraId="3C28B978" w14:textId="77777777" w:rsidR="00CF44F3" w:rsidRPr="00E36A8B" w:rsidRDefault="00CF44F3" w:rsidP="00CF44F3">
            <w:pPr>
              <w:pStyle w:val="ListParagraph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14:paraId="08E557B7" w14:textId="130042E1" w:rsidR="00323883" w:rsidRPr="00E36A8B" w:rsidRDefault="00323883" w:rsidP="00CF44F3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If relevant, consider translating estimates of relative risk into absolute risk for a meaningful time period</w:t>
            </w:r>
          </w:p>
          <w:p w14:paraId="6162BBA1" w14:textId="77777777" w:rsidR="00323883" w:rsidRPr="00E36A8B" w:rsidRDefault="00323883" w:rsidP="00323883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03C8F6" w14:textId="2146FA0B" w:rsidR="00323883" w:rsidRPr="00E36A8B" w:rsidRDefault="005F10CB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(a) </w:t>
            </w:r>
            <w:r w:rsidR="009A6A2F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19</w:t>
            </w:r>
            <w:r w:rsidR="00D561FD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-2</w:t>
            </w:r>
            <w:r w:rsidR="00EF1B98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  <w:p w14:paraId="0FAE23DB" w14:textId="7B4A9DDC" w:rsidR="005F10CB" w:rsidRPr="00E36A8B" w:rsidRDefault="005F10CB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(b) </w:t>
            </w:r>
            <w:r w:rsidR="009A6A2F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19</w:t>
            </w:r>
            <w:r w:rsidR="00D561FD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-2</w:t>
            </w:r>
            <w:r w:rsidR="00EF1B98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  <w:p w14:paraId="23C4F984" w14:textId="4FD187A7" w:rsidR="005F10CB" w:rsidRPr="00E36A8B" w:rsidRDefault="005F10CB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(c) N/A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A4F141" w14:textId="51D39F69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0ADEA963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EF1609" w14:textId="6D02A6A8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Other </w:t>
            </w:r>
            <w:r w:rsidR="00297627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Analyses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2D4FFA" w14:textId="77777777" w:rsidR="00323883" w:rsidRPr="00E36A8B" w:rsidRDefault="00323883" w:rsidP="00323883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621B90" w14:textId="7BAAD57C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Report other analyses done</w:t>
            </w:r>
            <w:r w:rsidR="00E80722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-</w:t>
            </w:r>
            <w:r w:rsidR="008F627A" w:rsidRPr="00E36A8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e.g</w:t>
            </w:r>
            <w:r w:rsidR="008F627A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.,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analyses of subgroups and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lastRenderedPageBreak/>
              <w:t>interactions, and sensitivity analyses</w:t>
            </w:r>
          </w:p>
          <w:p w14:paraId="29C832D0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5224B1" w14:textId="254B9C0C" w:rsidR="00323883" w:rsidRPr="00E36A8B" w:rsidRDefault="009A6A2F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t>N/A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564695" w14:textId="3E976A84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1E564D27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14E201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Discussion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2F0C32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F386C0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852A25" w14:textId="77777777" w:rsidR="00323883" w:rsidRPr="00E36A8B" w:rsidRDefault="00323883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AEC8B2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3883" w:rsidRPr="00E36A8B" w14:paraId="47CB026C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DA87A3" w14:textId="2D89C143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Key </w:t>
            </w:r>
            <w:r w:rsidR="00297627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Results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927A71" w14:textId="77777777" w:rsidR="00323883" w:rsidRPr="00E36A8B" w:rsidRDefault="00323883" w:rsidP="00323883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700F33" w14:textId="63CCFF04" w:rsidR="00323883" w:rsidRPr="00E36A8B" w:rsidRDefault="004C48F7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Summarize</w:t>
            </w:r>
            <w:r w:rsidR="00323883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key results with reference to study objectives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0402AD" w14:textId="0C1E0580" w:rsidR="00323883" w:rsidRPr="00E36A8B" w:rsidRDefault="005345EF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</w:t>
            </w:r>
            <w:r w:rsidR="009A6A2F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1-24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776F3" w14:textId="7ED02B08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73E2F32D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28C146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Limitations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B84AF" w14:textId="77777777" w:rsidR="00323883" w:rsidRPr="00E36A8B" w:rsidRDefault="00323883" w:rsidP="00323883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E15E1C" w14:textId="4A6017CA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Discuss limitations of the study, taking into account sources of potential bias or</w:t>
            </w:r>
            <w:r w:rsidR="00E80722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imprecision. Discuss both </w:t>
            </w:r>
            <w:r w:rsidR="008F627A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the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direction and </w:t>
            </w:r>
            <w:r w:rsidR="008F627A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the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magnitude of any potential bias</w:t>
            </w:r>
          </w:p>
          <w:p w14:paraId="2EE410DA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6749FB" w14:textId="7A6A11A1" w:rsidR="00323883" w:rsidRPr="00E36A8B" w:rsidRDefault="009A6A2F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24-25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8E0F04" w14:textId="130FBDA8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3BB3C721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9806AC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Interpretation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44E21B" w14:textId="77777777" w:rsidR="00323883" w:rsidRPr="00E36A8B" w:rsidRDefault="00323883" w:rsidP="00323883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B8062D" w14:textId="637D8A54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Give a cautious overall interpretation of results</w:t>
            </w:r>
            <w:r w:rsidR="008F627A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,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considering</w:t>
            </w:r>
            <w:r w:rsidR="00CF44F3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objectives, limitations,</w:t>
            </w:r>
            <w:r w:rsidR="00CF44F3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multiplicity of analyses, results from similar studies, and other relevant evidence</w:t>
            </w:r>
          </w:p>
          <w:p w14:paraId="04D1D0C1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423EE1" w14:textId="15787F26" w:rsidR="00323883" w:rsidRPr="00E36A8B" w:rsidRDefault="00900A5C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</w:t>
            </w:r>
            <w:r w:rsidR="00E36A8B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</w:t>
            </w: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-2</w:t>
            </w:r>
            <w:r w:rsidR="000D1790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72EB26" w14:textId="02D3F5C0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32CD9E43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EB194A" w14:textId="2C11C6C1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Generali</w:t>
            </w:r>
            <w:r w:rsidR="004B2657"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z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ability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361469" w14:textId="77777777" w:rsidR="00323883" w:rsidRPr="00E36A8B" w:rsidRDefault="00323883" w:rsidP="00323883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B9C29B" w14:textId="6230B292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Discuss the generalizability (external validity) of the study results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6B9292" w14:textId="2CA8471C" w:rsidR="00323883" w:rsidRPr="00E36A8B" w:rsidRDefault="00E36A8B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24-25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E2B1D9" w14:textId="1887768F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  <w:tr w:rsidR="00323883" w:rsidRPr="00E36A8B" w14:paraId="6E3E3064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3D2E4F" w14:textId="4A4FA57D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 xml:space="preserve">Other </w:t>
            </w:r>
            <w:r w:rsidR="00297627" w:rsidRPr="00E3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I</w:t>
            </w:r>
            <w:r w:rsidRPr="00E3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nformation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26487D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B7E1AA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591312" w14:textId="77777777" w:rsidR="00323883" w:rsidRPr="00E36A8B" w:rsidRDefault="00323883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3D6AFD" w14:textId="406B7692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3883" w:rsidRPr="00E36A8B" w14:paraId="712E4439" w14:textId="77777777" w:rsidTr="0064685B"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D36D47" w14:textId="77777777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Funding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142DDC" w14:textId="77777777" w:rsidR="00323883" w:rsidRPr="00E36A8B" w:rsidRDefault="00323883" w:rsidP="00323883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2F5BB3" w14:textId="013F8720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Give the source of funding and the role of the funders for the present study and, if</w:t>
            </w:r>
            <w:r w:rsidR="00382A86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E36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applicable, for the original study on which the present article is based</w:t>
            </w:r>
          </w:p>
          <w:p w14:paraId="45DDA337" w14:textId="77777777" w:rsidR="00323883" w:rsidRPr="00E36A8B" w:rsidRDefault="00323883" w:rsidP="00323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CB4FDE" w14:textId="422C96B4" w:rsidR="00323883" w:rsidRPr="00E36A8B" w:rsidRDefault="00382A86" w:rsidP="009A6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</w:t>
            </w:r>
            <w:r w:rsidR="00E36A8B" w:rsidRPr="00E36A8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C3DE27" w14:textId="76E8149B" w:rsidR="00323883" w:rsidRPr="00E36A8B" w:rsidRDefault="00323883" w:rsidP="0032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Addressed </w:t>
            </w:r>
          </w:p>
        </w:tc>
      </w:tr>
    </w:tbl>
    <w:p w14:paraId="1E7A1128" w14:textId="1A1DB09B" w:rsidR="00323883" w:rsidRPr="00D4668E" w:rsidRDefault="00C51A37" w:rsidP="00C51A37">
      <w:pPr>
        <w:spacing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>STROBE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Pr="00F76A72">
        <w:rPr>
          <w:rFonts w:ascii="Times New Roman" w:hAnsi="Times New Roman" w:cs="Times New Roman"/>
          <w:color w:val="000000"/>
          <w:sz w:val="24"/>
          <w:szCs w:val="24"/>
        </w:rPr>
        <w:t>Strengthening the reporting of observational studies in epidemiology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="00E80722">
        <w:rPr>
          <w:rFonts w:ascii="Times New Roman" w:eastAsia="Times New Roman" w:hAnsi="Times New Roman" w:cs="Times New Roman"/>
          <w:bCs/>
          <w:sz w:val="24"/>
          <w:szCs w:val="24"/>
        </w:rPr>
        <w:t xml:space="preserve">N/A: Not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E80722">
        <w:rPr>
          <w:rFonts w:ascii="Times New Roman" w:eastAsia="Times New Roman" w:hAnsi="Times New Roman" w:cs="Times New Roman"/>
          <w:bCs/>
          <w:sz w:val="24"/>
          <w:szCs w:val="24"/>
        </w:rPr>
        <w:t xml:space="preserve">pplicable </w:t>
      </w:r>
    </w:p>
    <w:p w14:paraId="280A824A" w14:textId="77777777" w:rsidR="008956FD" w:rsidRPr="00D4668E" w:rsidRDefault="008956FD" w:rsidP="004A598D">
      <w:pPr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8AF630" w14:textId="4B3D3487" w:rsidR="00C907DD" w:rsidRPr="00D4668E" w:rsidRDefault="00C907DD" w:rsidP="004A598D">
      <w:pPr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4668E">
        <w:rPr>
          <w:rFonts w:ascii="Times New Roman" w:eastAsia="Times New Roman" w:hAnsi="Times New Roman" w:cs="Times New Roman"/>
          <w:b/>
          <w:sz w:val="24"/>
          <w:szCs w:val="24"/>
        </w:rPr>
        <w:t>Reference</w:t>
      </w:r>
      <w:r w:rsidRPr="00D4668E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</w:p>
    <w:p w14:paraId="4DDCA5E0" w14:textId="4246088E" w:rsidR="00C907DD" w:rsidRPr="003F5172" w:rsidRDefault="00C907DD" w:rsidP="00E36A8B">
      <w:pPr>
        <w:spacing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4668E">
        <w:rPr>
          <w:rFonts w:ascii="Times New Roman" w:hAnsi="Times New Roman" w:cs="Times New Roman"/>
          <w:sz w:val="24"/>
          <w:szCs w:val="24"/>
        </w:rPr>
        <w:t>1. Anonymous. Checklists. n.d. Available from: https://www.strobe-statement.org/checklists/ [Last accessed: 1/17/2026].</w:t>
      </w:r>
    </w:p>
    <w:sectPr w:rsidR="00C907DD" w:rsidRPr="003F5172" w:rsidSect="001F3FF6">
      <w:footerReference w:type="default" r:id="rId10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BC9E4" w14:textId="77777777" w:rsidR="00DC32F6" w:rsidRDefault="00DC32F6" w:rsidP="00B12B75">
      <w:pPr>
        <w:spacing w:after="0" w:line="240" w:lineRule="auto"/>
      </w:pPr>
      <w:r>
        <w:separator/>
      </w:r>
    </w:p>
  </w:endnote>
  <w:endnote w:type="continuationSeparator" w:id="0">
    <w:p w14:paraId="2F9FBA03" w14:textId="77777777" w:rsidR="00DC32F6" w:rsidRDefault="00DC32F6" w:rsidP="00B12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08339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8904E8" w14:textId="1318BD76" w:rsidR="00157C50" w:rsidRDefault="00157C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67CFDE" w14:textId="77777777" w:rsidR="00157C50" w:rsidRDefault="00157C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7D3BF" w14:textId="77777777" w:rsidR="00DC32F6" w:rsidRDefault="00DC32F6" w:rsidP="00B12B75">
      <w:pPr>
        <w:spacing w:after="0" w:line="240" w:lineRule="auto"/>
      </w:pPr>
      <w:r>
        <w:separator/>
      </w:r>
    </w:p>
  </w:footnote>
  <w:footnote w:type="continuationSeparator" w:id="0">
    <w:p w14:paraId="44AFE48E" w14:textId="77777777" w:rsidR="00DC32F6" w:rsidRDefault="00DC32F6" w:rsidP="00B12B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60503"/>
    <w:multiLevelType w:val="multilevel"/>
    <w:tmpl w:val="EF60CD1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7F2346"/>
    <w:multiLevelType w:val="multilevel"/>
    <w:tmpl w:val="E696B3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8F797E"/>
    <w:multiLevelType w:val="multilevel"/>
    <w:tmpl w:val="4E22E99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38402A"/>
    <w:multiLevelType w:val="multilevel"/>
    <w:tmpl w:val="B464E5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F73135"/>
    <w:multiLevelType w:val="hybridMultilevel"/>
    <w:tmpl w:val="249CC9EC"/>
    <w:lvl w:ilvl="0" w:tplc="7C24FF7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9A13D2"/>
    <w:multiLevelType w:val="multilevel"/>
    <w:tmpl w:val="498CE1E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E23FED"/>
    <w:multiLevelType w:val="multilevel"/>
    <w:tmpl w:val="708C44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E25AE7"/>
    <w:multiLevelType w:val="multilevel"/>
    <w:tmpl w:val="5FF4B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lowerLetter"/>
      <w:lvlText w:val="(%2)"/>
      <w:lvlJc w:val="left"/>
      <w:pPr>
        <w:ind w:left="1130" w:hanging="41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3EAF0397"/>
    <w:multiLevelType w:val="multilevel"/>
    <w:tmpl w:val="C2EC8FD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0A4920"/>
    <w:multiLevelType w:val="multilevel"/>
    <w:tmpl w:val="1BFE293A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(%2)"/>
      <w:lvlJc w:val="left"/>
      <w:pPr>
        <w:ind w:left="1130" w:hanging="41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426019F7"/>
    <w:multiLevelType w:val="multilevel"/>
    <w:tmpl w:val="B2B4110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412C7B"/>
    <w:multiLevelType w:val="multilevel"/>
    <w:tmpl w:val="45D801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99799E"/>
    <w:multiLevelType w:val="multilevel"/>
    <w:tmpl w:val="005E5A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AB36F5"/>
    <w:multiLevelType w:val="multilevel"/>
    <w:tmpl w:val="11121B7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D4EB8"/>
    <w:multiLevelType w:val="multilevel"/>
    <w:tmpl w:val="66320BB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DE6FD2"/>
    <w:multiLevelType w:val="multilevel"/>
    <w:tmpl w:val="13CE0D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lowerLetter"/>
      <w:lvlText w:val="(%2)"/>
      <w:lvlJc w:val="left"/>
      <w:pPr>
        <w:ind w:left="1130" w:hanging="41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5F4B1C59"/>
    <w:multiLevelType w:val="hybridMultilevel"/>
    <w:tmpl w:val="67DAAA28"/>
    <w:lvl w:ilvl="0" w:tplc="7C24FF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A4005"/>
    <w:multiLevelType w:val="multilevel"/>
    <w:tmpl w:val="9B6E46A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100E6F"/>
    <w:multiLevelType w:val="multilevel"/>
    <w:tmpl w:val="C176486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6120289"/>
    <w:multiLevelType w:val="multilevel"/>
    <w:tmpl w:val="C70A7E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A93C5B"/>
    <w:multiLevelType w:val="multilevel"/>
    <w:tmpl w:val="74AC71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AF48AF"/>
    <w:multiLevelType w:val="multilevel"/>
    <w:tmpl w:val="271CC9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7C5568"/>
    <w:multiLevelType w:val="multilevel"/>
    <w:tmpl w:val="7F6A9A4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914139"/>
    <w:multiLevelType w:val="multilevel"/>
    <w:tmpl w:val="EC04F8B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F23A6D"/>
    <w:multiLevelType w:val="multilevel"/>
    <w:tmpl w:val="2D6E210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6C6E90"/>
    <w:multiLevelType w:val="hybridMultilevel"/>
    <w:tmpl w:val="FE989F2A"/>
    <w:lvl w:ilvl="0" w:tplc="7C24FF7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421541F"/>
    <w:multiLevelType w:val="multilevel"/>
    <w:tmpl w:val="F878CAD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21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20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19"/>
    <w:lvlOverride w:ilvl="0">
      <w:lvl w:ilvl="0">
        <w:numFmt w:val="decimal"/>
        <w:lvlText w:val="%1."/>
        <w:lvlJc w:val="left"/>
      </w:lvl>
    </w:lvlOverride>
  </w:num>
  <w:num w:numId="8">
    <w:abstractNumId w:val="10"/>
    <w:lvlOverride w:ilvl="0">
      <w:lvl w:ilvl="0">
        <w:numFmt w:val="decimal"/>
        <w:lvlText w:val="%1."/>
        <w:lvlJc w:val="left"/>
      </w:lvl>
    </w:lvlOverride>
  </w:num>
  <w:num w:numId="9">
    <w:abstractNumId w:val="18"/>
    <w:lvlOverride w:ilvl="0">
      <w:lvl w:ilvl="0">
        <w:numFmt w:val="decimal"/>
        <w:lvlText w:val="%1."/>
        <w:lvlJc w:val="left"/>
      </w:lvl>
    </w:lvlOverride>
  </w:num>
  <w:num w:numId="10">
    <w:abstractNumId w:val="11"/>
    <w:lvlOverride w:ilvl="0">
      <w:lvl w:ilvl="0">
        <w:numFmt w:val="decimal"/>
        <w:lvlText w:val="%1."/>
        <w:lvlJc w:val="left"/>
      </w:lvl>
    </w:lvlOverride>
  </w:num>
  <w:num w:numId="11">
    <w:abstractNumId w:val="12"/>
    <w:lvlOverride w:ilvl="0">
      <w:lvl w:ilvl="0">
        <w:numFmt w:val="decimal"/>
        <w:lvlText w:val="%1."/>
        <w:lvlJc w:val="left"/>
      </w:lvl>
    </w:lvlOverride>
  </w:num>
  <w:num w:numId="12">
    <w:abstractNumId w:val="8"/>
    <w:lvlOverride w:ilvl="0">
      <w:lvl w:ilvl="0">
        <w:numFmt w:val="decimal"/>
        <w:lvlText w:val="%1."/>
        <w:lvlJc w:val="left"/>
      </w:lvl>
    </w:lvlOverride>
  </w:num>
  <w:num w:numId="13">
    <w:abstractNumId w:val="23"/>
    <w:lvlOverride w:ilvl="0">
      <w:lvl w:ilvl="0">
        <w:numFmt w:val="decimal"/>
        <w:lvlText w:val="%1."/>
        <w:lvlJc w:val="left"/>
      </w:lvl>
    </w:lvlOverride>
  </w:num>
  <w:num w:numId="14">
    <w:abstractNumId w:val="0"/>
    <w:lvlOverride w:ilvl="0">
      <w:lvl w:ilvl="0">
        <w:numFmt w:val="decimal"/>
        <w:lvlText w:val="%1."/>
        <w:lvlJc w:val="left"/>
      </w:lvl>
    </w:lvlOverride>
  </w:num>
  <w:num w:numId="15">
    <w:abstractNumId w:val="14"/>
    <w:lvlOverride w:ilvl="0">
      <w:lvl w:ilvl="0">
        <w:numFmt w:val="decimal"/>
        <w:lvlText w:val="%1."/>
        <w:lvlJc w:val="left"/>
      </w:lvl>
    </w:lvlOverride>
  </w:num>
  <w:num w:numId="16">
    <w:abstractNumId w:val="22"/>
    <w:lvlOverride w:ilvl="0">
      <w:lvl w:ilvl="0">
        <w:numFmt w:val="decimal"/>
        <w:lvlText w:val="%1."/>
        <w:lvlJc w:val="left"/>
      </w:lvl>
    </w:lvlOverride>
  </w:num>
  <w:num w:numId="17">
    <w:abstractNumId w:val="5"/>
    <w:lvlOverride w:ilvl="0">
      <w:lvl w:ilvl="0">
        <w:numFmt w:val="decimal"/>
        <w:lvlText w:val="%1."/>
        <w:lvlJc w:val="left"/>
      </w:lvl>
    </w:lvlOverride>
  </w:num>
  <w:num w:numId="18">
    <w:abstractNumId w:val="26"/>
    <w:lvlOverride w:ilvl="0">
      <w:lvl w:ilvl="0">
        <w:numFmt w:val="decimal"/>
        <w:lvlText w:val="%1."/>
        <w:lvlJc w:val="left"/>
      </w:lvl>
    </w:lvlOverride>
  </w:num>
  <w:num w:numId="19">
    <w:abstractNumId w:val="2"/>
    <w:lvlOverride w:ilvl="0">
      <w:lvl w:ilvl="0">
        <w:numFmt w:val="decimal"/>
        <w:lvlText w:val="%1."/>
        <w:lvlJc w:val="left"/>
      </w:lvl>
    </w:lvlOverride>
  </w:num>
  <w:num w:numId="20">
    <w:abstractNumId w:val="24"/>
    <w:lvlOverride w:ilvl="0">
      <w:lvl w:ilvl="0">
        <w:numFmt w:val="decimal"/>
        <w:lvlText w:val="%1."/>
        <w:lvlJc w:val="left"/>
      </w:lvl>
    </w:lvlOverride>
  </w:num>
  <w:num w:numId="21">
    <w:abstractNumId w:val="17"/>
    <w:lvlOverride w:ilvl="0">
      <w:lvl w:ilvl="0">
        <w:numFmt w:val="decimal"/>
        <w:lvlText w:val="%1."/>
        <w:lvlJc w:val="left"/>
      </w:lvl>
    </w:lvlOverride>
  </w:num>
  <w:num w:numId="22">
    <w:abstractNumId w:val="13"/>
    <w:lvlOverride w:ilvl="0">
      <w:lvl w:ilvl="0">
        <w:numFmt w:val="decimal"/>
        <w:lvlText w:val="%1."/>
        <w:lvlJc w:val="left"/>
      </w:lvl>
    </w:lvlOverride>
  </w:num>
  <w:num w:numId="23">
    <w:abstractNumId w:val="25"/>
  </w:num>
  <w:num w:numId="24">
    <w:abstractNumId w:val="4"/>
  </w:num>
  <w:num w:numId="25">
    <w:abstractNumId w:val="15"/>
  </w:num>
  <w:num w:numId="26">
    <w:abstractNumId w:val="9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DD"/>
    <w:rsid w:val="000062EC"/>
    <w:rsid w:val="000146F2"/>
    <w:rsid w:val="00023F53"/>
    <w:rsid w:val="00044316"/>
    <w:rsid w:val="000656B4"/>
    <w:rsid w:val="00081F34"/>
    <w:rsid w:val="000A1F43"/>
    <w:rsid w:val="000B2476"/>
    <w:rsid w:val="000B3DD4"/>
    <w:rsid w:val="000D1790"/>
    <w:rsid w:val="00100159"/>
    <w:rsid w:val="001519FE"/>
    <w:rsid w:val="00157C50"/>
    <w:rsid w:val="001D7A1C"/>
    <w:rsid w:val="001F3FF6"/>
    <w:rsid w:val="0020642D"/>
    <w:rsid w:val="002275D1"/>
    <w:rsid w:val="00267A47"/>
    <w:rsid w:val="00277EDD"/>
    <w:rsid w:val="00297627"/>
    <w:rsid w:val="002B1291"/>
    <w:rsid w:val="002C344E"/>
    <w:rsid w:val="00322923"/>
    <w:rsid w:val="00323883"/>
    <w:rsid w:val="00333F26"/>
    <w:rsid w:val="00361F2E"/>
    <w:rsid w:val="00374E6D"/>
    <w:rsid w:val="00382A86"/>
    <w:rsid w:val="003F5172"/>
    <w:rsid w:val="00445938"/>
    <w:rsid w:val="004521C6"/>
    <w:rsid w:val="004555A2"/>
    <w:rsid w:val="00483892"/>
    <w:rsid w:val="004A598D"/>
    <w:rsid w:val="004B2657"/>
    <w:rsid w:val="004C107C"/>
    <w:rsid w:val="004C48F7"/>
    <w:rsid w:val="004F0ACC"/>
    <w:rsid w:val="0050049C"/>
    <w:rsid w:val="005345EF"/>
    <w:rsid w:val="00591ACA"/>
    <w:rsid w:val="005A78EB"/>
    <w:rsid w:val="005F10CB"/>
    <w:rsid w:val="005F6F58"/>
    <w:rsid w:val="00632A74"/>
    <w:rsid w:val="0064685B"/>
    <w:rsid w:val="0065641A"/>
    <w:rsid w:val="00673520"/>
    <w:rsid w:val="00680A9A"/>
    <w:rsid w:val="007255E4"/>
    <w:rsid w:val="0073183B"/>
    <w:rsid w:val="00732074"/>
    <w:rsid w:val="0073646C"/>
    <w:rsid w:val="00737D62"/>
    <w:rsid w:val="00751667"/>
    <w:rsid w:val="00751A3B"/>
    <w:rsid w:val="00765661"/>
    <w:rsid w:val="007A10FA"/>
    <w:rsid w:val="007C6A36"/>
    <w:rsid w:val="00872117"/>
    <w:rsid w:val="00875884"/>
    <w:rsid w:val="008956FD"/>
    <w:rsid w:val="008A5B96"/>
    <w:rsid w:val="008C58DA"/>
    <w:rsid w:val="008D139C"/>
    <w:rsid w:val="008F627A"/>
    <w:rsid w:val="00900A5C"/>
    <w:rsid w:val="00965CF7"/>
    <w:rsid w:val="00983B7E"/>
    <w:rsid w:val="009A6A2F"/>
    <w:rsid w:val="00A337FA"/>
    <w:rsid w:val="00A56AB0"/>
    <w:rsid w:val="00A75C77"/>
    <w:rsid w:val="00A773EF"/>
    <w:rsid w:val="00AD388F"/>
    <w:rsid w:val="00AE58BC"/>
    <w:rsid w:val="00AF53A0"/>
    <w:rsid w:val="00B00B0C"/>
    <w:rsid w:val="00B12B75"/>
    <w:rsid w:val="00B14743"/>
    <w:rsid w:val="00B30BFB"/>
    <w:rsid w:val="00B36DF8"/>
    <w:rsid w:val="00B613C6"/>
    <w:rsid w:val="00B84F7F"/>
    <w:rsid w:val="00B972CA"/>
    <w:rsid w:val="00BB055A"/>
    <w:rsid w:val="00BC3E41"/>
    <w:rsid w:val="00BD0A8B"/>
    <w:rsid w:val="00BD3DC8"/>
    <w:rsid w:val="00BE66C9"/>
    <w:rsid w:val="00C51A37"/>
    <w:rsid w:val="00C542D1"/>
    <w:rsid w:val="00C907DD"/>
    <w:rsid w:val="00CD74BE"/>
    <w:rsid w:val="00CE53E4"/>
    <w:rsid w:val="00CF44F3"/>
    <w:rsid w:val="00CF5EC0"/>
    <w:rsid w:val="00D066FD"/>
    <w:rsid w:val="00D4668E"/>
    <w:rsid w:val="00D561FD"/>
    <w:rsid w:val="00D87455"/>
    <w:rsid w:val="00DA65D1"/>
    <w:rsid w:val="00DC32F6"/>
    <w:rsid w:val="00DF73EE"/>
    <w:rsid w:val="00E20CCA"/>
    <w:rsid w:val="00E27BC0"/>
    <w:rsid w:val="00E36A8B"/>
    <w:rsid w:val="00E65670"/>
    <w:rsid w:val="00E80722"/>
    <w:rsid w:val="00E90D7C"/>
    <w:rsid w:val="00EA3B0D"/>
    <w:rsid w:val="00EF1B98"/>
    <w:rsid w:val="00EF4CBF"/>
    <w:rsid w:val="00F46CDF"/>
    <w:rsid w:val="00F70D18"/>
    <w:rsid w:val="00F8539D"/>
    <w:rsid w:val="00F91F8E"/>
    <w:rsid w:val="00FB1201"/>
    <w:rsid w:val="00FC360C"/>
    <w:rsid w:val="00FC6313"/>
    <w:rsid w:val="00FF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E2261D"/>
  <w15:chartTrackingRefBased/>
  <w15:docId w15:val="{75848681-2C94-44AE-80F5-948FF569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EDD"/>
    <w:pPr>
      <w:spacing w:line="25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277E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7EDD"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77EDD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12B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B7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12B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B75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B12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F3FF6"/>
  </w:style>
  <w:style w:type="character" w:styleId="Hyperlink">
    <w:name w:val="Hyperlink"/>
    <w:basedOn w:val="DefaultParagraphFont"/>
    <w:uiPriority w:val="99"/>
    <w:semiHidden/>
    <w:unhideWhenUsed/>
    <w:rsid w:val="007255E4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F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F2E"/>
    <w:rPr>
      <w:rFonts w:ascii="Calibri" w:eastAsia="Calibri" w:hAnsi="Calibri" w:cs="Calibri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23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46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3782">
          <w:marLeft w:val="-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him.haque@bracu.ac.b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DEF05-7C70-4642-9548-6C3F6FC97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8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164</cp:revision>
  <dcterms:created xsi:type="dcterms:W3CDTF">2025-03-04T16:26:00Z</dcterms:created>
  <dcterms:modified xsi:type="dcterms:W3CDTF">2026-05-19T13:50:00Z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752e56a8-13b5-4543-a6f5-30f0d91e25e1</vt:lpwstr>
  </property>
  <property fmtid="{D5CDD505-2E9C-101B-9397-08002B2CF9AE}" pid="3" name="ZOTERO_PREF_1">
    <vt:lpwstr>&lt;data data-version="3" zotero-version="7.0.32"&gt;&lt;session id="FTKtwJ2q"/&gt;&lt;style id="http://www.zotero.org/styles/apa" locale="en-US" hasBibliography="1" bibliographyStyleHasBeenSet="0"/&gt;&lt;prefs&gt;&lt;pref name="fieldType" value="Field"/&gt;&lt;/prefs&gt;&lt;/data&gt;</vt:lpwstr>
  </property>
</Properties>
</file>