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CED44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t>SUPPLEMENTAL MATERIAL</w:t>
      </w:r>
    </w:p>
    <w:p w14:paraId="3C022DCD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Associations between Per- and Polyfluoroalkyl Substances and Maternal Thyroid Function: The Role of Iodine Status and Thyroid Autoantibodies</w:t>
      </w:r>
    </w:p>
    <w:p w14:paraId="76AF51A3">
      <w:pPr>
        <w:spacing w:after="312" w:afterLines="100"/>
        <w:rPr>
          <w:rFonts w:ascii="Times New Roman" w:hAnsi="Times New Roman"/>
          <w:b/>
          <w:bCs/>
          <w:sz w:val="30"/>
          <w:szCs w:val="30"/>
        </w:rPr>
      </w:pPr>
    </w:p>
    <w:p w14:paraId="65B30A55">
      <w:pPr>
        <w:spacing w:line="360" w:lineRule="auto"/>
        <w:rPr>
          <w:rFonts w:ascii="Times New Roman" w:hAnsi="Times New Roman"/>
          <w:sz w:val="20"/>
          <w:szCs w:val="20"/>
          <w:lang w:bidi="ar"/>
        </w:rPr>
      </w:pPr>
      <w:r>
        <w:rPr>
          <w:rFonts w:ascii="Times New Roman" w:hAnsi="Times New Roman"/>
          <w:b/>
          <w:bCs/>
          <w:sz w:val="20"/>
          <w:szCs w:val="20"/>
          <w:lang w:bidi="ar"/>
        </w:rPr>
        <w:t>Fig. S1</w:t>
      </w:r>
      <w:r>
        <w:rPr>
          <w:rFonts w:ascii="Times New Roman" w:hAnsi="Times New Roman"/>
          <w:sz w:val="20"/>
          <w:szCs w:val="20"/>
          <w:lang w:bidi="ar"/>
        </w:rPr>
        <w:t xml:space="preserve"> Correlation matrix of 13 PFASs concentrations in the serum of study participants</w:t>
      </w:r>
      <w:r>
        <w:rPr>
          <w:rFonts w:hint="eastAsia" w:ascii="Times New Roman" w:hAnsi="Times New Roman"/>
          <w:sz w:val="20"/>
          <w:szCs w:val="20"/>
          <w:lang w:bidi="ar"/>
        </w:rPr>
        <w:t xml:space="preserve">. </w:t>
      </w:r>
    </w:p>
    <w:p w14:paraId="1D441453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S2.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ascii="Times New Roman" w:hAnsi="Times New Roman"/>
          <w:sz w:val="20"/>
          <w:szCs w:val="20"/>
          <w:lang w:bidi="ar"/>
        </w:rPr>
        <w:t>TSH</w:t>
      </w:r>
      <w:r>
        <w:rPr>
          <w:rFonts w:hint="eastAsia" w:ascii="Times New Roman" w:hAnsi="Times New Roman"/>
          <w:sz w:val="20"/>
          <w:szCs w:val="20"/>
          <w:vertAlign w:val="subscript"/>
          <w:lang w:bidi="ar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based on </w:t>
      </w:r>
      <w:r>
        <w:rPr>
          <w:rFonts w:hint="eastAsia" w:ascii="Times New Roman" w:hAnsi="Times New Roman"/>
          <w:sz w:val="20"/>
          <w:szCs w:val="20"/>
        </w:rPr>
        <w:t>r</w:t>
      </w:r>
      <w:r>
        <w:rPr>
          <w:rFonts w:ascii="Times New Roman" w:hAnsi="Times New Roman"/>
          <w:sz w:val="20"/>
          <w:szCs w:val="20"/>
        </w:rPr>
        <w:t xml:space="preserve">estricted </w:t>
      </w:r>
      <w:r>
        <w:rPr>
          <w:rFonts w:hint="eastAsia"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 xml:space="preserve">ubic </w:t>
      </w:r>
      <w:r>
        <w:rPr>
          <w:rFonts w:hint="eastAsia"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 xml:space="preserve">pline </w:t>
      </w:r>
      <w:r>
        <w:rPr>
          <w:rFonts w:hint="eastAsia"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RCS</w:t>
      </w:r>
      <w:r>
        <w:rPr>
          <w:rFonts w:hint="eastAsia"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 models</w:t>
      </w:r>
    </w:p>
    <w:p w14:paraId="41E3E77B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hint="eastAsia" w:ascii="Times New Roman" w:hAnsi="Times New Roman"/>
          <w:sz w:val="20"/>
          <w:szCs w:val="20"/>
        </w:rPr>
        <w:t>FT</w:t>
      </w:r>
      <w:r>
        <w:rPr>
          <w:rFonts w:hint="eastAsia"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 xml:space="preserve"> based on RCS models. </w:t>
      </w:r>
    </w:p>
    <w:p w14:paraId="1644C426">
      <w:pPr>
        <w:spacing w:line="360" w:lineRule="auto"/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4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hint="eastAsia" w:ascii="Times New Roman" w:hAnsi="Times New Roman"/>
          <w:sz w:val="20"/>
          <w:szCs w:val="20"/>
        </w:rPr>
        <w:t>FT</w:t>
      </w:r>
      <w:r>
        <w:rPr>
          <w:rFonts w:hint="eastAsia" w:ascii="Times New Roman" w:hAnsi="Times New Roman"/>
          <w:sz w:val="20"/>
          <w:szCs w:val="20"/>
          <w:vertAlign w:val="subscript"/>
        </w:rPr>
        <w:t>4</w:t>
      </w:r>
      <w:r>
        <w:rPr>
          <w:rFonts w:ascii="Times New Roman" w:hAnsi="Times New Roman"/>
          <w:sz w:val="20"/>
          <w:szCs w:val="20"/>
        </w:rPr>
        <w:t xml:space="preserve"> based on RCS models</w:t>
      </w:r>
    </w:p>
    <w:p w14:paraId="7C8EB371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5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hint="eastAsia" w:ascii="Times New Roman" w:hAnsi="Times New Roman"/>
          <w:sz w:val="20"/>
          <w:szCs w:val="20"/>
        </w:rPr>
        <w:t>Tg</w:t>
      </w:r>
      <w:r>
        <w:rPr>
          <w:rFonts w:ascii="Times New Roman" w:hAnsi="Times New Roman"/>
          <w:sz w:val="20"/>
          <w:szCs w:val="20"/>
        </w:rPr>
        <w:t xml:space="preserve"> based on RCS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models</w:t>
      </w:r>
    </w:p>
    <w:p w14:paraId="7A5F966C">
      <w:pPr>
        <w:spacing w:line="360" w:lineRule="auto"/>
        <w:rPr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6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ascii="Times New Roman" w:hAnsi="Times New Roman"/>
          <w:sz w:val="20"/>
          <w:szCs w:val="20"/>
          <w:lang w:bidi="ar"/>
        </w:rPr>
        <w:t>TSH/FT</w:t>
      </w:r>
      <w:r>
        <w:rPr>
          <w:rFonts w:ascii="Times New Roman" w:hAnsi="Times New Roman"/>
          <w:sz w:val="20"/>
          <w:szCs w:val="20"/>
          <w:vertAlign w:val="subscript"/>
          <w:lang w:bidi="ar"/>
        </w:rPr>
        <w:t>4</w:t>
      </w:r>
      <w:r>
        <w:rPr>
          <w:rFonts w:hint="eastAsia" w:ascii="Times New Roman" w:hAnsi="Times New Roman"/>
          <w:sz w:val="20"/>
          <w:szCs w:val="20"/>
          <w:vertAlign w:val="subscript"/>
          <w:lang w:bidi="ar"/>
        </w:rPr>
        <w:t xml:space="preserve"> </w:t>
      </w:r>
      <w:r>
        <w:rPr>
          <w:rFonts w:ascii="Times New Roman" w:hAnsi="Times New Roman"/>
          <w:sz w:val="20"/>
          <w:szCs w:val="20"/>
        </w:rPr>
        <w:t>based on RCS models</w:t>
      </w:r>
    </w:p>
    <w:p w14:paraId="7265EBF5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7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Dose–response relationships between PFAS exposure and </w:t>
      </w:r>
      <w:r>
        <w:rPr>
          <w:rFonts w:ascii="Times New Roman" w:hAnsi="Times New Roman"/>
          <w:sz w:val="20"/>
          <w:szCs w:val="20"/>
          <w:lang w:bidi="ar"/>
        </w:rPr>
        <w:t>FT</w:t>
      </w:r>
      <w:r>
        <w:rPr>
          <w:rFonts w:ascii="Times New Roman" w:hAnsi="Times New Roman"/>
          <w:sz w:val="20"/>
          <w:szCs w:val="20"/>
          <w:vertAlign w:val="subscript"/>
          <w:lang w:bidi="ar"/>
        </w:rPr>
        <w:t>4</w:t>
      </w:r>
      <w:r>
        <w:rPr>
          <w:rFonts w:ascii="Times New Roman" w:hAnsi="Times New Roman"/>
          <w:sz w:val="20"/>
          <w:szCs w:val="20"/>
          <w:lang w:bidi="ar"/>
        </w:rPr>
        <w:t>/</w:t>
      </w:r>
      <w:r>
        <w:rPr>
          <w:rFonts w:hint="eastAsia" w:ascii="Times New Roman" w:hAnsi="Times New Roman"/>
          <w:sz w:val="20"/>
          <w:szCs w:val="20"/>
        </w:rPr>
        <w:t>FT</w:t>
      </w:r>
      <w:r>
        <w:rPr>
          <w:rFonts w:hint="eastAsia" w:ascii="Times New Roman" w:hAnsi="Times New Roman"/>
          <w:sz w:val="20"/>
          <w:szCs w:val="20"/>
          <w:vertAlign w:val="subscript"/>
        </w:rPr>
        <w:t>3</w:t>
      </w:r>
      <w:r>
        <w:rPr>
          <w:rFonts w:ascii="Times New Roman" w:hAnsi="Times New Roman"/>
          <w:sz w:val="20"/>
          <w:szCs w:val="20"/>
        </w:rPr>
        <w:t xml:space="preserve"> based on RCS models.</w:t>
      </w:r>
    </w:p>
    <w:p w14:paraId="6C93FDCD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8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szCs w:val="21"/>
        </w:rPr>
        <w:t>Variable weight plot from the qgcomp model for the 13 PFASs mixture.</w:t>
      </w:r>
    </w:p>
    <w:p w14:paraId="1E626394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S9.</w:t>
      </w:r>
      <w:r>
        <w:rPr>
          <w:rFonts w:ascii="Times New Roman" w:hAnsi="Times New Roman"/>
          <w:sz w:val="20"/>
          <w:szCs w:val="20"/>
        </w:rPr>
        <w:t xml:space="preserve"> Variable weight plot from the qgcomp model for PFAS significant in univariate analyses</w:t>
      </w:r>
      <w:r>
        <w:rPr>
          <w:rFonts w:hint="eastAsia" w:ascii="Times New Roman" w:hAnsi="Times New Roman"/>
          <w:sz w:val="20"/>
          <w:szCs w:val="20"/>
        </w:rPr>
        <w:t>.</w:t>
      </w:r>
    </w:p>
    <w:p w14:paraId="6D52982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S10.</w:t>
      </w:r>
      <w:r>
        <w:rPr>
          <w:rFonts w:ascii="Times New Roman" w:hAnsi="Times New Roman"/>
          <w:sz w:val="20"/>
          <w:szCs w:val="20"/>
        </w:rPr>
        <w:t xml:space="preserve"> Variable weight plot from the qgcomp model for PFAS selected by LASSO</w:t>
      </w:r>
    </w:p>
    <w:p w14:paraId="69B4C2B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ffects of LASSO-selected PFAS on thyroid function measures in BKMR.</w:t>
      </w:r>
    </w:p>
    <w:p w14:paraId="6C198361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Fig</w:t>
      </w:r>
      <w:r>
        <w:rPr>
          <w:rFonts w:hint="eastAsia"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</w:rPr>
        <w:t xml:space="preserve"> S</w:t>
      </w:r>
      <w:r>
        <w:rPr>
          <w:rFonts w:hint="eastAsia" w:ascii="Times New Roman" w:hAnsi="Times New Roman"/>
          <w:b/>
          <w:bCs/>
          <w:sz w:val="20"/>
          <w:szCs w:val="20"/>
        </w:rPr>
        <w:t>1</w:t>
      </w:r>
      <w:r>
        <w:rPr>
          <w:rFonts w:ascii="Times New Roman" w:hAnsi="Times New Roman"/>
          <w:b/>
          <w:bCs/>
          <w:sz w:val="20"/>
          <w:szCs w:val="20"/>
        </w:rPr>
        <w:t>2.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E</w:t>
      </w:r>
      <w:r>
        <w:rPr>
          <w:rFonts w:ascii="Times New Roman" w:hAnsi="Times New Roman"/>
          <w:sz w:val="20"/>
          <w:szCs w:val="20"/>
        </w:rPr>
        <w:t>ffects of PFAS with significant single-pollutant associations on thyroid function measures in BKMR.</w:t>
      </w:r>
    </w:p>
    <w:p w14:paraId="052F729F">
      <w:pPr>
        <w:spacing w:line="360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1 </w:t>
      </w:r>
      <w:r>
        <w:rPr>
          <w:rFonts w:hint="eastAsia" w:ascii="Times New Roman" w:hAnsi="Times New Roman"/>
          <w:sz w:val="20"/>
          <w:szCs w:val="20"/>
        </w:rPr>
        <w:t>Abbreviations and detection rates of 3</w:t>
      </w:r>
      <w:r>
        <w:rPr>
          <w:rFonts w:ascii="Times New Roman" w:hAnsi="Times New Roman"/>
          <w:sz w:val="20"/>
          <w:szCs w:val="20"/>
        </w:rPr>
        <w:t>4</w:t>
      </w:r>
      <w:r>
        <w:rPr>
          <w:rFonts w:hint="eastAsia" w:ascii="Times New Roman" w:hAnsi="Times New Roman"/>
          <w:sz w:val="20"/>
          <w:szCs w:val="20"/>
        </w:rPr>
        <w:t xml:space="preserve"> PFASs measured in this study.</w:t>
      </w:r>
    </w:p>
    <w:p w14:paraId="6DFB585F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Table S</w:t>
      </w:r>
      <w:r>
        <w:rPr>
          <w:rFonts w:hint="eastAsia" w:ascii="Times New Roman" w:hAnsi="Times New Roman"/>
          <w:b/>
          <w:bCs/>
          <w:sz w:val="20"/>
          <w:szCs w:val="20"/>
        </w:rPr>
        <w:t>2</w:t>
      </w:r>
      <w:r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Distribution of PFAS </w:t>
      </w:r>
      <w:r>
        <w:rPr>
          <w:rFonts w:hint="eastAsia" w:ascii="Times New Roman" w:hAnsi="Times New Roman"/>
          <w:sz w:val="20"/>
          <w:szCs w:val="20"/>
        </w:rPr>
        <w:t>c</w:t>
      </w:r>
      <w:r>
        <w:rPr>
          <w:rFonts w:ascii="Times New Roman" w:hAnsi="Times New Roman"/>
          <w:sz w:val="20"/>
          <w:szCs w:val="20"/>
        </w:rPr>
        <w:t>oncentrations</w:t>
      </w:r>
      <w:r>
        <w:rPr>
          <w:rFonts w:hint="eastAsia"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and thyroid function </w:t>
      </w:r>
      <w:r>
        <w:rPr>
          <w:rFonts w:hint="eastAsia" w:ascii="Times New Roman" w:hAnsi="Times New Roman"/>
          <w:sz w:val="20"/>
          <w:szCs w:val="20"/>
        </w:rPr>
        <w:t>m</w:t>
      </w:r>
      <w:r>
        <w:rPr>
          <w:rFonts w:ascii="Times New Roman" w:hAnsi="Times New Roman"/>
          <w:sz w:val="20"/>
          <w:szCs w:val="20"/>
        </w:rPr>
        <w:t xml:space="preserve">easurements </w:t>
      </w:r>
      <w:r>
        <w:rPr>
          <w:rFonts w:hint="eastAsia" w:ascii="Times New Roman" w:hAnsi="Times New Roman"/>
          <w:sz w:val="20"/>
          <w:szCs w:val="20"/>
        </w:rPr>
        <w:t>in this study.</w:t>
      </w:r>
    </w:p>
    <w:p w14:paraId="1D6D516A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>Table S3</w:t>
      </w:r>
      <w:r>
        <w:rPr>
          <w:rFonts w:hint="eastAsia"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Adjusted associations of single serum PFAS concentrations with thyroid hormone levels</w:t>
      </w:r>
    </w:p>
    <w:p w14:paraId="1674FAB8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hint="eastAsia" w:ascii="Times New Roman" w:hAnsi="Times New Roman"/>
          <w:b/>
          <w:bCs/>
          <w:sz w:val="20"/>
          <w:szCs w:val="20"/>
        </w:rPr>
        <w:t>Table S4.</w:t>
      </w:r>
      <w:r>
        <w:rPr>
          <w:rFonts w:hint="eastAsia" w:ascii="Times New Roman" w:hAnsi="Times New Roman"/>
          <w:sz w:val="20"/>
          <w:szCs w:val="20"/>
        </w:rPr>
        <w:t xml:space="preserve"> Adjusted associations of PFAS quartiles with thyroid hormone levels.</w:t>
      </w:r>
    </w:p>
    <w:p w14:paraId="48ED9A15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>
        <w:rPr>
          <w:rFonts w:hint="eastAsia" w:ascii="Times New Roman" w:hAnsi="Times New Roman"/>
          <w:b/>
          <w:bCs/>
          <w:sz w:val="20"/>
          <w:szCs w:val="20"/>
        </w:rPr>
        <w:t>S5.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hint="eastAsia" w:ascii="Times New Roman" w:hAnsi="Times New Roman"/>
          <w:sz w:val="20"/>
          <w:szCs w:val="20"/>
        </w:rPr>
        <w:t>Regression with LASSO: major PFAS contributors to thyroidfunction.</w:t>
      </w:r>
    </w:p>
    <w:p w14:paraId="5FEF6355">
      <w:pPr>
        <w:spacing w:line="360" w:lineRule="auto"/>
        <w:rPr>
          <w:rFonts w:ascii="Times New Roman" w:hAnsi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/>
          <w:b/>
          <w:bCs/>
          <w:color w:val="auto"/>
          <w:sz w:val="20"/>
          <w:szCs w:val="20"/>
          <w:highlight w:val="none"/>
        </w:rPr>
        <w:t xml:space="preserve">Table </w:t>
      </w:r>
      <w:r>
        <w:rPr>
          <w:rFonts w:hint="eastAsia" w:ascii="Times New Roman" w:hAnsi="Times New Roman"/>
          <w:b/>
          <w:bCs/>
          <w:color w:val="auto"/>
          <w:sz w:val="20"/>
          <w:szCs w:val="20"/>
          <w:highlight w:val="none"/>
        </w:rPr>
        <w:t>S6.</w:t>
      </w:r>
      <w:r>
        <w:rPr>
          <w:rFonts w:ascii="Times New Roman" w:hAnsi="Times New Roman"/>
          <w:b/>
          <w:bCs/>
          <w:color w:val="auto"/>
          <w:sz w:val="20"/>
          <w:szCs w:val="20"/>
          <w:highlight w:val="none"/>
        </w:rPr>
        <w:t xml:space="preserve"> </w:t>
      </w:r>
      <w:r>
        <w:rPr>
          <w:rFonts w:hint="eastAsia" w:ascii="Times New Roman" w:hAnsi="Times New Roman"/>
          <w:color w:val="auto"/>
          <w:sz w:val="20"/>
          <w:szCs w:val="20"/>
          <w:highlight w:val="none"/>
        </w:rPr>
        <w:t>Interaction effects of serum PFAS and iodine status on thyroid function.</w:t>
      </w:r>
    </w:p>
    <w:p w14:paraId="376AAA26">
      <w:pPr>
        <w:spacing w:line="360" w:lineRule="auto"/>
        <w:rPr>
          <w:rFonts w:hint="eastAsia" w:ascii="Times New Roman" w:hAnsi="Times New Roman"/>
          <w:color w:val="auto"/>
          <w:sz w:val="20"/>
          <w:szCs w:val="20"/>
          <w:highlight w:val="none"/>
        </w:rPr>
      </w:pPr>
      <w:r>
        <w:rPr>
          <w:rFonts w:hint="eastAsia" w:ascii="Times New Roman" w:hAnsi="Times New Roman"/>
          <w:b/>
          <w:bCs/>
          <w:color w:val="auto"/>
          <w:sz w:val="20"/>
          <w:szCs w:val="20"/>
          <w:highlight w:val="none"/>
        </w:rPr>
        <w:t xml:space="preserve">Table S7. </w:t>
      </w:r>
      <w:r>
        <w:rPr>
          <w:rFonts w:hint="eastAsia" w:ascii="Times New Roman" w:hAnsi="Times New Roman"/>
          <w:color w:val="auto"/>
          <w:sz w:val="20"/>
          <w:szCs w:val="20"/>
          <w:highlight w:val="none"/>
        </w:rPr>
        <w:t>Interaction effects of serum PFAS</w:t>
      </w:r>
      <w:r>
        <w:rPr>
          <w:rFonts w:ascii="Times New Roman" w:hAnsi="Times New Roman"/>
          <w:color w:val="auto"/>
          <w:sz w:val="20"/>
          <w:szCs w:val="20"/>
          <w:highlight w:val="none"/>
        </w:rPr>
        <w:t xml:space="preserve"> and autoantibody status</w:t>
      </w:r>
      <w:r>
        <w:rPr>
          <w:rFonts w:hint="eastAsia" w:ascii="Times New Roman" w:hAnsi="Times New Roman"/>
          <w:color w:val="auto"/>
          <w:sz w:val="20"/>
          <w:szCs w:val="20"/>
          <w:highlight w:val="none"/>
        </w:rPr>
        <w:t xml:space="preserve"> on thyroid function.</w:t>
      </w:r>
    </w:p>
    <w:p w14:paraId="2787AC6A">
      <w:pPr>
        <w:spacing w:line="360" w:lineRule="auto"/>
        <w:rPr>
          <w:rFonts w:hint="eastAsia" w:ascii="Times New Roman" w:hAnsi="Times New Roman"/>
          <w:color w:val="auto"/>
          <w:sz w:val="20"/>
          <w:szCs w:val="20"/>
        </w:rPr>
      </w:pPr>
    </w:p>
    <w:p w14:paraId="7D3D138B">
      <w:pPr>
        <w:spacing w:line="360" w:lineRule="auto"/>
        <w:rPr>
          <w:rFonts w:ascii="Times New Roman" w:hAnsi="Times New Roman"/>
          <w:sz w:val="20"/>
          <w:szCs w:val="20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1D7DB4">
      <w:pPr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szCs w:val="21"/>
        </w:rPr>
        <w:pict>
          <v:shape id="_x0000_i1025" o:spt="75" type="#_x0000_t75" style="height:415.2pt;width:415.2pt;" filled="f" o:preferrelative="t" stroked="f" coordsize="21600,21600">
            <v:path/>
            <v:fill on="f" focussize="0,0"/>
            <v:stroke on="f" joinstyle="miter"/>
            <v:imagedata r:id="rId4" o:title="heatmap"/>
            <o:lock v:ext="edit" aspectratio="t"/>
            <w10:wrap type="none"/>
            <w10:anchorlock/>
          </v:shape>
        </w:pict>
      </w:r>
    </w:p>
    <w:p w14:paraId="7EC853E4">
      <w:pPr>
        <w:rPr>
          <w:rFonts w:ascii="Times New Roman" w:hAnsi="Times New Roman"/>
          <w:szCs w:val="21"/>
          <w:lang w:bidi="ar"/>
        </w:rPr>
      </w:pPr>
      <w:r>
        <w:rPr>
          <w:rFonts w:ascii="Times New Roman" w:hAnsi="Times New Roman"/>
          <w:b/>
          <w:bCs/>
          <w:szCs w:val="21"/>
          <w:lang w:bidi="ar"/>
        </w:rPr>
        <w:t>Fig. S1</w:t>
      </w:r>
      <w:r>
        <w:rPr>
          <w:rFonts w:ascii="Times New Roman" w:hAnsi="Times New Roman"/>
          <w:szCs w:val="21"/>
          <w:lang w:bidi="ar"/>
        </w:rPr>
        <w:t xml:space="preserve"> Correlation matrix of 13 PFASs concentrations in the serum of study participants</w:t>
      </w:r>
      <w:r>
        <w:rPr>
          <w:rFonts w:hint="eastAsia" w:ascii="Times New Roman" w:hAnsi="Times New Roman"/>
          <w:szCs w:val="21"/>
          <w:lang w:bidi="ar"/>
        </w:rPr>
        <w:t xml:space="preserve">.  </w:t>
      </w:r>
    </w:p>
    <w:p w14:paraId="78F80A44">
      <w:pPr>
        <w:rPr>
          <w:rFonts w:ascii="Times New Roman" w:hAnsi="Times New Roman"/>
          <w:szCs w:val="2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Cs w:val="21"/>
          <w:lang w:bidi="ar"/>
        </w:rPr>
        <w:t>.</w:t>
      </w:r>
    </w:p>
    <w:p w14:paraId="694FADB7">
      <w:r>
        <w:drawing>
          <wp:inline distT="0" distB="0" distL="0" distR="0">
            <wp:extent cx="5274310" cy="320548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9B1A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S2.</w:t>
      </w:r>
      <w:r>
        <w:rPr>
          <w:rFonts w:ascii="Times New Roman" w:hAnsi="Times New Roman"/>
          <w:szCs w:val="21"/>
        </w:rPr>
        <w:t xml:space="preserve"> Dose–response relationships between PFAS exposure and </w:t>
      </w:r>
      <w:r>
        <w:rPr>
          <w:rFonts w:ascii="Times New Roman" w:hAnsi="Times New Roman"/>
          <w:szCs w:val="21"/>
          <w:lang w:bidi="ar"/>
        </w:rPr>
        <w:t>TSH</w:t>
      </w:r>
      <w:r>
        <w:rPr>
          <w:rFonts w:hint="eastAsia" w:ascii="Times New Roman" w:hAnsi="Times New Roman"/>
          <w:sz w:val="18"/>
          <w:szCs w:val="18"/>
          <w:vertAlign w:val="subscript"/>
          <w:lang w:bidi="ar"/>
        </w:rPr>
        <w:t xml:space="preserve"> </w:t>
      </w:r>
      <w:r>
        <w:rPr>
          <w:rFonts w:ascii="Times New Roman" w:hAnsi="Times New Roman"/>
          <w:szCs w:val="21"/>
        </w:rPr>
        <w:t xml:space="preserve">based on </w:t>
      </w:r>
      <w:r>
        <w:rPr>
          <w:rFonts w:hint="eastAsia" w:ascii="Times New Roman" w:hAnsi="Times New Roman"/>
          <w:szCs w:val="21"/>
        </w:rPr>
        <w:t>r</w:t>
      </w:r>
      <w:r>
        <w:rPr>
          <w:rFonts w:ascii="Times New Roman" w:hAnsi="Times New Roman"/>
          <w:szCs w:val="21"/>
        </w:rPr>
        <w:t xml:space="preserve">estricted </w:t>
      </w:r>
      <w:r>
        <w:rPr>
          <w:rFonts w:hint="eastAsia" w:ascii="Times New Roman" w:hAnsi="Times New Roman"/>
          <w:szCs w:val="21"/>
        </w:rPr>
        <w:t>c</w:t>
      </w:r>
      <w:r>
        <w:rPr>
          <w:rFonts w:ascii="Times New Roman" w:hAnsi="Times New Roman"/>
          <w:szCs w:val="21"/>
        </w:rPr>
        <w:t xml:space="preserve">ubic </w:t>
      </w:r>
      <w:r>
        <w:rPr>
          <w:rFonts w:hint="eastAsia" w:ascii="Times New Roman" w:hAnsi="Times New Roman"/>
          <w:szCs w:val="21"/>
        </w:rPr>
        <w:t>s</w:t>
      </w:r>
      <w:r>
        <w:rPr>
          <w:rFonts w:ascii="Times New Roman" w:hAnsi="Times New Roman"/>
          <w:szCs w:val="21"/>
        </w:rPr>
        <w:t xml:space="preserve">pline </w:t>
      </w:r>
      <w:r>
        <w:rPr>
          <w:rFonts w:hint="eastAsia" w:ascii="Times New Roman" w:hAnsi="Times New Roman"/>
          <w:szCs w:val="21"/>
        </w:rPr>
        <w:t>(</w:t>
      </w:r>
      <w:r>
        <w:rPr>
          <w:rFonts w:ascii="Times New Roman" w:hAnsi="Times New Roman"/>
          <w:szCs w:val="21"/>
        </w:rPr>
        <w:t>RCS</w:t>
      </w:r>
      <w:r>
        <w:rPr>
          <w:rFonts w:hint="eastAsia" w:ascii="Times New Roman" w:hAnsi="Times New Roman"/>
          <w:szCs w:val="21"/>
        </w:rPr>
        <w:t>)</w:t>
      </w:r>
      <w:r>
        <w:rPr>
          <w:rFonts w:ascii="Times New Roman" w:hAnsi="Times New Roman"/>
          <w:szCs w:val="21"/>
        </w:rPr>
        <w:t xml:space="preserve"> models</w:t>
      </w:r>
    </w:p>
    <w:p w14:paraId="62446050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 xml:space="preserve">Note: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overall</w:t>
      </w:r>
      <w:r>
        <w:rPr>
          <w:rFonts w:ascii="Times New Roman" w:hAnsi="Times New Roman"/>
          <w:szCs w:val="21"/>
        </w:rPr>
        <w:t xml:space="preserve"> means global association,</w:t>
      </w:r>
      <w:r>
        <w:rPr>
          <w:rFonts w:ascii="Times New Roman" w:hAnsi="Times New Roman"/>
          <w:szCs w:val="21"/>
          <w:shd w:val="clear" w:color="auto" w:fill="FFFFFF"/>
        </w:rPr>
        <w:t xml:space="preserve"> </w:t>
      </w:r>
      <w:r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  <w:vertAlign w:val="subscript"/>
        </w:rPr>
        <w:t>nonlinearity</w:t>
      </w:r>
      <w:r>
        <w:rPr>
          <w:rFonts w:ascii="Times New Roman" w:hAnsi="Times New Roman"/>
          <w:szCs w:val="21"/>
        </w:rPr>
        <w:t xml:space="preserve"> means nonlinear trend test</w:t>
      </w:r>
      <w:r>
        <w:rPr>
          <w:rFonts w:hint="eastAsia" w:ascii="Times New Roman" w:hAnsi="Times New Roman"/>
          <w:szCs w:val="21"/>
        </w:rPr>
        <w:t>.</w:t>
      </w:r>
    </w:p>
    <w:p w14:paraId="6E776EC9">
      <w:pPr>
        <w:rPr>
          <w:rFonts w:ascii="Times New Roman" w:hAnsi="Times New Roman"/>
          <w:szCs w:val="21"/>
          <w:lang w:bidi="ar"/>
        </w:rPr>
      </w:pPr>
      <w:r>
        <w:rPr>
          <w:rFonts w:ascii="Times New Roman" w:hAnsi="Times New Roman"/>
          <w:szCs w:val="21"/>
          <w:lang w:bidi="ar"/>
        </w:rPr>
        <w:t xml:space="preserve">Covariates adjusted for included age, BMI, </w:t>
      </w:r>
      <w:r>
        <w:rPr>
          <w:rFonts w:hint="eastAsia" w:ascii="Times New Roman" w:hAnsi="Times New Roman"/>
          <w:szCs w:val="21"/>
          <w:lang w:bidi="ar"/>
        </w:rPr>
        <w:t>ethnicity</w:t>
      </w:r>
      <w:r>
        <w:rPr>
          <w:rFonts w:ascii="Times New Roman" w:hAnsi="Times New Roman"/>
          <w:szCs w:val="21"/>
          <w:lang w:bidi="ar"/>
        </w:rPr>
        <w:t xml:space="preserve">, </w:t>
      </w:r>
      <w:r>
        <w:rPr>
          <w:rFonts w:hint="eastAsia" w:ascii="Times New Roman" w:hAnsi="Times New Roman"/>
          <w:szCs w:val="21"/>
          <w:lang w:bidi="ar"/>
        </w:rPr>
        <w:t>education</w:t>
      </w:r>
      <w:r>
        <w:rPr>
          <w:rFonts w:ascii="Times New Roman" w:hAnsi="Times New Roman"/>
          <w:szCs w:val="21"/>
          <w:lang w:bidi="ar"/>
        </w:rPr>
        <w:t xml:space="preserve">, </w:t>
      </w:r>
      <w:r>
        <w:rPr>
          <w:rFonts w:hint="eastAsia" w:ascii="Times New Roman" w:hAnsi="Times New Roman"/>
          <w:szCs w:val="21"/>
          <w:lang w:bidi="ar"/>
        </w:rPr>
        <w:t>occupation</w:t>
      </w:r>
      <w:r>
        <w:rPr>
          <w:rFonts w:ascii="Times New Roman" w:hAnsi="Times New Roman"/>
          <w:szCs w:val="21"/>
          <w:lang w:bidi="ar"/>
        </w:rPr>
        <w:t>, passive smoking, alcohol consumption, and serum iodine.</w:t>
      </w:r>
    </w:p>
    <w:p w14:paraId="1D053984">
      <w:pPr>
        <w:rPr>
          <w:rFonts w:ascii="Times New Roman" w:hAnsi="Times New Roman"/>
          <w:szCs w:val="21"/>
          <w:lang w:bidi="ar"/>
        </w:rPr>
      </w:pPr>
      <w:r>
        <w:rPr>
          <w:rFonts w:hint="eastAsia" w:ascii="Times New Roman" w:hAnsi="Times New Roman"/>
          <w:szCs w:val="21"/>
        </w:rPr>
        <w:t>Both exposure and outcome measures were log-transformed.</w:t>
      </w:r>
    </w:p>
    <w:p w14:paraId="2FFE8928">
      <w:pPr>
        <w:rPr>
          <w:rFonts w:ascii="Times New Roman" w:hAnsi="Times New Roman"/>
          <w:szCs w:val="21"/>
        </w:rPr>
      </w:pPr>
    </w:p>
    <w:p w14:paraId="7E77BA7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8FEDD08">
      <w:r>
        <w:drawing>
          <wp:inline distT="0" distB="0" distL="0" distR="0">
            <wp:extent cx="5274310" cy="31953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1C19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3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Dose–response relationships between PFAS exposure and </w:t>
      </w:r>
      <w:r>
        <w:rPr>
          <w:rFonts w:hint="eastAsia" w:ascii="Times New Roman" w:hAnsi="Times New Roman"/>
          <w:szCs w:val="21"/>
        </w:rPr>
        <w:t>FT</w:t>
      </w:r>
      <w:r>
        <w:rPr>
          <w:rFonts w:hint="eastAsia"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 xml:space="preserve"> based on RCS models. </w:t>
      </w:r>
    </w:p>
    <w:p w14:paraId="25319289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C369D2">
      <w:r>
        <w:drawing>
          <wp:inline distT="0" distB="0" distL="0" distR="0">
            <wp:extent cx="5274310" cy="3213735"/>
            <wp:effectExtent l="0" t="0" r="2540" b="571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B6AC"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4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Dose–response relationships between PFAS exposure and </w:t>
      </w:r>
      <w:r>
        <w:rPr>
          <w:rFonts w:hint="eastAsia" w:ascii="Times New Roman" w:hAnsi="Times New Roman"/>
          <w:szCs w:val="21"/>
        </w:rPr>
        <w:t>FT</w:t>
      </w:r>
      <w:r>
        <w:rPr>
          <w:rFonts w:hint="eastAsia" w:ascii="Times New Roman" w:hAnsi="Times New Roman"/>
          <w:szCs w:val="21"/>
          <w:vertAlign w:val="subscript"/>
        </w:rPr>
        <w:t>4</w:t>
      </w:r>
      <w:r>
        <w:rPr>
          <w:rFonts w:ascii="Times New Roman" w:hAnsi="Times New Roman"/>
          <w:szCs w:val="21"/>
        </w:rPr>
        <w:t xml:space="preserve"> based on RCS models</w:t>
      </w:r>
    </w:p>
    <w:p w14:paraId="789C4385"/>
    <w:p w14:paraId="1B6B43C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230ECB3">
      <w:r>
        <w:drawing>
          <wp:inline distT="0" distB="0" distL="0" distR="0">
            <wp:extent cx="5274310" cy="317119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126C1"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5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Dose–response relationships between PFAS exposure and </w:t>
      </w:r>
      <w:r>
        <w:rPr>
          <w:rFonts w:hint="eastAsia" w:ascii="Times New Roman" w:hAnsi="Times New Roman"/>
          <w:szCs w:val="21"/>
        </w:rPr>
        <w:t>Tg</w:t>
      </w:r>
      <w:r>
        <w:rPr>
          <w:rFonts w:ascii="Times New Roman" w:hAnsi="Times New Roman"/>
          <w:szCs w:val="21"/>
        </w:rPr>
        <w:t xml:space="preserve"> based on RCS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models</w:t>
      </w:r>
    </w:p>
    <w:p w14:paraId="0FA79C1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D471AB2">
      <w:r>
        <w:drawing>
          <wp:inline distT="0" distB="0" distL="0" distR="0">
            <wp:extent cx="5274310" cy="322707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B9ED2"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6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Dose–response relationships between PFAS exposure and </w:t>
      </w:r>
      <w:r>
        <w:rPr>
          <w:rFonts w:ascii="Times New Roman" w:hAnsi="Times New Roman"/>
          <w:szCs w:val="21"/>
          <w:lang w:bidi="ar"/>
        </w:rPr>
        <w:t>TSH/FT</w:t>
      </w:r>
      <w:r>
        <w:rPr>
          <w:rFonts w:ascii="Times New Roman" w:hAnsi="Times New Roman"/>
          <w:sz w:val="18"/>
          <w:szCs w:val="18"/>
          <w:vertAlign w:val="subscript"/>
          <w:lang w:bidi="ar"/>
        </w:rPr>
        <w:t>4</w:t>
      </w:r>
      <w:r>
        <w:rPr>
          <w:rFonts w:hint="eastAsia" w:ascii="Times New Roman" w:hAnsi="Times New Roman"/>
          <w:sz w:val="18"/>
          <w:szCs w:val="18"/>
          <w:vertAlign w:val="subscript"/>
          <w:lang w:bidi="ar"/>
        </w:rPr>
        <w:t xml:space="preserve"> </w:t>
      </w:r>
      <w:r>
        <w:rPr>
          <w:rFonts w:ascii="Times New Roman" w:hAnsi="Times New Roman"/>
          <w:szCs w:val="21"/>
        </w:rPr>
        <w:t>based on RCS models</w:t>
      </w:r>
    </w:p>
    <w:p w14:paraId="7A2746B7"/>
    <w:p w14:paraId="3E32D559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645AA9B7">
      <w:r>
        <w:drawing>
          <wp:inline distT="0" distB="0" distL="0" distR="0">
            <wp:extent cx="5274310" cy="3179445"/>
            <wp:effectExtent l="0" t="0" r="2540" b="190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9A41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7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Dose–response relationships between PFAS exposure and FT</w:t>
      </w:r>
      <w:r>
        <w:rPr>
          <w:rFonts w:ascii="Times New Roman" w:hAnsi="Times New Roman"/>
          <w:sz w:val="18"/>
          <w:szCs w:val="18"/>
          <w:vertAlign w:val="subscript"/>
          <w:lang w:bidi="ar"/>
        </w:rPr>
        <w:t>4</w:t>
      </w:r>
      <w:r>
        <w:rPr>
          <w:rFonts w:ascii="Times New Roman" w:hAnsi="Times New Roman"/>
          <w:sz w:val="18"/>
          <w:szCs w:val="18"/>
          <w:lang w:bidi="ar"/>
        </w:rPr>
        <w:t>/</w:t>
      </w:r>
      <w:r>
        <w:rPr>
          <w:rFonts w:hint="eastAsia" w:ascii="Times New Roman" w:hAnsi="Times New Roman"/>
          <w:szCs w:val="21"/>
        </w:rPr>
        <w:t>FT</w:t>
      </w:r>
      <w:r>
        <w:rPr>
          <w:rFonts w:hint="eastAsia" w:ascii="Times New Roman" w:hAnsi="Times New Roman"/>
          <w:szCs w:val="21"/>
          <w:vertAlign w:val="subscript"/>
        </w:rPr>
        <w:t>3</w:t>
      </w:r>
      <w:r>
        <w:rPr>
          <w:rFonts w:ascii="Times New Roman" w:hAnsi="Times New Roman"/>
          <w:szCs w:val="21"/>
        </w:rPr>
        <w:t xml:space="preserve"> based on RCS models.</w:t>
      </w:r>
    </w:p>
    <w:p w14:paraId="548DD36D">
      <w:pPr>
        <w:widowControl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br w:type="page"/>
      </w:r>
    </w:p>
    <w:p w14:paraId="5D10E035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drawing>
          <wp:inline distT="0" distB="0" distL="0" distR="0">
            <wp:extent cx="5274310" cy="41738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43A03"/>
    <w:p w14:paraId="44CEDCD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8</w:t>
      </w:r>
      <w:r>
        <w:rPr>
          <w:rFonts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szCs w:val="21"/>
        </w:rPr>
        <w:t xml:space="preserve"> Variable weight plot from the qgcomp model for the 13 PFASs mixture.</w:t>
      </w:r>
    </w:p>
    <w:p w14:paraId="6DF268AC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397930EE">
      <w:pPr>
        <w:rPr>
          <w:rFonts w:ascii="Times New Roman" w:hAnsi="Times New Roman"/>
          <w:color w:val="auto"/>
          <w:sz w:val="22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color w:val="auto"/>
          <w:sz w:val="22"/>
          <w:szCs w:val="22"/>
        </w:rPr>
        <w:t>Both exposure and outcome measures were log-transformed.</w:t>
      </w:r>
    </w:p>
    <w:p w14:paraId="420A575E">
      <w:pPr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4310" cy="423545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3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523E9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S9.</w:t>
      </w:r>
      <w:r>
        <w:rPr>
          <w:rFonts w:ascii="Times New Roman" w:hAnsi="Times New Roman"/>
          <w:szCs w:val="21"/>
        </w:rPr>
        <w:t xml:space="preserve"> Variable weight plot from the qgcomp model for PFAS significant in univariate analyses</w:t>
      </w:r>
      <w:r>
        <w:rPr>
          <w:rFonts w:hint="eastAsia" w:ascii="Times New Roman" w:hAnsi="Times New Roman"/>
          <w:szCs w:val="21"/>
        </w:rPr>
        <w:t>.</w:t>
      </w:r>
    </w:p>
    <w:p w14:paraId="40EF2750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 w:val="22"/>
          <w:szCs w:val="22"/>
        </w:rPr>
        <w:t>Note: Tg (no significant associations) was excluded from presentation.</w:t>
      </w:r>
      <w:r>
        <w:rPr>
          <w:rFonts w:ascii="Times New Roman" w:hAnsi="Times New Roman"/>
          <w:szCs w:val="21"/>
        </w:rPr>
        <w:t xml:space="preserve"> </w:t>
      </w:r>
    </w:p>
    <w:p w14:paraId="7C6B4C3C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5D4BFFCC">
      <w:pPr>
        <w:rPr>
          <w:rFonts w:hint="eastAsia" w:ascii="Times New Roman" w:hAnsi="Times New Roman" w:eastAsia="宋体"/>
          <w:color w:val="auto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color w:val="auto"/>
          <w:sz w:val="22"/>
          <w:szCs w:val="22"/>
        </w:rPr>
        <w:t xml:space="preserve">Both exposure and outcome measures were </w:t>
      </w:r>
      <w:r>
        <w:rPr>
          <w:rFonts w:hint="eastAsia" w:ascii="Times New Roman Regular" w:hAnsi="Times New Roman Regular" w:cs="Times New Roman Regular"/>
          <w:color w:val="auto"/>
          <w:sz w:val="22"/>
          <w:szCs w:val="22"/>
        </w:rPr>
        <w:t>log-transformed</w:t>
      </w:r>
      <w:r>
        <w:rPr>
          <w:rFonts w:hint="eastAsia" w:ascii="Times New Roman Regular" w:hAnsi="Times New Roman Regular" w:cs="Times New Roman Regular"/>
          <w:color w:val="auto"/>
          <w:sz w:val="22"/>
          <w:szCs w:val="22"/>
          <w:lang w:val="en-US" w:eastAsia="zh-CN"/>
        </w:rPr>
        <w:t>.</w:t>
      </w:r>
    </w:p>
    <w:p w14:paraId="6874790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273675" cy="4206875"/>
                <wp:effectExtent l="0" t="0" r="3810" b="3810"/>
                <wp:wrapNone/>
                <wp:docPr id="10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3497" cy="4206605"/>
                          <a:chOff x="0" y="0"/>
                          <a:chExt cx="5273497" cy="420660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497" cy="42066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矩形 14"/>
                        <wps:cNvSpPr/>
                        <wps:spPr>
                          <a:xfrm>
                            <a:off x="2855510" y="973558"/>
                            <a:ext cx="235263" cy="12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8" name="矩形 18"/>
                        <wps:cNvSpPr/>
                        <wps:spPr>
                          <a:xfrm>
                            <a:off x="2855510" y="487802"/>
                            <a:ext cx="425734" cy="271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19"/>
                        <wps:cNvSpPr/>
                        <wps:spPr>
                          <a:xfrm>
                            <a:off x="2851909" y="1392579"/>
                            <a:ext cx="425734" cy="271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2851909" y="1434617"/>
                            <a:ext cx="425734" cy="2712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" o:spid="_x0000_s1026" o:spt="203" style="position:absolute;left:0pt;margin-left:0pt;margin-top:8.4pt;height:331.25pt;width:415.25pt;z-index:251659264;mso-width-relative:page;mso-height-relative:page;" coordsize="5273497,4206605" o:gfxdata="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">
                <o:lock v:ext="edit" aspectratio="f"/>
                <v:shape id="_x0000_s1026" o:spid="_x0000_s1026" o:spt="75" type="#_x0000_t75" style="position:absolute;left:0;top:0;height:4206605;width:5273497;" filled="f" o:preferrelative="t" stroked="f" coordsize="21600,21600" o:gfxdata="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MNHnz7UAAADbAAAADwAA&#10;AAAAAAABACAAAAAiAAAAZHJzL2Rvd25yZXYueG1sUEsBAhQAFAAAAAgAh07iQDMvBZ47AAAAOQAA&#10;ABAAAAAAAAAAAQAgAAAABAEAAGRycy9zaGFwZXhtbC54bWxQSwUGAAAAAAYABgBbAQAArgMAAAAA&#10;">
                  <v:fill on="f" focussize="0,0"/>
                  <v:stroke on="f"/>
                  <v:imagedata r:id="rId13" o:title=""/>
                  <o:lock v:ext="edit" aspectratio="t"/>
                </v:shape>
                <v:rect id="_x0000_s1026" o:spid="_x0000_s1026" o:spt="1" style="position:absolute;left:2855510;top:973558;height:126000;width:235263;v-text-anchor:middle;" fillcolor="#FFFFFF [3212]" filled="t" stroked="f" coordsize="21600,21600" o:gfxdata="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M7sci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855510;top:487802;height:271220;width:425734;v-text-anchor:middle;" fillcolor="#FFFFFF [3212]" filled="t" stroked="f" coordsize="21600,21600" o:gfxdata="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J2u82/&#10;AAAA2wAAAA8AAAAAAAAAAQAgAAAAIgAAAGRycy9kb3ducmV2LnhtbFBLAQIUABQAAAAIAIdO4kAz&#10;LwWeOwAAADkAAAAQAAAAAAAAAAEAIAAAAA4BAABkcnMvc2hhcGV4bWwueG1sUEsFBgAAAAAGAAYA&#10;WwEAALg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851909;top:1392579;height:271220;width:425734;v-text-anchor:middle;" fillcolor="#FFFFFF [3212]" filled="t" stroked="f" coordsize="21600,21600" o:gfxdata="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06Hl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2851909;top:1434617;height:271220;width:425734;v-text-anchor:middle;" fillcolor="#FFFFFF [3212]" filled="t" stroked="f" coordsize="21600,21600" o:gfxdata="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bH12ugAAANsA&#10;AAAPAAAAAAAAAAEAIAAAACIAAABkcnMvZG93bnJldi54bWxQSwECFAAUAAAACACHTuJAMy8FnjsA&#10;AAA5AAAAEAAAAAAAAAABACAAAAAJAQAAZHJzL3NoYXBleG1sLnhtbFBLBQYAAAAABgAGAFsBAACz&#10;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</v:group>
            </w:pict>
          </mc:Fallback>
        </mc:AlternateContent>
      </w:r>
    </w:p>
    <w:p w14:paraId="6719FC2C">
      <w:pPr>
        <w:rPr>
          <w:rFonts w:ascii="Times New Roman" w:hAnsi="Times New Roman"/>
          <w:sz w:val="22"/>
          <w:szCs w:val="22"/>
        </w:rPr>
      </w:pPr>
    </w:p>
    <w:p w14:paraId="559973C1">
      <w:pPr>
        <w:rPr>
          <w:rFonts w:ascii="Times New Roman" w:hAnsi="Times New Roman"/>
          <w:sz w:val="22"/>
          <w:szCs w:val="22"/>
        </w:rPr>
      </w:pPr>
    </w:p>
    <w:p w14:paraId="783AB9AD">
      <w:pPr>
        <w:rPr>
          <w:rFonts w:ascii="Times New Roman" w:hAnsi="Times New Roman"/>
          <w:sz w:val="22"/>
          <w:szCs w:val="22"/>
        </w:rPr>
      </w:pPr>
    </w:p>
    <w:p w14:paraId="7793613B">
      <w:pPr>
        <w:rPr>
          <w:rFonts w:ascii="Times New Roman" w:hAnsi="Times New Roman"/>
          <w:sz w:val="22"/>
          <w:szCs w:val="22"/>
        </w:rPr>
      </w:pPr>
    </w:p>
    <w:p w14:paraId="620DBB56">
      <w:pPr>
        <w:rPr>
          <w:rFonts w:ascii="Times New Roman" w:hAnsi="Times New Roman"/>
          <w:sz w:val="22"/>
          <w:szCs w:val="22"/>
        </w:rPr>
      </w:pPr>
    </w:p>
    <w:p w14:paraId="4CC82089">
      <w:pPr>
        <w:rPr>
          <w:rFonts w:ascii="Times New Roman" w:hAnsi="Times New Roman"/>
          <w:sz w:val="22"/>
          <w:szCs w:val="22"/>
        </w:rPr>
      </w:pPr>
    </w:p>
    <w:p w14:paraId="404F6C20">
      <w:pPr>
        <w:rPr>
          <w:rFonts w:ascii="Times New Roman" w:hAnsi="Times New Roman"/>
          <w:sz w:val="22"/>
          <w:szCs w:val="22"/>
        </w:rPr>
      </w:pPr>
    </w:p>
    <w:p w14:paraId="65288513">
      <w:pPr>
        <w:rPr>
          <w:rFonts w:ascii="Times New Roman" w:hAnsi="Times New Roman"/>
          <w:sz w:val="22"/>
          <w:szCs w:val="22"/>
        </w:rPr>
      </w:pPr>
    </w:p>
    <w:p w14:paraId="7FE730F5">
      <w:pPr>
        <w:rPr>
          <w:rFonts w:ascii="Times New Roman" w:hAnsi="Times New Roman"/>
          <w:sz w:val="22"/>
          <w:szCs w:val="22"/>
        </w:rPr>
      </w:pPr>
    </w:p>
    <w:p w14:paraId="54D4818D">
      <w:pPr>
        <w:rPr>
          <w:rFonts w:ascii="Times New Roman" w:hAnsi="Times New Roman"/>
          <w:sz w:val="22"/>
          <w:szCs w:val="22"/>
        </w:rPr>
      </w:pPr>
    </w:p>
    <w:p w14:paraId="3FF98C36">
      <w:pPr>
        <w:rPr>
          <w:rFonts w:ascii="Times New Roman" w:hAnsi="Times New Roman"/>
          <w:sz w:val="22"/>
          <w:szCs w:val="22"/>
        </w:rPr>
      </w:pPr>
    </w:p>
    <w:p w14:paraId="228ED52C">
      <w:pPr>
        <w:rPr>
          <w:rFonts w:ascii="Times New Roman" w:hAnsi="Times New Roman"/>
          <w:sz w:val="22"/>
          <w:szCs w:val="22"/>
        </w:rPr>
      </w:pPr>
    </w:p>
    <w:p w14:paraId="3FAE7963">
      <w:pPr>
        <w:rPr>
          <w:rFonts w:ascii="Times New Roman" w:hAnsi="Times New Roman"/>
          <w:sz w:val="22"/>
          <w:szCs w:val="22"/>
        </w:rPr>
      </w:pPr>
    </w:p>
    <w:p w14:paraId="780E9890">
      <w:pPr>
        <w:rPr>
          <w:rFonts w:ascii="Times New Roman" w:hAnsi="Times New Roman"/>
          <w:sz w:val="22"/>
          <w:szCs w:val="22"/>
        </w:rPr>
      </w:pPr>
    </w:p>
    <w:p w14:paraId="54472836">
      <w:pPr>
        <w:rPr>
          <w:rFonts w:ascii="Times New Roman" w:hAnsi="Times New Roman"/>
          <w:sz w:val="22"/>
          <w:szCs w:val="22"/>
        </w:rPr>
      </w:pPr>
    </w:p>
    <w:p w14:paraId="03DFFA38">
      <w:pPr>
        <w:rPr>
          <w:rFonts w:ascii="Times New Roman" w:hAnsi="Times New Roman"/>
          <w:sz w:val="22"/>
          <w:szCs w:val="22"/>
        </w:rPr>
      </w:pPr>
    </w:p>
    <w:p w14:paraId="498798A9">
      <w:pPr>
        <w:rPr>
          <w:rFonts w:ascii="Times New Roman" w:hAnsi="Times New Roman"/>
          <w:sz w:val="22"/>
          <w:szCs w:val="22"/>
        </w:rPr>
      </w:pPr>
    </w:p>
    <w:p w14:paraId="2CBEDCD6">
      <w:pPr>
        <w:rPr>
          <w:rFonts w:ascii="Times New Roman" w:hAnsi="Times New Roman"/>
          <w:sz w:val="22"/>
          <w:szCs w:val="22"/>
        </w:rPr>
      </w:pPr>
    </w:p>
    <w:p w14:paraId="0DB697B2">
      <w:pPr>
        <w:rPr>
          <w:rFonts w:ascii="Times New Roman" w:hAnsi="Times New Roman"/>
          <w:sz w:val="22"/>
          <w:szCs w:val="22"/>
        </w:rPr>
      </w:pPr>
    </w:p>
    <w:p w14:paraId="5CEEE8AC">
      <w:pPr>
        <w:rPr>
          <w:rFonts w:ascii="Times New Roman" w:hAnsi="Times New Roman"/>
          <w:sz w:val="22"/>
          <w:szCs w:val="22"/>
        </w:rPr>
      </w:pPr>
    </w:p>
    <w:p w14:paraId="26FCBE2E">
      <w:pPr>
        <w:rPr>
          <w:rFonts w:ascii="Times New Roman" w:hAnsi="Times New Roman"/>
          <w:sz w:val="22"/>
          <w:szCs w:val="22"/>
        </w:rPr>
      </w:pPr>
    </w:p>
    <w:p w14:paraId="08F28CB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S10.</w:t>
      </w:r>
      <w:r>
        <w:rPr>
          <w:rFonts w:ascii="Times New Roman" w:hAnsi="Times New Roman"/>
          <w:szCs w:val="21"/>
        </w:rPr>
        <w:t xml:space="preserve"> Variable weight plot from the qgcomp model for PFAS selected by LASSO</w:t>
      </w:r>
      <w:r>
        <w:rPr>
          <w:rFonts w:hint="eastAsia" w:ascii="Times New Roman" w:hAnsi="Times New Roman"/>
          <w:szCs w:val="21"/>
        </w:rPr>
        <w:t>.</w:t>
      </w:r>
    </w:p>
    <w:p w14:paraId="5D4DB573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 w:val="22"/>
          <w:szCs w:val="22"/>
        </w:rPr>
        <w:t>Note: Tg (no significant associations) was excluded from presentation.</w:t>
      </w:r>
    </w:p>
    <w:p w14:paraId="76E36B87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44D485A6">
      <w:pPr>
        <w:rPr>
          <w:rFonts w:ascii="Times New Roman" w:hAnsi="Times New Roman"/>
          <w:color w:val="auto"/>
          <w:sz w:val="22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color w:val="auto"/>
          <w:sz w:val="22"/>
          <w:szCs w:val="22"/>
        </w:rPr>
        <w:t xml:space="preserve">Both exposure and outcome measures were </w:t>
      </w:r>
      <w:r>
        <w:rPr>
          <w:rFonts w:hint="eastAsia" w:ascii="Times New Roman Regular" w:hAnsi="Times New Roman Regular" w:cs="Times New Roman Regular"/>
          <w:color w:val="auto"/>
          <w:sz w:val="22"/>
          <w:szCs w:val="22"/>
        </w:rPr>
        <w:t>log-transformed</w:t>
      </w:r>
      <w:r>
        <w:rPr>
          <w:rFonts w:ascii="Times New Roman" w:hAnsi="Times New Roman"/>
          <w:color w:val="auto"/>
          <w:szCs w:val="21"/>
        </w:rPr>
        <w:t>.</w:t>
      </w:r>
    </w:p>
    <w:p w14:paraId="4DCBE43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5274310" cy="362839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8942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ascii="Times New Roman" w:hAnsi="Times New Roman"/>
          <w:b/>
          <w:bCs/>
          <w:szCs w:val="21"/>
        </w:rPr>
        <w:t>1.</w:t>
      </w:r>
      <w:r>
        <w:rPr>
          <w:rFonts w:ascii="Times New Roman" w:hAnsi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E</w:t>
      </w:r>
      <w:r>
        <w:rPr>
          <w:rFonts w:ascii="Times New Roman" w:hAnsi="Times New Roman"/>
          <w:szCs w:val="21"/>
        </w:rPr>
        <w:t>ffects of LASSO-selected PFAS on thyroid function measures in BKMR.</w:t>
      </w:r>
    </w:p>
    <w:p w14:paraId="571804CF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 xml:space="preserve">Note: </w:t>
      </w:r>
      <w:r>
        <w:rPr>
          <w:rFonts w:ascii="Times New Roman" w:hAnsi="Times New Roman"/>
          <w:sz w:val="22"/>
          <w:szCs w:val="22"/>
        </w:rPr>
        <w:t>Effect estimates across quantiles of the PFAS mixture (x-axis) for the specified outcome (y-axis), with 95% confidence intervals.</w:t>
      </w:r>
      <w:r>
        <w:rPr>
          <w:rFonts w:hint="eastAsia" w:ascii="Times New Roman" w:hAnsi="Times New Roman"/>
          <w:sz w:val="22"/>
          <w:szCs w:val="22"/>
        </w:rPr>
        <w:t xml:space="preserve"> Tg (no significant associations) was excluded from presentation. Models adjusted for serum iodine.</w:t>
      </w:r>
    </w:p>
    <w:p w14:paraId="09EBC46F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Abbreviations: FT</w:t>
      </w:r>
      <w:r>
        <w:rPr>
          <w:rFonts w:hint="eastAsia" w:ascii="Times New Roman" w:hAnsi="Times New Roman"/>
          <w:sz w:val="22"/>
          <w:szCs w:val="22"/>
          <w:vertAlign w:val="subscript"/>
        </w:rPr>
        <w:t>3</w:t>
      </w:r>
      <w:r>
        <w:rPr>
          <w:rFonts w:hint="eastAsia" w:ascii="Times New Roman" w:hAnsi="Times New Roman"/>
          <w:sz w:val="22"/>
          <w:szCs w:val="22"/>
        </w:rPr>
        <w:t>, free triiodothyronine; FT</w:t>
      </w:r>
      <w:r>
        <w:rPr>
          <w:rFonts w:hint="eastAsia" w:ascii="Times New Roman" w:hAnsi="Times New Roman"/>
          <w:sz w:val="22"/>
          <w:szCs w:val="22"/>
          <w:vertAlign w:val="subscript"/>
        </w:rPr>
        <w:t>4</w:t>
      </w:r>
      <w:r>
        <w:rPr>
          <w:rFonts w:hint="eastAsia" w:ascii="Times New Roman" w:hAnsi="Times New Roman"/>
          <w:sz w:val="22"/>
          <w:szCs w:val="22"/>
        </w:rPr>
        <w:t>, free thyroxine.</w:t>
      </w:r>
    </w:p>
    <w:p w14:paraId="43DE33EA">
      <w:pPr>
        <w:rPr>
          <w:rFonts w:ascii="Times New Roman" w:hAnsi="Times New Roman"/>
          <w:color w:val="auto"/>
          <w:sz w:val="22"/>
          <w:szCs w:val="2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color w:val="auto"/>
          <w:sz w:val="22"/>
          <w:szCs w:val="22"/>
        </w:rPr>
        <w:t xml:space="preserve">Both exposure and outcome measures were </w:t>
      </w:r>
      <w:r>
        <w:rPr>
          <w:rFonts w:hint="eastAsia" w:ascii="Times New Roman Regular" w:hAnsi="Times New Roman Regular" w:cs="Times New Roman Regular"/>
          <w:color w:val="auto"/>
          <w:sz w:val="22"/>
          <w:szCs w:val="22"/>
        </w:rPr>
        <w:t>log-transformed</w:t>
      </w:r>
      <w:r>
        <w:rPr>
          <w:rFonts w:hint="eastAsia" w:ascii="Times New Roman" w:hAnsi="Times New Roman"/>
          <w:color w:val="auto"/>
          <w:sz w:val="22"/>
          <w:szCs w:val="22"/>
        </w:rPr>
        <w:t>.</w:t>
      </w:r>
    </w:p>
    <w:p w14:paraId="421E33D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drawing>
          <wp:inline distT="0" distB="0" distL="0" distR="0">
            <wp:extent cx="5274310" cy="1935480"/>
            <wp:effectExtent l="0" t="0" r="2540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AEC61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  <w:szCs w:val="21"/>
        </w:rPr>
        <w:t>Fig</w:t>
      </w:r>
      <w:r>
        <w:rPr>
          <w:rFonts w:hint="eastAsia" w:ascii="Times New Roman" w:hAnsi="Times New Roman"/>
          <w:b/>
          <w:bCs/>
          <w:szCs w:val="21"/>
        </w:rPr>
        <w:t>.</w:t>
      </w:r>
      <w:r>
        <w:rPr>
          <w:rFonts w:ascii="Times New Roman" w:hAnsi="Times New Roman"/>
          <w:b/>
          <w:bCs/>
          <w:szCs w:val="21"/>
        </w:rPr>
        <w:t xml:space="preserve"> S</w:t>
      </w:r>
      <w:r>
        <w:rPr>
          <w:rFonts w:hint="eastAsia" w:ascii="Times New Roman" w:hAnsi="Times New Roman"/>
          <w:b/>
          <w:bCs/>
          <w:szCs w:val="21"/>
        </w:rPr>
        <w:t>1</w:t>
      </w:r>
      <w:r>
        <w:rPr>
          <w:rFonts w:ascii="Times New Roman" w:hAnsi="Times New Roman"/>
          <w:b/>
          <w:bCs/>
          <w:szCs w:val="21"/>
        </w:rPr>
        <w:t>2.</w:t>
      </w:r>
      <w:r>
        <w:rPr>
          <w:rFonts w:ascii="Times New Roman" w:hAnsi="Times New Roman"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E</w:t>
      </w:r>
      <w:r>
        <w:rPr>
          <w:rFonts w:ascii="Times New Roman" w:hAnsi="Times New Roman"/>
          <w:szCs w:val="21"/>
        </w:rPr>
        <w:t>ffects of PFAS with significant single-pollutant associations on thyroid function measures in BKMR.</w:t>
      </w:r>
    </w:p>
    <w:p w14:paraId="695580E2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 xml:space="preserve">Note: </w:t>
      </w:r>
      <w:r>
        <w:rPr>
          <w:rFonts w:ascii="Times New Roman" w:hAnsi="Times New Roman"/>
          <w:sz w:val="22"/>
          <w:szCs w:val="22"/>
        </w:rPr>
        <w:t>Effect estimates across quantiles of the PFAS mixture (x-axis) for the specified outcome (y-axis), with 95% confidence intervals</w:t>
      </w:r>
      <w:r>
        <w:rPr>
          <w:rFonts w:hint="eastAsia" w:ascii="Times New Roman" w:hAnsi="Times New Roman"/>
          <w:sz w:val="22"/>
          <w:szCs w:val="22"/>
        </w:rPr>
        <w:t>. TSH (only one significant association) and Tg (no significant associations) were excluded from presentation. Models adjusted for serum iodine.</w:t>
      </w:r>
    </w:p>
    <w:p w14:paraId="536034DD">
      <w:pPr>
        <w:rPr>
          <w:rFonts w:ascii="Times New Roman" w:hAnsi="Times New Roman"/>
          <w:color w:val="auto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Abbreviations: TSH, thyroid-stimulating hormone; FT</w:t>
      </w:r>
      <w:r>
        <w:rPr>
          <w:rFonts w:hint="eastAsia" w:ascii="Times New Roman" w:hAnsi="Times New Roman"/>
          <w:sz w:val="22"/>
          <w:szCs w:val="22"/>
          <w:vertAlign w:val="subscript"/>
        </w:rPr>
        <w:t>3</w:t>
      </w:r>
      <w:r>
        <w:rPr>
          <w:rFonts w:hint="eastAsia" w:ascii="Times New Roman" w:hAnsi="Times New Roman"/>
          <w:sz w:val="22"/>
          <w:szCs w:val="22"/>
        </w:rPr>
        <w:t>, free triiodothyronine; FT</w:t>
      </w:r>
      <w:r>
        <w:rPr>
          <w:rFonts w:hint="eastAsia" w:ascii="Times New Roman" w:hAnsi="Times New Roman"/>
          <w:sz w:val="22"/>
          <w:szCs w:val="22"/>
          <w:vertAlign w:val="subscript"/>
        </w:rPr>
        <w:t>4</w:t>
      </w:r>
      <w:r>
        <w:rPr>
          <w:rFonts w:hint="eastAsia" w:ascii="Times New Roman" w:hAnsi="Times New Roman"/>
          <w:sz w:val="22"/>
          <w:szCs w:val="22"/>
        </w:rPr>
        <w:t xml:space="preserve">, free </w:t>
      </w:r>
      <w:r>
        <w:rPr>
          <w:rFonts w:hint="eastAsia" w:ascii="Times New Roman" w:hAnsi="Times New Roman"/>
          <w:color w:val="auto"/>
          <w:sz w:val="22"/>
          <w:szCs w:val="22"/>
        </w:rPr>
        <w:t>thyroxine.</w:t>
      </w:r>
    </w:p>
    <w:p w14:paraId="005425B6">
      <w:pPr>
        <w:rPr>
          <w:rFonts w:hint="eastAsia" w:ascii="Times New Roman" w:hAnsi="Times New Roman" w:eastAsia="宋体"/>
          <w:color w:val="auto"/>
          <w:sz w:val="22"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color w:val="auto"/>
          <w:sz w:val="22"/>
          <w:szCs w:val="22"/>
        </w:rPr>
        <w:t>Both exposure and outcome measures were log-transformed</w:t>
      </w:r>
      <w:r>
        <w:rPr>
          <w:rFonts w:hint="eastAsia" w:ascii="Times New Roman" w:hAnsi="Times New Roman"/>
          <w:color w:val="auto"/>
          <w:sz w:val="22"/>
          <w:szCs w:val="22"/>
          <w:lang w:val="en-US" w:eastAsia="zh-CN"/>
        </w:rPr>
        <w:t>.</w:t>
      </w:r>
    </w:p>
    <w:p w14:paraId="05F94AD0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Table S</w:t>
      </w:r>
      <w:r>
        <w:rPr>
          <w:rFonts w:hint="eastAsia" w:ascii="Times New Roman" w:hAnsi="Times New Roman"/>
          <w:b/>
          <w:bCs/>
        </w:rPr>
        <w:t xml:space="preserve">1 </w:t>
      </w:r>
      <w:r>
        <w:rPr>
          <w:rFonts w:hint="eastAsia" w:ascii="Times New Roman" w:hAnsi="Times New Roman"/>
        </w:rPr>
        <w:t>Abbreviations and detection rates of 3</w:t>
      </w:r>
      <w:r>
        <w:rPr>
          <w:rFonts w:ascii="Times New Roman" w:hAnsi="Times New Roman"/>
        </w:rPr>
        <w:t xml:space="preserve">4 </w:t>
      </w:r>
      <w:r>
        <w:rPr>
          <w:rFonts w:hint="eastAsia" w:ascii="Times New Roman" w:hAnsi="Times New Roman"/>
        </w:rPr>
        <w:t>PFASs measured in this study.</w:t>
      </w:r>
    </w:p>
    <w:tbl>
      <w:tblPr>
        <w:tblStyle w:val="10"/>
        <w:tblW w:w="4998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8"/>
        <w:gridCol w:w="1813"/>
        <w:gridCol w:w="2058"/>
      </w:tblGrid>
      <w:tr w14:paraId="47F2BA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tcBorders>
              <w:bottom w:val="single" w:color="auto" w:sz="4" w:space="0"/>
            </w:tcBorders>
          </w:tcPr>
          <w:p w14:paraId="796F58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1064" w:type="pct"/>
            <w:tcBorders>
              <w:bottom w:val="single" w:color="auto" w:sz="4" w:space="0"/>
            </w:tcBorders>
          </w:tcPr>
          <w:p w14:paraId="69C82F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Abbreviation</w:t>
            </w:r>
          </w:p>
        </w:tc>
        <w:tc>
          <w:tcPr>
            <w:tcW w:w="1208" w:type="pct"/>
            <w:tcBorders>
              <w:bottom w:val="single" w:color="auto" w:sz="4" w:space="0"/>
            </w:tcBorders>
          </w:tcPr>
          <w:p w14:paraId="05C5BB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Detection Rate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(%)</w:t>
            </w:r>
          </w:p>
        </w:tc>
      </w:tr>
      <w:tr w14:paraId="56414A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tcBorders>
              <w:bottom w:val="nil"/>
            </w:tcBorders>
            <w:shd w:val="clear" w:color="auto" w:fill="auto"/>
          </w:tcPr>
          <w:p w14:paraId="61CFECF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Perfluoroalkyl carboxylic acids</w:t>
            </w:r>
          </w:p>
        </w:tc>
        <w:tc>
          <w:tcPr>
            <w:tcW w:w="1064" w:type="pct"/>
            <w:tcBorders>
              <w:bottom w:val="nil"/>
            </w:tcBorders>
            <w:shd w:val="clear" w:color="auto" w:fill="auto"/>
          </w:tcPr>
          <w:p w14:paraId="272507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PFCAs</w:t>
            </w:r>
          </w:p>
        </w:tc>
        <w:tc>
          <w:tcPr>
            <w:tcW w:w="1208" w:type="pct"/>
            <w:tcBorders>
              <w:bottom w:val="nil"/>
            </w:tcBorders>
          </w:tcPr>
          <w:p w14:paraId="0F5885A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14:paraId="7D2915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tcBorders>
              <w:top w:val="nil"/>
              <w:bottom w:val="nil"/>
            </w:tcBorders>
          </w:tcPr>
          <w:p w14:paraId="1554E20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Perfluorobutanoic acid</w:t>
            </w:r>
          </w:p>
        </w:tc>
        <w:tc>
          <w:tcPr>
            <w:tcW w:w="1064" w:type="pct"/>
            <w:tcBorders>
              <w:top w:val="nil"/>
              <w:bottom w:val="nil"/>
            </w:tcBorders>
          </w:tcPr>
          <w:p w14:paraId="153493D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PFBA</w:t>
            </w:r>
          </w:p>
        </w:tc>
        <w:tc>
          <w:tcPr>
            <w:tcW w:w="1208" w:type="pct"/>
            <w:tcBorders>
              <w:top w:val="nil"/>
              <w:bottom w:val="nil"/>
            </w:tcBorders>
          </w:tcPr>
          <w:p w14:paraId="649D857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22.37</w:t>
            </w:r>
          </w:p>
        </w:tc>
      </w:tr>
      <w:tr w14:paraId="6B8C47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tcBorders>
              <w:top w:val="nil"/>
            </w:tcBorders>
          </w:tcPr>
          <w:p w14:paraId="15F1267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Perfluoropentano</w:t>
            </w:r>
            <w:r>
              <w:rPr>
                <w:rFonts w:ascii="Times New Roman" w:hAnsi="Times New Roman"/>
                <w:sz w:val="18"/>
                <w:szCs w:val="18"/>
              </w:rPr>
              <w:t>ic acid</w:t>
            </w:r>
          </w:p>
        </w:tc>
        <w:tc>
          <w:tcPr>
            <w:tcW w:w="1064" w:type="pct"/>
            <w:tcBorders>
              <w:top w:val="nil"/>
            </w:tcBorders>
          </w:tcPr>
          <w:p w14:paraId="04BDF5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PFPeA</w:t>
            </w:r>
          </w:p>
        </w:tc>
        <w:tc>
          <w:tcPr>
            <w:tcW w:w="1208" w:type="pct"/>
            <w:tcBorders>
              <w:top w:val="nil"/>
            </w:tcBorders>
          </w:tcPr>
          <w:p w14:paraId="083D093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31.58</w:t>
            </w:r>
          </w:p>
        </w:tc>
      </w:tr>
      <w:tr w14:paraId="5AD614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317736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Perfluorohexan</w:t>
            </w:r>
            <w:r>
              <w:rPr>
                <w:rFonts w:ascii="Times New Roman" w:hAnsi="Times New Roman"/>
                <w:sz w:val="18"/>
                <w:szCs w:val="18"/>
              </w:rPr>
              <w:t>oic acid</w:t>
            </w:r>
          </w:p>
        </w:tc>
        <w:tc>
          <w:tcPr>
            <w:tcW w:w="1064" w:type="pct"/>
          </w:tcPr>
          <w:p w14:paraId="4F23BDA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PFHxA</w:t>
            </w:r>
          </w:p>
        </w:tc>
        <w:tc>
          <w:tcPr>
            <w:tcW w:w="1208" w:type="pct"/>
          </w:tcPr>
          <w:p w14:paraId="510EA5B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24.78</w:t>
            </w:r>
          </w:p>
        </w:tc>
      </w:tr>
      <w:tr w14:paraId="7176CF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5A61A1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Perfluoroheptanoic acid</w:t>
            </w:r>
          </w:p>
        </w:tc>
        <w:tc>
          <w:tcPr>
            <w:tcW w:w="1064" w:type="pct"/>
          </w:tcPr>
          <w:p w14:paraId="695CA2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PFHpA</w:t>
            </w:r>
          </w:p>
        </w:tc>
        <w:tc>
          <w:tcPr>
            <w:tcW w:w="1208" w:type="pct"/>
          </w:tcPr>
          <w:p w14:paraId="2EC5B9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69.96</w:t>
            </w:r>
          </w:p>
        </w:tc>
      </w:tr>
      <w:tr w14:paraId="1718E6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637FC5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Perfluorooctanoic acid</w:t>
            </w:r>
          </w:p>
        </w:tc>
        <w:tc>
          <w:tcPr>
            <w:tcW w:w="1064" w:type="pct"/>
          </w:tcPr>
          <w:p w14:paraId="4962FC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PFOA</w:t>
            </w:r>
          </w:p>
        </w:tc>
        <w:tc>
          <w:tcPr>
            <w:tcW w:w="1208" w:type="pct"/>
          </w:tcPr>
          <w:p w14:paraId="2F8CF8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6C2637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5D0FFC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Perfluorononanoic acid</w:t>
            </w:r>
          </w:p>
        </w:tc>
        <w:tc>
          <w:tcPr>
            <w:tcW w:w="1064" w:type="pct"/>
          </w:tcPr>
          <w:p w14:paraId="7B8F1C4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PFNA</w:t>
            </w:r>
          </w:p>
        </w:tc>
        <w:tc>
          <w:tcPr>
            <w:tcW w:w="1208" w:type="pct"/>
          </w:tcPr>
          <w:p w14:paraId="57259C1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1C930C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1EB38E2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Perfluorodecanoic acid</w:t>
            </w:r>
          </w:p>
        </w:tc>
        <w:tc>
          <w:tcPr>
            <w:tcW w:w="1064" w:type="pct"/>
          </w:tcPr>
          <w:p w14:paraId="1313F5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PFDA</w:t>
            </w:r>
          </w:p>
        </w:tc>
        <w:tc>
          <w:tcPr>
            <w:tcW w:w="1208" w:type="pct"/>
          </w:tcPr>
          <w:p w14:paraId="3865FC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1BBCCD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443D4F8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Perfluoroundecanoic acid</w:t>
            </w:r>
          </w:p>
        </w:tc>
        <w:tc>
          <w:tcPr>
            <w:tcW w:w="1064" w:type="pct"/>
          </w:tcPr>
          <w:p w14:paraId="5A16A9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PFUnDA</w:t>
            </w:r>
          </w:p>
        </w:tc>
        <w:tc>
          <w:tcPr>
            <w:tcW w:w="1208" w:type="pct"/>
          </w:tcPr>
          <w:p w14:paraId="593D80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271EE1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0FD976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Perfluorododecanoic acid</w:t>
            </w:r>
          </w:p>
        </w:tc>
        <w:tc>
          <w:tcPr>
            <w:tcW w:w="1064" w:type="pct"/>
          </w:tcPr>
          <w:p w14:paraId="0E109C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PFDoDA</w:t>
            </w:r>
          </w:p>
        </w:tc>
        <w:tc>
          <w:tcPr>
            <w:tcW w:w="1208" w:type="pct"/>
          </w:tcPr>
          <w:p w14:paraId="003FAD5F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95.94</w:t>
            </w:r>
          </w:p>
        </w:tc>
      </w:tr>
      <w:tr w14:paraId="0CF52E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6EA9FAB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Perfluoroalkane sulfonic acids</w:t>
            </w:r>
          </w:p>
        </w:tc>
        <w:tc>
          <w:tcPr>
            <w:tcW w:w="1064" w:type="pct"/>
            <w:shd w:val="clear" w:color="auto" w:fill="auto"/>
          </w:tcPr>
          <w:p w14:paraId="5CA8F551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PFSAs</w:t>
            </w:r>
          </w:p>
        </w:tc>
        <w:tc>
          <w:tcPr>
            <w:tcW w:w="1208" w:type="pct"/>
          </w:tcPr>
          <w:p w14:paraId="2723F15D">
            <w:pPr>
              <w:widowControl/>
              <w:jc w:val="left"/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27C7B2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71CFC8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Perfluorobutane sulfonate</w:t>
            </w:r>
          </w:p>
        </w:tc>
        <w:tc>
          <w:tcPr>
            <w:tcW w:w="1064" w:type="pct"/>
          </w:tcPr>
          <w:p w14:paraId="03063CC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PFBS</w:t>
            </w:r>
          </w:p>
        </w:tc>
        <w:tc>
          <w:tcPr>
            <w:tcW w:w="1208" w:type="pct"/>
          </w:tcPr>
          <w:p w14:paraId="3BC0BC4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0.44</w:t>
            </w:r>
          </w:p>
        </w:tc>
      </w:tr>
      <w:tr w14:paraId="39AE758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751333B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Perfluoropentane sulfonate</w:t>
            </w:r>
          </w:p>
        </w:tc>
        <w:tc>
          <w:tcPr>
            <w:tcW w:w="1064" w:type="pct"/>
          </w:tcPr>
          <w:p w14:paraId="2A5EF0F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PFPeS</w:t>
            </w:r>
          </w:p>
        </w:tc>
        <w:tc>
          <w:tcPr>
            <w:tcW w:w="1208" w:type="pct"/>
          </w:tcPr>
          <w:p w14:paraId="340C95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3.73</w:t>
            </w:r>
          </w:p>
        </w:tc>
      </w:tr>
      <w:tr w14:paraId="148F4E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28E2C92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Perfluorohexane sulfonate</w:t>
            </w:r>
          </w:p>
        </w:tc>
        <w:tc>
          <w:tcPr>
            <w:tcW w:w="1064" w:type="pct"/>
          </w:tcPr>
          <w:p w14:paraId="7A07F2C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PFHxS</w:t>
            </w:r>
          </w:p>
        </w:tc>
        <w:tc>
          <w:tcPr>
            <w:tcW w:w="1208" w:type="pct"/>
          </w:tcPr>
          <w:p w14:paraId="53B8DBA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74.45</w:t>
            </w:r>
          </w:p>
        </w:tc>
      </w:tr>
      <w:tr w14:paraId="57E967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15FA2C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Perfluoroheptane sulfonate</w:t>
            </w:r>
          </w:p>
        </w:tc>
        <w:tc>
          <w:tcPr>
            <w:tcW w:w="1064" w:type="pct"/>
          </w:tcPr>
          <w:p w14:paraId="0FD1385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PFHpS</w:t>
            </w:r>
          </w:p>
        </w:tc>
        <w:tc>
          <w:tcPr>
            <w:tcW w:w="1208" w:type="pct"/>
          </w:tcPr>
          <w:p w14:paraId="4CA63BA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68.42</w:t>
            </w:r>
          </w:p>
        </w:tc>
      </w:tr>
      <w:tr w14:paraId="069CB4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</w:tcPr>
          <w:p w14:paraId="629F68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Perfluorooctane sulfonate</w:t>
            </w:r>
          </w:p>
        </w:tc>
        <w:tc>
          <w:tcPr>
            <w:tcW w:w="1064" w:type="pct"/>
          </w:tcPr>
          <w:p w14:paraId="62CDD25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PFOS</w:t>
            </w:r>
          </w:p>
        </w:tc>
        <w:tc>
          <w:tcPr>
            <w:tcW w:w="1208" w:type="pct"/>
          </w:tcPr>
          <w:p w14:paraId="39F094E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1A7903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41B9A7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Perfluoroalkyl ether carboxylic acids</w:t>
            </w:r>
          </w:p>
        </w:tc>
        <w:tc>
          <w:tcPr>
            <w:tcW w:w="1064" w:type="pct"/>
            <w:shd w:val="clear" w:color="auto" w:fill="auto"/>
          </w:tcPr>
          <w:p w14:paraId="3350B807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PFECAs</w:t>
            </w:r>
          </w:p>
        </w:tc>
        <w:tc>
          <w:tcPr>
            <w:tcW w:w="1208" w:type="pct"/>
          </w:tcPr>
          <w:p w14:paraId="749A10A7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35E195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22DC54B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Perfluoro-2-methoxyacetic acid</w:t>
            </w:r>
          </w:p>
        </w:tc>
        <w:tc>
          <w:tcPr>
            <w:tcW w:w="1064" w:type="pct"/>
            <w:shd w:val="clear" w:color="auto" w:fill="auto"/>
          </w:tcPr>
          <w:p w14:paraId="0DD2AB3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PFMOAA</w:t>
            </w:r>
          </w:p>
        </w:tc>
        <w:tc>
          <w:tcPr>
            <w:tcW w:w="1208" w:type="pct"/>
            <w:shd w:val="clear" w:color="auto" w:fill="auto"/>
          </w:tcPr>
          <w:p w14:paraId="6F316BA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99.56</w:t>
            </w:r>
          </w:p>
        </w:tc>
      </w:tr>
      <w:tr w14:paraId="7686B6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2370E9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Perfluoro-(3,5-dioxahexanoic) acid</w:t>
            </w:r>
          </w:p>
        </w:tc>
        <w:tc>
          <w:tcPr>
            <w:tcW w:w="1064" w:type="pct"/>
            <w:shd w:val="clear" w:color="auto" w:fill="auto"/>
          </w:tcPr>
          <w:p w14:paraId="70CF6C8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PFO2HxA</w:t>
            </w:r>
          </w:p>
        </w:tc>
        <w:tc>
          <w:tcPr>
            <w:tcW w:w="1208" w:type="pct"/>
            <w:shd w:val="clear" w:color="auto" w:fill="auto"/>
          </w:tcPr>
          <w:p w14:paraId="0399E7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0.88</w:t>
            </w:r>
          </w:p>
        </w:tc>
      </w:tr>
      <w:tr w14:paraId="673E18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370AAC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Perfluoro-3,5,7-trioxaoctanoic acid</w:t>
            </w:r>
          </w:p>
        </w:tc>
        <w:tc>
          <w:tcPr>
            <w:tcW w:w="1064" w:type="pct"/>
            <w:shd w:val="clear" w:color="auto" w:fill="auto"/>
          </w:tcPr>
          <w:p w14:paraId="79729A9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PFO3OA</w:t>
            </w:r>
          </w:p>
        </w:tc>
        <w:tc>
          <w:tcPr>
            <w:tcW w:w="1208" w:type="pct"/>
            <w:shd w:val="clear" w:color="auto" w:fill="auto"/>
          </w:tcPr>
          <w:p w14:paraId="019B43A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33.66</w:t>
            </w:r>
          </w:p>
        </w:tc>
      </w:tr>
      <w:tr w14:paraId="50AE04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0C4B16D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Perfluoro-4-oxapentanoic acid</w:t>
            </w:r>
          </w:p>
        </w:tc>
        <w:tc>
          <w:tcPr>
            <w:tcW w:w="1064" w:type="pct"/>
            <w:shd w:val="clear" w:color="auto" w:fill="auto"/>
          </w:tcPr>
          <w:p w14:paraId="3246FF5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PF4OPeA</w:t>
            </w:r>
          </w:p>
        </w:tc>
        <w:tc>
          <w:tcPr>
            <w:tcW w:w="1208" w:type="pct"/>
            <w:shd w:val="clear" w:color="auto" w:fill="auto"/>
          </w:tcPr>
          <w:p w14:paraId="03E00F4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0.22</w:t>
            </w:r>
          </w:p>
        </w:tc>
      </w:tr>
      <w:tr w14:paraId="0E2AB0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4835D4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Perfluoro-5-oxahexanoic acid</w:t>
            </w:r>
          </w:p>
        </w:tc>
        <w:tc>
          <w:tcPr>
            <w:tcW w:w="1064" w:type="pct"/>
            <w:shd w:val="clear" w:color="auto" w:fill="auto"/>
          </w:tcPr>
          <w:p w14:paraId="5DF9115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PF5OHxA</w:t>
            </w:r>
          </w:p>
        </w:tc>
        <w:tc>
          <w:tcPr>
            <w:tcW w:w="1208" w:type="pct"/>
            <w:shd w:val="clear" w:color="auto" w:fill="auto"/>
          </w:tcPr>
          <w:p w14:paraId="55BB98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0.11</w:t>
            </w:r>
          </w:p>
        </w:tc>
      </w:tr>
      <w:tr w14:paraId="165436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59BEAD3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Hexafluoropropylene oxide dimer acid</w:t>
            </w:r>
          </w:p>
        </w:tc>
        <w:tc>
          <w:tcPr>
            <w:tcW w:w="1064" w:type="pct"/>
            <w:shd w:val="clear" w:color="auto" w:fill="auto"/>
          </w:tcPr>
          <w:p w14:paraId="5A0DEED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HFPO-DA</w:t>
            </w:r>
          </w:p>
        </w:tc>
        <w:tc>
          <w:tcPr>
            <w:tcW w:w="1208" w:type="pct"/>
            <w:shd w:val="clear" w:color="auto" w:fill="auto"/>
          </w:tcPr>
          <w:p w14:paraId="0362772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13.82</w:t>
            </w:r>
          </w:p>
        </w:tc>
      </w:tr>
      <w:tr w14:paraId="45695D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05A7392E">
            <w:pPr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 xml:space="preserve">Hexafluoropropylene oxide trimer acid </w:t>
            </w:r>
            <w:r>
              <w:rPr>
                <w:rFonts w:ascii="Times New Roman" w:hAnsi="Times New Roman"/>
                <w:sz w:val="18"/>
                <w:szCs w:val="18"/>
              </w:rPr>
              <w:t>(c9)</w:t>
            </w:r>
          </w:p>
        </w:tc>
        <w:tc>
          <w:tcPr>
            <w:tcW w:w="1064" w:type="pct"/>
            <w:shd w:val="clear" w:color="auto" w:fill="auto"/>
          </w:tcPr>
          <w:p w14:paraId="04CD054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HFPO-TrA(C9)</w:t>
            </w:r>
          </w:p>
        </w:tc>
        <w:tc>
          <w:tcPr>
            <w:tcW w:w="1208" w:type="pct"/>
            <w:shd w:val="clear" w:color="auto" w:fill="auto"/>
          </w:tcPr>
          <w:p w14:paraId="20A8CF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41.78</w:t>
            </w:r>
          </w:p>
        </w:tc>
      </w:tr>
      <w:tr w14:paraId="030904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73095784">
            <w:pPr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 xml:space="preserve">Hexafluoropropylene oxide trimer acid </w:t>
            </w:r>
            <w:r>
              <w:rPr>
                <w:rFonts w:ascii="Times New Roman" w:hAnsi="Times New Roman"/>
                <w:sz w:val="18"/>
                <w:szCs w:val="18"/>
              </w:rPr>
              <w:t>(c8)</w:t>
            </w:r>
          </w:p>
        </w:tc>
        <w:tc>
          <w:tcPr>
            <w:tcW w:w="1064" w:type="pct"/>
            <w:shd w:val="clear" w:color="auto" w:fill="auto"/>
          </w:tcPr>
          <w:p w14:paraId="5C4416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HFPO-TrA(C8)</w:t>
            </w:r>
          </w:p>
        </w:tc>
        <w:tc>
          <w:tcPr>
            <w:tcW w:w="1208" w:type="pct"/>
            <w:shd w:val="clear" w:color="auto" w:fill="auto"/>
          </w:tcPr>
          <w:p w14:paraId="65B1B26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10.86</w:t>
            </w:r>
          </w:p>
        </w:tc>
      </w:tr>
      <w:tr w14:paraId="07FC5D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5C79A0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 xml:space="preserve">Hexafluoropropylene oxide trimer acid </w:t>
            </w:r>
            <w:r>
              <w:rPr>
                <w:rFonts w:ascii="Times New Roman" w:hAnsi="Times New Roman"/>
                <w:sz w:val="18"/>
                <w:szCs w:val="18"/>
              </w:rPr>
              <w:t>(c7)</w:t>
            </w:r>
          </w:p>
        </w:tc>
        <w:tc>
          <w:tcPr>
            <w:tcW w:w="1064" w:type="pct"/>
            <w:shd w:val="clear" w:color="auto" w:fill="auto"/>
          </w:tcPr>
          <w:p w14:paraId="69EC26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HFPO-TrA(C7)</w:t>
            </w:r>
          </w:p>
        </w:tc>
        <w:tc>
          <w:tcPr>
            <w:tcW w:w="1208" w:type="pct"/>
            <w:shd w:val="clear" w:color="auto" w:fill="auto"/>
          </w:tcPr>
          <w:p w14:paraId="4EF3B7B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0.22</w:t>
            </w:r>
          </w:p>
        </w:tc>
      </w:tr>
      <w:tr w14:paraId="6D30D20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5DAE1CE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Hexafluoropropylene oxide tetramer acid</w:t>
            </w:r>
          </w:p>
        </w:tc>
        <w:tc>
          <w:tcPr>
            <w:tcW w:w="1064" w:type="pct"/>
            <w:shd w:val="clear" w:color="auto" w:fill="auto"/>
          </w:tcPr>
          <w:p w14:paraId="4E30BC8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HFPO-TeA</w:t>
            </w:r>
          </w:p>
        </w:tc>
        <w:tc>
          <w:tcPr>
            <w:tcW w:w="1208" w:type="pct"/>
            <w:shd w:val="clear" w:color="auto" w:fill="auto"/>
          </w:tcPr>
          <w:p w14:paraId="0FC56B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0.33</w:t>
            </w:r>
          </w:p>
        </w:tc>
      </w:tr>
      <w:tr w14:paraId="680B8F4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60A3515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  <w:t>Perfluoro</w:t>
            </w:r>
            <w:r>
              <w:rPr>
                <w:rFonts w:ascii="Segoe UI" w:hAnsi="Segoe UI" w:cs="Segoe UI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  <w:t>3,6</w:t>
            </w:r>
            <w:r>
              <w:rPr>
                <w:rFonts w:ascii="Segoe UI" w:hAnsi="Segoe UI" w:cs="Segoe UI"/>
                <w:shd w:val="clear" w:color="auto" w:fill="FFFFFF"/>
              </w:rPr>
              <w:t>-</w:t>
            </w:r>
            <w: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  <w:t>dioxaoctanoic acid</w:t>
            </w:r>
          </w:p>
        </w:tc>
        <w:tc>
          <w:tcPr>
            <w:tcW w:w="1064" w:type="pct"/>
            <w:shd w:val="clear" w:color="auto" w:fill="auto"/>
          </w:tcPr>
          <w:p w14:paraId="57C260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PFO2OA</w:t>
            </w:r>
          </w:p>
        </w:tc>
        <w:tc>
          <w:tcPr>
            <w:tcW w:w="1208" w:type="pct"/>
            <w:shd w:val="clear" w:color="auto" w:fill="auto"/>
          </w:tcPr>
          <w:p w14:paraId="19EB7D8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14:paraId="43ECC4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1117294">
            <w:pP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  <w:t>Perfluoro-3,6,9-trioxadecanoic acid</w:t>
            </w:r>
          </w:p>
        </w:tc>
        <w:tc>
          <w:tcPr>
            <w:tcW w:w="1064" w:type="pct"/>
            <w:shd w:val="clear" w:color="auto" w:fill="auto"/>
          </w:tcPr>
          <w:p w14:paraId="4D1F056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PFO3DA</w:t>
            </w:r>
          </w:p>
        </w:tc>
        <w:tc>
          <w:tcPr>
            <w:tcW w:w="1208" w:type="pct"/>
            <w:shd w:val="clear" w:color="auto" w:fill="auto"/>
          </w:tcPr>
          <w:p w14:paraId="5A9C99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1.32</w:t>
            </w:r>
          </w:p>
        </w:tc>
      </w:tr>
      <w:tr w14:paraId="15A79D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29BAA0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474747"/>
                <w:sz w:val="18"/>
                <w:szCs w:val="18"/>
                <w:shd w:val="clear" w:color="auto" w:fill="FFFFFF"/>
              </w:rPr>
              <w:t>Perfluoro-2-methoxypropanoic acid</w:t>
            </w:r>
          </w:p>
        </w:tc>
        <w:tc>
          <w:tcPr>
            <w:tcW w:w="1064" w:type="pct"/>
            <w:shd w:val="clear" w:color="auto" w:fill="auto"/>
          </w:tcPr>
          <w:p w14:paraId="6F8F8F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PMPA</w:t>
            </w:r>
          </w:p>
        </w:tc>
        <w:tc>
          <w:tcPr>
            <w:tcW w:w="1208" w:type="pct"/>
            <w:shd w:val="clear" w:color="auto" w:fill="auto"/>
          </w:tcPr>
          <w:p w14:paraId="5872710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0.33</w:t>
            </w:r>
          </w:p>
        </w:tc>
      </w:tr>
      <w:tr w14:paraId="0D73877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07C1660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2-(heptafluoropropoxy)-2-fluoroacetic acid</w:t>
            </w:r>
          </w:p>
        </w:tc>
        <w:tc>
          <w:tcPr>
            <w:tcW w:w="1064" w:type="pct"/>
            <w:shd w:val="clear" w:color="auto" w:fill="auto"/>
          </w:tcPr>
          <w:p w14:paraId="4AF2AA8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C3F7OCFHCOOH</w:t>
            </w:r>
          </w:p>
        </w:tc>
        <w:tc>
          <w:tcPr>
            <w:tcW w:w="1208" w:type="pct"/>
            <w:shd w:val="clear" w:color="auto" w:fill="auto"/>
          </w:tcPr>
          <w:p w14:paraId="387787D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14:paraId="091BB1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5A8BB41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>Perfluoro-3,6-dioxaheptanoic acid</w:t>
            </w:r>
          </w:p>
        </w:tc>
        <w:tc>
          <w:tcPr>
            <w:tcW w:w="1064" w:type="pct"/>
            <w:shd w:val="clear" w:color="auto" w:fill="auto"/>
          </w:tcPr>
          <w:p w14:paraId="1B73D0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3,6-OPFHpA</w:t>
            </w:r>
          </w:p>
        </w:tc>
        <w:tc>
          <w:tcPr>
            <w:tcW w:w="1208" w:type="pct"/>
            <w:shd w:val="clear" w:color="auto" w:fill="auto"/>
          </w:tcPr>
          <w:p w14:paraId="66D432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0.11</w:t>
            </w:r>
          </w:p>
        </w:tc>
      </w:tr>
      <w:tr w14:paraId="19271A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0E6CE2C6">
            <w:pPr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Perfluoroalkyl ether sulfonic acids</w:t>
            </w:r>
          </w:p>
        </w:tc>
        <w:tc>
          <w:tcPr>
            <w:tcW w:w="1064" w:type="pct"/>
            <w:shd w:val="clear" w:color="auto" w:fill="auto"/>
          </w:tcPr>
          <w:p w14:paraId="1087FF0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PFESAs</w:t>
            </w:r>
          </w:p>
        </w:tc>
        <w:tc>
          <w:tcPr>
            <w:tcW w:w="1208" w:type="pct"/>
            <w:shd w:val="clear" w:color="auto" w:fill="auto"/>
          </w:tcPr>
          <w:p w14:paraId="4C2895DB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509F4C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6AAAF2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>7-Hydro-perfluoro-4-methyl-3,6-dioxooctane sulfonic acid</w:t>
            </w:r>
          </w:p>
        </w:tc>
        <w:tc>
          <w:tcPr>
            <w:tcW w:w="1064" w:type="pct"/>
            <w:shd w:val="clear" w:color="auto" w:fill="auto"/>
          </w:tcPr>
          <w:p w14:paraId="32AC6BD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-PFMO2OSA</w:t>
            </w:r>
          </w:p>
        </w:tc>
        <w:tc>
          <w:tcPr>
            <w:tcW w:w="1208" w:type="pct"/>
            <w:shd w:val="clear" w:color="auto" w:fill="auto"/>
          </w:tcPr>
          <w:p w14:paraId="451D91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0.22</w:t>
            </w:r>
          </w:p>
        </w:tc>
      </w:tr>
      <w:tr w14:paraId="18F20D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2CC3DA08">
            <w:pPr>
              <w:rPr>
                <w:rFonts w:ascii="Times New Roman" w:hAnsi="Times New Roman" w:eastAsia="仿宋"/>
                <w:b/>
                <w:sz w:val="18"/>
                <w:szCs w:val="18"/>
              </w:rPr>
            </w:pPr>
            <w:r>
              <w:rPr>
                <w:rFonts w:ascii="Times New Roman" w:hAnsi="Times New Roman" w:eastAsia="仿宋"/>
                <w:b/>
                <w:sz w:val="18"/>
                <w:szCs w:val="18"/>
              </w:rPr>
              <w:t>Polyfluoroalkyl ether sulfonic acids</w:t>
            </w:r>
          </w:p>
        </w:tc>
        <w:tc>
          <w:tcPr>
            <w:tcW w:w="1064" w:type="pct"/>
            <w:shd w:val="clear" w:color="auto" w:fill="auto"/>
          </w:tcPr>
          <w:p w14:paraId="4BBB31B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/>
                <w:sz w:val="18"/>
                <w:szCs w:val="18"/>
              </w:rPr>
              <w:t>P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FESAs</w:t>
            </w:r>
          </w:p>
        </w:tc>
        <w:tc>
          <w:tcPr>
            <w:tcW w:w="1208" w:type="pct"/>
            <w:shd w:val="clear" w:color="auto" w:fill="auto"/>
          </w:tcPr>
          <w:p w14:paraId="066F8B06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4B64528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16B0CABE">
            <w:pPr>
              <w:rPr>
                <w:rFonts w:ascii="Times New Roman" w:hAnsi="Times New Roman" w:eastAsia="仿宋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>6:2 Hydrogen-substituted polyfluorinated ether sulfonic acid</w:t>
            </w:r>
          </w:p>
        </w:tc>
        <w:tc>
          <w:tcPr>
            <w:tcW w:w="1064" w:type="pct"/>
            <w:shd w:val="clear" w:color="auto" w:fill="auto"/>
          </w:tcPr>
          <w:p w14:paraId="7E1EB28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6:2 H-PFESA</w:t>
            </w:r>
          </w:p>
        </w:tc>
        <w:tc>
          <w:tcPr>
            <w:tcW w:w="1208" w:type="pct"/>
            <w:shd w:val="clear" w:color="auto" w:fill="auto"/>
          </w:tcPr>
          <w:p w14:paraId="4A9345F8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0</w:t>
            </w:r>
          </w:p>
        </w:tc>
      </w:tr>
      <w:tr w14:paraId="4B19DB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5BFA49E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Chloropolyfluoroalkyl ether sulfonic acids</w:t>
            </w:r>
          </w:p>
        </w:tc>
        <w:tc>
          <w:tcPr>
            <w:tcW w:w="1064" w:type="pct"/>
            <w:shd w:val="clear" w:color="auto" w:fill="auto"/>
          </w:tcPr>
          <w:p w14:paraId="450731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Cl-PFESAs</w:t>
            </w:r>
          </w:p>
        </w:tc>
        <w:tc>
          <w:tcPr>
            <w:tcW w:w="1208" w:type="pct"/>
            <w:shd w:val="clear" w:color="auto" w:fill="auto"/>
          </w:tcPr>
          <w:p w14:paraId="6423D003">
            <w:pP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3FAAEB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00F09FA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eastAsia="仿宋"/>
                <w:sz w:val="18"/>
                <w:szCs w:val="18"/>
              </w:rPr>
              <w:t>4:2 chlorinated polyfluorinated ether sulfonic acid</w:t>
            </w:r>
          </w:p>
        </w:tc>
        <w:tc>
          <w:tcPr>
            <w:tcW w:w="1064" w:type="pct"/>
            <w:shd w:val="clear" w:color="auto" w:fill="auto"/>
          </w:tcPr>
          <w:p w14:paraId="2950E1E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4:2Cl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PFESA</w:t>
            </w:r>
          </w:p>
        </w:tc>
        <w:tc>
          <w:tcPr>
            <w:tcW w:w="1208" w:type="pct"/>
            <w:shd w:val="clear" w:color="auto" w:fill="auto"/>
          </w:tcPr>
          <w:p w14:paraId="613BA5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kern w:val="0"/>
                <w:sz w:val="18"/>
                <w:szCs w:val="18"/>
                <w:lang w:bidi="ar"/>
              </w:rPr>
              <w:t>26.97</w:t>
            </w:r>
          </w:p>
        </w:tc>
      </w:tr>
      <w:tr w14:paraId="336B60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3841B6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6:2 chlorinated polyfluorinated ether sulfonate</w:t>
            </w:r>
          </w:p>
        </w:tc>
        <w:tc>
          <w:tcPr>
            <w:tcW w:w="1064" w:type="pct"/>
            <w:shd w:val="clear" w:color="auto" w:fill="auto"/>
          </w:tcPr>
          <w:p w14:paraId="42A97AB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6:2Cl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PFESA</w:t>
            </w:r>
          </w:p>
        </w:tc>
        <w:tc>
          <w:tcPr>
            <w:tcW w:w="1208" w:type="pct"/>
            <w:shd w:val="clear" w:color="auto" w:fill="auto"/>
          </w:tcPr>
          <w:p w14:paraId="2E2346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100</w:t>
            </w:r>
          </w:p>
        </w:tc>
      </w:tr>
      <w:tr w14:paraId="06208A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28" w:type="pct"/>
            <w:shd w:val="clear" w:color="auto" w:fill="auto"/>
          </w:tcPr>
          <w:p w14:paraId="7F4170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8:2 chlorinated polyfluorinated ether sulfonate</w:t>
            </w:r>
          </w:p>
        </w:tc>
        <w:tc>
          <w:tcPr>
            <w:tcW w:w="1064" w:type="pct"/>
            <w:shd w:val="clear" w:color="auto" w:fill="auto"/>
          </w:tcPr>
          <w:p w14:paraId="51999D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8:2Cl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-</w:t>
            </w:r>
            <w:r>
              <w:rPr>
                <w:rFonts w:ascii="Times New Roman" w:hAnsi="Times New Roman"/>
                <w:sz w:val="18"/>
                <w:szCs w:val="18"/>
              </w:rPr>
              <w:t>PFESA</w:t>
            </w:r>
          </w:p>
        </w:tc>
        <w:tc>
          <w:tcPr>
            <w:tcW w:w="1208" w:type="pct"/>
            <w:shd w:val="clear" w:color="auto" w:fill="auto"/>
          </w:tcPr>
          <w:p w14:paraId="438B355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kern w:val="0"/>
                <w:sz w:val="18"/>
                <w:szCs w:val="18"/>
                <w:lang w:bidi="ar"/>
              </w:rPr>
              <w:t>47.48</w:t>
            </w:r>
          </w:p>
        </w:tc>
      </w:tr>
    </w:tbl>
    <w:p w14:paraId="10676C86">
      <w:pPr>
        <w:rPr>
          <w:rFonts w:ascii="Times New Roman" w:hAnsi="Times New Roman"/>
          <w:b/>
          <w:bCs/>
        </w:rPr>
      </w:pPr>
      <w:r>
        <w:rPr>
          <w:rFonts w:ascii="Times New Roman" w:hAnsi="Times New Roman" w:eastAsia="仿宋"/>
          <w:szCs w:val="21"/>
        </w:rPr>
        <w:t>B</w:t>
      </w:r>
      <w:r>
        <w:rPr>
          <w:rFonts w:hint="eastAsia" w:ascii="Times New Roman" w:hAnsi="Times New Roman" w:eastAsia="仿宋"/>
          <w:szCs w:val="21"/>
        </w:rPr>
        <w:t>old indicates a detection rate &gt; 40%</w:t>
      </w:r>
    </w:p>
    <w:p w14:paraId="551652E5">
      <w:pPr>
        <w:rPr>
          <w:rFonts w:ascii="Times New Roman" w:hAnsi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BF7519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bCs/>
        </w:rPr>
        <w:t>Table S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</w:rPr>
        <w:t xml:space="preserve"> Distribution of PFAS </w:t>
      </w:r>
      <w:r>
        <w:rPr>
          <w:rFonts w:hint="eastAsia" w:ascii="Times New Roman" w:hAnsi="Times New Roman"/>
        </w:rPr>
        <w:t>c</w:t>
      </w:r>
      <w:r>
        <w:rPr>
          <w:rFonts w:ascii="Times New Roman" w:hAnsi="Times New Roman"/>
        </w:rPr>
        <w:t>oncentrations</w:t>
      </w:r>
      <w:r>
        <w:rPr>
          <w:rFonts w:hint="eastAsia"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and thyroid function </w:t>
      </w:r>
      <w:r>
        <w:rPr>
          <w:rFonts w:hint="eastAsia" w:ascii="Times New Roman" w:hAnsi="Times New Roman"/>
        </w:rPr>
        <w:t>m</w:t>
      </w:r>
      <w:r>
        <w:rPr>
          <w:rFonts w:ascii="Times New Roman" w:hAnsi="Times New Roman"/>
        </w:rPr>
        <w:t xml:space="preserve">easurements </w:t>
      </w:r>
      <w:r>
        <w:rPr>
          <w:rFonts w:hint="eastAsia" w:ascii="Times New Roman" w:hAnsi="Times New Roman"/>
        </w:rPr>
        <w:t>in this study.</w:t>
      </w:r>
    </w:p>
    <w:tbl>
      <w:tblPr>
        <w:tblStyle w:val="10"/>
        <w:tblW w:w="4998" w:type="pct"/>
        <w:jc w:val="center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3"/>
        <w:gridCol w:w="1256"/>
        <w:gridCol w:w="3285"/>
        <w:gridCol w:w="1245"/>
      </w:tblGrid>
      <w:tr w14:paraId="6FD32EE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E224F0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PFAS</w:t>
            </w:r>
            <w:r>
              <w:rPr>
                <w:rFonts w:ascii="Times New Roman" w:hAnsi="Times New Roman" w:eastAsia="等线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(ng/mL)</w:t>
            </w:r>
          </w:p>
        </w:tc>
        <w:tc>
          <w:tcPr>
            <w:tcW w:w="73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24A672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Mean</w:t>
            </w:r>
          </w:p>
        </w:tc>
        <w:tc>
          <w:tcPr>
            <w:tcW w:w="192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195D5A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Median（IQR）</w:t>
            </w: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EA1D33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GM</w:t>
            </w:r>
          </w:p>
        </w:tc>
      </w:tr>
      <w:tr w14:paraId="7145935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C7344D9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PFOA</w:t>
            </w:r>
          </w:p>
        </w:tc>
        <w:tc>
          <w:tcPr>
            <w:tcW w:w="73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437DC5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7.63</w:t>
            </w:r>
          </w:p>
        </w:tc>
        <w:tc>
          <w:tcPr>
            <w:tcW w:w="192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F96AB8D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6.15 (4.46, 9.11)</w:t>
            </w:r>
          </w:p>
        </w:tc>
        <w:tc>
          <w:tcPr>
            <w:tcW w:w="73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C2725F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6.51</w:t>
            </w:r>
          </w:p>
        </w:tc>
      </w:tr>
      <w:tr w14:paraId="6D342C6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8B2BDA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PFOS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B860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8.33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448FF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5.40(3.29,10.23)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8AF4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5.79</w:t>
            </w:r>
          </w:p>
        </w:tc>
      </w:tr>
      <w:tr w14:paraId="0A45CE8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8122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PFDA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3CE8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1.33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7EE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1.00 (0.62, 1.65)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A967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1.00</w:t>
            </w:r>
          </w:p>
        </w:tc>
      </w:tr>
      <w:tr w14:paraId="2995E09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6991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PFNA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D2D1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1.54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15D8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1.08 (0.69, 1.89)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B53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1.17</w:t>
            </w:r>
          </w:p>
        </w:tc>
      </w:tr>
      <w:tr w14:paraId="772AB7F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F381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PFDoDA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429A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3B86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0.09 (0.05, 0.14)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CBE21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0.08</w:t>
            </w:r>
          </w:p>
        </w:tc>
      </w:tr>
      <w:tr w14:paraId="730D92A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B8A6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CF59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2D327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0.03 (0.01, 0.05)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F5DC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</w:t>
            </w:r>
          </w:p>
        </w:tc>
      </w:tr>
      <w:tr w14:paraId="337690F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F50B3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PFUnDA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8A670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1.17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6BD8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0.93 (0.58, 1.47)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B8125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0.92</w:t>
            </w:r>
          </w:p>
        </w:tc>
      </w:tr>
      <w:tr w14:paraId="0E91003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F906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1E75B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0.10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EDAC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0.07 (0.04, 0.13)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E78B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0.77</w:t>
            </w:r>
          </w:p>
        </w:tc>
      </w:tr>
      <w:tr w14:paraId="5DC326C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0D6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PFHxS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38D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0.69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5672E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0.36 (0.04, 0.96)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D7E32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0.26</w:t>
            </w:r>
          </w:p>
        </w:tc>
      </w:tr>
      <w:tr w14:paraId="15E75EF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0974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PFMOAA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52E3F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0.34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2945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0.14 (0.09, 0.21)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9A1E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0.14</w:t>
            </w:r>
          </w:p>
        </w:tc>
      </w:tr>
      <w:tr w14:paraId="35FDBE1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9C1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HFPO-TrA(C9)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C316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B48F78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0.04 (0.04, 0.08)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C614B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</w:t>
            </w:r>
          </w:p>
        </w:tc>
      </w:tr>
      <w:tr w14:paraId="433D396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4A18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6:2 Cl-PFESA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C80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4.42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C3932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2.78 (1.62, 4.93)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F8978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2.89</w:t>
            </w:r>
          </w:p>
        </w:tc>
      </w:tr>
      <w:tr w14:paraId="1C00CA8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9E5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8:2 Cl-PFESA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B5DD8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0.14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9B0DA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0.04 (0.04, 0.10)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14F45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</w:t>
            </w:r>
          </w:p>
        </w:tc>
      </w:tr>
      <w:tr w14:paraId="093CFDD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F315D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TSH (μIU/mL)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3F60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1.38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FBA93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1.18 (0.62, 1.85)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3ADA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0.86</w:t>
            </w:r>
          </w:p>
        </w:tc>
      </w:tr>
      <w:tr w14:paraId="6E81B80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120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 (pmol/L)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20B0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5.05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7523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4.86 (4.50, 5.32)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95C6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4.95</w:t>
            </w:r>
          </w:p>
        </w:tc>
      </w:tr>
      <w:tr w14:paraId="70CDC70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2E5F3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 (pmol/L)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26813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17.96</w:t>
            </w:r>
          </w:p>
        </w:tc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E555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17.27 (15.71,19.11)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4327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17.62</w:t>
            </w:r>
          </w:p>
        </w:tc>
      </w:tr>
      <w:tr w14:paraId="6303306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73EF4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Tg (nmol/L)</w:t>
            </w:r>
          </w:p>
        </w:tc>
        <w:tc>
          <w:tcPr>
            <w:tcW w:w="73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45947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13.66</w:t>
            </w:r>
          </w:p>
        </w:tc>
        <w:tc>
          <w:tcPr>
            <w:tcW w:w="19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AC0ED2B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10.88 (6.34, 17.80)</w:t>
            </w:r>
          </w:p>
        </w:tc>
        <w:tc>
          <w:tcPr>
            <w:tcW w:w="7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BC3EDA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8.68</w:t>
            </w:r>
          </w:p>
        </w:tc>
      </w:tr>
    </w:tbl>
    <w:p w14:paraId="383EFB2A">
      <w:pPr>
        <w:rPr>
          <w:rFonts w:ascii="Times New Roman" w:hAnsi="Times New Roman"/>
          <w:szCs w:val="21"/>
          <w:lang w:bidi="ar"/>
        </w:rPr>
      </w:pPr>
      <w:r>
        <w:rPr>
          <w:rFonts w:ascii="Times New Roman" w:hAnsi="Times New Roman"/>
          <w:szCs w:val="21"/>
          <w:lang w:bidi="ar"/>
        </w:rPr>
        <w:t>Abbreviations:</w:t>
      </w:r>
      <w:r>
        <w:rPr>
          <w:rFonts w:hint="eastAsia" w:ascii="Times New Roman" w:hAnsi="Times New Roman"/>
          <w:szCs w:val="21"/>
          <w:lang w:bidi="ar"/>
        </w:rPr>
        <w:t xml:space="preserve"> </w:t>
      </w:r>
      <w:r>
        <w:rPr>
          <w:rFonts w:ascii="Times New Roman" w:hAnsi="Times New Roman"/>
          <w:szCs w:val="21"/>
          <w:lang w:bidi="ar"/>
        </w:rPr>
        <w:t>LOD</w:t>
      </w:r>
      <w:r>
        <w:rPr>
          <w:rFonts w:hint="eastAsia" w:ascii="Times New Roman" w:hAnsi="Times New Roman"/>
          <w:szCs w:val="21"/>
          <w:lang w:bidi="ar"/>
        </w:rPr>
        <w:t xml:space="preserve">, </w:t>
      </w:r>
      <w:r>
        <w:rPr>
          <w:rFonts w:ascii="Times New Roman" w:hAnsi="Times New Roman"/>
          <w:szCs w:val="21"/>
          <w:lang w:bidi="ar"/>
        </w:rPr>
        <w:t>limit of detection; GM</w:t>
      </w:r>
      <w:r>
        <w:rPr>
          <w:rFonts w:hint="eastAsia" w:ascii="Times New Roman" w:hAnsi="Times New Roman"/>
          <w:szCs w:val="21"/>
          <w:lang w:bidi="ar"/>
        </w:rPr>
        <w:t>,</w:t>
      </w:r>
      <w:r>
        <w:rPr>
          <w:rFonts w:ascii="Times New Roman" w:hAnsi="Times New Roman"/>
          <w:szCs w:val="21"/>
          <w:lang w:bidi="ar"/>
        </w:rPr>
        <w:t xml:space="preserve"> geometric mean; IQR, interquartile range; TSH, thyroid-stimulating hormone; FT</w:t>
      </w:r>
      <w:r>
        <w:rPr>
          <w:rFonts w:ascii="Times New Roman" w:hAnsi="Times New Roman"/>
          <w:szCs w:val="21"/>
          <w:vertAlign w:val="subscript"/>
          <w:lang w:bidi="ar"/>
        </w:rPr>
        <w:t>4</w:t>
      </w:r>
      <w:r>
        <w:rPr>
          <w:rFonts w:ascii="Times New Roman" w:hAnsi="Times New Roman"/>
          <w:szCs w:val="21"/>
          <w:lang w:bidi="ar"/>
        </w:rPr>
        <w:t>, free thyroxine; FT</w:t>
      </w:r>
      <w:r>
        <w:rPr>
          <w:rFonts w:ascii="Times New Roman" w:hAnsi="Times New Roman"/>
          <w:szCs w:val="21"/>
          <w:vertAlign w:val="subscript"/>
          <w:lang w:bidi="ar"/>
        </w:rPr>
        <w:t>3</w:t>
      </w:r>
      <w:r>
        <w:rPr>
          <w:rFonts w:ascii="Times New Roman" w:hAnsi="Times New Roman"/>
          <w:szCs w:val="21"/>
          <w:lang w:bidi="ar"/>
        </w:rPr>
        <w:t>, free triiodothyronine; T</w:t>
      </w:r>
      <w:r>
        <w:rPr>
          <w:rFonts w:hint="eastAsia" w:ascii="Times New Roman" w:hAnsi="Times New Roman"/>
          <w:szCs w:val="21"/>
          <w:lang w:bidi="ar"/>
        </w:rPr>
        <w:t>g</w:t>
      </w:r>
      <w:r>
        <w:rPr>
          <w:rFonts w:ascii="Times New Roman" w:hAnsi="Times New Roman"/>
          <w:szCs w:val="21"/>
          <w:lang w:bidi="ar"/>
        </w:rPr>
        <w:t xml:space="preserve">, </w:t>
      </w:r>
      <w:r>
        <w:rPr>
          <w:rFonts w:ascii="Times New Roman" w:hAnsi="Times New Roman"/>
          <w:bCs/>
          <w:szCs w:val="21"/>
          <w:lang w:bidi="ar"/>
        </w:rPr>
        <w:t>th</w:t>
      </w:r>
      <w:r>
        <w:rPr>
          <w:rFonts w:ascii="Times New Roman" w:hAnsi="Times New Roman"/>
          <w:szCs w:val="21"/>
          <w:lang w:bidi="ar"/>
        </w:rPr>
        <w:t>yroglobulin.</w:t>
      </w:r>
    </w:p>
    <w:p w14:paraId="7A8D5E48">
      <w:pPr>
        <w:rPr>
          <w:rFonts w:ascii="Times New Roman" w:hAnsi="Times New Roman"/>
          <w:szCs w:val="21"/>
          <w:lang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Cs w:val="21"/>
          <w:lang w:bidi="ar"/>
        </w:rPr>
        <w:br w:type="page"/>
      </w:r>
    </w:p>
    <w:p w14:paraId="3134DCF6">
      <w:pPr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szCs w:val="21"/>
        </w:rPr>
        <w:t>Table S3.</w:t>
      </w:r>
      <w:r>
        <w:rPr>
          <w:szCs w:val="21"/>
        </w:rPr>
        <w:t xml:space="preserve"> </w:t>
      </w:r>
      <w:r>
        <w:rPr>
          <w:rFonts w:hint="eastAsia" w:ascii="Times New Roman" w:hAnsi="Times New Roman"/>
        </w:rPr>
        <w:t>Adjusted associations of single serum PFAS concentrations with thyroid hormone levels</w:t>
      </w:r>
    </w:p>
    <w:tbl>
      <w:tblPr>
        <w:tblStyle w:val="9"/>
        <w:tblW w:w="13578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2077"/>
        <w:gridCol w:w="2112"/>
        <w:gridCol w:w="2113"/>
        <w:gridCol w:w="1884"/>
        <w:gridCol w:w="1992"/>
        <w:gridCol w:w="2040"/>
      </w:tblGrid>
      <w:tr w14:paraId="4B03E01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0277BA4F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PFAS</w:t>
            </w:r>
            <w:r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F0ACDAD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 xml:space="preserve">β 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(95% CI)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bidi="ar"/>
              </w:rPr>
              <w:t>P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26678DC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21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35DD15C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4DA6E18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803DEA2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A002062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</w:tr>
      <w:tr w14:paraId="083B9C3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left w:val="nil"/>
              <w:bottom w:val="single" w:color="auto" w:sz="4" w:space="0"/>
              <w:right w:val="nil"/>
            </w:tcBorders>
          </w:tcPr>
          <w:p w14:paraId="629C62B0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671E4F6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TSH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31B7189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211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800B834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5AA3921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Tg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B402D71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TSH/FT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6E4738C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/FT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3</w:t>
            </w:r>
          </w:p>
        </w:tc>
      </w:tr>
      <w:tr w14:paraId="2006066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3B53653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PFOA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6ADBE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0.042 (-0.109, 0.193)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, 0.583</w:t>
            </w:r>
          </w:p>
        </w:tc>
        <w:tc>
          <w:tcPr>
            <w:tcW w:w="21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EA9B1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-0.012 (-0.032, 0.008)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, 0.229</w:t>
            </w:r>
          </w:p>
        </w:tc>
        <w:tc>
          <w:tcPr>
            <w:tcW w:w="211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D37266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-0.003 (-0.023, 0.016)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0.735</w:t>
            </w:r>
          </w:p>
        </w:tc>
        <w:tc>
          <w:tcPr>
            <w:tcW w:w="18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135BEE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-0.008 (-0.159, 0.144)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0.922</w:t>
            </w:r>
          </w:p>
        </w:tc>
        <w:tc>
          <w:tcPr>
            <w:tcW w:w="1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3C2B6BF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(-0.010, 0.007)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0.706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BB5AA3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0.037 (-0.024, 0.098)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0.238</w:t>
            </w:r>
          </w:p>
        </w:tc>
      </w:tr>
      <w:tr w14:paraId="022304C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E2E95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DDF1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0.031 (-0.07, 0.132)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0.544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F919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-0.017 (-0.03, -0.003)*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0.014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A9CE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(-0.017, 0.010)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0.5924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76E1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0.025 (-0.077, 0.126)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0.6344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92558">
            <w:pPr>
              <w:rPr>
                <w:rFonts w:ascii="Times New Roman" w:hAnsi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(-0.008, 0.004)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0.492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35017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0.049 (0.009, 0.090)*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0.017</w:t>
            </w:r>
          </w:p>
        </w:tc>
      </w:tr>
      <w:tr w14:paraId="59F3106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8765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EB73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(-0.119,0.108)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0.925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3117F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-0.018 (-0.033, -0.003)*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0.021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5935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(-0.016, 0.013)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0.855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431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0.027 (-0.087, 0.142)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0.638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25AE7B">
            <w:pPr>
              <w:rPr>
                <w:rFonts w:ascii="Times New Roman" w:hAnsi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(-0.010, 0.003)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0.274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E8D48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0.058 (0.012, 0.104)*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0.013</w:t>
            </w:r>
          </w:p>
        </w:tc>
      </w:tr>
      <w:tr w14:paraId="07811CE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58669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52AD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-0.003 (-0.122, 0.117)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0.967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60D2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-0.016 (-0.032, -0.0001)*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0.0487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45A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0.008 (-0.007, 0.024)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0.3037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DDF5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0.038 (-0.082, 0.158)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0.5387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3E5062">
            <w:pPr>
              <w:rPr>
                <w:rFonts w:ascii="Times New Roman" w:hAnsi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-0.006 (-0.012, 0.001)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0.1097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FA7F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0.089 (0.041, 0.136)***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&lt; 0.001</w:t>
            </w:r>
          </w:p>
        </w:tc>
      </w:tr>
      <w:tr w14:paraId="27270E1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CF0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PFDoDA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9B5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0.017 (-0.093, 0.127)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0.764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ADA42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-0.021 (-0.035, -0.006)**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0.005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3508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-0.009 (-0.023, 0.006)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0.236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06E5D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0.025 (-0.086, 0.135)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0.663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36A08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(-0.008, 0.005)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0.589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DF67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0.043 (-0.001, 0.087)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0.057</w:t>
            </w:r>
          </w:p>
        </w:tc>
      </w:tr>
      <w:tr w14:paraId="325F32B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F7A8E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PFHpA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A1369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0.110 (-0.016, 0.236)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0.087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27FB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-0.012 (-0.029, 0.005)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0.154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69664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-0.003 (-0.019, 0.014)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0.737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74FE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0.018 (-0.109, 0.144)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0.785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EDB05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0.001 (-0.006, 0.008)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0.747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B15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0.037 (-0.014, 0.088)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0.157</w:t>
            </w:r>
          </w:p>
        </w:tc>
      </w:tr>
      <w:tr w14:paraId="4101C44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12B9F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PFUnDA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E655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0.003 (-0.123, 0.116)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0.960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5403A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-0.022 (-0.038, -0.006)**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0.006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4839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(-0.018, 0.013)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0.765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D51A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0.016 (-0.104, 0.136)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0.788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739FE">
            <w:pPr>
              <w:rPr>
                <w:rFonts w:ascii="Times New Roman" w:hAnsi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(-0.011, 0.003)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0.269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7BFE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0.072 (0.024, 0.120)**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0.004</w:t>
            </w:r>
          </w:p>
        </w:tc>
      </w:tr>
      <w:tr w14:paraId="5F0C4AD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F957D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PFHpS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A30C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0.003 (-0.114, 0.119)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0.964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C685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-0.018 (-0.034, -0.003)*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0.021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0B7F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(-0.013, 0.017)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0.824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2F07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0.013 (-0.105, 0.130)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0.833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51DFB">
            <w:pPr>
              <w:rPr>
                <w:rFonts w:ascii="Times New Roman" w:hAnsi="Times New Roman"/>
                <w:b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(-0.011, 0.003)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0.234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1079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0.075 (0.028, 0.122)**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0.002</w:t>
            </w:r>
          </w:p>
        </w:tc>
      </w:tr>
      <w:tr w14:paraId="0472904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4021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PFHxS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804C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0.041 (-0.016, 0.098)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0.163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4BB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(-0.013, 0.002)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0.163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6700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0.009 (0.002, 0.016)*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0.016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8471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0.021 (-0.037, 0.078)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0.479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39F19F">
            <w:pPr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0.001 (-0.002, 0.005)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0.461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E61C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  <w:t>0.053 (0.030, 0.076)***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&lt; 0.001</w:t>
            </w:r>
          </w:p>
        </w:tc>
      </w:tr>
      <w:tr w14:paraId="1CE1F18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7056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PFMOAA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7B39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  <w:t>0.162 (0.069, 0.255)***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&lt; 0.001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1A87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(-0.016, 0.009)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0.543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6945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-0.006 (-0.019, 0.006)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0.294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A5D9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0.047 (-0.047, 0.141)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0.324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D609E">
            <w:pPr>
              <w:rPr>
                <w:rFonts w:ascii="Times New Roman" w:hAnsi="Times New Roman"/>
                <w:bCs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0.006 (0.0002, 0.011)*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0.041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11938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lang w:bidi="ar"/>
              </w:rPr>
              <w:t>-0.012 (-0.050, 0.026)</w:t>
            </w:r>
            <w:r>
              <w:rPr>
                <w:rFonts w:hint="eastAsia" w:ascii="Times New Roman" w:hAnsi="Times New Roman"/>
                <w:bCs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0.525</w:t>
            </w:r>
          </w:p>
        </w:tc>
      </w:tr>
      <w:tr w14:paraId="0EBBC65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75429F">
            <w:pPr>
              <w:rPr>
                <w:rFonts w:ascii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HFPO-TrA(C9)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9861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0.036 (-0.094, 0.166)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0.589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8831C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-0.016 (-0.033, 0.002)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0.079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30862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-0.013 (-0.030,0.004)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0.128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31F9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-0.028 (-0.159, 0.103)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0.67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0A918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(-0.009, 0.006)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0.724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E439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0.004 (-0.049, 0.056)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0.892</w:t>
            </w:r>
          </w:p>
        </w:tc>
      </w:tr>
      <w:tr w14:paraId="59BD148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6F229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 xml:space="preserve">6:2 Cl-PFESA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306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0.060 (-0.034, 0.153)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0.210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57AC9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-0.021 (-0.033, -0.008)**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0.001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184B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-0.011 (-0.023, 0.001)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FFFA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0.046 (-0.048, 0.140)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0.334</w:t>
            </w:r>
          </w:p>
        </w:tc>
        <w:tc>
          <w:tcPr>
            <w:tcW w:w="1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B5B7A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-0.0005 (-0.006, 0.005)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0.863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8F287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0.032 (-0.006, 0.070)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0.099</w:t>
            </w:r>
          </w:p>
        </w:tc>
      </w:tr>
      <w:tr w14:paraId="6E4084E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15BFD0B">
            <w:pP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8:2 Cl-PFESA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93C92C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0.050 (-0.041, 0.139)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0.286</w:t>
            </w:r>
          </w:p>
        </w:tc>
        <w:tc>
          <w:tcPr>
            <w:tcW w:w="211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499E02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-0.008 (-0.02, 0.004)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0.169</w:t>
            </w:r>
          </w:p>
        </w:tc>
        <w:tc>
          <w:tcPr>
            <w:tcW w:w="211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6E6FB5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-0.016 (-0.027, -0.004)**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0.008</w:t>
            </w:r>
          </w:p>
        </w:tc>
        <w:tc>
          <w:tcPr>
            <w:tcW w:w="188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483358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-0.039 (-0.129, 0.052)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0.405</w:t>
            </w:r>
          </w:p>
        </w:tc>
        <w:tc>
          <w:tcPr>
            <w:tcW w:w="19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C30C83C">
            <w:pPr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(-0.003, 0.007)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0.506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9497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-0.029 (-0.065, 0.007)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0.119</w:t>
            </w:r>
          </w:p>
        </w:tc>
      </w:tr>
    </w:tbl>
    <w:p w14:paraId="15CB713A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0.05，**: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0.01，***: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0.001;</w:t>
      </w:r>
    </w:p>
    <w:p w14:paraId="766591E4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0CBB8720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Both exposure and outcome measures were log</w:t>
      </w:r>
      <w:r>
        <w:rPr>
          <w:rFonts w:hint="eastAsia" w:ascii="Times New Roman" w:hAnsi="Times New Roman"/>
          <w:szCs w:val="21"/>
        </w:rPr>
        <w:t>-</w:t>
      </w:r>
      <w:r>
        <w:rPr>
          <w:rFonts w:ascii="Times New Roman" w:hAnsi="Times New Roman"/>
          <w:szCs w:val="21"/>
        </w:rPr>
        <w:t>transformed.</w:t>
      </w:r>
    </w:p>
    <w:p w14:paraId="1ACCE5F1">
      <w:pPr>
        <w:rPr>
          <w:rFonts w:ascii="Times New Roman" w:hAnsi="Times New Roman"/>
          <w:szCs w:val="21"/>
        </w:rPr>
      </w:pPr>
    </w:p>
    <w:p w14:paraId="65A94DC1">
      <w:pPr>
        <w:rPr>
          <w:rFonts w:ascii="Times New Roman" w:hAnsi="Times New Roman"/>
          <w:szCs w:val="21"/>
        </w:rPr>
      </w:pPr>
    </w:p>
    <w:p w14:paraId="6C67BCB4">
      <w:pPr>
        <w:rPr>
          <w:rFonts w:ascii="Times New Roman" w:hAnsi="Times New Roman"/>
          <w:szCs w:val="21"/>
        </w:rPr>
      </w:pPr>
    </w:p>
    <w:p w14:paraId="1019CEFE">
      <w:pPr>
        <w:rPr>
          <w:rFonts w:ascii="Times New Roman" w:hAnsi="Times New Roman"/>
          <w:b/>
          <w:bCs/>
          <w:szCs w:val="21"/>
        </w:rPr>
        <w:sectPr>
          <w:pgSz w:w="15840" w:h="12240" w:orient="landscape"/>
          <w:pgMar w:top="1800" w:right="1440" w:bottom="1800" w:left="1440" w:header="720" w:footer="720" w:gutter="0"/>
          <w:cols w:space="425" w:num="1"/>
          <w:docGrid w:type="lines" w:linePitch="312" w:charSpace="0"/>
        </w:sectPr>
      </w:pPr>
    </w:p>
    <w:p w14:paraId="579BA9A3">
      <w:pPr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  <w:szCs w:val="21"/>
        </w:rPr>
        <w:t>Table S4.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hint="eastAsia" w:ascii="Times New Roman" w:hAnsi="Times New Roman"/>
        </w:rPr>
        <w:t>Adjusted associations of PFAS quartiles with thyroid hormone levels.</w:t>
      </w:r>
    </w:p>
    <w:tbl>
      <w:tblPr>
        <w:tblStyle w:val="10"/>
        <w:tblpPr w:leftFromText="180" w:rightFromText="180" w:vertAnchor="text" w:horzAnchor="page" w:tblpX="1016" w:tblpY="281"/>
        <w:tblOverlap w:val="never"/>
        <w:tblW w:w="14148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6"/>
        <w:gridCol w:w="2148"/>
        <w:gridCol w:w="2234"/>
        <w:gridCol w:w="2158"/>
        <w:gridCol w:w="2016"/>
        <w:gridCol w:w="2100"/>
        <w:gridCol w:w="2076"/>
      </w:tblGrid>
      <w:tr w14:paraId="1274A06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vMerge w:val="restart"/>
            <w:tcBorders>
              <w:top w:val="single" w:color="auto" w:sz="4" w:space="0"/>
              <w:left w:val="nil"/>
              <w:right w:val="nil"/>
            </w:tcBorders>
          </w:tcPr>
          <w:p w14:paraId="6C8999DD">
            <w:pPr>
              <w:rPr>
                <w:rFonts w:hint="default" w:ascii="Times New Roman" w:hAnsi="Times New Roman" w:eastAsia="宋体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PFAS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, (N)</w:t>
            </w:r>
          </w:p>
        </w:tc>
        <w:tc>
          <w:tcPr>
            <w:tcW w:w="127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7652FB4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 xml:space="preserve">β 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 xml:space="preserve">(95% CI), 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>P</w:t>
            </w:r>
          </w:p>
        </w:tc>
      </w:tr>
      <w:tr w14:paraId="7694448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vMerge w:val="continue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4FDB10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D940FAC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TSH 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0A592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4691430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bidi="ar"/>
              </w:rPr>
              <w:t xml:space="preserve">4 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BBB52FA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 xml:space="preserve">Tg 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C6D7354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TSH/FT</w:t>
            </w:r>
            <w:r>
              <w:rPr>
                <w:rFonts w:ascii="Times New Roman" w:hAnsi="Times New Roman"/>
                <w:color w:val="00000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5EAB66E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/FT</w:t>
            </w:r>
            <w:r>
              <w:rPr>
                <w:rFonts w:ascii="Times New Roman" w:hAnsi="Times New Roman"/>
                <w:sz w:val="18"/>
                <w:szCs w:val="18"/>
                <w:vertAlign w:val="subscript"/>
              </w:rPr>
              <w:t xml:space="preserve">3 </w:t>
            </w:r>
          </w:p>
        </w:tc>
      </w:tr>
      <w:tr w14:paraId="4BE44DB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911BB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PFOA</w:t>
            </w:r>
          </w:p>
          <w:p w14:paraId="7BC4F7BF">
            <w:pPr>
              <w:widowControl/>
              <w:ind w:firstLine="180" w:firstLineChars="100"/>
              <w:rPr>
                <w:rFonts w:hint="default" w:ascii="Times New Roman" w:hAnsi="Times New Roman" w:eastAsia="宋体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7BBC8CD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64B1296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3376335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A79C579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7D4B3CF3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14824EB2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1480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C105247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AAEDBE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0.017 (-0.209, 0.244), 0.882</w:t>
            </w:r>
          </w:p>
          <w:p w14:paraId="6A159F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0.096 (-0.133, 0.325), 0.414</w:t>
            </w:r>
          </w:p>
          <w:p w14:paraId="5E0623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0.037 (-0.196, 0.270), 0.755</w:t>
            </w:r>
          </w:p>
        </w:tc>
        <w:tc>
          <w:tcPr>
            <w:tcW w:w="22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DA1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9210D1F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F8CFBA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(-0.023, 0.037), 0.641</w:t>
            </w:r>
          </w:p>
          <w:p w14:paraId="4BEA33A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(-0.025, 0.036), 0.744</w:t>
            </w:r>
          </w:p>
          <w:p w14:paraId="4593467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(-0.036, 0.026), 0.751</w:t>
            </w:r>
          </w:p>
        </w:tc>
        <w:tc>
          <w:tcPr>
            <w:tcW w:w="215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D7355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6550D75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AF4491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(-0.024, 0.034), 0.739</w:t>
            </w:r>
          </w:p>
          <w:p w14:paraId="75BA5F6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0.008 (-0.022, 0.038), 0.596</w:t>
            </w:r>
          </w:p>
          <w:p w14:paraId="52AF18B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0.010 (-0.020, 0.040), 0.522</w:t>
            </w:r>
          </w:p>
        </w:tc>
        <w:tc>
          <w:tcPr>
            <w:tcW w:w="20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A968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5C121A7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FBB90A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0.265 (0.038, 0.492)*, 0.022</w:t>
            </w:r>
          </w:p>
          <w:p w14:paraId="7E7960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-0.031 (-0.261,0.198), 0.790</w:t>
            </w:r>
          </w:p>
          <w:p w14:paraId="4C0039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0.136 (-0.097, 0.369), 0.252</w:t>
            </w:r>
          </w:p>
        </w:tc>
        <w:tc>
          <w:tcPr>
            <w:tcW w:w="21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3917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8548FF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EF462E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(-0.017, 0.009), 0.554</w:t>
            </w:r>
          </w:p>
          <w:p w14:paraId="5E7B471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0.001 (-0.012, 0.014), 0.866</w:t>
            </w:r>
          </w:p>
          <w:p w14:paraId="06E79E8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(-0.018, 0.008), 0.467</w:t>
            </w:r>
          </w:p>
        </w:tc>
        <w:tc>
          <w:tcPr>
            <w:tcW w:w="20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BC7E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710524E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F1C57E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-0.009 (-0.100, 0.083), 0.855</w:t>
            </w:r>
          </w:p>
          <w:p w14:paraId="5F441BF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0.018 (-0.074, 0.111), 0.702</w:t>
            </w:r>
          </w:p>
          <w:p w14:paraId="3F63D83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0.064 (-0.030, 0.158), 0.183</w:t>
            </w:r>
          </w:p>
        </w:tc>
      </w:tr>
      <w:tr w14:paraId="3257238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1F3F4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PFOS</w:t>
            </w:r>
          </w:p>
          <w:p w14:paraId="71622EA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009B000E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BF335A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410900F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0B2558C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0FB5EB52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89439E2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2065F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FC388A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D8E954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0.191 (-0.035, 0.418), 0.098</w:t>
            </w:r>
          </w:p>
          <w:p w14:paraId="73A4A89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0.131 (-0.098, 0.361), 0.263</w:t>
            </w:r>
          </w:p>
          <w:p w14:paraId="4768BB1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0.195 (-0.042, 0.432), 0.105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058B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821663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539019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-0.028 (-0.058, 0.002), 0.066</w:t>
            </w:r>
          </w:p>
          <w:p w14:paraId="736812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-0.017 (-0.047, 0.013), 0.275</w:t>
            </w:r>
          </w:p>
          <w:p w14:paraId="52B71F22">
            <w:pPr>
              <w:rPr>
                <w:rFonts w:hint="eastAsia" w:ascii="Times New Roman" w:hAnsi="Times New Roman" w:eastAsia="宋体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-0.055 (-0.087, -0.024)***, &lt;0.00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6DD9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6B5FAB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272525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-0.013 (-0.042, 0.017), 0.390</w:t>
            </w:r>
          </w:p>
          <w:p w14:paraId="439B03F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-0.010 (-0.040, 0.020), 0.512</w:t>
            </w:r>
          </w:p>
          <w:p w14:paraId="4ABB028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-0.014 (-0.044, 0.017), 0.390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42B1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2B4C14D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26ACB8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0.122 (-0.106, 0.351), 0.294</w:t>
            </w:r>
          </w:p>
          <w:p w14:paraId="39E2FC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0.036 (-0.195, 0.268), 0.758</w:t>
            </w:r>
          </w:p>
          <w:p w14:paraId="1FD4C54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0.031 (-0.208, 0.270), 0.798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6F49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83D23F4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CBC40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(-0.006, 0.020), 0.276</w:t>
            </w:r>
          </w:p>
          <w:p w14:paraId="507CD8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-0.0004 (-0.014, 0.013), 0.950</w:t>
            </w:r>
          </w:p>
          <w:p w14:paraId="4A509D4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(-0.011, 0.016), 0.742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749B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7384C0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290B7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0.049 (-0.042, 0.140), 0.295</w:t>
            </w:r>
          </w:p>
          <w:p w14:paraId="5388F4D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0.029 (-0.063, 0.121), 0.539</w:t>
            </w:r>
          </w:p>
          <w:p w14:paraId="6288DBA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0.153 (0.058, 0.248)**, 0.001</w:t>
            </w:r>
          </w:p>
        </w:tc>
      </w:tr>
      <w:tr w14:paraId="545A7EB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A58F9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PFDA</w:t>
            </w:r>
          </w:p>
          <w:p w14:paraId="5AD14FB7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2E81C9D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05104F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1A00BC2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7B318567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2C1DA8FE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E494DE1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A02C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02F38AA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292523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0.029 (-0.197, 0.256), 0.800</w:t>
            </w:r>
          </w:p>
          <w:p w14:paraId="55FFCAE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0.181 (-0.050, 0.412), 0.125</w:t>
            </w:r>
          </w:p>
          <w:p w14:paraId="1505731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0.008 (-0.229, 0.244), 0.950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7296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F77A26D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3B11B7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-0.014 (-0.044, 0.017), 0.376</w:t>
            </w:r>
          </w:p>
          <w:p w14:paraId="2FEBFFA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-0.027 (-0.058, 0.004), 0.085</w:t>
            </w:r>
          </w:p>
          <w:p w14:paraId="6D1F233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-0.041 (-0.072, -0.009)*, 0.011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3650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AFC12ED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6494CB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(-0.023, 0.036), 0.653</w:t>
            </w:r>
          </w:p>
          <w:p w14:paraId="3F14B9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-0.018 (-0.048, 0.012), 0.233</w:t>
            </w:r>
          </w:p>
          <w:p w14:paraId="638FC99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0.003 (-0.028, 0.033), 0.866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0CE3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D8EFC74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D9E60F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0.175 (-0.053, 0.404), 0.132</w:t>
            </w:r>
          </w:p>
          <w:p w14:paraId="62424B4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0.065 (-0.168, 0.297), 0.585</w:t>
            </w:r>
          </w:p>
          <w:p w14:paraId="63A47A5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0.119 (-0.119, 0.357), 0.328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471D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E4FDB38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141375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(-0.017, 0.009), 0.507</w:t>
            </w:r>
          </w:p>
          <w:p w14:paraId="7A1FF01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0.003 (-0.010, 0.016), 0.632</w:t>
            </w:r>
          </w:p>
          <w:p w14:paraId="4EC1A94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-0.007 (-0.021, 0.007), 0.313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931B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BF2B56C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F41F4D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0.071 (-0.020, 0.162), 0.129</w:t>
            </w:r>
          </w:p>
          <w:p w14:paraId="774B57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0.027 (-0.066, 0.120), 0.565</w:t>
            </w:r>
          </w:p>
          <w:p w14:paraId="0D3773B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0.158 (0.063, 0.253)**, 0.001</w:t>
            </w:r>
          </w:p>
        </w:tc>
      </w:tr>
      <w:tr w14:paraId="50AA34A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EB1B8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PFNA</w:t>
            </w:r>
          </w:p>
          <w:p w14:paraId="1B45E36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10DAFA8A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166A286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4B792C3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144E61A4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0C305D0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3A52F13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E0A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CB57FA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B33E43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0.256 (0.030, 0.483)*, 0.027</w:t>
            </w:r>
          </w:p>
          <w:p w14:paraId="5AE05E6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0.111 (-0.118, 0.340), 0.341</w:t>
            </w:r>
          </w:p>
          <w:p w14:paraId="616B6F2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0.052 (-0.186, 0.291), 0.668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85F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48B5DA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4C88E6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-0.008 (-0.038, 0.023), 0.622</w:t>
            </w:r>
          </w:p>
          <w:p w14:paraId="1180596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-0.016 (-0.047, 0.014), 0.302</w:t>
            </w:r>
          </w:p>
          <w:p w14:paraId="77178D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-0.029 (-0.061, 0.003), 0.077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632A5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CDD993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411088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-0.010 (-0.039, 0.020), 0.519</w:t>
            </w:r>
          </w:p>
          <w:p w14:paraId="60007C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(-0.023, 0.036), 0.664</w:t>
            </w:r>
          </w:p>
          <w:p w14:paraId="1D0D33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0.013 (-0.018, 0.044), 0.428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D11A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92821DC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2855C8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0.049 (-0.180, 0.278), 0.675</w:t>
            </w:r>
          </w:p>
          <w:p w14:paraId="606ACB2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-0.094 (-0.325, 0.137), 0.427</w:t>
            </w:r>
          </w:p>
          <w:p w14:paraId="39F768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0.044 (-0.197, 0.285), 0.721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7064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349F7E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722285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0.012 (-0.001, 0.025), 0.069</w:t>
            </w:r>
          </w:p>
          <w:p w14:paraId="1A29BC7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(-0.017, 0.009), 0.517</w:t>
            </w:r>
          </w:p>
          <w:p w14:paraId="63DC48B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-0.006 (-0.020, 0.008), 0.381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FF425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9C15809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20427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-0.009 (-0.100, 0.083), 0.854</w:t>
            </w:r>
          </w:p>
          <w:p w14:paraId="3F71D73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0.084 (-0.008, 0.177), 0.073</w:t>
            </w:r>
          </w:p>
          <w:p w14:paraId="18A91A5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0.154 (0.058, 0.250)**, 0.002</w:t>
            </w:r>
          </w:p>
        </w:tc>
      </w:tr>
      <w:tr w14:paraId="638FAA3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52A7A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PFDoDA</w:t>
            </w:r>
          </w:p>
          <w:p w14:paraId="59BB94EA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19699DA7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81C590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5FB7EE5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79CA3D1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030C01FA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CD20B19">
            <w:pPr>
              <w:ind w:firstLine="180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782B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C219F57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D95628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0.177 (-0.050, 0.404), 0.127</w:t>
            </w:r>
          </w:p>
          <w:p w14:paraId="2DB96F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0.117 (-0.114, 0.347), 0.321</w:t>
            </w:r>
          </w:p>
          <w:p w14:paraId="0DBFAC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0.054 (-0.181, 0.289), 0.652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FEF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673A9E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51AC9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-0.013 (-0.043, 0.017), 0.403</w:t>
            </w:r>
          </w:p>
          <w:p w14:paraId="533EF3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-0.025 (-0.055, 0.006), 0.112</w:t>
            </w:r>
          </w:p>
          <w:p w14:paraId="6184FA71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-0.044 (-0.075, -0.013)**, 0.006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B5E1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3DEDC5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67C63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-0.023 (-0.052, 0.007), 0.128</w:t>
            </w:r>
          </w:p>
          <w:p w14:paraId="127CBE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-0.011 (-0.041, 0.019), 0.485</w:t>
            </w:r>
          </w:p>
          <w:p w14:paraId="3DABF01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-0.022 (-0.052, 0.009), 0.159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C299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C0A548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64278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0.158 (-0.071, 0.386), 0.177</w:t>
            </w:r>
          </w:p>
          <w:p w14:paraId="15FE440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-0.006 (-0.237, 0.226), 0.962</w:t>
            </w:r>
          </w:p>
          <w:p w14:paraId="27013C2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0.120 (-0.117, 0.356), 0.322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7824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0E8CC5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8B745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0.010 (-0.003, 0.023), 0.131</w:t>
            </w:r>
          </w:p>
          <w:p w14:paraId="669C24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(-0.012, 0.015), 0.815</w:t>
            </w:r>
          </w:p>
          <w:p w14:paraId="1784A64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(-0.015, 0.012), 0.858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E2CF5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7ABB7C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6261C5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-0.041 (-0.133, 0.051), 0.380</w:t>
            </w:r>
          </w:p>
          <w:p w14:paraId="04AF2A1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0.051 (-0.042, 0.144), 0.279</w:t>
            </w:r>
          </w:p>
          <w:p w14:paraId="162E3EE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0.076 (-0.019, 0.171), 0.116</w:t>
            </w:r>
          </w:p>
        </w:tc>
      </w:tr>
      <w:tr w14:paraId="492D2CB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BA7F8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PFHpA</w:t>
            </w:r>
          </w:p>
          <w:p w14:paraId="4FBB769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274)</w:t>
            </w:r>
          </w:p>
          <w:p w14:paraId="4759BC7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01C00B2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183)</w:t>
            </w:r>
          </w:p>
          <w:p w14:paraId="4F9E116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24C24A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=226)</w:t>
            </w:r>
          </w:p>
          <w:p w14:paraId="49F5406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7D21163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CA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778804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51A2413">
            <w:pPr>
              <w:rPr>
                <w:rFonts w:ascii="Times New Roman" w:hAnsi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 xml:space="preserve">0.232 (0.0001, 0.464), </w:t>
            </w:r>
            <w:r>
              <w:rPr>
                <w:rFonts w:hint="eastAsia" w:ascii="Times New Roman" w:hAnsi="Times New Roman"/>
                <w:color w:val="000000" w:themeColor="text1"/>
                <w:sz w:val="18"/>
                <w:szCs w:val="18"/>
                <w:lang w:bidi="ar"/>
                <w14:textFill>
                  <w14:solidFill>
                    <w14:schemeClr w14:val="tx1"/>
                  </w14:solidFill>
                </w14:textFill>
              </w:rPr>
              <w:t>0.0502</w:t>
            </w:r>
          </w:p>
          <w:p w14:paraId="5AF4882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0.202 (-0.014, 0.419), 0.068</w:t>
            </w:r>
          </w:p>
          <w:p w14:paraId="4F76E19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0.216 (-0.002, 0.434), 0.052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2F30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BFA900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43C0B3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-0.011 (-0.042, 0.020), 0.485</w:t>
            </w:r>
          </w:p>
          <w:p w14:paraId="32BB9D4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-0.018 (-0.047, 0.011), 0.232</w:t>
            </w:r>
          </w:p>
          <w:p w14:paraId="65BB1FC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-0.015 (-0.044, 0.015), 0.326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C6D1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B0BD942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29A0F2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(-0.035, 0.025), 0.758</w:t>
            </w:r>
          </w:p>
          <w:p w14:paraId="53983FC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(-0.032, 0.025), 0.807</w:t>
            </w:r>
          </w:p>
          <w:p w14:paraId="240C458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(-0.031, 0.026), 0.880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FCAF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A1610B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AF79D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0.049 (-0.185, 0.283), 0.683</w:t>
            </w:r>
          </w:p>
          <w:p w14:paraId="4D4AC7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0.026 (-0.192, 0.245), 0.815</w:t>
            </w:r>
          </w:p>
          <w:p w14:paraId="0E29652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0.056 (-0.164, 0.276), 0.619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FDB1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C8CF5B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78953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(-0.006, 0.020), 0.303</w:t>
            </w:r>
          </w:p>
          <w:p w14:paraId="4337C2A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(-0.011, 0.014), 0.794</w:t>
            </w:r>
          </w:p>
          <w:p w14:paraId="6BCE96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(-0.008, 0.017), 0.471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1E15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88AEAC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3A4D5C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0.023 (-0.071, 0.117), 0.639</w:t>
            </w:r>
          </w:p>
          <w:p w14:paraId="760D3F8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0.049 (-0.039, 0.137), 0.272</w:t>
            </w:r>
          </w:p>
          <w:p w14:paraId="6ABF943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0.048 (-0.040, 0.136), 0.287</w:t>
            </w:r>
          </w:p>
        </w:tc>
      </w:tr>
      <w:tr w14:paraId="7A381AB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C98C8">
            <w:pPr>
              <w:widowControl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PFUnDA</w:t>
            </w:r>
          </w:p>
          <w:p w14:paraId="1908710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228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4502FB4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D590CD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, (n 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74FB967E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767155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, (n 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7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  <w:p w14:paraId="377C1005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DA7C566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= </w:t>
            </w:r>
            <w:r>
              <w:rPr>
                <w:rFonts w:hint="eastAsia" w:ascii="Times New Roman" w:hAnsi="Times New Roman"/>
                <w:sz w:val="18"/>
                <w:szCs w:val="18"/>
              </w:rPr>
              <w:t>228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2038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D51171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BE8988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-0.010 (-0.237, 0.217), 0.930</w:t>
            </w:r>
          </w:p>
          <w:p w14:paraId="368F1B6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0.120 (-0.110, 0.349), 0.306</w:t>
            </w:r>
          </w:p>
          <w:p w14:paraId="1780ED0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-0.061 (-0.295, 0.173), 0.610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21353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FE98F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234C81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-0.013 (-0.043, 0.017), 0.388</w:t>
            </w:r>
          </w:p>
          <w:p w14:paraId="74066C7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-0.025 (-0.056, 0.005), 0.108</w:t>
            </w:r>
          </w:p>
          <w:p w14:paraId="7D990DE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-0.041 (-0.072, -0.010)*, 0.011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01811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8C2FA2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1C3CA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-0.000 (-0.030, 0.029), 0.995</w:t>
            </w:r>
          </w:p>
          <w:p w14:paraId="036CACE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0.0003 (-0.030, 0.030), 0.982</w:t>
            </w:r>
          </w:p>
          <w:p w14:paraId="73F630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(-0.031, 0.029), 0.948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3694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0681DC5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425C79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0.230 (0.002, 0.459)*, 0.049</w:t>
            </w:r>
          </w:p>
          <w:p w14:paraId="7991C9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0.048 (-0.183, 0.279), 0.684</w:t>
            </w:r>
          </w:p>
          <w:p w14:paraId="0754D1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0.098 (-0.138, 0.333), 0.416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AE0B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56DA47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8B3EE0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(-0.014, 0.012), 0.891</w:t>
            </w:r>
          </w:p>
          <w:p w14:paraId="2D085AC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0.003 (-0.010, 0.016), 0.686</w:t>
            </w:r>
          </w:p>
          <w:p w14:paraId="6B9ADC3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-0.006 (-0.020, 0.007), 0.363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4D46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CB703F5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65BC94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0.043 (-0.048, 0.135), 0.354</w:t>
            </w:r>
          </w:p>
          <w:p w14:paraId="2158CE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0.086 (-0.006, 0.179), 0.068</w:t>
            </w:r>
          </w:p>
          <w:p w14:paraId="6EAD50C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0.141 (0.046, 0.235)**, 0.004</w:t>
            </w:r>
          </w:p>
        </w:tc>
      </w:tr>
      <w:tr w14:paraId="3C78EA9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47E66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PFHpS</w:t>
            </w:r>
          </w:p>
          <w:p w14:paraId="0047341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288)</w:t>
            </w:r>
          </w:p>
          <w:p w14:paraId="10207FE6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86F43A6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168)</w:t>
            </w:r>
          </w:p>
          <w:p w14:paraId="0978088E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6FCFEC7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227)</w:t>
            </w:r>
          </w:p>
          <w:p w14:paraId="36535DF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272EB4A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CB19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84E57A7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1C12B8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-0.008 (-0.243, 0.227), 0.944</w:t>
            </w:r>
          </w:p>
          <w:p w14:paraId="2AA932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0.073 (-0.143, 0.290), 0.506</w:t>
            </w:r>
          </w:p>
          <w:p w14:paraId="08B478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-0.012 (-0.237, 0.213), 0.915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BA10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B0BB3E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DA263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0.018 (-0.013, 0.050), 0.245</w:t>
            </w:r>
          </w:p>
          <w:p w14:paraId="48B6922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-0.008 (-0.037, 0.020), 0.566</w:t>
            </w:r>
          </w:p>
          <w:p w14:paraId="2557160C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-0.031 (-0.061, -0.001)*, 0.043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526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C4F485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30DBA5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0.017 (-0.013, 0.048), 0.266</w:t>
            </w:r>
          </w:p>
          <w:p w14:paraId="3FE3540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0.012 (-0.016, 0.040), 0.417</w:t>
            </w:r>
          </w:p>
          <w:p w14:paraId="531B02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0.013 (-0.016, 0.042), 0.378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0E70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3C8FA3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A31092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0.135 (-0.101, 0.371), 0.263</w:t>
            </w:r>
          </w:p>
          <w:p w14:paraId="0279050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-0.064 (-0.281, 0.153), 0.564</w:t>
            </w:r>
          </w:p>
          <w:p w14:paraId="5D07E3F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0.007 (-0.219, 0.233), 0.949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B6FC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049445C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612B8E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(-0.018, 0.009), 0.494</w:t>
            </w:r>
          </w:p>
          <w:p w14:paraId="7DB99D9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-0.004 (-0.016, 0.008), 0.524</w:t>
            </w:r>
          </w:p>
          <w:p w14:paraId="69F2494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-0.010 (-0.023, 0.003), 0.117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7747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956C2B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796A8C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(-0.099, 0.089), 0.916</w:t>
            </w:r>
          </w:p>
          <w:p w14:paraId="0E46BC6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0.079 (-0.007, 0.166), 0.073</w:t>
            </w:r>
          </w:p>
          <w:p w14:paraId="10C273B0">
            <w:pPr>
              <w:rPr>
                <w:rFonts w:hint="eastAsia" w:ascii="Times New Roman" w:hAnsi="Times New Roman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 xml:space="preserve">0.163 (0.073, 0.254)***, </w:t>
            </w:r>
            <w:r>
              <w:rPr>
                <w:rFonts w:hint="eastAsia" w:ascii="Times New Roman" w:hAnsi="Times New Roman"/>
                <w:b/>
                <w:sz w:val="18"/>
                <w:szCs w:val="18"/>
                <w:lang w:eastAsia="zh-CN" w:bidi="ar"/>
              </w:rPr>
              <w:t>&lt; 0.001</w:t>
            </w:r>
          </w:p>
        </w:tc>
      </w:tr>
      <w:tr w14:paraId="0F9D285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6CD31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PFHxS</w:t>
            </w:r>
          </w:p>
          <w:p w14:paraId="6D76A9E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233)</w:t>
            </w:r>
          </w:p>
          <w:p w14:paraId="27BB5429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30457E3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223)</w:t>
            </w:r>
          </w:p>
          <w:p w14:paraId="564679C9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5E8C05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227)</w:t>
            </w:r>
          </w:p>
          <w:p w14:paraId="364DED8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125DB82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646F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E66B5BE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A6F69B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0.111 (-0.115, 0.338), 0.336</w:t>
            </w:r>
          </w:p>
          <w:p w14:paraId="0D063AE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0.161 (-0.071, 0.394) 0.175</w:t>
            </w:r>
          </w:p>
          <w:p w14:paraId="33F51DF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0.108 (-0.128, 0.345), 0.370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8852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169D7D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AB23A7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-0.012 (-0.042, 0.018), 0.424</w:t>
            </w:r>
          </w:p>
          <w:p w14:paraId="2B3783A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0.009 (-0.022, 0.039), 0.589</w:t>
            </w:r>
          </w:p>
          <w:p w14:paraId="6A38C43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-0.031 (-0.063, -0.000)*, 0.049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F225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3E5359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1650B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(-0.025, 0.034), 0.756</w:t>
            </w:r>
          </w:p>
          <w:p w14:paraId="6442ACC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0.046 (0.016, 0.076)**, 0.003</w:t>
            </w:r>
          </w:p>
          <w:p w14:paraId="22E1F80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0.029 (-0.002, 0.059), 0.067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8DB9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3A2181E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909599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0.151 (-0.077, 0.379), 0.195</w:t>
            </w:r>
          </w:p>
          <w:p w14:paraId="7562143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0.047 (-0.187, 0.281), 0.696</w:t>
            </w:r>
          </w:p>
          <w:p w14:paraId="4DF4B3A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0.065 (-0.172, 0.303), 0.591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3FC2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7057C8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137AC7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0.011 (-0.002, 0.024), 0.110</w:t>
            </w:r>
          </w:p>
          <w:p w14:paraId="028C330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0.010 (-0.004, 0.023), 0.153</w:t>
            </w:r>
          </w:p>
          <w:p w14:paraId="239F5F5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0.001 (-0.012, 0.015), 0.832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6061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40C928B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7168B4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0.058 (-0.033, 0.149), 0.211</w:t>
            </w:r>
          </w:p>
          <w:p w14:paraId="4D1131C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0.135 (0.042, 0.228)**, 0.004</w:t>
            </w:r>
          </w:p>
          <w:p w14:paraId="0F91E9D4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  <w:t xml:space="preserve">0.222 (0.128, 0.317)***, </w:t>
            </w:r>
            <w:r>
              <w:rPr>
                <w:rFonts w:hint="eastAsia" w:ascii="Times New Roman" w:hAnsi="Times New Roman"/>
                <w:b/>
                <w:bCs/>
                <w:sz w:val="18"/>
                <w:szCs w:val="18"/>
                <w:lang w:eastAsia="zh-CN" w:bidi="ar"/>
              </w:rPr>
              <w:t>&lt; 0.001</w:t>
            </w:r>
          </w:p>
        </w:tc>
      </w:tr>
      <w:tr w14:paraId="637E578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E22F">
            <w:pPr>
              <w:widowControl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PFMOAA</w:t>
            </w:r>
          </w:p>
          <w:p w14:paraId="21B09D0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  <w:p w14:paraId="0756844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F64689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  <w:p w14:paraId="3B51039E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69FEA93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227)</w:t>
            </w:r>
          </w:p>
          <w:p w14:paraId="09A31467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446195F9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228)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BFAE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50EB298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EE7DA9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0.353 (0.129, 0.578)**, 0.002</w:t>
            </w:r>
          </w:p>
          <w:p w14:paraId="381F87C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0.171 (-0.053, 0.396), 0.135</w:t>
            </w:r>
          </w:p>
          <w:p w14:paraId="2DA7C36F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0.390 (0.165, 0.616)***, 0.007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3E52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BAC865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BC05AF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-0.029 (-0.059, 0.0006), 0.055</w:t>
            </w:r>
          </w:p>
          <w:p w14:paraId="384CA77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-0.025 (-0.055, 0.005), 0.109</w:t>
            </w:r>
          </w:p>
          <w:p w14:paraId="03BEDA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-0.001 (-0.032, 0.029), 0.925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AC3D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69B11FB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3CCDA9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0.0003 (-0.029, 0.030), 0.984</w:t>
            </w:r>
          </w:p>
          <w:p w14:paraId="679529D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0.0106 (-0.019, 0.040), 0.478</w:t>
            </w:r>
          </w:p>
          <w:p w14:paraId="3D3449C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0.0011 (-0.028, 0.031), 0.942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B726E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84B7FB1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E86D97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0.206 (-0.021, 0.432), 0.076</w:t>
            </w:r>
          </w:p>
          <w:p w14:paraId="312D180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0.185 (-0.042, 0.412), 0.110</w:t>
            </w:r>
          </w:p>
          <w:p w14:paraId="1A25CFF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0.026 (-0.202, 0.254), 0.826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88DED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77B027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29FBE0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0.008 (-0.005, 0.021), 0.207</w:t>
            </w:r>
          </w:p>
          <w:p w14:paraId="724AE0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(-0.008, 0.018), 0.414</w:t>
            </w:r>
          </w:p>
          <w:p w14:paraId="1C4D1CC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bidi="ar"/>
              </w:rPr>
              <w:t>0.016 (0.003, 0.029)*, 0.013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EB83A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CC9FD1E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D2A32E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0.093 (0.003, 0.184)*, 0.044</w:t>
            </w:r>
          </w:p>
          <w:p w14:paraId="696B991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0.120 (0.029, 0.211)**, 0.009</w:t>
            </w:r>
          </w:p>
          <w:p w14:paraId="677633A6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0.002 (-0.089, 0.094), 0.961</w:t>
            </w:r>
          </w:p>
        </w:tc>
      </w:tr>
      <w:tr w14:paraId="291B5EC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64F5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HFPO-TrA(C9)</w:t>
            </w:r>
          </w:p>
          <w:p w14:paraId="2E9F17D2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530)</w:t>
            </w:r>
          </w:p>
          <w:p w14:paraId="11B9A919">
            <w:pPr>
              <w:widowControl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5EB8503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189)</w:t>
            </w:r>
          </w:p>
          <w:p w14:paraId="5086B56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61EAB1CB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192)</w:t>
            </w:r>
          </w:p>
          <w:p w14:paraId="42B385DB">
            <w:pPr>
              <w:ind w:firstLine="180" w:firstLineChars="1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AE8B4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B9BDE72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5EFFFB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0.095 (-0.109, 0.299), 0.363</w:t>
            </w:r>
          </w:p>
          <w:p w14:paraId="0E1C738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0.077 (-0.127, 0.281), 0.462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E10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B592EF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D6D2F5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-0.035 (-0.062, -0.008)*, 0.011</w:t>
            </w:r>
          </w:p>
          <w:p w14:paraId="5EBACD6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-0.024 (-0.051, 0.003), 0.084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ADB8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1C3002E8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9F6D35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-0.024 (-0.050, 0.002), 0.076</w:t>
            </w:r>
          </w:p>
          <w:p w14:paraId="11700E1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-0.017 (-0.043, 0.010), 0.220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7676B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BEED334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139E3A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0.049 (-0.157, 0.254), 0.642</w:t>
            </w:r>
          </w:p>
          <w:p w14:paraId="5D91075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-0.051 (-0.256, 0.154), 0.626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649C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952E17D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F266E4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0.005 (-0.007, 0.016), 0.441</w:t>
            </w:r>
          </w:p>
          <w:p w14:paraId="22AB608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-0.002 (-0.014, 0.010), 0.739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6976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219695D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2E57C2E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0.039 (-0.044, 0.121), 0.358</w:t>
            </w:r>
          </w:p>
          <w:p w14:paraId="4D53C6C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0.018 (-0.064, 0.101), 0.665</w:t>
            </w:r>
          </w:p>
        </w:tc>
      </w:tr>
      <w:tr w14:paraId="7940518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BF1B2">
            <w:pPr>
              <w:widowControl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6:2 Cl-PFESA</w:t>
            </w:r>
          </w:p>
          <w:p w14:paraId="38097348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228)</w:t>
            </w:r>
          </w:p>
          <w:p w14:paraId="4CCD3A4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19A9C8E4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228)</w:t>
            </w:r>
          </w:p>
          <w:p w14:paraId="1EC493B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7244FFA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227)</w:t>
            </w:r>
          </w:p>
          <w:p w14:paraId="50BCD3A2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3350E20D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Q4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228)</w:t>
            </w: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F0FE3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E0E891B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722283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0.208 (-0.019, 0.435), 0.073</w:t>
            </w:r>
          </w:p>
          <w:p w14:paraId="5106393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0.029 (-0.202, 0.260), 0.804</w:t>
            </w:r>
          </w:p>
          <w:p w14:paraId="59267D9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0.197 (-0.038, 0.433), 0.101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9037C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0C23C1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33E459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-0.028 (-0.058, 0.002), 0.066</w:t>
            </w:r>
          </w:p>
          <w:p w14:paraId="1203251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-0.030 (-0.060, 0.001), 0.058</w:t>
            </w:r>
          </w:p>
          <w:p w14:paraId="4528CD6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-0.053 (-0.024, -0.021)**, 0.001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823F2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7D7A9B1C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1474D1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-0.033 (-0.063, -0.004)*, 0.028</w:t>
            </w:r>
          </w:p>
          <w:p w14:paraId="7A8E277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-0.020 (-0.050, 0.010), 0.187</w:t>
            </w:r>
          </w:p>
          <w:p w14:paraId="72FB501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-0.028 (-0.058, 0.003), 0.077</w:t>
            </w: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68600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5FFFD0A5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181AD2D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0.107 (-0.122, 0.336), 0.360</w:t>
            </w:r>
          </w:p>
          <w:p w14:paraId="17A6B69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0.050 (-0.183, 0.283), 0.674</w:t>
            </w:r>
          </w:p>
          <w:p w14:paraId="44A7957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0.187 (-0.050, 0.425), 0.123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178B1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33939284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71DD476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0.009 (-0.004, 0.022), 0.186</w:t>
            </w:r>
          </w:p>
          <w:p w14:paraId="69B515C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-0.005 (-0.018, 0.008), 0.450</w:t>
            </w:r>
          </w:p>
          <w:p w14:paraId="6B115DD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0.004 (-0.010, 0.017), 0.573</w:t>
            </w: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23127">
            <w:pPr>
              <w:rPr>
                <w:rFonts w:ascii="Times New Roman" w:hAnsi="Times New Roman"/>
                <w:sz w:val="18"/>
                <w:szCs w:val="18"/>
              </w:rPr>
            </w:pPr>
          </w:p>
          <w:p w14:paraId="05370EE5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D4CDF2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-0.013 (-0.105, 0.079), 0.782</w:t>
            </w:r>
          </w:p>
          <w:p w14:paraId="6A503FD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0.028 (-0.066, 0.121), 0.561</w:t>
            </w:r>
          </w:p>
          <w:p w14:paraId="347DA0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0.094 (-0.002, 0.189), 0.054</w:t>
            </w:r>
          </w:p>
        </w:tc>
      </w:tr>
      <w:tr w14:paraId="1459B34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08F13CE">
            <w:pPr>
              <w:widowControl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8:2 Cl-PFESA</w:t>
            </w:r>
          </w:p>
          <w:p w14:paraId="7AB94D31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Q1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>n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 xml:space="preserve"> = 478)</w:t>
            </w:r>
          </w:p>
          <w:p w14:paraId="1435E560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61DDC1CD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Q2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216)</w:t>
            </w:r>
          </w:p>
          <w:p w14:paraId="35403317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  <w:p w14:paraId="2583A2CF">
            <w:pPr>
              <w:widowControl/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Q3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, (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val="en-US" w:eastAsia="zh-CN" w:bidi="ar"/>
              </w:rPr>
              <w:t xml:space="preserve">n 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 w:bidi="ar"/>
              </w:rPr>
              <w:t>= 217)</w:t>
            </w:r>
          </w:p>
          <w:p w14:paraId="611CB3DE">
            <w:pPr>
              <w:widowControl/>
              <w:ind w:firstLine="180" w:firstLineChars="100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CBD814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E516F3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0.145 (-0.055, 0.344), 0.155</w:t>
            </w:r>
          </w:p>
          <w:p w14:paraId="4CE14B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0.073 (-0.130, 0.276), 0.480</w:t>
            </w:r>
          </w:p>
        </w:tc>
        <w:tc>
          <w:tcPr>
            <w:tcW w:w="22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173C303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5D4B37B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-0.025 (-0.051, 0.002), 0.066</w:t>
            </w:r>
          </w:p>
          <w:p w14:paraId="2DA2D36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-0.027 (-0.054, -0.000)*, 0.047</w:t>
            </w:r>
          </w:p>
        </w:tc>
        <w:tc>
          <w:tcPr>
            <w:tcW w:w="21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78F58AA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329F2E2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-0.012 (-0.038, 0.014), 0.354</w:t>
            </w:r>
          </w:p>
          <w:p w14:paraId="67F5479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-0.036 (-0.062, -0.009)**, 0.008</w:t>
            </w:r>
          </w:p>
        </w:tc>
        <w:tc>
          <w:tcPr>
            <w:tcW w:w="20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AD7FFDE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0F660272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bidi="ar"/>
              </w:rPr>
              <w:t>0.290 (0.090, 0.490)**, 0.004</w:t>
            </w:r>
          </w:p>
          <w:p w14:paraId="23375973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0.024 (-0.180, 0.227), 0.819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28940C56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6D33815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0.004 (-0.007, 0.015), 0.492</w:t>
            </w:r>
          </w:p>
          <w:p w14:paraId="11BC5B9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0.0004 (-0.011, 0.012), 0.941</w:t>
            </w:r>
          </w:p>
        </w:tc>
        <w:tc>
          <w:tcPr>
            <w:tcW w:w="20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5EAE3450">
            <w:pPr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&lt;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sz w:val="18"/>
                <w:szCs w:val="18"/>
                <w:lang w:eastAsia="zh-CN" w:bidi="ar"/>
              </w:rPr>
              <w:t>Reference</w:t>
            </w:r>
          </w:p>
          <w:p w14:paraId="4F4353A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0.042 (-0.039, 0.122), 0.309</w:t>
            </w:r>
          </w:p>
          <w:p w14:paraId="2C41E4E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-0.037 (-0.120, 0.045), 0.371</w:t>
            </w:r>
          </w:p>
        </w:tc>
      </w:tr>
    </w:tbl>
    <w:p w14:paraId="4EED04D3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*: p &lt; 0.05，**: p &lt; 0.01，***: p &lt; 0.001.</w:t>
      </w:r>
    </w:p>
    <w:p w14:paraId="02A8767F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Note:</w:t>
      </w:r>
      <w:bookmarkStart w:id="0" w:name="_GoBack"/>
      <w:bookmarkEnd w:id="0"/>
      <w:r>
        <w:rPr>
          <w:rFonts w:hint="default" w:ascii="Times New Roman" w:hAnsi="Times New Roman" w:cs="Times New Roman"/>
          <w:szCs w:val="21"/>
        </w:rPr>
        <w:t xml:space="preserve"> 8:2 Cl-PFESA, HFPO-TrA(C9): Q1 = concentrations &lt; LOD, Q2 = LOD ≤ concentration &lt; median, Q3 = median ≤ concentration ≤ maximum value. </w:t>
      </w:r>
    </w:p>
    <w:p w14:paraId="3EAA450A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7DC6E342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Both exposure and outcome measures were log</w:t>
      </w:r>
      <w:r>
        <w:rPr>
          <w:rFonts w:hint="eastAsia" w:ascii="Times New Roman" w:hAnsi="Times New Roman"/>
          <w:szCs w:val="21"/>
        </w:rPr>
        <w:t>-</w:t>
      </w:r>
      <w:r>
        <w:rPr>
          <w:rFonts w:ascii="Times New Roman" w:hAnsi="Times New Roman"/>
          <w:szCs w:val="21"/>
        </w:rPr>
        <w:t>transformed.</w:t>
      </w:r>
    </w:p>
    <w:p w14:paraId="4E43FF08">
      <w:pPr>
        <w:rPr>
          <w:rFonts w:ascii="Times New Roman" w:hAnsi="Times New Roman"/>
          <w:sz w:val="22"/>
          <w:szCs w:val="22"/>
        </w:rPr>
        <w:sectPr>
          <w:pgSz w:w="15840" w:h="12240" w:orient="landscape"/>
          <w:pgMar w:top="1800" w:right="1440" w:bottom="1800" w:left="1440" w:header="720" w:footer="720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/>
          <w:sz w:val="22"/>
          <w:szCs w:val="22"/>
        </w:rPr>
        <w:br w:type="page"/>
      </w:r>
    </w:p>
    <w:p w14:paraId="1778321D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  <w:lang w:bidi="ar"/>
        </w:rPr>
        <w:t xml:space="preserve">Table </w:t>
      </w:r>
      <w:r>
        <w:rPr>
          <w:rFonts w:hint="eastAsia" w:ascii="Times New Roman" w:hAnsi="Times New Roman"/>
          <w:b/>
          <w:bCs/>
          <w:szCs w:val="21"/>
          <w:lang w:bidi="ar"/>
        </w:rPr>
        <w:t>S5.</w:t>
      </w:r>
      <w:r>
        <w:rPr>
          <w:rFonts w:ascii="Times New Roman" w:hAnsi="Times New Roman"/>
          <w:szCs w:val="21"/>
          <w:lang w:bidi="ar"/>
        </w:rPr>
        <w:t xml:space="preserve"> </w:t>
      </w:r>
      <w:r>
        <w:rPr>
          <w:rFonts w:hint="eastAsia" w:ascii="Times New Roman" w:hAnsi="Times New Roman"/>
          <w:szCs w:val="21"/>
          <w:lang w:bidi="ar"/>
        </w:rPr>
        <w:t>Regression with LASSO: major PFAS contributors to thyroid function.</w:t>
      </w:r>
    </w:p>
    <w:tbl>
      <w:tblPr>
        <w:tblStyle w:val="10"/>
        <w:tblW w:w="9378" w:type="dxa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7"/>
        <w:gridCol w:w="2034"/>
        <w:gridCol w:w="6317"/>
      </w:tblGrid>
      <w:tr w14:paraId="5FFE6D6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B834B1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D4939A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>β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(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95% CI)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ab/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bidi="ar"/>
              </w:rPr>
              <w:t>P</w:t>
            </w:r>
          </w:p>
        </w:tc>
        <w:tc>
          <w:tcPr>
            <w:tcW w:w="63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11BCFC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Main exposure contributors</w:t>
            </w:r>
          </w:p>
        </w:tc>
      </w:tr>
      <w:tr w14:paraId="77B82B38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9D3AB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TSH</w:t>
            </w:r>
          </w:p>
        </w:tc>
        <w:tc>
          <w:tcPr>
            <w:tcW w:w="20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8074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0.911(0.487,1.336)***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&lt; 0.001</w:t>
            </w:r>
          </w:p>
        </w:tc>
        <w:tc>
          <w:tcPr>
            <w:tcW w:w="63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1DD44B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PFOA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PFUnDA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PFHxS,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PFHpS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6:2 Cl-PFESA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8:2 Cl-PFESA</w:t>
            </w:r>
          </w:p>
        </w:tc>
      </w:tr>
      <w:tr w14:paraId="02BDA651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CE4FE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1E434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0.973(0.430,1.516)***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&lt; 0.001</w:t>
            </w:r>
          </w:p>
        </w:tc>
        <w:tc>
          <w:tcPr>
            <w:tcW w:w="6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3B0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PFOA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PFDoDA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PFUnDA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,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HFPO-TrA(C9)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6:2 Cl-PFESA</w:t>
            </w:r>
          </w:p>
        </w:tc>
      </w:tr>
      <w:tr w14:paraId="03D249A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C511E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DD9D2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0.822(0.516,1.128)***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&lt; 0.001</w:t>
            </w:r>
          </w:p>
        </w:tc>
        <w:tc>
          <w:tcPr>
            <w:tcW w:w="6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18F7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PFOA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PFNA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PFHxS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HFPO-TrA(C9)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6:2 Cl-PFESA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8:2 Cl-PFESA</w:t>
            </w:r>
          </w:p>
        </w:tc>
      </w:tr>
      <w:tr w14:paraId="275243B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C4A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TSH/FT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C70A9">
            <w:pPr>
              <w:widowControl/>
              <w:jc w:val="left"/>
              <w:textAlignment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1.407(0.512,2.301)**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, 0.003</w:t>
            </w:r>
          </w:p>
        </w:tc>
        <w:tc>
          <w:tcPr>
            <w:tcW w:w="6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E2A0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PFNA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8:2 Cl-PFESA</w:t>
            </w:r>
          </w:p>
        </w:tc>
      </w:tr>
      <w:tr w14:paraId="2138D93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0D1232F5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FT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lang w:bidi="ar"/>
              </w:rPr>
              <w:t>/FT</w:t>
            </w: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  <w:vertAlign w:val="subscript"/>
                <w:lang w:bidi="ar"/>
              </w:rPr>
              <w:t>3</w:t>
            </w:r>
          </w:p>
        </w:tc>
        <w:tc>
          <w:tcPr>
            <w:tcW w:w="20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60DA8BC">
            <w:pPr>
              <w:widowControl/>
              <w:jc w:val="left"/>
              <w:textAlignment w:val="center"/>
              <w:rPr>
                <w:rFonts w:hint="eastAsia"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0.891(0.595,1.187)***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&lt; 0.001</w:t>
            </w:r>
          </w:p>
        </w:tc>
        <w:tc>
          <w:tcPr>
            <w:tcW w:w="63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32A68A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PFUnDA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PFHxS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HFPO-TrA(C9)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</w:t>
            </w: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:2 Cl-PFESA</w:t>
            </w:r>
          </w:p>
        </w:tc>
      </w:tr>
    </w:tbl>
    <w:p w14:paraId="38906FA4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0.05，**: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0.01，***: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0.001.</w:t>
      </w:r>
    </w:p>
    <w:p w14:paraId="0C946516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 w:val="22"/>
          <w:szCs w:val="22"/>
        </w:rPr>
        <w:t>Note: Tg (no significant associations) was excluded from presentation.</w:t>
      </w:r>
    </w:p>
    <w:p w14:paraId="247BACCD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Covariates adjusted for included age, BMI, ethnicity, education, occupation, passive smoking, alcohol consumption, and serum iodine.</w:t>
      </w:r>
    </w:p>
    <w:p w14:paraId="5AD72800">
      <w:pPr>
        <w:rPr>
          <w:rFonts w:ascii="Times New Roman" w:hAnsi="Times New Roman"/>
          <w:szCs w:val="21"/>
        </w:rPr>
        <w:sectPr>
          <w:pgSz w:w="12240" w:h="15840"/>
          <w:pgMar w:top="1440" w:right="1800" w:bottom="1440" w:left="1800" w:header="720" w:footer="720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Cs w:val="21"/>
        </w:rPr>
        <w:t>Both exposure and outcome measures were log</w:t>
      </w:r>
      <w:r>
        <w:rPr>
          <w:rFonts w:hint="eastAsia" w:ascii="Times New Roman" w:hAnsi="Times New Roman"/>
          <w:szCs w:val="21"/>
        </w:rPr>
        <w:t>-</w:t>
      </w:r>
      <w:r>
        <w:rPr>
          <w:rFonts w:ascii="Times New Roman" w:hAnsi="Times New Roman"/>
          <w:szCs w:val="21"/>
        </w:rPr>
        <w:t>transformed.</w:t>
      </w:r>
    </w:p>
    <w:p w14:paraId="2D0B6866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  <w:szCs w:val="21"/>
          <w:lang w:bidi="ar"/>
        </w:rPr>
        <w:t xml:space="preserve">Table </w:t>
      </w:r>
      <w:r>
        <w:rPr>
          <w:rFonts w:hint="eastAsia" w:ascii="Times New Roman" w:hAnsi="Times New Roman"/>
          <w:b/>
          <w:bCs/>
          <w:szCs w:val="21"/>
          <w:lang w:bidi="ar"/>
        </w:rPr>
        <w:t>S6.</w:t>
      </w:r>
      <w:r>
        <w:rPr>
          <w:szCs w:val="21"/>
          <w:lang w:bidi="ar"/>
        </w:rPr>
        <w:t xml:space="preserve"> </w:t>
      </w:r>
      <w:r>
        <w:rPr>
          <w:rFonts w:hint="eastAsia" w:ascii="Times New Roman" w:hAnsi="Times New Roman"/>
          <w:szCs w:val="21"/>
          <w:lang w:bidi="ar"/>
        </w:rPr>
        <w:t>Interaction between serum PFAS and serum iodine concentration (SIC) levels on thyroid function.</w:t>
      </w:r>
    </w:p>
    <w:tbl>
      <w:tblPr>
        <w:tblStyle w:val="9"/>
        <w:tblW w:w="13330" w:type="dxa"/>
        <w:tblInd w:w="3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80"/>
        <w:gridCol w:w="1990"/>
        <w:gridCol w:w="1970"/>
        <w:gridCol w:w="1970"/>
        <w:gridCol w:w="1950"/>
        <w:gridCol w:w="1990"/>
      </w:tblGrid>
      <w:tr w14:paraId="4895847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32F9CF6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PFAS</w:t>
            </w:r>
          </w:p>
        </w:tc>
        <w:tc>
          <w:tcPr>
            <w:tcW w:w="1175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BE9290B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  <w:lang w:bidi="ar"/>
              </w:rPr>
              <w:t>β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bidi="ar"/>
              </w:rPr>
              <w:t>(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95% CI)</w:t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ab/>
            </w: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i/>
                <w:iCs/>
                <w:sz w:val="18"/>
                <w:szCs w:val="18"/>
                <w:lang w:bidi="ar"/>
              </w:rPr>
              <w:t>P</w:t>
            </w:r>
          </w:p>
        </w:tc>
      </w:tr>
      <w:tr w14:paraId="1D385D1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90B23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50DAAC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 xml:space="preserve">TSH 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EBD48A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FT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bidi="ar"/>
              </w:rPr>
              <w:t xml:space="preserve">3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ab/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7ACCA6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FT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bidi="ar"/>
              </w:rPr>
              <w:t xml:space="preserve">4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ab/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4F714B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 xml:space="preserve">Tg 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179554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TSH/FT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bidi="ar"/>
              </w:rPr>
              <w:t>4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F22840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FT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bidi="ar"/>
              </w:rPr>
              <w:t>4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/FT</w:t>
            </w:r>
            <w:r>
              <w:rPr>
                <w:rFonts w:ascii="Times New Roman" w:hAnsi="Times New Roman"/>
                <w:sz w:val="16"/>
                <w:szCs w:val="16"/>
                <w:vertAlign w:val="subscript"/>
                <w:lang w:bidi="ar"/>
              </w:rPr>
              <w:t xml:space="preserve">3 </w:t>
            </w:r>
          </w:p>
        </w:tc>
      </w:tr>
      <w:tr w14:paraId="6E6CB0E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34DA1E2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PFOA</w:t>
            </w:r>
          </w:p>
          <w:p w14:paraId="5F2AC4B0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1C64C397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FA25311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50379E64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74F91DB6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DAC8A9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CAD8FB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0.026 (-0.272, 0.324)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864</w:t>
            </w:r>
          </w:p>
          <w:p w14:paraId="16DE3435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0.014 (-0.199, 0.228)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0.896</w:t>
            </w:r>
          </w:p>
          <w:p w14:paraId="148A62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0.040 (-0.174, 0.254)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0.712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05ACF3D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9661208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-0.026 (-0.066, 0.015)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216</w:t>
            </w:r>
          </w:p>
          <w:p w14:paraId="66A91232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0.005 (-0.024, 0.034)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0.752</w:t>
            </w:r>
          </w:p>
          <w:p w14:paraId="6230051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(-0.050,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0.159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98176FE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4EFD0E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(-0.060, 0.019)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302</w:t>
            </w:r>
          </w:p>
          <w:p w14:paraId="6AE8A88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0.010 (-0.018, 0.038)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0.494</w:t>
            </w:r>
          </w:p>
          <w:p w14:paraId="3729811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-0.011 (-0.039, 0.017)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0.449</w:t>
            </w:r>
          </w:p>
        </w:tc>
        <w:tc>
          <w:tcPr>
            <w:tcW w:w="197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E5ACA00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E77BE97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0.125 (-0.170, 0.421)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406</w:t>
            </w:r>
          </w:p>
          <w:p w14:paraId="1EB34EF7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-0.070 (-0.282, 0.141)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0.516</w:t>
            </w:r>
          </w:p>
          <w:p w14:paraId="6BE4AA8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0.055 (-0.157, 0.267)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0.609</w:t>
            </w:r>
          </w:p>
        </w:tc>
        <w:tc>
          <w:tcPr>
            <w:tcW w:w="19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353BCF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43B7ED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0.004 (-0.012, 0.020)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31</w:t>
            </w:r>
          </w:p>
          <w:p w14:paraId="4CF57DB7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-0.002 (-0.014,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0.693</w:t>
            </w:r>
          </w:p>
          <w:p w14:paraId="10B1B7E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(-0.010, 0.013)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0.783</w:t>
            </w: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45B221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047B1E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0.026 (-0.091, 0.144)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658</w:t>
            </w:r>
          </w:p>
          <w:p w14:paraId="53261546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0.019 (-0.065, 0.103)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0.0653</w:t>
            </w:r>
          </w:p>
          <w:p w14:paraId="3602CD7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0.046 (-0.038, 0.130)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0.287</w:t>
            </w:r>
          </w:p>
        </w:tc>
      </w:tr>
      <w:tr w14:paraId="3042B6E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6D160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PFOS</w:t>
            </w:r>
          </w:p>
          <w:p w14:paraId="2FEAFF64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78C0C4F8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265DB67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4813563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4EC298F9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59886E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694E2B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0.019 (-0.174, 0.212)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845</w:t>
            </w:r>
          </w:p>
          <w:p w14:paraId="04352DFD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0.045 (-0.094, 0.185)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0.525</w:t>
            </w:r>
          </w:p>
          <w:p w14:paraId="0CA099E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0.064 (-0.078, 0.207)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0.375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F8EC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B63B99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-0.023 (-0.049,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90</w:t>
            </w:r>
          </w:p>
          <w:p w14:paraId="55265156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(-0.027,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0.383</w:t>
            </w:r>
          </w:p>
          <w:p w14:paraId="5FB0280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-0.031 (-0.050, -0.012)**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3346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E917C9F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(-0.047,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101</w:t>
            </w:r>
          </w:p>
          <w:p w14:paraId="65D4C95F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0.001 (-0.017, 0.020)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0.881</w:t>
            </w:r>
          </w:p>
          <w:p w14:paraId="5006FE8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-0.020 (-0.039, -0.001)*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0.038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2E3C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A0605FD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0.173 (-0.017, 0.364)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75</w:t>
            </w:r>
          </w:p>
          <w:p w14:paraId="1DFFC4AB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-0.067 (-0.205, 0.071)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0.341</w:t>
            </w:r>
          </w:p>
          <w:p w14:paraId="7B6880F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0.106 (-0.035, 0.247)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0.139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2EF2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1E6076A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-0.005 (-0.015, 0.006)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386</w:t>
            </w:r>
          </w:p>
          <w:p w14:paraId="15D5A375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(-0.006,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0.635</w:t>
            </w:r>
          </w:p>
          <w:p w14:paraId="24593CC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-0.003 (-0.011, 0.005)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0.478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429AE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54D81A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0.009 (-0.067, 0.085)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815</w:t>
            </w:r>
          </w:p>
          <w:p w14:paraId="184E8B38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0.035 (-0.020, 0.090)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0.212</w:t>
            </w:r>
          </w:p>
          <w:p w14:paraId="05CA781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0.044 (-0.012, 0.100)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0.124</w:t>
            </w:r>
          </w:p>
        </w:tc>
      </w:tr>
      <w:tr w14:paraId="0F15AAB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2AA18B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PFDA</w:t>
            </w:r>
          </w:p>
          <w:p w14:paraId="73D3B0AC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44988EB1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381D605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47D1232B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783D247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6642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F348FE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-0.003 (-0.220, 0.215)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981</w:t>
            </w:r>
          </w:p>
          <w:p w14:paraId="0B3004BA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0.037 (-0.119, 0.194)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0.639</w:t>
            </w:r>
          </w:p>
          <w:p w14:paraId="7418E85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0.035 (-0.127, 0.197)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0.674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B46C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17A142C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-0.025 (-0.055,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093</w:t>
            </w:r>
          </w:p>
          <w:p w14:paraId="76B7D171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-0.011 (-0.032,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0.317</w:t>
            </w:r>
          </w:p>
          <w:p w14:paraId="707836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-0.036 (-0.058, -0.014)**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CAA5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7B8965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-0.027 (-0.055, 0.002)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071</w:t>
            </w:r>
          </w:p>
          <w:p w14:paraId="3E4BB83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(-0.019, 0.022)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0.868</w:t>
            </w:r>
          </w:p>
          <w:p w14:paraId="42FB5C2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-0.025 (-0.046, -0.003)*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0.023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6AF7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4516433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0.218 (0.003, 0.434)*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47</w:t>
            </w:r>
          </w:p>
          <w:p w14:paraId="6FFA736E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-0.089 (-0.244, 0.065)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0.257</w:t>
            </w:r>
          </w:p>
          <w:p w14:paraId="588A1F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0.129 (-0.031, 0.289)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0.114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A4BDC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8CDFBB9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(-0.020,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204</w:t>
            </w:r>
          </w:p>
          <w:p w14:paraId="29BD995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(-0.006,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0.564</w:t>
            </w:r>
          </w:p>
          <w:p w14:paraId="02D5EA2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-0.005 (-0.014,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0.248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6BAA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A701878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0.001 (-0.085, 0.086)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982</w:t>
            </w:r>
          </w:p>
          <w:p w14:paraId="26A81190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0.042 (-0.020, 0.103)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0.184</w:t>
            </w:r>
          </w:p>
          <w:p w14:paraId="78D7D2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0.043 (-0.021, 0.106)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0.190</w:t>
            </w:r>
          </w:p>
        </w:tc>
      </w:tr>
      <w:tr w14:paraId="3E78697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4476B6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PFNA</w:t>
            </w:r>
          </w:p>
          <w:p w14:paraId="079AEE25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4F479340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337B5A76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2CC6E896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6EA34804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9C82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E05F0C5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0.023 (-0.205, 0.251)</w:t>
            </w:r>
          </w:p>
          <w:p w14:paraId="6D392EE6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843</w:t>
            </w:r>
          </w:p>
          <w:p w14:paraId="3E6FF6EC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0.017 (-0.150, 0.184)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0.843</w:t>
            </w:r>
          </w:p>
          <w:p w14:paraId="417AEBB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0.040 (-0.126, 0.206)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0.638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CC53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06C4F73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-0.028 (-0.059, 0.003)</w:t>
            </w:r>
          </w:p>
          <w:p w14:paraId="30884D8E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73</w:t>
            </w:r>
          </w:p>
          <w:p w14:paraId="488CC682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-0.005 (-0.027, 0.018)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0.676</w:t>
            </w:r>
          </w:p>
          <w:p w14:paraId="017F7AA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-0.033 (-0.056, -0.011)**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5EFE44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</w:p>
          <w:p w14:paraId="4CAD1373">
            <w:pPr>
              <w:widowControl/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-0.028 (-0.058, 0.002)</w:t>
            </w:r>
          </w:p>
          <w:p w14:paraId="23573AD1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66</w:t>
            </w:r>
          </w:p>
          <w:p w14:paraId="761FD9C9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0.015 (-0.007, 0.037)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0.181</w:t>
            </w:r>
          </w:p>
          <w:p w14:paraId="38FEA5E3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-0.013 (-0.035,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0.238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6853D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</w:p>
          <w:p w14:paraId="17E5A11A">
            <w:pPr>
              <w:widowControl/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0.159 (-0.067, 0.384)</w:t>
            </w:r>
          </w:p>
          <w:p w14:paraId="250DA39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168</w:t>
            </w:r>
          </w:p>
          <w:p w14:paraId="6C7579EC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-0.052 (-0.217, 0.113)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0.538</w:t>
            </w:r>
          </w:p>
          <w:p w14:paraId="790B18A2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0.107 (-0.058, 0.271)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0.205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7046F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0BCCF69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-0.005 (-0.018, 0.007)</w:t>
            </w:r>
          </w:p>
          <w:p w14:paraId="69CB25C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393</w:t>
            </w:r>
          </w:p>
          <w:p w14:paraId="2900903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-0.0003 (-0.010,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0.945</w:t>
            </w:r>
          </w:p>
          <w:p w14:paraId="3635652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(-0.015, 0.003)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0.215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9F97E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635D73C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0.010 (-0.079, 0.099)</w:t>
            </w:r>
          </w:p>
          <w:p w14:paraId="07776AE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831</w:t>
            </w:r>
          </w:p>
          <w:p w14:paraId="355A04D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0.069 (0.004, 0.134)*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0.039</w:t>
            </w:r>
          </w:p>
          <w:p w14:paraId="2DBF79A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0.079 (0.014, 0.144)*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0.018</w:t>
            </w:r>
          </w:p>
        </w:tc>
      </w:tr>
      <w:tr w14:paraId="67E2EB4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EF6005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PFDoDA</w:t>
            </w:r>
          </w:p>
          <w:p w14:paraId="7AF0CDAC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1FF3910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5F2A8C6A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3A2BC882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2BBA330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3B753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71ED9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-0.002 (-0.214, 0.210)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986</w:t>
            </w:r>
          </w:p>
          <w:p w14:paraId="42D2EBF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0.041 (-0.111, 0.195)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0.591</w:t>
            </w:r>
          </w:p>
          <w:p w14:paraId="11FA01F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0.040 (-0.115, 0.195)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0.614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E67A4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FD5EAA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-0.015 (-0.043, 0.014)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314</w:t>
            </w:r>
          </w:p>
          <w:p w14:paraId="50329AF4">
            <w:pPr>
              <w:rPr>
                <w:rFonts w:ascii="Times New Roman" w:hAnsi="Times New Roman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-0.016 (-0.037, 0.005)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0.129</w:t>
            </w:r>
          </w:p>
          <w:p w14:paraId="6DB1FAA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-0.031 (-0.052, -0.010)**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352E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EA0649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-0.026 (-0.054, 0.002)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070</w:t>
            </w:r>
          </w:p>
          <w:p w14:paraId="54B29EA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(-0.022, 0.019)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0.875</w:t>
            </w:r>
          </w:p>
          <w:p w14:paraId="57834A4D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-0.027 (-0.048, -0.007)**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801C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AA70A6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0.114 (-0.096, 0.324)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289</w:t>
            </w:r>
          </w:p>
          <w:p w14:paraId="0892AF5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-0.039 (-0.190 0.113)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0.615</w:t>
            </w:r>
          </w:p>
          <w:p w14:paraId="3269CF7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0.075 (-0.079, 0.229)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0.340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377C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1429D2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(-0.017, 0.006)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337</w:t>
            </w:r>
          </w:p>
          <w:p w14:paraId="1E84513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(-0.006,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0.507</w:t>
            </w:r>
          </w:p>
          <w:p w14:paraId="6648CC1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-0.003 (-0.011, 0.006)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0.510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7753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F96FF9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-0.034 (-0.118, 0.049)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418</w:t>
            </w:r>
          </w:p>
          <w:p w14:paraId="24BF558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0.049 (-0.011, 0.109)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0.111</w:t>
            </w:r>
          </w:p>
          <w:p w14:paraId="45B74A4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0.014 (-0.047, 0.075)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0.642</w:t>
            </w:r>
          </w:p>
        </w:tc>
      </w:tr>
      <w:tr w14:paraId="60D2730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319B1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PFHpA</w:t>
            </w:r>
          </w:p>
          <w:p w14:paraId="3DE5664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63EE118C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1950423B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6C5B1800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23F0D24E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42316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C2959A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0.108 (-0.144, 0.360)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400</w:t>
            </w:r>
          </w:p>
          <w:p w14:paraId="3306161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0.071 (-0.11, 0.252)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0.440</w:t>
            </w:r>
          </w:p>
          <w:p w14:paraId="7F9768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0.179 (0.002, 0.357)*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CN" w:bidi="ar"/>
              </w:rPr>
              <w:t>0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48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81390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5E7F0B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0.016 (-0.018, 0.051)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348</w:t>
            </w:r>
          </w:p>
          <w:p w14:paraId="3338E9E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-0.023 (-0.048, 0.001)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0.066</w:t>
            </w:r>
          </w:p>
          <w:p w14:paraId="0EEBEE0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-0.007 (-0.031, 0.017)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0.587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EC632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562104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-0.016 (-0.049, 0.017)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0.282</w:t>
            </w:r>
          </w:p>
          <w:p w14:paraId="1F93847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(-0.022, 0.026)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0.891</w:t>
            </w:r>
          </w:p>
          <w:p w14:paraId="6D8169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-0.014 (-0.038,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0.233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D54D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681864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-0.180 (-0.430, 0.070)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158</w:t>
            </w:r>
          </w:p>
          <w:p w14:paraId="7F35DF2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0.106 (-0.074, 0.285)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0.249</w:t>
            </w:r>
          </w:p>
          <w:p w14:paraId="394615B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-0.075 (-0.251, 0.102)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0.407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4FD1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506682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(-0.011, 0.017)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77</w:t>
            </w:r>
          </w:p>
          <w:p w14:paraId="2ED8908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0.0001 (-0.010,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0.984</w:t>
            </w:r>
          </w:p>
          <w:p w14:paraId="260DB23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(-0.007, 0.013)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0.542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FAEF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99FF05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-0.115 (-0.214, -0.016)*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0.023</w:t>
            </w:r>
          </w:p>
          <w:p w14:paraId="2048262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0.091 (0.020, 0.162)*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0.012</w:t>
            </w:r>
          </w:p>
          <w:p w14:paraId="158231C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-0.023 (-0.094, 0.046)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</w:t>
            </w:r>
            <w:r>
              <w:rPr>
                <w:rFonts w:hint="eastAsia" w:ascii="Times New Roman" w:hAnsi="Times New Roman"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0.501</w:t>
            </w:r>
          </w:p>
        </w:tc>
      </w:tr>
      <w:tr w14:paraId="6324E89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6B916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PFUnDA</w:t>
            </w:r>
          </w:p>
          <w:p w14:paraId="31521539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1DAF4C07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16639880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13C485D4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6787C045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  <w:p w14:paraId="4D2346EA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5775A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427917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-0.030 (-0.259, 0.200)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801</w:t>
            </w:r>
          </w:p>
          <w:p w14:paraId="3B6C208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0.045 (-0.119, 0.209)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0.590</w:t>
            </w:r>
          </w:p>
          <w:p w14:paraId="63F6784B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0.016 (-0.155, 0.187)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0.858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8BDC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173A12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-0.025 (-0.056, 0.006)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121</w:t>
            </w:r>
          </w:p>
          <w:p w14:paraId="6EED81B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-0.014 (-0.037,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0.206</w:t>
            </w:r>
          </w:p>
          <w:p w14:paraId="216CCD7B">
            <w:pPr>
              <w:rPr>
                <w:rFonts w:hint="eastAsia" w:ascii="Times New Roman" w:hAnsi="Times New Roman" w:eastAsia="宋体"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-0.039 (-0.062, -0.016)***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eastAsia="zh-CN" w:bidi="ar"/>
              </w:rPr>
              <w:t>&lt; 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CB6C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8BFDB7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-0.029 (-0.059, 0.001)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063</w:t>
            </w:r>
          </w:p>
          <w:p w14:paraId="1203676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(-0.018, 0.025)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0.757</w:t>
            </w:r>
          </w:p>
          <w:p w14:paraId="50F708D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-0.025* (-0.048, -0.003)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0.028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1AD2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E27DD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0.169 (-0.058, 0.396)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146</w:t>
            </w:r>
          </w:p>
          <w:p w14:paraId="29AABD1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-0.075 (-0.237, 0.088)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0.368</w:t>
            </w:r>
          </w:p>
          <w:p w14:paraId="7A402E1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0.094 (-0.075, 0.264)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0.275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15D62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1B0FE4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(-0.021, 0.005)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215</w:t>
            </w:r>
          </w:p>
          <w:p w14:paraId="1BFA9D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(-0.007,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0.618</w:t>
            </w:r>
          </w:p>
          <w:p w14:paraId="16FD110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(-0.015, 0.004)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0.235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57CC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AC5519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-0.007 (-0.097, 0.083)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877</w:t>
            </w:r>
          </w:p>
          <w:p w14:paraId="28C99B8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0.061 (-0.004, 0.125)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0.065</w:t>
            </w:r>
          </w:p>
          <w:p w14:paraId="22549A2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0.053 (-0.014, 0.120)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0.119</w:t>
            </w:r>
          </w:p>
        </w:tc>
      </w:tr>
      <w:tr w14:paraId="6300A03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90F643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PFHpS</w:t>
            </w:r>
          </w:p>
          <w:p w14:paraId="7D591E9E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5B867C4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5240C439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338FDCA6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44AAFD96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CEF2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03B0AC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-0.076 (-0.300, 0.148)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507</w:t>
            </w:r>
          </w:p>
          <w:p w14:paraId="2459A5C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0.061 (-0.105, 0.227)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0.470</w:t>
            </w:r>
          </w:p>
          <w:p w14:paraId="30424B62">
            <w:pPr>
              <w:rPr>
                <w:rFonts w:ascii="Times New Roman" w:hAnsi="Times New Roman"/>
                <w:b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-0.015 (-0.176, 0.146)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0.856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F31F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F216E6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-0.014 (-0.045, 0.016)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363</w:t>
            </w:r>
          </w:p>
          <w:p w14:paraId="1F45B7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-0.013 (-0.035,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0.265</w:t>
            </w:r>
          </w:p>
          <w:p w14:paraId="7AD420F9">
            <w:pPr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-0.027 (-0.049, -0.005)*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0.016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13FBA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173DA3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-0.010 (-0.039, 0.020)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519</w:t>
            </w:r>
          </w:p>
          <w:p w14:paraId="7CDEBA1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(-0.020, 0.024)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0.846</w:t>
            </w:r>
          </w:p>
          <w:p w14:paraId="79DC6A0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(-0.029, 0.014)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0.486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2D8AE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E64878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0.155 (-0.067, 0.377)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172</w:t>
            </w:r>
          </w:p>
          <w:p w14:paraId="02D42BF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-0.073 (-0.237, 0.090)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0.380</w:t>
            </w:r>
          </w:p>
          <w:p w14:paraId="2B985DA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0.081 (-0.078, 0.241)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0.318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D77D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D488BA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(-0.020, 0.005)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213</w:t>
            </w:r>
          </w:p>
          <w:p w14:paraId="6EB8AF5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(-0.008,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0.729</w:t>
            </w:r>
          </w:p>
          <w:p w14:paraId="6332F87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(-0.015, 0.003)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0.169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4EF4EF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77C772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0.023 (-0.065, 0.110)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613</w:t>
            </w:r>
          </w:p>
          <w:p w14:paraId="15F49A6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0.053 (-0.012, 0.118)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0.108</w:t>
            </w:r>
          </w:p>
          <w:p w14:paraId="28001B7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0.076 (0.013, 0.139)*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0.019</w:t>
            </w:r>
          </w:p>
        </w:tc>
      </w:tr>
      <w:tr w14:paraId="3F46910C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21222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PFHxS</w:t>
            </w:r>
          </w:p>
          <w:p w14:paraId="72CBABE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26102A11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61D1ABB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31AD507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5626F750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1C655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394D6A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-0.079 (-0.188, 0.030)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156</w:t>
            </w:r>
          </w:p>
          <w:p w14:paraId="19AE980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0.075 (-0.003, 0.153)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0.061</w:t>
            </w:r>
          </w:p>
          <w:p w14:paraId="4BFAB8E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-0.004 (-0.085, 0.077)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0.925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D7187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0523F3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(-0.013, 0.017)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812</w:t>
            </w:r>
          </w:p>
          <w:p w14:paraId="2B892EA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-0.005 (-0.016, 0.006)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0.354</w:t>
            </w:r>
          </w:p>
          <w:p w14:paraId="03DDBE26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-0.003 (-0.014,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0.564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CEC4A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88469E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-0.000 (-0.015, 0.014)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968</w:t>
            </w:r>
          </w:p>
          <w:p w14:paraId="26F0813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0.010 (-0.000, 0.020)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0.061</w:t>
            </w:r>
          </w:p>
          <w:p w14:paraId="11DF785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0.010 (-0.001. 0.020)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0.079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ACF1D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048D8E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0.051 (-0.058, 0.159)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360</w:t>
            </w:r>
          </w:p>
          <w:p w14:paraId="6CC5A4F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-0.004 (-0.082, 0.074)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0.922</w:t>
            </w:r>
          </w:p>
          <w:p w14:paraId="0728F1B9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0.047 (-0.034, 0.127)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0.255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03621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4F73C1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(-0.012, 0.000)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069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 </w:t>
            </w:r>
          </w:p>
          <w:p w14:paraId="797042D2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0.004 (0.000, 0.009)*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0.046</w:t>
            </w:r>
          </w:p>
          <w:p w14:paraId="3AF7718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(-0.006, 0.003)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0.610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3C6380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6F1567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(-0.043, 0.041)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964</w:t>
            </w:r>
          </w:p>
          <w:p w14:paraId="04F27746">
            <w:pPr>
              <w:rPr>
                <w:rFonts w:hint="eastAsia" w:ascii="Times New Roman" w:hAnsi="Times New Roman" w:eastAsia="宋体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0.052 (0.022, 0.083)***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eastAsia="zh-CN" w:bidi="ar"/>
              </w:rPr>
              <w:t>&lt; 0.001</w:t>
            </w:r>
          </w:p>
          <w:p w14:paraId="40F05F5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0.051 (0.020, 0.083)**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0.002</w:t>
            </w:r>
          </w:p>
        </w:tc>
      </w:tr>
      <w:tr w14:paraId="1D893F5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7275A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PFMOAA</w:t>
            </w:r>
          </w:p>
          <w:p w14:paraId="7B3C5F32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3AA36987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7039FA96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5E5B26E7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9A65B3C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F4F26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5C202B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0.052 (-0.136, 0.240)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591</w:t>
            </w:r>
          </w:p>
          <w:p w14:paraId="49CFCD2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0.144 (0.013, 0.275)*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0.032</w:t>
            </w:r>
          </w:p>
          <w:p w14:paraId="04FD840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0.196 (0.061, 0.331)**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0.005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F7E1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2325BF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-0.013 (-0.039, 0.013)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319</w:t>
            </w:r>
          </w:p>
          <w:p w14:paraId="136D454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 (-0.018, 0.018)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0.997</w:t>
            </w:r>
          </w:p>
          <w:p w14:paraId="1B49CE5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-0.013 (-0.032, 0.005)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0.166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13F440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2F118F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-0.007 (-0.032, 0.018)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581</w:t>
            </w:r>
          </w:p>
          <w:p w14:paraId="5DA1367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-0.004 (-0.022,0.013)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0.630</w:t>
            </w:r>
          </w:p>
          <w:p w14:paraId="72D9FBD3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-0.011 (-0.029, 0.007)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0.215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ED71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2E14C9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-0.008 (-0.196, 0.179)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933</w:t>
            </w:r>
          </w:p>
          <w:p w14:paraId="1449A47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0.052 (-0.079, 0.183)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0.436</w:t>
            </w:r>
          </w:p>
          <w:p w14:paraId="5259EBE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0.044 (-0.091, 0.178)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0.522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56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C571A2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 (-0.010,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951</w:t>
            </w:r>
          </w:p>
          <w:p w14:paraId="64A425B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0.004 (-0.003, 0.012)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0.237</w:t>
            </w:r>
          </w:p>
          <w:p w14:paraId="246B2BA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0.005 (-0.003, 0.012)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0.217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7F8B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958A68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0.017 (-0.057, 0.092)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651</w:t>
            </w:r>
          </w:p>
          <w:p w14:paraId="71D5314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-0.017 (-0.069, 0.035)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0.529</w:t>
            </w:r>
          </w:p>
          <w:p w14:paraId="6CB22B6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0.0005 (-0.053, 0.053)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0.986</w:t>
            </w:r>
          </w:p>
        </w:tc>
      </w:tr>
      <w:tr w14:paraId="605DA9C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5B475">
            <w:pPr>
              <w:rPr>
                <w:rFonts w:ascii="Times New Roman" w:hAnsi="Times New Roman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HFPO-TrA(C9)</w:t>
            </w:r>
          </w:p>
          <w:p w14:paraId="402E07A8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49768B0D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6B19FB3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599DE12B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1A0CA2DD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58F5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E31768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0.083 (-0.181, 0.348)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0.538</w:t>
            </w:r>
          </w:p>
          <w:p w14:paraId="67E19EA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0.004 (-0.192, 0.200)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0.971</w:t>
            </w:r>
          </w:p>
          <w:p w14:paraId="3D90E98C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0.087 (-0.092, 0.265)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0.341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4B601C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81D6DF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-0.036 (-0.072, -0.001)*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sz w:val="16"/>
                <w:szCs w:val="16"/>
                <w:lang w:bidi="ar"/>
              </w:rPr>
              <w:t>0.0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bidi="ar"/>
              </w:rPr>
              <w:t>47</w:t>
            </w:r>
          </w:p>
          <w:p w14:paraId="32BA47D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(-0.024, 0.029)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0.835</w:t>
            </w:r>
          </w:p>
          <w:p w14:paraId="4E867ED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-0.034 (-0.058, -0.009)**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bCs/>
                <w:sz w:val="16"/>
                <w:szCs w:val="16"/>
                <w:lang w:bidi="ar"/>
              </w:rPr>
              <w:t>0.007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0463C4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BD9033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(-0.056, 0.014)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230</w:t>
            </w:r>
          </w:p>
          <w:p w14:paraId="0520DD0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-0.004 (-0.030, 0.021)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0.735</w:t>
            </w:r>
          </w:p>
          <w:p w14:paraId="4B5961A8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-0.026 (-0.050, -0.002)*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0.032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96F5A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6CFD59E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(-0.056, 0.014)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194</w:t>
            </w:r>
          </w:p>
          <w:p w14:paraId="0FDB6E44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-0.127 (-0.321, 0.067)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0.201</w:t>
            </w:r>
          </w:p>
          <w:p w14:paraId="08DDCDB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0.047 (-0.130, 0.224)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0.604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82CD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276DD9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(-0.016, 0.013)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872</w:t>
            </w:r>
          </w:p>
          <w:p w14:paraId="15564D5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 (-0.011,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0.987</w:t>
            </w:r>
          </w:p>
          <w:p w14:paraId="2850AE4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(-0.011,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0.826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AB95F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F2B6BB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0.052 (-0.052, 0.156)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323</w:t>
            </w:r>
          </w:p>
          <w:p w14:paraId="2EE8E3F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-0.030 (-0.107, 0.047)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0.441</w:t>
            </w:r>
          </w:p>
          <w:p w14:paraId="650D20C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0.022 (-0.048, 0.092)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0.537</w:t>
            </w:r>
          </w:p>
        </w:tc>
      </w:tr>
      <w:tr w14:paraId="223F50D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EA4921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6:2 Cl-PFESA</w:t>
            </w:r>
          </w:p>
          <w:p w14:paraId="1C3A216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5724D966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42E967D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13A7C13E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07927B2A">
            <w:pPr>
              <w:ind w:firstLine="160" w:firstLineChars="10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FC1A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3EA2A35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0.135 (-0.046, 0.317)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144</w:t>
            </w:r>
          </w:p>
          <w:p w14:paraId="15B452C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0.021 (-0.108, 0.151)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0.749</w:t>
            </w:r>
          </w:p>
          <w:p w14:paraId="5E462640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0.156 (0.023, 0.290)*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0.021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2903AB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8956A11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-0.028 (-0.053, -0.004)*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</w:t>
            </w: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25</w:t>
            </w:r>
          </w:p>
          <w:p w14:paraId="2239B47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-0.010 (-0.028,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0.264</w:t>
            </w:r>
          </w:p>
          <w:p w14:paraId="54C9697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-0.038 (-0.056, -0.020)*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**, &lt;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802DE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16927CF6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bidi="ar"/>
              </w:rPr>
              <w:t>-0.024 (-0.048, -0.000)</w:t>
            </w:r>
            <w:r>
              <w:rPr>
                <w:rFonts w:hint="eastAsia" w:ascii="Times New Roman" w:hAnsi="Times New Roman"/>
                <w:b/>
                <w:bCs/>
                <w:sz w:val="16"/>
                <w:szCs w:val="16"/>
                <w:lang w:val="en-US" w:eastAsia="zh-CN" w:bidi="ar"/>
              </w:rPr>
              <w:t>*</w:t>
            </w:r>
            <w:r>
              <w:rPr>
                <w:rFonts w:hint="eastAsia" w:ascii="Times New Roman" w:hAnsi="Times New Roman"/>
                <w:b/>
                <w:bCs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  <w:lang w:bidi="ar"/>
              </w:rPr>
              <w:t>048</w:t>
            </w:r>
          </w:p>
          <w:p w14:paraId="1DF1046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-0.006 (-0.023, 0.011)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0.506</w:t>
            </w:r>
          </w:p>
          <w:p w14:paraId="6BCCD58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-0.030 (-0.048, -0.012)***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&lt;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0.001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3319D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6C9B8C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0.125 (-0.055, 0.305)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175</w:t>
            </w:r>
          </w:p>
          <w:p w14:paraId="1A2E387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-0.022 (-0.150, 0.107)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0.739</w:t>
            </w:r>
          </w:p>
          <w:p w14:paraId="76460B2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0.103 (-0.029, 0.235)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0.128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1882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71412E1A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(-0.008, 0.012)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54</w:t>
            </w:r>
          </w:p>
          <w:p w14:paraId="06552C2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0.0005 (-0.007, 0.007)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0.896</w:t>
            </w:r>
          </w:p>
          <w:p w14:paraId="66766E9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0.002 (-0.005, 0.009)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0.579</w:t>
            </w: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2667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4C7F42B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0.017 (-0.054, 0.089)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633</w:t>
            </w:r>
          </w:p>
          <w:p w14:paraId="05182668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0.012 (-0.039, 0.063)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0.643</w:t>
            </w:r>
          </w:p>
          <w:p w14:paraId="08E743EE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0.030 (-0.023, 0.082)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0.271</w:t>
            </w:r>
          </w:p>
        </w:tc>
      </w:tr>
      <w:tr w14:paraId="339C938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9ADEDA2">
            <w:pPr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kern w:val="0"/>
                <w:sz w:val="16"/>
                <w:szCs w:val="16"/>
                <w:lang w:bidi="ar"/>
              </w:rPr>
              <w:t>8:2 Cl-PFESA</w:t>
            </w:r>
          </w:p>
          <w:p w14:paraId="09C2F140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  <w:t>Interaction Term</w:t>
            </w:r>
          </w:p>
          <w:p w14:paraId="660801E1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407F9A73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  <w:r>
              <w:rPr>
                <w:rFonts w:hint="eastAsia" w:ascii="Times New Roman" w:hAnsi="Times New Roman"/>
                <w:kern w:val="0"/>
                <w:sz w:val="16"/>
                <w:szCs w:val="16"/>
                <w:lang w:bidi="ar"/>
              </w:rPr>
              <w:t>Low SIC</w:t>
            </w:r>
          </w:p>
          <w:p w14:paraId="043458FF">
            <w:pPr>
              <w:ind w:firstLine="160" w:firstLineChars="100"/>
              <w:rPr>
                <w:rFonts w:ascii="Times New Roman" w:hAnsi="Times New Roman"/>
                <w:kern w:val="0"/>
                <w:sz w:val="16"/>
                <w:szCs w:val="16"/>
                <w:lang w:bidi="ar"/>
              </w:rPr>
            </w:pPr>
          </w:p>
          <w:p w14:paraId="77BB0CC6">
            <w:pPr>
              <w:ind w:firstLine="160" w:firstLineChars="100"/>
              <w:rPr>
                <w:rFonts w:ascii="Times New Roman" w:hAnsi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Times New Roman" w:hAnsi="Times New Roman"/>
                <w:sz w:val="16"/>
                <w:szCs w:val="16"/>
              </w:rPr>
              <w:t>High SIC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7642CD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3284D3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0.089 (-0.090, 0.267)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330</w:t>
            </w:r>
          </w:p>
          <w:p w14:paraId="5A81827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0.023 (-0.103, 0.148)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0.725</w:t>
            </w:r>
          </w:p>
          <w:p w14:paraId="26685DC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0.111 (-0.018, 0.241)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0.092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B40C885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BE039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-0.013 (-0.037, 0.012)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310</w:t>
            </w:r>
          </w:p>
          <w:p w14:paraId="3D65078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-0.005 (-0.022, 0.012)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0.556</w:t>
            </w:r>
          </w:p>
          <w:p w14:paraId="3210D17E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-0.018 (-0.035, -0.000)*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>, 0.049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54612EAC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EA104EC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-0.021 (-0.045, 0.002)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076</w:t>
            </w:r>
          </w:p>
          <w:p w14:paraId="71FD367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-0.009 (-0.026, 0.007)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0.281</w:t>
            </w:r>
          </w:p>
          <w:p w14:paraId="2429688B">
            <w:pPr>
              <w:rPr>
                <w:rFonts w:hint="eastAsia" w:ascii="Times New Roman" w:hAnsi="Times New Roman" w:eastAsia="宋体"/>
                <w:b/>
                <w:sz w:val="16"/>
                <w:szCs w:val="16"/>
                <w:lang w:eastAsia="zh-CN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bidi="ar"/>
              </w:rPr>
              <w:t>-0.030 (-0.047, -0.013)***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bidi="ar"/>
              </w:rPr>
              <w:t xml:space="preserve">, </w:t>
            </w:r>
            <w:r>
              <w:rPr>
                <w:rFonts w:hint="eastAsia" w:ascii="Times New Roman" w:hAnsi="Times New Roman"/>
                <w:b/>
                <w:sz w:val="16"/>
                <w:szCs w:val="16"/>
                <w:lang w:eastAsia="zh-CN" w:bidi="ar"/>
              </w:rPr>
              <w:t>&lt; 0.001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1CB3DCC8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06F3C7D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0.024 (-0.153, 0.201)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794</w:t>
            </w:r>
          </w:p>
          <w:p w14:paraId="3D20868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-0.053 (-0.178, 0.071)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0.403</w:t>
            </w:r>
          </w:p>
          <w:p w14:paraId="5161A4B6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-0.030 (-0.158, 0.100)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0.652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EE0CF09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2DCE23F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-0.001 (-0.011,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72</w:t>
            </w:r>
          </w:p>
          <w:p w14:paraId="4073BDE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0.003 (-0.004, 0.010)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0.447</w:t>
            </w:r>
          </w:p>
          <w:p w14:paraId="667A290D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0.001 (-0.006, 0.008)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0.735</w:t>
            </w:r>
          </w:p>
        </w:tc>
        <w:tc>
          <w:tcPr>
            <w:tcW w:w="19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DA4C213">
            <w:pPr>
              <w:rPr>
                <w:rFonts w:ascii="Times New Roman" w:hAnsi="Times New Roman"/>
                <w:sz w:val="16"/>
                <w:szCs w:val="16"/>
              </w:rPr>
            </w:pPr>
          </w:p>
          <w:p w14:paraId="5D54F9FB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-0.033 (-0.103, 0.037)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</w:t>
            </w:r>
            <w:r>
              <w:rPr>
                <w:rFonts w:ascii="Times New Roman" w:hAnsi="Times New Roman"/>
                <w:sz w:val="16"/>
                <w:szCs w:val="16"/>
                <w:lang w:bidi="ar"/>
              </w:rPr>
              <w:t>351</w:t>
            </w:r>
          </w:p>
          <w:p w14:paraId="4D366DA0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-0.016 (-0.065, 0.033)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0.527</w:t>
            </w:r>
          </w:p>
          <w:p w14:paraId="54ECCE07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bidi="ar"/>
              </w:rPr>
              <w:t>-0.049 (-0.100, 0.002)</w:t>
            </w:r>
            <w:r>
              <w:rPr>
                <w:rFonts w:hint="eastAsia" w:ascii="Times New Roman" w:hAnsi="Times New Roman"/>
                <w:sz w:val="16"/>
                <w:szCs w:val="16"/>
                <w:lang w:bidi="ar"/>
              </w:rPr>
              <w:t>, 0.058</w:t>
            </w:r>
          </w:p>
        </w:tc>
      </w:tr>
    </w:tbl>
    <w:p w14:paraId="60E3F773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 xml:space="preserve">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0.05，**: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0.01，***: </w:t>
      </w:r>
      <w:r>
        <w:rPr>
          <w:rFonts w:ascii="Times New Roman" w:hAnsi="Times New Roman"/>
          <w:i/>
          <w:szCs w:val="21"/>
        </w:rPr>
        <w:t>p</w:t>
      </w:r>
      <w:r>
        <w:rPr>
          <w:rFonts w:ascii="Times New Roman" w:hAnsi="Times New Roman"/>
          <w:szCs w:val="21"/>
        </w:rPr>
        <w:t xml:space="preserve"> &lt; 0.001;</w:t>
      </w:r>
    </w:p>
    <w:p w14:paraId="7392F50F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 xml:space="preserve">Note: Low SIC and High SIC groups were categorized based on the median serum iodine concentration (84.99 </w:t>
      </w:r>
      <w:r>
        <w:rPr>
          <w:rFonts w:ascii="Times New Roman" w:hAnsi="Times New Roman"/>
          <w:szCs w:val="21"/>
        </w:rPr>
        <w:t>μg/L</w:t>
      </w:r>
      <w:r>
        <w:rPr>
          <w:rFonts w:hint="eastAsia" w:ascii="Times New Roman" w:hAnsi="Times New Roman"/>
          <w:szCs w:val="21"/>
        </w:rPr>
        <w:t>).</w:t>
      </w:r>
    </w:p>
    <w:p w14:paraId="40D1A3EC">
      <w:pPr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</w:rPr>
        <w:t>Covariates adjusted for included age, BMI, ethnicity, education, occupation, passive smoking, and alcohol consumption.</w:t>
      </w:r>
    </w:p>
    <w:p w14:paraId="31D5F1A2">
      <w:pPr>
        <w:rPr>
          <w:rFonts w:hint="eastAsia" w:ascii="Times New Roman" w:hAnsi="Times New Roman" w:eastAsia="宋体"/>
          <w:szCs w:val="21"/>
          <w:lang w:val="en-US" w:eastAsia="zh-CN"/>
        </w:rPr>
        <w:sectPr>
          <w:pgSz w:w="15840" w:h="12240" w:orient="landscape"/>
          <w:pgMar w:top="1800" w:right="1440" w:bottom="1800" w:left="1440" w:header="720" w:footer="720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color w:val="000000"/>
          <w:szCs w:val="21"/>
        </w:rPr>
        <w:t xml:space="preserve">Both exposure and outcome measures were </w:t>
      </w:r>
      <w:r>
        <w:rPr>
          <w:rFonts w:ascii="Times New Roman" w:hAnsi="Times New Roman"/>
          <w:szCs w:val="21"/>
        </w:rPr>
        <w:t>log</w:t>
      </w:r>
      <w:r>
        <w:rPr>
          <w:rFonts w:hint="eastAsia" w:ascii="Times New Roman" w:hAnsi="Times New Roman"/>
          <w:szCs w:val="21"/>
        </w:rPr>
        <w:t>-</w:t>
      </w:r>
      <w:r>
        <w:rPr>
          <w:rFonts w:ascii="Times New Roman" w:hAnsi="Times New Roman"/>
          <w:szCs w:val="21"/>
        </w:rPr>
        <w:t>transformed</w:t>
      </w:r>
      <w:r>
        <w:rPr>
          <w:rFonts w:hint="eastAsia" w:ascii="Times New Roman" w:hAnsi="Times New Roman"/>
          <w:szCs w:val="21"/>
          <w:lang w:val="en-US" w:eastAsia="zh-CN"/>
        </w:rPr>
        <w:t>.</w:t>
      </w:r>
    </w:p>
    <w:p w14:paraId="021CEBF3">
      <w:pPr>
        <w:rPr>
          <w:rFonts w:ascii="Times New Roman" w:hAnsi="Times New Roman"/>
          <w:sz w:val="22"/>
          <w:szCs w:val="22"/>
          <w:lang w:bidi="ar"/>
        </w:rPr>
      </w:pPr>
      <w:r>
        <w:rPr>
          <w:rFonts w:hint="eastAsia" w:ascii="Times New Roman" w:hAnsi="Times New Roman"/>
          <w:sz w:val="22"/>
          <w:szCs w:val="22"/>
        </w:rPr>
        <w:t>Table S7. Interaction effects of serum PFAS and autoantibody status on thyroid function</w:t>
      </w:r>
    </w:p>
    <w:tbl>
      <w:tblPr>
        <w:tblStyle w:val="9"/>
        <w:tblW w:w="0" w:type="auto"/>
        <w:tblInd w:w="-631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1932"/>
        <w:gridCol w:w="2050"/>
        <w:gridCol w:w="1996"/>
        <w:gridCol w:w="1882"/>
        <w:gridCol w:w="2015"/>
        <w:gridCol w:w="2095"/>
      </w:tblGrid>
      <w:tr w14:paraId="40CD8CB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</w:tblPrEx>
        <w:tc>
          <w:tcPr>
            <w:tcW w:w="1837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4A87C4D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PFAS</w:t>
            </w:r>
          </w:p>
        </w:tc>
        <w:tc>
          <w:tcPr>
            <w:tcW w:w="1197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8C66E7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8"/>
                <w:szCs w:val="18"/>
                <w:lang w:bidi="ar"/>
              </w:rPr>
              <w:t xml:space="preserve">β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 xml:space="preserve">(95% CI), 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18"/>
                <w:szCs w:val="18"/>
                <w:lang w:bidi="ar"/>
              </w:rPr>
              <w:t>P</w:t>
            </w:r>
          </w:p>
        </w:tc>
      </w:tr>
      <w:tr w14:paraId="2AAEEE8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2B95473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4D3A44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 xml:space="preserve">TSH 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77F996F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FT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 xml:space="preserve">3 </w:t>
            </w:r>
          </w:p>
        </w:tc>
        <w:tc>
          <w:tcPr>
            <w:tcW w:w="199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38159BE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FT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8C9941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 xml:space="preserve">Tg 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6CD0C6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TSH/FT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>4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665FD04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FT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/FT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bscript"/>
                <w:lang w:bidi="ar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 xml:space="preserve"> </w:t>
            </w:r>
          </w:p>
        </w:tc>
      </w:tr>
      <w:tr w14:paraId="7FDB371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BA556B8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PFOA</w:t>
            </w:r>
          </w:p>
          <w:p w14:paraId="771E4F01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11F07C07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15D758F3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43C43359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05A121B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AF34E2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33878E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-0.138 (-0.635, 0.359), 0.586</w:t>
            </w:r>
          </w:p>
          <w:p w14:paraId="65CAB2E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0.103 (-0.368, 0.574), 0.668</w:t>
            </w:r>
          </w:p>
          <w:p w14:paraId="29963F7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-0.035 (-0.200, 0.130), 0.675</w:t>
            </w:r>
          </w:p>
        </w:tc>
        <w:tc>
          <w:tcPr>
            <w:tcW w:w="20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185E95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A8B912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0.004 (-0.063, 0.071), </w:t>
            </w:r>
          </w:p>
          <w:p w14:paraId="782BE51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0.900</w:t>
            </w:r>
          </w:p>
          <w:p w14:paraId="417409F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-0.005 (-0.069, 0.059), 0.875</w:t>
            </w:r>
          </w:p>
          <w:p w14:paraId="48277A2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-0.001 (-0.023, 0.021), 0.945</w:t>
            </w:r>
          </w:p>
        </w:tc>
        <w:tc>
          <w:tcPr>
            <w:tcW w:w="199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4752D6E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B4EBB0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0.031 (-0.039, 0.100), </w:t>
            </w:r>
          </w:p>
          <w:p w14:paraId="239BD93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0.392</w:t>
            </w:r>
          </w:p>
          <w:p w14:paraId="34F0010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-0.015 (-0.081, 0.051), 0.654</w:t>
            </w:r>
          </w:p>
          <w:p w14:paraId="65ED455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0.015 (-0.008, 0.039), 0.194</w:t>
            </w:r>
          </w:p>
        </w:tc>
        <w:tc>
          <w:tcPr>
            <w:tcW w:w="18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6EC8D1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B27545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-0.094 (-0.531, 0.344), </w:t>
            </w:r>
          </w:p>
          <w:p w14:paraId="2D6492A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0.674</w:t>
            </w:r>
          </w:p>
          <w:p w14:paraId="387B52E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0.080 (-0.335, 0.494), 0.706</w:t>
            </w:r>
          </w:p>
          <w:p w14:paraId="4FFDA2C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-0.014 (-0.159, 0.131), 0.852</w:t>
            </w:r>
          </w:p>
        </w:tc>
        <w:tc>
          <w:tcPr>
            <w:tcW w:w="201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3E1A6C4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C064B2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-0.008 (-0.035, 0.020), </w:t>
            </w:r>
          </w:p>
          <w:p w14:paraId="6ABDCC3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0.584</w:t>
            </w:r>
          </w:p>
          <w:p w14:paraId="1053CA5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0.004 (-0.022, 0.029), 0.775</w:t>
            </w:r>
          </w:p>
          <w:p w14:paraId="0856D67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-0.004 (-0.013, 0.005), 0.404</w:t>
            </w:r>
          </w:p>
        </w:tc>
        <w:tc>
          <w:tcPr>
            <w:tcW w:w="20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62EB64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2E208D3">
            <w:pPr>
              <w:rPr>
                <w:rFonts w:hint="default" w:ascii="Times New Roman" w:hAnsi="Times New Roman" w:cs="Times New Roman"/>
                <w:color w:val="auto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0.098 (-0.096, 0.293), </w:t>
            </w:r>
          </w:p>
          <w:p w14:paraId="5200308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0.322</w:t>
            </w:r>
          </w:p>
          <w:p w14:paraId="3B7789D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-0.034 (-0.219, 0.150), 0.715</w:t>
            </w:r>
          </w:p>
          <w:p w14:paraId="74C4E99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0.064 (-0.001, 0.129), 0.053</w:t>
            </w:r>
          </w:p>
        </w:tc>
      </w:tr>
      <w:tr w14:paraId="1DDC696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D170CF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PFOS</w:t>
            </w:r>
          </w:p>
          <w:p w14:paraId="5ADCF2DC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6A8934EC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180A2243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49572E8D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6876248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8051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EA88AAB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-0.362 (-0.677, -0.046)*, 0.025</w:t>
            </w:r>
          </w:p>
          <w:p w14:paraId="77B7C2AF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0.347 (0.049, 0.646)*, 0.023</w:t>
            </w:r>
          </w:p>
          <w:p w14:paraId="32E1025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-0.014 (-0.125, 0.097), 0.799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FD25B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BAAAAD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0.069 (0.026, 0.111)**, 0.002</w:t>
            </w:r>
          </w:p>
          <w:p w14:paraId="1F781913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-0.076 (-0.116, -0.036)***, &lt;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0.001</w:t>
            </w:r>
          </w:p>
          <w:p w14:paraId="32B9FC4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-0.007 (-0.022, 0.008), 0.348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BA81D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81C793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0.070 (0.025, 0.114)**, 0.002</w:t>
            </w:r>
          </w:p>
          <w:p w14:paraId="649A71BE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-0.063 (-0.105, -0.021)**, 0.003</w:t>
            </w:r>
          </w:p>
          <w:p w14:paraId="5407968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0.006 (-0.009, 0.022), 0.427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FB69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39F486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0.251 (-0.027, 0.528), 0.077</w:t>
            </w:r>
          </w:p>
          <w:p w14:paraId="5253DC5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-0.222 (-0.485, 0.041), 0.099</w:t>
            </w:r>
          </w:p>
          <w:p w14:paraId="05ECDE9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0.029 (-0.069, 0.126), 0.566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54EE0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A1DCD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-0.006 (-0.023, 0.012), 0.530</w:t>
            </w:r>
          </w:p>
          <w:p w14:paraId="13576D5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0.003 (-0.013, 0.020), 0.693</w:t>
            </w:r>
          </w:p>
          <w:p w14:paraId="2A481D4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-0.002 (-0.008, 0.004), 0.472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3DE3F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2BD1CE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0.006 (-0.117, 0.130), 0.921</w:t>
            </w:r>
          </w:p>
          <w:p w14:paraId="40340AB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0.044 (-0.073, 0.161), 0.458</w:t>
            </w:r>
          </w:p>
          <w:p w14:paraId="0DF2952A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0.051 (0.007, 0.094)* 0.023</w:t>
            </w:r>
          </w:p>
        </w:tc>
      </w:tr>
      <w:tr w14:paraId="54885DF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7B6D7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PFDA</w:t>
            </w:r>
          </w:p>
          <w:p w14:paraId="28510A88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771B0337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5388BFA1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764DDF5B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2F2C7D0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69477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F66E1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-0.603 (-0.964, -0.243)** , 0.001</w:t>
            </w:r>
          </w:p>
          <w:p w14:paraId="6B6A2FCA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0.535 (0.192, 0.877)**,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eastAsia="zh-CN" w:bidi="ar"/>
              </w:rPr>
              <w:t>0.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002</w:t>
            </w:r>
          </w:p>
          <w:p w14:paraId="36CE11F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-0.068 (-0.193, 0.056), 0.280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4CDD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CA59E0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0.094 (0.045, 0.142)***, &lt; 0.001</w:t>
            </w:r>
          </w:p>
          <w:p w14:paraId="5E08E663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-0.101 (-0.147, -0.055)***, &lt; 0.001</w:t>
            </w:r>
          </w:p>
          <w:p w14:paraId="7C99A99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-0.007 (-0.024, 0.009), 0.393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886CD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AFF484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0.107 (0.057, 0.158)***, &lt; 0.001</w:t>
            </w:r>
          </w:p>
          <w:p w14:paraId="56AEB68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-0.097 (-0.145, -0.049)***, &lt; 0.001</w:t>
            </w:r>
          </w:p>
          <w:p w14:paraId="1628BEB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0.010 (-0.007, 0.028), 0.242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9E72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D7755E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0.157 (-0.162, 0.475), 0.336</w:t>
            </w:r>
          </w:p>
          <w:p w14:paraId="181414B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-0.128 (-0.430, 0.175), 0.409</w:t>
            </w:r>
          </w:p>
          <w:p w14:paraId="6AF49E2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0.029 (-0.081, 0.139), 0.606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7892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AC673F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-0.021 (-0.041, -0.001)*, 0.036</w:t>
            </w:r>
          </w:p>
          <w:p w14:paraId="4284A77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0.016 (-0.003, 0.034), 0.104</w:t>
            </w:r>
          </w:p>
          <w:p w14:paraId="07C2EEB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-0.006 (-0.012, 0.001), 0.110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802E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70E406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0.050 (-0.092, 0.191), 0.493</w:t>
            </w:r>
          </w:p>
          <w:p w14:paraId="65F4720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0.013 (-0.122, 0.148), 0.848</w:t>
            </w:r>
          </w:p>
          <w:p w14:paraId="3066CE0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0.063 (0.014, 0.112)*, 0.012</w:t>
            </w:r>
          </w:p>
        </w:tc>
      </w:tr>
      <w:tr w14:paraId="7447957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9BBA6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PFNA</w:t>
            </w:r>
          </w:p>
          <w:p w14:paraId="4F03A9B5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65E6D2AE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12DF144A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0BC8C0F1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2A0FB464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4BB104C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F979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A923BC8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-0.499 (-0.881, -0.117)*, 0.011</w:t>
            </w:r>
          </w:p>
          <w:p w14:paraId="182DC844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0.427 (0.063, 0.791)*, 0.022</w:t>
            </w:r>
          </w:p>
          <w:p w14:paraId="6968079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-0.072 (-0.202, 0.058), 0.280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BB207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C1A6B6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0.080 (0.028, 0.131)**, 0.002</w:t>
            </w:r>
          </w:p>
          <w:p w14:paraId="30685B1A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-0.083 (-0.132, -0.034)***, &lt;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0.001</w:t>
            </w:r>
          </w:p>
          <w:p w14:paraId="5686AE9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-0.003 (-0.021, 0.014), 0.706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DF55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2222A213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0.085 (0.032, 0.139)**, 0.002</w:t>
            </w:r>
          </w:p>
          <w:p w14:paraId="04E04B86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-0.063 (-0.114, -0.012)*, 0.016</w:t>
            </w:r>
          </w:p>
          <w:p w14:paraId="7B77264B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0.022 (0.004, 0.041)*, 0.017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903DE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C0C4B5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0.127 (-0.210, 0.465)</w:t>
            </w:r>
          </w:p>
          <w:p w14:paraId="2A05904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, 0.459</w:t>
            </w:r>
          </w:p>
          <w:p w14:paraId="3024BFF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-0.094 (-0.415, 0.227), 0.567</w:t>
            </w:r>
          </w:p>
          <w:p w14:paraId="7CBD0C2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0.033 (-0.081, 0.148), 0.568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C04E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08DFC7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-0.020 (-0.041, 0.001)</w:t>
            </w:r>
          </w:p>
          <w:p w14:paraId="52205CA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, 0.060</w:t>
            </w:r>
          </w:p>
          <w:p w14:paraId="4C955A9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0.012 (-0.007, 0.032), 0.219</w:t>
            </w:r>
          </w:p>
          <w:p w14:paraId="06C82C1C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-0.008 (-0.015, -0.000)*, 0.036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AC795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C25EC3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0.021 (-0.128, 0.171), 0.781</w:t>
            </w:r>
          </w:p>
          <w:p w14:paraId="092248D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0.074 (-0.069, 0.216), 0.310</w:t>
            </w:r>
          </w:p>
          <w:p w14:paraId="04AA5444">
            <w:pP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0.095 (0.044, 0.146)***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eastAsia="zh-CN" w:bidi="ar"/>
              </w:rPr>
              <w:t>&lt; 0.001</w:t>
            </w:r>
          </w:p>
        </w:tc>
      </w:tr>
      <w:tr w14:paraId="076EEB9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3B244D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PFDoDA</w:t>
            </w:r>
          </w:p>
          <w:p w14:paraId="322FBFDF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048C70AD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1B76BF3C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29687A86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453C8A4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7190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041206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-0.459 (-0.790, -0.128)**, 0.007</w:t>
            </w:r>
          </w:p>
          <w:p w14:paraId="0EAC3C36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0.415 (0.103, 0.727)**, 0.009</w:t>
            </w:r>
          </w:p>
          <w:p w14:paraId="0F28A7E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-0.044 (-0.165, 0.077), 0.477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7568F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7B1CC2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0.076 (0.032, 0.121)***, &lt; 0.001</w:t>
            </w:r>
          </w:p>
          <w:p w14:paraId="3B2C559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-0.085 (-0.127, -0.043)***,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&lt; 0.001</w:t>
            </w:r>
          </w:p>
          <w:p w14:paraId="1535738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-0.009 (-0.025, 0.007), 0.288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EF1E3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28AC21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0.097 (0.051, 0.144)***, &lt; 0.001</w:t>
            </w:r>
          </w:p>
          <w:p w14:paraId="69510DEE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-0.091 (-0.135, -0.048)***,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&lt; 0.001</w:t>
            </w:r>
          </w:p>
          <w:p w14:paraId="7E7268B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0.006 (-0.011, 0.023), 0.485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3713B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CED4A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0.390 (0.099, 0.681)**, 0.009</w:t>
            </w:r>
          </w:p>
          <w:p w14:paraId="0C713330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-0.346 (-0.621, -0.071)*, 0.014</w:t>
            </w:r>
          </w:p>
          <w:p w14:paraId="7590244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0.044 (-0.063, 0.150), 0.422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3B5A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33C4D8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-0.013 (-0.031, 0.005), 0.154</w:t>
            </w:r>
          </w:p>
          <w:p w14:paraId="4F2A0E4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0.010 (-0.007, 0.027), 0.234</w:t>
            </w:r>
          </w:p>
          <w:p w14:paraId="59F2997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-0.003 (-0.009, 0.004), 0.411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46D6F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03A889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0.076 (-0.054, 0.206), 0.252</w:t>
            </w:r>
          </w:p>
          <w:p w14:paraId="7B61EF2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-0.023 (-0.145, 0.100), 0.716</w:t>
            </w:r>
          </w:p>
          <w:p w14:paraId="791FB4A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0.053 (0.006, 0.101)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, 0.028</w:t>
            </w:r>
          </w:p>
        </w:tc>
      </w:tr>
      <w:tr w14:paraId="5E9E57C6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D3858B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PFHpA</w:t>
            </w:r>
          </w:p>
          <w:p w14:paraId="1C5A79F3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4575686F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577C87AB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2074BF86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28AC4AF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8881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09B02B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0.142 (-0.330, 0.615), 0.556</w:t>
            </w:r>
          </w:p>
          <w:p w14:paraId="0FA3D34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0.005 (-0.448, 0.457), 0.984</w:t>
            </w:r>
          </w:p>
          <w:p w14:paraId="588D346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0.147 (0.010, 0.283)*，0.035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6C5C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C89FFF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-0.089 (-0.153, -0.025)**, 0.006</w:t>
            </w:r>
          </w:p>
          <w:p w14:paraId="45F3CA1B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0.067 (0.006, 0.128)*, 0.031</w:t>
            </w:r>
          </w:p>
          <w:p w14:paraId="426AFBC0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-0.022 (-0.040, -0.003)*, 0.021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D9D44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8B80C8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-0.086 (-0.152, -0.019)*, 0.012</w:t>
            </w:r>
          </w:p>
          <w:p w14:paraId="48542ADE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0.072 (0.009, 0.136)*, 0.026</w:t>
            </w:r>
          </w:p>
          <w:p w14:paraId="56FC7B2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-0.013 (-0.033, 0.006), 0.174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36DB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6F4D2D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-0.675 (-1.090, -0.261)**, 0.001</w:t>
            </w:r>
          </w:p>
          <w:p w14:paraId="52476344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0.622 (0.225, 1.019)**, 0.002</w:t>
            </w:r>
          </w:p>
          <w:p w14:paraId="7047960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-0.053 (-0.173, 0.066), 0.382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57E9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9D0810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0.006 (-0.019, 0.032), 0.629</w:t>
            </w:r>
          </w:p>
          <w:p w14:paraId="325D196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-0.003 (-0.028, 0.021), 0.784</w:t>
            </w:r>
          </w:p>
          <w:p w14:paraId="59BFCF3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0.003 (-0.005, 0.010), 0.446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DE9C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682DC3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0.024 (-0.162, 0.209), 0.803</w:t>
            </w:r>
          </w:p>
          <w:p w14:paraId="35427C1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0.011 (-0.167, 0.189), 0.908</w:t>
            </w:r>
          </w:p>
          <w:p w14:paraId="72F8AEE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0.034 (-0.019, 0.088), 0.212</w:t>
            </w:r>
          </w:p>
        </w:tc>
      </w:tr>
      <w:tr w14:paraId="7407627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F222B7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PFUnDA</w:t>
            </w:r>
          </w:p>
          <w:p w14:paraId="1498D7E1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54B9B2F4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2A89F86C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48BAEB58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62201B6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496F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2ADA84E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-0.580 (-0.943, -0.218)**, 0.002</w:t>
            </w:r>
          </w:p>
          <w:p w14:paraId="4546CA4E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0.500 (0.158, 0.843)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, 0.004</w:t>
            </w:r>
          </w:p>
          <w:p w14:paraId="547B943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-0.080 (-0.211, 0.051), 0.233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019C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F4C398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0.093 (0.045, 0.142)***,  &lt; 0.001</w:t>
            </w:r>
          </w:p>
          <w:p w14:paraId="5CEC6F0A">
            <w:pP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-0.102 (-0.148, -0.056)***,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eastAsia="zh-CN" w:bidi="ar"/>
              </w:rPr>
              <w:t>&lt; 0.001</w:t>
            </w:r>
          </w:p>
          <w:p w14:paraId="7E39015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-0.009 (-0.027, 0.009), 0.323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86407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9E338C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0.103 (0.052, 0.154)***, &lt; 0.001</w:t>
            </w:r>
          </w:p>
          <w:p w14:paraId="55163C65">
            <w:pPr>
              <w:rPr>
                <w:rFonts w:hint="default" w:ascii="Times New Roman" w:hAnsi="Times New Roman" w:eastAsia="宋体" w:cs="Times New Roman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-0.091 (-0.139, -0.043)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***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 xml:space="preserve">,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eastAsia="zh-CN" w:bidi="ar"/>
              </w:rPr>
              <w:t>&lt; 0.001</w:t>
            </w:r>
          </w:p>
          <w:p w14:paraId="362FBC1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0.013 (-0.006, 0.031), 0.179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A62F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A5DA88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0.190 (-0.130, 0.511), 0.245</w:t>
            </w:r>
          </w:p>
          <w:p w14:paraId="472FF96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-0.165 (-0.468, 0.138), 0.287</w:t>
            </w:r>
          </w:p>
          <w:p w14:paraId="72AC82E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0.026 (-0.090, 0.142), 0.663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9F88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19A790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-0.016 (-0.036, 0.004), 0.117</w:t>
            </w:r>
          </w:p>
          <w:p w14:paraId="3C736A0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0.010 (-0.008, 0.029), 0.282</w:t>
            </w:r>
          </w:p>
          <w:p w14:paraId="1FE143F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-0.006 (-0.013, 0.002), 0.126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4168A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225A4B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0.039 (-0.103, 0.182), 0.591</w:t>
            </w:r>
          </w:p>
          <w:p w14:paraId="31B4D79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0.039 (-0.095, 0.174), 0.566</w:t>
            </w:r>
          </w:p>
          <w:p w14:paraId="4CE28F8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0.079 (0.027, 0.130)**, 0.003</w:t>
            </w:r>
          </w:p>
        </w:tc>
      </w:tr>
      <w:tr w14:paraId="2C71FE7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5D6F3383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PFHpS</w:t>
            </w:r>
          </w:p>
          <w:p w14:paraId="26F636F8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02980F36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29F14B41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3360B1B6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65B8D60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8654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A40FA2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-0.300 (-0.675, 0.075), 0.118</w:t>
            </w:r>
          </w:p>
          <w:p w14:paraId="48872D4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0.258 (-0.099, 0.615), 0.156</w:t>
            </w:r>
          </w:p>
          <w:p w14:paraId="20E29FC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-0.042 (-0.170, 0.086), 0.522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970B5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33B5F2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0.047 (-0.004, 0.097), 0.072</w:t>
            </w:r>
          </w:p>
          <w:p w14:paraId="3F3E5FD8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-0.057 (-0.105, -0.008)*, 0.021</w:t>
            </w:r>
          </w:p>
          <w:p w14:paraId="78010B0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-0.010 (-0.027, 0.007)， 0.255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23CF89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BBA679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0.052 (-0.001, 0.105), 0.054</w:t>
            </w:r>
          </w:p>
          <w:p w14:paraId="79878C6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-0.041 (-0.091, 0.009), 0.111</w:t>
            </w:r>
          </w:p>
          <w:p w14:paraId="4E72E0F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0.011 (-0.007, 0.029), 0.226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14:paraId="10B5A88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4C2C15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0.308 (-0.023, 0.638), 0.068</w:t>
            </w:r>
          </w:p>
          <w:p w14:paraId="61D86E8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-0.285 (-0.599, 0.029), 0.076</w:t>
            </w:r>
          </w:p>
          <w:p w14:paraId="3751CA0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0.023 (-0.090, 0.135), 0.693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1E8CA5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261E8A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-0.009 (-0.029, 0.012), 0.411</w:t>
            </w:r>
          </w:p>
          <w:p w14:paraId="72A3BA0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0.004 (-0.016, 0.023), 0.700</w:t>
            </w:r>
          </w:p>
          <w:p w14:paraId="29BD0BA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-0.005 (-0.012, 0.002), 0.182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F3C7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7BBD6D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0.021 (-0.126, 0.168)</w:t>
            </w:r>
          </w:p>
          <w:p w14:paraId="40F1893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, 0.781</w:t>
            </w:r>
          </w:p>
          <w:p w14:paraId="1194231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0.058 (-0.081, 0.198), 0.411</w:t>
            </w:r>
          </w:p>
          <w:p w14:paraId="0BF03889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0.079 (0.029, 0.129)**, 0.002</w:t>
            </w:r>
          </w:p>
        </w:tc>
      </w:tr>
      <w:tr w14:paraId="0CDAB14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5712BFCF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PFHxS</w:t>
            </w:r>
          </w:p>
          <w:p w14:paraId="01F7929B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1336B4FB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5C2E0096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0DF19905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42A61C1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D3F4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2B74F86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0.087 (-0.082, 0.256), 0.313</w:t>
            </w:r>
          </w:p>
          <w:p w14:paraId="5B78A6E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-0.055 (-0.214, 0.104), 0.500</w:t>
            </w:r>
          </w:p>
          <w:p w14:paraId="37BBC4C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0.032 (-0.031, 0.096), 0.316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BF3D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FC14D4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-0.020 (-0.043, 0.003), 0.088</w:t>
            </w:r>
          </w:p>
          <w:p w14:paraId="72A7B7B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0.016 (-0.006, 0.037), 0.154</w:t>
            </w:r>
          </w:p>
          <w:p w14:paraId="5B27F79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-0.004 (-0.013, 0.004), 0.323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B9AA09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92BC77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-0.005 (-0.029, 0.018), 0.666</w:t>
            </w:r>
          </w:p>
          <w:p w14:paraId="4507CA1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0.019 (-0.004, 0.041), 0.101</w:t>
            </w:r>
          </w:p>
          <w:p w14:paraId="1024F159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0.013 (0.005, 0.022)**, 0.003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14:paraId="6FB564C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357CD0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-0.012 (-0.161, 0.137), 0.879</w:t>
            </w:r>
          </w:p>
          <w:p w14:paraId="79DF4E8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0.034 (-0.106, 0.174), 0.635</w:t>
            </w:r>
          </w:p>
          <w:p w14:paraId="26283C1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0.022 (-0.033, 0.078), 0.431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4C0DC03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2A5F32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0.001 (-0.008, 0.011), 0.754</w:t>
            </w:r>
          </w:p>
          <w:p w14:paraId="4912B61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-0.000 (-0.009, 0.008), 0.916</w:t>
            </w:r>
          </w:p>
          <w:p w14:paraId="06A4825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0.001 (-0.002, 0.004), 0.567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9CE67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0D9D30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0.013 (-0.048, 0.075), 0.668</w:t>
            </w:r>
          </w:p>
          <w:p w14:paraId="2D2A7BC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0.022 (-0.039, 0.083), 0.481</w:t>
            </w:r>
          </w:p>
          <w:p w14:paraId="324901D2">
            <w:pP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 xml:space="preserve">0.065 (0.041, 0.089)***,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eastAsia="zh-CN" w:bidi="ar"/>
              </w:rPr>
              <w:t>&lt; 0.001</w:t>
            </w:r>
          </w:p>
        </w:tc>
      </w:tr>
      <w:tr w14:paraId="429A045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2B5DDC56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PFMOAA</w:t>
            </w:r>
          </w:p>
          <w:p w14:paraId="7DBA63D0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60688E18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3CD50574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05A678C6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35CD61B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CF93D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53A1C1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-0.036 (-0.336, 0.264), 0.814</w:t>
            </w:r>
          </w:p>
          <w:p w14:paraId="7079728A">
            <w:pP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18"/>
                <w:szCs w:val="18"/>
                <w:lang w:bidi="ar"/>
              </w:rPr>
              <w:t>0.240 (-0.042, 0.522), 0.096</w:t>
            </w:r>
          </w:p>
          <w:p w14:paraId="7FC25697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0.204 (0.102, 0.306)*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*, &lt; 0.001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87228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DBF711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-0.030 (-0.071, 0.011), 0.147</w:t>
            </w:r>
          </w:p>
          <w:p w14:paraId="5987C22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0.016 (-0.023, 0.054), 0.424</w:t>
            </w:r>
          </w:p>
          <w:p w14:paraId="0C98384C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-0.015 (-0.028, -0.001)* 0.040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E03867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28A9F36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-0.027 (-0.069, 0.016), 0.218</w:t>
            </w:r>
          </w:p>
          <w:p w14:paraId="7EFB35D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0.007 (-0.033, 0.047), 0.736</w:t>
            </w:r>
          </w:p>
          <w:p w14:paraId="0784B56A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-0.020 (-0.034, -0.005)**，0.007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14:paraId="5127364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F3E09F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-0.236 (-0.502, 0.031), 0.083</w:t>
            </w:r>
          </w:p>
          <w:p w14:paraId="12FB3A2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0.247 (-0.003, 0.498), 0.0530</w:t>
            </w:r>
          </w:p>
          <w:p w14:paraId="3353581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0.012 (-0.079, 0.103), 0.797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85265E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5556D4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-0.007 (-0.024, 0.009), 0.395</w:t>
            </w:r>
          </w:p>
          <w:p w14:paraId="58D3ADA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0.013 (-0.002, 0.029), 0.096</w:t>
            </w:r>
          </w:p>
          <w:p w14:paraId="3F33B972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0.006 (0.000, 0.012)* 0.036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34AC4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C9F9EC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0.014 (-0.105, 0.132), 0.823</w:t>
            </w:r>
          </w:p>
          <w:p w14:paraId="4D18724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-0.036 (-0.147, 0.076), 0.532</w:t>
            </w:r>
          </w:p>
          <w:p w14:paraId="6FC9572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-0.022 (-0.063, 0.018), 0.286</w:t>
            </w:r>
          </w:p>
        </w:tc>
      </w:tr>
      <w:tr w14:paraId="2FB016F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318E2A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HFPO-TrA(C9)</w:t>
            </w:r>
          </w:p>
          <w:p w14:paraId="5846FEFD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7A592ECF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787C7F3C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25E50BAE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56E815F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1684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769A61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-0.304 (-0.739, 0.130), 0.170</w:t>
            </w:r>
          </w:p>
          <w:p w14:paraId="34F72B7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0.307 (-0.103, 0.718)</w:t>
            </w:r>
          </w:p>
          <w:p w14:paraId="3E8CEE4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, 0.143</w:t>
            </w:r>
          </w:p>
          <w:p w14:paraId="102A1AF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0.003 (-0.141, 0.147), 0.964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8D710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72CE946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0.070 (0.012, 0.128)*,  0.019</w:t>
            </w:r>
          </w:p>
          <w:p w14:paraId="2840807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-0.078 (-0.133, -0.023)**, 0.006</w:t>
            </w:r>
          </w:p>
          <w:p w14:paraId="7C4BB68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-0.008 (-0.027, 0.011), 0.411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F0F9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6916242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0.066 (0.005, 0.127)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/>
              </w:rPr>
              <w:t>*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, 0.035</w:t>
            </w:r>
          </w:p>
          <w:p w14:paraId="1A9C95B1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-0.072 (-0.129, -0.014)*, 0.014</w:t>
            </w:r>
          </w:p>
          <w:p w14:paraId="55B37FE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-0.006 (-0.026, 0.014), 0.565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ED2FE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130961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0.375 (-0.007, 0.757), 0.055</w:t>
            </w:r>
          </w:p>
          <w:p w14:paraId="269DD90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-0.354 (-0.715, 0.007), 0.055</w:t>
            </w:r>
          </w:p>
          <w:p w14:paraId="26BF2ED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0.021 (-0.105, 0.147), 0.744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64E8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8235A3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-0.022 (-0.046, 0.001), 0.064</w:t>
            </w:r>
          </w:p>
          <w:p w14:paraId="1D6E6C9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0.018 (-0.004, 0.041), 0.106</w:t>
            </w:r>
          </w:p>
          <w:p w14:paraId="0B1E9B84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-0.004 (-0.012, 0.004), 0.327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4FAB1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172900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-0.010 (-0.181, 0.161), 0.910</w:t>
            </w:r>
          </w:p>
          <w:p w14:paraId="71BA16D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0.013 (-0.148, 0.175), 0.871</w:t>
            </w:r>
          </w:p>
          <w:p w14:paraId="3FB065E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0.003 (-0.053, 0.060), 0.971</w:t>
            </w:r>
          </w:p>
        </w:tc>
      </w:tr>
      <w:tr w14:paraId="6719F2E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</w:tcPr>
          <w:p w14:paraId="1A87C62F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6:2 Cl-PFESA</w:t>
            </w:r>
          </w:p>
          <w:p w14:paraId="30098C18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196CCAE6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5ABCC772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2C48BF38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34069CF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EF730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66E2E46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-0.482 (-0.783, -0.182)**, 0.002</w:t>
            </w:r>
          </w:p>
          <w:p w14:paraId="03B47029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0.490 (0.206, 0.774)***, &lt; 0.001</w:t>
            </w:r>
          </w:p>
          <w:p w14:paraId="7105606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0.007 (-0.095, 0.110), 0.887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A298D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34D582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0.113 (0.073, 0.153)***, &lt; 0.001</w:t>
            </w:r>
          </w:p>
          <w:p w14:paraId="12E407B9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-0.119 (-0.157, -0.081)***, &lt;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0.001</w:t>
            </w:r>
          </w:p>
          <w:p w14:paraId="79974BD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-0.007 (-0.020, 0.007), 0.341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0C8B643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10D1C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0.112 (0.070, 0.153)***, &lt; 0.001</w:t>
            </w:r>
          </w:p>
          <w:p w14:paraId="14F1A307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-0.109 (-0.149, -0.070)***, &lt;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0.001</w:t>
            </w:r>
          </w:p>
          <w:p w14:paraId="0716C83B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0.002 (-0.012, 0.017), 0.734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</w:tcPr>
          <w:p w14:paraId="36C719F2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0B9024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0.199 (-0.066, 0.465), 0.142</w:t>
            </w:r>
          </w:p>
          <w:p w14:paraId="732CC79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-0.154 (-0.405, 0.097), 0.230</w:t>
            </w:r>
          </w:p>
          <w:p w14:paraId="23180C91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0.045 (-0.045, 0.136), 0.329</w:t>
            </w:r>
          </w:p>
        </w:tc>
        <w:tc>
          <w:tcPr>
            <w:tcW w:w="2015" w:type="dxa"/>
            <w:tcBorders>
              <w:top w:val="nil"/>
              <w:left w:val="nil"/>
              <w:bottom w:val="nil"/>
              <w:right w:val="nil"/>
            </w:tcBorders>
          </w:tcPr>
          <w:p w14:paraId="04699C0A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B7FE6D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-0.015 (-0.031, 0.002), 0.082</w:t>
            </w:r>
          </w:p>
          <w:p w14:paraId="435B898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0.013 (-0.002, 0.029), 0.099</w:t>
            </w:r>
          </w:p>
          <w:p w14:paraId="2CFEDEF3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-0.001 (-0.007, 0.004), 0.609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EF842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45570BF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0.026 (-0.086, 0.138), 0.652</w:t>
            </w:r>
          </w:p>
          <w:p w14:paraId="1B9D1F1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0.062 (-0.053, 0.177), 0.294</w:t>
            </w:r>
          </w:p>
          <w:p w14:paraId="1FD148E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0.032 (-0.008, 0.073), 0.117</w:t>
            </w:r>
          </w:p>
        </w:tc>
      </w:tr>
      <w:tr w14:paraId="37E60AF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4EBC5A0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>8:2 Cl-PFESA</w:t>
            </w:r>
          </w:p>
          <w:p w14:paraId="3C889C22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Interaction Term</w:t>
            </w:r>
          </w:p>
          <w:p w14:paraId="6653F259">
            <w:pP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</w:pPr>
          </w:p>
          <w:p w14:paraId="1D6CEDA2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  <w:t>Positive</w:t>
            </w:r>
          </w:p>
          <w:p w14:paraId="3EDEA87E">
            <w:pPr>
              <w:ind w:firstLine="90" w:firstLineChars="50"/>
              <w:rPr>
                <w:rFonts w:hint="default" w:ascii="Times New Roman" w:hAnsi="Times New Roman" w:cs="Times New Roman"/>
                <w:color w:val="auto"/>
                <w:sz w:val="18"/>
                <w:szCs w:val="18"/>
                <w:shd w:val="clear" w:color="auto" w:fill="FFFFFF"/>
                <w:lang w:bidi="ar"/>
              </w:rPr>
            </w:pPr>
          </w:p>
          <w:p w14:paraId="7A10928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18"/>
                <w:szCs w:val="18"/>
                <w:lang w:bidi="ar"/>
              </w:rPr>
              <w:t xml:space="preserve"> Negative</w:t>
            </w:r>
          </w:p>
        </w:tc>
        <w:tc>
          <w:tcPr>
            <w:tcW w:w="19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796FB89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D5A4510">
            <w:pPr>
              <w:rPr>
                <w:rFonts w:hint="default" w:ascii="Times New Roman" w:hAnsi="Times New Roman" w:eastAsia="宋体" w:cs="Times New Roman"/>
                <w:b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  <w:t>-0.263 (-0.525, -0.001)*, 0.0</w:t>
            </w: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val="en-US" w:eastAsia="zh-CN"/>
              </w:rPr>
              <w:t>5</w:t>
            </w:r>
          </w:p>
          <w:p w14:paraId="3B8F923A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0.287 (0.042, 0.533)*, 0.022</w:t>
            </w:r>
          </w:p>
          <w:p w14:paraId="6F5CEF1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0.024 (-0.075, 0.123), 0.629</w:t>
            </w:r>
          </w:p>
        </w:tc>
        <w:tc>
          <w:tcPr>
            <w:tcW w:w="2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4A5200F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023CB37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0.057 (0.022, 0.092)**, 0.002</w:t>
            </w:r>
          </w:p>
          <w:p w14:paraId="5E0689EC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-0.061 (-0.094, -0.028)*, &lt; 0.001</w:t>
            </w:r>
          </w:p>
          <w:p w14:paraId="4CB2819D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-0.004 (-0.017, 0.009), 0.557</w:t>
            </w:r>
          </w:p>
        </w:tc>
        <w:tc>
          <w:tcPr>
            <w:tcW w:w="199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F8C5FCC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1F01909F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0.034 (-0.003, 0.070), 0.074</w:t>
            </w:r>
          </w:p>
          <w:p w14:paraId="4B3FD80B">
            <w:pP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-0.049 (-0.083, -0.015)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val="en-US" w:eastAsia="zh-CN" w:bidi="ar"/>
              </w:rPr>
              <w:t>**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18"/>
                <w:szCs w:val="18"/>
                <w:lang w:bidi="ar"/>
              </w:rPr>
              <w:t>, 0.005</w:t>
            </w:r>
          </w:p>
          <w:p w14:paraId="4A39A11D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-0.015 (-0.029, -0.002)*, 0.029</w:t>
            </w:r>
          </w:p>
        </w:tc>
        <w:tc>
          <w:tcPr>
            <w:tcW w:w="1882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C6631F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256206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-0.230 (-0.461, 0.001), 0.051</w:t>
            </w:r>
          </w:p>
          <w:p w14:paraId="31ED3B16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0.162 (-0.054, 0.378), 0.143</w:t>
            </w:r>
          </w:p>
          <w:p w14:paraId="78A4357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-0.069 (-0.156, 0.018), 0.123</w:t>
            </w:r>
          </w:p>
        </w:tc>
        <w:tc>
          <w:tcPr>
            <w:tcW w:w="201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0538A37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540DD0A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-0.008 (-0.023, 0.006), 0.254</w:t>
            </w:r>
          </w:p>
          <w:p w14:paraId="78EF837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0.009 (-0.004, 0.022), 0.189</w:t>
            </w:r>
          </w:p>
          <w:p w14:paraId="7F35B708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0.001 (-0.005, 0.006), 0.815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7BE7770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  <w:p w14:paraId="347D5C3E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-0.082 (-0.185, 0.021), 0.120</w:t>
            </w:r>
          </w:p>
          <w:p w14:paraId="5A5F6FD5">
            <w:pP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bidi="ar"/>
              </w:rPr>
              <w:t>0.038 (-0.058, 0.135), 0.436</w:t>
            </w:r>
          </w:p>
          <w:p w14:paraId="21DE092D">
            <w:pP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8"/>
                <w:szCs w:val="18"/>
                <w:lang w:bidi="ar"/>
              </w:rPr>
              <w:t>-0.044 (-0.082, -0.005)*, 0.028</w:t>
            </w:r>
          </w:p>
        </w:tc>
      </w:tr>
    </w:tbl>
    <w:p w14:paraId="34850C68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 xml:space="preserve">*: </w:t>
      </w:r>
      <w:r>
        <w:rPr>
          <w:rFonts w:hint="eastAsia" w:ascii="Times New Roman" w:hAnsi="Times New Roman"/>
          <w:i/>
          <w:sz w:val="22"/>
          <w:szCs w:val="22"/>
        </w:rPr>
        <w:t>p</w:t>
      </w:r>
      <w:r>
        <w:rPr>
          <w:rFonts w:hint="eastAsia" w:ascii="Times New Roman" w:hAnsi="Times New Roman"/>
          <w:sz w:val="22"/>
          <w:szCs w:val="22"/>
        </w:rPr>
        <w:t xml:space="preserve"> &lt; 0.05，**: </w:t>
      </w:r>
      <w:r>
        <w:rPr>
          <w:rFonts w:hint="eastAsia" w:ascii="Times New Roman" w:hAnsi="Times New Roman"/>
          <w:i/>
          <w:sz w:val="22"/>
          <w:szCs w:val="22"/>
        </w:rPr>
        <w:t>p</w:t>
      </w:r>
      <w:r>
        <w:rPr>
          <w:rFonts w:hint="eastAsia" w:ascii="Times New Roman" w:hAnsi="Times New Roman"/>
          <w:sz w:val="22"/>
          <w:szCs w:val="22"/>
        </w:rPr>
        <w:t xml:space="preserve"> &lt; 0.01，***: </w:t>
      </w:r>
      <w:r>
        <w:rPr>
          <w:rFonts w:hint="eastAsia" w:ascii="Times New Roman" w:hAnsi="Times New Roman"/>
          <w:i/>
          <w:sz w:val="22"/>
          <w:szCs w:val="22"/>
        </w:rPr>
        <w:t>p</w:t>
      </w:r>
      <w:r>
        <w:rPr>
          <w:rFonts w:hint="eastAsia" w:ascii="Times New Roman" w:hAnsi="Times New Roman"/>
          <w:sz w:val="22"/>
          <w:szCs w:val="22"/>
        </w:rPr>
        <w:t xml:space="preserve"> &lt; 0.001.</w:t>
      </w:r>
    </w:p>
    <w:p w14:paraId="5D3DAB0F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Note: Thyroid autoantibody positivity was defined as TPOAb &gt; 34 IU/mL or</w:t>
      </w:r>
      <w:r>
        <w:rPr>
          <w:rFonts w:ascii="Times New Roman" w:hAnsi="Times New Roman"/>
          <w:sz w:val="22"/>
          <w:szCs w:val="22"/>
        </w:rPr>
        <w:t>/and</w:t>
      </w:r>
      <w:r>
        <w:rPr>
          <w:rFonts w:hint="eastAsia" w:ascii="Times New Roman" w:hAnsi="Times New Roman"/>
          <w:sz w:val="22"/>
          <w:szCs w:val="22"/>
        </w:rPr>
        <w:t xml:space="preserve"> TgAb &gt; 115 IU/mL.</w:t>
      </w:r>
    </w:p>
    <w:p w14:paraId="0C6A3939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Covariates adjusted for included age, BMI, ethnicity, education, occupation, passive smoking, alcohol consumption, and serum iodine levels.</w:t>
      </w:r>
    </w:p>
    <w:p w14:paraId="2A619E18">
      <w:pPr>
        <w:rPr>
          <w:rFonts w:ascii="Times New Roman" w:hAnsi="Times New Roman"/>
          <w:sz w:val="22"/>
          <w:szCs w:val="22"/>
        </w:rPr>
      </w:pPr>
      <w:r>
        <w:rPr>
          <w:rFonts w:hint="eastAsia" w:ascii="Times New Roman" w:hAnsi="Times New Roman"/>
          <w:sz w:val="22"/>
          <w:szCs w:val="22"/>
        </w:rPr>
        <w:t>Both exposure and outcome measures were log</w:t>
      </w:r>
      <w:r>
        <w:rPr>
          <w:rFonts w:hint="eastAsia" w:ascii="Times New Roman" w:hAnsi="Times New Roman"/>
          <w:sz w:val="22"/>
          <w:szCs w:val="22"/>
          <w:lang w:val="en-US" w:eastAsia="zh-CN"/>
        </w:rPr>
        <w:t>-</w:t>
      </w:r>
      <w:r>
        <w:rPr>
          <w:rFonts w:hint="eastAsia" w:ascii="Times New Roman" w:hAnsi="Times New Roman"/>
          <w:sz w:val="22"/>
          <w:szCs w:val="22"/>
        </w:rPr>
        <w:t>transform.</w:t>
      </w:r>
    </w:p>
    <w:p w14:paraId="043AC505">
      <w:pPr>
        <w:rPr>
          <w:rFonts w:ascii="Times New Roman" w:hAnsi="Times New Roman"/>
          <w:sz w:val="22"/>
          <w:szCs w:val="22"/>
        </w:rPr>
        <w:sectPr>
          <w:pgSz w:w="15840" w:h="12240" w:orient="landscape"/>
          <w:pgMar w:top="1800" w:right="1440" w:bottom="1800" w:left="1440" w:header="720" w:footer="720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sz w:val="22"/>
          <w:szCs w:val="22"/>
        </w:rPr>
        <w:br w:type="textWrapping"/>
      </w:r>
    </w:p>
    <w:p w14:paraId="58DF374A">
      <w:pPr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>Table S</w:t>
      </w:r>
      <w:r>
        <w:rPr>
          <w:rFonts w:hint="eastAsia" w:ascii="Times New Roman" w:hAnsi="Times New Roman"/>
          <w:b/>
          <w:bCs/>
          <w:szCs w:val="21"/>
          <w:lang w:val="en-US" w:eastAsia="zh-CN"/>
        </w:rPr>
        <w:t>8</w:t>
      </w:r>
      <w:r>
        <w:rPr>
          <w:rFonts w:hint="eastAsia" w:ascii="Times New Roman" w:hAnsi="Times New Roman"/>
          <w:b/>
          <w:bCs/>
          <w:szCs w:val="21"/>
        </w:rPr>
        <w:t>. Number and percentage of participants across quartile categories of maternal PFAS concentrations</w:t>
      </w:r>
      <w:r>
        <w:rPr>
          <w:rFonts w:hint="eastAsia" w:ascii="Times New Roman" w:hAnsi="Times New Roman"/>
          <w:szCs w:val="21"/>
        </w:rPr>
        <w:t xml:space="preserve"> (N=911)</w:t>
      </w:r>
    </w:p>
    <w:tbl>
      <w:tblPr>
        <w:tblStyle w:val="10"/>
        <w:tblpPr w:leftFromText="180" w:rightFromText="180" w:vertAnchor="text" w:horzAnchor="page" w:tblpX="1987" w:tblpY="36"/>
        <w:tblOverlap w:val="never"/>
        <w:tblW w:w="2700" w:type="pct"/>
        <w:tblInd w:w="0" w:type="dxa"/>
        <w:tblBorders>
          <w:top w:val="single" w:color="auto" w:sz="4" w:space="0"/>
          <w:left w:val="none" w:color="auto" w:sz="4" w:space="0"/>
          <w:bottom w:val="singl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303"/>
        <w:gridCol w:w="1802"/>
      </w:tblGrid>
      <w:tr w14:paraId="01C4AA4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8F193">
            <w:pPr>
              <w:ind w:firstLine="180" w:firstLineChars="100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13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234D46A5">
            <w:pPr>
              <w:jc w:val="both"/>
              <w:rPr>
                <w:rFonts w:ascii="Times New Roman" w:hAnsi="Times New Roman"/>
                <w:sz w:val="18"/>
                <w:szCs w:val="18"/>
                <w:lang w:bidi="ar"/>
              </w:rPr>
            </w:pPr>
          </w:p>
        </w:tc>
        <w:tc>
          <w:tcPr>
            <w:tcW w:w="18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540093CC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n (%)</w:t>
            </w:r>
          </w:p>
        </w:tc>
      </w:tr>
      <w:tr w14:paraId="2F8ABC12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6B40F0F3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PFOA</w:t>
            </w:r>
          </w:p>
        </w:tc>
        <w:tc>
          <w:tcPr>
            <w:tcW w:w="13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147FC3B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3D9F73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256234C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7CFC122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</w:tcPr>
          <w:p w14:paraId="7A1418F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228 (25.0)</w:t>
            </w:r>
          </w:p>
          <w:p w14:paraId="0725B0A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228 (25.0)</w:t>
            </w:r>
          </w:p>
          <w:p w14:paraId="175340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227 (24.9)</w:t>
            </w:r>
          </w:p>
          <w:p w14:paraId="3D0E0585"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228 (25.0)</w:t>
            </w:r>
          </w:p>
        </w:tc>
      </w:tr>
      <w:tr w14:paraId="61D0BBC4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16FD2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PFOS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8F76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0F82E97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1E1A052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4124A47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81E19A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39261910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5766F94E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22D056CB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1E86EEC5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1F18DC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PFDA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A8F97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4F92477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7BBE122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432ECDD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17CFD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3829F479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289C07F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12BAF896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64EB38CA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6B2AC8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PFNA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192E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52EB1B4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5949B95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5E88AA3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A82F98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35C5E348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601C8405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160C5139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30538BFF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FC8A6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PFDoDA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AD31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Q1</w:t>
            </w:r>
          </w:p>
          <w:p w14:paraId="279D256C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Q2</w:t>
            </w:r>
          </w:p>
          <w:p w14:paraId="4744161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Q3</w:t>
            </w:r>
          </w:p>
          <w:p w14:paraId="4A9B6A9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30E5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229 (25.1)</w:t>
            </w:r>
          </w:p>
          <w:p w14:paraId="34B35B17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229 (25.1)</w:t>
            </w:r>
          </w:p>
          <w:p w14:paraId="234947AD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098BE918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226 (24.8)</w:t>
            </w:r>
          </w:p>
        </w:tc>
      </w:tr>
      <w:tr w14:paraId="6879EB5D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6B184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21F0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08BFAF8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7F1DC66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434D805F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3A930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274 (30.1)</w:t>
            </w:r>
          </w:p>
          <w:p w14:paraId="32D97892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183 (20.1)</w:t>
            </w:r>
          </w:p>
          <w:p w14:paraId="6852DACC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226 (24.8)</w:t>
            </w:r>
          </w:p>
          <w:p w14:paraId="5280BD8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4D7B5CBB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41929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PFUnDA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C8C6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6662D0D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270CBEA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0AFC816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A2E13A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29E82DA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73BDB4A3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59933E1D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3CB0BBA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1B3258BA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PFHpS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D49E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4E0AC47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2D7EF1B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15BDBFE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BECEC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288 (31.6)</w:t>
            </w:r>
          </w:p>
          <w:p w14:paraId="50D565D7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168 (18.4)</w:t>
            </w:r>
          </w:p>
          <w:p w14:paraId="18C67642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434B06AB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27C56C27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53B0246E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PFHxS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81666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22BD2FF0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04099763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32C1C538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B5ED4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233 (25.6)</w:t>
            </w:r>
          </w:p>
          <w:p w14:paraId="566F8D8E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223 (24.5)</w:t>
            </w:r>
          </w:p>
          <w:p w14:paraId="637EC067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61EFBABC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08143A1E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3AD7D107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bidi="ar"/>
              </w:rPr>
              <w:t>PFMOAA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F9D57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Q1</w:t>
            </w:r>
          </w:p>
          <w:p w14:paraId="0849CF1C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Q2</w:t>
            </w:r>
          </w:p>
          <w:p w14:paraId="1E3FF885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Q3</w:t>
            </w:r>
          </w:p>
          <w:p w14:paraId="5C0C229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Times New Roman" w:hAnsi="Times New Roman"/>
                <w:bCs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1B29A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4C0A6FE9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7E9ECAC3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15F5E24B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63FF2F13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A734C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HFPO-TrA(C9)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1B43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414766D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6433F359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2D271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530 (58.2)</w:t>
            </w:r>
          </w:p>
          <w:p w14:paraId="75778F8A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189 (20.7)</w:t>
            </w:r>
          </w:p>
          <w:p w14:paraId="7BFA0DC7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192 (21.1)</w:t>
            </w:r>
          </w:p>
        </w:tc>
      </w:tr>
      <w:tr w14:paraId="4BE1D189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nil"/>
              <w:right w:val="nil"/>
            </w:tcBorders>
          </w:tcPr>
          <w:p w14:paraId="70D2CE02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6:2 Cl-PFESA</w:t>
            </w:r>
          </w:p>
        </w:tc>
        <w:tc>
          <w:tcPr>
            <w:tcW w:w="1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5937B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4949C83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0233E63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  <w:p w14:paraId="7073BA46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Q4</w:t>
            </w:r>
          </w:p>
        </w:tc>
        <w:tc>
          <w:tcPr>
            <w:tcW w:w="18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458A9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45736D66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  <w:p w14:paraId="37FCB9BE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227 (24.9)</w:t>
            </w:r>
          </w:p>
          <w:p w14:paraId="4DE66877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228 (25.0)</w:t>
            </w:r>
          </w:p>
        </w:tc>
      </w:tr>
      <w:tr w14:paraId="570DB930">
        <w:tblPrEx>
          <w:tblBorders>
            <w:top w:val="single" w:color="auto" w:sz="4" w:space="0"/>
            <w:left w:val="none" w:color="auto" w:sz="4" w:space="0"/>
            <w:bottom w:val="singl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4" w:type="pct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DDC79D8">
            <w:pPr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  <w:lang w:bidi="ar"/>
              </w:rPr>
              <w:t>8:2 Cl-PFESA</w:t>
            </w:r>
          </w:p>
        </w:tc>
        <w:tc>
          <w:tcPr>
            <w:tcW w:w="13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2B5CC3E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Q1</w:t>
            </w:r>
          </w:p>
          <w:p w14:paraId="5FBF5A0D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Q2</w:t>
            </w:r>
          </w:p>
          <w:p w14:paraId="39660891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Q3</w:t>
            </w:r>
          </w:p>
        </w:tc>
        <w:tc>
          <w:tcPr>
            <w:tcW w:w="18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</w:tcPr>
          <w:p w14:paraId="0E9B2250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478 (52.5)</w:t>
            </w:r>
          </w:p>
          <w:p w14:paraId="7D16254A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216 (23.7)</w:t>
            </w:r>
          </w:p>
          <w:p w14:paraId="2E7FEEAC">
            <w:pPr>
              <w:jc w:val="center"/>
              <w:rPr>
                <w:rFonts w:ascii="Times New Roman" w:hAnsi="Times New Roman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bidi="ar"/>
              </w:rPr>
              <w:t>217 (23.8)</w:t>
            </w:r>
          </w:p>
        </w:tc>
      </w:tr>
    </w:tbl>
    <w:p w14:paraId="0684CA96">
      <w:pPr>
        <w:rPr>
          <w:rFonts w:ascii="Times New Roman" w:hAnsi="Times New Roman"/>
          <w:szCs w:val="21"/>
          <w:lang w:bidi="ar"/>
        </w:rPr>
      </w:pPr>
    </w:p>
    <w:p w14:paraId="22AA055E">
      <w:pPr>
        <w:rPr>
          <w:rFonts w:ascii="Times New Roman" w:hAnsi="Times New Roman"/>
          <w:szCs w:val="21"/>
          <w:lang w:bidi="ar"/>
        </w:rPr>
      </w:pPr>
    </w:p>
    <w:p w14:paraId="26A82856">
      <w:pPr>
        <w:rPr>
          <w:rFonts w:ascii="Times New Roman" w:hAnsi="Times New Roman"/>
          <w:szCs w:val="21"/>
          <w:lang w:bidi="ar"/>
        </w:rPr>
      </w:pPr>
    </w:p>
    <w:p w14:paraId="367BFCA2">
      <w:pPr>
        <w:rPr>
          <w:rFonts w:ascii="Times New Roman" w:hAnsi="Times New Roman"/>
          <w:szCs w:val="21"/>
          <w:lang w:bidi="ar"/>
        </w:rPr>
      </w:pPr>
    </w:p>
    <w:p w14:paraId="3E4DCBCA">
      <w:pPr>
        <w:rPr>
          <w:rFonts w:ascii="Times New Roman" w:hAnsi="Times New Roman"/>
          <w:szCs w:val="21"/>
          <w:lang w:bidi="ar"/>
        </w:rPr>
      </w:pPr>
    </w:p>
    <w:p w14:paraId="2174E7A7">
      <w:pPr>
        <w:rPr>
          <w:rFonts w:hint="eastAsia" w:ascii="Times New Roman" w:hAnsi="Times New Roman"/>
          <w:szCs w:val="21"/>
          <w:lang w:bidi="ar"/>
        </w:rPr>
      </w:pPr>
    </w:p>
    <w:p w14:paraId="1E3BB53B">
      <w:pPr>
        <w:pStyle w:val="8"/>
        <w:shd w:val="clear" w:color="auto" w:fill="FFFFFF"/>
        <w:spacing w:beforeAutospacing="1" w:afterAutospacing="1"/>
        <w:rPr>
          <w:rFonts w:ascii="Times New Roman" w:hAnsi="Times New Roman"/>
          <w:sz w:val="18"/>
          <w:szCs w:val="18"/>
          <w:lang w:bidi="ar"/>
        </w:rPr>
      </w:pPr>
    </w:p>
    <w:p w14:paraId="02348D7C">
      <w:pPr>
        <w:pStyle w:val="8"/>
        <w:shd w:val="clear" w:color="auto" w:fill="FFFFFF"/>
        <w:spacing w:beforeAutospacing="1" w:afterAutospacing="1"/>
        <w:rPr>
          <w:rFonts w:ascii="Times New Roman" w:hAnsi="Times New Roman"/>
          <w:sz w:val="18"/>
          <w:szCs w:val="18"/>
          <w:lang w:bidi="ar"/>
        </w:rPr>
      </w:pPr>
    </w:p>
    <w:p w14:paraId="68740C30">
      <w:pPr>
        <w:pStyle w:val="8"/>
        <w:shd w:val="clear" w:color="auto" w:fill="FFFFFF"/>
        <w:spacing w:beforeAutospacing="1" w:afterAutospacing="1"/>
        <w:rPr>
          <w:rFonts w:ascii="Times New Roman" w:hAnsi="Times New Roman"/>
          <w:sz w:val="18"/>
          <w:szCs w:val="18"/>
          <w:lang w:bidi="ar"/>
        </w:rPr>
      </w:pPr>
    </w:p>
    <w:p w14:paraId="5405F9AE">
      <w:pPr>
        <w:pStyle w:val="8"/>
        <w:shd w:val="clear" w:color="auto" w:fill="FFFFFF"/>
        <w:spacing w:beforeAutospacing="1" w:afterAutospacing="1"/>
        <w:rPr>
          <w:rFonts w:hint="eastAsia" w:ascii="Times New Roman" w:hAnsi="Times New Roman" w:eastAsia="宋体"/>
          <w:sz w:val="18"/>
          <w:szCs w:val="18"/>
          <w:lang w:val="en-US" w:eastAsia="zh-CN" w:bidi="ar"/>
        </w:rPr>
      </w:pPr>
      <w:r>
        <w:rPr>
          <w:rFonts w:ascii="Times New Roman" w:hAnsi="Times New Roman"/>
          <w:sz w:val="18"/>
          <w:szCs w:val="18"/>
          <w:lang w:bidi="ar"/>
        </w:rPr>
        <w:t>Note: 8:2 Cl-PFESA, HFPO-TrA(C9</w:t>
      </w:r>
      <w:r>
        <w:rPr>
          <w:rFonts w:hint="default" w:ascii="Times New Roman" w:hAnsi="Times New Roman" w:cs="Times New Roman"/>
          <w:sz w:val="18"/>
          <w:szCs w:val="18"/>
          <w:lang w:bidi="ar"/>
        </w:rPr>
        <w:t>): Q1 = concentrations &lt; LOD, Q2 = LOD ≤ concentration &lt; median, Q3 = median ≤ concentration ≤ maximum value</w:t>
      </w:r>
      <w:r>
        <w:rPr>
          <w:rFonts w:hint="eastAsia" w:ascii="Times New Roman" w:hAnsi="Times New Roman" w:cs="Times New Roman"/>
          <w:sz w:val="18"/>
          <w:szCs w:val="18"/>
          <w:lang w:val="en-US" w:eastAsia="zh-CN" w:bidi="ar"/>
        </w:rPr>
        <w:t>.</w:t>
      </w:r>
    </w:p>
    <w:p w14:paraId="5A085CB6">
      <w:pPr>
        <w:rPr>
          <w:rFonts w:ascii="Times New Roman" w:hAnsi="Times New Roman"/>
          <w:sz w:val="22"/>
          <w:szCs w:val="22"/>
        </w:rPr>
      </w:pP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B52C9"/>
    <w:rsid w:val="000103CD"/>
    <w:rsid w:val="000E78AB"/>
    <w:rsid w:val="0013240D"/>
    <w:rsid w:val="001B06E5"/>
    <w:rsid w:val="001F62A5"/>
    <w:rsid w:val="00252972"/>
    <w:rsid w:val="00283DED"/>
    <w:rsid w:val="0028769C"/>
    <w:rsid w:val="002C08FC"/>
    <w:rsid w:val="002E096C"/>
    <w:rsid w:val="002F45B3"/>
    <w:rsid w:val="0033294D"/>
    <w:rsid w:val="00353567"/>
    <w:rsid w:val="003C4094"/>
    <w:rsid w:val="003D3AA0"/>
    <w:rsid w:val="003F3BC4"/>
    <w:rsid w:val="00421BC6"/>
    <w:rsid w:val="004B0013"/>
    <w:rsid w:val="004B2CFC"/>
    <w:rsid w:val="004B5897"/>
    <w:rsid w:val="00501160"/>
    <w:rsid w:val="005504B0"/>
    <w:rsid w:val="00556BB9"/>
    <w:rsid w:val="00574D78"/>
    <w:rsid w:val="00582C74"/>
    <w:rsid w:val="0058669D"/>
    <w:rsid w:val="005B1F77"/>
    <w:rsid w:val="005F1397"/>
    <w:rsid w:val="00617A5A"/>
    <w:rsid w:val="00646681"/>
    <w:rsid w:val="006E7DB5"/>
    <w:rsid w:val="007107B3"/>
    <w:rsid w:val="007873FA"/>
    <w:rsid w:val="007A13E4"/>
    <w:rsid w:val="007A5EA6"/>
    <w:rsid w:val="008149B2"/>
    <w:rsid w:val="00862EA3"/>
    <w:rsid w:val="008D381E"/>
    <w:rsid w:val="008E02D3"/>
    <w:rsid w:val="008F206C"/>
    <w:rsid w:val="00923F8F"/>
    <w:rsid w:val="009428EF"/>
    <w:rsid w:val="00952177"/>
    <w:rsid w:val="009779A0"/>
    <w:rsid w:val="009A139D"/>
    <w:rsid w:val="009B3C90"/>
    <w:rsid w:val="00A75679"/>
    <w:rsid w:val="00B05DF9"/>
    <w:rsid w:val="00B201E5"/>
    <w:rsid w:val="00B66CBC"/>
    <w:rsid w:val="00D362D4"/>
    <w:rsid w:val="00DB7318"/>
    <w:rsid w:val="00DD7A80"/>
    <w:rsid w:val="00DF67A7"/>
    <w:rsid w:val="00E37F5B"/>
    <w:rsid w:val="00E514B8"/>
    <w:rsid w:val="00EA2330"/>
    <w:rsid w:val="00EA695E"/>
    <w:rsid w:val="00F67A30"/>
    <w:rsid w:val="00F80F8A"/>
    <w:rsid w:val="00F939DA"/>
    <w:rsid w:val="02161F34"/>
    <w:rsid w:val="025B52C9"/>
    <w:rsid w:val="02D23273"/>
    <w:rsid w:val="02D90A63"/>
    <w:rsid w:val="044D5C61"/>
    <w:rsid w:val="06983DB4"/>
    <w:rsid w:val="0CE71226"/>
    <w:rsid w:val="104126D4"/>
    <w:rsid w:val="11351706"/>
    <w:rsid w:val="132B494C"/>
    <w:rsid w:val="13777E5C"/>
    <w:rsid w:val="14531AE6"/>
    <w:rsid w:val="163A6150"/>
    <w:rsid w:val="181C7BE8"/>
    <w:rsid w:val="18CA54A8"/>
    <w:rsid w:val="19373C59"/>
    <w:rsid w:val="19A215AC"/>
    <w:rsid w:val="1BA22215"/>
    <w:rsid w:val="1D772D50"/>
    <w:rsid w:val="1DB91A81"/>
    <w:rsid w:val="248E3284"/>
    <w:rsid w:val="25480E78"/>
    <w:rsid w:val="255F65A3"/>
    <w:rsid w:val="25E955F6"/>
    <w:rsid w:val="26A77A45"/>
    <w:rsid w:val="26C04139"/>
    <w:rsid w:val="285F68BA"/>
    <w:rsid w:val="29567A22"/>
    <w:rsid w:val="29D62EDC"/>
    <w:rsid w:val="2CFF0DE3"/>
    <w:rsid w:val="2D13687F"/>
    <w:rsid w:val="2E762B75"/>
    <w:rsid w:val="30FA4AEE"/>
    <w:rsid w:val="31C14BEA"/>
    <w:rsid w:val="352F27F1"/>
    <w:rsid w:val="377A41C6"/>
    <w:rsid w:val="3A8F3BF9"/>
    <w:rsid w:val="3D556E28"/>
    <w:rsid w:val="3F6C4C36"/>
    <w:rsid w:val="40A7153E"/>
    <w:rsid w:val="41007BEF"/>
    <w:rsid w:val="41BB25D9"/>
    <w:rsid w:val="43281F1C"/>
    <w:rsid w:val="434D4D69"/>
    <w:rsid w:val="476643BF"/>
    <w:rsid w:val="479A657A"/>
    <w:rsid w:val="48C64799"/>
    <w:rsid w:val="496F0BFB"/>
    <w:rsid w:val="4975566F"/>
    <w:rsid w:val="4C936EFC"/>
    <w:rsid w:val="4DA81229"/>
    <w:rsid w:val="4E6F5E4E"/>
    <w:rsid w:val="4F5050C9"/>
    <w:rsid w:val="51750D79"/>
    <w:rsid w:val="51EC7777"/>
    <w:rsid w:val="528D2B2D"/>
    <w:rsid w:val="532872AF"/>
    <w:rsid w:val="53D8114B"/>
    <w:rsid w:val="53EF6034"/>
    <w:rsid w:val="55E03658"/>
    <w:rsid w:val="563605CE"/>
    <w:rsid w:val="5687007B"/>
    <w:rsid w:val="577C23EF"/>
    <w:rsid w:val="592A7C3E"/>
    <w:rsid w:val="59A45DA1"/>
    <w:rsid w:val="5BC0071A"/>
    <w:rsid w:val="5C7536E5"/>
    <w:rsid w:val="5C7F056C"/>
    <w:rsid w:val="5F315208"/>
    <w:rsid w:val="5FBB6B33"/>
    <w:rsid w:val="615342B4"/>
    <w:rsid w:val="645B2DAE"/>
    <w:rsid w:val="65EA1662"/>
    <w:rsid w:val="65FD5662"/>
    <w:rsid w:val="66591D64"/>
    <w:rsid w:val="66636D3C"/>
    <w:rsid w:val="67CE0309"/>
    <w:rsid w:val="69061388"/>
    <w:rsid w:val="6B766176"/>
    <w:rsid w:val="6C447016"/>
    <w:rsid w:val="6C6E7342"/>
    <w:rsid w:val="6E1342B7"/>
    <w:rsid w:val="6EED7E94"/>
    <w:rsid w:val="6FA759AE"/>
    <w:rsid w:val="70A2365F"/>
    <w:rsid w:val="71E3646C"/>
    <w:rsid w:val="71F4319C"/>
    <w:rsid w:val="72FE5026"/>
    <w:rsid w:val="731E731B"/>
    <w:rsid w:val="74057D4C"/>
    <w:rsid w:val="74E120FE"/>
    <w:rsid w:val="768F27DA"/>
    <w:rsid w:val="76B37BD6"/>
    <w:rsid w:val="776D1788"/>
    <w:rsid w:val="77AA3C3F"/>
    <w:rsid w:val="79385323"/>
    <w:rsid w:val="796A68A1"/>
    <w:rsid w:val="79850260"/>
    <w:rsid w:val="79A24E93"/>
    <w:rsid w:val="7B5B603A"/>
    <w:rsid w:val="7BA742BD"/>
    <w:rsid w:val="7C637408"/>
    <w:rsid w:val="E783B7AD"/>
    <w:rsid w:val="FACBE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8">
    <w:name w:val="Normal (Web)"/>
    <w:basedOn w:val="1"/>
    <w:qFormat/>
    <w:uiPriority w:val="0"/>
    <w:rPr>
      <w:sz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2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A32F3A-2BA8-4426-A686-4A6E6547E51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33</Pages>
  <Words>5252</Words>
  <Characters>32018</Characters>
  <Lines>253</Lines>
  <Paragraphs>71</Paragraphs>
  <TotalTime>15</TotalTime>
  <ScaleCrop>false</ScaleCrop>
  <LinksUpToDate>false</LinksUpToDate>
  <CharactersWithSpaces>35818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2025-05-08T16:00:00Z</dcterms:created>
  <dc:creator>浔</dc:creator>
  <cp:lastModifiedBy>浔</cp:lastModifiedBy>
  <dcterms:modified xsi:type="dcterms:W3CDTF">2026-06-27T11:13:53Z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74E27D4C33EB4F93A30D06004BA3F6BB_13</vt:lpwstr>
  </property>
  <property fmtid="{D5CDD505-2E9C-101B-9397-08002B2CF9AE}" pid="4" name="KSOTemplateDocerSaveRecord">
    <vt:lpwstr>eyJoZGlkIjoiYWJmNTAxYTA0NTllZTU0OWY5NWY0MWNlMzBjNGU2OTYiLCJ1c2VySWQiOiI2NjE5MDE5ODcifQ==</vt:lpwstr>
  </property>
</Properties>
</file>