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FF9F6" w14:textId="77777777" w:rsidR="001042BF" w:rsidRDefault="001042BF">
      <w:pPr>
        <w:rPr>
          <w:rFonts w:ascii="Arial" w:eastAsia="Times New Roman" w:hAnsi="Arial" w:cs="Arial"/>
          <w:color w:val="000000"/>
          <w:kern w:val="0"/>
          <w:sz w:val="20"/>
          <w:szCs w:val="20"/>
          <w14:ligatures w14:val="none"/>
        </w:rPr>
      </w:pPr>
    </w:p>
    <w:p w14:paraId="617C1AF3" w14:textId="08ED8515" w:rsidR="00FD1555" w:rsidRPr="00FD1555" w:rsidRDefault="00FD1555">
      <w:pPr>
        <w:rPr>
          <w:b/>
          <w:bCs/>
        </w:rPr>
      </w:pPr>
      <w:r w:rsidRPr="00FD1555">
        <w:rPr>
          <w:rFonts w:ascii="Arial" w:eastAsia="Times New Roman" w:hAnsi="Arial" w:cs="Arial"/>
          <w:b/>
          <w:bCs/>
          <w:color w:val="000000"/>
          <w:kern w:val="0"/>
          <w:sz w:val="20"/>
          <w:szCs w:val="20"/>
          <w14:ligatures w14:val="none"/>
        </w:rPr>
        <w:t>Search Strategy</w:t>
      </w:r>
    </w:p>
    <w:p w14:paraId="2C2C1613" w14:textId="77777777" w:rsidR="00D22C57" w:rsidRDefault="00D22C57"/>
    <w:tbl>
      <w:tblPr>
        <w:tblW w:w="9630" w:type="dxa"/>
        <w:tblInd w:w="-180" w:type="dxa"/>
        <w:tblLook w:val="04A0" w:firstRow="1" w:lastRow="0" w:firstColumn="1" w:lastColumn="0" w:noHBand="0" w:noVBand="1"/>
      </w:tblPr>
      <w:tblGrid>
        <w:gridCol w:w="533"/>
        <w:gridCol w:w="1106"/>
        <w:gridCol w:w="1295"/>
        <w:gridCol w:w="6696"/>
      </w:tblGrid>
      <w:tr w:rsidR="00D22C57" w:rsidRPr="00D22C57" w14:paraId="0309AFF4" w14:textId="77777777" w:rsidTr="00D22C57">
        <w:trPr>
          <w:trHeight w:val="315"/>
        </w:trPr>
        <w:tc>
          <w:tcPr>
            <w:tcW w:w="533" w:type="dxa"/>
            <w:tcBorders>
              <w:top w:val="nil"/>
              <w:left w:val="nil"/>
              <w:bottom w:val="nil"/>
              <w:right w:val="nil"/>
            </w:tcBorders>
            <w:noWrap/>
            <w:vAlign w:val="bottom"/>
            <w:hideMark/>
          </w:tcPr>
          <w:p w14:paraId="35191DE0" w14:textId="77777777" w:rsidR="00D22C57" w:rsidRPr="00D22C57" w:rsidRDefault="00D22C57" w:rsidP="00D22C57">
            <w:pPr>
              <w:spacing w:after="0" w:line="240" w:lineRule="auto"/>
              <w:jc w:val="right"/>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1</w:t>
            </w:r>
          </w:p>
        </w:tc>
        <w:tc>
          <w:tcPr>
            <w:tcW w:w="1106" w:type="dxa"/>
            <w:tcBorders>
              <w:top w:val="nil"/>
              <w:left w:val="nil"/>
              <w:bottom w:val="nil"/>
              <w:right w:val="nil"/>
            </w:tcBorders>
            <w:noWrap/>
            <w:vAlign w:val="bottom"/>
            <w:hideMark/>
          </w:tcPr>
          <w:p w14:paraId="1F9BF172" w14:textId="77777777" w:rsidR="00D22C57" w:rsidRPr="00D22C57" w:rsidRDefault="00D22C57" w:rsidP="00D22C57">
            <w:pPr>
              <w:spacing w:after="0" w:line="240" w:lineRule="auto"/>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MEDLINE</w:t>
            </w:r>
          </w:p>
        </w:tc>
        <w:tc>
          <w:tcPr>
            <w:tcW w:w="1295" w:type="dxa"/>
            <w:tcBorders>
              <w:top w:val="nil"/>
              <w:left w:val="nil"/>
              <w:bottom w:val="nil"/>
              <w:right w:val="nil"/>
            </w:tcBorders>
            <w:noWrap/>
            <w:vAlign w:val="bottom"/>
            <w:hideMark/>
          </w:tcPr>
          <w:p w14:paraId="3C8A5870" w14:textId="77777777" w:rsidR="00D22C57" w:rsidRPr="00D22C57" w:rsidRDefault="00D22C57" w:rsidP="00D22C57">
            <w:pPr>
              <w:spacing w:after="0" w:line="240" w:lineRule="auto"/>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EBSCOhost</w:t>
            </w:r>
          </w:p>
        </w:tc>
        <w:tc>
          <w:tcPr>
            <w:tcW w:w="6696" w:type="dxa"/>
            <w:tcBorders>
              <w:top w:val="nil"/>
              <w:left w:val="nil"/>
              <w:bottom w:val="nil"/>
              <w:right w:val="nil"/>
            </w:tcBorders>
            <w:noWrap/>
            <w:vAlign w:val="bottom"/>
            <w:hideMark/>
          </w:tcPr>
          <w:p w14:paraId="226F991B" w14:textId="77777777" w:rsidR="00D22C57" w:rsidRPr="00D22C57" w:rsidRDefault="00D22C57" w:rsidP="00D22C57">
            <w:pPr>
              <w:spacing w:after="0" w:line="240" w:lineRule="auto"/>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 xml:space="preserve">(TI (preterm OR premature OR "low birth weight" OR LBW OR VLBW OR NICU OR "neonatal unit" OR "neonatal intensive care") OR AB (preterm OR premature OR "low birth weight" OR LBW OR VLBW OR NICU OR "neonatal unit" OR "neonatal intensive care")) AND (TI (breastfeeding OR "breast feeding" OR "breast milk" OR breastmilk OR "mother's own milk" OR "human milk" OR "milk expression" OR "expressing milk" OR pumping OR lactation OR "tube feeding") OR AB (breastfeeding OR "breast feeding" OR "breast milk" OR breastmilk OR "mother's own milk" OR "human milk" OR "milk expression" OR "expressing milk" OR pumping OR lactation OR "tube feeding")) AND (TI (mother* OR maternal OR experience* OR "lived experience*" OR perception* OR feeling* OR view* OR attitude* OR challenge* OR barrier* OR facilitator* OR support OR bonding OR transition) OR AB (mother* OR maternal OR experience* OR "lived experience*" OR perception* OR feeling* OR view* OR attitude* OR challenge* OR barrier* OR facilitator* OR support OR bonding OR transition)) AND (TI (qualitative OR interview* OR "focus group*" OR </w:t>
            </w:r>
            <w:proofErr w:type="spellStart"/>
            <w:r w:rsidRPr="00D22C57">
              <w:rPr>
                <w:rFonts w:ascii="Arial" w:eastAsia="Times New Roman" w:hAnsi="Arial" w:cs="Arial"/>
                <w:color w:val="000000"/>
                <w:kern w:val="0"/>
                <w:sz w:val="20"/>
                <w:szCs w:val="20"/>
                <w14:ligatures w14:val="none"/>
              </w:rPr>
              <w:t>phenomenol</w:t>
            </w:r>
            <w:proofErr w:type="spellEnd"/>
            <w:r w:rsidRPr="00D22C57">
              <w:rPr>
                <w:rFonts w:ascii="Arial" w:eastAsia="Times New Roman" w:hAnsi="Arial" w:cs="Arial"/>
                <w:color w:val="000000"/>
                <w:kern w:val="0"/>
                <w:sz w:val="20"/>
                <w:szCs w:val="20"/>
                <w14:ligatures w14:val="none"/>
              </w:rPr>
              <w:t xml:space="preserve">* OR "grounded theory" OR </w:t>
            </w:r>
            <w:proofErr w:type="spellStart"/>
            <w:r w:rsidRPr="00D22C57">
              <w:rPr>
                <w:rFonts w:ascii="Arial" w:eastAsia="Times New Roman" w:hAnsi="Arial" w:cs="Arial"/>
                <w:color w:val="000000"/>
                <w:kern w:val="0"/>
                <w:sz w:val="20"/>
                <w:szCs w:val="20"/>
                <w14:ligatures w14:val="none"/>
              </w:rPr>
              <w:t>ethnograph</w:t>
            </w:r>
            <w:proofErr w:type="spellEnd"/>
            <w:r w:rsidRPr="00D22C57">
              <w:rPr>
                <w:rFonts w:ascii="Arial" w:eastAsia="Times New Roman" w:hAnsi="Arial" w:cs="Arial"/>
                <w:color w:val="000000"/>
                <w:kern w:val="0"/>
                <w:sz w:val="20"/>
                <w:szCs w:val="20"/>
                <w14:ligatures w14:val="none"/>
              </w:rPr>
              <w:t xml:space="preserve">* OR narrative OR "thematic analysis" OR "content analysis") OR AB (qualitative OR interview* OR "focus group*" OR </w:t>
            </w:r>
            <w:proofErr w:type="spellStart"/>
            <w:r w:rsidRPr="00D22C57">
              <w:rPr>
                <w:rFonts w:ascii="Arial" w:eastAsia="Times New Roman" w:hAnsi="Arial" w:cs="Arial"/>
                <w:color w:val="000000"/>
                <w:kern w:val="0"/>
                <w:sz w:val="20"/>
                <w:szCs w:val="20"/>
                <w14:ligatures w14:val="none"/>
              </w:rPr>
              <w:t>phenomenol</w:t>
            </w:r>
            <w:proofErr w:type="spellEnd"/>
            <w:r w:rsidRPr="00D22C57">
              <w:rPr>
                <w:rFonts w:ascii="Arial" w:eastAsia="Times New Roman" w:hAnsi="Arial" w:cs="Arial"/>
                <w:color w:val="000000"/>
                <w:kern w:val="0"/>
                <w:sz w:val="20"/>
                <w:szCs w:val="20"/>
                <w14:ligatures w14:val="none"/>
              </w:rPr>
              <w:t xml:space="preserve">* OR "grounded theory" OR </w:t>
            </w:r>
            <w:proofErr w:type="spellStart"/>
            <w:r w:rsidRPr="00D22C57">
              <w:rPr>
                <w:rFonts w:ascii="Arial" w:eastAsia="Times New Roman" w:hAnsi="Arial" w:cs="Arial"/>
                <w:color w:val="000000"/>
                <w:kern w:val="0"/>
                <w:sz w:val="20"/>
                <w:szCs w:val="20"/>
                <w14:ligatures w14:val="none"/>
              </w:rPr>
              <w:t>ethnograph</w:t>
            </w:r>
            <w:proofErr w:type="spellEnd"/>
            <w:r w:rsidRPr="00D22C57">
              <w:rPr>
                <w:rFonts w:ascii="Arial" w:eastAsia="Times New Roman" w:hAnsi="Arial" w:cs="Arial"/>
                <w:color w:val="000000"/>
                <w:kern w:val="0"/>
                <w:sz w:val="20"/>
                <w:szCs w:val="20"/>
                <w14:ligatures w14:val="none"/>
              </w:rPr>
              <w:t>* OR narrative OR "thematic analysis" OR "content analysis")) NOT (TI ("systematic review" OR "meta-analysis" OR "meta-synthesis" OR "scoping review" OR trial OR randomized OR quantitative) OR AB ("systematic review" OR "meta-analysis" OR "meta-synthesis" OR "scoping review" OR quantitative))</w:t>
            </w:r>
          </w:p>
        </w:tc>
      </w:tr>
    </w:tbl>
    <w:p w14:paraId="6794ACAB" w14:textId="77777777" w:rsidR="00D22C57" w:rsidRDefault="00D22C57"/>
    <w:p w14:paraId="782AFB6A" w14:textId="77777777" w:rsidR="00D22C57" w:rsidRDefault="00D22C57"/>
    <w:tbl>
      <w:tblPr>
        <w:tblW w:w="9630" w:type="dxa"/>
        <w:tblInd w:w="-180" w:type="dxa"/>
        <w:tblLook w:val="04A0" w:firstRow="1" w:lastRow="0" w:firstColumn="1" w:lastColumn="0" w:noHBand="0" w:noVBand="1"/>
      </w:tblPr>
      <w:tblGrid>
        <w:gridCol w:w="328"/>
        <w:gridCol w:w="1320"/>
        <w:gridCol w:w="1320"/>
        <w:gridCol w:w="6662"/>
      </w:tblGrid>
      <w:tr w:rsidR="00D22C57" w:rsidRPr="00D22C57" w14:paraId="783A7DBC" w14:textId="77777777" w:rsidTr="00D22C57">
        <w:trPr>
          <w:trHeight w:val="315"/>
        </w:trPr>
        <w:tc>
          <w:tcPr>
            <w:tcW w:w="328" w:type="dxa"/>
            <w:tcBorders>
              <w:top w:val="nil"/>
              <w:left w:val="nil"/>
              <w:bottom w:val="nil"/>
              <w:right w:val="nil"/>
            </w:tcBorders>
            <w:noWrap/>
            <w:vAlign w:val="bottom"/>
            <w:hideMark/>
          </w:tcPr>
          <w:p w14:paraId="7F823C23" w14:textId="77777777" w:rsidR="00D22C57" w:rsidRPr="00D22C57" w:rsidRDefault="00D22C57" w:rsidP="00D22C57">
            <w:pPr>
              <w:spacing w:after="0" w:line="240" w:lineRule="auto"/>
              <w:jc w:val="right"/>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2</w:t>
            </w:r>
          </w:p>
        </w:tc>
        <w:tc>
          <w:tcPr>
            <w:tcW w:w="1320" w:type="dxa"/>
            <w:tcBorders>
              <w:top w:val="nil"/>
              <w:left w:val="nil"/>
              <w:bottom w:val="nil"/>
              <w:right w:val="nil"/>
            </w:tcBorders>
            <w:noWrap/>
            <w:vAlign w:val="bottom"/>
            <w:hideMark/>
          </w:tcPr>
          <w:p w14:paraId="4249F6D6" w14:textId="77777777" w:rsidR="00D22C57" w:rsidRPr="00D22C57" w:rsidRDefault="00D22C57" w:rsidP="00D22C57">
            <w:pPr>
              <w:spacing w:after="0" w:line="240" w:lineRule="auto"/>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CINAHL</w:t>
            </w:r>
          </w:p>
        </w:tc>
        <w:tc>
          <w:tcPr>
            <w:tcW w:w="1320" w:type="dxa"/>
            <w:tcBorders>
              <w:top w:val="nil"/>
              <w:left w:val="nil"/>
              <w:bottom w:val="nil"/>
              <w:right w:val="nil"/>
            </w:tcBorders>
            <w:noWrap/>
            <w:vAlign w:val="bottom"/>
            <w:hideMark/>
          </w:tcPr>
          <w:p w14:paraId="2A8F4DC7" w14:textId="77777777" w:rsidR="00D22C57" w:rsidRPr="00D22C57" w:rsidRDefault="00D22C57" w:rsidP="00D22C57">
            <w:pPr>
              <w:spacing w:after="0" w:line="240" w:lineRule="auto"/>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EBSCOhost</w:t>
            </w:r>
          </w:p>
        </w:tc>
        <w:tc>
          <w:tcPr>
            <w:tcW w:w="6662" w:type="dxa"/>
            <w:tcBorders>
              <w:top w:val="nil"/>
              <w:left w:val="nil"/>
              <w:bottom w:val="nil"/>
              <w:right w:val="nil"/>
            </w:tcBorders>
            <w:noWrap/>
            <w:vAlign w:val="bottom"/>
            <w:hideMark/>
          </w:tcPr>
          <w:p w14:paraId="56A7A38F" w14:textId="77777777" w:rsidR="00D22C57" w:rsidRPr="00D22C57" w:rsidRDefault="00D22C57" w:rsidP="00D22C57">
            <w:pPr>
              <w:spacing w:after="0" w:line="240" w:lineRule="auto"/>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(Identical to the MEDLINE strategy above, executed on the EBSCOhost platform)</w:t>
            </w:r>
          </w:p>
        </w:tc>
      </w:tr>
    </w:tbl>
    <w:p w14:paraId="17127285" w14:textId="77777777" w:rsidR="00D22C57" w:rsidRDefault="00D22C57"/>
    <w:tbl>
      <w:tblPr>
        <w:tblW w:w="9656" w:type="dxa"/>
        <w:tblInd w:w="-206" w:type="dxa"/>
        <w:tblLook w:val="04A0" w:firstRow="1" w:lastRow="0" w:firstColumn="1" w:lastColumn="0" w:noHBand="0" w:noVBand="1"/>
      </w:tblPr>
      <w:tblGrid>
        <w:gridCol w:w="328"/>
        <w:gridCol w:w="1265"/>
        <w:gridCol w:w="1265"/>
        <w:gridCol w:w="6798"/>
      </w:tblGrid>
      <w:tr w:rsidR="00D22C57" w:rsidRPr="00D22C57" w14:paraId="481250B3" w14:textId="77777777" w:rsidTr="00D22C57">
        <w:trPr>
          <w:trHeight w:val="337"/>
        </w:trPr>
        <w:tc>
          <w:tcPr>
            <w:tcW w:w="328" w:type="dxa"/>
            <w:tcBorders>
              <w:top w:val="nil"/>
              <w:left w:val="nil"/>
              <w:bottom w:val="nil"/>
              <w:right w:val="nil"/>
            </w:tcBorders>
            <w:noWrap/>
            <w:vAlign w:val="bottom"/>
            <w:hideMark/>
          </w:tcPr>
          <w:p w14:paraId="565498F1" w14:textId="77777777" w:rsidR="00D22C57" w:rsidRPr="00D22C57" w:rsidRDefault="00D22C57" w:rsidP="00D22C57">
            <w:pPr>
              <w:spacing w:after="0" w:line="240" w:lineRule="auto"/>
              <w:jc w:val="right"/>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3</w:t>
            </w:r>
          </w:p>
        </w:tc>
        <w:tc>
          <w:tcPr>
            <w:tcW w:w="1265" w:type="dxa"/>
            <w:tcBorders>
              <w:top w:val="nil"/>
              <w:left w:val="nil"/>
              <w:bottom w:val="nil"/>
              <w:right w:val="nil"/>
            </w:tcBorders>
            <w:noWrap/>
            <w:vAlign w:val="bottom"/>
            <w:hideMark/>
          </w:tcPr>
          <w:p w14:paraId="067C3E3B" w14:textId="77777777" w:rsidR="00D22C57" w:rsidRPr="00D22C57" w:rsidRDefault="00D22C57" w:rsidP="00D22C57">
            <w:pPr>
              <w:spacing w:after="0" w:line="240" w:lineRule="auto"/>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 xml:space="preserve">APA </w:t>
            </w:r>
            <w:proofErr w:type="spellStart"/>
            <w:r w:rsidRPr="00D22C57">
              <w:rPr>
                <w:rFonts w:ascii="Arial" w:eastAsia="Times New Roman" w:hAnsi="Arial" w:cs="Arial"/>
                <w:color w:val="000000"/>
                <w:kern w:val="0"/>
                <w:sz w:val="20"/>
                <w:szCs w:val="20"/>
                <w14:ligatures w14:val="none"/>
              </w:rPr>
              <w:t>PsycInfo</w:t>
            </w:r>
            <w:proofErr w:type="spellEnd"/>
          </w:p>
        </w:tc>
        <w:tc>
          <w:tcPr>
            <w:tcW w:w="1265" w:type="dxa"/>
            <w:tcBorders>
              <w:top w:val="nil"/>
              <w:left w:val="nil"/>
              <w:bottom w:val="nil"/>
              <w:right w:val="nil"/>
            </w:tcBorders>
            <w:noWrap/>
            <w:vAlign w:val="bottom"/>
            <w:hideMark/>
          </w:tcPr>
          <w:p w14:paraId="676C0764" w14:textId="77777777" w:rsidR="00D22C57" w:rsidRPr="00D22C57" w:rsidRDefault="00D22C57" w:rsidP="00D22C57">
            <w:pPr>
              <w:spacing w:after="0" w:line="240" w:lineRule="auto"/>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Ovid</w:t>
            </w:r>
          </w:p>
        </w:tc>
        <w:tc>
          <w:tcPr>
            <w:tcW w:w="6798" w:type="dxa"/>
            <w:tcBorders>
              <w:top w:val="nil"/>
              <w:left w:val="nil"/>
              <w:bottom w:val="nil"/>
              <w:right w:val="nil"/>
            </w:tcBorders>
            <w:noWrap/>
            <w:vAlign w:val="bottom"/>
            <w:hideMark/>
          </w:tcPr>
          <w:p w14:paraId="36647CBE" w14:textId="77777777" w:rsidR="00D22C57" w:rsidRPr="00D22C57" w:rsidRDefault="00D22C57" w:rsidP="00D22C57">
            <w:pPr>
              <w:spacing w:after="0" w:line="240" w:lineRule="auto"/>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 xml:space="preserve">(preterm OR premature OR "low birth weight" OR </w:t>
            </w:r>
            <w:proofErr w:type="spellStart"/>
            <w:r w:rsidRPr="00D22C57">
              <w:rPr>
                <w:rFonts w:ascii="Arial" w:eastAsia="Times New Roman" w:hAnsi="Arial" w:cs="Arial"/>
                <w:color w:val="000000"/>
                <w:kern w:val="0"/>
                <w:sz w:val="20"/>
                <w:szCs w:val="20"/>
                <w14:ligatures w14:val="none"/>
              </w:rPr>
              <w:t>lbw</w:t>
            </w:r>
            <w:proofErr w:type="spellEnd"/>
            <w:r w:rsidRPr="00D22C57">
              <w:rPr>
                <w:rFonts w:ascii="Arial" w:eastAsia="Times New Roman" w:hAnsi="Arial" w:cs="Arial"/>
                <w:color w:val="000000"/>
                <w:kern w:val="0"/>
                <w:sz w:val="20"/>
                <w:szCs w:val="20"/>
                <w14:ligatures w14:val="none"/>
              </w:rPr>
              <w:t xml:space="preserve"> OR </w:t>
            </w:r>
            <w:proofErr w:type="spellStart"/>
            <w:r w:rsidRPr="00D22C57">
              <w:rPr>
                <w:rFonts w:ascii="Arial" w:eastAsia="Times New Roman" w:hAnsi="Arial" w:cs="Arial"/>
                <w:color w:val="000000"/>
                <w:kern w:val="0"/>
                <w:sz w:val="20"/>
                <w:szCs w:val="20"/>
                <w14:ligatures w14:val="none"/>
              </w:rPr>
              <w:t>vlbw</w:t>
            </w:r>
            <w:proofErr w:type="spellEnd"/>
            <w:r w:rsidRPr="00D22C57">
              <w:rPr>
                <w:rFonts w:ascii="Arial" w:eastAsia="Times New Roman" w:hAnsi="Arial" w:cs="Arial"/>
                <w:color w:val="000000"/>
                <w:kern w:val="0"/>
                <w:sz w:val="20"/>
                <w:szCs w:val="20"/>
                <w14:ligatures w14:val="none"/>
              </w:rPr>
              <w:t xml:space="preserve"> OR </w:t>
            </w:r>
            <w:proofErr w:type="spellStart"/>
            <w:r w:rsidRPr="00D22C57">
              <w:rPr>
                <w:rFonts w:ascii="Arial" w:eastAsia="Times New Roman" w:hAnsi="Arial" w:cs="Arial"/>
                <w:color w:val="000000"/>
                <w:kern w:val="0"/>
                <w:sz w:val="20"/>
                <w:szCs w:val="20"/>
                <w14:ligatures w14:val="none"/>
              </w:rPr>
              <w:t>nicu</w:t>
            </w:r>
            <w:proofErr w:type="spellEnd"/>
            <w:r w:rsidRPr="00D22C57">
              <w:rPr>
                <w:rFonts w:ascii="Arial" w:eastAsia="Times New Roman" w:hAnsi="Arial" w:cs="Arial"/>
                <w:color w:val="000000"/>
                <w:kern w:val="0"/>
                <w:sz w:val="20"/>
                <w:szCs w:val="20"/>
                <w14:ligatures w14:val="none"/>
              </w:rPr>
              <w:t xml:space="preserve"> OR "neonatal unit" OR "neonatal intensive care").</w:t>
            </w:r>
            <w:proofErr w:type="spellStart"/>
            <w:r w:rsidRPr="00D22C57">
              <w:rPr>
                <w:rFonts w:ascii="Arial" w:eastAsia="Times New Roman" w:hAnsi="Arial" w:cs="Arial"/>
                <w:color w:val="000000"/>
                <w:kern w:val="0"/>
                <w:sz w:val="20"/>
                <w:szCs w:val="20"/>
                <w14:ligatures w14:val="none"/>
              </w:rPr>
              <w:t>ti,ab</w:t>
            </w:r>
            <w:proofErr w:type="spellEnd"/>
            <w:r w:rsidRPr="00D22C57">
              <w:rPr>
                <w:rFonts w:ascii="Arial" w:eastAsia="Times New Roman" w:hAnsi="Arial" w:cs="Arial"/>
                <w:color w:val="000000"/>
                <w:kern w:val="0"/>
                <w:sz w:val="20"/>
                <w:szCs w:val="20"/>
                <w14:ligatures w14:val="none"/>
              </w:rPr>
              <w:t>. AND (breastfeeding OR "breast feeding" OR "breast milk" OR breastmilk OR "mother's own milk" OR "human milk" OR "milk expression" OR "expressing milk" OR pumping OR lactation OR "tube feeding").</w:t>
            </w:r>
            <w:proofErr w:type="spellStart"/>
            <w:r w:rsidRPr="00D22C57">
              <w:rPr>
                <w:rFonts w:ascii="Arial" w:eastAsia="Times New Roman" w:hAnsi="Arial" w:cs="Arial"/>
                <w:color w:val="000000"/>
                <w:kern w:val="0"/>
                <w:sz w:val="20"/>
                <w:szCs w:val="20"/>
                <w14:ligatures w14:val="none"/>
              </w:rPr>
              <w:t>ti,ab</w:t>
            </w:r>
            <w:proofErr w:type="spellEnd"/>
            <w:r w:rsidRPr="00D22C57">
              <w:rPr>
                <w:rFonts w:ascii="Arial" w:eastAsia="Times New Roman" w:hAnsi="Arial" w:cs="Arial"/>
                <w:color w:val="000000"/>
                <w:kern w:val="0"/>
                <w:sz w:val="20"/>
                <w:szCs w:val="20"/>
                <w14:ligatures w14:val="none"/>
              </w:rPr>
              <w:t>. AND (mother* OR maternal OR experience* OR "lived experience*" OR perception* OR feeling* OR view* OR attitude* OR challenge* OR barrier* OR facilitator* OR support OR bonding OR transition).</w:t>
            </w:r>
            <w:proofErr w:type="spellStart"/>
            <w:r w:rsidRPr="00D22C57">
              <w:rPr>
                <w:rFonts w:ascii="Arial" w:eastAsia="Times New Roman" w:hAnsi="Arial" w:cs="Arial"/>
                <w:color w:val="000000"/>
                <w:kern w:val="0"/>
                <w:sz w:val="20"/>
                <w:szCs w:val="20"/>
                <w14:ligatures w14:val="none"/>
              </w:rPr>
              <w:t>ti,ab</w:t>
            </w:r>
            <w:proofErr w:type="spellEnd"/>
            <w:r w:rsidRPr="00D22C57">
              <w:rPr>
                <w:rFonts w:ascii="Arial" w:eastAsia="Times New Roman" w:hAnsi="Arial" w:cs="Arial"/>
                <w:color w:val="000000"/>
                <w:kern w:val="0"/>
                <w:sz w:val="20"/>
                <w:szCs w:val="20"/>
                <w14:ligatures w14:val="none"/>
              </w:rPr>
              <w:t xml:space="preserve">. AND (qualitative OR interview* OR "focus group*" OR </w:t>
            </w:r>
            <w:proofErr w:type="spellStart"/>
            <w:r w:rsidRPr="00D22C57">
              <w:rPr>
                <w:rFonts w:ascii="Arial" w:eastAsia="Times New Roman" w:hAnsi="Arial" w:cs="Arial"/>
                <w:color w:val="000000"/>
                <w:kern w:val="0"/>
                <w:sz w:val="20"/>
                <w:szCs w:val="20"/>
                <w14:ligatures w14:val="none"/>
              </w:rPr>
              <w:t>phenomenol</w:t>
            </w:r>
            <w:proofErr w:type="spellEnd"/>
            <w:r w:rsidRPr="00D22C57">
              <w:rPr>
                <w:rFonts w:ascii="Arial" w:eastAsia="Times New Roman" w:hAnsi="Arial" w:cs="Arial"/>
                <w:color w:val="000000"/>
                <w:kern w:val="0"/>
                <w:sz w:val="20"/>
                <w:szCs w:val="20"/>
                <w14:ligatures w14:val="none"/>
              </w:rPr>
              <w:t xml:space="preserve">* OR "grounded theory" OR </w:t>
            </w:r>
            <w:proofErr w:type="spellStart"/>
            <w:r w:rsidRPr="00D22C57">
              <w:rPr>
                <w:rFonts w:ascii="Arial" w:eastAsia="Times New Roman" w:hAnsi="Arial" w:cs="Arial"/>
                <w:color w:val="000000"/>
                <w:kern w:val="0"/>
                <w:sz w:val="20"/>
                <w:szCs w:val="20"/>
                <w14:ligatures w14:val="none"/>
              </w:rPr>
              <w:t>ethnograph</w:t>
            </w:r>
            <w:proofErr w:type="spellEnd"/>
            <w:r w:rsidRPr="00D22C57">
              <w:rPr>
                <w:rFonts w:ascii="Arial" w:eastAsia="Times New Roman" w:hAnsi="Arial" w:cs="Arial"/>
                <w:color w:val="000000"/>
                <w:kern w:val="0"/>
                <w:sz w:val="20"/>
                <w:szCs w:val="20"/>
                <w14:ligatures w14:val="none"/>
              </w:rPr>
              <w:t>* OR narrative OR "thematic analysis" OR "content analysis").</w:t>
            </w:r>
            <w:proofErr w:type="spellStart"/>
            <w:r w:rsidRPr="00D22C57">
              <w:rPr>
                <w:rFonts w:ascii="Arial" w:eastAsia="Times New Roman" w:hAnsi="Arial" w:cs="Arial"/>
                <w:color w:val="000000"/>
                <w:kern w:val="0"/>
                <w:sz w:val="20"/>
                <w:szCs w:val="20"/>
                <w14:ligatures w14:val="none"/>
              </w:rPr>
              <w:t>ti,ab</w:t>
            </w:r>
            <w:proofErr w:type="spellEnd"/>
            <w:r w:rsidRPr="00D22C57">
              <w:rPr>
                <w:rFonts w:ascii="Arial" w:eastAsia="Times New Roman" w:hAnsi="Arial" w:cs="Arial"/>
                <w:color w:val="000000"/>
                <w:kern w:val="0"/>
                <w:sz w:val="20"/>
                <w:szCs w:val="20"/>
                <w14:ligatures w14:val="none"/>
              </w:rPr>
              <w:t>. NOT ("systematic review" OR "meta-analysis" OR "meta-synthesis" OR "scoping review" OR trial OR randomized OR quantitative).</w:t>
            </w:r>
            <w:proofErr w:type="spellStart"/>
            <w:r w:rsidRPr="00D22C57">
              <w:rPr>
                <w:rFonts w:ascii="Arial" w:eastAsia="Times New Roman" w:hAnsi="Arial" w:cs="Arial"/>
                <w:color w:val="000000"/>
                <w:kern w:val="0"/>
                <w:sz w:val="20"/>
                <w:szCs w:val="20"/>
                <w14:ligatures w14:val="none"/>
              </w:rPr>
              <w:t>ti,ab</w:t>
            </w:r>
            <w:proofErr w:type="spellEnd"/>
            <w:r w:rsidRPr="00D22C57">
              <w:rPr>
                <w:rFonts w:ascii="Arial" w:eastAsia="Times New Roman" w:hAnsi="Arial" w:cs="Arial"/>
                <w:color w:val="000000"/>
                <w:kern w:val="0"/>
                <w:sz w:val="20"/>
                <w:szCs w:val="20"/>
                <w14:ligatures w14:val="none"/>
              </w:rPr>
              <w:t>.</w:t>
            </w:r>
          </w:p>
        </w:tc>
      </w:tr>
    </w:tbl>
    <w:p w14:paraId="33762EE7" w14:textId="77777777" w:rsidR="00D22C57" w:rsidRDefault="00D22C57"/>
    <w:p w14:paraId="5C4C9FD5" w14:textId="77777777" w:rsidR="00D22C57" w:rsidRDefault="00D22C57"/>
    <w:p w14:paraId="4A0E7EEC" w14:textId="77777777" w:rsidR="00D22C57" w:rsidRDefault="00D22C57"/>
    <w:tbl>
      <w:tblPr>
        <w:tblW w:w="9720" w:type="dxa"/>
        <w:tblInd w:w="-180" w:type="dxa"/>
        <w:tblLook w:val="04A0" w:firstRow="1" w:lastRow="0" w:firstColumn="1" w:lastColumn="0" w:noHBand="0" w:noVBand="1"/>
      </w:tblPr>
      <w:tblGrid>
        <w:gridCol w:w="388"/>
        <w:gridCol w:w="966"/>
        <w:gridCol w:w="1006"/>
        <w:gridCol w:w="7360"/>
      </w:tblGrid>
      <w:tr w:rsidR="00D22C57" w:rsidRPr="00D22C57" w14:paraId="0D849803" w14:textId="77777777" w:rsidTr="00D22C57">
        <w:trPr>
          <w:trHeight w:val="263"/>
        </w:trPr>
        <w:tc>
          <w:tcPr>
            <w:tcW w:w="388" w:type="dxa"/>
            <w:tcBorders>
              <w:top w:val="nil"/>
              <w:left w:val="nil"/>
              <w:bottom w:val="nil"/>
              <w:right w:val="nil"/>
            </w:tcBorders>
            <w:noWrap/>
            <w:vAlign w:val="bottom"/>
            <w:hideMark/>
          </w:tcPr>
          <w:p w14:paraId="2CB03E99" w14:textId="77777777" w:rsidR="00D22C57" w:rsidRPr="00D22C57" w:rsidRDefault="00D22C57" w:rsidP="00D22C57">
            <w:pPr>
              <w:spacing w:after="0" w:line="240" w:lineRule="auto"/>
              <w:jc w:val="right"/>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4</w:t>
            </w:r>
          </w:p>
        </w:tc>
        <w:tc>
          <w:tcPr>
            <w:tcW w:w="966" w:type="dxa"/>
            <w:tcBorders>
              <w:top w:val="nil"/>
              <w:left w:val="nil"/>
              <w:bottom w:val="nil"/>
              <w:right w:val="nil"/>
            </w:tcBorders>
            <w:noWrap/>
            <w:vAlign w:val="bottom"/>
            <w:hideMark/>
          </w:tcPr>
          <w:p w14:paraId="005E45A2" w14:textId="77777777" w:rsidR="00D22C57" w:rsidRPr="00D22C57" w:rsidRDefault="00D22C57" w:rsidP="00D22C57">
            <w:pPr>
              <w:spacing w:after="0" w:line="240" w:lineRule="auto"/>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Web of Science</w:t>
            </w:r>
          </w:p>
        </w:tc>
        <w:tc>
          <w:tcPr>
            <w:tcW w:w="1006" w:type="dxa"/>
            <w:tcBorders>
              <w:top w:val="nil"/>
              <w:left w:val="nil"/>
              <w:bottom w:val="nil"/>
              <w:right w:val="nil"/>
            </w:tcBorders>
            <w:noWrap/>
            <w:vAlign w:val="bottom"/>
            <w:hideMark/>
          </w:tcPr>
          <w:p w14:paraId="3BA2075B" w14:textId="77777777" w:rsidR="00D22C57" w:rsidRPr="00D22C57" w:rsidRDefault="00D22C57" w:rsidP="00D22C57">
            <w:pPr>
              <w:spacing w:after="0" w:line="240" w:lineRule="auto"/>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Clarivate</w:t>
            </w:r>
          </w:p>
        </w:tc>
        <w:tc>
          <w:tcPr>
            <w:tcW w:w="7360" w:type="dxa"/>
            <w:tcBorders>
              <w:top w:val="nil"/>
              <w:left w:val="nil"/>
              <w:bottom w:val="nil"/>
              <w:right w:val="nil"/>
            </w:tcBorders>
            <w:noWrap/>
            <w:vAlign w:val="bottom"/>
            <w:hideMark/>
          </w:tcPr>
          <w:p w14:paraId="52010E0B" w14:textId="77777777" w:rsidR="00D22C57" w:rsidRPr="00D22C57" w:rsidRDefault="00D22C57" w:rsidP="00D22C57">
            <w:pPr>
              <w:spacing w:after="0" w:line="240" w:lineRule="auto"/>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 xml:space="preserve">(preterm OR premature OR "low birth weight" OR </w:t>
            </w:r>
            <w:proofErr w:type="spellStart"/>
            <w:r w:rsidRPr="00D22C57">
              <w:rPr>
                <w:rFonts w:ascii="Arial" w:eastAsia="Times New Roman" w:hAnsi="Arial" w:cs="Arial"/>
                <w:color w:val="000000"/>
                <w:kern w:val="0"/>
                <w:sz w:val="20"/>
                <w:szCs w:val="20"/>
                <w14:ligatures w14:val="none"/>
              </w:rPr>
              <w:t>lbw</w:t>
            </w:r>
            <w:proofErr w:type="spellEnd"/>
            <w:r w:rsidRPr="00D22C57">
              <w:rPr>
                <w:rFonts w:ascii="Arial" w:eastAsia="Times New Roman" w:hAnsi="Arial" w:cs="Arial"/>
                <w:color w:val="000000"/>
                <w:kern w:val="0"/>
                <w:sz w:val="20"/>
                <w:szCs w:val="20"/>
                <w14:ligatures w14:val="none"/>
              </w:rPr>
              <w:t xml:space="preserve"> OR </w:t>
            </w:r>
            <w:proofErr w:type="spellStart"/>
            <w:r w:rsidRPr="00D22C57">
              <w:rPr>
                <w:rFonts w:ascii="Arial" w:eastAsia="Times New Roman" w:hAnsi="Arial" w:cs="Arial"/>
                <w:color w:val="000000"/>
                <w:kern w:val="0"/>
                <w:sz w:val="20"/>
                <w:szCs w:val="20"/>
                <w14:ligatures w14:val="none"/>
              </w:rPr>
              <w:t>vlbw</w:t>
            </w:r>
            <w:proofErr w:type="spellEnd"/>
            <w:r w:rsidRPr="00D22C57">
              <w:rPr>
                <w:rFonts w:ascii="Arial" w:eastAsia="Times New Roman" w:hAnsi="Arial" w:cs="Arial"/>
                <w:color w:val="000000"/>
                <w:kern w:val="0"/>
                <w:sz w:val="20"/>
                <w:szCs w:val="20"/>
                <w14:ligatures w14:val="none"/>
              </w:rPr>
              <w:t xml:space="preserve"> OR </w:t>
            </w:r>
            <w:proofErr w:type="spellStart"/>
            <w:r w:rsidRPr="00D22C57">
              <w:rPr>
                <w:rFonts w:ascii="Arial" w:eastAsia="Times New Roman" w:hAnsi="Arial" w:cs="Arial"/>
                <w:color w:val="000000"/>
                <w:kern w:val="0"/>
                <w:sz w:val="20"/>
                <w:szCs w:val="20"/>
                <w14:ligatures w14:val="none"/>
              </w:rPr>
              <w:t>nicu</w:t>
            </w:r>
            <w:proofErr w:type="spellEnd"/>
            <w:r w:rsidRPr="00D22C57">
              <w:rPr>
                <w:rFonts w:ascii="Arial" w:eastAsia="Times New Roman" w:hAnsi="Arial" w:cs="Arial"/>
                <w:color w:val="000000"/>
                <w:kern w:val="0"/>
                <w:sz w:val="20"/>
                <w:szCs w:val="20"/>
                <w14:ligatures w14:val="none"/>
              </w:rPr>
              <w:t xml:space="preserve"> OR "neonatal unit" OR "neonatal intensive care") AND (breastfeeding OR "breast feeding" OR "breast milk" OR breastmilk OR "mother's own milk" OR "human milk" OR "milk expression" OR "expressing milk" OR pumping OR lactation OR "tube feeding") AND (mother* OR maternal OR experience* OR "lived experience*" OR perception* OR feeling* OR view* OR attitude* OR challenge* OR barrier* OR facilitator* OR support OR bonding OR transition) AND (qualitative OR interview* OR "focus group*" OR </w:t>
            </w:r>
            <w:proofErr w:type="spellStart"/>
            <w:r w:rsidRPr="00D22C57">
              <w:rPr>
                <w:rFonts w:ascii="Arial" w:eastAsia="Times New Roman" w:hAnsi="Arial" w:cs="Arial"/>
                <w:color w:val="000000"/>
                <w:kern w:val="0"/>
                <w:sz w:val="20"/>
                <w:szCs w:val="20"/>
                <w14:ligatures w14:val="none"/>
              </w:rPr>
              <w:t>phenomenol</w:t>
            </w:r>
            <w:proofErr w:type="spellEnd"/>
            <w:r w:rsidRPr="00D22C57">
              <w:rPr>
                <w:rFonts w:ascii="Arial" w:eastAsia="Times New Roman" w:hAnsi="Arial" w:cs="Arial"/>
                <w:color w:val="000000"/>
                <w:kern w:val="0"/>
                <w:sz w:val="20"/>
                <w:szCs w:val="20"/>
                <w14:ligatures w14:val="none"/>
              </w:rPr>
              <w:t xml:space="preserve">* OR "grounded theory" OR </w:t>
            </w:r>
            <w:proofErr w:type="spellStart"/>
            <w:r w:rsidRPr="00D22C57">
              <w:rPr>
                <w:rFonts w:ascii="Arial" w:eastAsia="Times New Roman" w:hAnsi="Arial" w:cs="Arial"/>
                <w:color w:val="000000"/>
                <w:kern w:val="0"/>
                <w:sz w:val="20"/>
                <w:szCs w:val="20"/>
                <w14:ligatures w14:val="none"/>
              </w:rPr>
              <w:t>ethnograph</w:t>
            </w:r>
            <w:proofErr w:type="spellEnd"/>
            <w:r w:rsidRPr="00D22C57">
              <w:rPr>
                <w:rFonts w:ascii="Arial" w:eastAsia="Times New Roman" w:hAnsi="Arial" w:cs="Arial"/>
                <w:color w:val="000000"/>
                <w:kern w:val="0"/>
                <w:sz w:val="20"/>
                <w:szCs w:val="20"/>
                <w14:ligatures w14:val="none"/>
              </w:rPr>
              <w:t>* OR narrative OR "thematic analysis" OR "content analysis") NOT ("systematic review" OR "meta-analysis" OR "meta-synthesis" OR "scoping review" OR trial OR randomized OR quantitative)(Executed as a Fielded Search set to the Topic field)</w:t>
            </w:r>
          </w:p>
        </w:tc>
      </w:tr>
    </w:tbl>
    <w:p w14:paraId="7CB98A46" w14:textId="77777777" w:rsidR="00D22C57" w:rsidRDefault="00D22C57"/>
    <w:p w14:paraId="2C8EC4DD" w14:textId="77777777" w:rsidR="00D22C57" w:rsidRDefault="00D22C57"/>
    <w:tbl>
      <w:tblPr>
        <w:tblpPr w:leftFromText="180" w:rightFromText="180" w:vertAnchor="text" w:horzAnchor="margin" w:tblpX="-180" w:tblpY="374"/>
        <w:tblW w:w="9673" w:type="dxa"/>
        <w:tblLook w:val="04A0" w:firstRow="1" w:lastRow="0" w:firstColumn="1" w:lastColumn="0" w:noHBand="0" w:noVBand="1"/>
      </w:tblPr>
      <w:tblGrid>
        <w:gridCol w:w="1300"/>
        <w:gridCol w:w="1144"/>
        <w:gridCol w:w="1144"/>
        <w:gridCol w:w="6085"/>
      </w:tblGrid>
      <w:tr w:rsidR="005E59A1" w:rsidRPr="00D22C57" w14:paraId="65516733" w14:textId="77777777" w:rsidTr="005E59A1">
        <w:trPr>
          <w:trHeight w:val="582"/>
        </w:trPr>
        <w:tc>
          <w:tcPr>
            <w:tcW w:w="1300" w:type="dxa"/>
            <w:tcBorders>
              <w:top w:val="nil"/>
              <w:left w:val="nil"/>
              <w:bottom w:val="nil"/>
              <w:right w:val="nil"/>
            </w:tcBorders>
            <w:noWrap/>
            <w:vAlign w:val="bottom"/>
            <w:hideMark/>
          </w:tcPr>
          <w:p w14:paraId="2D2ADEDD" w14:textId="77777777" w:rsidR="005E59A1" w:rsidRPr="00D22C57" w:rsidRDefault="005E59A1" w:rsidP="005E59A1">
            <w:pPr>
              <w:spacing w:after="0" w:line="240" w:lineRule="auto"/>
              <w:jc w:val="right"/>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5</w:t>
            </w:r>
          </w:p>
        </w:tc>
        <w:tc>
          <w:tcPr>
            <w:tcW w:w="1144" w:type="dxa"/>
            <w:tcBorders>
              <w:top w:val="nil"/>
              <w:left w:val="nil"/>
              <w:bottom w:val="nil"/>
              <w:right w:val="nil"/>
            </w:tcBorders>
            <w:noWrap/>
            <w:vAlign w:val="bottom"/>
            <w:hideMark/>
          </w:tcPr>
          <w:p w14:paraId="60B48266" w14:textId="77777777" w:rsidR="005E59A1" w:rsidRPr="00D22C57" w:rsidRDefault="005E59A1" w:rsidP="005E59A1">
            <w:pPr>
              <w:spacing w:after="0" w:line="240" w:lineRule="auto"/>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Scopus</w:t>
            </w:r>
          </w:p>
        </w:tc>
        <w:tc>
          <w:tcPr>
            <w:tcW w:w="1144" w:type="dxa"/>
            <w:tcBorders>
              <w:top w:val="nil"/>
              <w:left w:val="nil"/>
              <w:bottom w:val="nil"/>
              <w:right w:val="nil"/>
            </w:tcBorders>
            <w:noWrap/>
            <w:vAlign w:val="bottom"/>
            <w:hideMark/>
          </w:tcPr>
          <w:p w14:paraId="07FB7327" w14:textId="77777777" w:rsidR="005E59A1" w:rsidRPr="00D22C57" w:rsidRDefault="005E59A1" w:rsidP="005E59A1">
            <w:pPr>
              <w:spacing w:after="0" w:line="240" w:lineRule="auto"/>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Elsevier</w:t>
            </w:r>
          </w:p>
        </w:tc>
        <w:tc>
          <w:tcPr>
            <w:tcW w:w="6085" w:type="dxa"/>
            <w:tcBorders>
              <w:top w:val="nil"/>
              <w:left w:val="nil"/>
              <w:bottom w:val="nil"/>
              <w:right w:val="nil"/>
            </w:tcBorders>
            <w:noWrap/>
            <w:vAlign w:val="bottom"/>
            <w:hideMark/>
          </w:tcPr>
          <w:p w14:paraId="547D4874" w14:textId="77777777" w:rsidR="005E59A1" w:rsidRPr="00D22C57" w:rsidRDefault="005E59A1" w:rsidP="005E59A1">
            <w:pPr>
              <w:spacing w:after="0" w:line="240" w:lineRule="auto"/>
              <w:rPr>
                <w:rFonts w:ascii="Arial" w:eastAsia="Times New Roman" w:hAnsi="Arial" w:cs="Arial"/>
                <w:color w:val="000000"/>
                <w:kern w:val="0"/>
                <w:sz w:val="20"/>
                <w:szCs w:val="20"/>
                <w14:ligatures w14:val="none"/>
              </w:rPr>
            </w:pPr>
            <w:r w:rsidRPr="00D22C57">
              <w:rPr>
                <w:rFonts w:ascii="Arial" w:eastAsia="Times New Roman" w:hAnsi="Arial" w:cs="Arial"/>
                <w:color w:val="000000"/>
                <w:kern w:val="0"/>
                <w:sz w:val="20"/>
                <w:szCs w:val="20"/>
                <w14:ligatures w14:val="none"/>
              </w:rPr>
              <w:t xml:space="preserve">TITLE-ABS ( ( preterm OR premature OR "low birth weight" OR </w:t>
            </w:r>
            <w:proofErr w:type="spellStart"/>
            <w:r w:rsidRPr="00D22C57">
              <w:rPr>
                <w:rFonts w:ascii="Arial" w:eastAsia="Times New Roman" w:hAnsi="Arial" w:cs="Arial"/>
                <w:color w:val="000000"/>
                <w:kern w:val="0"/>
                <w:sz w:val="20"/>
                <w:szCs w:val="20"/>
                <w14:ligatures w14:val="none"/>
              </w:rPr>
              <w:t>lbw</w:t>
            </w:r>
            <w:proofErr w:type="spellEnd"/>
            <w:r w:rsidRPr="00D22C57">
              <w:rPr>
                <w:rFonts w:ascii="Arial" w:eastAsia="Times New Roman" w:hAnsi="Arial" w:cs="Arial"/>
                <w:color w:val="000000"/>
                <w:kern w:val="0"/>
                <w:sz w:val="20"/>
                <w:szCs w:val="20"/>
                <w14:ligatures w14:val="none"/>
              </w:rPr>
              <w:t xml:space="preserve"> OR </w:t>
            </w:r>
            <w:proofErr w:type="spellStart"/>
            <w:r w:rsidRPr="00D22C57">
              <w:rPr>
                <w:rFonts w:ascii="Arial" w:eastAsia="Times New Roman" w:hAnsi="Arial" w:cs="Arial"/>
                <w:color w:val="000000"/>
                <w:kern w:val="0"/>
                <w:sz w:val="20"/>
                <w:szCs w:val="20"/>
                <w14:ligatures w14:val="none"/>
              </w:rPr>
              <w:t>vlbw</w:t>
            </w:r>
            <w:proofErr w:type="spellEnd"/>
            <w:r w:rsidRPr="00D22C57">
              <w:rPr>
                <w:rFonts w:ascii="Arial" w:eastAsia="Times New Roman" w:hAnsi="Arial" w:cs="Arial"/>
                <w:color w:val="000000"/>
                <w:kern w:val="0"/>
                <w:sz w:val="20"/>
                <w:szCs w:val="20"/>
                <w14:ligatures w14:val="none"/>
              </w:rPr>
              <w:t xml:space="preserve"> OR </w:t>
            </w:r>
            <w:proofErr w:type="spellStart"/>
            <w:r w:rsidRPr="00D22C57">
              <w:rPr>
                <w:rFonts w:ascii="Arial" w:eastAsia="Times New Roman" w:hAnsi="Arial" w:cs="Arial"/>
                <w:color w:val="000000"/>
                <w:kern w:val="0"/>
                <w:sz w:val="20"/>
                <w:szCs w:val="20"/>
                <w14:ligatures w14:val="none"/>
              </w:rPr>
              <w:t>nicu</w:t>
            </w:r>
            <w:proofErr w:type="spellEnd"/>
            <w:r w:rsidRPr="00D22C57">
              <w:rPr>
                <w:rFonts w:ascii="Arial" w:eastAsia="Times New Roman" w:hAnsi="Arial" w:cs="Arial"/>
                <w:color w:val="000000"/>
                <w:kern w:val="0"/>
                <w:sz w:val="20"/>
                <w:szCs w:val="20"/>
                <w14:ligatures w14:val="none"/>
              </w:rPr>
              <w:t xml:space="preserve"> OR "neonatal unit" OR "neonatal intensive care" ) ) AND TITLE-ABS ( ( breastfeeding OR "breast feeding" OR "breast milk" OR breastmilk OR "mother's own milk" OR "human milk" OR "milk expression" OR "expressing milk" OR pumping OR lactation OR "tube feeding" ) ) AND TITLE-ABS ( ( mother* OR maternal OR experience* OR "lived experience*" OR perception* OR feeling* OR view* OR attitude* OR challenge* OR barrier* OR facilitator* OR support OR bonding OR transition ) ) AND TITLE-ABS ( ( qualitative OR interview* OR "focus group*" OR </w:t>
            </w:r>
            <w:proofErr w:type="spellStart"/>
            <w:r w:rsidRPr="00D22C57">
              <w:rPr>
                <w:rFonts w:ascii="Arial" w:eastAsia="Times New Roman" w:hAnsi="Arial" w:cs="Arial"/>
                <w:color w:val="000000"/>
                <w:kern w:val="0"/>
                <w:sz w:val="20"/>
                <w:szCs w:val="20"/>
                <w14:ligatures w14:val="none"/>
              </w:rPr>
              <w:t>phenomenol</w:t>
            </w:r>
            <w:proofErr w:type="spellEnd"/>
            <w:r w:rsidRPr="00D22C57">
              <w:rPr>
                <w:rFonts w:ascii="Arial" w:eastAsia="Times New Roman" w:hAnsi="Arial" w:cs="Arial"/>
                <w:color w:val="000000"/>
                <w:kern w:val="0"/>
                <w:sz w:val="20"/>
                <w:szCs w:val="20"/>
                <w14:ligatures w14:val="none"/>
              </w:rPr>
              <w:t xml:space="preserve">* OR "grounded theory" OR </w:t>
            </w:r>
            <w:proofErr w:type="spellStart"/>
            <w:r w:rsidRPr="00D22C57">
              <w:rPr>
                <w:rFonts w:ascii="Arial" w:eastAsia="Times New Roman" w:hAnsi="Arial" w:cs="Arial"/>
                <w:color w:val="000000"/>
                <w:kern w:val="0"/>
                <w:sz w:val="20"/>
                <w:szCs w:val="20"/>
                <w14:ligatures w14:val="none"/>
              </w:rPr>
              <w:t>ethnograph</w:t>
            </w:r>
            <w:proofErr w:type="spellEnd"/>
            <w:r w:rsidRPr="00D22C57">
              <w:rPr>
                <w:rFonts w:ascii="Arial" w:eastAsia="Times New Roman" w:hAnsi="Arial" w:cs="Arial"/>
                <w:color w:val="000000"/>
                <w:kern w:val="0"/>
                <w:sz w:val="20"/>
                <w:szCs w:val="20"/>
                <w14:ligatures w14:val="none"/>
              </w:rPr>
              <w:t>* OR narrative OR "thematic analysis" OR "content analysis" ) ) AND NOT TITLE-ABS ( ( "systematic review" OR "meta-analysis" OR "meta-synthesis" OR "scoping review" OR trial OR randomized OR quantitative ) )</w:t>
            </w:r>
          </w:p>
        </w:tc>
      </w:tr>
    </w:tbl>
    <w:p w14:paraId="69D416A7" w14:textId="77777777" w:rsidR="00D22C57" w:rsidRDefault="00D22C57"/>
    <w:p w14:paraId="2F0DDA12" w14:textId="77777777" w:rsidR="00D22C57" w:rsidRDefault="00D22C57"/>
    <w:p w14:paraId="0CB24B13" w14:textId="77777777" w:rsidR="00D22C57" w:rsidRDefault="00D22C57"/>
    <w:p w14:paraId="72D2B171" w14:textId="77777777" w:rsidR="00D22C57" w:rsidRDefault="00D22C57"/>
    <w:p w14:paraId="2853E954" w14:textId="77777777" w:rsidR="00D22C57" w:rsidRDefault="00D22C57"/>
    <w:p w14:paraId="08C62D21" w14:textId="77777777" w:rsidR="00D22C57" w:rsidRDefault="00D22C57"/>
    <w:sectPr w:rsidR="00D22C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C57"/>
    <w:rsid w:val="001042BF"/>
    <w:rsid w:val="001732E7"/>
    <w:rsid w:val="003B22D6"/>
    <w:rsid w:val="00442B71"/>
    <w:rsid w:val="00523A07"/>
    <w:rsid w:val="005E59A1"/>
    <w:rsid w:val="00A71464"/>
    <w:rsid w:val="00AC2337"/>
    <w:rsid w:val="00D22C57"/>
    <w:rsid w:val="00E1495F"/>
    <w:rsid w:val="00FD15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625E0"/>
  <w15:chartTrackingRefBased/>
  <w15:docId w15:val="{290EF44C-C156-4FF6-A43F-3B4C5FA71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2C5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22C5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22C5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22C5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22C5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22C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C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C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C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C5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22C5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22C5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22C5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22C5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22C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C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C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C57"/>
    <w:rPr>
      <w:rFonts w:eastAsiaTheme="majorEastAsia" w:cstheme="majorBidi"/>
      <w:color w:val="272727" w:themeColor="text1" w:themeTint="D8"/>
    </w:rPr>
  </w:style>
  <w:style w:type="paragraph" w:styleId="Title">
    <w:name w:val="Title"/>
    <w:basedOn w:val="Normal"/>
    <w:next w:val="Normal"/>
    <w:link w:val="TitleChar"/>
    <w:uiPriority w:val="10"/>
    <w:qFormat/>
    <w:rsid w:val="00D22C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C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C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C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C57"/>
    <w:pPr>
      <w:spacing w:before="160"/>
      <w:jc w:val="center"/>
    </w:pPr>
    <w:rPr>
      <w:i/>
      <w:iCs/>
      <w:color w:val="404040" w:themeColor="text1" w:themeTint="BF"/>
    </w:rPr>
  </w:style>
  <w:style w:type="character" w:customStyle="1" w:styleId="QuoteChar">
    <w:name w:val="Quote Char"/>
    <w:basedOn w:val="DefaultParagraphFont"/>
    <w:link w:val="Quote"/>
    <w:uiPriority w:val="29"/>
    <w:rsid w:val="00D22C57"/>
    <w:rPr>
      <w:i/>
      <w:iCs/>
      <w:color w:val="404040" w:themeColor="text1" w:themeTint="BF"/>
    </w:rPr>
  </w:style>
  <w:style w:type="paragraph" w:styleId="ListParagraph">
    <w:name w:val="List Paragraph"/>
    <w:basedOn w:val="Normal"/>
    <w:uiPriority w:val="34"/>
    <w:qFormat/>
    <w:rsid w:val="00D22C57"/>
    <w:pPr>
      <w:ind w:left="720"/>
      <w:contextualSpacing/>
    </w:pPr>
  </w:style>
  <w:style w:type="character" w:styleId="IntenseEmphasis">
    <w:name w:val="Intense Emphasis"/>
    <w:basedOn w:val="DefaultParagraphFont"/>
    <w:uiPriority w:val="21"/>
    <w:qFormat/>
    <w:rsid w:val="00D22C57"/>
    <w:rPr>
      <w:i/>
      <w:iCs/>
      <w:color w:val="2E74B5" w:themeColor="accent1" w:themeShade="BF"/>
    </w:rPr>
  </w:style>
  <w:style w:type="paragraph" w:styleId="IntenseQuote">
    <w:name w:val="Intense Quote"/>
    <w:basedOn w:val="Normal"/>
    <w:next w:val="Normal"/>
    <w:link w:val="IntenseQuoteChar"/>
    <w:uiPriority w:val="30"/>
    <w:qFormat/>
    <w:rsid w:val="00D22C5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22C57"/>
    <w:rPr>
      <w:i/>
      <w:iCs/>
      <w:color w:val="2E74B5" w:themeColor="accent1" w:themeShade="BF"/>
    </w:rPr>
  </w:style>
  <w:style w:type="character" w:styleId="IntenseReference">
    <w:name w:val="Intense Reference"/>
    <w:basedOn w:val="DefaultParagraphFont"/>
    <w:uiPriority w:val="32"/>
    <w:qFormat/>
    <w:rsid w:val="00D22C57"/>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2026-07-25T19:52:00Z</dcterms:created>
  <dcterms:modified xsi:type="dcterms:W3CDTF">2026-07-25T19:52:00Z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ffda0459-2f5d-4040-9b49-dd7842fd33e9</vt:lpwstr>
  </property>
</Properties>
</file>