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883170" w14:textId="2BBE499C" w:rsidR="00FA150E" w:rsidRDefault="00FA150E" w:rsidP="00FA150E">
      <w:pPr>
        <w:spacing w:after="120" w:line="360" w:lineRule="auto"/>
        <w:rPr>
          <w:rFonts w:ascii="Calibri" w:hAnsi="Calibri"/>
          <w:b/>
          <w:sz w:val="28"/>
          <w:szCs w:val="20"/>
        </w:rPr>
      </w:pPr>
      <w:r w:rsidRPr="00FA150E">
        <w:rPr>
          <w:rFonts w:ascii="Calibri" w:hAnsi="Calibri"/>
          <w:b/>
          <w:sz w:val="28"/>
          <w:szCs w:val="20"/>
        </w:rPr>
        <w:t>Supplementary Data</w:t>
      </w:r>
      <w:r w:rsidR="001128B1">
        <w:rPr>
          <w:rFonts w:ascii="Calibri" w:hAnsi="Calibri"/>
          <w:b/>
          <w:sz w:val="28"/>
          <w:szCs w:val="20"/>
        </w:rPr>
        <w:t xml:space="preserve"> (SD)</w:t>
      </w:r>
    </w:p>
    <w:p w14:paraId="081BBCEB" w14:textId="77777777" w:rsidR="001C0D24" w:rsidRDefault="001C0D24" w:rsidP="00FA150E">
      <w:pPr>
        <w:spacing w:after="120" w:line="360" w:lineRule="auto"/>
        <w:rPr>
          <w:rFonts w:ascii="Calibri" w:hAnsi="Calibri"/>
          <w:b/>
          <w:sz w:val="28"/>
          <w:szCs w:val="20"/>
        </w:rPr>
      </w:pPr>
    </w:p>
    <w:p w14:paraId="0080CBF4" w14:textId="77777777" w:rsidR="00212992" w:rsidRDefault="00A815EF" w:rsidP="001C0D24">
      <w:pPr>
        <w:pStyle w:val="TOC1"/>
        <w:tabs>
          <w:tab w:val="right" w:leader="dot" w:pos="9017"/>
        </w:tabs>
        <w:spacing w:after="0" w:line="480" w:lineRule="auto"/>
        <w:rPr>
          <w:noProof/>
          <w:lang w:eastAsia="ja-JP"/>
        </w:rPr>
      </w:pPr>
      <w:r>
        <w:rPr>
          <w:rFonts w:ascii="Calibri" w:hAnsi="Calibri"/>
          <w:b/>
          <w:sz w:val="28"/>
          <w:szCs w:val="20"/>
        </w:rPr>
        <w:fldChar w:fldCharType="begin"/>
      </w:r>
      <w:r>
        <w:rPr>
          <w:rFonts w:ascii="Calibri" w:hAnsi="Calibri"/>
          <w:b/>
          <w:sz w:val="28"/>
          <w:szCs w:val="20"/>
        </w:rPr>
        <w:instrText xml:space="preserve"> TOC \o "1-3" \h \z \u </w:instrText>
      </w:r>
      <w:r>
        <w:rPr>
          <w:rFonts w:ascii="Calibri" w:hAnsi="Calibri"/>
          <w:b/>
          <w:sz w:val="28"/>
          <w:szCs w:val="20"/>
        </w:rPr>
        <w:fldChar w:fldCharType="separate"/>
      </w:r>
      <w:r w:rsidR="00212992">
        <w:rPr>
          <w:noProof/>
        </w:rPr>
        <w:t>Supplementary Methods</w:t>
      </w:r>
      <w:r w:rsidR="00212992">
        <w:rPr>
          <w:noProof/>
        </w:rPr>
        <w:tab/>
      </w:r>
      <w:r w:rsidR="00212992">
        <w:rPr>
          <w:noProof/>
        </w:rPr>
        <w:fldChar w:fldCharType="begin"/>
      </w:r>
      <w:r w:rsidR="00212992">
        <w:rPr>
          <w:noProof/>
        </w:rPr>
        <w:instrText xml:space="preserve"> PAGEREF _Toc272072086 \h </w:instrText>
      </w:r>
      <w:r w:rsidR="00212992">
        <w:rPr>
          <w:noProof/>
        </w:rPr>
      </w:r>
      <w:r w:rsidR="00212992">
        <w:rPr>
          <w:noProof/>
        </w:rPr>
        <w:fldChar w:fldCharType="separate"/>
      </w:r>
      <w:r w:rsidR="00212992">
        <w:rPr>
          <w:noProof/>
        </w:rPr>
        <w:t>1</w:t>
      </w:r>
      <w:r w:rsidR="00212992">
        <w:rPr>
          <w:noProof/>
        </w:rPr>
        <w:fldChar w:fldCharType="end"/>
      </w:r>
    </w:p>
    <w:p w14:paraId="681CF7A6" w14:textId="77777777" w:rsidR="00212992" w:rsidRDefault="00212992" w:rsidP="001C0D24">
      <w:pPr>
        <w:pStyle w:val="TOC2"/>
        <w:tabs>
          <w:tab w:val="right" w:leader="dot" w:pos="9017"/>
        </w:tabs>
        <w:spacing w:after="0" w:line="480" w:lineRule="auto"/>
        <w:rPr>
          <w:noProof/>
          <w:lang w:eastAsia="ja-JP"/>
        </w:rPr>
      </w:pPr>
      <w:r>
        <w:rPr>
          <w:noProof/>
        </w:rPr>
        <w:t>Clinical definitions of the survival end-points</w:t>
      </w:r>
      <w:r>
        <w:rPr>
          <w:noProof/>
        </w:rPr>
        <w:tab/>
      </w:r>
      <w:r>
        <w:rPr>
          <w:noProof/>
        </w:rPr>
        <w:fldChar w:fldCharType="begin"/>
      </w:r>
      <w:r>
        <w:rPr>
          <w:noProof/>
        </w:rPr>
        <w:instrText xml:space="preserve"> PAGEREF _Toc272072087 \h </w:instrText>
      </w:r>
      <w:r>
        <w:rPr>
          <w:noProof/>
        </w:rPr>
      </w:r>
      <w:r>
        <w:rPr>
          <w:noProof/>
        </w:rPr>
        <w:fldChar w:fldCharType="separate"/>
      </w:r>
      <w:r>
        <w:rPr>
          <w:noProof/>
        </w:rPr>
        <w:t>1</w:t>
      </w:r>
      <w:r>
        <w:rPr>
          <w:noProof/>
        </w:rPr>
        <w:fldChar w:fldCharType="end"/>
      </w:r>
    </w:p>
    <w:p w14:paraId="3A559B5C" w14:textId="77777777" w:rsidR="00212992" w:rsidRDefault="00212992" w:rsidP="001C0D24">
      <w:pPr>
        <w:pStyle w:val="TOC2"/>
        <w:tabs>
          <w:tab w:val="right" w:leader="dot" w:pos="9017"/>
        </w:tabs>
        <w:spacing w:after="0" w:line="480" w:lineRule="auto"/>
        <w:rPr>
          <w:noProof/>
          <w:lang w:eastAsia="ja-JP"/>
        </w:rPr>
      </w:pPr>
      <w:r>
        <w:rPr>
          <w:noProof/>
        </w:rPr>
        <w:t>Tissue Microarray (TMA) construction and ER, PgR, HER2 and Ki-67 IHC</w:t>
      </w:r>
      <w:r>
        <w:rPr>
          <w:noProof/>
        </w:rPr>
        <w:tab/>
      </w:r>
      <w:r>
        <w:rPr>
          <w:noProof/>
        </w:rPr>
        <w:fldChar w:fldCharType="begin"/>
      </w:r>
      <w:r>
        <w:rPr>
          <w:noProof/>
        </w:rPr>
        <w:instrText xml:space="preserve"> PAGEREF _Toc272072088 \h </w:instrText>
      </w:r>
      <w:r>
        <w:rPr>
          <w:noProof/>
        </w:rPr>
      </w:r>
      <w:r>
        <w:rPr>
          <w:noProof/>
        </w:rPr>
        <w:fldChar w:fldCharType="separate"/>
      </w:r>
      <w:r>
        <w:rPr>
          <w:noProof/>
        </w:rPr>
        <w:t>1</w:t>
      </w:r>
      <w:r>
        <w:rPr>
          <w:noProof/>
        </w:rPr>
        <w:fldChar w:fldCharType="end"/>
      </w:r>
    </w:p>
    <w:p w14:paraId="0135E7A0" w14:textId="77777777" w:rsidR="00212992" w:rsidRDefault="00212992" w:rsidP="001C0D24">
      <w:pPr>
        <w:pStyle w:val="TOC3"/>
        <w:tabs>
          <w:tab w:val="right" w:leader="dot" w:pos="9017"/>
        </w:tabs>
        <w:spacing w:after="0" w:line="480" w:lineRule="auto"/>
        <w:rPr>
          <w:noProof/>
          <w:lang w:eastAsia="ja-JP"/>
        </w:rPr>
      </w:pPr>
      <w:r>
        <w:rPr>
          <w:noProof/>
        </w:rPr>
        <w:t>SD Table 1 - Antibodies used in the immunohistochemistry study</w:t>
      </w:r>
      <w:r>
        <w:rPr>
          <w:noProof/>
        </w:rPr>
        <w:tab/>
      </w:r>
      <w:r>
        <w:rPr>
          <w:noProof/>
        </w:rPr>
        <w:fldChar w:fldCharType="begin"/>
      </w:r>
      <w:r>
        <w:rPr>
          <w:noProof/>
        </w:rPr>
        <w:instrText xml:space="preserve"> PAGEREF _Toc272072089 \h </w:instrText>
      </w:r>
      <w:r>
        <w:rPr>
          <w:noProof/>
        </w:rPr>
      </w:r>
      <w:r>
        <w:rPr>
          <w:noProof/>
        </w:rPr>
        <w:fldChar w:fldCharType="separate"/>
      </w:r>
      <w:r>
        <w:rPr>
          <w:noProof/>
        </w:rPr>
        <w:t>2</w:t>
      </w:r>
      <w:r>
        <w:rPr>
          <w:noProof/>
        </w:rPr>
        <w:fldChar w:fldCharType="end"/>
      </w:r>
    </w:p>
    <w:p w14:paraId="0C039861" w14:textId="77777777" w:rsidR="00212992" w:rsidRDefault="00212992" w:rsidP="001C0D24">
      <w:pPr>
        <w:pStyle w:val="TOC2"/>
        <w:tabs>
          <w:tab w:val="right" w:leader="dot" w:pos="9017"/>
        </w:tabs>
        <w:spacing w:after="0" w:line="480" w:lineRule="auto"/>
        <w:rPr>
          <w:noProof/>
          <w:lang w:eastAsia="ja-JP"/>
        </w:rPr>
      </w:pPr>
      <w:r>
        <w:rPr>
          <w:noProof/>
        </w:rPr>
        <w:t>PPP2R2A (B55</w:t>
      </w:r>
      <w:r w:rsidRPr="005676A3">
        <w:rPr>
          <w:rFonts w:cs="Lucida Grande"/>
          <w:noProof/>
          <w:color w:val="000000"/>
        </w:rPr>
        <w:t>α)</w:t>
      </w:r>
      <w:r>
        <w:rPr>
          <w:noProof/>
        </w:rPr>
        <w:t xml:space="preserve"> and Cyclin D1 IHC</w:t>
      </w:r>
      <w:r>
        <w:rPr>
          <w:noProof/>
        </w:rPr>
        <w:tab/>
      </w:r>
      <w:r>
        <w:rPr>
          <w:noProof/>
        </w:rPr>
        <w:fldChar w:fldCharType="begin"/>
      </w:r>
      <w:r>
        <w:rPr>
          <w:noProof/>
        </w:rPr>
        <w:instrText xml:space="preserve"> PAGEREF _Toc272072090 \h </w:instrText>
      </w:r>
      <w:r>
        <w:rPr>
          <w:noProof/>
        </w:rPr>
      </w:r>
      <w:r>
        <w:rPr>
          <w:noProof/>
        </w:rPr>
        <w:fldChar w:fldCharType="separate"/>
      </w:r>
      <w:r>
        <w:rPr>
          <w:noProof/>
        </w:rPr>
        <w:t>2</w:t>
      </w:r>
      <w:r>
        <w:rPr>
          <w:noProof/>
        </w:rPr>
        <w:fldChar w:fldCharType="end"/>
      </w:r>
    </w:p>
    <w:p w14:paraId="00F97E03" w14:textId="77777777" w:rsidR="00212992" w:rsidRDefault="00212992" w:rsidP="001C0D24">
      <w:pPr>
        <w:pStyle w:val="TOC2"/>
        <w:tabs>
          <w:tab w:val="right" w:leader="dot" w:pos="9017"/>
        </w:tabs>
        <w:spacing w:after="0" w:line="480" w:lineRule="auto"/>
        <w:rPr>
          <w:noProof/>
          <w:lang w:eastAsia="ja-JP"/>
        </w:rPr>
      </w:pPr>
      <w:r>
        <w:rPr>
          <w:noProof/>
        </w:rPr>
        <w:t>PPP2R2A (B55α) expression evaluation and cut-off determination</w:t>
      </w:r>
      <w:r>
        <w:rPr>
          <w:noProof/>
        </w:rPr>
        <w:tab/>
      </w:r>
      <w:r>
        <w:rPr>
          <w:noProof/>
        </w:rPr>
        <w:fldChar w:fldCharType="begin"/>
      </w:r>
      <w:r>
        <w:rPr>
          <w:noProof/>
        </w:rPr>
        <w:instrText xml:space="preserve"> PAGEREF _Toc272072091 \h </w:instrText>
      </w:r>
      <w:r>
        <w:rPr>
          <w:noProof/>
        </w:rPr>
      </w:r>
      <w:r>
        <w:rPr>
          <w:noProof/>
        </w:rPr>
        <w:fldChar w:fldCharType="separate"/>
      </w:r>
      <w:r>
        <w:rPr>
          <w:noProof/>
        </w:rPr>
        <w:t>2</w:t>
      </w:r>
      <w:r>
        <w:rPr>
          <w:noProof/>
        </w:rPr>
        <w:fldChar w:fldCharType="end"/>
      </w:r>
    </w:p>
    <w:p w14:paraId="7E63DD9D" w14:textId="77777777" w:rsidR="00212992" w:rsidRDefault="00212992" w:rsidP="001C0D24">
      <w:pPr>
        <w:pStyle w:val="TOC3"/>
        <w:tabs>
          <w:tab w:val="right" w:leader="dot" w:pos="9017"/>
        </w:tabs>
        <w:spacing w:after="0" w:line="480" w:lineRule="auto"/>
        <w:rPr>
          <w:noProof/>
          <w:lang w:eastAsia="ja-JP"/>
        </w:rPr>
      </w:pPr>
      <w:r>
        <w:rPr>
          <w:noProof/>
        </w:rPr>
        <w:t>SD Table 2 - Cut-off determination using minimum p-value</w:t>
      </w:r>
      <w:r>
        <w:rPr>
          <w:noProof/>
        </w:rPr>
        <w:tab/>
      </w:r>
      <w:r>
        <w:rPr>
          <w:noProof/>
        </w:rPr>
        <w:fldChar w:fldCharType="begin"/>
      </w:r>
      <w:r>
        <w:rPr>
          <w:noProof/>
        </w:rPr>
        <w:instrText xml:space="preserve"> PAGEREF _Toc272072092 \h </w:instrText>
      </w:r>
      <w:r>
        <w:rPr>
          <w:noProof/>
        </w:rPr>
      </w:r>
      <w:r>
        <w:rPr>
          <w:noProof/>
        </w:rPr>
        <w:fldChar w:fldCharType="separate"/>
      </w:r>
      <w:r>
        <w:rPr>
          <w:noProof/>
        </w:rPr>
        <w:t>3</w:t>
      </w:r>
      <w:r>
        <w:rPr>
          <w:noProof/>
        </w:rPr>
        <w:fldChar w:fldCharType="end"/>
      </w:r>
    </w:p>
    <w:p w14:paraId="5839D226" w14:textId="77777777" w:rsidR="00212992" w:rsidRDefault="00212992" w:rsidP="001C0D24">
      <w:pPr>
        <w:pStyle w:val="TOC1"/>
        <w:tabs>
          <w:tab w:val="right" w:leader="dot" w:pos="9017"/>
        </w:tabs>
        <w:spacing w:after="0" w:line="480" w:lineRule="auto"/>
        <w:rPr>
          <w:noProof/>
          <w:lang w:eastAsia="ja-JP"/>
        </w:rPr>
      </w:pPr>
      <w:r>
        <w:rPr>
          <w:noProof/>
        </w:rPr>
        <w:t>Supplementary Results</w:t>
      </w:r>
      <w:r>
        <w:rPr>
          <w:noProof/>
        </w:rPr>
        <w:tab/>
      </w:r>
      <w:r>
        <w:rPr>
          <w:noProof/>
        </w:rPr>
        <w:fldChar w:fldCharType="begin"/>
      </w:r>
      <w:r>
        <w:rPr>
          <w:noProof/>
        </w:rPr>
        <w:instrText xml:space="preserve"> PAGEREF _Toc272072093 \h </w:instrText>
      </w:r>
      <w:r>
        <w:rPr>
          <w:noProof/>
        </w:rPr>
      </w:r>
      <w:r>
        <w:rPr>
          <w:noProof/>
        </w:rPr>
        <w:fldChar w:fldCharType="separate"/>
      </w:r>
      <w:r>
        <w:rPr>
          <w:noProof/>
        </w:rPr>
        <w:t>4</w:t>
      </w:r>
      <w:r>
        <w:rPr>
          <w:noProof/>
        </w:rPr>
        <w:fldChar w:fldCharType="end"/>
      </w:r>
    </w:p>
    <w:p w14:paraId="3D3FDE09" w14:textId="77777777" w:rsidR="00212992" w:rsidRDefault="00212992" w:rsidP="001C0D24">
      <w:pPr>
        <w:pStyle w:val="TOC3"/>
        <w:tabs>
          <w:tab w:val="right" w:leader="dot" w:pos="9017"/>
        </w:tabs>
        <w:spacing w:after="0" w:line="480" w:lineRule="auto"/>
        <w:rPr>
          <w:noProof/>
          <w:lang w:eastAsia="ja-JP"/>
        </w:rPr>
      </w:pPr>
      <w:r>
        <w:rPr>
          <w:noProof/>
        </w:rPr>
        <w:t>SD Table 3 – Discovery cohort: Clinico-pathological data of the patients</w:t>
      </w:r>
      <w:r>
        <w:rPr>
          <w:noProof/>
        </w:rPr>
        <w:tab/>
      </w:r>
      <w:r>
        <w:rPr>
          <w:noProof/>
        </w:rPr>
        <w:fldChar w:fldCharType="begin"/>
      </w:r>
      <w:r>
        <w:rPr>
          <w:noProof/>
        </w:rPr>
        <w:instrText xml:space="preserve"> PAGEREF _Toc272072094 \h </w:instrText>
      </w:r>
      <w:r>
        <w:rPr>
          <w:noProof/>
        </w:rPr>
      </w:r>
      <w:r>
        <w:rPr>
          <w:noProof/>
        </w:rPr>
        <w:fldChar w:fldCharType="separate"/>
      </w:r>
      <w:r>
        <w:rPr>
          <w:noProof/>
        </w:rPr>
        <w:t>4</w:t>
      </w:r>
      <w:r>
        <w:rPr>
          <w:noProof/>
        </w:rPr>
        <w:fldChar w:fldCharType="end"/>
      </w:r>
    </w:p>
    <w:p w14:paraId="5635DE21" w14:textId="77777777" w:rsidR="00212992" w:rsidRDefault="00212992" w:rsidP="001C0D24">
      <w:pPr>
        <w:pStyle w:val="TOC3"/>
        <w:tabs>
          <w:tab w:val="right" w:leader="dot" w:pos="9017"/>
        </w:tabs>
        <w:spacing w:after="0" w:line="480" w:lineRule="auto"/>
        <w:rPr>
          <w:noProof/>
          <w:lang w:eastAsia="ja-JP"/>
        </w:rPr>
      </w:pPr>
      <w:r>
        <w:rPr>
          <w:noProof/>
        </w:rPr>
        <w:t>SD Table 4 – Validation cohort: Clinico-pathological data of the patients</w:t>
      </w:r>
      <w:r>
        <w:rPr>
          <w:noProof/>
        </w:rPr>
        <w:tab/>
      </w:r>
      <w:r>
        <w:rPr>
          <w:noProof/>
        </w:rPr>
        <w:fldChar w:fldCharType="begin"/>
      </w:r>
      <w:r>
        <w:rPr>
          <w:noProof/>
        </w:rPr>
        <w:instrText xml:space="preserve"> PAGEREF _Toc272072095 \h </w:instrText>
      </w:r>
      <w:r>
        <w:rPr>
          <w:noProof/>
        </w:rPr>
      </w:r>
      <w:r>
        <w:rPr>
          <w:noProof/>
        </w:rPr>
        <w:fldChar w:fldCharType="separate"/>
      </w:r>
      <w:r>
        <w:rPr>
          <w:noProof/>
        </w:rPr>
        <w:t>5</w:t>
      </w:r>
      <w:r>
        <w:rPr>
          <w:noProof/>
        </w:rPr>
        <w:fldChar w:fldCharType="end"/>
      </w:r>
    </w:p>
    <w:p w14:paraId="6B97702D" w14:textId="77777777" w:rsidR="00212992" w:rsidRDefault="00212992" w:rsidP="001C0D24">
      <w:pPr>
        <w:pStyle w:val="TOC3"/>
        <w:tabs>
          <w:tab w:val="right" w:leader="dot" w:pos="9017"/>
        </w:tabs>
        <w:spacing w:after="0" w:line="480" w:lineRule="auto"/>
        <w:rPr>
          <w:noProof/>
          <w:lang w:eastAsia="ja-JP"/>
        </w:rPr>
      </w:pPr>
      <w:r>
        <w:rPr>
          <w:noProof/>
        </w:rPr>
        <w:t>SD Table 5 – Discovery cohort: Clinico-pathological data of Luminal BC patients</w:t>
      </w:r>
      <w:r>
        <w:rPr>
          <w:noProof/>
        </w:rPr>
        <w:tab/>
      </w:r>
      <w:r>
        <w:rPr>
          <w:noProof/>
        </w:rPr>
        <w:fldChar w:fldCharType="begin"/>
      </w:r>
      <w:r>
        <w:rPr>
          <w:noProof/>
        </w:rPr>
        <w:instrText xml:space="preserve"> PAGEREF _Toc272072096 \h </w:instrText>
      </w:r>
      <w:r>
        <w:rPr>
          <w:noProof/>
        </w:rPr>
      </w:r>
      <w:r>
        <w:rPr>
          <w:noProof/>
        </w:rPr>
        <w:fldChar w:fldCharType="separate"/>
      </w:r>
      <w:r>
        <w:rPr>
          <w:noProof/>
        </w:rPr>
        <w:t>6</w:t>
      </w:r>
      <w:r>
        <w:rPr>
          <w:noProof/>
        </w:rPr>
        <w:fldChar w:fldCharType="end"/>
      </w:r>
    </w:p>
    <w:p w14:paraId="2BB76689" w14:textId="77777777" w:rsidR="00212992" w:rsidRDefault="00212992" w:rsidP="001C0D24">
      <w:pPr>
        <w:pStyle w:val="TOC3"/>
        <w:tabs>
          <w:tab w:val="right" w:leader="dot" w:pos="9017"/>
        </w:tabs>
        <w:spacing w:after="0" w:line="480" w:lineRule="auto"/>
        <w:rPr>
          <w:noProof/>
          <w:lang w:eastAsia="ja-JP"/>
        </w:rPr>
      </w:pPr>
      <w:r>
        <w:rPr>
          <w:noProof/>
        </w:rPr>
        <w:t>SD Table 6 – Validation cohort: Clinico-pathological data of Luminal BC patients</w:t>
      </w:r>
      <w:r>
        <w:rPr>
          <w:noProof/>
        </w:rPr>
        <w:tab/>
      </w:r>
      <w:r>
        <w:rPr>
          <w:noProof/>
        </w:rPr>
        <w:fldChar w:fldCharType="begin"/>
      </w:r>
      <w:r>
        <w:rPr>
          <w:noProof/>
        </w:rPr>
        <w:instrText xml:space="preserve"> PAGEREF _Toc272072097 \h </w:instrText>
      </w:r>
      <w:r>
        <w:rPr>
          <w:noProof/>
        </w:rPr>
      </w:r>
      <w:r>
        <w:rPr>
          <w:noProof/>
        </w:rPr>
        <w:fldChar w:fldCharType="separate"/>
      </w:r>
      <w:r>
        <w:rPr>
          <w:noProof/>
        </w:rPr>
        <w:t>7</w:t>
      </w:r>
      <w:r>
        <w:rPr>
          <w:noProof/>
        </w:rPr>
        <w:fldChar w:fldCharType="end"/>
      </w:r>
    </w:p>
    <w:p w14:paraId="35E556BC" w14:textId="77777777" w:rsidR="00212992" w:rsidRDefault="00212992" w:rsidP="001C0D24">
      <w:pPr>
        <w:pStyle w:val="TOC3"/>
        <w:tabs>
          <w:tab w:val="right" w:leader="dot" w:pos="9017"/>
        </w:tabs>
        <w:spacing w:after="0" w:line="480" w:lineRule="auto"/>
        <w:rPr>
          <w:noProof/>
          <w:lang w:eastAsia="ja-JP"/>
        </w:rPr>
      </w:pPr>
      <w:r>
        <w:rPr>
          <w:noProof/>
        </w:rPr>
        <w:t>SD Table 7 – Comparison of the clinico-pathological characteristic of the cohorts</w:t>
      </w:r>
      <w:r>
        <w:rPr>
          <w:noProof/>
        </w:rPr>
        <w:tab/>
      </w:r>
      <w:r>
        <w:rPr>
          <w:noProof/>
        </w:rPr>
        <w:fldChar w:fldCharType="begin"/>
      </w:r>
      <w:r>
        <w:rPr>
          <w:noProof/>
        </w:rPr>
        <w:instrText xml:space="preserve"> PAGEREF _Toc272072098 \h </w:instrText>
      </w:r>
      <w:r>
        <w:rPr>
          <w:noProof/>
        </w:rPr>
      </w:r>
      <w:r>
        <w:rPr>
          <w:noProof/>
        </w:rPr>
        <w:fldChar w:fldCharType="separate"/>
      </w:r>
      <w:r>
        <w:rPr>
          <w:noProof/>
        </w:rPr>
        <w:t>7</w:t>
      </w:r>
      <w:r>
        <w:rPr>
          <w:noProof/>
        </w:rPr>
        <w:fldChar w:fldCharType="end"/>
      </w:r>
    </w:p>
    <w:p w14:paraId="3A3D3048" w14:textId="77777777" w:rsidR="00212992" w:rsidRDefault="00212992" w:rsidP="001C0D24">
      <w:pPr>
        <w:pStyle w:val="TOC3"/>
        <w:tabs>
          <w:tab w:val="right" w:leader="dot" w:pos="9017"/>
        </w:tabs>
        <w:spacing w:after="0" w:line="480" w:lineRule="auto"/>
        <w:rPr>
          <w:noProof/>
          <w:lang w:eastAsia="ja-JP"/>
        </w:rPr>
      </w:pPr>
      <w:r w:rsidRPr="005676A3">
        <w:rPr>
          <w:noProof/>
          <w:shd w:val="clear" w:color="auto" w:fill="FFFFFF"/>
        </w:rPr>
        <w:t>SD Figure 1 – Survival probability according to copy number status on PPP2R2A and sensitivity analysis</w:t>
      </w:r>
      <w:r>
        <w:rPr>
          <w:noProof/>
        </w:rPr>
        <w:tab/>
      </w:r>
      <w:r>
        <w:rPr>
          <w:noProof/>
        </w:rPr>
        <w:fldChar w:fldCharType="begin"/>
      </w:r>
      <w:r>
        <w:rPr>
          <w:noProof/>
        </w:rPr>
        <w:instrText xml:space="preserve"> PAGEREF _Toc272072099 \h </w:instrText>
      </w:r>
      <w:r>
        <w:rPr>
          <w:noProof/>
        </w:rPr>
      </w:r>
      <w:r>
        <w:rPr>
          <w:noProof/>
        </w:rPr>
        <w:fldChar w:fldCharType="separate"/>
      </w:r>
      <w:r>
        <w:rPr>
          <w:noProof/>
        </w:rPr>
        <w:t>8</w:t>
      </w:r>
      <w:r>
        <w:rPr>
          <w:noProof/>
        </w:rPr>
        <w:fldChar w:fldCharType="end"/>
      </w:r>
    </w:p>
    <w:p w14:paraId="587206A8" w14:textId="77777777" w:rsidR="00212992" w:rsidRDefault="00212992" w:rsidP="001C0D24">
      <w:pPr>
        <w:pStyle w:val="TOC3"/>
        <w:tabs>
          <w:tab w:val="right" w:leader="dot" w:pos="9017"/>
        </w:tabs>
        <w:spacing w:after="0" w:line="480" w:lineRule="auto"/>
        <w:rPr>
          <w:noProof/>
          <w:lang w:eastAsia="ja-JP"/>
        </w:rPr>
      </w:pPr>
      <w:r w:rsidRPr="005676A3">
        <w:rPr>
          <w:noProof/>
          <w:shd w:val="clear" w:color="auto" w:fill="FFFFFF"/>
        </w:rPr>
        <w:t>SD Figure 2 – Survival probability according to Cyclin D1 (CCND1) expression status.</w:t>
      </w:r>
      <w:r>
        <w:rPr>
          <w:noProof/>
        </w:rPr>
        <w:tab/>
      </w:r>
      <w:r>
        <w:rPr>
          <w:noProof/>
        </w:rPr>
        <w:fldChar w:fldCharType="begin"/>
      </w:r>
      <w:r>
        <w:rPr>
          <w:noProof/>
        </w:rPr>
        <w:instrText xml:space="preserve"> PAGEREF _Toc272072100 \h </w:instrText>
      </w:r>
      <w:r>
        <w:rPr>
          <w:noProof/>
        </w:rPr>
      </w:r>
      <w:r>
        <w:rPr>
          <w:noProof/>
        </w:rPr>
        <w:fldChar w:fldCharType="separate"/>
      </w:r>
      <w:r>
        <w:rPr>
          <w:noProof/>
        </w:rPr>
        <w:t>8</w:t>
      </w:r>
      <w:r>
        <w:rPr>
          <w:noProof/>
        </w:rPr>
        <w:fldChar w:fldCharType="end"/>
      </w:r>
    </w:p>
    <w:p w14:paraId="29764655" w14:textId="77777777" w:rsidR="00212992" w:rsidRDefault="00212992" w:rsidP="001C0D24">
      <w:pPr>
        <w:pStyle w:val="TOC3"/>
        <w:tabs>
          <w:tab w:val="right" w:leader="dot" w:pos="9017"/>
        </w:tabs>
        <w:spacing w:after="0" w:line="480" w:lineRule="auto"/>
        <w:rPr>
          <w:noProof/>
          <w:lang w:eastAsia="ja-JP"/>
        </w:rPr>
      </w:pPr>
      <w:r w:rsidRPr="005676A3">
        <w:rPr>
          <w:noProof/>
          <w:shd w:val="clear" w:color="auto" w:fill="FFFFFF"/>
        </w:rPr>
        <w:t>SD Figure 3 – Forrest plot with odds-ratio for predictors of OS</w:t>
      </w:r>
      <w:r>
        <w:rPr>
          <w:noProof/>
        </w:rPr>
        <w:tab/>
      </w:r>
      <w:r>
        <w:rPr>
          <w:noProof/>
        </w:rPr>
        <w:fldChar w:fldCharType="begin"/>
      </w:r>
      <w:r>
        <w:rPr>
          <w:noProof/>
        </w:rPr>
        <w:instrText xml:space="preserve"> PAGEREF _Toc272072101 \h </w:instrText>
      </w:r>
      <w:r>
        <w:rPr>
          <w:noProof/>
        </w:rPr>
      </w:r>
      <w:r>
        <w:rPr>
          <w:noProof/>
        </w:rPr>
        <w:fldChar w:fldCharType="separate"/>
      </w:r>
      <w:r>
        <w:rPr>
          <w:noProof/>
        </w:rPr>
        <w:t>9</w:t>
      </w:r>
      <w:r>
        <w:rPr>
          <w:noProof/>
        </w:rPr>
        <w:fldChar w:fldCharType="end"/>
      </w:r>
    </w:p>
    <w:p w14:paraId="3974E28D" w14:textId="77777777" w:rsidR="00212992" w:rsidRDefault="00212992" w:rsidP="001C0D24">
      <w:pPr>
        <w:pStyle w:val="TOC2"/>
        <w:tabs>
          <w:tab w:val="right" w:leader="dot" w:pos="9017"/>
        </w:tabs>
        <w:spacing w:after="0" w:line="480" w:lineRule="auto"/>
        <w:rPr>
          <w:noProof/>
          <w:lang w:eastAsia="ja-JP"/>
        </w:rPr>
      </w:pPr>
      <w:r>
        <w:rPr>
          <w:noProof/>
        </w:rPr>
        <w:t xml:space="preserve">Survival Model of </w:t>
      </w:r>
      <w:r w:rsidRPr="005676A3">
        <w:rPr>
          <w:noProof/>
          <w:shd w:val="clear" w:color="auto" w:fill="FFFFFF"/>
        </w:rPr>
        <w:t>PPP2R2A</w:t>
      </w:r>
      <w:r w:rsidRPr="005676A3">
        <w:rPr>
          <w:noProof/>
          <w:shd w:val="clear" w:color="auto" w:fill="FFFFFF"/>
          <w:vertAlign w:val="superscript"/>
        </w:rPr>
        <w:t>-/low</w:t>
      </w:r>
      <w:r w:rsidRPr="005676A3">
        <w:rPr>
          <w:noProof/>
          <w:shd w:val="clear" w:color="auto" w:fill="FFFFFF"/>
        </w:rPr>
        <w:t>/Cyclin D1</w:t>
      </w:r>
      <w:r w:rsidRPr="005676A3">
        <w:rPr>
          <w:noProof/>
          <w:shd w:val="clear" w:color="auto" w:fill="FFFFFF"/>
          <w:vertAlign w:val="superscript"/>
        </w:rPr>
        <w:t>high</w:t>
      </w:r>
      <w:r w:rsidRPr="005676A3">
        <w:rPr>
          <w:noProof/>
          <w:shd w:val="clear" w:color="auto" w:fill="FFFFFF"/>
        </w:rPr>
        <w:t xml:space="preserve"> phenotype</w:t>
      </w:r>
      <w:r>
        <w:rPr>
          <w:noProof/>
        </w:rPr>
        <w:tab/>
      </w:r>
      <w:r>
        <w:rPr>
          <w:noProof/>
        </w:rPr>
        <w:fldChar w:fldCharType="begin"/>
      </w:r>
      <w:r>
        <w:rPr>
          <w:noProof/>
        </w:rPr>
        <w:instrText xml:space="preserve"> PAGEREF _Toc272072102 \h </w:instrText>
      </w:r>
      <w:r>
        <w:rPr>
          <w:noProof/>
        </w:rPr>
      </w:r>
      <w:r>
        <w:rPr>
          <w:noProof/>
        </w:rPr>
        <w:fldChar w:fldCharType="separate"/>
      </w:r>
      <w:r>
        <w:rPr>
          <w:noProof/>
        </w:rPr>
        <w:t>9</w:t>
      </w:r>
      <w:r>
        <w:rPr>
          <w:noProof/>
        </w:rPr>
        <w:fldChar w:fldCharType="end"/>
      </w:r>
    </w:p>
    <w:p w14:paraId="5424137D" w14:textId="77777777" w:rsidR="00212992" w:rsidRDefault="00212992" w:rsidP="001C0D24">
      <w:pPr>
        <w:pStyle w:val="TOC1"/>
        <w:tabs>
          <w:tab w:val="right" w:leader="dot" w:pos="9017"/>
        </w:tabs>
        <w:spacing w:after="0" w:line="480" w:lineRule="auto"/>
        <w:rPr>
          <w:noProof/>
          <w:lang w:eastAsia="ja-JP"/>
        </w:rPr>
      </w:pPr>
      <w:r>
        <w:rPr>
          <w:noProof/>
        </w:rPr>
        <w:t>Supplementary Data References</w:t>
      </w:r>
      <w:r>
        <w:rPr>
          <w:noProof/>
        </w:rPr>
        <w:tab/>
      </w:r>
      <w:r>
        <w:rPr>
          <w:noProof/>
        </w:rPr>
        <w:fldChar w:fldCharType="begin"/>
      </w:r>
      <w:r>
        <w:rPr>
          <w:noProof/>
        </w:rPr>
        <w:instrText xml:space="preserve"> PAGEREF _Toc272072103 \h </w:instrText>
      </w:r>
      <w:r>
        <w:rPr>
          <w:noProof/>
        </w:rPr>
      </w:r>
      <w:r>
        <w:rPr>
          <w:noProof/>
        </w:rPr>
        <w:fldChar w:fldCharType="separate"/>
      </w:r>
      <w:r>
        <w:rPr>
          <w:noProof/>
        </w:rPr>
        <w:t>10</w:t>
      </w:r>
      <w:r>
        <w:rPr>
          <w:noProof/>
        </w:rPr>
        <w:fldChar w:fldCharType="end"/>
      </w:r>
    </w:p>
    <w:p w14:paraId="2359B504" w14:textId="77777777" w:rsidR="00037E74" w:rsidRDefault="00A815EF" w:rsidP="001C0D24">
      <w:pPr>
        <w:spacing w:line="480" w:lineRule="auto"/>
        <w:rPr>
          <w:rFonts w:ascii="Calibri" w:hAnsi="Calibri"/>
          <w:b/>
          <w:sz w:val="28"/>
          <w:szCs w:val="20"/>
        </w:rPr>
      </w:pPr>
      <w:r>
        <w:rPr>
          <w:rFonts w:ascii="Calibri" w:hAnsi="Calibri"/>
          <w:b/>
          <w:sz w:val="28"/>
          <w:szCs w:val="20"/>
        </w:rPr>
        <w:fldChar w:fldCharType="end"/>
      </w:r>
    </w:p>
    <w:p w14:paraId="2BCD7066" w14:textId="3E734D00" w:rsidR="00DE7413" w:rsidRDefault="00A815EF" w:rsidP="009611F6">
      <w:pPr>
        <w:pStyle w:val="Heading1"/>
        <w:spacing w:before="0" w:line="360" w:lineRule="auto"/>
      </w:pPr>
      <w:bookmarkStart w:id="0" w:name="_Toc272072086"/>
      <w:r>
        <w:lastRenderedPageBreak/>
        <w:t>Supplementary Methods</w:t>
      </w:r>
      <w:bookmarkEnd w:id="0"/>
    </w:p>
    <w:p w14:paraId="33E73717" w14:textId="77777777" w:rsidR="00A815EF" w:rsidRDefault="00A815EF" w:rsidP="009611F6">
      <w:pPr>
        <w:pStyle w:val="Heading2"/>
        <w:spacing w:before="0" w:line="360" w:lineRule="auto"/>
      </w:pPr>
    </w:p>
    <w:p w14:paraId="07CB8A56" w14:textId="1CE7BDEB" w:rsidR="00FA150E" w:rsidRDefault="00FA150E" w:rsidP="009611F6">
      <w:pPr>
        <w:pStyle w:val="Heading2"/>
        <w:spacing w:before="0" w:line="360" w:lineRule="auto"/>
      </w:pPr>
      <w:bookmarkStart w:id="1" w:name="_Toc272072087"/>
      <w:r w:rsidRPr="00DE7413">
        <w:t>Clinical definit</w:t>
      </w:r>
      <w:r w:rsidR="001F3E70" w:rsidRPr="00DE7413">
        <w:t>ions of the survival end-points</w:t>
      </w:r>
      <w:bookmarkEnd w:id="1"/>
    </w:p>
    <w:p w14:paraId="61FAB532" w14:textId="77777777" w:rsidR="001C0D24" w:rsidRPr="001C0D24" w:rsidRDefault="001C0D24" w:rsidP="001C0D24"/>
    <w:p w14:paraId="628E244B" w14:textId="77777777" w:rsidR="00FA150E" w:rsidRDefault="00FA150E" w:rsidP="009611F6">
      <w:pPr>
        <w:spacing w:line="360" w:lineRule="auto"/>
        <w:ind w:firstLine="720"/>
        <w:jc w:val="both"/>
        <w:rPr>
          <w:rFonts w:cs="Times New Roman"/>
          <w:sz w:val="20"/>
          <w:szCs w:val="20"/>
          <w:shd w:val="clear" w:color="auto" w:fill="FFFFFF"/>
        </w:rPr>
      </w:pPr>
      <w:r w:rsidRPr="00FA150E">
        <w:rPr>
          <w:rFonts w:cs="Times New Roman"/>
          <w:b/>
          <w:sz w:val="20"/>
          <w:szCs w:val="20"/>
          <w:shd w:val="clear" w:color="auto" w:fill="FFFFFF"/>
        </w:rPr>
        <w:t>Overall survival (OS)</w:t>
      </w:r>
      <w:r w:rsidRPr="00FA150E">
        <w:rPr>
          <w:rFonts w:cs="Times New Roman"/>
          <w:sz w:val="20"/>
          <w:szCs w:val="20"/>
          <w:shd w:val="clear" w:color="auto" w:fill="FFFFFF"/>
        </w:rPr>
        <w:t xml:space="preserve"> time was defined as the time between the diagnosis date and the documented date of death. </w:t>
      </w:r>
    </w:p>
    <w:p w14:paraId="6A062763" w14:textId="77777777" w:rsidR="001C0D24" w:rsidRPr="00FA150E" w:rsidRDefault="001C0D24" w:rsidP="009611F6">
      <w:pPr>
        <w:spacing w:line="360" w:lineRule="auto"/>
        <w:ind w:firstLine="720"/>
        <w:jc w:val="both"/>
        <w:rPr>
          <w:rFonts w:cs="Times New Roman"/>
          <w:sz w:val="20"/>
          <w:szCs w:val="20"/>
          <w:shd w:val="clear" w:color="auto" w:fill="FFFFFF"/>
        </w:rPr>
      </w:pPr>
    </w:p>
    <w:p w14:paraId="75E58A4A" w14:textId="1836645F" w:rsidR="00FA150E" w:rsidRPr="00FA150E" w:rsidRDefault="00FA150E" w:rsidP="009611F6">
      <w:pPr>
        <w:spacing w:line="360" w:lineRule="auto"/>
        <w:ind w:firstLine="720"/>
        <w:jc w:val="both"/>
        <w:rPr>
          <w:rFonts w:cs="Times New Roman"/>
          <w:sz w:val="20"/>
          <w:szCs w:val="20"/>
          <w:shd w:val="clear" w:color="auto" w:fill="FFFFFF"/>
        </w:rPr>
      </w:pPr>
      <w:r w:rsidRPr="00FA150E">
        <w:rPr>
          <w:rFonts w:cs="Times New Roman"/>
          <w:b/>
          <w:sz w:val="20"/>
          <w:szCs w:val="20"/>
          <w:shd w:val="clear" w:color="auto" w:fill="FFFFFF"/>
        </w:rPr>
        <w:t>Disease-free survival (DFS)</w:t>
      </w:r>
      <w:r w:rsidRPr="00FA150E">
        <w:rPr>
          <w:rFonts w:cs="Times New Roman"/>
          <w:sz w:val="20"/>
          <w:szCs w:val="20"/>
          <w:shd w:val="clear" w:color="auto" w:fill="FFFFFF"/>
        </w:rPr>
        <w:t xml:space="preserve"> was defined as the time between the diagnosis date and the first </w:t>
      </w:r>
      <w:proofErr w:type="spellStart"/>
      <w:r w:rsidR="00212992">
        <w:rPr>
          <w:rFonts w:cs="Times New Roman"/>
          <w:sz w:val="20"/>
          <w:szCs w:val="20"/>
          <w:shd w:val="clear" w:color="auto" w:fill="FFFFFF"/>
        </w:rPr>
        <w:t>loco</w:t>
      </w:r>
      <w:r w:rsidR="00212992" w:rsidRPr="00FA150E">
        <w:rPr>
          <w:rFonts w:cs="Times New Roman"/>
          <w:sz w:val="20"/>
          <w:szCs w:val="20"/>
          <w:shd w:val="clear" w:color="auto" w:fill="FFFFFF"/>
        </w:rPr>
        <w:t>regional</w:t>
      </w:r>
      <w:proofErr w:type="spellEnd"/>
      <w:r w:rsidRPr="00FA150E">
        <w:rPr>
          <w:rFonts w:cs="Times New Roman"/>
          <w:sz w:val="20"/>
          <w:szCs w:val="20"/>
          <w:shd w:val="clear" w:color="auto" w:fill="FFFFFF"/>
        </w:rPr>
        <w:t xml:space="preserve"> or systemic relapse date. Local relapse was defined as the reappearance of carcinoma in the treated remnant breast, skin, or chest wall. Events determining regional relapse were defined as tumor recurrences in the ipsilateral axillary or internal mammary lymph nodes. Recurrence at a distant site, including the contralateral axillary or supraclavicular lymph nodes, was considered to be a distant metastasis. </w:t>
      </w:r>
    </w:p>
    <w:p w14:paraId="01760AC7" w14:textId="77777777" w:rsidR="00FA150E" w:rsidRDefault="00FA150E" w:rsidP="009611F6">
      <w:pPr>
        <w:spacing w:line="360" w:lineRule="auto"/>
        <w:rPr>
          <w:rFonts w:asciiTheme="majorHAnsi" w:hAnsiTheme="majorHAnsi" w:cs="Times New Roman"/>
          <w:sz w:val="20"/>
          <w:szCs w:val="20"/>
          <w:shd w:val="clear" w:color="auto" w:fill="FFFFFF"/>
        </w:rPr>
      </w:pPr>
    </w:p>
    <w:p w14:paraId="7694C380" w14:textId="77777777" w:rsidR="00362063" w:rsidRDefault="00362063" w:rsidP="009611F6">
      <w:pPr>
        <w:spacing w:line="360" w:lineRule="auto"/>
        <w:rPr>
          <w:rFonts w:asciiTheme="majorHAnsi" w:hAnsiTheme="majorHAnsi" w:cs="Times New Roman"/>
          <w:sz w:val="20"/>
          <w:szCs w:val="20"/>
          <w:shd w:val="clear" w:color="auto" w:fill="FFFFFF"/>
        </w:rPr>
      </w:pPr>
    </w:p>
    <w:p w14:paraId="1DE52889" w14:textId="180AFC3F" w:rsidR="00D14EE3" w:rsidRPr="00FA150E" w:rsidRDefault="00D14EE3" w:rsidP="009611F6">
      <w:pPr>
        <w:pStyle w:val="Heading2"/>
        <w:spacing w:before="0" w:line="360" w:lineRule="auto"/>
      </w:pPr>
      <w:bookmarkStart w:id="2" w:name="_Toc272072088"/>
      <w:r w:rsidRPr="00FA150E">
        <w:t>Tissue Microarray (TMA) construction</w:t>
      </w:r>
      <w:r w:rsidR="00635532">
        <w:t xml:space="preserve"> and ER, PgR</w:t>
      </w:r>
      <w:r w:rsidR="005F774E">
        <w:t>, HER2 and Ki-67</w:t>
      </w:r>
      <w:r w:rsidR="00212992">
        <w:t xml:space="preserve"> IHC</w:t>
      </w:r>
      <w:bookmarkEnd w:id="2"/>
    </w:p>
    <w:p w14:paraId="7B50C1D1" w14:textId="624FF105" w:rsidR="00D14EE3" w:rsidRPr="00FC2D2D" w:rsidRDefault="00D14EE3" w:rsidP="009611F6">
      <w:pPr>
        <w:spacing w:line="360" w:lineRule="auto"/>
        <w:ind w:firstLine="720"/>
        <w:jc w:val="both"/>
        <w:rPr>
          <w:rFonts w:cs="Times New Roman"/>
          <w:sz w:val="20"/>
          <w:szCs w:val="20"/>
          <w:shd w:val="clear" w:color="auto" w:fill="FFFFFF"/>
        </w:rPr>
      </w:pPr>
      <w:r w:rsidRPr="00FA150E">
        <w:rPr>
          <w:rFonts w:cs="Times New Roman"/>
          <w:sz w:val="20"/>
          <w:szCs w:val="20"/>
          <w:shd w:val="clear" w:color="auto" w:fill="FFFFFF"/>
        </w:rPr>
        <w:t>Representative areas of the invasive breast carcinomas were selected on H&amp;E stained sections and marked on the correspondent individual paraffin block. Two tissue cores (</w:t>
      </w:r>
      <w:proofErr w:type="spellStart"/>
      <w:r w:rsidRPr="00FA150E">
        <w:rPr>
          <w:rFonts w:cs="Times New Roman"/>
          <w:sz w:val="20"/>
          <w:szCs w:val="20"/>
          <w:shd w:val="clear" w:color="auto" w:fill="FFFFFF"/>
        </w:rPr>
        <w:t>2mm</w:t>
      </w:r>
      <w:proofErr w:type="spellEnd"/>
      <w:r w:rsidRPr="00FA150E">
        <w:rPr>
          <w:rFonts w:cs="Times New Roman"/>
          <w:sz w:val="20"/>
          <w:szCs w:val="20"/>
          <w:shd w:val="clear" w:color="auto" w:fill="FFFFFF"/>
        </w:rPr>
        <w:t xml:space="preserve"> in diameter) were obtained from each specimen for TMA construction, with each TMA block (donor block) and deposited into a paraffin block (receptor block), using a TMA workstation (TMA builder </w:t>
      </w:r>
      <w:proofErr w:type="spellStart"/>
      <w:r w:rsidRPr="00FA150E">
        <w:rPr>
          <w:rFonts w:cs="Times New Roman"/>
          <w:sz w:val="20"/>
          <w:szCs w:val="20"/>
          <w:shd w:val="clear" w:color="auto" w:fill="FFFFFF"/>
        </w:rPr>
        <w:t>ab1802</w:t>
      </w:r>
      <w:proofErr w:type="spellEnd"/>
      <w:r w:rsidRPr="00FA150E">
        <w:rPr>
          <w:rFonts w:cs="Times New Roman"/>
          <w:sz w:val="20"/>
          <w:szCs w:val="20"/>
          <w:shd w:val="clear" w:color="auto" w:fill="FFFFFF"/>
        </w:rPr>
        <w:t xml:space="preserve">, </w:t>
      </w:r>
      <w:proofErr w:type="spellStart"/>
      <w:r w:rsidRPr="00FA150E">
        <w:rPr>
          <w:rFonts w:cs="Times New Roman"/>
          <w:sz w:val="20"/>
          <w:szCs w:val="20"/>
          <w:shd w:val="clear" w:color="auto" w:fill="FFFFFF"/>
        </w:rPr>
        <w:t>Abcam</w:t>
      </w:r>
      <w:proofErr w:type="spellEnd"/>
      <w:r w:rsidRPr="00FA150E">
        <w:rPr>
          <w:rFonts w:cs="Times New Roman"/>
          <w:sz w:val="20"/>
          <w:szCs w:val="20"/>
          <w:shd w:val="clear" w:color="auto" w:fill="FFFFFF"/>
        </w:rPr>
        <w:t xml:space="preserve">, Cambridge, UK). </w:t>
      </w:r>
      <w:r w:rsidR="00212992">
        <w:rPr>
          <w:rFonts w:cs="Times New Roman"/>
          <w:sz w:val="20"/>
          <w:szCs w:val="20"/>
          <w:shd w:val="clear" w:color="auto" w:fill="FFFFFF"/>
        </w:rPr>
        <w:t>E</w:t>
      </w:r>
      <w:r w:rsidR="00212992" w:rsidRPr="00FA150E">
        <w:rPr>
          <w:rFonts w:cs="Times New Roman"/>
          <w:sz w:val="20"/>
          <w:szCs w:val="20"/>
          <w:shd w:val="clear" w:color="auto" w:fill="FFFFFF"/>
        </w:rPr>
        <w:t xml:space="preserve">ach </w:t>
      </w:r>
      <w:r w:rsidR="00212992">
        <w:rPr>
          <w:rFonts w:cs="Times New Roman"/>
          <w:sz w:val="20"/>
          <w:szCs w:val="20"/>
          <w:shd w:val="clear" w:color="auto" w:fill="FFFFFF"/>
        </w:rPr>
        <w:t>TMA block</w:t>
      </w:r>
      <w:r w:rsidRPr="00FA150E">
        <w:rPr>
          <w:rFonts w:cs="Times New Roman"/>
          <w:sz w:val="20"/>
          <w:szCs w:val="20"/>
          <w:shd w:val="clear" w:color="auto" w:fill="FFFFFF"/>
        </w:rPr>
        <w:t xml:space="preserve"> constructed, contain</w:t>
      </w:r>
      <w:r w:rsidR="00212992">
        <w:rPr>
          <w:rFonts w:cs="Times New Roman"/>
          <w:sz w:val="20"/>
          <w:szCs w:val="20"/>
          <w:shd w:val="clear" w:color="auto" w:fill="FFFFFF"/>
        </w:rPr>
        <w:t>ed</w:t>
      </w:r>
      <w:r w:rsidRPr="00FA150E">
        <w:rPr>
          <w:rFonts w:cs="Times New Roman"/>
          <w:sz w:val="20"/>
          <w:szCs w:val="20"/>
          <w:shd w:val="clear" w:color="auto" w:fill="FFFFFF"/>
        </w:rPr>
        <w:t xml:space="preserve"> 24 tissue cores, </w:t>
      </w:r>
      <w:r w:rsidR="00212992">
        <w:rPr>
          <w:rFonts w:cs="Times New Roman"/>
          <w:sz w:val="20"/>
          <w:szCs w:val="20"/>
          <w:shd w:val="clear" w:color="auto" w:fill="FFFFFF"/>
        </w:rPr>
        <w:t xml:space="preserve">in a </w:t>
      </w:r>
      <w:proofErr w:type="spellStart"/>
      <w:r w:rsidR="00212992">
        <w:rPr>
          <w:rFonts w:cs="Times New Roman"/>
          <w:sz w:val="20"/>
          <w:szCs w:val="20"/>
          <w:shd w:val="clear" w:color="auto" w:fill="FFFFFF"/>
        </w:rPr>
        <w:t>4x6</w:t>
      </w:r>
      <w:proofErr w:type="spellEnd"/>
      <w:r w:rsidR="00212992">
        <w:rPr>
          <w:rFonts w:cs="Times New Roman"/>
          <w:sz w:val="20"/>
          <w:szCs w:val="20"/>
          <w:shd w:val="clear" w:color="auto" w:fill="FFFFFF"/>
        </w:rPr>
        <w:t xml:space="preserve"> </w:t>
      </w:r>
      <w:r w:rsidRPr="00FA150E">
        <w:rPr>
          <w:rFonts w:cs="Times New Roman"/>
          <w:sz w:val="20"/>
          <w:szCs w:val="20"/>
          <w:shd w:val="clear" w:color="auto" w:fill="FFFFFF"/>
        </w:rPr>
        <w:t>arrange</w:t>
      </w:r>
      <w:r w:rsidR="00212992">
        <w:rPr>
          <w:rFonts w:cs="Times New Roman"/>
          <w:sz w:val="20"/>
          <w:szCs w:val="20"/>
          <w:shd w:val="clear" w:color="auto" w:fill="FFFFFF"/>
        </w:rPr>
        <w:t>ment</w:t>
      </w:r>
      <w:r w:rsidRPr="00FA150E">
        <w:rPr>
          <w:rFonts w:cs="Times New Roman"/>
          <w:sz w:val="20"/>
          <w:szCs w:val="20"/>
          <w:shd w:val="clear" w:color="auto" w:fill="FFFFFF"/>
        </w:rPr>
        <w:t>. In each TMA block, non-neoplastic breast and testis tissue cores were also included as controls and TMA guide</w:t>
      </w:r>
      <w:r w:rsidR="00212992">
        <w:rPr>
          <w:rFonts w:cs="Times New Roman"/>
          <w:sz w:val="20"/>
          <w:szCs w:val="20"/>
          <w:shd w:val="clear" w:color="auto" w:fill="FFFFFF"/>
        </w:rPr>
        <w:t>s</w:t>
      </w:r>
      <w:r w:rsidRPr="00FA150E">
        <w:rPr>
          <w:rFonts w:cs="Times New Roman"/>
          <w:sz w:val="20"/>
          <w:szCs w:val="20"/>
          <w:shd w:val="clear" w:color="auto" w:fill="FFFFFF"/>
        </w:rPr>
        <w:t xml:space="preserve">, respectively. An H&amp;E stained section from each </w:t>
      </w:r>
      <w:r w:rsidRPr="00FC2D2D">
        <w:rPr>
          <w:rFonts w:cs="Times New Roman"/>
          <w:sz w:val="20"/>
          <w:szCs w:val="20"/>
          <w:shd w:val="clear" w:color="auto" w:fill="FFFFFF"/>
        </w:rPr>
        <w:t>TMA block was reviewed to confirm the presence of morphological representative areas of the original lesions.</w:t>
      </w:r>
    </w:p>
    <w:p w14:paraId="2A7FFCA8" w14:textId="466D1C7F" w:rsidR="00362063" w:rsidRDefault="00D14EE3" w:rsidP="009611F6">
      <w:pPr>
        <w:spacing w:line="360" w:lineRule="auto"/>
        <w:jc w:val="both"/>
        <w:rPr>
          <w:rFonts w:cs="Times New Roman"/>
          <w:sz w:val="20"/>
          <w:szCs w:val="20"/>
          <w:shd w:val="clear" w:color="auto" w:fill="FFFFFF"/>
        </w:rPr>
      </w:pPr>
      <w:r w:rsidRPr="00FC2D2D">
        <w:rPr>
          <w:rFonts w:cs="Times New Roman"/>
          <w:sz w:val="20"/>
          <w:szCs w:val="20"/>
          <w:shd w:val="clear" w:color="auto" w:fill="FFFFFF"/>
        </w:rPr>
        <w:tab/>
        <w:t>As information regarding estrogen receptor (ER), progesterone receptor (PgR) and HER-2 was available from the anatomic pathology reports</w:t>
      </w:r>
      <w:r w:rsidR="00FC2D2D" w:rsidRPr="00FC2D2D">
        <w:rPr>
          <w:rFonts w:cs="Times New Roman"/>
          <w:sz w:val="20"/>
          <w:szCs w:val="20"/>
          <w:shd w:val="clear" w:color="auto" w:fill="FFFFFF"/>
        </w:rPr>
        <w:t xml:space="preserve"> of the discovery cohort</w:t>
      </w:r>
      <w:r w:rsidRPr="00FC2D2D">
        <w:rPr>
          <w:rFonts w:cs="Times New Roman"/>
          <w:sz w:val="20"/>
          <w:szCs w:val="20"/>
          <w:shd w:val="clear" w:color="auto" w:fill="FFFFFF"/>
        </w:rPr>
        <w:t>, immunohistochemistry was performed for</w:t>
      </w:r>
      <w:r w:rsidR="00FA150E" w:rsidRPr="00FC2D2D">
        <w:rPr>
          <w:rFonts w:cs="Times New Roman"/>
          <w:sz w:val="20"/>
          <w:szCs w:val="20"/>
          <w:shd w:val="clear" w:color="auto" w:fill="FFFFFF"/>
        </w:rPr>
        <w:t xml:space="preserve"> antigen Ki</w:t>
      </w:r>
      <w:r w:rsidR="00040772" w:rsidRPr="00FC2D2D">
        <w:rPr>
          <w:rFonts w:cs="Times New Roman"/>
          <w:sz w:val="20"/>
          <w:szCs w:val="20"/>
          <w:shd w:val="clear" w:color="auto" w:fill="FFFFFF"/>
        </w:rPr>
        <w:t>-</w:t>
      </w:r>
      <w:r w:rsidR="00FA150E" w:rsidRPr="00FC2D2D">
        <w:rPr>
          <w:rFonts w:cs="Times New Roman"/>
          <w:sz w:val="20"/>
          <w:szCs w:val="20"/>
          <w:shd w:val="clear" w:color="auto" w:fill="FFFFFF"/>
        </w:rPr>
        <w:t>67</w:t>
      </w:r>
      <w:r w:rsidR="00FC2D2D" w:rsidRPr="00FC2D2D">
        <w:rPr>
          <w:rFonts w:cs="Times New Roman"/>
          <w:sz w:val="20"/>
          <w:szCs w:val="20"/>
          <w:shd w:val="clear" w:color="auto" w:fill="FFFFFF"/>
        </w:rPr>
        <w:t xml:space="preserve"> in cases missing that information. For the validation cohort, ER, PgR, HER-2 and Ki-67 was performed. </w:t>
      </w:r>
      <w:r w:rsidRPr="00FC2D2D">
        <w:rPr>
          <w:rFonts w:cs="Times New Roman"/>
          <w:sz w:val="20"/>
          <w:szCs w:val="20"/>
          <w:shd w:val="clear" w:color="auto" w:fill="FFFFFF"/>
        </w:rPr>
        <w:t xml:space="preserve">HER-2 expression was evaluated according to the </w:t>
      </w:r>
      <w:proofErr w:type="spellStart"/>
      <w:r w:rsidRPr="00FC2D2D">
        <w:rPr>
          <w:rFonts w:cs="Times New Roman"/>
          <w:sz w:val="20"/>
          <w:szCs w:val="20"/>
          <w:shd w:val="clear" w:color="auto" w:fill="FFFFFF"/>
        </w:rPr>
        <w:t>DakoCytomation</w:t>
      </w:r>
      <w:proofErr w:type="spellEnd"/>
      <w:r w:rsidRPr="00FC2D2D">
        <w:rPr>
          <w:rFonts w:cs="Times New Roman"/>
          <w:sz w:val="20"/>
          <w:szCs w:val="20"/>
          <w:shd w:val="clear" w:color="auto" w:fill="FFFFFF"/>
        </w:rPr>
        <w:t xml:space="preserve"> </w:t>
      </w:r>
      <w:proofErr w:type="spellStart"/>
      <w:r w:rsidRPr="00FC2D2D">
        <w:rPr>
          <w:rFonts w:cs="Times New Roman"/>
          <w:sz w:val="20"/>
          <w:szCs w:val="20"/>
          <w:shd w:val="clear" w:color="auto" w:fill="FFFFFF"/>
        </w:rPr>
        <w:t>Hercept</w:t>
      </w:r>
      <w:proofErr w:type="spellEnd"/>
      <w:r w:rsidRPr="00FC2D2D">
        <w:rPr>
          <w:rFonts w:cs="Times New Roman"/>
          <w:sz w:val="20"/>
          <w:szCs w:val="20"/>
          <w:shd w:val="clear" w:color="auto" w:fill="FFFFFF"/>
        </w:rPr>
        <w:t xml:space="preserve"> Test® scoring system</w:t>
      </w:r>
      <w:r w:rsidR="00FC2D2D" w:rsidRPr="00FC2D2D">
        <w:rPr>
          <w:rFonts w:cs="Times New Roman"/>
          <w:sz w:val="20"/>
          <w:szCs w:val="20"/>
          <w:shd w:val="clear" w:color="auto" w:fill="FFFFFF"/>
        </w:rPr>
        <w:t xml:space="preserve"> for both cohorts </w:t>
      </w:r>
      <w:r w:rsidR="00FA150E" w:rsidRPr="00FC2D2D">
        <w:rPr>
          <w:rFonts w:cs="Times New Roman"/>
          <w:sz w:val="20"/>
          <w:szCs w:val="20"/>
          <w:shd w:val="clear" w:color="auto" w:fill="FFFFFF"/>
        </w:rPr>
        <w:fldChar w:fldCharType="begin">
          <w:fldData xml:space="preserve">PEVuZE5vdGU+PENpdGU+PEF1dGhvcj5SZWlzLUZpbGhvPC9BdXRob3I+PFllYXI+MjAwNTwvWWVh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</w:fldData>
        </w:fldChar>
      </w:r>
      <w:r w:rsidR="00FC2D2D">
        <w:rPr>
          <w:rFonts w:cs="Times New Roman"/>
          <w:sz w:val="20"/>
          <w:szCs w:val="20"/>
          <w:shd w:val="clear" w:color="auto" w:fill="FFFFFF"/>
        </w:rPr>
        <w:instrText xml:space="preserve"> ADDIN EN.CITE </w:instrText>
      </w:r>
      <w:r w:rsidR="00FC2D2D">
        <w:rPr>
          <w:rFonts w:cs="Times New Roman"/>
          <w:sz w:val="20"/>
          <w:szCs w:val="20"/>
          <w:shd w:val="clear" w:color="auto" w:fill="FFFFFF"/>
        </w:rPr>
        <w:fldChar w:fldCharType="begin">
          <w:fldData xml:space="preserve">PEVuZE5vdGU+PENpdGU+PEF1dGhvcj5SZWlzLUZpbGhvPC9BdXRob3I+PFllYXI+MjAwNTwvWWVh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</w:fldData>
        </w:fldChar>
      </w:r>
      <w:r w:rsidR="00FC2D2D">
        <w:rPr>
          <w:rFonts w:cs="Times New Roman"/>
          <w:sz w:val="20"/>
          <w:szCs w:val="20"/>
          <w:shd w:val="clear" w:color="auto" w:fill="FFFFFF"/>
        </w:rPr>
        <w:instrText xml:space="preserve"> ADDIN EN.CITE.DATA </w:instrText>
      </w:r>
      <w:r w:rsidR="00FC2D2D">
        <w:rPr>
          <w:rFonts w:cs="Times New Roman"/>
          <w:sz w:val="20"/>
          <w:szCs w:val="20"/>
          <w:shd w:val="clear" w:color="auto" w:fill="FFFFFF"/>
        </w:rPr>
      </w:r>
      <w:r w:rsidR="00FC2D2D">
        <w:rPr>
          <w:rFonts w:cs="Times New Roman"/>
          <w:sz w:val="20"/>
          <w:szCs w:val="20"/>
          <w:shd w:val="clear" w:color="auto" w:fill="FFFFFF"/>
        </w:rPr>
        <w:fldChar w:fldCharType="end"/>
      </w:r>
      <w:r w:rsidR="00FA150E" w:rsidRPr="00FC2D2D">
        <w:rPr>
          <w:rFonts w:cs="Times New Roman"/>
          <w:sz w:val="20"/>
          <w:szCs w:val="20"/>
          <w:shd w:val="clear" w:color="auto" w:fill="FFFFFF"/>
        </w:rPr>
      </w:r>
      <w:r w:rsidR="00FA150E" w:rsidRPr="00FC2D2D">
        <w:rPr>
          <w:rFonts w:cs="Times New Roman"/>
          <w:sz w:val="20"/>
          <w:szCs w:val="20"/>
          <w:shd w:val="clear" w:color="auto" w:fill="FFFFFF"/>
        </w:rPr>
        <w:fldChar w:fldCharType="separate"/>
      </w:r>
      <w:r w:rsidR="005C1AE6" w:rsidRPr="00FC2D2D">
        <w:rPr>
          <w:rFonts w:cs="Times New Roman"/>
          <w:noProof/>
          <w:sz w:val="20"/>
          <w:szCs w:val="20"/>
          <w:shd w:val="clear" w:color="auto" w:fill="FFFFFF"/>
        </w:rPr>
        <w:t>[</w:t>
      </w:r>
      <w:hyperlink w:anchor="_ENREF_1" w:tooltip="Reis-Filho, 2005 #31" w:history="1">
        <w:r w:rsidR="00126EA0" w:rsidRPr="00FC2D2D">
          <w:rPr>
            <w:rFonts w:cs="Times New Roman"/>
            <w:noProof/>
            <w:sz w:val="20"/>
            <w:szCs w:val="20"/>
            <w:shd w:val="clear" w:color="auto" w:fill="FFFFFF"/>
          </w:rPr>
          <w:t>1</w:t>
        </w:r>
      </w:hyperlink>
      <w:r w:rsidR="005C1AE6" w:rsidRPr="00FC2D2D">
        <w:rPr>
          <w:rFonts w:cs="Times New Roman"/>
          <w:noProof/>
          <w:sz w:val="20"/>
          <w:szCs w:val="20"/>
          <w:shd w:val="clear" w:color="auto" w:fill="FFFFFF"/>
        </w:rPr>
        <w:t>]</w:t>
      </w:r>
      <w:r w:rsidR="00FA150E" w:rsidRPr="00FC2D2D">
        <w:rPr>
          <w:rFonts w:cs="Times New Roman"/>
          <w:sz w:val="20"/>
          <w:szCs w:val="20"/>
          <w:shd w:val="clear" w:color="auto" w:fill="FFFFFF"/>
        </w:rPr>
        <w:fldChar w:fldCharType="end"/>
      </w:r>
      <w:r w:rsidR="00FC2D2D" w:rsidRPr="00FC2D2D">
        <w:rPr>
          <w:rFonts w:cs="Times New Roman"/>
          <w:sz w:val="20"/>
          <w:szCs w:val="20"/>
          <w:shd w:val="clear" w:color="auto" w:fill="FFFFFF"/>
        </w:rPr>
        <w:t xml:space="preserve">. </w:t>
      </w:r>
      <w:r w:rsidRPr="00FC2D2D">
        <w:rPr>
          <w:rFonts w:cs="Times New Roman"/>
          <w:sz w:val="20"/>
          <w:szCs w:val="20"/>
          <w:shd w:val="clear" w:color="auto" w:fill="FFFFFF"/>
        </w:rPr>
        <w:t xml:space="preserve">Cases were considered positive (overexpression) for HER-2 when </w:t>
      </w:r>
      <w:proofErr w:type="spellStart"/>
      <w:r w:rsidRPr="00FC2D2D">
        <w:rPr>
          <w:rFonts w:cs="Times New Roman"/>
          <w:sz w:val="20"/>
          <w:szCs w:val="20"/>
          <w:shd w:val="clear" w:color="auto" w:fill="FFFFFF"/>
        </w:rPr>
        <w:t>immunostaining</w:t>
      </w:r>
      <w:proofErr w:type="spellEnd"/>
      <w:r w:rsidRPr="00FC2D2D">
        <w:rPr>
          <w:rFonts w:cs="Times New Roman"/>
          <w:sz w:val="20"/>
          <w:szCs w:val="20"/>
          <w:shd w:val="clear" w:color="auto" w:fill="FFFFFF"/>
        </w:rPr>
        <w:t xml:space="preserve"> was classified as 3+. In cases classified as 2+ by immunohistochemistry (IHC), FISH (fluorescence in situ hybridization) analysis was performed to assess HER2 gene amplification. </w:t>
      </w:r>
      <w:r w:rsidR="001F3E70" w:rsidRPr="00FC2D2D">
        <w:rPr>
          <w:rFonts w:cs="Times New Roman"/>
          <w:sz w:val="20"/>
          <w:szCs w:val="20"/>
          <w:shd w:val="clear" w:color="auto" w:fill="FFFFFF"/>
        </w:rPr>
        <w:t>Tumors</w:t>
      </w:r>
      <w:r w:rsidR="00212992" w:rsidRPr="00FC2D2D">
        <w:rPr>
          <w:rFonts w:cs="Times New Roman"/>
          <w:sz w:val="20"/>
          <w:szCs w:val="20"/>
          <w:shd w:val="clear" w:color="auto" w:fill="FFFFFF"/>
        </w:rPr>
        <w:t xml:space="preserve"> were classified as l</w:t>
      </w:r>
      <w:r w:rsidRPr="00FC2D2D">
        <w:rPr>
          <w:rFonts w:cs="Times New Roman"/>
          <w:sz w:val="20"/>
          <w:szCs w:val="20"/>
          <w:shd w:val="clear" w:color="auto" w:fill="FFFFFF"/>
        </w:rPr>
        <w:t>uminal</w:t>
      </w:r>
      <w:r w:rsidR="00212992" w:rsidRPr="00FC2D2D">
        <w:rPr>
          <w:rFonts w:cs="Times New Roman"/>
          <w:sz w:val="20"/>
          <w:szCs w:val="20"/>
          <w:shd w:val="clear" w:color="auto" w:fill="FFFFFF"/>
        </w:rPr>
        <w:t>-like</w:t>
      </w:r>
      <w:r w:rsidRPr="00FC2D2D">
        <w:rPr>
          <w:rFonts w:cs="Times New Roman"/>
          <w:sz w:val="20"/>
          <w:szCs w:val="20"/>
          <w:shd w:val="clear" w:color="auto" w:fill="FFFFFF"/>
        </w:rPr>
        <w:t xml:space="preserve"> if presented positivity fo</w:t>
      </w:r>
      <w:r w:rsidR="001F3E70" w:rsidRPr="00FC2D2D">
        <w:rPr>
          <w:rFonts w:cs="Times New Roman"/>
          <w:sz w:val="20"/>
          <w:szCs w:val="20"/>
          <w:shd w:val="clear" w:color="auto" w:fill="FFFFFF"/>
        </w:rPr>
        <w:t>r hormone receptor (ER and PgR).</w:t>
      </w:r>
      <w:r w:rsidRPr="00FC2D2D">
        <w:rPr>
          <w:rFonts w:cs="Times New Roman"/>
          <w:sz w:val="20"/>
          <w:szCs w:val="20"/>
          <w:shd w:val="clear" w:color="auto" w:fill="FFFFFF"/>
        </w:rPr>
        <w:t xml:space="preserve"> Cases lacking ER or PgR with HER-2 overexpression were classified as HER-2 overexpressing tumors. ER, PgR and HER-2 negative were classifi</w:t>
      </w:r>
      <w:r w:rsidR="00FA150E" w:rsidRPr="00FC2D2D">
        <w:rPr>
          <w:rFonts w:cs="Times New Roman"/>
          <w:sz w:val="20"/>
          <w:szCs w:val="20"/>
          <w:shd w:val="clear" w:color="auto" w:fill="FFFFFF"/>
        </w:rPr>
        <w:t>ed as triple-negative (TNBC).</w:t>
      </w:r>
      <w:r w:rsidR="00FA150E" w:rsidRPr="00FA150E">
        <w:rPr>
          <w:rFonts w:cs="Times New Roman"/>
          <w:sz w:val="20"/>
          <w:szCs w:val="20"/>
          <w:shd w:val="clear" w:color="auto" w:fill="FFFFFF"/>
        </w:rPr>
        <w:t xml:space="preserve"> </w:t>
      </w:r>
    </w:p>
    <w:p w14:paraId="7C004C25" w14:textId="77777777" w:rsidR="00362063" w:rsidRDefault="00362063">
      <w:pPr>
        <w:spacing w:after="160" w:line="259" w:lineRule="auto"/>
        <w:rPr>
          <w:rFonts w:cs="Times New Roman"/>
          <w:sz w:val="20"/>
          <w:szCs w:val="20"/>
          <w:shd w:val="clear" w:color="auto" w:fill="FFFFFF"/>
        </w:rPr>
      </w:pPr>
      <w:r>
        <w:rPr>
          <w:rFonts w:cs="Times New Roman"/>
          <w:sz w:val="20"/>
          <w:szCs w:val="20"/>
          <w:shd w:val="clear" w:color="auto" w:fill="FFFFFF"/>
        </w:rPr>
        <w:br w:type="page"/>
      </w:r>
    </w:p>
    <w:p w14:paraId="0A6571A9" w14:textId="77777777" w:rsidR="00362063" w:rsidRDefault="00362063" w:rsidP="009611F6">
      <w:pPr>
        <w:spacing w:line="360" w:lineRule="auto"/>
        <w:jc w:val="both"/>
        <w:rPr>
          <w:rFonts w:cs="Times New Roman"/>
          <w:sz w:val="20"/>
          <w:szCs w:val="20"/>
          <w:shd w:val="clear" w:color="auto" w:fill="FFFFFF"/>
        </w:rPr>
      </w:pPr>
    </w:p>
    <w:p w14:paraId="2D227AAA" w14:textId="77777777" w:rsidR="00362063" w:rsidRDefault="00362063" w:rsidP="009611F6">
      <w:pPr>
        <w:spacing w:line="360" w:lineRule="auto"/>
        <w:jc w:val="both"/>
        <w:rPr>
          <w:rFonts w:cs="Times New Roman"/>
          <w:sz w:val="20"/>
          <w:szCs w:val="20"/>
          <w:shd w:val="clear" w:color="auto" w:fill="FFFFFF"/>
        </w:rPr>
      </w:pPr>
    </w:p>
    <w:tbl>
      <w:tblPr>
        <w:tblStyle w:val="TableGrid"/>
        <w:tblW w:w="935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134"/>
        <w:gridCol w:w="709"/>
        <w:gridCol w:w="850"/>
        <w:gridCol w:w="1134"/>
        <w:gridCol w:w="2977"/>
        <w:gridCol w:w="1701"/>
      </w:tblGrid>
      <w:tr w:rsidR="00264BC4" w:rsidRPr="001128B1" w14:paraId="51E51F8D" w14:textId="77777777" w:rsidTr="009611F6">
        <w:trPr>
          <w:trHeight w:val="421"/>
        </w:trPr>
        <w:tc>
          <w:tcPr>
            <w:tcW w:w="9356" w:type="dxa"/>
            <w:gridSpan w:val="7"/>
            <w:tcBorders>
              <w:bottom w:val="single" w:sz="4" w:space="0" w:color="auto"/>
            </w:tcBorders>
            <w:vAlign w:val="center"/>
          </w:tcPr>
          <w:p w14:paraId="2AA68911" w14:textId="04DF36BD" w:rsidR="00264BC4" w:rsidRPr="001128B1" w:rsidRDefault="00264BC4" w:rsidP="00212992">
            <w:pPr>
              <w:pStyle w:val="Heading3"/>
              <w:outlineLvl w:val="2"/>
            </w:pPr>
            <w:bookmarkStart w:id="3" w:name="_Toc272072089"/>
            <w:r w:rsidRPr="001128B1">
              <w:rPr>
                <w:rStyle w:val="Heading3Char"/>
                <w:b/>
              </w:rPr>
              <w:t>S</w:t>
            </w:r>
            <w:r w:rsidR="001128B1" w:rsidRPr="001128B1">
              <w:rPr>
                <w:rStyle w:val="Heading3Char"/>
                <w:b/>
              </w:rPr>
              <w:t xml:space="preserve">D </w:t>
            </w:r>
            <w:r w:rsidRPr="001128B1">
              <w:rPr>
                <w:rStyle w:val="Heading3Char"/>
                <w:b/>
              </w:rPr>
              <w:t>Table 1</w:t>
            </w:r>
            <w:r w:rsidRPr="001128B1">
              <w:t xml:space="preserve"> - Antibodies used </w:t>
            </w:r>
            <w:bookmarkEnd w:id="3"/>
            <w:r w:rsidR="00212992">
              <w:t>for IHC</w:t>
            </w:r>
          </w:p>
        </w:tc>
      </w:tr>
      <w:tr w:rsidR="00E04848" w14:paraId="34CE1208" w14:textId="2E033A07" w:rsidTr="009611F6">
        <w:trPr>
          <w:trHeight w:val="421"/>
        </w:trPr>
        <w:tc>
          <w:tcPr>
            <w:tcW w:w="851" w:type="dxa"/>
            <w:tcBorders>
              <w:top w:val="single" w:sz="4" w:space="0" w:color="auto"/>
              <w:bottom w:val="single" w:sz="4" w:space="0" w:color="auto"/>
            </w:tcBorders>
            <w:vAlign w:val="center"/>
          </w:tcPr>
          <w:p w14:paraId="29FA29BD" w14:textId="6C959291" w:rsidR="00674FCE" w:rsidRPr="00264BC4" w:rsidRDefault="00E04848" w:rsidP="00E04848">
            <w:pPr>
              <w:autoSpaceDE w:val="0"/>
              <w:autoSpaceDN w:val="0"/>
              <w:adjustRightInd w:val="0"/>
              <w:rPr>
                <w:rFonts w:eastAsiaTheme="minorHAnsi" w:cs="Calibri-Bold"/>
                <w:b/>
                <w:bCs/>
                <w:sz w:val="18"/>
                <w:szCs w:val="16"/>
              </w:rPr>
            </w:pPr>
            <w:r w:rsidRPr="00264BC4">
              <w:rPr>
                <w:rFonts w:eastAsiaTheme="minorHAnsi" w:cs="Calibri-Bold"/>
                <w:b/>
                <w:bCs/>
                <w:sz w:val="18"/>
                <w:szCs w:val="16"/>
              </w:rPr>
              <w:t>Antigen</w:t>
            </w:r>
          </w:p>
        </w:tc>
        <w:tc>
          <w:tcPr>
            <w:tcW w:w="1134" w:type="dxa"/>
            <w:tcBorders>
              <w:top w:val="single" w:sz="4" w:space="0" w:color="auto"/>
              <w:bottom w:val="single" w:sz="4" w:space="0" w:color="auto"/>
            </w:tcBorders>
            <w:vAlign w:val="center"/>
          </w:tcPr>
          <w:p w14:paraId="7D201132" w14:textId="60013017" w:rsidR="00674FCE" w:rsidRPr="00264BC4" w:rsidRDefault="00674FCE" w:rsidP="00E04848">
            <w:pPr>
              <w:autoSpaceDE w:val="0"/>
              <w:autoSpaceDN w:val="0"/>
              <w:adjustRightInd w:val="0"/>
              <w:rPr>
                <w:rFonts w:eastAsiaTheme="minorHAnsi" w:cs="Calibri-Bold"/>
                <w:b/>
                <w:bCs/>
                <w:sz w:val="18"/>
                <w:szCs w:val="16"/>
              </w:rPr>
            </w:pPr>
            <w:r w:rsidRPr="00264BC4">
              <w:rPr>
                <w:rFonts w:eastAsiaTheme="minorHAnsi" w:cs="Calibri-Bold"/>
                <w:b/>
                <w:bCs/>
                <w:sz w:val="18"/>
                <w:szCs w:val="16"/>
              </w:rPr>
              <w:t>Source</w:t>
            </w:r>
          </w:p>
        </w:tc>
        <w:tc>
          <w:tcPr>
            <w:tcW w:w="709" w:type="dxa"/>
            <w:tcBorders>
              <w:top w:val="single" w:sz="4" w:space="0" w:color="auto"/>
              <w:bottom w:val="single" w:sz="4" w:space="0" w:color="auto"/>
            </w:tcBorders>
            <w:vAlign w:val="center"/>
          </w:tcPr>
          <w:p w14:paraId="5240ADB0" w14:textId="57627BEF" w:rsidR="00674FCE" w:rsidRPr="00264BC4" w:rsidRDefault="00674FCE" w:rsidP="00E04848">
            <w:pPr>
              <w:autoSpaceDE w:val="0"/>
              <w:autoSpaceDN w:val="0"/>
              <w:adjustRightInd w:val="0"/>
              <w:rPr>
                <w:rFonts w:eastAsiaTheme="minorHAnsi" w:cs="Calibri-Bold"/>
                <w:b/>
                <w:bCs/>
                <w:sz w:val="18"/>
                <w:szCs w:val="16"/>
              </w:rPr>
            </w:pPr>
            <w:r w:rsidRPr="00264BC4">
              <w:rPr>
                <w:rFonts w:eastAsiaTheme="minorHAnsi" w:cs="Calibri-Bold"/>
                <w:b/>
                <w:bCs/>
                <w:sz w:val="18"/>
                <w:szCs w:val="16"/>
              </w:rPr>
              <w:t>Clone</w:t>
            </w:r>
          </w:p>
        </w:tc>
        <w:tc>
          <w:tcPr>
            <w:tcW w:w="850" w:type="dxa"/>
            <w:tcBorders>
              <w:top w:val="single" w:sz="4" w:space="0" w:color="auto"/>
              <w:bottom w:val="single" w:sz="4" w:space="0" w:color="auto"/>
            </w:tcBorders>
            <w:vAlign w:val="center"/>
          </w:tcPr>
          <w:p w14:paraId="165422F7" w14:textId="51544B5E" w:rsidR="00674FCE" w:rsidRPr="00264BC4" w:rsidRDefault="00674FCE" w:rsidP="00E04848">
            <w:pPr>
              <w:autoSpaceDE w:val="0"/>
              <w:autoSpaceDN w:val="0"/>
              <w:adjustRightInd w:val="0"/>
              <w:rPr>
                <w:rFonts w:eastAsiaTheme="minorHAnsi" w:cs="Calibri-Bold"/>
                <w:b/>
                <w:bCs/>
                <w:sz w:val="18"/>
                <w:szCs w:val="16"/>
              </w:rPr>
            </w:pPr>
            <w:r w:rsidRPr="00264BC4">
              <w:rPr>
                <w:rFonts w:eastAsiaTheme="minorHAnsi" w:cs="Calibri-Bold"/>
                <w:b/>
                <w:bCs/>
                <w:sz w:val="18"/>
                <w:szCs w:val="16"/>
              </w:rPr>
              <w:t>Dilution</w:t>
            </w:r>
          </w:p>
        </w:tc>
        <w:tc>
          <w:tcPr>
            <w:tcW w:w="1134" w:type="dxa"/>
            <w:tcBorders>
              <w:top w:val="single" w:sz="4" w:space="0" w:color="auto"/>
              <w:bottom w:val="single" w:sz="4" w:space="0" w:color="auto"/>
            </w:tcBorders>
            <w:vAlign w:val="center"/>
          </w:tcPr>
          <w:p w14:paraId="43F470FE" w14:textId="5609260A" w:rsidR="00674FCE" w:rsidRPr="00264BC4" w:rsidRDefault="009611F6" w:rsidP="00E04848">
            <w:pPr>
              <w:autoSpaceDE w:val="0"/>
              <w:autoSpaceDN w:val="0"/>
              <w:adjustRightInd w:val="0"/>
              <w:rPr>
                <w:rFonts w:eastAsiaTheme="minorHAnsi" w:cs="Calibri-Bold"/>
                <w:b/>
                <w:bCs/>
                <w:sz w:val="18"/>
                <w:szCs w:val="16"/>
              </w:rPr>
            </w:pPr>
            <w:r w:rsidRPr="00264BC4">
              <w:rPr>
                <w:rFonts w:eastAsiaTheme="minorHAnsi" w:cs="Calibri-Bold"/>
                <w:b/>
                <w:bCs/>
                <w:sz w:val="18"/>
                <w:szCs w:val="16"/>
              </w:rPr>
              <w:t>Incubation</w:t>
            </w:r>
          </w:p>
        </w:tc>
        <w:tc>
          <w:tcPr>
            <w:tcW w:w="2977" w:type="dxa"/>
            <w:tcBorders>
              <w:top w:val="single" w:sz="4" w:space="0" w:color="auto"/>
              <w:bottom w:val="single" w:sz="4" w:space="0" w:color="auto"/>
            </w:tcBorders>
            <w:vAlign w:val="center"/>
          </w:tcPr>
          <w:p w14:paraId="795C53A2" w14:textId="7B1E37F7" w:rsidR="00674FCE" w:rsidRPr="00264BC4" w:rsidRDefault="00674FCE" w:rsidP="00E04848">
            <w:pPr>
              <w:autoSpaceDE w:val="0"/>
              <w:autoSpaceDN w:val="0"/>
              <w:adjustRightInd w:val="0"/>
              <w:rPr>
                <w:rFonts w:eastAsiaTheme="minorHAnsi" w:cs="Calibri-Bold"/>
                <w:b/>
                <w:bCs/>
                <w:sz w:val="18"/>
                <w:szCs w:val="16"/>
              </w:rPr>
            </w:pPr>
            <w:r w:rsidRPr="00264BC4">
              <w:rPr>
                <w:rFonts w:eastAsiaTheme="minorHAnsi" w:cs="Calibri-Bold"/>
                <w:b/>
                <w:bCs/>
                <w:sz w:val="18"/>
                <w:szCs w:val="16"/>
              </w:rPr>
              <w:t>Antigen retrieval</w:t>
            </w:r>
          </w:p>
        </w:tc>
        <w:tc>
          <w:tcPr>
            <w:tcW w:w="1701" w:type="dxa"/>
            <w:tcBorders>
              <w:top w:val="single" w:sz="4" w:space="0" w:color="auto"/>
              <w:bottom w:val="single" w:sz="4" w:space="0" w:color="auto"/>
            </w:tcBorders>
            <w:vAlign w:val="center"/>
          </w:tcPr>
          <w:p w14:paraId="4CD5DEE8" w14:textId="40B8F941" w:rsidR="00674FCE" w:rsidRPr="00264BC4" w:rsidRDefault="00674FCE" w:rsidP="00E04848">
            <w:pPr>
              <w:autoSpaceDE w:val="0"/>
              <w:autoSpaceDN w:val="0"/>
              <w:adjustRightInd w:val="0"/>
              <w:rPr>
                <w:rFonts w:eastAsiaTheme="minorHAnsi" w:cs="Calibri-Bold"/>
                <w:b/>
                <w:bCs/>
                <w:sz w:val="18"/>
                <w:szCs w:val="16"/>
              </w:rPr>
            </w:pPr>
            <w:r w:rsidRPr="00264BC4">
              <w:rPr>
                <w:rFonts w:eastAsiaTheme="minorHAnsi" w:cs="Calibri-Bold"/>
                <w:b/>
                <w:bCs/>
                <w:sz w:val="18"/>
                <w:szCs w:val="16"/>
              </w:rPr>
              <w:t>Detection reagent</w:t>
            </w:r>
          </w:p>
        </w:tc>
      </w:tr>
      <w:tr w:rsidR="00E04848" w14:paraId="582FAF0A" w14:textId="43D5453F" w:rsidTr="009611F6">
        <w:trPr>
          <w:trHeight w:val="397"/>
        </w:trPr>
        <w:tc>
          <w:tcPr>
            <w:tcW w:w="851" w:type="dxa"/>
            <w:tcBorders>
              <w:top w:val="single" w:sz="4" w:space="0" w:color="auto"/>
            </w:tcBorders>
            <w:vAlign w:val="center"/>
          </w:tcPr>
          <w:p w14:paraId="60968E80" w14:textId="405A9205" w:rsidR="00674FCE" w:rsidRPr="00264BC4" w:rsidRDefault="00674FCE" w:rsidP="00E04848">
            <w:pPr>
              <w:autoSpaceDE w:val="0"/>
              <w:autoSpaceDN w:val="0"/>
              <w:adjustRightInd w:val="0"/>
              <w:rPr>
                <w:rFonts w:eastAsiaTheme="minorHAnsi" w:cs="Calibri-Bold"/>
                <w:b/>
                <w:bCs/>
                <w:sz w:val="18"/>
                <w:szCs w:val="16"/>
              </w:rPr>
            </w:pPr>
            <w:r w:rsidRPr="00264BC4">
              <w:rPr>
                <w:rFonts w:eastAsiaTheme="minorHAnsi" w:cs="Calibri-Bold"/>
                <w:b/>
                <w:bCs/>
                <w:sz w:val="18"/>
                <w:szCs w:val="16"/>
              </w:rPr>
              <w:t>ER</w:t>
            </w:r>
          </w:p>
        </w:tc>
        <w:tc>
          <w:tcPr>
            <w:tcW w:w="1134" w:type="dxa"/>
            <w:tcBorders>
              <w:top w:val="single" w:sz="4" w:space="0" w:color="auto"/>
            </w:tcBorders>
            <w:vAlign w:val="center"/>
          </w:tcPr>
          <w:p w14:paraId="0AE5BD4A" w14:textId="0CA5A5E4" w:rsidR="00674FCE" w:rsidRPr="00264BC4" w:rsidRDefault="00674FCE" w:rsidP="00E04848">
            <w:pPr>
              <w:autoSpaceDE w:val="0"/>
              <w:autoSpaceDN w:val="0"/>
              <w:adjustRightInd w:val="0"/>
              <w:rPr>
                <w:rFonts w:eastAsiaTheme="minorHAnsi" w:cs="Calibri-Bold"/>
                <w:bCs/>
                <w:sz w:val="18"/>
                <w:szCs w:val="16"/>
              </w:rPr>
            </w:pPr>
            <w:proofErr w:type="spellStart"/>
            <w:r w:rsidRPr="00264BC4">
              <w:rPr>
                <w:rFonts w:eastAsiaTheme="minorHAnsi" w:cs="Calibri-Bold"/>
                <w:bCs/>
                <w:sz w:val="18"/>
                <w:szCs w:val="16"/>
              </w:rPr>
              <w:t>Neomarkers</w:t>
            </w:r>
            <w:proofErr w:type="spellEnd"/>
          </w:p>
        </w:tc>
        <w:tc>
          <w:tcPr>
            <w:tcW w:w="709" w:type="dxa"/>
            <w:tcBorders>
              <w:top w:val="single" w:sz="4" w:space="0" w:color="auto"/>
            </w:tcBorders>
            <w:vAlign w:val="center"/>
          </w:tcPr>
          <w:p w14:paraId="2A9B6BDE" w14:textId="49D9D632" w:rsidR="00674FCE" w:rsidRPr="00264BC4" w:rsidRDefault="00674FCE" w:rsidP="00E04848">
            <w:pPr>
              <w:autoSpaceDE w:val="0"/>
              <w:autoSpaceDN w:val="0"/>
              <w:adjustRightInd w:val="0"/>
              <w:rPr>
                <w:rFonts w:eastAsiaTheme="minorHAnsi" w:cs="Calibri-Bold"/>
                <w:bCs/>
                <w:sz w:val="18"/>
                <w:szCs w:val="16"/>
              </w:rPr>
            </w:pPr>
            <w:r w:rsidRPr="00264BC4">
              <w:rPr>
                <w:rFonts w:eastAsiaTheme="minorHAnsi" w:cs="Calibri-Bold"/>
                <w:bCs/>
                <w:sz w:val="18"/>
                <w:szCs w:val="16"/>
              </w:rPr>
              <w:t>SP1</w:t>
            </w:r>
          </w:p>
        </w:tc>
        <w:tc>
          <w:tcPr>
            <w:tcW w:w="850" w:type="dxa"/>
            <w:tcBorders>
              <w:top w:val="single" w:sz="4" w:space="0" w:color="auto"/>
            </w:tcBorders>
            <w:vAlign w:val="center"/>
          </w:tcPr>
          <w:p w14:paraId="2785EF07" w14:textId="44FB291C" w:rsidR="00674FCE" w:rsidRPr="00264BC4" w:rsidRDefault="00674FCE" w:rsidP="00E04848">
            <w:pPr>
              <w:autoSpaceDE w:val="0"/>
              <w:autoSpaceDN w:val="0"/>
              <w:adjustRightInd w:val="0"/>
              <w:rPr>
                <w:rFonts w:eastAsiaTheme="minorHAnsi" w:cs="Calibri-Bold"/>
                <w:bCs/>
                <w:sz w:val="18"/>
                <w:szCs w:val="16"/>
              </w:rPr>
            </w:pPr>
            <w:r w:rsidRPr="00264BC4">
              <w:rPr>
                <w:rFonts w:eastAsiaTheme="minorHAnsi" w:cs="Calibri-Bold"/>
                <w:bCs/>
                <w:sz w:val="18"/>
                <w:szCs w:val="16"/>
              </w:rPr>
              <w:t>1:100</w:t>
            </w:r>
          </w:p>
        </w:tc>
        <w:tc>
          <w:tcPr>
            <w:tcW w:w="1134" w:type="dxa"/>
            <w:tcBorders>
              <w:top w:val="single" w:sz="4" w:space="0" w:color="auto"/>
            </w:tcBorders>
            <w:vAlign w:val="center"/>
          </w:tcPr>
          <w:p w14:paraId="6A24FC05" w14:textId="261A0AC8" w:rsidR="00674FCE" w:rsidRPr="00264BC4" w:rsidRDefault="00674FCE" w:rsidP="00E04848">
            <w:pPr>
              <w:autoSpaceDE w:val="0"/>
              <w:autoSpaceDN w:val="0"/>
              <w:adjustRightInd w:val="0"/>
              <w:rPr>
                <w:rFonts w:eastAsiaTheme="minorHAnsi" w:cs="Calibri-Bold"/>
                <w:bCs/>
                <w:sz w:val="18"/>
                <w:szCs w:val="16"/>
              </w:rPr>
            </w:pPr>
            <w:r w:rsidRPr="00264BC4">
              <w:rPr>
                <w:rFonts w:eastAsiaTheme="minorHAnsi" w:cs="Calibri-Bold"/>
                <w:bCs/>
                <w:sz w:val="18"/>
                <w:szCs w:val="16"/>
              </w:rPr>
              <w:t xml:space="preserve">1 </w:t>
            </w:r>
            <w:proofErr w:type="spellStart"/>
            <w:r w:rsidRPr="00264BC4">
              <w:rPr>
                <w:rFonts w:eastAsiaTheme="minorHAnsi" w:cs="Calibri-Bold"/>
                <w:bCs/>
                <w:sz w:val="18"/>
                <w:szCs w:val="16"/>
              </w:rPr>
              <w:t>hr</w:t>
            </w:r>
            <w:proofErr w:type="spellEnd"/>
            <w:r w:rsidRPr="00264BC4">
              <w:rPr>
                <w:rFonts w:eastAsiaTheme="minorHAnsi" w:cs="Calibri-Bold"/>
                <w:bCs/>
                <w:sz w:val="18"/>
                <w:szCs w:val="16"/>
              </w:rPr>
              <w:t xml:space="preserve"> RT</w:t>
            </w:r>
          </w:p>
        </w:tc>
        <w:tc>
          <w:tcPr>
            <w:tcW w:w="2977" w:type="dxa"/>
            <w:tcBorders>
              <w:top w:val="single" w:sz="4" w:space="0" w:color="auto"/>
            </w:tcBorders>
            <w:vAlign w:val="center"/>
          </w:tcPr>
          <w:p w14:paraId="5C27CC07" w14:textId="29E791BE" w:rsidR="00674FCE" w:rsidRPr="00264BC4" w:rsidRDefault="00E04848" w:rsidP="00E04848">
            <w:pPr>
              <w:autoSpaceDE w:val="0"/>
              <w:autoSpaceDN w:val="0"/>
              <w:adjustRightInd w:val="0"/>
              <w:rPr>
                <w:rFonts w:eastAsiaTheme="minorHAnsi" w:cs="Calibri-Bold"/>
                <w:bCs/>
                <w:sz w:val="18"/>
                <w:szCs w:val="16"/>
              </w:rPr>
            </w:pPr>
            <w:r w:rsidRPr="00264BC4">
              <w:rPr>
                <w:rFonts w:eastAsiaTheme="minorHAnsi" w:cs="Calibri-Bold"/>
                <w:bCs/>
                <w:sz w:val="18"/>
                <w:szCs w:val="16"/>
              </w:rPr>
              <w:t xml:space="preserve">Citrate buffer, pH 6.0 </w:t>
            </w:r>
            <w:proofErr w:type="spellStart"/>
            <w:r w:rsidR="00674FCE" w:rsidRPr="00264BC4">
              <w:rPr>
                <w:rFonts w:eastAsiaTheme="minorHAnsi" w:cs="Calibri-Bold"/>
                <w:bCs/>
                <w:sz w:val="18"/>
                <w:szCs w:val="16"/>
              </w:rPr>
              <w:t>30min</w:t>
            </w:r>
            <w:proofErr w:type="spellEnd"/>
            <w:r w:rsidR="00674FCE" w:rsidRPr="00264BC4">
              <w:rPr>
                <w:rFonts w:eastAsiaTheme="minorHAnsi" w:cs="Calibri-Bold"/>
                <w:bCs/>
                <w:sz w:val="18"/>
                <w:szCs w:val="16"/>
              </w:rPr>
              <w:t xml:space="preserve"> at </w:t>
            </w:r>
            <w:proofErr w:type="spellStart"/>
            <w:r w:rsidR="00674FCE" w:rsidRPr="00264BC4">
              <w:rPr>
                <w:rFonts w:eastAsiaTheme="minorHAnsi" w:cs="Calibri-Bold"/>
                <w:bCs/>
                <w:sz w:val="18"/>
                <w:szCs w:val="16"/>
              </w:rPr>
              <w:t>98ºC</w:t>
            </w:r>
            <w:proofErr w:type="spellEnd"/>
          </w:p>
        </w:tc>
        <w:tc>
          <w:tcPr>
            <w:tcW w:w="1701" w:type="dxa"/>
            <w:tcBorders>
              <w:top w:val="single" w:sz="4" w:space="0" w:color="auto"/>
            </w:tcBorders>
            <w:vAlign w:val="center"/>
          </w:tcPr>
          <w:p w14:paraId="67CE48FE" w14:textId="0116FAEC" w:rsidR="00674FCE" w:rsidRPr="00264BC4" w:rsidRDefault="00E04848" w:rsidP="00E04848">
            <w:pPr>
              <w:autoSpaceDE w:val="0"/>
              <w:autoSpaceDN w:val="0"/>
              <w:adjustRightInd w:val="0"/>
              <w:rPr>
                <w:rFonts w:eastAsiaTheme="minorHAnsi" w:cs="Calibri-Bold"/>
                <w:bCs/>
                <w:sz w:val="18"/>
                <w:szCs w:val="16"/>
              </w:rPr>
            </w:pPr>
            <w:r w:rsidRPr="00264BC4">
              <w:rPr>
                <w:rFonts w:eastAsiaTheme="minorHAnsi" w:cs="Calibri-Bold"/>
                <w:bCs/>
                <w:sz w:val="18"/>
                <w:szCs w:val="16"/>
              </w:rPr>
              <w:t>HRP polymer</w:t>
            </w:r>
          </w:p>
        </w:tc>
      </w:tr>
      <w:tr w:rsidR="00E04848" w14:paraId="692A7BB7" w14:textId="6FD32092" w:rsidTr="009611F6">
        <w:trPr>
          <w:trHeight w:val="397"/>
        </w:trPr>
        <w:tc>
          <w:tcPr>
            <w:tcW w:w="851" w:type="dxa"/>
            <w:vAlign w:val="center"/>
          </w:tcPr>
          <w:p w14:paraId="385B081F" w14:textId="2B680947" w:rsidR="00674FCE" w:rsidRPr="00264BC4" w:rsidRDefault="00674FCE" w:rsidP="00E04848">
            <w:pPr>
              <w:autoSpaceDE w:val="0"/>
              <w:autoSpaceDN w:val="0"/>
              <w:adjustRightInd w:val="0"/>
              <w:rPr>
                <w:rFonts w:eastAsiaTheme="minorHAnsi" w:cs="Calibri-Bold"/>
                <w:b/>
                <w:bCs/>
                <w:sz w:val="18"/>
                <w:szCs w:val="16"/>
              </w:rPr>
            </w:pPr>
            <w:r w:rsidRPr="00264BC4">
              <w:rPr>
                <w:rFonts w:eastAsiaTheme="minorHAnsi" w:cs="Calibri-Bold"/>
                <w:b/>
                <w:bCs/>
                <w:sz w:val="18"/>
                <w:szCs w:val="16"/>
                <w:lang w:val="pt-PT"/>
              </w:rPr>
              <w:t>PgR</w:t>
            </w:r>
          </w:p>
        </w:tc>
        <w:tc>
          <w:tcPr>
            <w:tcW w:w="1134" w:type="dxa"/>
            <w:vAlign w:val="center"/>
          </w:tcPr>
          <w:p w14:paraId="17535FE9" w14:textId="3E7C12C3" w:rsidR="00674FCE" w:rsidRPr="00264BC4" w:rsidRDefault="00E04848" w:rsidP="00E04848">
            <w:pPr>
              <w:autoSpaceDE w:val="0"/>
              <w:autoSpaceDN w:val="0"/>
              <w:adjustRightInd w:val="0"/>
              <w:rPr>
                <w:rFonts w:eastAsiaTheme="minorHAnsi" w:cs="Calibri-Bold"/>
                <w:bCs/>
                <w:sz w:val="18"/>
                <w:szCs w:val="16"/>
              </w:rPr>
            </w:pPr>
            <w:proofErr w:type="spellStart"/>
            <w:r w:rsidRPr="00264BC4">
              <w:rPr>
                <w:rFonts w:eastAsiaTheme="minorHAnsi" w:cs="Calibri-Bold"/>
                <w:bCs/>
                <w:sz w:val="18"/>
                <w:szCs w:val="16"/>
              </w:rPr>
              <w:t>Novocasta</w:t>
            </w:r>
            <w:proofErr w:type="spellEnd"/>
          </w:p>
        </w:tc>
        <w:tc>
          <w:tcPr>
            <w:tcW w:w="709" w:type="dxa"/>
            <w:vAlign w:val="center"/>
          </w:tcPr>
          <w:p w14:paraId="74932E88" w14:textId="38E8A72B" w:rsidR="00674FCE" w:rsidRPr="00264BC4" w:rsidRDefault="00E04848" w:rsidP="00E04848">
            <w:pPr>
              <w:autoSpaceDE w:val="0"/>
              <w:autoSpaceDN w:val="0"/>
              <w:adjustRightInd w:val="0"/>
              <w:rPr>
                <w:rFonts w:eastAsiaTheme="minorHAnsi" w:cs="Calibri-Bold"/>
                <w:bCs/>
                <w:sz w:val="18"/>
                <w:szCs w:val="16"/>
              </w:rPr>
            </w:pPr>
            <w:proofErr w:type="spellStart"/>
            <w:r w:rsidRPr="00264BC4">
              <w:rPr>
                <w:rFonts w:eastAsiaTheme="minorHAnsi" w:cs="Calibri-Bold"/>
                <w:bCs/>
                <w:sz w:val="18"/>
                <w:szCs w:val="16"/>
              </w:rPr>
              <w:t>1A6</w:t>
            </w:r>
            <w:proofErr w:type="spellEnd"/>
          </w:p>
        </w:tc>
        <w:tc>
          <w:tcPr>
            <w:tcW w:w="850" w:type="dxa"/>
            <w:vAlign w:val="center"/>
          </w:tcPr>
          <w:p w14:paraId="4D6CFCC9" w14:textId="5061FEC7" w:rsidR="00674FCE" w:rsidRPr="00264BC4" w:rsidRDefault="00E04848" w:rsidP="00E04848">
            <w:pPr>
              <w:autoSpaceDE w:val="0"/>
              <w:autoSpaceDN w:val="0"/>
              <w:adjustRightInd w:val="0"/>
              <w:rPr>
                <w:rFonts w:eastAsiaTheme="minorHAnsi" w:cs="Calibri-Bold"/>
                <w:bCs/>
                <w:sz w:val="18"/>
                <w:szCs w:val="16"/>
              </w:rPr>
            </w:pPr>
            <w:r w:rsidRPr="00264BC4">
              <w:rPr>
                <w:rFonts w:eastAsiaTheme="minorHAnsi" w:cs="Calibri-Bold"/>
                <w:bCs/>
                <w:sz w:val="18"/>
                <w:szCs w:val="16"/>
              </w:rPr>
              <w:t>1:40</w:t>
            </w:r>
          </w:p>
        </w:tc>
        <w:tc>
          <w:tcPr>
            <w:tcW w:w="1134" w:type="dxa"/>
            <w:vAlign w:val="center"/>
          </w:tcPr>
          <w:p w14:paraId="1F43D44A" w14:textId="5A77F02F" w:rsidR="00674FCE" w:rsidRPr="00264BC4" w:rsidRDefault="00E04848" w:rsidP="00E04848">
            <w:pPr>
              <w:autoSpaceDE w:val="0"/>
              <w:autoSpaceDN w:val="0"/>
              <w:adjustRightInd w:val="0"/>
              <w:rPr>
                <w:rFonts w:eastAsiaTheme="minorHAnsi" w:cs="Calibri-Bold"/>
                <w:bCs/>
                <w:sz w:val="18"/>
                <w:szCs w:val="16"/>
              </w:rPr>
            </w:pPr>
            <w:r w:rsidRPr="00264BC4">
              <w:rPr>
                <w:rFonts w:eastAsiaTheme="minorHAnsi" w:cs="Calibri-Bold"/>
                <w:bCs/>
                <w:sz w:val="18"/>
                <w:szCs w:val="16"/>
              </w:rPr>
              <w:t xml:space="preserve">1 </w:t>
            </w:r>
            <w:proofErr w:type="spellStart"/>
            <w:r w:rsidRPr="00264BC4">
              <w:rPr>
                <w:rFonts w:eastAsiaTheme="minorHAnsi" w:cs="Calibri-Bold"/>
                <w:bCs/>
                <w:sz w:val="18"/>
                <w:szCs w:val="16"/>
              </w:rPr>
              <w:t>hr</w:t>
            </w:r>
            <w:proofErr w:type="spellEnd"/>
            <w:r w:rsidRPr="00264BC4">
              <w:rPr>
                <w:rFonts w:eastAsiaTheme="minorHAnsi" w:cs="Calibri-Bold"/>
                <w:bCs/>
                <w:sz w:val="18"/>
                <w:szCs w:val="16"/>
              </w:rPr>
              <w:t xml:space="preserve"> RT</w:t>
            </w:r>
          </w:p>
        </w:tc>
        <w:tc>
          <w:tcPr>
            <w:tcW w:w="2977" w:type="dxa"/>
            <w:vAlign w:val="center"/>
          </w:tcPr>
          <w:p w14:paraId="706F180A" w14:textId="3AD2FF90" w:rsidR="00674FCE" w:rsidRPr="00264BC4" w:rsidRDefault="00E04848" w:rsidP="001F3E70">
            <w:pPr>
              <w:autoSpaceDE w:val="0"/>
              <w:autoSpaceDN w:val="0"/>
              <w:adjustRightInd w:val="0"/>
              <w:rPr>
                <w:rFonts w:eastAsiaTheme="minorHAnsi" w:cs="Calibri-Bold"/>
                <w:bCs/>
                <w:sz w:val="18"/>
                <w:szCs w:val="16"/>
              </w:rPr>
            </w:pPr>
            <w:r w:rsidRPr="00264BC4">
              <w:rPr>
                <w:rFonts w:eastAsiaTheme="minorHAnsi" w:cs="Calibri-Bold"/>
                <w:bCs/>
                <w:sz w:val="18"/>
                <w:szCs w:val="16"/>
              </w:rPr>
              <w:t>Citrate buffer, pH 6.0</w:t>
            </w:r>
            <w:r w:rsidR="001F3E70" w:rsidRPr="00264BC4">
              <w:rPr>
                <w:rFonts w:eastAsiaTheme="minorHAnsi" w:cs="Calibri-Bold"/>
                <w:bCs/>
                <w:sz w:val="18"/>
                <w:szCs w:val="16"/>
              </w:rPr>
              <w:t xml:space="preserve"> </w:t>
            </w:r>
            <w:proofErr w:type="spellStart"/>
            <w:r w:rsidRPr="00264BC4">
              <w:rPr>
                <w:rFonts w:eastAsiaTheme="minorHAnsi" w:cs="Calibri-Bold"/>
                <w:bCs/>
                <w:sz w:val="18"/>
                <w:szCs w:val="16"/>
              </w:rPr>
              <w:t>30min</w:t>
            </w:r>
            <w:proofErr w:type="spellEnd"/>
            <w:r w:rsidRPr="00264BC4">
              <w:rPr>
                <w:rFonts w:eastAsiaTheme="minorHAnsi" w:cs="Calibri-Bold"/>
                <w:bCs/>
                <w:sz w:val="18"/>
                <w:szCs w:val="16"/>
              </w:rPr>
              <w:t xml:space="preserve"> at </w:t>
            </w:r>
            <w:proofErr w:type="spellStart"/>
            <w:r w:rsidRPr="00264BC4">
              <w:rPr>
                <w:rFonts w:eastAsiaTheme="minorHAnsi" w:cs="Calibri-Bold"/>
                <w:bCs/>
                <w:sz w:val="18"/>
                <w:szCs w:val="16"/>
              </w:rPr>
              <w:t>98ºC</w:t>
            </w:r>
            <w:proofErr w:type="spellEnd"/>
          </w:p>
        </w:tc>
        <w:tc>
          <w:tcPr>
            <w:tcW w:w="1701" w:type="dxa"/>
            <w:vAlign w:val="center"/>
          </w:tcPr>
          <w:p w14:paraId="11957B40" w14:textId="69A4D69F" w:rsidR="00674FCE" w:rsidRPr="00264BC4" w:rsidRDefault="00E04848" w:rsidP="00E04848">
            <w:pPr>
              <w:autoSpaceDE w:val="0"/>
              <w:autoSpaceDN w:val="0"/>
              <w:adjustRightInd w:val="0"/>
              <w:rPr>
                <w:rFonts w:eastAsiaTheme="minorHAnsi" w:cs="Calibri-Bold"/>
                <w:bCs/>
                <w:sz w:val="18"/>
                <w:szCs w:val="16"/>
              </w:rPr>
            </w:pPr>
            <w:r w:rsidRPr="00264BC4">
              <w:rPr>
                <w:rFonts w:eastAsiaTheme="minorHAnsi" w:cs="Calibri-Bold"/>
                <w:bCs/>
                <w:sz w:val="18"/>
                <w:szCs w:val="16"/>
              </w:rPr>
              <w:t>HRP polymer</w:t>
            </w:r>
          </w:p>
        </w:tc>
      </w:tr>
      <w:tr w:rsidR="00E04848" w14:paraId="1C16A218" w14:textId="2EA6039E" w:rsidTr="009611F6">
        <w:trPr>
          <w:trHeight w:val="397"/>
        </w:trPr>
        <w:tc>
          <w:tcPr>
            <w:tcW w:w="851" w:type="dxa"/>
            <w:vAlign w:val="center"/>
          </w:tcPr>
          <w:p w14:paraId="1DD90D60" w14:textId="34E519E5" w:rsidR="00674FCE" w:rsidRPr="00264BC4" w:rsidRDefault="00674FCE" w:rsidP="00E04848">
            <w:pPr>
              <w:autoSpaceDE w:val="0"/>
              <w:autoSpaceDN w:val="0"/>
              <w:adjustRightInd w:val="0"/>
              <w:rPr>
                <w:rFonts w:eastAsiaTheme="minorHAnsi" w:cs="Calibri-Bold"/>
                <w:b/>
                <w:bCs/>
                <w:sz w:val="18"/>
                <w:szCs w:val="16"/>
              </w:rPr>
            </w:pPr>
            <w:r w:rsidRPr="00264BC4">
              <w:rPr>
                <w:rFonts w:eastAsiaTheme="minorHAnsi" w:cs="Calibri-Bold"/>
                <w:b/>
                <w:bCs/>
                <w:sz w:val="18"/>
                <w:szCs w:val="16"/>
              </w:rPr>
              <w:t>HER2</w:t>
            </w:r>
          </w:p>
        </w:tc>
        <w:tc>
          <w:tcPr>
            <w:tcW w:w="1134" w:type="dxa"/>
            <w:vAlign w:val="center"/>
          </w:tcPr>
          <w:p w14:paraId="2AE2D2F3" w14:textId="73CA7604" w:rsidR="00674FCE" w:rsidRPr="00264BC4" w:rsidRDefault="00E04848" w:rsidP="00E04848">
            <w:pPr>
              <w:autoSpaceDE w:val="0"/>
              <w:autoSpaceDN w:val="0"/>
              <w:adjustRightInd w:val="0"/>
              <w:rPr>
                <w:rFonts w:eastAsiaTheme="minorHAnsi" w:cs="Calibri-Bold"/>
                <w:bCs/>
                <w:sz w:val="18"/>
                <w:szCs w:val="16"/>
              </w:rPr>
            </w:pPr>
            <w:proofErr w:type="spellStart"/>
            <w:r w:rsidRPr="00264BC4">
              <w:rPr>
                <w:rFonts w:eastAsiaTheme="minorHAnsi" w:cs="Calibri-Bold"/>
                <w:bCs/>
                <w:sz w:val="18"/>
                <w:szCs w:val="16"/>
              </w:rPr>
              <w:t>Neomarkers</w:t>
            </w:r>
            <w:proofErr w:type="spellEnd"/>
          </w:p>
        </w:tc>
        <w:tc>
          <w:tcPr>
            <w:tcW w:w="709" w:type="dxa"/>
            <w:vAlign w:val="center"/>
          </w:tcPr>
          <w:p w14:paraId="5AC37B28" w14:textId="391E5E1B" w:rsidR="00674FCE" w:rsidRPr="00264BC4" w:rsidRDefault="00E04848" w:rsidP="00E04848">
            <w:pPr>
              <w:autoSpaceDE w:val="0"/>
              <w:autoSpaceDN w:val="0"/>
              <w:adjustRightInd w:val="0"/>
              <w:rPr>
                <w:rFonts w:eastAsiaTheme="minorHAnsi" w:cs="Calibri-Bold"/>
                <w:bCs/>
                <w:sz w:val="18"/>
                <w:szCs w:val="16"/>
              </w:rPr>
            </w:pPr>
            <w:r w:rsidRPr="00264BC4">
              <w:rPr>
                <w:rFonts w:eastAsiaTheme="minorHAnsi" w:cs="Calibri-Bold"/>
                <w:bCs/>
                <w:sz w:val="18"/>
                <w:szCs w:val="16"/>
              </w:rPr>
              <w:t>SP3</w:t>
            </w:r>
          </w:p>
        </w:tc>
        <w:tc>
          <w:tcPr>
            <w:tcW w:w="850" w:type="dxa"/>
            <w:vAlign w:val="center"/>
          </w:tcPr>
          <w:p w14:paraId="1858A74B" w14:textId="5D0D05F4" w:rsidR="00674FCE" w:rsidRPr="00264BC4" w:rsidRDefault="00E04848" w:rsidP="00E04848">
            <w:pPr>
              <w:autoSpaceDE w:val="0"/>
              <w:autoSpaceDN w:val="0"/>
              <w:adjustRightInd w:val="0"/>
              <w:rPr>
                <w:rFonts w:eastAsiaTheme="minorHAnsi" w:cs="Calibri-Bold"/>
                <w:bCs/>
                <w:sz w:val="18"/>
                <w:szCs w:val="16"/>
              </w:rPr>
            </w:pPr>
            <w:r w:rsidRPr="00264BC4">
              <w:rPr>
                <w:rFonts w:eastAsiaTheme="minorHAnsi" w:cs="Calibri-Bold"/>
                <w:bCs/>
                <w:sz w:val="18"/>
                <w:szCs w:val="16"/>
              </w:rPr>
              <w:t>1:80</w:t>
            </w:r>
          </w:p>
        </w:tc>
        <w:tc>
          <w:tcPr>
            <w:tcW w:w="1134" w:type="dxa"/>
            <w:vAlign w:val="center"/>
          </w:tcPr>
          <w:p w14:paraId="47BCA2DE" w14:textId="57AA3ACE" w:rsidR="00674FCE" w:rsidRPr="00264BC4" w:rsidRDefault="00E04848" w:rsidP="00E04848">
            <w:pPr>
              <w:autoSpaceDE w:val="0"/>
              <w:autoSpaceDN w:val="0"/>
              <w:adjustRightInd w:val="0"/>
              <w:rPr>
                <w:rFonts w:eastAsiaTheme="minorHAnsi" w:cs="Calibri-Bold"/>
                <w:bCs/>
                <w:sz w:val="18"/>
                <w:szCs w:val="16"/>
              </w:rPr>
            </w:pPr>
            <w:r w:rsidRPr="00264BC4">
              <w:rPr>
                <w:rFonts w:eastAsiaTheme="minorHAnsi" w:cs="Calibri-Bold"/>
                <w:bCs/>
                <w:sz w:val="18"/>
                <w:szCs w:val="16"/>
              </w:rPr>
              <w:t>30 min RT</w:t>
            </w:r>
          </w:p>
        </w:tc>
        <w:tc>
          <w:tcPr>
            <w:tcW w:w="2977" w:type="dxa"/>
            <w:vAlign w:val="center"/>
          </w:tcPr>
          <w:p w14:paraId="463D8C87" w14:textId="4BA1C226" w:rsidR="00674FCE" w:rsidRPr="00264BC4" w:rsidRDefault="00E04848" w:rsidP="001F3E70">
            <w:pPr>
              <w:autoSpaceDE w:val="0"/>
              <w:autoSpaceDN w:val="0"/>
              <w:adjustRightInd w:val="0"/>
              <w:rPr>
                <w:rFonts w:eastAsiaTheme="minorHAnsi" w:cs="Calibri-Bold"/>
                <w:bCs/>
                <w:sz w:val="18"/>
                <w:szCs w:val="16"/>
              </w:rPr>
            </w:pPr>
            <w:r w:rsidRPr="00264BC4">
              <w:rPr>
                <w:rFonts w:eastAsiaTheme="minorHAnsi" w:cs="Calibri-Bold"/>
                <w:bCs/>
                <w:sz w:val="18"/>
                <w:szCs w:val="16"/>
              </w:rPr>
              <w:t>Citrate buffer, pH 6.0</w:t>
            </w:r>
            <w:r w:rsidR="001F3E70" w:rsidRPr="00264BC4">
              <w:rPr>
                <w:rFonts w:eastAsiaTheme="minorHAnsi" w:cs="Calibri-Bold"/>
                <w:bCs/>
                <w:sz w:val="18"/>
                <w:szCs w:val="16"/>
              </w:rPr>
              <w:t xml:space="preserve"> </w:t>
            </w:r>
            <w:proofErr w:type="spellStart"/>
            <w:r w:rsidRPr="00264BC4">
              <w:rPr>
                <w:rFonts w:eastAsiaTheme="minorHAnsi" w:cs="Calibri-Bold"/>
                <w:bCs/>
                <w:sz w:val="18"/>
                <w:szCs w:val="16"/>
              </w:rPr>
              <w:t>30min</w:t>
            </w:r>
            <w:proofErr w:type="spellEnd"/>
            <w:r w:rsidRPr="00264BC4">
              <w:rPr>
                <w:rFonts w:eastAsiaTheme="minorHAnsi" w:cs="Calibri-Bold"/>
                <w:bCs/>
                <w:sz w:val="18"/>
                <w:szCs w:val="16"/>
              </w:rPr>
              <w:t xml:space="preserve"> at </w:t>
            </w:r>
            <w:proofErr w:type="spellStart"/>
            <w:r w:rsidRPr="00264BC4">
              <w:rPr>
                <w:rFonts w:eastAsiaTheme="minorHAnsi" w:cs="Calibri-Bold"/>
                <w:bCs/>
                <w:sz w:val="18"/>
                <w:szCs w:val="16"/>
              </w:rPr>
              <w:t>98ºC</w:t>
            </w:r>
            <w:proofErr w:type="spellEnd"/>
          </w:p>
        </w:tc>
        <w:tc>
          <w:tcPr>
            <w:tcW w:w="1701" w:type="dxa"/>
            <w:vAlign w:val="center"/>
          </w:tcPr>
          <w:p w14:paraId="31E5952C" w14:textId="77D8BB25" w:rsidR="00674FCE" w:rsidRPr="00264BC4" w:rsidRDefault="00E04848" w:rsidP="00E04848">
            <w:pPr>
              <w:autoSpaceDE w:val="0"/>
              <w:autoSpaceDN w:val="0"/>
              <w:adjustRightInd w:val="0"/>
              <w:rPr>
                <w:rFonts w:eastAsiaTheme="minorHAnsi" w:cs="Calibri-Bold"/>
                <w:bCs/>
                <w:sz w:val="18"/>
                <w:szCs w:val="16"/>
              </w:rPr>
            </w:pPr>
            <w:r w:rsidRPr="00264BC4">
              <w:rPr>
                <w:rFonts w:eastAsiaTheme="minorHAnsi" w:cs="Calibri-Bold"/>
                <w:bCs/>
                <w:sz w:val="18"/>
                <w:szCs w:val="16"/>
              </w:rPr>
              <w:t>SABC</w:t>
            </w:r>
          </w:p>
        </w:tc>
      </w:tr>
      <w:tr w:rsidR="00E04848" w14:paraId="636CE10C" w14:textId="4F988B7B" w:rsidTr="009611F6">
        <w:trPr>
          <w:trHeight w:val="397"/>
        </w:trPr>
        <w:tc>
          <w:tcPr>
            <w:tcW w:w="851" w:type="dxa"/>
            <w:tcBorders>
              <w:bottom w:val="single" w:sz="4" w:space="0" w:color="auto"/>
            </w:tcBorders>
            <w:vAlign w:val="center"/>
          </w:tcPr>
          <w:p w14:paraId="2831EAB2" w14:textId="630280A5" w:rsidR="00674FCE" w:rsidRPr="00264BC4" w:rsidRDefault="00674FCE" w:rsidP="00E04848">
            <w:pPr>
              <w:autoSpaceDE w:val="0"/>
              <w:autoSpaceDN w:val="0"/>
              <w:adjustRightInd w:val="0"/>
              <w:rPr>
                <w:rFonts w:eastAsiaTheme="minorHAnsi" w:cs="Calibri-Bold"/>
                <w:b/>
                <w:bCs/>
                <w:sz w:val="18"/>
                <w:szCs w:val="16"/>
              </w:rPr>
            </w:pPr>
            <w:r w:rsidRPr="00264BC4">
              <w:rPr>
                <w:rFonts w:eastAsiaTheme="minorHAnsi" w:cs="Calibri-Bold"/>
                <w:b/>
                <w:bCs/>
                <w:sz w:val="18"/>
                <w:szCs w:val="16"/>
              </w:rPr>
              <w:t>Ki-67</w:t>
            </w:r>
          </w:p>
        </w:tc>
        <w:tc>
          <w:tcPr>
            <w:tcW w:w="1134" w:type="dxa"/>
            <w:tcBorders>
              <w:bottom w:val="single" w:sz="4" w:space="0" w:color="auto"/>
            </w:tcBorders>
            <w:vAlign w:val="center"/>
          </w:tcPr>
          <w:p w14:paraId="1E05661D" w14:textId="1D6842D9" w:rsidR="00674FCE" w:rsidRPr="00264BC4" w:rsidRDefault="00E04848" w:rsidP="00E04848">
            <w:pPr>
              <w:autoSpaceDE w:val="0"/>
              <w:autoSpaceDN w:val="0"/>
              <w:adjustRightInd w:val="0"/>
              <w:rPr>
                <w:rFonts w:eastAsiaTheme="minorHAnsi" w:cs="Calibri-Bold"/>
                <w:bCs/>
                <w:sz w:val="18"/>
                <w:szCs w:val="16"/>
              </w:rPr>
            </w:pPr>
            <w:proofErr w:type="spellStart"/>
            <w:r w:rsidRPr="00264BC4">
              <w:rPr>
                <w:rFonts w:eastAsiaTheme="minorHAnsi" w:cs="Calibri-Bold"/>
                <w:bCs/>
                <w:sz w:val="18"/>
                <w:szCs w:val="16"/>
              </w:rPr>
              <w:t>Neomarkers</w:t>
            </w:r>
            <w:proofErr w:type="spellEnd"/>
          </w:p>
        </w:tc>
        <w:tc>
          <w:tcPr>
            <w:tcW w:w="709" w:type="dxa"/>
            <w:tcBorders>
              <w:bottom w:val="single" w:sz="4" w:space="0" w:color="auto"/>
            </w:tcBorders>
            <w:vAlign w:val="center"/>
          </w:tcPr>
          <w:p w14:paraId="502B29E5" w14:textId="43D94ACF" w:rsidR="00674FCE" w:rsidRPr="00264BC4" w:rsidRDefault="00E04848" w:rsidP="00E04848">
            <w:pPr>
              <w:autoSpaceDE w:val="0"/>
              <w:autoSpaceDN w:val="0"/>
              <w:adjustRightInd w:val="0"/>
              <w:rPr>
                <w:rFonts w:eastAsiaTheme="minorHAnsi" w:cs="Calibri-Bold"/>
                <w:bCs/>
                <w:sz w:val="18"/>
                <w:szCs w:val="16"/>
              </w:rPr>
            </w:pPr>
            <w:r w:rsidRPr="00264BC4">
              <w:rPr>
                <w:rFonts w:eastAsiaTheme="minorHAnsi" w:cs="Calibri-Bold"/>
                <w:bCs/>
                <w:sz w:val="18"/>
                <w:szCs w:val="16"/>
              </w:rPr>
              <w:t>SP6</w:t>
            </w:r>
          </w:p>
        </w:tc>
        <w:tc>
          <w:tcPr>
            <w:tcW w:w="850" w:type="dxa"/>
            <w:tcBorders>
              <w:bottom w:val="single" w:sz="4" w:space="0" w:color="auto"/>
            </w:tcBorders>
            <w:vAlign w:val="center"/>
          </w:tcPr>
          <w:p w14:paraId="22F31B59" w14:textId="0217C816" w:rsidR="00674FCE" w:rsidRPr="00264BC4" w:rsidRDefault="00E04848" w:rsidP="00E04848">
            <w:pPr>
              <w:autoSpaceDE w:val="0"/>
              <w:autoSpaceDN w:val="0"/>
              <w:adjustRightInd w:val="0"/>
              <w:rPr>
                <w:rFonts w:eastAsiaTheme="minorHAnsi" w:cs="Calibri-Bold"/>
                <w:bCs/>
                <w:sz w:val="18"/>
                <w:szCs w:val="16"/>
              </w:rPr>
            </w:pPr>
            <w:r w:rsidRPr="00264BC4">
              <w:rPr>
                <w:rFonts w:eastAsiaTheme="minorHAnsi" w:cs="Calibri-Bold"/>
                <w:bCs/>
                <w:sz w:val="18"/>
                <w:szCs w:val="16"/>
              </w:rPr>
              <w:t>1:200</w:t>
            </w:r>
          </w:p>
        </w:tc>
        <w:tc>
          <w:tcPr>
            <w:tcW w:w="1134" w:type="dxa"/>
            <w:tcBorders>
              <w:bottom w:val="single" w:sz="4" w:space="0" w:color="auto"/>
            </w:tcBorders>
            <w:vAlign w:val="center"/>
          </w:tcPr>
          <w:p w14:paraId="490699B3" w14:textId="6563A225" w:rsidR="00674FCE" w:rsidRPr="00264BC4" w:rsidRDefault="00E04848" w:rsidP="00E04848">
            <w:pPr>
              <w:autoSpaceDE w:val="0"/>
              <w:autoSpaceDN w:val="0"/>
              <w:adjustRightInd w:val="0"/>
              <w:rPr>
                <w:rFonts w:eastAsiaTheme="minorHAnsi" w:cs="Calibri-Bold"/>
                <w:bCs/>
                <w:sz w:val="18"/>
                <w:szCs w:val="16"/>
              </w:rPr>
            </w:pPr>
            <w:r w:rsidRPr="00264BC4">
              <w:rPr>
                <w:rFonts w:eastAsiaTheme="minorHAnsi" w:cs="Calibri-Bold"/>
                <w:bCs/>
                <w:sz w:val="18"/>
                <w:szCs w:val="16"/>
              </w:rPr>
              <w:t xml:space="preserve">1 </w:t>
            </w:r>
            <w:proofErr w:type="spellStart"/>
            <w:r w:rsidRPr="00264BC4">
              <w:rPr>
                <w:rFonts w:eastAsiaTheme="minorHAnsi" w:cs="Calibri-Bold"/>
                <w:bCs/>
                <w:sz w:val="18"/>
                <w:szCs w:val="16"/>
              </w:rPr>
              <w:t>hr</w:t>
            </w:r>
            <w:proofErr w:type="spellEnd"/>
            <w:r w:rsidRPr="00264BC4">
              <w:rPr>
                <w:rFonts w:eastAsiaTheme="minorHAnsi" w:cs="Calibri-Bold"/>
                <w:bCs/>
                <w:sz w:val="18"/>
                <w:szCs w:val="16"/>
              </w:rPr>
              <w:t xml:space="preserve"> RT</w:t>
            </w:r>
          </w:p>
        </w:tc>
        <w:tc>
          <w:tcPr>
            <w:tcW w:w="2977" w:type="dxa"/>
            <w:tcBorders>
              <w:bottom w:val="single" w:sz="4" w:space="0" w:color="auto"/>
            </w:tcBorders>
            <w:vAlign w:val="center"/>
          </w:tcPr>
          <w:p w14:paraId="6C3B445B" w14:textId="3C9A29CE" w:rsidR="00674FCE" w:rsidRPr="00264BC4" w:rsidRDefault="00E04848" w:rsidP="001F3E70">
            <w:pPr>
              <w:autoSpaceDE w:val="0"/>
              <w:autoSpaceDN w:val="0"/>
              <w:adjustRightInd w:val="0"/>
              <w:rPr>
                <w:rFonts w:eastAsiaTheme="minorHAnsi" w:cs="Calibri-Bold"/>
                <w:bCs/>
                <w:sz w:val="18"/>
                <w:szCs w:val="16"/>
              </w:rPr>
            </w:pPr>
            <w:r w:rsidRPr="00264BC4">
              <w:rPr>
                <w:rFonts w:eastAsiaTheme="minorHAnsi" w:cs="Calibri-Bold"/>
                <w:bCs/>
                <w:sz w:val="18"/>
                <w:szCs w:val="16"/>
              </w:rPr>
              <w:t>Citrate buffer, pH 6.0</w:t>
            </w:r>
            <w:r w:rsidR="001F3E70" w:rsidRPr="00264BC4">
              <w:rPr>
                <w:rFonts w:eastAsiaTheme="minorHAnsi" w:cs="Calibri-Bold"/>
                <w:bCs/>
                <w:sz w:val="18"/>
                <w:szCs w:val="16"/>
              </w:rPr>
              <w:t xml:space="preserve"> </w:t>
            </w:r>
            <w:proofErr w:type="spellStart"/>
            <w:r w:rsidRPr="00264BC4">
              <w:rPr>
                <w:rFonts w:eastAsiaTheme="minorHAnsi" w:cs="Calibri-Bold"/>
                <w:bCs/>
                <w:sz w:val="18"/>
                <w:szCs w:val="16"/>
              </w:rPr>
              <w:t>30min</w:t>
            </w:r>
            <w:proofErr w:type="spellEnd"/>
            <w:r w:rsidRPr="00264BC4">
              <w:rPr>
                <w:rFonts w:eastAsiaTheme="minorHAnsi" w:cs="Calibri-Bold"/>
                <w:bCs/>
                <w:sz w:val="18"/>
                <w:szCs w:val="16"/>
              </w:rPr>
              <w:t xml:space="preserve"> at </w:t>
            </w:r>
            <w:proofErr w:type="spellStart"/>
            <w:r w:rsidRPr="00264BC4">
              <w:rPr>
                <w:rFonts w:eastAsiaTheme="minorHAnsi" w:cs="Calibri-Bold"/>
                <w:bCs/>
                <w:sz w:val="18"/>
                <w:szCs w:val="16"/>
              </w:rPr>
              <w:t>98ºC</w:t>
            </w:r>
            <w:proofErr w:type="spellEnd"/>
          </w:p>
        </w:tc>
        <w:tc>
          <w:tcPr>
            <w:tcW w:w="1701" w:type="dxa"/>
            <w:tcBorders>
              <w:bottom w:val="single" w:sz="4" w:space="0" w:color="auto"/>
            </w:tcBorders>
            <w:vAlign w:val="center"/>
          </w:tcPr>
          <w:p w14:paraId="2A2BC700" w14:textId="7C1BBE26" w:rsidR="00674FCE" w:rsidRPr="00264BC4" w:rsidRDefault="00E04848" w:rsidP="00E04848">
            <w:pPr>
              <w:autoSpaceDE w:val="0"/>
              <w:autoSpaceDN w:val="0"/>
              <w:adjustRightInd w:val="0"/>
              <w:rPr>
                <w:rFonts w:eastAsiaTheme="minorHAnsi" w:cs="Calibri-Bold"/>
                <w:bCs/>
                <w:sz w:val="18"/>
                <w:szCs w:val="16"/>
              </w:rPr>
            </w:pPr>
            <w:r w:rsidRPr="00264BC4">
              <w:rPr>
                <w:rFonts w:eastAsiaTheme="minorHAnsi" w:cs="Calibri-Bold"/>
                <w:bCs/>
                <w:sz w:val="18"/>
                <w:szCs w:val="16"/>
              </w:rPr>
              <w:t>HRP polymer</w:t>
            </w:r>
          </w:p>
        </w:tc>
      </w:tr>
    </w:tbl>
    <w:p w14:paraId="4716A829" w14:textId="5F52F846" w:rsidR="00E04848" w:rsidRPr="009611F6" w:rsidRDefault="009611F6" w:rsidP="009611F6">
      <w:pPr>
        <w:autoSpaceDE w:val="0"/>
        <w:autoSpaceDN w:val="0"/>
        <w:adjustRightInd w:val="0"/>
        <w:rPr>
          <w:rFonts w:ascii="Calibri" w:eastAsiaTheme="minorHAnsi" w:hAnsi="Calibri" w:cs="Calibri"/>
          <w:sz w:val="18"/>
          <w:szCs w:val="15"/>
        </w:rPr>
      </w:pPr>
      <w:r w:rsidRPr="009611F6">
        <w:rPr>
          <w:rFonts w:ascii="Calibri" w:eastAsiaTheme="minorHAnsi" w:hAnsi="Calibri" w:cs="Calibri"/>
          <w:sz w:val="15"/>
          <w:szCs w:val="11"/>
        </w:rPr>
        <w:t>RT – Room Temperature</w:t>
      </w:r>
      <w:r>
        <w:rPr>
          <w:rFonts w:ascii="Calibri" w:eastAsiaTheme="minorHAnsi" w:hAnsi="Calibri" w:cs="Calibri"/>
          <w:sz w:val="15"/>
          <w:szCs w:val="11"/>
        </w:rPr>
        <w:t>;</w:t>
      </w:r>
      <w:r w:rsidRPr="009611F6">
        <w:rPr>
          <w:rFonts w:ascii="Calibri" w:eastAsiaTheme="minorHAnsi" w:hAnsi="Calibri" w:cs="Calibri"/>
          <w:sz w:val="15"/>
          <w:szCs w:val="11"/>
        </w:rPr>
        <w:t xml:space="preserve"> HRP – Horseradish peroxidase</w:t>
      </w:r>
      <w:proofErr w:type="gramStart"/>
      <w:r>
        <w:rPr>
          <w:rFonts w:ascii="Calibri" w:eastAsiaTheme="minorHAnsi" w:hAnsi="Calibri" w:cs="Calibri"/>
          <w:sz w:val="15"/>
          <w:szCs w:val="11"/>
        </w:rPr>
        <w:t xml:space="preserve">;  </w:t>
      </w:r>
      <w:r w:rsidRPr="009611F6">
        <w:rPr>
          <w:rFonts w:ascii="Calibri" w:eastAsiaTheme="minorHAnsi" w:hAnsi="Calibri" w:cs="Calibri"/>
          <w:sz w:val="15"/>
          <w:szCs w:val="11"/>
        </w:rPr>
        <w:t>SABC</w:t>
      </w:r>
      <w:proofErr w:type="gramEnd"/>
      <w:r w:rsidRPr="009611F6">
        <w:rPr>
          <w:rFonts w:ascii="Calibri" w:eastAsiaTheme="minorHAnsi" w:hAnsi="Calibri" w:cs="Calibri"/>
          <w:sz w:val="15"/>
          <w:szCs w:val="11"/>
        </w:rPr>
        <w:t xml:space="preserve"> – Streptavidin‐biotin complex</w:t>
      </w:r>
    </w:p>
    <w:p w14:paraId="07AA14FD" w14:textId="77777777" w:rsidR="001F3E70" w:rsidRDefault="001F3E70" w:rsidP="00FA150E">
      <w:pPr>
        <w:spacing w:line="360" w:lineRule="auto"/>
        <w:rPr>
          <w:rFonts w:ascii="Calibri" w:eastAsiaTheme="minorHAnsi" w:hAnsi="Calibri" w:cs="Calibri"/>
          <w:sz w:val="15"/>
          <w:szCs w:val="15"/>
        </w:rPr>
      </w:pPr>
    </w:p>
    <w:p w14:paraId="32761211" w14:textId="77777777" w:rsidR="00362063" w:rsidRDefault="00362063" w:rsidP="00FA150E">
      <w:pPr>
        <w:spacing w:line="360" w:lineRule="auto"/>
        <w:rPr>
          <w:rFonts w:ascii="Calibri" w:eastAsiaTheme="minorHAnsi" w:hAnsi="Calibri" w:cs="Calibri"/>
          <w:sz w:val="15"/>
          <w:szCs w:val="15"/>
        </w:rPr>
      </w:pPr>
    </w:p>
    <w:p w14:paraId="79902FD8" w14:textId="47937FDE" w:rsidR="00D14EE3" w:rsidRPr="00FA150E" w:rsidRDefault="00D14EE3" w:rsidP="009611F6">
      <w:pPr>
        <w:pStyle w:val="Heading2"/>
        <w:spacing w:before="0" w:line="360" w:lineRule="auto"/>
      </w:pPr>
      <w:bookmarkStart w:id="4" w:name="_Toc272072090"/>
      <w:r w:rsidRPr="00FA150E">
        <w:t>PPP2R</w:t>
      </w:r>
      <w:r w:rsidR="00212992">
        <w:t>2A (</w:t>
      </w:r>
      <w:proofErr w:type="spellStart"/>
      <w:r w:rsidR="00212992">
        <w:t>B55</w:t>
      </w:r>
      <w:proofErr w:type="spellEnd"/>
      <w:r w:rsidR="00212992" w:rsidRPr="00212992">
        <w:rPr>
          <w:rFonts w:cs="Lucida Grande"/>
          <w:b w:val="0"/>
          <w:color w:val="000000"/>
        </w:rPr>
        <w:t>α)</w:t>
      </w:r>
      <w:r w:rsidRPr="00FA150E">
        <w:t xml:space="preserve"> and </w:t>
      </w:r>
      <w:proofErr w:type="spellStart"/>
      <w:r w:rsidRPr="00FA150E">
        <w:t>Cyclin</w:t>
      </w:r>
      <w:proofErr w:type="spellEnd"/>
      <w:r w:rsidRPr="00FA150E">
        <w:t xml:space="preserve"> </w:t>
      </w:r>
      <w:proofErr w:type="spellStart"/>
      <w:r w:rsidRPr="00FA150E">
        <w:t>D1</w:t>
      </w:r>
      <w:proofErr w:type="spellEnd"/>
      <w:r w:rsidRPr="00FA150E">
        <w:t xml:space="preserve"> </w:t>
      </w:r>
      <w:r w:rsidR="005F774E">
        <w:t>IHC</w:t>
      </w:r>
      <w:bookmarkEnd w:id="4"/>
    </w:p>
    <w:p w14:paraId="2B887C04" w14:textId="3DC7CE9D" w:rsidR="00D14EE3" w:rsidRPr="00FA150E" w:rsidRDefault="00D14EE3" w:rsidP="009611F6">
      <w:pPr>
        <w:spacing w:line="360" w:lineRule="auto"/>
        <w:ind w:firstLine="720"/>
        <w:jc w:val="both"/>
        <w:rPr>
          <w:rFonts w:cs="Times New Roman"/>
          <w:sz w:val="20"/>
          <w:szCs w:val="20"/>
          <w:shd w:val="clear" w:color="auto" w:fill="FFFFFF"/>
        </w:rPr>
      </w:pPr>
      <w:r w:rsidRPr="00FA150E">
        <w:rPr>
          <w:rFonts w:cs="Times New Roman"/>
          <w:sz w:val="20"/>
          <w:szCs w:val="20"/>
          <w:shd w:val="clear" w:color="auto" w:fill="FFFFFF"/>
        </w:rPr>
        <w:t>IHC was performed using the HRP labeled polymer (</w:t>
      </w:r>
      <w:proofErr w:type="spellStart"/>
      <w:r w:rsidRPr="00FA150E">
        <w:rPr>
          <w:rFonts w:cs="Times New Roman"/>
          <w:sz w:val="20"/>
          <w:szCs w:val="20"/>
          <w:shd w:val="clear" w:color="auto" w:fill="FFFFFF"/>
        </w:rPr>
        <w:t>DakoCytomation</w:t>
      </w:r>
      <w:proofErr w:type="spellEnd"/>
      <w:r w:rsidRPr="00FA150E">
        <w:rPr>
          <w:rFonts w:cs="Times New Roman"/>
          <w:sz w:val="20"/>
          <w:szCs w:val="20"/>
          <w:shd w:val="clear" w:color="auto" w:fill="FFFFFF"/>
        </w:rPr>
        <w:t xml:space="preserve">, </w:t>
      </w:r>
      <w:proofErr w:type="spellStart"/>
      <w:r w:rsidRPr="00FA150E">
        <w:rPr>
          <w:rFonts w:cs="Times New Roman"/>
          <w:sz w:val="20"/>
          <w:szCs w:val="20"/>
          <w:shd w:val="clear" w:color="auto" w:fill="FFFFFF"/>
        </w:rPr>
        <w:t>Carpinteria</w:t>
      </w:r>
      <w:proofErr w:type="gramStart"/>
      <w:r w:rsidRPr="00FA150E">
        <w:rPr>
          <w:rFonts w:cs="Times New Roman"/>
          <w:sz w:val="20"/>
          <w:szCs w:val="20"/>
          <w:shd w:val="clear" w:color="auto" w:fill="FFFFFF"/>
        </w:rPr>
        <w:t>,CA</w:t>
      </w:r>
      <w:proofErr w:type="spellEnd"/>
      <w:proofErr w:type="gramEnd"/>
      <w:r w:rsidRPr="00FA150E">
        <w:rPr>
          <w:rFonts w:cs="Times New Roman"/>
          <w:sz w:val="20"/>
          <w:szCs w:val="20"/>
          <w:shd w:val="clear" w:color="auto" w:fill="FFFFFF"/>
        </w:rPr>
        <w:t xml:space="preserve">, USA) for </w:t>
      </w:r>
      <w:r w:rsidRPr="00A52844">
        <w:rPr>
          <w:sz w:val="20"/>
          <w:szCs w:val="20"/>
        </w:rPr>
        <w:t>PPP2R</w:t>
      </w:r>
      <w:r w:rsidR="00A52844" w:rsidRPr="00A52844">
        <w:rPr>
          <w:sz w:val="20"/>
          <w:szCs w:val="20"/>
        </w:rPr>
        <w:t>2A (</w:t>
      </w:r>
      <w:proofErr w:type="spellStart"/>
      <w:r w:rsidR="00A52844" w:rsidRPr="00A52844">
        <w:rPr>
          <w:sz w:val="20"/>
          <w:szCs w:val="20"/>
        </w:rPr>
        <w:t>B55</w:t>
      </w:r>
      <w:proofErr w:type="spellEnd"/>
      <w:r w:rsidR="00A52844" w:rsidRPr="00A52844">
        <w:rPr>
          <w:sz w:val="20"/>
          <w:szCs w:val="20"/>
        </w:rPr>
        <w:t xml:space="preserve">α) </w:t>
      </w:r>
      <w:r w:rsidRPr="00A52844">
        <w:rPr>
          <w:rFonts w:cs="Times New Roman"/>
          <w:sz w:val="20"/>
          <w:szCs w:val="20"/>
          <w:shd w:val="clear" w:color="auto" w:fill="FFFFFF"/>
        </w:rPr>
        <w:t xml:space="preserve"> and</w:t>
      </w:r>
      <w:r w:rsidRPr="00FA150E">
        <w:rPr>
          <w:rFonts w:cs="Times New Roman"/>
          <w:sz w:val="20"/>
          <w:szCs w:val="20"/>
          <w:shd w:val="clear" w:color="auto" w:fill="FFFFFF"/>
        </w:rPr>
        <w:t xml:space="preserve"> </w:t>
      </w:r>
      <w:proofErr w:type="spellStart"/>
      <w:r w:rsidRPr="00FA150E">
        <w:rPr>
          <w:rFonts w:cs="Times New Roman"/>
          <w:sz w:val="20"/>
          <w:szCs w:val="20"/>
          <w:shd w:val="clear" w:color="auto" w:fill="FFFFFF"/>
        </w:rPr>
        <w:t>Cyclin</w:t>
      </w:r>
      <w:proofErr w:type="spellEnd"/>
      <w:r w:rsidRPr="00FA150E">
        <w:rPr>
          <w:rFonts w:cs="Times New Roman"/>
          <w:sz w:val="20"/>
          <w:szCs w:val="20"/>
          <w:shd w:val="clear" w:color="auto" w:fill="FFFFFF"/>
        </w:rPr>
        <w:t xml:space="preserve"> </w:t>
      </w:r>
      <w:proofErr w:type="spellStart"/>
      <w:r w:rsidRPr="00FA150E">
        <w:rPr>
          <w:rFonts w:cs="Times New Roman"/>
          <w:sz w:val="20"/>
          <w:szCs w:val="20"/>
          <w:shd w:val="clear" w:color="auto" w:fill="FFFFFF"/>
        </w:rPr>
        <w:t>D1</w:t>
      </w:r>
      <w:proofErr w:type="spellEnd"/>
      <w:r w:rsidRPr="00FA150E">
        <w:rPr>
          <w:rFonts w:cs="Times New Roman"/>
          <w:sz w:val="20"/>
          <w:szCs w:val="20"/>
          <w:shd w:val="clear" w:color="auto" w:fill="FFFFFF"/>
        </w:rPr>
        <w:t xml:space="preserve">. Antigen unmasking for </w:t>
      </w:r>
      <w:r w:rsidR="00A52844" w:rsidRPr="00A52844">
        <w:rPr>
          <w:sz w:val="20"/>
          <w:szCs w:val="20"/>
        </w:rPr>
        <w:t>PPP2R2A (</w:t>
      </w:r>
      <w:proofErr w:type="spellStart"/>
      <w:r w:rsidR="00A52844" w:rsidRPr="00A52844">
        <w:rPr>
          <w:sz w:val="20"/>
          <w:szCs w:val="20"/>
        </w:rPr>
        <w:t>B55</w:t>
      </w:r>
      <w:proofErr w:type="spellEnd"/>
      <w:r w:rsidR="00A52844" w:rsidRPr="00A52844">
        <w:rPr>
          <w:sz w:val="20"/>
          <w:szCs w:val="20"/>
        </w:rPr>
        <w:t>α)</w:t>
      </w:r>
      <w:r w:rsidRPr="00FA150E">
        <w:rPr>
          <w:rFonts w:cs="Times New Roman"/>
          <w:sz w:val="20"/>
          <w:szCs w:val="20"/>
          <w:shd w:val="clear" w:color="auto" w:fill="FFFFFF"/>
        </w:rPr>
        <w:t xml:space="preserve"> was carried out using </w:t>
      </w:r>
      <w:proofErr w:type="spellStart"/>
      <w:r w:rsidRPr="00FA150E">
        <w:rPr>
          <w:rFonts w:cs="Times New Roman"/>
          <w:sz w:val="20"/>
          <w:szCs w:val="20"/>
          <w:shd w:val="clear" w:color="auto" w:fill="FFFFFF"/>
        </w:rPr>
        <w:t>tris-ethylenediaminet</w:t>
      </w:r>
      <w:r w:rsidR="00A52844">
        <w:rPr>
          <w:rFonts w:cs="Times New Roman"/>
          <w:sz w:val="20"/>
          <w:szCs w:val="20"/>
          <w:shd w:val="clear" w:color="auto" w:fill="FFFFFF"/>
        </w:rPr>
        <w:t>etraacetic</w:t>
      </w:r>
      <w:proofErr w:type="spellEnd"/>
      <w:r w:rsidR="00A52844">
        <w:rPr>
          <w:rFonts w:cs="Times New Roman"/>
          <w:sz w:val="20"/>
          <w:szCs w:val="20"/>
          <w:shd w:val="clear" w:color="auto" w:fill="FFFFFF"/>
        </w:rPr>
        <w:t xml:space="preserve"> (EDTA) solution (</w:t>
      </w:r>
      <w:r w:rsidRPr="00FA150E">
        <w:rPr>
          <w:rFonts w:cs="Times New Roman"/>
          <w:sz w:val="20"/>
          <w:szCs w:val="20"/>
          <w:shd w:val="clear" w:color="auto" w:fill="FFFFFF"/>
        </w:rPr>
        <w:t>pH=9.0</w:t>
      </w:r>
      <w:r w:rsidR="00A52844">
        <w:rPr>
          <w:rFonts w:cs="Times New Roman"/>
          <w:sz w:val="20"/>
          <w:szCs w:val="20"/>
          <w:shd w:val="clear" w:color="auto" w:fill="FFFFFF"/>
        </w:rPr>
        <w:t>)</w:t>
      </w:r>
      <w:r w:rsidRPr="00FA150E">
        <w:rPr>
          <w:rFonts w:cs="Times New Roman"/>
          <w:sz w:val="20"/>
          <w:szCs w:val="20"/>
          <w:shd w:val="clear" w:color="auto" w:fill="FFFFFF"/>
        </w:rPr>
        <w:t xml:space="preserve"> (</w:t>
      </w:r>
      <w:proofErr w:type="spellStart"/>
      <w:r w:rsidRPr="00FA150E">
        <w:rPr>
          <w:rFonts w:cs="Times New Roman"/>
          <w:sz w:val="20"/>
          <w:szCs w:val="20"/>
          <w:shd w:val="clear" w:color="auto" w:fill="FFFFFF"/>
        </w:rPr>
        <w:t>DakoCytomation</w:t>
      </w:r>
      <w:proofErr w:type="spellEnd"/>
      <w:r w:rsidRPr="00FA150E">
        <w:rPr>
          <w:rFonts w:cs="Times New Roman"/>
          <w:sz w:val="20"/>
          <w:szCs w:val="20"/>
          <w:shd w:val="clear" w:color="auto" w:fill="FFFFFF"/>
        </w:rPr>
        <w:t xml:space="preserve">), whereas a commercially available solution of citrate buffer, pH=6.0 (Vector Laboratories, Burlingame, CA, USA) at </w:t>
      </w:r>
      <w:proofErr w:type="spellStart"/>
      <w:r w:rsidRPr="00FA150E">
        <w:rPr>
          <w:rFonts w:cs="Times New Roman"/>
          <w:sz w:val="20"/>
          <w:szCs w:val="20"/>
          <w:shd w:val="clear" w:color="auto" w:fill="FFFFFF"/>
        </w:rPr>
        <w:t>98ºC</w:t>
      </w:r>
      <w:proofErr w:type="spellEnd"/>
      <w:r w:rsidRPr="00FA150E">
        <w:rPr>
          <w:rFonts w:cs="Times New Roman"/>
          <w:sz w:val="20"/>
          <w:szCs w:val="20"/>
          <w:shd w:val="clear" w:color="auto" w:fill="FFFFFF"/>
        </w:rPr>
        <w:t xml:space="preserve"> was used for </w:t>
      </w:r>
      <w:proofErr w:type="spellStart"/>
      <w:r w:rsidRPr="00FA150E">
        <w:rPr>
          <w:rFonts w:cs="Times New Roman"/>
          <w:sz w:val="20"/>
          <w:szCs w:val="20"/>
          <w:shd w:val="clear" w:color="auto" w:fill="FFFFFF"/>
        </w:rPr>
        <w:t>Cyclin</w:t>
      </w:r>
      <w:proofErr w:type="spellEnd"/>
      <w:r w:rsidRPr="00FA150E">
        <w:rPr>
          <w:rFonts w:cs="Times New Roman"/>
          <w:sz w:val="20"/>
          <w:szCs w:val="20"/>
          <w:shd w:val="clear" w:color="auto" w:fill="FFFFFF"/>
        </w:rPr>
        <w:t xml:space="preserve"> </w:t>
      </w:r>
      <w:proofErr w:type="spellStart"/>
      <w:r w:rsidRPr="00FA150E">
        <w:rPr>
          <w:rFonts w:cs="Times New Roman"/>
          <w:sz w:val="20"/>
          <w:szCs w:val="20"/>
          <w:shd w:val="clear" w:color="auto" w:fill="FFFFFF"/>
        </w:rPr>
        <w:t>D1</w:t>
      </w:r>
      <w:proofErr w:type="spellEnd"/>
      <w:r w:rsidRPr="00FA150E">
        <w:rPr>
          <w:rFonts w:cs="Times New Roman"/>
          <w:sz w:val="20"/>
          <w:szCs w:val="20"/>
          <w:shd w:val="clear" w:color="auto" w:fill="FFFFFF"/>
        </w:rPr>
        <w:t xml:space="preserve">. </w:t>
      </w:r>
    </w:p>
    <w:p w14:paraId="2E0A61C6" w14:textId="1A26DA1B" w:rsidR="00D14EE3" w:rsidRPr="00FA150E" w:rsidRDefault="00D14EE3" w:rsidP="009611F6">
      <w:pPr>
        <w:spacing w:line="360" w:lineRule="auto"/>
        <w:ind w:firstLine="720"/>
        <w:jc w:val="both"/>
        <w:rPr>
          <w:rFonts w:cs="Times New Roman"/>
          <w:sz w:val="20"/>
          <w:szCs w:val="20"/>
          <w:shd w:val="clear" w:color="auto" w:fill="FFFFFF"/>
        </w:rPr>
      </w:pPr>
      <w:r w:rsidRPr="00FA150E">
        <w:rPr>
          <w:rFonts w:cs="Times New Roman"/>
          <w:sz w:val="20"/>
          <w:szCs w:val="20"/>
          <w:shd w:val="clear" w:color="auto" w:fill="FFFFFF"/>
        </w:rPr>
        <w:t>After the antigen retrieval procedure, the slides were washed in a phosphate buffer solution (PBS) and submitted to blockage of the endogenous peroxidase activity by incubation of the slides in a 3% hydrogen peroxide (</w:t>
      </w:r>
      <w:proofErr w:type="spellStart"/>
      <w:r w:rsidRPr="00FA150E">
        <w:rPr>
          <w:rFonts w:cs="Times New Roman"/>
          <w:sz w:val="20"/>
          <w:szCs w:val="20"/>
          <w:shd w:val="clear" w:color="auto" w:fill="FFFFFF"/>
        </w:rPr>
        <w:t>Panreac</w:t>
      </w:r>
      <w:proofErr w:type="spellEnd"/>
      <w:r w:rsidRPr="00FA150E">
        <w:rPr>
          <w:rFonts w:cs="Times New Roman"/>
          <w:sz w:val="20"/>
          <w:szCs w:val="20"/>
          <w:shd w:val="clear" w:color="auto" w:fill="FFFFFF"/>
        </w:rPr>
        <w:t>, Spain) in methanol (Sigma-Aldrich). The slides were further incubated with the primary antibodies for PPP2R</w:t>
      </w:r>
      <w:r w:rsidR="00FC2D2D">
        <w:rPr>
          <w:rFonts w:cs="Times New Roman"/>
          <w:sz w:val="20"/>
          <w:szCs w:val="20"/>
          <w:shd w:val="clear" w:color="auto" w:fill="FFFFFF"/>
        </w:rPr>
        <w:t xml:space="preserve"> (</w:t>
      </w:r>
      <w:proofErr w:type="spellStart"/>
      <w:r w:rsidR="00FC2D2D">
        <w:rPr>
          <w:rFonts w:cs="Times New Roman"/>
          <w:sz w:val="20"/>
          <w:szCs w:val="20"/>
          <w:shd w:val="clear" w:color="auto" w:fill="FFFFFF"/>
        </w:rPr>
        <w:t>B55</w:t>
      </w:r>
      <w:proofErr w:type="spellEnd"/>
      <w:r w:rsidR="00FC2D2D" w:rsidRPr="001F3E70">
        <w:rPr>
          <w:rFonts w:cs="Times New Roman"/>
          <w:sz w:val="20"/>
          <w:szCs w:val="20"/>
          <w:shd w:val="clear" w:color="auto" w:fill="FFFFFF"/>
        </w:rPr>
        <w:t>α</w:t>
      </w:r>
      <w:r w:rsidR="00FC2D2D">
        <w:rPr>
          <w:rFonts w:cs="Times New Roman"/>
          <w:sz w:val="20"/>
          <w:szCs w:val="20"/>
          <w:shd w:val="clear" w:color="auto" w:fill="FFFFFF"/>
        </w:rPr>
        <w:t>)</w:t>
      </w:r>
      <w:r w:rsidRPr="00FA150E">
        <w:rPr>
          <w:rFonts w:cs="Times New Roman"/>
          <w:sz w:val="20"/>
          <w:szCs w:val="20"/>
          <w:shd w:val="clear" w:color="auto" w:fill="FFFFFF"/>
        </w:rPr>
        <w:t xml:space="preserve"> (</w:t>
      </w:r>
      <w:proofErr w:type="spellStart"/>
      <w:r w:rsidRPr="00FA150E">
        <w:rPr>
          <w:rFonts w:cs="Times New Roman"/>
          <w:sz w:val="20"/>
          <w:szCs w:val="20"/>
          <w:shd w:val="clear" w:color="auto" w:fill="FFFFFF"/>
        </w:rPr>
        <w:t>sc</w:t>
      </w:r>
      <w:proofErr w:type="spellEnd"/>
      <w:r w:rsidRPr="00FA150E">
        <w:rPr>
          <w:rFonts w:cs="Times New Roman"/>
          <w:sz w:val="20"/>
          <w:szCs w:val="20"/>
          <w:shd w:val="clear" w:color="auto" w:fill="FFFFFF"/>
        </w:rPr>
        <w:t xml:space="preserve">-81606; Santa Cruz </w:t>
      </w:r>
      <w:proofErr w:type="spellStart"/>
      <w:r w:rsidRPr="00FA150E">
        <w:rPr>
          <w:rFonts w:cs="Times New Roman"/>
          <w:sz w:val="20"/>
          <w:szCs w:val="20"/>
          <w:shd w:val="clear" w:color="auto" w:fill="FFFFFF"/>
        </w:rPr>
        <w:t>Biotecnhology</w:t>
      </w:r>
      <w:proofErr w:type="spellEnd"/>
      <w:r w:rsidRPr="00FA150E">
        <w:rPr>
          <w:rFonts w:cs="Times New Roman"/>
          <w:sz w:val="20"/>
          <w:szCs w:val="20"/>
          <w:shd w:val="clear" w:color="auto" w:fill="FFFFFF"/>
        </w:rPr>
        <w:t xml:space="preserve">, diluted 1:50) and for </w:t>
      </w:r>
      <w:proofErr w:type="spellStart"/>
      <w:r w:rsidRPr="00FA150E">
        <w:rPr>
          <w:rFonts w:cs="Times New Roman"/>
          <w:sz w:val="20"/>
          <w:szCs w:val="20"/>
          <w:shd w:val="clear" w:color="auto" w:fill="FFFFFF"/>
        </w:rPr>
        <w:t>Cyclin</w:t>
      </w:r>
      <w:proofErr w:type="spellEnd"/>
      <w:r w:rsidRPr="00FA150E">
        <w:rPr>
          <w:rFonts w:cs="Times New Roman"/>
          <w:sz w:val="20"/>
          <w:szCs w:val="20"/>
          <w:shd w:val="clear" w:color="auto" w:fill="FFFFFF"/>
        </w:rPr>
        <w:t xml:space="preserve"> </w:t>
      </w:r>
      <w:proofErr w:type="spellStart"/>
      <w:r w:rsidRPr="00FA150E">
        <w:rPr>
          <w:rFonts w:cs="Times New Roman"/>
          <w:sz w:val="20"/>
          <w:szCs w:val="20"/>
          <w:shd w:val="clear" w:color="auto" w:fill="FFFFFF"/>
        </w:rPr>
        <w:t>D1</w:t>
      </w:r>
      <w:proofErr w:type="spellEnd"/>
      <w:r w:rsidRPr="00FA150E">
        <w:rPr>
          <w:rFonts w:cs="Times New Roman"/>
          <w:sz w:val="20"/>
          <w:szCs w:val="20"/>
          <w:shd w:val="clear" w:color="auto" w:fill="FFFFFF"/>
        </w:rPr>
        <w:t xml:space="preserve"> (SP4; </w:t>
      </w:r>
      <w:proofErr w:type="spellStart"/>
      <w:r w:rsidRPr="00FA150E">
        <w:rPr>
          <w:rFonts w:cs="Times New Roman"/>
          <w:sz w:val="20"/>
          <w:szCs w:val="20"/>
          <w:shd w:val="clear" w:color="auto" w:fill="FFFFFF"/>
        </w:rPr>
        <w:t>Neomarkers</w:t>
      </w:r>
      <w:proofErr w:type="spellEnd"/>
      <w:r w:rsidRPr="00FA150E">
        <w:rPr>
          <w:rFonts w:cs="Times New Roman"/>
          <w:sz w:val="20"/>
          <w:szCs w:val="20"/>
          <w:shd w:val="clear" w:color="auto" w:fill="FFFFFF"/>
        </w:rPr>
        <w:t xml:space="preserve">, diluted 1:50). All reactions were revealed with </w:t>
      </w:r>
      <w:proofErr w:type="spellStart"/>
      <w:r w:rsidRPr="00FA150E">
        <w:rPr>
          <w:rFonts w:cs="Times New Roman"/>
          <w:sz w:val="20"/>
          <w:szCs w:val="20"/>
          <w:shd w:val="clear" w:color="auto" w:fill="FFFFFF"/>
        </w:rPr>
        <w:t>diaminobenzidine</w:t>
      </w:r>
      <w:proofErr w:type="spellEnd"/>
      <w:r w:rsidRPr="00FA150E">
        <w:rPr>
          <w:rFonts w:cs="Times New Roman"/>
          <w:sz w:val="20"/>
          <w:szCs w:val="20"/>
          <w:shd w:val="clear" w:color="auto" w:fill="FFFFFF"/>
        </w:rPr>
        <w:t xml:space="preserve"> (DAB) </w:t>
      </w:r>
      <w:proofErr w:type="spellStart"/>
      <w:r w:rsidRPr="00FA150E">
        <w:rPr>
          <w:rFonts w:cs="Times New Roman"/>
          <w:sz w:val="20"/>
          <w:szCs w:val="20"/>
          <w:shd w:val="clear" w:color="auto" w:fill="FFFFFF"/>
        </w:rPr>
        <w:t>chromogen</w:t>
      </w:r>
      <w:proofErr w:type="spellEnd"/>
      <w:r w:rsidRPr="00FA150E">
        <w:rPr>
          <w:rFonts w:cs="Times New Roman"/>
          <w:sz w:val="20"/>
          <w:szCs w:val="20"/>
          <w:shd w:val="clear" w:color="auto" w:fill="FFFFFF"/>
        </w:rPr>
        <w:t xml:space="preserve"> (</w:t>
      </w:r>
      <w:proofErr w:type="spellStart"/>
      <w:r w:rsidRPr="00FA150E">
        <w:rPr>
          <w:rFonts w:cs="Times New Roman"/>
          <w:sz w:val="20"/>
          <w:szCs w:val="20"/>
          <w:shd w:val="clear" w:color="auto" w:fill="FFFFFF"/>
        </w:rPr>
        <w:t>DakoCytomation</w:t>
      </w:r>
      <w:proofErr w:type="spellEnd"/>
      <w:r w:rsidRPr="00FA150E">
        <w:rPr>
          <w:rFonts w:cs="Times New Roman"/>
          <w:sz w:val="20"/>
          <w:szCs w:val="20"/>
          <w:shd w:val="clear" w:color="auto" w:fill="FFFFFF"/>
        </w:rPr>
        <w:t>).</w:t>
      </w:r>
    </w:p>
    <w:p w14:paraId="5F55A4DF" w14:textId="77777777" w:rsidR="00D14EE3" w:rsidRPr="00FA150E" w:rsidRDefault="00D14EE3" w:rsidP="009611F6">
      <w:pPr>
        <w:spacing w:line="360" w:lineRule="auto"/>
        <w:ind w:firstLine="720"/>
        <w:jc w:val="both"/>
        <w:rPr>
          <w:rFonts w:cs="Times New Roman"/>
          <w:sz w:val="20"/>
          <w:szCs w:val="20"/>
          <w:shd w:val="clear" w:color="auto" w:fill="FFFFFF"/>
        </w:rPr>
      </w:pPr>
      <w:r w:rsidRPr="00FA150E">
        <w:rPr>
          <w:rFonts w:cs="Times New Roman"/>
          <w:sz w:val="20"/>
          <w:szCs w:val="20"/>
          <w:shd w:val="clear" w:color="auto" w:fill="FFFFFF"/>
        </w:rPr>
        <w:t xml:space="preserve">For both IHC assays, positive controls were included in each run, in order to guarantee the reliability of the assays. </w:t>
      </w:r>
    </w:p>
    <w:p w14:paraId="070D4044" w14:textId="77777777" w:rsidR="00D14EE3" w:rsidRDefault="00D14EE3" w:rsidP="009611F6">
      <w:pPr>
        <w:spacing w:line="360" w:lineRule="auto"/>
        <w:ind w:firstLine="720"/>
        <w:jc w:val="both"/>
        <w:rPr>
          <w:rFonts w:cs="AGaramond-Regular"/>
          <w:b/>
          <w:sz w:val="20"/>
          <w:szCs w:val="20"/>
        </w:rPr>
      </w:pPr>
    </w:p>
    <w:p w14:paraId="769FDBEE" w14:textId="77777777" w:rsidR="00362063" w:rsidRPr="001F3E70" w:rsidRDefault="00362063" w:rsidP="009611F6">
      <w:pPr>
        <w:spacing w:line="360" w:lineRule="auto"/>
        <w:ind w:firstLine="720"/>
        <w:jc w:val="both"/>
        <w:rPr>
          <w:rFonts w:cs="AGaramond-Regular"/>
          <w:b/>
          <w:sz w:val="20"/>
          <w:szCs w:val="20"/>
        </w:rPr>
      </w:pPr>
    </w:p>
    <w:p w14:paraId="22671CFD" w14:textId="13AE4F31" w:rsidR="00F72BC6" w:rsidRPr="00F72BC6" w:rsidRDefault="00F72BC6" w:rsidP="009611F6">
      <w:pPr>
        <w:pStyle w:val="Heading2"/>
        <w:spacing w:before="0" w:line="360" w:lineRule="auto"/>
        <w:rPr>
          <w:rFonts w:ascii="Arial Unicode MS" w:eastAsia="Arial Unicode MS" w:cs="Arial Unicode MS"/>
          <w:color w:val="5C5C5C"/>
          <w:sz w:val="36"/>
          <w:szCs w:val="28"/>
        </w:rPr>
      </w:pPr>
      <w:bookmarkStart w:id="5" w:name="_Toc272072091"/>
      <w:r w:rsidRPr="00F72BC6">
        <w:t>PPP2R2A (</w:t>
      </w:r>
      <w:proofErr w:type="spellStart"/>
      <w:r w:rsidRPr="00F72BC6">
        <w:t>B55</w:t>
      </w:r>
      <w:proofErr w:type="spellEnd"/>
      <w:r w:rsidRPr="00F72BC6">
        <w:t>α) expression evaluation and cut-off determination</w:t>
      </w:r>
      <w:bookmarkEnd w:id="5"/>
    </w:p>
    <w:p w14:paraId="0870357E" w14:textId="584848F4" w:rsidR="00F72BC6" w:rsidRPr="001F3E70" w:rsidRDefault="00F72BC6" w:rsidP="009611F6">
      <w:pPr>
        <w:spacing w:line="360" w:lineRule="auto"/>
        <w:ind w:firstLine="720"/>
        <w:jc w:val="both"/>
        <w:rPr>
          <w:rFonts w:cs="Times New Roman"/>
          <w:sz w:val="20"/>
          <w:szCs w:val="20"/>
          <w:shd w:val="clear" w:color="auto" w:fill="FFFFFF"/>
        </w:rPr>
      </w:pPr>
      <w:r w:rsidRPr="001F3E70">
        <w:rPr>
          <w:rFonts w:cs="Times New Roman"/>
          <w:sz w:val="20"/>
          <w:szCs w:val="20"/>
          <w:shd w:val="clear" w:color="auto" w:fill="FFFFFF"/>
        </w:rPr>
        <w:t xml:space="preserve">Due to external validity </w:t>
      </w:r>
      <w:r w:rsidR="001F3E70" w:rsidRPr="001F3E70">
        <w:rPr>
          <w:rFonts w:cs="Times New Roman"/>
          <w:sz w:val="20"/>
          <w:szCs w:val="20"/>
          <w:shd w:val="clear" w:color="auto" w:fill="FFFFFF"/>
        </w:rPr>
        <w:t>concerns</w:t>
      </w:r>
      <w:r w:rsidR="00A52844">
        <w:rPr>
          <w:rFonts w:cs="Times New Roman"/>
          <w:sz w:val="20"/>
          <w:szCs w:val="20"/>
          <w:shd w:val="clear" w:color="auto" w:fill="FFFFFF"/>
        </w:rPr>
        <w:t xml:space="preserve"> and</w:t>
      </w:r>
      <w:r w:rsidRPr="001F3E70">
        <w:rPr>
          <w:rFonts w:cs="Times New Roman"/>
          <w:sz w:val="20"/>
          <w:szCs w:val="20"/>
          <w:shd w:val="clear" w:color="auto" w:fill="FFFFFF"/>
        </w:rPr>
        <w:t xml:space="preserve"> since to the best of our knowledge there is no published data regarding a PPP2R2A (</w:t>
      </w:r>
      <w:proofErr w:type="spellStart"/>
      <w:r w:rsidRPr="001F3E70">
        <w:rPr>
          <w:rFonts w:cs="Times New Roman"/>
          <w:sz w:val="20"/>
          <w:szCs w:val="20"/>
          <w:shd w:val="clear" w:color="auto" w:fill="FFFFFF"/>
        </w:rPr>
        <w:t>B55</w:t>
      </w:r>
      <w:proofErr w:type="spellEnd"/>
      <w:r w:rsidRPr="001F3E70">
        <w:rPr>
          <w:rFonts w:cs="Times New Roman"/>
          <w:sz w:val="20"/>
          <w:szCs w:val="20"/>
          <w:shd w:val="clear" w:color="auto" w:fill="FFFFFF"/>
        </w:rPr>
        <w:t>α) scoring method</w:t>
      </w:r>
      <w:r w:rsidR="00A52844">
        <w:rPr>
          <w:rFonts w:cs="Times New Roman"/>
          <w:sz w:val="20"/>
          <w:szCs w:val="20"/>
          <w:shd w:val="clear" w:color="auto" w:fill="FFFFFF"/>
        </w:rPr>
        <w:t>ology</w:t>
      </w:r>
      <w:r w:rsidRPr="001F3E70">
        <w:rPr>
          <w:rFonts w:cs="Times New Roman"/>
          <w:sz w:val="20"/>
          <w:szCs w:val="20"/>
          <w:shd w:val="clear" w:color="auto" w:fill="FFFFFF"/>
        </w:rPr>
        <w:t xml:space="preserve"> in breast carcinoma, </w:t>
      </w:r>
      <w:r w:rsidR="00A52844">
        <w:rPr>
          <w:rFonts w:cs="Times New Roman"/>
          <w:sz w:val="20"/>
          <w:szCs w:val="20"/>
          <w:shd w:val="clear" w:color="auto" w:fill="FFFFFF"/>
        </w:rPr>
        <w:t xml:space="preserve">we </w:t>
      </w:r>
      <w:r w:rsidRPr="001F3E70">
        <w:rPr>
          <w:rFonts w:cs="Times New Roman"/>
          <w:sz w:val="20"/>
          <w:szCs w:val="20"/>
          <w:shd w:val="clear" w:color="auto" w:fill="FFFFFF"/>
        </w:rPr>
        <w:t>use</w:t>
      </w:r>
      <w:r w:rsidR="00A52844">
        <w:rPr>
          <w:rFonts w:cs="Times New Roman"/>
          <w:sz w:val="20"/>
          <w:szCs w:val="20"/>
          <w:shd w:val="clear" w:color="auto" w:fill="FFFFFF"/>
        </w:rPr>
        <w:t>d</w:t>
      </w:r>
      <w:r w:rsidRPr="001F3E70">
        <w:rPr>
          <w:rFonts w:cs="Times New Roman"/>
          <w:sz w:val="20"/>
          <w:szCs w:val="20"/>
          <w:shd w:val="clear" w:color="auto" w:fill="FFFFFF"/>
        </w:rPr>
        <w:t xml:space="preserve"> two different independent cohorts: we first used a cohort to establish the IHC ideal assessment criteria for PPP2R2A (</w:t>
      </w:r>
      <w:proofErr w:type="spellStart"/>
      <w:r w:rsidRPr="001F3E70">
        <w:rPr>
          <w:rFonts w:cs="Times New Roman"/>
          <w:sz w:val="20"/>
          <w:szCs w:val="20"/>
          <w:shd w:val="clear" w:color="auto" w:fill="FFFFFF"/>
        </w:rPr>
        <w:t>B55</w:t>
      </w:r>
      <w:proofErr w:type="spellEnd"/>
      <w:r w:rsidRPr="001F3E70">
        <w:rPr>
          <w:rFonts w:cs="Times New Roman"/>
          <w:sz w:val="20"/>
          <w:szCs w:val="20"/>
          <w:shd w:val="clear" w:color="auto" w:fill="FFFFFF"/>
        </w:rPr>
        <w:t>α) expression (Discovery cohort) and posteriorly applied the exact same methodology in an independent cohort to test the validity of the methodology used (Validation cohort).</w:t>
      </w:r>
    </w:p>
    <w:p w14:paraId="4277A378" w14:textId="37F2FD43" w:rsidR="009611F6" w:rsidRDefault="00F72BC6" w:rsidP="002237A5">
      <w:pPr>
        <w:spacing w:line="360" w:lineRule="auto"/>
        <w:ind w:firstLine="720"/>
        <w:jc w:val="both"/>
        <w:rPr>
          <w:rFonts w:cs="Times New Roman"/>
          <w:sz w:val="20"/>
          <w:szCs w:val="20"/>
          <w:shd w:val="clear" w:color="auto" w:fill="FFFFFF"/>
        </w:rPr>
      </w:pPr>
      <w:r w:rsidRPr="005F774E">
        <w:rPr>
          <w:rFonts w:cs="Times New Roman"/>
          <w:sz w:val="20"/>
          <w:szCs w:val="20"/>
          <w:shd w:val="clear" w:color="auto" w:fill="FFFFFF"/>
        </w:rPr>
        <w:t>PPP2R2A (</w:t>
      </w:r>
      <w:proofErr w:type="spellStart"/>
      <w:r w:rsidRPr="005F774E">
        <w:rPr>
          <w:rFonts w:cs="Times New Roman"/>
          <w:sz w:val="20"/>
          <w:szCs w:val="20"/>
          <w:shd w:val="clear" w:color="auto" w:fill="FFFFFF"/>
        </w:rPr>
        <w:t>B55</w:t>
      </w:r>
      <w:proofErr w:type="spellEnd"/>
      <w:r w:rsidRPr="005F774E">
        <w:rPr>
          <w:rFonts w:cs="Times New Roman"/>
          <w:sz w:val="20"/>
          <w:szCs w:val="20"/>
          <w:shd w:val="clear" w:color="auto" w:fill="FFFFFF"/>
        </w:rPr>
        <w:t>α) IHC expression was initially annotated semi-quantitatively in the cytoplasm of invasive carcinoma in the discovery cohort</w:t>
      </w:r>
      <w:r w:rsidR="005F774E" w:rsidRPr="005F774E">
        <w:rPr>
          <w:rFonts w:cs="Times New Roman"/>
          <w:sz w:val="20"/>
          <w:szCs w:val="20"/>
          <w:shd w:val="clear" w:color="auto" w:fill="FFFFFF"/>
        </w:rPr>
        <w:t xml:space="preserve"> using the previously defined scoring </w:t>
      </w:r>
      <w:proofErr w:type="gramStart"/>
      <w:r w:rsidR="005F774E" w:rsidRPr="005F774E">
        <w:rPr>
          <w:rFonts w:cs="Times New Roman"/>
          <w:sz w:val="20"/>
          <w:szCs w:val="20"/>
          <w:shd w:val="clear" w:color="auto" w:fill="FFFFFF"/>
        </w:rPr>
        <w:t>method</w:t>
      </w:r>
      <w:proofErr w:type="gramEnd"/>
      <w:r w:rsidR="002237A5">
        <w:rPr>
          <w:rFonts w:cs="Times New Roman"/>
          <w:sz w:val="20"/>
          <w:szCs w:val="20"/>
          <w:shd w:val="clear" w:color="auto" w:fill="FFFFFF"/>
        </w:rPr>
        <w:fldChar w:fldCharType="begin">
          <w:fldData xml:space="preserve">PEVuZE5vdGU+PENpdGU+PEF1dGhvcj5NYXJ0aW5zPC9BdXRob3I+PFllYXI+MjAxMzwvWWVhcj48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</w:fldData>
        </w:fldChar>
      </w:r>
      <w:r w:rsidR="00FC2D2D">
        <w:rPr>
          <w:rFonts w:cs="Times New Roman"/>
          <w:sz w:val="20"/>
          <w:szCs w:val="20"/>
          <w:shd w:val="clear" w:color="auto" w:fill="FFFFFF"/>
        </w:rPr>
        <w:instrText xml:space="preserve"> ADDIN EN.CITE </w:instrText>
      </w:r>
      <w:r w:rsidR="00FC2D2D">
        <w:rPr>
          <w:rFonts w:cs="Times New Roman"/>
          <w:sz w:val="20"/>
          <w:szCs w:val="20"/>
          <w:shd w:val="clear" w:color="auto" w:fill="FFFFFF"/>
        </w:rPr>
        <w:fldChar w:fldCharType="begin">
          <w:fldData xml:space="preserve">PEVuZE5vdGU+PENpdGU+PEF1dGhvcj5NYXJ0aW5zPC9BdXRob3I+PFllYXI+MjAxMzwvWWVhcj48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</w:fldData>
        </w:fldChar>
      </w:r>
      <w:r w:rsidR="00FC2D2D">
        <w:rPr>
          <w:rFonts w:cs="Times New Roman"/>
          <w:sz w:val="20"/>
          <w:szCs w:val="20"/>
          <w:shd w:val="clear" w:color="auto" w:fill="FFFFFF"/>
        </w:rPr>
        <w:instrText xml:space="preserve"> ADDIN EN.CITE.DATA </w:instrText>
      </w:r>
      <w:r w:rsidR="00FC2D2D">
        <w:rPr>
          <w:rFonts w:cs="Times New Roman"/>
          <w:sz w:val="20"/>
          <w:szCs w:val="20"/>
          <w:shd w:val="clear" w:color="auto" w:fill="FFFFFF"/>
        </w:rPr>
      </w:r>
      <w:r w:rsidR="00FC2D2D">
        <w:rPr>
          <w:rFonts w:cs="Times New Roman"/>
          <w:sz w:val="20"/>
          <w:szCs w:val="20"/>
          <w:shd w:val="clear" w:color="auto" w:fill="FFFFFF"/>
        </w:rPr>
        <w:fldChar w:fldCharType="end"/>
      </w:r>
      <w:r w:rsidR="002237A5">
        <w:rPr>
          <w:rFonts w:cs="Times New Roman"/>
          <w:sz w:val="20"/>
          <w:szCs w:val="20"/>
          <w:shd w:val="clear" w:color="auto" w:fill="FFFFFF"/>
        </w:rPr>
      </w:r>
      <w:r w:rsidR="002237A5">
        <w:rPr>
          <w:rFonts w:cs="Times New Roman"/>
          <w:sz w:val="20"/>
          <w:szCs w:val="20"/>
          <w:shd w:val="clear" w:color="auto" w:fill="FFFFFF"/>
        </w:rPr>
        <w:fldChar w:fldCharType="separate"/>
      </w:r>
      <w:r w:rsidR="005C1AE6">
        <w:rPr>
          <w:rFonts w:cs="Times New Roman"/>
          <w:noProof/>
          <w:sz w:val="20"/>
          <w:szCs w:val="20"/>
          <w:shd w:val="clear" w:color="auto" w:fill="FFFFFF"/>
        </w:rPr>
        <w:t>[</w:t>
      </w:r>
      <w:hyperlink w:anchor="_ENREF_2" w:tooltip="Martins, 2013 #22" w:history="1">
        <w:r w:rsidR="00126EA0">
          <w:rPr>
            <w:rFonts w:cs="Times New Roman"/>
            <w:noProof/>
            <w:sz w:val="20"/>
            <w:szCs w:val="20"/>
            <w:shd w:val="clear" w:color="auto" w:fill="FFFFFF"/>
          </w:rPr>
          <w:t>2</w:t>
        </w:r>
      </w:hyperlink>
      <w:r w:rsidR="005C1AE6">
        <w:rPr>
          <w:rFonts w:cs="Times New Roman"/>
          <w:noProof/>
          <w:sz w:val="20"/>
          <w:szCs w:val="20"/>
          <w:shd w:val="clear" w:color="auto" w:fill="FFFFFF"/>
        </w:rPr>
        <w:t xml:space="preserve">, </w:t>
      </w:r>
      <w:hyperlink w:anchor="_ENREF_3" w:tooltip="Witkiewicz, 2012 #32" w:history="1">
        <w:r w:rsidR="00126EA0">
          <w:rPr>
            <w:rFonts w:cs="Times New Roman"/>
            <w:noProof/>
            <w:sz w:val="20"/>
            <w:szCs w:val="20"/>
            <w:shd w:val="clear" w:color="auto" w:fill="FFFFFF"/>
          </w:rPr>
          <w:t>3</w:t>
        </w:r>
      </w:hyperlink>
      <w:r w:rsidR="005C1AE6">
        <w:rPr>
          <w:rFonts w:cs="Times New Roman"/>
          <w:noProof/>
          <w:sz w:val="20"/>
          <w:szCs w:val="20"/>
          <w:shd w:val="clear" w:color="auto" w:fill="FFFFFF"/>
        </w:rPr>
        <w:t>]</w:t>
      </w:r>
      <w:r w:rsidR="002237A5">
        <w:rPr>
          <w:rFonts w:cs="Times New Roman"/>
          <w:sz w:val="20"/>
          <w:szCs w:val="20"/>
          <w:shd w:val="clear" w:color="auto" w:fill="FFFFFF"/>
        </w:rPr>
        <w:fldChar w:fldCharType="end"/>
      </w:r>
      <w:r w:rsidRPr="005F774E">
        <w:rPr>
          <w:rFonts w:cs="Times New Roman"/>
          <w:sz w:val="20"/>
          <w:szCs w:val="20"/>
          <w:shd w:val="clear" w:color="auto" w:fill="FFFFFF"/>
        </w:rPr>
        <w:t>.</w:t>
      </w:r>
      <w:r w:rsidR="005F774E">
        <w:rPr>
          <w:rFonts w:cs="Times New Roman"/>
          <w:sz w:val="20"/>
          <w:szCs w:val="20"/>
          <w:shd w:val="clear" w:color="auto" w:fill="FFFFFF"/>
        </w:rPr>
        <w:t xml:space="preserve"> Briefly, s</w:t>
      </w:r>
      <w:r w:rsidR="005F774E" w:rsidRPr="005F774E">
        <w:rPr>
          <w:rFonts w:cs="Times New Roman"/>
          <w:sz w:val="20"/>
          <w:szCs w:val="20"/>
          <w:shd w:val="clear" w:color="auto" w:fill="FFFFFF"/>
        </w:rPr>
        <w:t>ections were scored semi-quantitatively as follows: 0, 0</w:t>
      </w:r>
      <w:r w:rsidR="00B221E6">
        <w:rPr>
          <w:rFonts w:cs="Times New Roman"/>
          <w:sz w:val="20"/>
          <w:szCs w:val="20"/>
          <w:shd w:val="clear" w:color="auto" w:fill="FFFFFF"/>
        </w:rPr>
        <w:t>-1</w:t>
      </w:r>
      <w:r w:rsidR="005F774E" w:rsidRPr="005F774E">
        <w:rPr>
          <w:rFonts w:cs="Times New Roman"/>
          <w:sz w:val="20"/>
          <w:szCs w:val="20"/>
          <w:shd w:val="clear" w:color="auto" w:fill="FFFFFF"/>
        </w:rPr>
        <w:t>% immuno-reactive</w:t>
      </w:r>
      <w:r w:rsidR="005F774E">
        <w:rPr>
          <w:rFonts w:cs="Times New Roman"/>
          <w:sz w:val="20"/>
          <w:szCs w:val="20"/>
          <w:shd w:val="clear" w:color="auto" w:fill="FFFFFF"/>
        </w:rPr>
        <w:t xml:space="preserve"> cells; 1, &lt; 5% immuno-reactive </w:t>
      </w:r>
      <w:r w:rsidR="005F774E" w:rsidRPr="005F774E">
        <w:rPr>
          <w:rFonts w:cs="Times New Roman"/>
          <w:sz w:val="20"/>
          <w:szCs w:val="20"/>
          <w:shd w:val="clear" w:color="auto" w:fill="FFFFFF"/>
        </w:rPr>
        <w:t>cells; 2, 5–50% immuno-reactive cells; and 3, &gt; 50% immuno-reactive cells. Simil</w:t>
      </w:r>
      <w:r w:rsidR="005F774E">
        <w:rPr>
          <w:rFonts w:cs="Times New Roman"/>
          <w:sz w:val="20"/>
          <w:szCs w:val="20"/>
          <w:shd w:val="clear" w:color="auto" w:fill="FFFFFF"/>
        </w:rPr>
        <w:t xml:space="preserve">arly, intensity of staining was </w:t>
      </w:r>
      <w:r w:rsidR="005F774E" w:rsidRPr="005F774E">
        <w:rPr>
          <w:rFonts w:cs="Times New Roman"/>
          <w:sz w:val="20"/>
          <w:szCs w:val="20"/>
          <w:shd w:val="clear" w:color="auto" w:fill="FFFFFF"/>
        </w:rPr>
        <w:t xml:space="preserve">evaluated semi-quantitatively on a scale </w:t>
      </w:r>
      <w:r w:rsidR="002237A5">
        <w:rPr>
          <w:rFonts w:cs="Times New Roman"/>
          <w:sz w:val="20"/>
          <w:szCs w:val="20"/>
          <w:shd w:val="clear" w:color="auto" w:fill="FFFFFF"/>
        </w:rPr>
        <w:t xml:space="preserve">from 0 to </w:t>
      </w:r>
      <w:r w:rsidR="005F774E" w:rsidRPr="005F774E">
        <w:rPr>
          <w:rFonts w:cs="Times New Roman"/>
          <w:sz w:val="20"/>
          <w:szCs w:val="20"/>
          <w:shd w:val="clear" w:color="auto" w:fill="FFFFFF"/>
        </w:rPr>
        <w:t>3, with 0 representing negative; 1, weak; 2, moderate and 3, strong staining</w:t>
      </w:r>
      <w:r w:rsidR="002237A5">
        <w:rPr>
          <w:rFonts w:cs="Times New Roman"/>
          <w:sz w:val="20"/>
          <w:szCs w:val="20"/>
          <w:shd w:val="clear" w:color="auto" w:fill="FFFFFF"/>
        </w:rPr>
        <w:t xml:space="preserve">. </w:t>
      </w:r>
      <w:r w:rsidR="005F774E" w:rsidRPr="005F774E">
        <w:rPr>
          <w:rFonts w:cs="Times New Roman"/>
          <w:sz w:val="20"/>
          <w:szCs w:val="20"/>
          <w:shd w:val="clear" w:color="auto" w:fill="FFFFFF"/>
        </w:rPr>
        <w:t>The final score was calculated,</w:t>
      </w:r>
      <w:r w:rsidR="005F774E">
        <w:rPr>
          <w:rFonts w:cs="Times New Roman"/>
          <w:sz w:val="20"/>
          <w:szCs w:val="20"/>
          <w:shd w:val="clear" w:color="auto" w:fill="FFFFFF"/>
        </w:rPr>
        <w:t xml:space="preserve"> by adding extension to intensity scores and ranged between 0 and 6 points. </w:t>
      </w:r>
      <w:r w:rsidR="005F774E" w:rsidRPr="00551EC2">
        <w:rPr>
          <w:rFonts w:cs="Times New Roman"/>
          <w:sz w:val="20"/>
          <w:szCs w:val="20"/>
          <w:shd w:val="clear" w:color="auto" w:fill="FFFFFF"/>
        </w:rPr>
        <w:lastRenderedPageBreak/>
        <w:t>Afterwards,</w:t>
      </w:r>
      <w:r w:rsidR="002237A5">
        <w:rPr>
          <w:rFonts w:cs="Times New Roman"/>
          <w:sz w:val="20"/>
          <w:szCs w:val="20"/>
          <w:shd w:val="clear" w:color="auto" w:fill="FFFFFF"/>
        </w:rPr>
        <w:t xml:space="preserve"> using the </w:t>
      </w:r>
      <w:r w:rsidR="002237A5" w:rsidRPr="00551EC2">
        <w:rPr>
          <w:rFonts w:cs="Times New Roman"/>
          <w:sz w:val="20"/>
          <w:szCs w:val="20"/>
          <w:shd w:val="clear" w:color="auto" w:fill="FFFFFF"/>
        </w:rPr>
        <w:t>discovery cohort</w:t>
      </w:r>
      <w:r w:rsidR="002237A5">
        <w:rPr>
          <w:rFonts w:cs="Times New Roman"/>
          <w:sz w:val="20"/>
          <w:szCs w:val="20"/>
          <w:shd w:val="clear" w:color="auto" w:fill="FFFFFF"/>
        </w:rPr>
        <w:t>,</w:t>
      </w:r>
      <w:r w:rsidR="005F774E" w:rsidRPr="00551EC2">
        <w:rPr>
          <w:rFonts w:cs="Times New Roman"/>
          <w:sz w:val="20"/>
          <w:szCs w:val="20"/>
          <w:shd w:val="clear" w:color="auto" w:fill="FFFFFF"/>
        </w:rPr>
        <w:t xml:space="preserve"> we determined the ideal cut-off for dichotomization of the PPP2R2A (</w:t>
      </w:r>
      <w:proofErr w:type="spellStart"/>
      <w:r w:rsidR="005F774E" w:rsidRPr="00551EC2">
        <w:rPr>
          <w:rFonts w:cs="Times New Roman"/>
          <w:sz w:val="20"/>
          <w:szCs w:val="20"/>
          <w:shd w:val="clear" w:color="auto" w:fill="FFFFFF"/>
        </w:rPr>
        <w:t>B55</w:t>
      </w:r>
      <w:proofErr w:type="spellEnd"/>
      <w:r w:rsidR="005F774E" w:rsidRPr="00551EC2">
        <w:rPr>
          <w:rFonts w:cs="Times New Roman"/>
          <w:sz w:val="20"/>
          <w:szCs w:val="20"/>
          <w:shd w:val="clear" w:color="auto" w:fill="FFFFFF"/>
        </w:rPr>
        <w:t xml:space="preserve">α) scoring using the minimum p-value method on log-rank test for overall </w:t>
      </w:r>
      <w:proofErr w:type="gramStart"/>
      <w:r w:rsidR="005F774E" w:rsidRPr="00551EC2">
        <w:rPr>
          <w:rFonts w:cs="Times New Roman"/>
          <w:sz w:val="20"/>
          <w:szCs w:val="20"/>
          <w:shd w:val="clear" w:color="auto" w:fill="FFFFFF"/>
        </w:rPr>
        <w:t>survival</w:t>
      </w:r>
      <w:proofErr w:type="gramEnd"/>
      <w:r w:rsidR="00FC2D2D">
        <w:rPr>
          <w:rFonts w:cs="Times New Roman"/>
          <w:sz w:val="20"/>
          <w:szCs w:val="20"/>
          <w:shd w:val="clear" w:color="auto" w:fill="FFFFFF"/>
        </w:rPr>
        <w:fldChar w:fldCharType="begin">
          <w:fldData xml:space="preserve">PEVuZE5vdGU+PENpdGU+PEF1dGhvcj5NYXp1bWRhcjwvQXV0aG9yPjxZZWFyPjIwMDA8L1llYXI+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</w:fldData>
        </w:fldChar>
      </w:r>
      <w:r w:rsidR="00FC2D2D">
        <w:rPr>
          <w:rFonts w:cs="Times New Roman"/>
          <w:sz w:val="20"/>
          <w:szCs w:val="20"/>
          <w:shd w:val="clear" w:color="auto" w:fill="FFFFFF"/>
        </w:rPr>
        <w:instrText xml:space="preserve"> ADDIN EN.CITE </w:instrText>
      </w:r>
      <w:r w:rsidR="00FC2D2D">
        <w:rPr>
          <w:rFonts w:cs="Times New Roman"/>
          <w:sz w:val="20"/>
          <w:szCs w:val="20"/>
          <w:shd w:val="clear" w:color="auto" w:fill="FFFFFF"/>
        </w:rPr>
        <w:fldChar w:fldCharType="begin">
          <w:fldData xml:space="preserve">PEVuZE5vdGU+PENpdGU+PEF1dGhvcj5NYXp1bWRhcjwvQXV0aG9yPjxZZWFyPjIwMDA8L1llYXI+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</w:fldData>
        </w:fldChar>
      </w:r>
      <w:r w:rsidR="00FC2D2D">
        <w:rPr>
          <w:rFonts w:cs="Times New Roman"/>
          <w:sz w:val="20"/>
          <w:szCs w:val="20"/>
          <w:shd w:val="clear" w:color="auto" w:fill="FFFFFF"/>
        </w:rPr>
        <w:instrText xml:space="preserve"> ADDIN EN.CITE.DATA </w:instrText>
      </w:r>
      <w:r w:rsidR="00FC2D2D">
        <w:rPr>
          <w:rFonts w:cs="Times New Roman"/>
          <w:sz w:val="20"/>
          <w:szCs w:val="20"/>
          <w:shd w:val="clear" w:color="auto" w:fill="FFFFFF"/>
        </w:rPr>
      </w:r>
      <w:r w:rsidR="00FC2D2D">
        <w:rPr>
          <w:rFonts w:cs="Times New Roman"/>
          <w:sz w:val="20"/>
          <w:szCs w:val="20"/>
          <w:shd w:val="clear" w:color="auto" w:fill="FFFFFF"/>
        </w:rPr>
        <w:fldChar w:fldCharType="end"/>
      </w:r>
      <w:r w:rsidR="00FC2D2D">
        <w:rPr>
          <w:rFonts w:cs="Times New Roman"/>
          <w:sz w:val="20"/>
          <w:szCs w:val="20"/>
          <w:shd w:val="clear" w:color="auto" w:fill="FFFFFF"/>
        </w:rPr>
      </w:r>
      <w:r w:rsidR="00FC2D2D">
        <w:rPr>
          <w:rFonts w:cs="Times New Roman"/>
          <w:sz w:val="20"/>
          <w:szCs w:val="20"/>
          <w:shd w:val="clear" w:color="auto" w:fill="FFFFFF"/>
        </w:rPr>
        <w:fldChar w:fldCharType="separate"/>
      </w:r>
      <w:r w:rsidR="00FC2D2D">
        <w:rPr>
          <w:rFonts w:cs="Times New Roman"/>
          <w:noProof/>
          <w:sz w:val="20"/>
          <w:szCs w:val="20"/>
          <w:shd w:val="clear" w:color="auto" w:fill="FFFFFF"/>
        </w:rPr>
        <w:t>[</w:t>
      </w:r>
      <w:hyperlink w:anchor="_ENREF_4" w:tooltip="Mazumdar, 2000 #48" w:history="1">
        <w:r w:rsidR="00126EA0">
          <w:rPr>
            <w:rFonts w:cs="Times New Roman"/>
            <w:noProof/>
            <w:sz w:val="20"/>
            <w:szCs w:val="20"/>
            <w:shd w:val="clear" w:color="auto" w:fill="FFFFFF"/>
          </w:rPr>
          <w:t>4</w:t>
        </w:r>
      </w:hyperlink>
      <w:r w:rsidR="00FC2D2D">
        <w:rPr>
          <w:rFonts w:cs="Times New Roman"/>
          <w:noProof/>
          <w:sz w:val="20"/>
          <w:szCs w:val="20"/>
          <w:shd w:val="clear" w:color="auto" w:fill="FFFFFF"/>
        </w:rPr>
        <w:t>]</w:t>
      </w:r>
      <w:r w:rsidR="00FC2D2D">
        <w:rPr>
          <w:rFonts w:cs="Times New Roman"/>
          <w:sz w:val="20"/>
          <w:szCs w:val="20"/>
          <w:shd w:val="clear" w:color="auto" w:fill="FFFFFF"/>
        </w:rPr>
        <w:fldChar w:fldCharType="end"/>
      </w:r>
      <w:r w:rsidR="005F774E" w:rsidRPr="00551EC2">
        <w:rPr>
          <w:rFonts w:cs="Times New Roman"/>
          <w:sz w:val="20"/>
          <w:szCs w:val="20"/>
          <w:shd w:val="clear" w:color="auto" w:fill="FFFFFF"/>
        </w:rPr>
        <w:t xml:space="preserve">. </w:t>
      </w:r>
      <w:r w:rsidR="002237A5">
        <w:rPr>
          <w:rFonts w:cs="Times New Roman"/>
          <w:sz w:val="20"/>
          <w:szCs w:val="20"/>
          <w:shd w:val="clear" w:color="auto" w:fill="FFFFFF"/>
        </w:rPr>
        <w:t>Base</w:t>
      </w:r>
      <w:r w:rsidR="00FC2D2D">
        <w:rPr>
          <w:rFonts w:cs="Times New Roman"/>
          <w:sz w:val="20"/>
          <w:szCs w:val="20"/>
          <w:shd w:val="clear" w:color="auto" w:fill="FFFFFF"/>
        </w:rPr>
        <w:t>d</w:t>
      </w:r>
      <w:r w:rsidR="002237A5">
        <w:rPr>
          <w:rFonts w:cs="Times New Roman"/>
          <w:sz w:val="20"/>
          <w:szCs w:val="20"/>
          <w:shd w:val="clear" w:color="auto" w:fill="FFFFFF"/>
        </w:rPr>
        <w:t xml:space="preserve"> on our biological rational and our objective to </w:t>
      </w:r>
      <w:r w:rsidR="005F774E" w:rsidRPr="00551EC2">
        <w:rPr>
          <w:rFonts w:cs="Times New Roman"/>
          <w:sz w:val="20"/>
          <w:szCs w:val="20"/>
          <w:shd w:val="clear" w:color="auto" w:fill="FFFFFF"/>
        </w:rPr>
        <w:t>detect</w:t>
      </w:r>
      <w:r w:rsidR="00037E74">
        <w:rPr>
          <w:rFonts w:cs="Times New Roman"/>
          <w:sz w:val="20"/>
          <w:szCs w:val="20"/>
          <w:shd w:val="clear" w:color="auto" w:fill="FFFFFF"/>
        </w:rPr>
        <w:t xml:space="preserve"> complete or nearly complete</w:t>
      </w:r>
      <w:r w:rsidR="005F774E" w:rsidRPr="00551EC2">
        <w:rPr>
          <w:rFonts w:cs="Times New Roman"/>
          <w:sz w:val="20"/>
          <w:szCs w:val="20"/>
          <w:shd w:val="clear" w:color="auto" w:fill="FFFFFF"/>
        </w:rPr>
        <w:t xml:space="preserve"> loss of expression </w:t>
      </w:r>
      <w:r w:rsidR="002237A5">
        <w:rPr>
          <w:rFonts w:cs="Times New Roman"/>
          <w:sz w:val="20"/>
          <w:szCs w:val="20"/>
          <w:shd w:val="clear" w:color="auto" w:fill="FFFFFF"/>
        </w:rPr>
        <w:t xml:space="preserve">of </w:t>
      </w:r>
      <w:r w:rsidR="002237A5" w:rsidRPr="005F774E">
        <w:rPr>
          <w:rFonts w:cs="Times New Roman"/>
          <w:sz w:val="20"/>
          <w:szCs w:val="20"/>
          <w:shd w:val="clear" w:color="auto" w:fill="FFFFFF"/>
        </w:rPr>
        <w:t>PPP2R2A (</w:t>
      </w:r>
      <w:proofErr w:type="spellStart"/>
      <w:r w:rsidR="002237A5" w:rsidRPr="005F774E">
        <w:rPr>
          <w:rFonts w:cs="Times New Roman"/>
          <w:sz w:val="20"/>
          <w:szCs w:val="20"/>
          <w:shd w:val="clear" w:color="auto" w:fill="FFFFFF"/>
        </w:rPr>
        <w:t>B55</w:t>
      </w:r>
      <w:proofErr w:type="spellEnd"/>
      <w:r w:rsidR="002237A5" w:rsidRPr="005F774E">
        <w:rPr>
          <w:rFonts w:cs="Times New Roman"/>
          <w:sz w:val="20"/>
          <w:szCs w:val="20"/>
          <w:shd w:val="clear" w:color="auto" w:fill="FFFFFF"/>
        </w:rPr>
        <w:t>α)</w:t>
      </w:r>
      <w:r w:rsidR="005F774E" w:rsidRPr="00551EC2">
        <w:rPr>
          <w:rFonts w:cs="Times New Roman"/>
          <w:sz w:val="20"/>
          <w:szCs w:val="20"/>
          <w:shd w:val="clear" w:color="auto" w:fill="FFFFFF"/>
        </w:rPr>
        <w:t xml:space="preserve">, we </w:t>
      </w:r>
      <w:r w:rsidR="00551EC2" w:rsidRPr="00551EC2">
        <w:rPr>
          <w:rFonts w:cs="Times New Roman"/>
          <w:sz w:val="20"/>
          <w:szCs w:val="20"/>
          <w:shd w:val="clear" w:color="auto" w:fill="FFFFFF"/>
        </w:rPr>
        <w:t>started</w:t>
      </w:r>
      <w:r w:rsidR="00FC2D2D">
        <w:rPr>
          <w:rFonts w:cs="Times New Roman"/>
          <w:sz w:val="20"/>
          <w:szCs w:val="20"/>
          <w:shd w:val="clear" w:color="auto" w:fill="FFFFFF"/>
        </w:rPr>
        <w:t xml:space="preserve"> by</w:t>
      </w:r>
      <w:r w:rsidR="00551EC2" w:rsidRPr="00551EC2">
        <w:rPr>
          <w:rFonts w:cs="Times New Roman"/>
          <w:sz w:val="20"/>
          <w:szCs w:val="20"/>
          <w:shd w:val="clear" w:color="auto" w:fill="FFFFFF"/>
        </w:rPr>
        <w:t xml:space="preserve"> testing possible cut-off points </w:t>
      </w:r>
      <w:r w:rsidR="00FC2D2D">
        <w:rPr>
          <w:rFonts w:cs="Times New Roman"/>
          <w:sz w:val="20"/>
          <w:szCs w:val="20"/>
          <w:shd w:val="clear" w:color="auto" w:fill="FFFFFF"/>
        </w:rPr>
        <w:t>on</w:t>
      </w:r>
      <w:r w:rsidR="00551EC2" w:rsidRPr="00551EC2">
        <w:rPr>
          <w:rFonts w:cs="Times New Roman"/>
          <w:sz w:val="20"/>
          <w:szCs w:val="20"/>
          <w:shd w:val="clear" w:color="auto" w:fill="FFFFFF"/>
        </w:rPr>
        <w:t xml:space="preserve"> the lower end of</w:t>
      </w:r>
      <w:r w:rsidR="005F774E" w:rsidRPr="00551EC2">
        <w:rPr>
          <w:rFonts w:cs="Times New Roman"/>
          <w:sz w:val="20"/>
          <w:szCs w:val="20"/>
          <w:shd w:val="clear" w:color="auto" w:fill="FFFFFF"/>
        </w:rPr>
        <w:t xml:space="preserve"> the scoring scale</w:t>
      </w:r>
      <w:r w:rsidR="00551EC2" w:rsidRPr="00551EC2">
        <w:rPr>
          <w:rFonts w:cs="Times New Roman"/>
          <w:sz w:val="20"/>
          <w:szCs w:val="20"/>
          <w:shd w:val="clear" w:color="auto" w:fill="FFFFFF"/>
        </w:rPr>
        <w:t xml:space="preserve"> as</w:t>
      </w:r>
      <w:r w:rsidR="00037E74">
        <w:rPr>
          <w:rFonts w:cs="Times New Roman"/>
          <w:sz w:val="20"/>
          <w:szCs w:val="20"/>
          <w:shd w:val="clear" w:color="auto" w:fill="FFFFFF"/>
        </w:rPr>
        <w:t xml:space="preserve"> they would be more stringent and biologically plausible. The following table illustrates the results of this approach:</w:t>
      </w:r>
    </w:p>
    <w:p w14:paraId="2470AB75" w14:textId="77777777" w:rsidR="002237A5" w:rsidRDefault="002237A5" w:rsidP="002237A5">
      <w:pPr>
        <w:spacing w:line="360" w:lineRule="auto"/>
        <w:ind w:firstLine="720"/>
        <w:jc w:val="both"/>
        <w:rPr>
          <w:rFonts w:cs="Times New Roman"/>
          <w:sz w:val="20"/>
          <w:szCs w:val="20"/>
          <w:shd w:val="clear" w:color="auto" w:fill="FFFFFF"/>
        </w:rPr>
      </w:pPr>
    </w:p>
    <w:tbl>
      <w:tblPr>
        <w:tblStyle w:val="TableGrid"/>
        <w:tblW w:w="0" w:type="auto"/>
        <w:tblLook w:val="04A0" w:firstRow="1" w:lastRow="0" w:firstColumn="1" w:lastColumn="0" w:noHBand="0" w:noVBand="1"/>
      </w:tblPr>
      <w:tblGrid>
        <w:gridCol w:w="1631"/>
        <w:gridCol w:w="1665"/>
        <w:gridCol w:w="1661"/>
        <w:gridCol w:w="415"/>
        <w:gridCol w:w="1830"/>
        <w:gridCol w:w="1825"/>
      </w:tblGrid>
      <w:tr w:rsidR="00264BC4" w14:paraId="3731C7CE" w14:textId="77777777" w:rsidTr="00264BC4">
        <w:trPr>
          <w:trHeight w:val="567"/>
        </w:trPr>
        <w:tc>
          <w:tcPr>
            <w:tcW w:w="9243" w:type="dxa"/>
            <w:gridSpan w:val="6"/>
            <w:tcBorders>
              <w:top w:val="nil"/>
              <w:left w:val="nil"/>
              <w:right w:val="nil"/>
            </w:tcBorders>
            <w:vAlign w:val="center"/>
          </w:tcPr>
          <w:p w14:paraId="5D378D3A" w14:textId="23862B58" w:rsidR="00264BC4" w:rsidRPr="001128B1" w:rsidRDefault="00264BC4" w:rsidP="001128B1">
            <w:pPr>
              <w:pStyle w:val="Heading3"/>
              <w:outlineLvl w:val="2"/>
            </w:pPr>
            <w:bookmarkStart w:id="6" w:name="_Toc272072092"/>
            <w:r w:rsidRPr="001128B1">
              <w:rPr>
                <w:rStyle w:val="Heading3Char"/>
                <w:b/>
              </w:rPr>
              <w:t>S</w:t>
            </w:r>
            <w:r w:rsidR="001128B1" w:rsidRPr="001128B1">
              <w:rPr>
                <w:rStyle w:val="Heading3Char"/>
                <w:b/>
              </w:rPr>
              <w:t>D</w:t>
            </w:r>
            <w:r w:rsidRPr="001128B1">
              <w:rPr>
                <w:rStyle w:val="Heading3Char"/>
                <w:b/>
              </w:rPr>
              <w:t xml:space="preserve"> Table 2 -</w:t>
            </w:r>
            <w:r w:rsidRPr="001128B1">
              <w:t xml:space="preserve"> </w:t>
            </w:r>
            <w:r w:rsidR="001128B1" w:rsidRPr="001128B1">
              <w:t>Cut</w:t>
            </w:r>
            <w:r w:rsidRPr="001128B1">
              <w:t xml:space="preserve">-off determination using minimum </w:t>
            </w:r>
            <w:r w:rsidR="001128B1" w:rsidRPr="001128B1">
              <w:t>p-value</w:t>
            </w:r>
            <w:bookmarkEnd w:id="6"/>
          </w:p>
        </w:tc>
      </w:tr>
      <w:tr w:rsidR="0040679B" w:rsidRPr="00264BC4" w14:paraId="7698F7DD" w14:textId="77777777" w:rsidTr="0040679B">
        <w:trPr>
          <w:trHeight w:val="567"/>
        </w:trPr>
        <w:tc>
          <w:tcPr>
            <w:tcW w:w="1668" w:type="dxa"/>
            <w:vMerge w:val="restart"/>
            <w:tcBorders>
              <w:left w:val="nil"/>
              <w:right w:val="nil"/>
            </w:tcBorders>
            <w:vAlign w:val="center"/>
          </w:tcPr>
          <w:p w14:paraId="61C98A91" w14:textId="6B80588F"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PPP2R2A (</w:t>
            </w:r>
            <w:proofErr w:type="spellStart"/>
            <w:r w:rsidRPr="00264BC4">
              <w:rPr>
                <w:rFonts w:cs="Times New Roman"/>
                <w:sz w:val="20"/>
                <w:szCs w:val="20"/>
                <w:shd w:val="clear" w:color="auto" w:fill="FFFFFF"/>
              </w:rPr>
              <w:t>B55</w:t>
            </w:r>
            <w:proofErr w:type="spellEnd"/>
            <w:r w:rsidRPr="00264BC4">
              <w:rPr>
                <w:rFonts w:cs="Times New Roman"/>
                <w:sz w:val="20"/>
                <w:szCs w:val="20"/>
                <w:shd w:val="clear" w:color="auto" w:fill="FFFFFF"/>
              </w:rPr>
              <w:t>α) IHC score</w:t>
            </w:r>
          </w:p>
        </w:tc>
        <w:tc>
          <w:tcPr>
            <w:tcW w:w="3402" w:type="dxa"/>
            <w:gridSpan w:val="2"/>
            <w:tcBorders>
              <w:left w:val="nil"/>
              <w:bottom w:val="single" w:sz="4" w:space="0" w:color="auto"/>
              <w:right w:val="nil"/>
            </w:tcBorders>
            <w:vAlign w:val="center"/>
          </w:tcPr>
          <w:p w14:paraId="242330F5" w14:textId="51CC1474"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P-value on log-rank test</w:t>
            </w:r>
          </w:p>
        </w:tc>
        <w:tc>
          <w:tcPr>
            <w:tcW w:w="425" w:type="dxa"/>
            <w:tcBorders>
              <w:left w:val="nil"/>
              <w:bottom w:val="nil"/>
              <w:right w:val="nil"/>
            </w:tcBorders>
          </w:tcPr>
          <w:p w14:paraId="5685DA94" w14:textId="77777777" w:rsidR="0040679B" w:rsidRPr="00264BC4" w:rsidRDefault="0040679B" w:rsidP="0040679B">
            <w:pPr>
              <w:autoSpaceDE w:val="0"/>
              <w:autoSpaceDN w:val="0"/>
              <w:adjustRightInd w:val="0"/>
              <w:jc w:val="center"/>
              <w:rPr>
                <w:rFonts w:cs="Times New Roman"/>
                <w:sz w:val="20"/>
                <w:szCs w:val="20"/>
                <w:shd w:val="clear" w:color="auto" w:fill="FFFFFF"/>
              </w:rPr>
            </w:pPr>
          </w:p>
        </w:tc>
        <w:tc>
          <w:tcPr>
            <w:tcW w:w="3748" w:type="dxa"/>
            <w:gridSpan w:val="2"/>
            <w:tcBorders>
              <w:left w:val="nil"/>
              <w:bottom w:val="single" w:sz="4" w:space="0" w:color="auto"/>
              <w:right w:val="nil"/>
            </w:tcBorders>
            <w:vAlign w:val="center"/>
          </w:tcPr>
          <w:p w14:paraId="00DE98CF" w14:textId="28B6DDC2"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Prevalence of PPP2R2A (</w:t>
            </w:r>
            <w:proofErr w:type="spellStart"/>
            <w:r w:rsidRPr="00264BC4">
              <w:rPr>
                <w:rFonts w:cs="Times New Roman"/>
                <w:sz w:val="20"/>
                <w:szCs w:val="20"/>
                <w:shd w:val="clear" w:color="auto" w:fill="FFFFFF"/>
              </w:rPr>
              <w:t>B55</w:t>
            </w:r>
            <w:proofErr w:type="spellEnd"/>
            <w:r w:rsidRPr="00264BC4">
              <w:rPr>
                <w:rFonts w:cs="Times New Roman"/>
                <w:sz w:val="20"/>
                <w:szCs w:val="20"/>
                <w:shd w:val="clear" w:color="auto" w:fill="FFFFFF"/>
              </w:rPr>
              <w:t>α)</w:t>
            </w:r>
            <w:r w:rsidRPr="00264BC4">
              <w:rPr>
                <w:rFonts w:cs="Times New Roman"/>
                <w:sz w:val="20"/>
                <w:szCs w:val="20"/>
                <w:shd w:val="clear" w:color="auto" w:fill="FFFFFF"/>
                <w:vertAlign w:val="superscript"/>
              </w:rPr>
              <w:t>-/low</w:t>
            </w:r>
            <w:r w:rsidRPr="00264BC4">
              <w:rPr>
                <w:rFonts w:cs="Times New Roman"/>
                <w:sz w:val="20"/>
                <w:szCs w:val="20"/>
                <w:shd w:val="clear" w:color="auto" w:fill="FFFFFF"/>
              </w:rPr>
              <w:t xml:space="preserve"> </w:t>
            </w:r>
          </w:p>
        </w:tc>
      </w:tr>
      <w:tr w:rsidR="0040679B" w:rsidRPr="00264BC4" w14:paraId="5883DCF7" w14:textId="77777777" w:rsidTr="0040679B">
        <w:trPr>
          <w:trHeight w:val="567"/>
        </w:trPr>
        <w:tc>
          <w:tcPr>
            <w:tcW w:w="1668" w:type="dxa"/>
            <w:vMerge/>
            <w:tcBorders>
              <w:left w:val="nil"/>
              <w:bottom w:val="nil"/>
              <w:right w:val="nil"/>
            </w:tcBorders>
            <w:vAlign w:val="center"/>
          </w:tcPr>
          <w:p w14:paraId="057DA0C0" w14:textId="2DB74936" w:rsidR="0040679B" w:rsidRPr="00264BC4" w:rsidRDefault="0040679B" w:rsidP="0040679B">
            <w:pPr>
              <w:autoSpaceDE w:val="0"/>
              <w:autoSpaceDN w:val="0"/>
              <w:adjustRightInd w:val="0"/>
              <w:jc w:val="center"/>
              <w:rPr>
                <w:rFonts w:cs="Times New Roman"/>
                <w:sz w:val="20"/>
                <w:szCs w:val="20"/>
                <w:shd w:val="clear" w:color="auto" w:fill="FFFFFF"/>
              </w:rPr>
            </w:pPr>
          </w:p>
        </w:tc>
        <w:tc>
          <w:tcPr>
            <w:tcW w:w="1701" w:type="dxa"/>
            <w:tcBorders>
              <w:left w:val="nil"/>
              <w:bottom w:val="single" w:sz="4" w:space="0" w:color="auto"/>
              <w:right w:val="nil"/>
            </w:tcBorders>
            <w:vAlign w:val="center"/>
          </w:tcPr>
          <w:p w14:paraId="3F8C8DD6" w14:textId="7AB5FB29"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Complete cohort (n=280)</w:t>
            </w:r>
          </w:p>
        </w:tc>
        <w:tc>
          <w:tcPr>
            <w:tcW w:w="1701" w:type="dxa"/>
            <w:tcBorders>
              <w:left w:val="nil"/>
              <w:bottom w:val="single" w:sz="4" w:space="0" w:color="auto"/>
              <w:right w:val="nil"/>
            </w:tcBorders>
            <w:vAlign w:val="center"/>
          </w:tcPr>
          <w:p w14:paraId="55B185A4" w14:textId="55BA01D8"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Luminal</w:t>
            </w:r>
            <w:r w:rsidR="002237A5">
              <w:rPr>
                <w:rFonts w:cs="Times New Roman"/>
                <w:sz w:val="20"/>
                <w:szCs w:val="20"/>
                <w:shd w:val="clear" w:color="auto" w:fill="FFFFFF"/>
              </w:rPr>
              <w:t>-like</w:t>
            </w:r>
            <w:r w:rsidRPr="00264BC4">
              <w:rPr>
                <w:rFonts w:cs="Times New Roman"/>
                <w:sz w:val="20"/>
                <w:szCs w:val="20"/>
                <w:shd w:val="clear" w:color="auto" w:fill="FFFFFF"/>
              </w:rPr>
              <w:t xml:space="preserve"> BC</w:t>
            </w:r>
          </w:p>
          <w:p w14:paraId="0E2A2B67" w14:textId="1660C876"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(n=232)</w:t>
            </w:r>
          </w:p>
        </w:tc>
        <w:tc>
          <w:tcPr>
            <w:tcW w:w="425" w:type="dxa"/>
            <w:tcBorders>
              <w:top w:val="nil"/>
              <w:left w:val="nil"/>
              <w:bottom w:val="nil"/>
              <w:right w:val="nil"/>
            </w:tcBorders>
          </w:tcPr>
          <w:p w14:paraId="1195999D" w14:textId="77777777" w:rsidR="0040679B" w:rsidRPr="00264BC4" w:rsidRDefault="0040679B" w:rsidP="0040679B">
            <w:pPr>
              <w:autoSpaceDE w:val="0"/>
              <w:autoSpaceDN w:val="0"/>
              <w:adjustRightInd w:val="0"/>
              <w:jc w:val="center"/>
              <w:rPr>
                <w:rFonts w:cs="Times New Roman"/>
                <w:sz w:val="20"/>
                <w:szCs w:val="20"/>
                <w:shd w:val="clear" w:color="auto" w:fill="FFFFFF"/>
              </w:rPr>
            </w:pPr>
          </w:p>
        </w:tc>
        <w:tc>
          <w:tcPr>
            <w:tcW w:w="1874" w:type="dxa"/>
            <w:tcBorders>
              <w:left w:val="nil"/>
              <w:bottom w:val="single" w:sz="4" w:space="0" w:color="auto"/>
              <w:right w:val="nil"/>
            </w:tcBorders>
            <w:vAlign w:val="center"/>
          </w:tcPr>
          <w:p w14:paraId="02CFCE09" w14:textId="681F3DE0"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Complete cohort (n=280)</w:t>
            </w:r>
          </w:p>
        </w:tc>
        <w:tc>
          <w:tcPr>
            <w:tcW w:w="1874" w:type="dxa"/>
            <w:tcBorders>
              <w:left w:val="nil"/>
              <w:bottom w:val="single" w:sz="4" w:space="0" w:color="auto"/>
              <w:right w:val="nil"/>
            </w:tcBorders>
            <w:vAlign w:val="center"/>
          </w:tcPr>
          <w:p w14:paraId="6F83E39F" w14:textId="5BE5A634"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Luminal</w:t>
            </w:r>
            <w:r w:rsidR="002237A5">
              <w:rPr>
                <w:rFonts w:cs="Times New Roman"/>
                <w:sz w:val="20"/>
                <w:szCs w:val="20"/>
                <w:shd w:val="clear" w:color="auto" w:fill="FFFFFF"/>
              </w:rPr>
              <w:t>-like</w:t>
            </w:r>
            <w:r w:rsidRPr="00264BC4">
              <w:rPr>
                <w:rFonts w:cs="Times New Roman"/>
                <w:sz w:val="20"/>
                <w:szCs w:val="20"/>
                <w:shd w:val="clear" w:color="auto" w:fill="FFFFFF"/>
              </w:rPr>
              <w:t xml:space="preserve"> BC</w:t>
            </w:r>
          </w:p>
          <w:p w14:paraId="791FEAE9" w14:textId="31C02DE5"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(n=232)</w:t>
            </w:r>
          </w:p>
        </w:tc>
      </w:tr>
      <w:tr w:rsidR="0040679B" w:rsidRPr="00264BC4" w14:paraId="38A98BD9" w14:textId="77777777" w:rsidTr="0040679B">
        <w:trPr>
          <w:trHeight w:val="283"/>
        </w:trPr>
        <w:tc>
          <w:tcPr>
            <w:tcW w:w="1668" w:type="dxa"/>
            <w:tcBorders>
              <w:top w:val="nil"/>
              <w:left w:val="nil"/>
              <w:bottom w:val="dotted" w:sz="4" w:space="0" w:color="auto"/>
              <w:right w:val="nil"/>
            </w:tcBorders>
            <w:vAlign w:val="center"/>
          </w:tcPr>
          <w:p w14:paraId="05A666D0" w14:textId="6062D785" w:rsidR="0040679B" w:rsidRPr="00264BC4" w:rsidRDefault="0040679B" w:rsidP="002E5A06">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2</w:t>
            </w:r>
          </w:p>
        </w:tc>
        <w:tc>
          <w:tcPr>
            <w:tcW w:w="1701" w:type="dxa"/>
            <w:tcBorders>
              <w:top w:val="nil"/>
              <w:left w:val="nil"/>
              <w:bottom w:val="dotted" w:sz="4" w:space="0" w:color="auto"/>
              <w:right w:val="nil"/>
            </w:tcBorders>
            <w:vAlign w:val="center"/>
          </w:tcPr>
          <w:p w14:paraId="5BC2DD9A" w14:textId="032C87D1"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0.0089</w:t>
            </w:r>
          </w:p>
        </w:tc>
        <w:tc>
          <w:tcPr>
            <w:tcW w:w="1701" w:type="dxa"/>
            <w:tcBorders>
              <w:top w:val="nil"/>
              <w:left w:val="nil"/>
              <w:bottom w:val="dotted" w:sz="4" w:space="0" w:color="auto"/>
              <w:right w:val="nil"/>
            </w:tcBorders>
            <w:vAlign w:val="center"/>
          </w:tcPr>
          <w:p w14:paraId="5DBC44F2" w14:textId="49682ACF"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0.0029</w:t>
            </w:r>
          </w:p>
        </w:tc>
        <w:tc>
          <w:tcPr>
            <w:tcW w:w="425" w:type="dxa"/>
            <w:tcBorders>
              <w:top w:val="nil"/>
              <w:left w:val="nil"/>
              <w:bottom w:val="nil"/>
              <w:right w:val="nil"/>
            </w:tcBorders>
            <w:vAlign w:val="center"/>
          </w:tcPr>
          <w:p w14:paraId="51B1032B" w14:textId="77777777" w:rsidR="0040679B" w:rsidRPr="00264BC4" w:rsidRDefault="0040679B" w:rsidP="0040679B">
            <w:pPr>
              <w:autoSpaceDE w:val="0"/>
              <w:autoSpaceDN w:val="0"/>
              <w:adjustRightInd w:val="0"/>
              <w:jc w:val="center"/>
              <w:rPr>
                <w:rFonts w:cs="Times New Roman"/>
                <w:sz w:val="20"/>
                <w:szCs w:val="20"/>
                <w:shd w:val="clear" w:color="auto" w:fill="FFFFFF"/>
              </w:rPr>
            </w:pPr>
          </w:p>
        </w:tc>
        <w:tc>
          <w:tcPr>
            <w:tcW w:w="1874" w:type="dxa"/>
            <w:tcBorders>
              <w:top w:val="nil"/>
              <w:left w:val="nil"/>
              <w:bottom w:val="dotted" w:sz="4" w:space="0" w:color="auto"/>
              <w:right w:val="nil"/>
            </w:tcBorders>
            <w:vAlign w:val="center"/>
          </w:tcPr>
          <w:p w14:paraId="1AADD640" w14:textId="34AFA746"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45.96 (129)</w:t>
            </w:r>
          </w:p>
        </w:tc>
        <w:tc>
          <w:tcPr>
            <w:tcW w:w="1874" w:type="dxa"/>
            <w:tcBorders>
              <w:top w:val="nil"/>
              <w:left w:val="nil"/>
              <w:bottom w:val="dotted" w:sz="4" w:space="0" w:color="auto"/>
              <w:right w:val="nil"/>
            </w:tcBorders>
            <w:vAlign w:val="center"/>
          </w:tcPr>
          <w:p w14:paraId="1A012307" w14:textId="68BA4606"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40.25 (93)</w:t>
            </w:r>
          </w:p>
        </w:tc>
      </w:tr>
      <w:tr w:rsidR="0040679B" w:rsidRPr="00264BC4" w14:paraId="5F3562AC" w14:textId="77777777" w:rsidTr="0040679B">
        <w:trPr>
          <w:trHeight w:val="283"/>
        </w:trPr>
        <w:tc>
          <w:tcPr>
            <w:tcW w:w="1668" w:type="dxa"/>
            <w:tcBorders>
              <w:top w:val="dotted" w:sz="4" w:space="0" w:color="auto"/>
              <w:left w:val="nil"/>
              <w:bottom w:val="nil"/>
              <w:right w:val="nil"/>
            </w:tcBorders>
            <w:vAlign w:val="center"/>
          </w:tcPr>
          <w:p w14:paraId="5B66E889" w14:textId="4AF300AD" w:rsidR="0040679B" w:rsidRPr="00264BC4" w:rsidRDefault="0040679B" w:rsidP="002E5A06">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3</w:t>
            </w:r>
          </w:p>
        </w:tc>
        <w:tc>
          <w:tcPr>
            <w:tcW w:w="1701" w:type="dxa"/>
            <w:tcBorders>
              <w:top w:val="dotted" w:sz="4" w:space="0" w:color="auto"/>
              <w:left w:val="nil"/>
              <w:bottom w:val="nil"/>
              <w:right w:val="nil"/>
            </w:tcBorders>
            <w:vAlign w:val="center"/>
          </w:tcPr>
          <w:p w14:paraId="15F3AE68" w14:textId="5E63150C"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0.0024</w:t>
            </w:r>
          </w:p>
        </w:tc>
        <w:tc>
          <w:tcPr>
            <w:tcW w:w="1701" w:type="dxa"/>
            <w:tcBorders>
              <w:top w:val="dotted" w:sz="4" w:space="0" w:color="auto"/>
              <w:left w:val="nil"/>
              <w:bottom w:val="nil"/>
              <w:right w:val="nil"/>
            </w:tcBorders>
            <w:vAlign w:val="center"/>
          </w:tcPr>
          <w:p w14:paraId="40768F11" w14:textId="4C934919"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0.0011</w:t>
            </w:r>
          </w:p>
        </w:tc>
        <w:tc>
          <w:tcPr>
            <w:tcW w:w="425" w:type="dxa"/>
            <w:tcBorders>
              <w:top w:val="nil"/>
              <w:left w:val="nil"/>
              <w:bottom w:val="nil"/>
              <w:right w:val="nil"/>
            </w:tcBorders>
          </w:tcPr>
          <w:p w14:paraId="5E443CBC" w14:textId="77777777" w:rsidR="0040679B" w:rsidRPr="00264BC4" w:rsidRDefault="0040679B" w:rsidP="0040679B">
            <w:pPr>
              <w:autoSpaceDE w:val="0"/>
              <w:autoSpaceDN w:val="0"/>
              <w:adjustRightInd w:val="0"/>
              <w:jc w:val="center"/>
              <w:rPr>
                <w:rFonts w:cs="Times New Roman"/>
                <w:sz w:val="20"/>
                <w:szCs w:val="20"/>
                <w:shd w:val="clear" w:color="auto" w:fill="FFFFFF"/>
              </w:rPr>
            </w:pPr>
          </w:p>
        </w:tc>
        <w:tc>
          <w:tcPr>
            <w:tcW w:w="1874" w:type="dxa"/>
            <w:tcBorders>
              <w:top w:val="dotted" w:sz="4" w:space="0" w:color="auto"/>
              <w:left w:val="nil"/>
              <w:bottom w:val="nil"/>
              <w:right w:val="nil"/>
            </w:tcBorders>
            <w:vAlign w:val="center"/>
          </w:tcPr>
          <w:p w14:paraId="1F5B5D5D" w14:textId="0ED36131"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48.77 (137)</w:t>
            </w:r>
          </w:p>
        </w:tc>
        <w:tc>
          <w:tcPr>
            <w:tcW w:w="1874" w:type="dxa"/>
            <w:tcBorders>
              <w:top w:val="dotted" w:sz="4" w:space="0" w:color="auto"/>
              <w:left w:val="nil"/>
              <w:bottom w:val="nil"/>
              <w:right w:val="nil"/>
            </w:tcBorders>
            <w:vAlign w:val="center"/>
          </w:tcPr>
          <w:p w14:paraId="0F1978A1" w14:textId="69E92559"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41.37 (96)</w:t>
            </w:r>
          </w:p>
        </w:tc>
      </w:tr>
      <w:tr w:rsidR="0040679B" w:rsidRPr="00264BC4" w14:paraId="2D093037" w14:textId="77777777" w:rsidTr="0040679B">
        <w:trPr>
          <w:trHeight w:val="283"/>
        </w:trPr>
        <w:tc>
          <w:tcPr>
            <w:tcW w:w="1668" w:type="dxa"/>
            <w:tcBorders>
              <w:top w:val="nil"/>
              <w:left w:val="nil"/>
              <w:bottom w:val="single" w:sz="4" w:space="0" w:color="auto"/>
              <w:right w:val="nil"/>
            </w:tcBorders>
            <w:vAlign w:val="center"/>
          </w:tcPr>
          <w:p w14:paraId="1E174471" w14:textId="676DD43F" w:rsidR="0040679B" w:rsidRPr="00264BC4" w:rsidRDefault="0040679B" w:rsidP="002E5A06">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4</w:t>
            </w:r>
          </w:p>
        </w:tc>
        <w:tc>
          <w:tcPr>
            <w:tcW w:w="1701" w:type="dxa"/>
            <w:tcBorders>
              <w:top w:val="nil"/>
              <w:left w:val="nil"/>
              <w:bottom w:val="single" w:sz="4" w:space="0" w:color="auto"/>
              <w:right w:val="nil"/>
            </w:tcBorders>
            <w:vAlign w:val="center"/>
          </w:tcPr>
          <w:p w14:paraId="7DA9625D" w14:textId="099F34F9"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0.0006</w:t>
            </w:r>
          </w:p>
        </w:tc>
        <w:tc>
          <w:tcPr>
            <w:tcW w:w="1701" w:type="dxa"/>
            <w:tcBorders>
              <w:top w:val="nil"/>
              <w:left w:val="nil"/>
              <w:bottom w:val="single" w:sz="4" w:space="0" w:color="auto"/>
              <w:right w:val="nil"/>
            </w:tcBorders>
            <w:vAlign w:val="center"/>
          </w:tcPr>
          <w:p w14:paraId="662F7648" w14:textId="3BBFEA7B"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0.0012</w:t>
            </w:r>
          </w:p>
        </w:tc>
        <w:tc>
          <w:tcPr>
            <w:tcW w:w="425" w:type="dxa"/>
            <w:tcBorders>
              <w:top w:val="nil"/>
              <w:left w:val="nil"/>
              <w:bottom w:val="single" w:sz="4" w:space="0" w:color="auto"/>
              <w:right w:val="nil"/>
            </w:tcBorders>
          </w:tcPr>
          <w:p w14:paraId="3C6B0475" w14:textId="77777777" w:rsidR="0040679B" w:rsidRPr="00264BC4" w:rsidRDefault="0040679B" w:rsidP="0040679B">
            <w:pPr>
              <w:autoSpaceDE w:val="0"/>
              <w:autoSpaceDN w:val="0"/>
              <w:adjustRightInd w:val="0"/>
              <w:jc w:val="center"/>
              <w:rPr>
                <w:rFonts w:cs="Times New Roman"/>
                <w:sz w:val="20"/>
                <w:szCs w:val="20"/>
                <w:shd w:val="clear" w:color="auto" w:fill="FFFFFF"/>
              </w:rPr>
            </w:pPr>
          </w:p>
        </w:tc>
        <w:tc>
          <w:tcPr>
            <w:tcW w:w="1874" w:type="dxa"/>
            <w:tcBorders>
              <w:top w:val="nil"/>
              <w:left w:val="nil"/>
              <w:bottom w:val="single" w:sz="4" w:space="0" w:color="auto"/>
              <w:right w:val="nil"/>
            </w:tcBorders>
            <w:vAlign w:val="center"/>
          </w:tcPr>
          <w:p w14:paraId="45D98298" w14:textId="7ADAF161"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68.42 (192)</w:t>
            </w:r>
          </w:p>
        </w:tc>
        <w:tc>
          <w:tcPr>
            <w:tcW w:w="1874" w:type="dxa"/>
            <w:tcBorders>
              <w:top w:val="nil"/>
              <w:left w:val="nil"/>
              <w:bottom w:val="single" w:sz="4" w:space="0" w:color="auto"/>
              <w:right w:val="nil"/>
            </w:tcBorders>
            <w:vAlign w:val="center"/>
          </w:tcPr>
          <w:p w14:paraId="4473E446" w14:textId="304AB3C1" w:rsidR="0040679B" w:rsidRPr="00264BC4" w:rsidRDefault="0040679B" w:rsidP="0040679B">
            <w:pPr>
              <w:autoSpaceDE w:val="0"/>
              <w:autoSpaceDN w:val="0"/>
              <w:adjustRightInd w:val="0"/>
              <w:jc w:val="center"/>
              <w:rPr>
                <w:rFonts w:cs="Times New Roman"/>
                <w:sz w:val="20"/>
                <w:szCs w:val="20"/>
                <w:shd w:val="clear" w:color="auto" w:fill="FFFFFF"/>
              </w:rPr>
            </w:pPr>
            <w:r w:rsidRPr="00264BC4">
              <w:rPr>
                <w:rFonts w:cs="Times New Roman"/>
                <w:sz w:val="20"/>
                <w:szCs w:val="20"/>
                <w:shd w:val="clear" w:color="auto" w:fill="FFFFFF"/>
              </w:rPr>
              <w:t>62.29 (145)</w:t>
            </w:r>
          </w:p>
        </w:tc>
      </w:tr>
    </w:tbl>
    <w:p w14:paraId="176F24DF" w14:textId="77777777" w:rsidR="00037E74" w:rsidRPr="00264BC4" w:rsidRDefault="00037E74" w:rsidP="0040679B">
      <w:pPr>
        <w:autoSpaceDE w:val="0"/>
        <w:autoSpaceDN w:val="0"/>
        <w:adjustRightInd w:val="0"/>
        <w:jc w:val="both"/>
        <w:rPr>
          <w:rFonts w:cs="Times New Roman"/>
          <w:sz w:val="20"/>
          <w:szCs w:val="20"/>
          <w:shd w:val="clear" w:color="auto" w:fill="FFFFFF"/>
        </w:rPr>
      </w:pPr>
    </w:p>
    <w:p w14:paraId="1DE633B0" w14:textId="77777777" w:rsidR="00037E74" w:rsidRDefault="00037E74" w:rsidP="0040679B">
      <w:pPr>
        <w:autoSpaceDE w:val="0"/>
        <w:autoSpaceDN w:val="0"/>
        <w:adjustRightInd w:val="0"/>
        <w:jc w:val="both"/>
        <w:rPr>
          <w:rFonts w:cs="Times New Roman"/>
          <w:sz w:val="20"/>
          <w:szCs w:val="20"/>
          <w:shd w:val="clear" w:color="auto" w:fill="FFFFFF"/>
        </w:rPr>
      </w:pPr>
    </w:p>
    <w:p w14:paraId="3EA4A44F" w14:textId="2A01415F" w:rsidR="00551EC2" w:rsidRPr="00B221E6" w:rsidRDefault="0040679B" w:rsidP="00040772">
      <w:pPr>
        <w:autoSpaceDE w:val="0"/>
        <w:autoSpaceDN w:val="0"/>
        <w:adjustRightInd w:val="0"/>
        <w:spacing w:line="360" w:lineRule="auto"/>
        <w:ind w:firstLine="720"/>
        <w:jc w:val="both"/>
        <w:rPr>
          <w:rFonts w:cs="Times New Roman"/>
          <w:sz w:val="20"/>
          <w:szCs w:val="20"/>
          <w:shd w:val="clear" w:color="auto" w:fill="FFFFFF"/>
        </w:rPr>
      </w:pPr>
      <w:r>
        <w:rPr>
          <w:rFonts w:cs="Times New Roman"/>
          <w:sz w:val="20"/>
          <w:szCs w:val="20"/>
          <w:shd w:val="clear" w:color="auto" w:fill="FFFFFF"/>
        </w:rPr>
        <w:t xml:space="preserve">Since the score 3 </w:t>
      </w:r>
      <w:r w:rsidR="00040772">
        <w:rPr>
          <w:rFonts w:cs="Times New Roman"/>
          <w:sz w:val="20"/>
          <w:szCs w:val="20"/>
          <w:shd w:val="clear" w:color="auto" w:fill="FFFFFF"/>
        </w:rPr>
        <w:t>dichotomized</w:t>
      </w:r>
      <w:r>
        <w:rPr>
          <w:rFonts w:cs="Times New Roman"/>
          <w:sz w:val="20"/>
          <w:szCs w:val="20"/>
          <w:shd w:val="clear" w:color="auto" w:fill="FFFFFF"/>
        </w:rPr>
        <w:t xml:space="preserve"> the </w:t>
      </w:r>
      <w:r w:rsidRPr="005F774E">
        <w:rPr>
          <w:rFonts w:cs="Times New Roman"/>
          <w:sz w:val="20"/>
          <w:szCs w:val="20"/>
          <w:shd w:val="clear" w:color="auto" w:fill="FFFFFF"/>
        </w:rPr>
        <w:t>PPP2R2A (</w:t>
      </w:r>
      <w:proofErr w:type="spellStart"/>
      <w:r w:rsidRPr="005F774E">
        <w:rPr>
          <w:rFonts w:cs="Times New Roman"/>
          <w:sz w:val="20"/>
          <w:szCs w:val="20"/>
          <w:shd w:val="clear" w:color="auto" w:fill="FFFFFF"/>
        </w:rPr>
        <w:t>B55</w:t>
      </w:r>
      <w:proofErr w:type="spellEnd"/>
      <w:r w:rsidRPr="005F774E">
        <w:rPr>
          <w:rFonts w:cs="Times New Roman"/>
          <w:sz w:val="20"/>
          <w:szCs w:val="20"/>
          <w:shd w:val="clear" w:color="auto" w:fill="FFFFFF"/>
        </w:rPr>
        <w:t>α) IHC</w:t>
      </w:r>
      <w:r>
        <w:rPr>
          <w:rFonts w:cs="Times New Roman"/>
          <w:sz w:val="20"/>
          <w:szCs w:val="20"/>
          <w:shd w:val="clear" w:color="auto" w:fill="FFFFFF"/>
        </w:rPr>
        <w:t xml:space="preserve"> expression wi</w:t>
      </w:r>
      <w:r w:rsidR="002237A5">
        <w:rPr>
          <w:rFonts w:cs="Times New Roman"/>
          <w:sz w:val="20"/>
          <w:szCs w:val="20"/>
          <w:shd w:val="clear" w:color="auto" w:fill="FFFFFF"/>
        </w:rPr>
        <w:t>th lower p-value for OS in the l</w:t>
      </w:r>
      <w:r>
        <w:rPr>
          <w:rFonts w:cs="Times New Roman"/>
          <w:sz w:val="20"/>
          <w:szCs w:val="20"/>
          <w:shd w:val="clear" w:color="auto" w:fill="FFFFFF"/>
        </w:rPr>
        <w:t>uminal</w:t>
      </w:r>
      <w:r w:rsidR="002237A5">
        <w:rPr>
          <w:rFonts w:cs="Times New Roman"/>
          <w:sz w:val="20"/>
          <w:szCs w:val="20"/>
          <w:shd w:val="clear" w:color="auto" w:fill="FFFFFF"/>
        </w:rPr>
        <w:t>-like</w:t>
      </w:r>
      <w:r>
        <w:rPr>
          <w:rFonts w:cs="Times New Roman"/>
          <w:sz w:val="20"/>
          <w:szCs w:val="20"/>
          <w:shd w:val="clear" w:color="auto" w:fill="FFFFFF"/>
        </w:rPr>
        <w:t xml:space="preserve"> BC (with a low p-value also on the complete cohort), and a number of cases similar </w:t>
      </w:r>
      <w:r w:rsidR="00B221E6">
        <w:rPr>
          <w:rFonts w:cs="Times New Roman"/>
          <w:sz w:val="20"/>
          <w:szCs w:val="20"/>
          <w:shd w:val="clear" w:color="auto" w:fill="FFFFFF"/>
        </w:rPr>
        <w:t xml:space="preserve">to lower scores (more stringent to define negative/low expression) we used the score 3 as a cut-off point of </w:t>
      </w:r>
      <w:r w:rsidR="00B221E6" w:rsidRPr="005F774E">
        <w:rPr>
          <w:rFonts w:cs="Times New Roman"/>
          <w:sz w:val="20"/>
          <w:szCs w:val="20"/>
          <w:shd w:val="clear" w:color="auto" w:fill="FFFFFF"/>
        </w:rPr>
        <w:t>PPP2R2A (</w:t>
      </w:r>
      <w:proofErr w:type="spellStart"/>
      <w:r w:rsidR="00B221E6" w:rsidRPr="005F774E">
        <w:rPr>
          <w:rFonts w:cs="Times New Roman"/>
          <w:sz w:val="20"/>
          <w:szCs w:val="20"/>
          <w:shd w:val="clear" w:color="auto" w:fill="FFFFFF"/>
        </w:rPr>
        <w:t>B55</w:t>
      </w:r>
      <w:proofErr w:type="spellEnd"/>
      <w:r w:rsidR="00B221E6" w:rsidRPr="005F774E">
        <w:rPr>
          <w:rFonts w:cs="Times New Roman"/>
          <w:sz w:val="20"/>
          <w:szCs w:val="20"/>
          <w:shd w:val="clear" w:color="auto" w:fill="FFFFFF"/>
        </w:rPr>
        <w:t>α) IHC</w:t>
      </w:r>
      <w:r w:rsidR="00B221E6">
        <w:rPr>
          <w:rFonts w:cs="Times New Roman"/>
          <w:sz w:val="20"/>
          <w:szCs w:val="20"/>
          <w:shd w:val="clear" w:color="auto" w:fill="FFFFFF"/>
        </w:rPr>
        <w:t xml:space="preserve"> expression. Briefly, cases with a score (derived from extension and intensity) lower than 3 were classified as </w:t>
      </w:r>
      <w:r w:rsidR="00B221E6" w:rsidRPr="005F774E">
        <w:rPr>
          <w:rFonts w:cs="Times New Roman"/>
          <w:sz w:val="20"/>
          <w:szCs w:val="20"/>
          <w:shd w:val="clear" w:color="auto" w:fill="FFFFFF"/>
        </w:rPr>
        <w:t>PPP2R2A (</w:t>
      </w:r>
      <w:proofErr w:type="spellStart"/>
      <w:r w:rsidR="00B221E6" w:rsidRPr="005F774E">
        <w:rPr>
          <w:rFonts w:cs="Times New Roman"/>
          <w:sz w:val="20"/>
          <w:szCs w:val="20"/>
          <w:shd w:val="clear" w:color="auto" w:fill="FFFFFF"/>
        </w:rPr>
        <w:t>B55</w:t>
      </w:r>
      <w:proofErr w:type="spellEnd"/>
      <w:r w:rsidR="00B221E6" w:rsidRPr="005F774E">
        <w:rPr>
          <w:rFonts w:cs="Times New Roman"/>
          <w:sz w:val="20"/>
          <w:szCs w:val="20"/>
          <w:shd w:val="clear" w:color="auto" w:fill="FFFFFF"/>
        </w:rPr>
        <w:t>α</w:t>
      </w:r>
      <w:r w:rsidR="00040772" w:rsidRPr="005F774E">
        <w:rPr>
          <w:rFonts w:cs="Times New Roman"/>
          <w:sz w:val="20"/>
          <w:szCs w:val="20"/>
          <w:shd w:val="clear" w:color="auto" w:fill="FFFFFF"/>
        </w:rPr>
        <w:t>)</w:t>
      </w:r>
      <w:r w:rsidR="00040772">
        <w:rPr>
          <w:rFonts w:cs="Times New Roman"/>
          <w:sz w:val="20"/>
          <w:szCs w:val="20"/>
          <w:shd w:val="clear" w:color="auto" w:fill="FFFFFF"/>
          <w:vertAlign w:val="superscript"/>
        </w:rPr>
        <w:t>-</w:t>
      </w:r>
      <w:r w:rsidR="00B221E6" w:rsidRPr="00040772">
        <w:rPr>
          <w:rFonts w:cs="Times New Roman"/>
          <w:sz w:val="20"/>
          <w:szCs w:val="20"/>
          <w:shd w:val="clear" w:color="auto" w:fill="FFFFFF"/>
          <w:vertAlign w:val="superscript"/>
        </w:rPr>
        <w:t>/low</w:t>
      </w:r>
      <w:r w:rsidR="00040772">
        <w:rPr>
          <w:rFonts w:cs="Times New Roman"/>
          <w:sz w:val="20"/>
          <w:szCs w:val="20"/>
          <w:shd w:val="clear" w:color="auto" w:fill="FFFFFF"/>
        </w:rPr>
        <w:t>, corresponding to</w:t>
      </w:r>
      <w:r w:rsidR="002237A5">
        <w:rPr>
          <w:rFonts w:cs="Times New Roman"/>
          <w:sz w:val="20"/>
          <w:szCs w:val="20"/>
          <w:shd w:val="clear" w:color="auto" w:fill="FFFFFF"/>
        </w:rPr>
        <w:t>:</w:t>
      </w:r>
      <w:r w:rsidR="00040772">
        <w:rPr>
          <w:rFonts w:cs="Times New Roman"/>
          <w:sz w:val="20"/>
          <w:szCs w:val="20"/>
          <w:shd w:val="clear" w:color="auto" w:fill="FFFFFF"/>
        </w:rPr>
        <w:t xml:space="preserve"> </w:t>
      </w:r>
      <w:r w:rsidR="002237A5">
        <w:rPr>
          <w:rFonts w:cs="Times New Roman"/>
          <w:sz w:val="20"/>
          <w:szCs w:val="20"/>
          <w:shd w:val="clear" w:color="auto" w:fill="FFFFFF"/>
        </w:rPr>
        <w:t xml:space="preserve">1) </w:t>
      </w:r>
      <w:r w:rsidR="00040772">
        <w:rPr>
          <w:rFonts w:cs="Times New Roman"/>
          <w:sz w:val="20"/>
          <w:szCs w:val="20"/>
          <w:shd w:val="clear" w:color="auto" w:fill="FFFFFF"/>
        </w:rPr>
        <w:t>n</w:t>
      </w:r>
      <w:r w:rsidR="00B221E6">
        <w:rPr>
          <w:rFonts w:cs="Times New Roman"/>
          <w:sz w:val="20"/>
          <w:szCs w:val="20"/>
          <w:shd w:val="clear" w:color="auto" w:fill="FFFFFF"/>
        </w:rPr>
        <w:t xml:space="preserve">o expression or </w:t>
      </w:r>
      <w:r w:rsidR="002237A5">
        <w:rPr>
          <w:rFonts w:cs="Times New Roman"/>
          <w:sz w:val="20"/>
          <w:szCs w:val="20"/>
          <w:shd w:val="clear" w:color="auto" w:fill="FFFFFF"/>
        </w:rPr>
        <w:t xml:space="preserve">2) </w:t>
      </w:r>
      <w:r w:rsidR="00B221E6">
        <w:rPr>
          <w:rFonts w:cs="Times New Roman"/>
          <w:sz w:val="20"/>
          <w:szCs w:val="20"/>
          <w:shd w:val="clear" w:color="auto" w:fill="FFFFFF"/>
        </w:rPr>
        <w:t xml:space="preserve">weak expression in less than 5% of cells. All other cases, displaying moderate or high expression </w:t>
      </w:r>
      <w:r w:rsidR="002237A5">
        <w:rPr>
          <w:rFonts w:cs="Times New Roman"/>
          <w:sz w:val="20"/>
          <w:szCs w:val="20"/>
          <w:shd w:val="clear" w:color="auto" w:fill="FFFFFF"/>
        </w:rPr>
        <w:t xml:space="preserve">in any extension or </w:t>
      </w:r>
      <w:r w:rsidR="00B221E6">
        <w:rPr>
          <w:rFonts w:cs="Times New Roman"/>
          <w:sz w:val="20"/>
          <w:szCs w:val="20"/>
          <w:shd w:val="clear" w:color="auto" w:fill="FFFFFF"/>
        </w:rPr>
        <w:t xml:space="preserve">weak expression in more than 5% of cells were classified as positive for </w:t>
      </w:r>
      <w:r w:rsidR="00B221E6" w:rsidRPr="005F774E">
        <w:rPr>
          <w:rFonts w:cs="Times New Roman"/>
          <w:sz w:val="20"/>
          <w:szCs w:val="20"/>
          <w:shd w:val="clear" w:color="auto" w:fill="FFFFFF"/>
        </w:rPr>
        <w:t>PPP2R2A (</w:t>
      </w:r>
      <w:proofErr w:type="spellStart"/>
      <w:r w:rsidR="00B221E6" w:rsidRPr="005F774E">
        <w:rPr>
          <w:rFonts w:cs="Times New Roman"/>
          <w:sz w:val="20"/>
          <w:szCs w:val="20"/>
          <w:shd w:val="clear" w:color="auto" w:fill="FFFFFF"/>
        </w:rPr>
        <w:t>B55</w:t>
      </w:r>
      <w:proofErr w:type="spellEnd"/>
      <w:r w:rsidR="00B221E6" w:rsidRPr="005F774E">
        <w:rPr>
          <w:rFonts w:cs="Times New Roman"/>
          <w:sz w:val="20"/>
          <w:szCs w:val="20"/>
          <w:shd w:val="clear" w:color="auto" w:fill="FFFFFF"/>
        </w:rPr>
        <w:t>α)</w:t>
      </w:r>
      <w:r w:rsidR="00FC2D2D">
        <w:rPr>
          <w:rFonts w:cs="Times New Roman"/>
          <w:sz w:val="20"/>
          <w:szCs w:val="20"/>
          <w:shd w:val="clear" w:color="auto" w:fill="FFFFFF"/>
        </w:rPr>
        <w:t xml:space="preserve"> expression (</w:t>
      </w:r>
      <w:r w:rsidR="00FC2D2D" w:rsidRPr="005F774E">
        <w:rPr>
          <w:rFonts w:cs="Times New Roman"/>
          <w:sz w:val="20"/>
          <w:szCs w:val="20"/>
          <w:shd w:val="clear" w:color="auto" w:fill="FFFFFF"/>
        </w:rPr>
        <w:t>PPP2R2A (</w:t>
      </w:r>
      <w:proofErr w:type="spellStart"/>
      <w:r w:rsidR="00FC2D2D" w:rsidRPr="005F774E">
        <w:rPr>
          <w:rFonts w:cs="Times New Roman"/>
          <w:sz w:val="20"/>
          <w:szCs w:val="20"/>
          <w:shd w:val="clear" w:color="auto" w:fill="FFFFFF"/>
        </w:rPr>
        <w:t>B55</w:t>
      </w:r>
      <w:proofErr w:type="spellEnd"/>
      <w:r w:rsidR="00FC2D2D" w:rsidRPr="005F774E">
        <w:rPr>
          <w:rFonts w:cs="Times New Roman"/>
          <w:sz w:val="20"/>
          <w:szCs w:val="20"/>
          <w:shd w:val="clear" w:color="auto" w:fill="FFFFFF"/>
        </w:rPr>
        <w:t>α)</w:t>
      </w:r>
      <w:r w:rsidR="00FC2D2D" w:rsidRPr="00FC2D2D">
        <w:rPr>
          <w:rFonts w:cs="Times New Roman"/>
          <w:sz w:val="20"/>
          <w:szCs w:val="20"/>
          <w:shd w:val="clear" w:color="auto" w:fill="FFFFFF"/>
          <w:vertAlign w:val="superscript"/>
        </w:rPr>
        <w:t>high</w:t>
      </w:r>
      <w:r w:rsidR="00FC2D2D">
        <w:rPr>
          <w:rFonts w:cs="Times New Roman"/>
          <w:sz w:val="20"/>
          <w:szCs w:val="20"/>
          <w:shd w:val="clear" w:color="auto" w:fill="FFFFFF"/>
        </w:rPr>
        <w:t>).</w:t>
      </w:r>
    </w:p>
    <w:p w14:paraId="0A17EDD1" w14:textId="77777777" w:rsidR="00551EC2" w:rsidRDefault="00551EC2" w:rsidP="005F774E">
      <w:pPr>
        <w:autoSpaceDE w:val="0"/>
        <w:autoSpaceDN w:val="0"/>
        <w:adjustRightInd w:val="0"/>
        <w:ind w:firstLine="720"/>
        <w:jc w:val="both"/>
        <w:rPr>
          <w:rFonts w:cs="Times New Roman"/>
          <w:sz w:val="20"/>
          <w:szCs w:val="20"/>
          <w:shd w:val="clear" w:color="auto" w:fill="FFFFFF"/>
        </w:rPr>
      </w:pPr>
    </w:p>
    <w:p w14:paraId="530B1FD3" w14:textId="77777777" w:rsidR="00551EC2" w:rsidRDefault="00551EC2" w:rsidP="005F774E">
      <w:pPr>
        <w:autoSpaceDE w:val="0"/>
        <w:autoSpaceDN w:val="0"/>
        <w:adjustRightInd w:val="0"/>
        <w:ind w:firstLine="720"/>
        <w:jc w:val="both"/>
        <w:rPr>
          <w:rFonts w:cs="Times New Roman"/>
          <w:sz w:val="20"/>
          <w:szCs w:val="20"/>
          <w:shd w:val="clear" w:color="auto" w:fill="FFFFFF"/>
        </w:rPr>
      </w:pPr>
    </w:p>
    <w:p w14:paraId="6CD0C4A1" w14:textId="77777777" w:rsidR="00551EC2" w:rsidRDefault="00551EC2" w:rsidP="005F774E">
      <w:pPr>
        <w:autoSpaceDE w:val="0"/>
        <w:autoSpaceDN w:val="0"/>
        <w:adjustRightInd w:val="0"/>
        <w:ind w:firstLine="720"/>
        <w:jc w:val="both"/>
        <w:rPr>
          <w:rFonts w:cs="Times New Roman"/>
          <w:sz w:val="20"/>
          <w:szCs w:val="20"/>
          <w:shd w:val="clear" w:color="auto" w:fill="FFFFFF"/>
        </w:rPr>
      </w:pPr>
    </w:p>
    <w:p w14:paraId="5B4D58C8"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4153C70C"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460801C2"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3C38469E"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55F9FEC1"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72AF0668"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3F95AAE2"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6BC9778A"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2AFBE85D"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1D0DFBBF"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3C7F9E8F"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06F2BB6E"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290D1885"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76726A93"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1E6F7574"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34F993EC"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65AC81B9"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25F990DE"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72375562"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6DDE8C87" w14:textId="77777777" w:rsidR="00040772" w:rsidRDefault="00040772" w:rsidP="00362063">
      <w:pPr>
        <w:autoSpaceDE w:val="0"/>
        <w:autoSpaceDN w:val="0"/>
        <w:adjustRightInd w:val="0"/>
        <w:jc w:val="both"/>
        <w:rPr>
          <w:rFonts w:cs="Times New Roman"/>
          <w:sz w:val="20"/>
          <w:szCs w:val="20"/>
          <w:shd w:val="clear" w:color="auto" w:fill="FFFFFF"/>
        </w:rPr>
      </w:pPr>
    </w:p>
    <w:p w14:paraId="6ED2DD00" w14:textId="50DDEA24" w:rsidR="00040772" w:rsidRPr="00040772" w:rsidRDefault="00040772" w:rsidP="00040772">
      <w:pPr>
        <w:pStyle w:val="Heading1"/>
        <w:spacing w:before="0" w:line="360" w:lineRule="auto"/>
      </w:pPr>
      <w:bookmarkStart w:id="7" w:name="_Toc272072093"/>
      <w:r>
        <w:lastRenderedPageBreak/>
        <w:t>Supplementary Results</w:t>
      </w:r>
      <w:bookmarkEnd w:id="7"/>
    </w:p>
    <w:tbl>
      <w:tblPr>
        <w:tblStyle w:val="TableGridLight1"/>
        <w:tblW w:w="0" w:type="auto"/>
        <w:tblCellMar>
          <w:left w:w="57" w:type="dxa"/>
          <w:right w:w="57" w:type="dxa"/>
        </w:tblCellMar>
        <w:tblLook w:val="04A0" w:firstRow="1" w:lastRow="0" w:firstColumn="1" w:lastColumn="0" w:noHBand="0" w:noVBand="1"/>
      </w:tblPr>
      <w:tblGrid>
        <w:gridCol w:w="2112"/>
        <w:gridCol w:w="1744"/>
        <w:gridCol w:w="942"/>
        <w:gridCol w:w="1503"/>
        <w:gridCol w:w="1571"/>
        <w:gridCol w:w="1155"/>
      </w:tblGrid>
      <w:tr w:rsidR="00040772" w:rsidRPr="00C7652C" w14:paraId="11A65FC6" w14:textId="77777777" w:rsidTr="00D56924">
        <w:trPr>
          <w:trHeight w:val="454"/>
        </w:trPr>
        <w:tc>
          <w:tcPr>
            <w:tcW w:w="0" w:type="auto"/>
            <w:gridSpan w:val="6"/>
            <w:tcBorders>
              <w:top w:val="nil"/>
              <w:left w:val="nil"/>
              <w:bottom w:val="single" w:sz="4" w:space="0" w:color="auto"/>
              <w:right w:val="nil"/>
            </w:tcBorders>
            <w:vAlign w:val="center"/>
          </w:tcPr>
          <w:p w14:paraId="4FF5540D" w14:textId="798EA6DD" w:rsidR="00040772" w:rsidRPr="00040772" w:rsidRDefault="00040772" w:rsidP="001128B1">
            <w:pPr>
              <w:pStyle w:val="Heading3"/>
              <w:outlineLvl w:val="2"/>
            </w:pPr>
            <w:bookmarkStart w:id="8" w:name="_Toc272072094"/>
            <w:r w:rsidRPr="00040772">
              <w:t>S</w:t>
            </w:r>
            <w:r w:rsidR="001128B1">
              <w:t>D</w:t>
            </w:r>
            <w:r w:rsidRPr="00040772">
              <w:t xml:space="preserve"> Table 3</w:t>
            </w:r>
            <w:r w:rsidRPr="00040772">
              <w:rPr>
                <w:rStyle w:val="Heading3Char"/>
                <w:b/>
              </w:rPr>
              <w:t xml:space="preserve"> </w:t>
            </w:r>
            <w:r w:rsidRPr="00040772">
              <w:t xml:space="preserve">– </w:t>
            </w:r>
            <w:r w:rsidR="00160B41" w:rsidRPr="00040772">
              <w:t>Discovery cohort</w:t>
            </w:r>
            <w:r w:rsidR="00160B41">
              <w:t>:</w:t>
            </w:r>
            <w:r w:rsidR="00160B41" w:rsidRPr="00040772">
              <w:t xml:space="preserve"> </w:t>
            </w:r>
            <w:proofErr w:type="spellStart"/>
            <w:r w:rsidRPr="00040772">
              <w:t>Clinico</w:t>
            </w:r>
            <w:proofErr w:type="spellEnd"/>
            <w:r w:rsidRPr="00040772">
              <w:t>-pathological data of the patients</w:t>
            </w:r>
            <w:bookmarkEnd w:id="8"/>
          </w:p>
        </w:tc>
      </w:tr>
      <w:tr w:rsidR="00160B41" w:rsidRPr="00C7652C" w14:paraId="7CDF589B" w14:textId="77777777" w:rsidTr="00D56924">
        <w:trPr>
          <w:trHeight w:val="394"/>
        </w:trPr>
        <w:tc>
          <w:tcPr>
            <w:tcW w:w="0" w:type="auto"/>
            <w:vMerge w:val="restart"/>
            <w:tcBorders>
              <w:top w:val="single" w:sz="4" w:space="0" w:color="auto"/>
              <w:left w:val="nil"/>
              <w:right w:val="nil"/>
            </w:tcBorders>
            <w:vAlign w:val="center"/>
          </w:tcPr>
          <w:p w14:paraId="36B4FBBB" w14:textId="77777777" w:rsidR="00040772" w:rsidRPr="00040772" w:rsidRDefault="00040772" w:rsidP="00040772">
            <w:pPr>
              <w:rPr>
                <w:rFonts w:eastAsia="Calibri" w:cs="Times New Roman"/>
                <w:b/>
                <w:sz w:val="18"/>
              </w:rPr>
            </w:pPr>
            <w:r w:rsidRPr="00040772">
              <w:rPr>
                <w:rFonts w:eastAsia="Calibri" w:cs="Times New Roman"/>
                <w:b/>
                <w:sz w:val="18"/>
              </w:rPr>
              <w:t>Parameter</w:t>
            </w:r>
          </w:p>
        </w:tc>
        <w:tc>
          <w:tcPr>
            <w:tcW w:w="0" w:type="auto"/>
            <w:vMerge w:val="restart"/>
            <w:tcBorders>
              <w:top w:val="single" w:sz="4" w:space="0" w:color="auto"/>
              <w:left w:val="nil"/>
              <w:right w:val="nil"/>
            </w:tcBorders>
            <w:vAlign w:val="center"/>
          </w:tcPr>
          <w:p w14:paraId="582A15BD" w14:textId="77777777" w:rsidR="00040772" w:rsidRPr="00040772" w:rsidRDefault="00040772" w:rsidP="00040772">
            <w:pPr>
              <w:rPr>
                <w:rFonts w:eastAsia="Calibri" w:cs="Times New Roman"/>
                <w:b/>
                <w:sz w:val="18"/>
              </w:rPr>
            </w:pPr>
            <w:r w:rsidRPr="00040772">
              <w:rPr>
                <w:rFonts w:eastAsia="Calibri" w:cs="Times New Roman"/>
                <w:b/>
                <w:sz w:val="18"/>
              </w:rPr>
              <w:t>Status</w:t>
            </w:r>
          </w:p>
        </w:tc>
        <w:tc>
          <w:tcPr>
            <w:tcW w:w="0" w:type="auto"/>
            <w:vMerge w:val="restart"/>
            <w:tcBorders>
              <w:top w:val="single" w:sz="4" w:space="0" w:color="auto"/>
              <w:left w:val="nil"/>
              <w:right w:val="nil"/>
            </w:tcBorders>
            <w:vAlign w:val="center"/>
          </w:tcPr>
          <w:p w14:paraId="6190E793" w14:textId="77777777" w:rsidR="00040772" w:rsidRPr="00040772" w:rsidRDefault="00040772" w:rsidP="00040772">
            <w:pPr>
              <w:jc w:val="center"/>
              <w:rPr>
                <w:rFonts w:eastAsia="Calibri" w:cs="Times New Roman"/>
                <w:b/>
                <w:sz w:val="18"/>
              </w:rPr>
            </w:pPr>
            <w:r w:rsidRPr="00040772">
              <w:rPr>
                <w:rFonts w:eastAsia="Calibri" w:cs="Times New Roman"/>
                <w:b/>
                <w:sz w:val="18"/>
              </w:rPr>
              <w:t>Total</w:t>
            </w:r>
          </w:p>
          <w:p w14:paraId="0F10CC2B" w14:textId="77777777" w:rsidR="00040772" w:rsidRPr="00040772" w:rsidRDefault="00040772" w:rsidP="00040772">
            <w:pPr>
              <w:jc w:val="center"/>
              <w:rPr>
                <w:rFonts w:eastAsia="Calibri" w:cs="Times New Roman"/>
                <w:b/>
                <w:sz w:val="18"/>
              </w:rPr>
            </w:pPr>
            <w:r w:rsidRPr="00040772">
              <w:rPr>
                <w:rFonts w:eastAsia="Calibri" w:cs="Times New Roman"/>
                <w:b/>
                <w:sz w:val="18"/>
              </w:rPr>
              <w:t>n=280</w:t>
            </w:r>
          </w:p>
        </w:tc>
        <w:tc>
          <w:tcPr>
            <w:tcW w:w="0" w:type="auto"/>
            <w:gridSpan w:val="2"/>
            <w:tcBorders>
              <w:top w:val="single" w:sz="4" w:space="0" w:color="auto"/>
              <w:left w:val="nil"/>
              <w:bottom w:val="single" w:sz="4" w:space="0" w:color="auto"/>
              <w:right w:val="nil"/>
            </w:tcBorders>
            <w:vAlign w:val="center"/>
          </w:tcPr>
          <w:p w14:paraId="12755854" w14:textId="57983200" w:rsidR="00040772" w:rsidRPr="00040772" w:rsidRDefault="00040772" w:rsidP="00160B41">
            <w:pPr>
              <w:jc w:val="center"/>
              <w:rPr>
                <w:rFonts w:eastAsia="Calibri" w:cs="Times New Roman"/>
                <w:b/>
                <w:sz w:val="18"/>
              </w:rPr>
            </w:pPr>
            <w:r w:rsidRPr="00040772">
              <w:rPr>
                <w:rFonts w:eastAsia="Calibri" w:cs="Times New Roman"/>
                <w:b/>
                <w:sz w:val="18"/>
              </w:rPr>
              <w:t>PPP2R2A (</w:t>
            </w:r>
            <w:proofErr w:type="spellStart"/>
            <w:r w:rsidR="00160B41">
              <w:rPr>
                <w:rFonts w:eastAsia="Calibri" w:cs="Times New Roman"/>
                <w:b/>
                <w:sz w:val="18"/>
              </w:rPr>
              <w:t>B</w:t>
            </w:r>
            <w:r w:rsidRPr="00040772">
              <w:rPr>
                <w:rFonts w:eastAsia="Calibri" w:cs="Times New Roman"/>
                <w:b/>
                <w:sz w:val="18"/>
              </w:rPr>
              <w:t>55</w:t>
            </w:r>
            <w:proofErr w:type="spellEnd"/>
            <w:r w:rsidRPr="00040772">
              <w:rPr>
                <w:rFonts w:eastAsia="Calibri" w:cs="Times New Roman"/>
                <w:b/>
                <w:sz w:val="18"/>
              </w:rPr>
              <w:t>α</w:t>
            </w:r>
            <w:r w:rsidR="00160B41">
              <w:rPr>
                <w:rFonts w:eastAsia="Calibri" w:cs="Times New Roman"/>
                <w:b/>
                <w:sz w:val="18"/>
              </w:rPr>
              <w:t>) expression</w:t>
            </w:r>
          </w:p>
        </w:tc>
        <w:tc>
          <w:tcPr>
            <w:tcW w:w="0" w:type="auto"/>
            <w:vMerge w:val="restart"/>
            <w:tcBorders>
              <w:top w:val="single" w:sz="4" w:space="0" w:color="auto"/>
              <w:left w:val="nil"/>
              <w:right w:val="nil"/>
            </w:tcBorders>
            <w:vAlign w:val="center"/>
          </w:tcPr>
          <w:p w14:paraId="3ACA45AA" w14:textId="145BDE22" w:rsidR="00040772" w:rsidRPr="00C7652C" w:rsidRDefault="00FC2D2D" w:rsidP="00040772">
            <w:pPr>
              <w:jc w:val="center"/>
              <w:rPr>
                <w:rFonts w:ascii="Calibri" w:eastAsia="Calibri" w:hAnsi="Calibri" w:cs="Times New Roman"/>
                <w:b/>
                <w:sz w:val="16"/>
              </w:rPr>
            </w:pPr>
            <w:r>
              <w:rPr>
                <w:rFonts w:ascii="Calibri" w:eastAsia="Calibri" w:hAnsi="Calibri" w:cs="Times New Roman"/>
                <w:b/>
                <w:i/>
                <w:sz w:val="18"/>
              </w:rPr>
              <w:t>p</w:t>
            </w:r>
          </w:p>
        </w:tc>
      </w:tr>
      <w:tr w:rsidR="00160B41" w:rsidRPr="00C7652C" w14:paraId="0367B77C" w14:textId="77777777" w:rsidTr="00D56924">
        <w:trPr>
          <w:trHeight w:val="413"/>
        </w:trPr>
        <w:tc>
          <w:tcPr>
            <w:tcW w:w="0" w:type="auto"/>
            <w:vMerge/>
            <w:tcBorders>
              <w:left w:val="nil"/>
              <w:bottom w:val="single" w:sz="4" w:space="0" w:color="auto"/>
              <w:right w:val="nil"/>
            </w:tcBorders>
            <w:vAlign w:val="center"/>
          </w:tcPr>
          <w:p w14:paraId="1F5727F3" w14:textId="77777777" w:rsidR="00040772" w:rsidRPr="00040772" w:rsidRDefault="00040772" w:rsidP="00040772">
            <w:pPr>
              <w:rPr>
                <w:rFonts w:eastAsia="Calibri" w:cs="Times New Roman"/>
                <w:b/>
                <w:sz w:val="18"/>
              </w:rPr>
            </w:pPr>
          </w:p>
        </w:tc>
        <w:tc>
          <w:tcPr>
            <w:tcW w:w="0" w:type="auto"/>
            <w:vMerge/>
            <w:tcBorders>
              <w:left w:val="nil"/>
              <w:bottom w:val="single" w:sz="4" w:space="0" w:color="auto"/>
              <w:right w:val="nil"/>
            </w:tcBorders>
            <w:vAlign w:val="center"/>
          </w:tcPr>
          <w:p w14:paraId="6DA44FA5" w14:textId="77777777" w:rsidR="00040772" w:rsidRPr="00040772" w:rsidRDefault="00040772" w:rsidP="00040772">
            <w:pPr>
              <w:rPr>
                <w:rFonts w:eastAsia="Calibri" w:cs="Times New Roman"/>
                <w:b/>
                <w:sz w:val="18"/>
              </w:rPr>
            </w:pPr>
          </w:p>
        </w:tc>
        <w:tc>
          <w:tcPr>
            <w:tcW w:w="0" w:type="auto"/>
            <w:vMerge/>
            <w:tcBorders>
              <w:left w:val="nil"/>
              <w:bottom w:val="single" w:sz="4" w:space="0" w:color="auto"/>
              <w:right w:val="nil"/>
            </w:tcBorders>
            <w:vAlign w:val="center"/>
          </w:tcPr>
          <w:p w14:paraId="539059E3" w14:textId="77777777" w:rsidR="00040772" w:rsidRPr="00040772" w:rsidRDefault="00040772" w:rsidP="00040772">
            <w:pPr>
              <w:jc w:val="center"/>
              <w:rPr>
                <w:rFonts w:eastAsia="Calibri" w:cs="Times New Roman"/>
                <w:b/>
                <w:sz w:val="18"/>
              </w:rPr>
            </w:pPr>
          </w:p>
        </w:tc>
        <w:tc>
          <w:tcPr>
            <w:tcW w:w="0" w:type="auto"/>
            <w:tcBorders>
              <w:top w:val="single" w:sz="4" w:space="0" w:color="auto"/>
              <w:left w:val="nil"/>
              <w:bottom w:val="single" w:sz="4" w:space="0" w:color="auto"/>
              <w:right w:val="nil"/>
            </w:tcBorders>
            <w:vAlign w:val="center"/>
          </w:tcPr>
          <w:p w14:paraId="63D5377F" w14:textId="7A31C045" w:rsidR="00040772" w:rsidRPr="00040772" w:rsidRDefault="00160B41" w:rsidP="00040772">
            <w:pPr>
              <w:jc w:val="center"/>
              <w:rPr>
                <w:rFonts w:eastAsia="Calibri" w:cs="Times New Roman"/>
                <w:b/>
                <w:sz w:val="18"/>
              </w:rPr>
            </w:pPr>
            <w:r>
              <w:rPr>
                <w:rFonts w:eastAsia="Calibri" w:cs="Times New Roman"/>
                <w:b/>
                <w:sz w:val="18"/>
              </w:rPr>
              <w:t>High</w:t>
            </w:r>
            <w:r w:rsidR="00040772" w:rsidRPr="00040772">
              <w:rPr>
                <w:rFonts w:eastAsia="Calibri" w:cs="Times New Roman"/>
                <w:b/>
                <w:sz w:val="18"/>
              </w:rPr>
              <w:t xml:space="preserve"> (n=145)</w:t>
            </w:r>
          </w:p>
        </w:tc>
        <w:tc>
          <w:tcPr>
            <w:tcW w:w="0" w:type="auto"/>
            <w:tcBorders>
              <w:top w:val="single" w:sz="4" w:space="0" w:color="auto"/>
              <w:left w:val="nil"/>
              <w:bottom w:val="single" w:sz="4" w:space="0" w:color="auto"/>
              <w:right w:val="nil"/>
            </w:tcBorders>
            <w:vAlign w:val="center"/>
          </w:tcPr>
          <w:p w14:paraId="05BF01C5" w14:textId="3BB06422" w:rsidR="00040772" w:rsidRPr="00040772" w:rsidRDefault="00160B41" w:rsidP="00040772">
            <w:pPr>
              <w:jc w:val="center"/>
              <w:rPr>
                <w:rFonts w:eastAsia="Calibri" w:cs="Times New Roman"/>
                <w:b/>
                <w:sz w:val="18"/>
              </w:rPr>
            </w:pPr>
            <w:r>
              <w:rPr>
                <w:rFonts w:eastAsia="Calibri" w:cs="Times New Roman"/>
                <w:b/>
                <w:sz w:val="18"/>
              </w:rPr>
              <w:t>-/low</w:t>
            </w:r>
            <w:r w:rsidR="00040772" w:rsidRPr="00040772">
              <w:rPr>
                <w:rFonts w:eastAsia="Calibri" w:cs="Times New Roman"/>
                <w:b/>
                <w:sz w:val="18"/>
              </w:rPr>
              <w:t xml:space="preserve"> (n=186)</w:t>
            </w:r>
          </w:p>
        </w:tc>
        <w:tc>
          <w:tcPr>
            <w:tcW w:w="0" w:type="auto"/>
            <w:vMerge/>
            <w:tcBorders>
              <w:left w:val="nil"/>
              <w:bottom w:val="single" w:sz="4" w:space="0" w:color="auto"/>
              <w:right w:val="nil"/>
            </w:tcBorders>
            <w:vAlign w:val="center"/>
          </w:tcPr>
          <w:p w14:paraId="0BB394FF" w14:textId="77777777" w:rsidR="00040772" w:rsidRPr="00C7652C" w:rsidRDefault="00040772" w:rsidP="00040772">
            <w:pPr>
              <w:jc w:val="center"/>
              <w:rPr>
                <w:rFonts w:ascii="Calibri" w:eastAsia="Calibri" w:hAnsi="Calibri" w:cs="Times New Roman"/>
                <w:b/>
                <w:sz w:val="16"/>
              </w:rPr>
            </w:pPr>
          </w:p>
        </w:tc>
      </w:tr>
      <w:tr w:rsidR="00160B41" w:rsidRPr="00C7652C" w14:paraId="7A53D82B" w14:textId="77777777" w:rsidTr="00D56924">
        <w:trPr>
          <w:trHeight w:val="227"/>
        </w:trPr>
        <w:tc>
          <w:tcPr>
            <w:tcW w:w="0" w:type="auto"/>
            <w:vMerge w:val="restart"/>
            <w:tcBorders>
              <w:top w:val="single" w:sz="4" w:space="0" w:color="auto"/>
              <w:left w:val="nil"/>
              <w:right w:val="nil"/>
            </w:tcBorders>
            <w:shd w:val="clear" w:color="auto" w:fill="D9D9D9" w:themeFill="background1" w:themeFillShade="D9"/>
            <w:vAlign w:val="center"/>
          </w:tcPr>
          <w:p w14:paraId="3CF6B00B" w14:textId="77777777" w:rsidR="00040772" w:rsidRPr="00EC3B70" w:rsidRDefault="00040772" w:rsidP="00040772">
            <w:pPr>
              <w:rPr>
                <w:sz w:val="18"/>
                <w:szCs w:val="18"/>
              </w:rPr>
            </w:pPr>
            <w:r w:rsidRPr="00EC3B70">
              <w:rPr>
                <w:sz w:val="18"/>
                <w:szCs w:val="18"/>
              </w:rPr>
              <w:t>Age</w:t>
            </w:r>
          </w:p>
        </w:tc>
        <w:tc>
          <w:tcPr>
            <w:tcW w:w="0" w:type="auto"/>
            <w:tcBorders>
              <w:top w:val="single" w:sz="4" w:space="0" w:color="auto"/>
              <w:left w:val="nil"/>
              <w:bottom w:val="nil"/>
              <w:right w:val="nil"/>
            </w:tcBorders>
            <w:shd w:val="clear" w:color="auto" w:fill="D9D9D9" w:themeFill="background1" w:themeFillShade="D9"/>
            <w:vAlign w:val="center"/>
          </w:tcPr>
          <w:p w14:paraId="5ECC5EFA" w14:textId="77777777" w:rsidR="00040772" w:rsidRPr="00C7652C" w:rsidRDefault="00040772" w:rsidP="00040772">
            <w:pPr>
              <w:rPr>
                <w:sz w:val="18"/>
                <w:szCs w:val="18"/>
              </w:rPr>
            </w:pPr>
            <w:r w:rsidRPr="00C7652C">
              <w:rPr>
                <w:sz w:val="18"/>
                <w:szCs w:val="18"/>
              </w:rPr>
              <w:t>≤ 50</w:t>
            </w:r>
          </w:p>
        </w:tc>
        <w:tc>
          <w:tcPr>
            <w:tcW w:w="0" w:type="auto"/>
            <w:tcBorders>
              <w:top w:val="single" w:sz="4" w:space="0" w:color="auto"/>
              <w:left w:val="nil"/>
              <w:bottom w:val="nil"/>
              <w:right w:val="nil"/>
            </w:tcBorders>
            <w:shd w:val="clear" w:color="auto" w:fill="D9D9D9" w:themeFill="background1" w:themeFillShade="D9"/>
            <w:vAlign w:val="center"/>
          </w:tcPr>
          <w:p w14:paraId="61647383" w14:textId="77777777" w:rsidR="00040772" w:rsidRPr="00C7652C" w:rsidRDefault="00040772" w:rsidP="00040772">
            <w:pPr>
              <w:jc w:val="center"/>
              <w:rPr>
                <w:sz w:val="18"/>
                <w:szCs w:val="18"/>
              </w:rPr>
            </w:pPr>
            <w:r>
              <w:rPr>
                <w:sz w:val="18"/>
                <w:szCs w:val="18"/>
              </w:rPr>
              <w:t>114</w:t>
            </w:r>
          </w:p>
        </w:tc>
        <w:tc>
          <w:tcPr>
            <w:tcW w:w="0" w:type="auto"/>
            <w:tcBorders>
              <w:top w:val="single" w:sz="4" w:space="0" w:color="auto"/>
              <w:left w:val="nil"/>
              <w:bottom w:val="nil"/>
              <w:right w:val="nil"/>
            </w:tcBorders>
            <w:shd w:val="clear" w:color="auto" w:fill="D9D9D9" w:themeFill="background1" w:themeFillShade="D9"/>
            <w:vAlign w:val="center"/>
          </w:tcPr>
          <w:p w14:paraId="65B0487F" w14:textId="77777777" w:rsidR="00040772" w:rsidRPr="00C7652C" w:rsidRDefault="00040772" w:rsidP="00040772">
            <w:pPr>
              <w:jc w:val="center"/>
              <w:rPr>
                <w:sz w:val="18"/>
                <w:szCs w:val="18"/>
              </w:rPr>
            </w:pPr>
            <w:r>
              <w:rPr>
                <w:sz w:val="18"/>
                <w:szCs w:val="18"/>
              </w:rPr>
              <w:t>56 (49.12</w:t>
            </w:r>
            <w:r w:rsidRPr="00C7652C">
              <w:rPr>
                <w:sz w:val="18"/>
                <w:szCs w:val="18"/>
              </w:rPr>
              <w:t>)</w:t>
            </w:r>
          </w:p>
        </w:tc>
        <w:tc>
          <w:tcPr>
            <w:tcW w:w="0" w:type="auto"/>
            <w:tcBorders>
              <w:top w:val="single" w:sz="4" w:space="0" w:color="auto"/>
              <w:left w:val="nil"/>
              <w:bottom w:val="nil"/>
              <w:right w:val="nil"/>
            </w:tcBorders>
            <w:shd w:val="clear" w:color="auto" w:fill="D9D9D9" w:themeFill="background1" w:themeFillShade="D9"/>
            <w:vAlign w:val="center"/>
          </w:tcPr>
          <w:p w14:paraId="36DA1D29" w14:textId="77777777" w:rsidR="00040772" w:rsidRPr="00C7652C" w:rsidRDefault="00040772" w:rsidP="00040772">
            <w:pPr>
              <w:jc w:val="center"/>
              <w:rPr>
                <w:sz w:val="18"/>
                <w:szCs w:val="18"/>
              </w:rPr>
            </w:pPr>
            <w:r>
              <w:rPr>
                <w:sz w:val="18"/>
                <w:szCs w:val="18"/>
              </w:rPr>
              <w:t>58 (50.88</w:t>
            </w:r>
            <w:r w:rsidRPr="00C7652C">
              <w:rPr>
                <w:sz w:val="18"/>
                <w:szCs w:val="18"/>
              </w:rPr>
              <w:t>)</w:t>
            </w:r>
          </w:p>
        </w:tc>
        <w:tc>
          <w:tcPr>
            <w:tcW w:w="0" w:type="auto"/>
            <w:tcBorders>
              <w:top w:val="single" w:sz="4" w:space="0" w:color="auto"/>
              <w:left w:val="nil"/>
              <w:bottom w:val="nil"/>
              <w:right w:val="nil"/>
            </w:tcBorders>
            <w:shd w:val="clear" w:color="auto" w:fill="D9D9D9" w:themeFill="background1" w:themeFillShade="D9"/>
            <w:vAlign w:val="center"/>
          </w:tcPr>
          <w:p w14:paraId="689D6C62" w14:textId="77777777" w:rsidR="00040772" w:rsidRPr="00C7652C" w:rsidRDefault="00040772" w:rsidP="00040772">
            <w:pPr>
              <w:jc w:val="center"/>
              <w:rPr>
                <w:sz w:val="18"/>
                <w:szCs w:val="18"/>
              </w:rPr>
            </w:pPr>
            <w:r>
              <w:rPr>
                <w:sz w:val="18"/>
                <w:szCs w:val="18"/>
              </w:rPr>
              <w:t>0.460</w:t>
            </w:r>
          </w:p>
        </w:tc>
      </w:tr>
      <w:tr w:rsidR="00160B41" w:rsidRPr="00791C3A" w14:paraId="53BFAEEA" w14:textId="77777777" w:rsidTr="00D56924">
        <w:trPr>
          <w:trHeight w:val="227"/>
        </w:trPr>
        <w:tc>
          <w:tcPr>
            <w:tcW w:w="0" w:type="auto"/>
            <w:vMerge/>
            <w:tcBorders>
              <w:left w:val="nil"/>
              <w:right w:val="nil"/>
            </w:tcBorders>
            <w:shd w:val="clear" w:color="auto" w:fill="D9D9D9" w:themeFill="background1" w:themeFillShade="D9"/>
            <w:vAlign w:val="center"/>
          </w:tcPr>
          <w:p w14:paraId="7D98F163" w14:textId="77777777" w:rsidR="00040772" w:rsidRPr="00EC3B70" w:rsidRDefault="00040772" w:rsidP="00040772">
            <w:pPr>
              <w:rPr>
                <w:sz w:val="18"/>
                <w:szCs w:val="18"/>
              </w:rPr>
            </w:pPr>
          </w:p>
        </w:tc>
        <w:tc>
          <w:tcPr>
            <w:tcW w:w="0" w:type="auto"/>
            <w:tcBorders>
              <w:top w:val="nil"/>
              <w:left w:val="nil"/>
              <w:bottom w:val="nil"/>
              <w:right w:val="nil"/>
            </w:tcBorders>
            <w:shd w:val="clear" w:color="auto" w:fill="D9D9D9" w:themeFill="background1" w:themeFillShade="D9"/>
            <w:vAlign w:val="center"/>
          </w:tcPr>
          <w:p w14:paraId="6F716842" w14:textId="77777777" w:rsidR="00040772" w:rsidRPr="00C7652C" w:rsidRDefault="00040772" w:rsidP="00040772">
            <w:pPr>
              <w:rPr>
                <w:sz w:val="18"/>
                <w:szCs w:val="18"/>
              </w:rPr>
            </w:pPr>
            <w:r w:rsidRPr="00C7652C">
              <w:rPr>
                <w:sz w:val="18"/>
                <w:szCs w:val="18"/>
              </w:rPr>
              <w:t>&gt; 50</w:t>
            </w:r>
          </w:p>
        </w:tc>
        <w:tc>
          <w:tcPr>
            <w:tcW w:w="0" w:type="auto"/>
            <w:tcBorders>
              <w:top w:val="nil"/>
              <w:left w:val="nil"/>
              <w:bottom w:val="nil"/>
              <w:right w:val="nil"/>
            </w:tcBorders>
            <w:shd w:val="clear" w:color="auto" w:fill="D9D9D9" w:themeFill="background1" w:themeFillShade="D9"/>
            <w:vAlign w:val="center"/>
          </w:tcPr>
          <w:p w14:paraId="6CB9B192" w14:textId="77777777" w:rsidR="00040772" w:rsidRPr="00C7652C" w:rsidRDefault="00040772" w:rsidP="00040772">
            <w:pPr>
              <w:jc w:val="center"/>
              <w:rPr>
                <w:sz w:val="18"/>
                <w:szCs w:val="18"/>
              </w:rPr>
            </w:pPr>
            <w:r>
              <w:rPr>
                <w:sz w:val="18"/>
                <w:szCs w:val="18"/>
              </w:rPr>
              <w:t>166</w:t>
            </w:r>
          </w:p>
        </w:tc>
        <w:tc>
          <w:tcPr>
            <w:tcW w:w="0" w:type="auto"/>
            <w:tcBorders>
              <w:top w:val="nil"/>
              <w:left w:val="nil"/>
              <w:bottom w:val="nil"/>
              <w:right w:val="nil"/>
            </w:tcBorders>
            <w:shd w:val="clear" w:color="auto" w:fill="D9D9D9" w:themeFill="background1" w:themeFillShade="D9"/>
            <w:vAlign w:val="center"/>
          </w:tcPr>
          <w:p w14:paraId="2ADE2926" w14:textId="77777777" w:rsidR="00040772" w:rsidRPr="00C7652C" w:rsidRDefault="00040772" w:rsidP="00040772">
            <w:pPr>
              <w:jc w:val="center"/>
              <w:rPr>
                <w:sz w:val="18"/>
                <w:szCs w:val="18"/>
              </w:rPr>
            </w:pPr>
            <w:r>
              <w:rPr>
                <w:sz w:val="18"/>
                <w:szCs w:val="18"/>
              </w:rPr>
              <w:t>89 (53.61</w:t>
            </w:r>
            <w:r w:rsidRPr="00C7652C">
              <w:rPr>
                <w:sz w:val="18"/>
                <w:szCs w:val="18"/>
              </w:rPr>
              <w:t>)</w:t>
            </w:r>
          </w:p>
        </w:tc>
        <w:tc>
          <w:tcPr>
            <w:tcW w:w="0" w:type="auto"/>
            <w:tcBorders>
              <w:top w:val="nil"/>
              <w:left w:val="nil"/>
              <w:bottom w:val="nil"/>
              <w:right w:val="nil"/>
            </w:tcBorders>
            <w:shd w:val="clear" w:color="auto" w:fill="D9D9D9" w:themeFill="background1" w:themeFillShade="D9"/>
            <w:vAlign w:val="center"/>
          </w:tcPr>
          <w:p w14:paraId="27DD5B11" w14:textId="77777777" w:rsidR="00040772" w:rsidRPr="00791C3A" w:rsidRDefault="00040772" w:rsidP="00040772">
            <w:pPr>
              <w:jc w:val="center"/>
              <w:rPr>
                <w:sz w:val="18"/>
                <w:szCs w:val="18"/>
                <w:lang w:val="pt-PT"/>
              </w:rPr>
            </w:pPr>
            <w:r w:rsidRPr="00791C3A">
              <w:rPr>
                <w:sz w:val="18"/>
                <w:szCs w:val="18"/>
                <w:lang w:val="pt-PT"/>
              </w:rPr>
              <w:t>77 (46.</w:t>
            </w:r>
            <w:r>
              <w:rPr>
                <w:sz w:val="18"/>
                <w:szCs w:val="18"/>
                <w:lang w:val="pt-PT"/>
              </w:rPr>
              <w:t>39</w:t>
            </w:r>
            <w:r w:rsidRPr="00791C3A">
              <w:rPr>
                <w:sz w:val="18"/>
                <w:szCs w:val="18"/>
                <w:lang w:val="pt-PT"/>
              </w:rPr>
              <w:t>)</w:t>
            </w:r>
          </w:p>
        </w:tc>
        <w:tc>
          <w:tcPr>
            <w:tcW w:w="0" w:type="auto"/>
            <w:tcBorders>
              <w:top w:val="nil"/>
              <w:left w:val="nil"/>
              <w:bottom w:val="nil"/>
              <w:right w:val="nil"/>
            </w:tcBorders>
            <w:shd w:val="clear" w:color="auto" w:fill="D9D9D9" w:themeFill="background1" w:themeFillShade="D9"/>
            <w:vAlign w:val="center"/>
          </w:tcPr>
          <w:p w14:paraId="71FB60DB" w14:textId="77777777" w:rsidR="00040772" w:rsidRPr="00791C3A" w:rsidRDefault="00040772" w:rsidP="00040772">
            <w:pPr>
              <w:jc w:val="center"/>
              <w:rPr>
                <w:sz w:val="18"/>
                <w:szCs w:val="18"/>
                <w:lang w:val="pt-PT"/>
              </w:rPr>
            </w:pPr>
          </w:p>
        </w:tc>
      </w:tr>
      <w:tr w:rsidR="00160B41" w:rsidRPr="00791C3A" w14:paraId="53C6047A" w14:textId="77777777" w:rsidTr="00D56924">
        <w:trPr>
          <w:trHeight w:val="227"/>
        </w:trPr>
        <w:tc>
          <w:tcPr>
            <w:tcW w:w="0" w:type="auto"/>
            <w:vMerge/>
            <w:tcBorders>
              <w:left w:val="nil"/>
              <w:bottom w:val="nil"/>
              <w:right w:val="nil"/>
            </w:tcBorders>
            <w:shd w:val="clear" w:color="auto" w:fill="D9D9D9" w:themeFill="background1" w:themeFillShade="D9"/>
            <w:vAlign w:val="center"/>
          </w:tcPr>
          <w:p w14:paraId="7BA61C7F" w14:textId="77777777" w:rsidR="00040772" w:rsidRPr="00EC3B70" w:rsidRDefault="00040772" w:rsidP="00040772">
            <w:pPr>
              <w:rPr>
                <w:sz w:val="18"/>
                <w:szCs w:val="18"/>
                <w:lang w:val="pt-PT"/>
              </w:rPr>
            </w:pPr>
          </w:p>
        </w:tc>
        <w:tc>
          <w:tcPr>
            <w:tcW w:w="0" w:type="auto"/>
            <w:tcBorders>
              <w:top w:val="nil"/>
              <w:left w:val="nil"/>
              <w:bottom w:val="nil"/>
              <w:right w:val="nil"/>
            </w:tcBorders>
            <w:shd w:val="clear" w:color="auto" w:fill="D9D9D9" w:themeFill="background1" w:themeFillShade="D9"/>
            <w:vAlign w:val="center"/>
          </w:tcPr>
          <w:p w14:paraId="2EA03E02" w14:textId="77777777" w:rsidR="00040772" w:rsidRPr="00791C3A" w:rsidRDefault="00040772" w:rsidP="00040772">
            <w:pPr>
              <w:rPr>
                <w:sz w:val="18"/>
                <w:szCs w:val="18"/>
                <w:lang w:val="pt-PT"/>
              </w:rPr>
            </w:pPr>
            <w:proofErr w:type="gramStart"/>
            <w:r w:rsidRPr="00791C3A">
              <w:rPr>
                <w:sz w:val="18"/>
                <w:szCs w:val="18"/>
                <w:lang w:val="pt-PT"/>
              </w:rPr>
              <w:t>n</w:t>
            </w:r>
            <w:proofErr w:type="gramEnd"/>
            <w:r w:rsidRPr="00791C3A">
              <w:rPr>
                <w:sz w:val="18"/>
                <w:szCs w:val="18"/>
                <w:lang w:val="pt-PT"/>
              </w:rPr>
              <w:t>/a</w:t>
            </w:r>
          </w:p>
        </w:tc>
        <w:tc>
          <w:tcPr>
            <w:tcW w:w="0" w:type="auto"/>
            <w:tcBorders>
              <w:top w:val="nil"/>
              <w:left w:val="nil"/>
              <w:bottom w:val="nil"/>
              <w:right w:val="nil"/>
            </w:tcBorders>
            <w:shd w:val="clear" w:color="auto" w:fill="D9D9D9" w:themeFill="background1" w:themeFillShade="D9"/>
            <w:vAlign w:val="center"/>
          </w:tcPr>
          <w:p w14:paraId="54778E98" w14:textId="77777777" w:rsidR="00040772" w:rsidRPr="00791C3A" w:rsidRDefault="00040772" w:rsidP="00040772">
            <w:pPr>
              <w:jc w:val="center"/>
              <w:rPr>
                <w:sz w:val="18"/>
                <w:szCs w:val="18"/>
                <w:lang w:val="pt-PT"/>
              </w:rPr>
            </w:pPr>
            <w:r>
              <w:rPr>
                <w:sz w:val="18"/>
                <w:szCs w:val="18"/>
                <w:lang w:val="pt-PT"/>
              </w:rPr>
              <w:t>-</w:t>
            </w:r>
          </w:p>
        </w:tc>
        <w:tc>
          <w:tcPr>
            <w:tcW w:w="0" w:type="auto"/>
            <w:tcBorders>
              <w:top w:val="nil"/>
              <w:left w:val="nil"/>
              <w:bottom w:val="nil"/>
              <w:right w:val="nil"/>
            </w:tcBorders>
            <w:shd w:val="clear" w:color="auto" w:fill="D9D9D9" w:themeFill="background1" w:themeFillShade="D9"/>
            <w:vAlign w:val="center"/>
          </w:tcPr>
          <w:p w14:paraId="09A63C15" w14:textId="77777777" w:rsidR="00040772" w:rsidRPr="00791C3A" w:rsidRDefault="00040772" w:rsidP="00040772">
            <w:pPr>
              <w:jc w:val="center"/>
              <w:rPr>
                <w:sz w:val="18"/>
                <w:szCs w:val="18"/>
                <w:lang w:val="pt-PT"/>
              </w:rPr>
            </w:pPr>
          </w:p>
        </w:tc>
        <w:tc>
          <w:tcPr>
            <w:tcW w:w="0" w:type="auto"/>
            <w:tcBorders>
              <w:top w:val="nil"/>
              <w:left w:val="nil"/>
              <w:bottom w:val="nil"/>
              <w:right w:val="nil"/>
            </w:tcBorders>
            <w:shd w:val="clear" w:color="auto" w:fill="D9D9D9" w:themeFill="background1" w:themeFillShade="D9"/>
            <w:vAlign w:val="center"/>
          </w:tcPr>
          <w:p w14:paraId="495BA375" w14:textId="77777777" w:rsidR="00040772" w:rsidRPr="00791C3A" w:rsidRDefault="00040772" w:rsidP="00040772">
            <w:pPr>
              <w:jc w:val="center"/>
              <w:rPr>
                <w:sz w:val="18"/>
                <w:szCs w:val="18"/>
                <w:lang w:val="pt-PT"/>
              </w:rPr>
            </w:pPr>
          </w:p>
        </w:tc>
        <w:tc>
          <w:tcPr>
            <w:tcW w:w="0" w:type="auto"/>
            <w:tcBorders>
              <w:top w:val="nil"/>
              <w:left w:val="nil"/>
              <w:bottom w:val="nil"/>
              <w:right w:val="nil"/>
            </w:tcBorders>
            <w:shd w:val="clear" w:color="auto" w:fill="D9D9D9" w:themeFill="background1" w:themeFillShade="D9"/>
            <w:vAlign w:val="center"/>
          </w:tcPr>
          <w:p w14:paraId="5B9A9153" w14:textId="77777777" w:rsidR="00040772" w:rsidRPr="00791C3A" w:rsidRDefault="00040772" w:rsidP="00040772">
            <w:pPr>
              <w:jc w:val="center"/>
              <w:rPr>
                <w:sz w:val="18"/>
                <w:szCs w:val="18"/>
                <w:lang w:val="pt-PT"/>
              </w:rPr>
            </w:pPr>
          </w:p>
        </w:tc>
      </w:tr>
      <w:tr w:rsidR="00160B41" w:rsidRPr="00791C3A" w14:paraId="4B0C56C4" w14:textId="77777777" w:rsidTr="00D56924">
        <w:trPr>
          <w:trHeight w:val="227"/>
        </w:trPr>
        <w:tc>
          <w:tcPr>
            <w:tcW w:w="0" w:type="auto"/>
            <w:vMerge w:val="restart"/>
            <w:tcBorders>
              <w:top w:val="nil"/>
              <w:left w:val="nil"/>
              <w:right w:val="nil"/>
            </w:tcBorders>
            <w:vAlign w:val="center"/>
          </w:tcPr>
          <w:p w14:paraId="6EA6A8AA" w14:textId="77777777" w:rsidR="00040772" w:rsidRPr="00EC3B70" w:rsidRDefault="00040772" w:rsidP="00040772">
            <w:pPr>
              <w:rPr>
                <w:sz w:val="18"/>
                <w:szCs w:val="18"/>
                <w:lang w:val="pt-PT"/>
              </w:rPr>
            </w:pPr>
            <w:proofErr w:type="spellStart"/>
            <w:r w:rsidRPr="00EC3B70">
              <w:rPr>
                <w:sz w:val="18"/>
                <w:szCs w:val="18"/>
                <w:lang w:val="pt-PT"/>
              </w:rPr>
              <w:t>Size</w:t>
            </w:r>
            <w:proofErr w:type="spellEnd"/>
          </w:p>
        </w:tc>
        <w:tc>
          <w:tcPr>
            <w:tcW w:w="0" w:type="auto"/>
            <w:tcBorders>
              <w:top w:val="nil"/>
              <w:left w:val="nil"/>
              <w:bottom w:val="nil"/>
              <w:right w:val="nil"/>
            </w:tcBorders>
            <w:vAlign w:val="center"/>
          </w:tcPr>
          <w:p w14:paraId="0AA174A0" w14:textId="77777777" w:rsidR="00040772" w:rsidRPr="00791C3A" w:rsidRDefault="00040772" w:rsidP="00040772">
            <w:pPr>
              <w:rPr>
                <w:sz w:val="18"/>
                <w:szCs w:val="18"/>
                <w:lang w:val="pt-PT"/>
              </w:rPr>
            </w:pPr>
            <w:r w:rsidRPr="00791C3A">
              <w:rPr>
                <w:sz w:val="18"/>
                <w:szCs w:val="18"/>
                <w:lang w:val="pt-PT"/>
              </w:rPr>
              <w:t xml:space="preserve">≤ 2 </w:t>
            </w:r>
            <w:proofErr w:type="gramStart"/>
            <w:r w:rsidRPr="00791C3A">
              <w:rPr>
                <w:sz w:val="18"/>
                <w:szCs w:val="18"/>
                <w:lang w:val="pt-PT"/>
              </w:rPr>
              <w:t>cm</w:t>
            </w:r>
            <w:proofErr w:type="gramEnd"/>
          </w:p>
        </w:tc>
        <w:tc>
          <w:tcPr>
            <w:tcW w:w="0" w:type="auto"/>
            <w:tcBorders>
              <w:top w:val="nil"/>
              <w:left w:val="nil"/>
              <w:bottom w:val="nil"/>
              <w:right w:val="nil"/>
            </w:tcBorders>
            <w:vAlign w:val="center"/>
          </w:tcPr>
          <w:p w14:paraId="6F03E322" w14:textId="77777777" w:rsidR="00040772" w:rsidRPr="00791C3A" w:rsidRDefault="00040772" w:rsidP="00040772">
            <w:pPr>
              <w:jc w:val="center"/>
              <w:rPr>
                <w:sz w:val="18"/>
                <w:szCs w:val="18"/>
                <w:lang w:val="pt-PT"/>
              </w:rPr>
            </w:pPr>
            <w:r>
              <w:rPr>
                <w:sz w:val="18"/>
                <w:szCs w:val="18"/>
                <w:lang w:val="pt-PT"/>
              </w:rPr>
              <w:t>144</w:t>
            </w:r>
          </w:p>
        </w:tc>
        <w:tc>
          <w:tcPr>
            <w:tcW w:w="0" w:type="auto"/>
            <w:tcBorders>
              <w:top w:val="nil"/>
              <w:left w:val="nil"/>
              <w:bottom w:val="nil"/>
              <w:right w:val="nil"/>
            </w:tcBorders>
            <w:vAlign w:val="center"/>
          </w:tcPr>
          <w:p w14:paraId="032D745C" w14:textId="77777777" w:rsidR="00040772" w:rsidRPr="00791C3A" w:rsidRDefault="00040772" w:rsidP="00040772">
            <w:pPr>
              <w:jc w:val="center"/>
              <w:rPr>
                <w:sz w:val="18"/>
                <w:szCs w:val="18"/>
                <w:lang w:val="pt-PT"/>
              </w:rPr>
            </w:pPr>
            <w:r>
              <w:rPr>
                <w:sz w:val="18"/>
                <w:szCs w:val="18"/>
                <w:lang w:val="pt-PT"/>
              </w:rPr>
              <w:t>82 (56.94</w:t>
            </w:r>
            <w:r w:rsidRPr="00791C3A">
              <w:rPr>
                <w:sz w:val="18"/>
                <w:szCs w:val="18"/>
                <w:lang w:val="pt-PT"/>
              </w:rPr>
              <w:t>)</w:t>
            </w:r>
          </w:p>
        </w:tc>
        <w:tc>
          <w:tcPr>
            <w:tcW w:w="0" w:type="auto"/>
            <w:tcBorders>
              <w:top w:val="nil"/>
              <w:left w:val="nil"/>
              <w:bottom w:val="nil"/>
              <w:right w:val="nil"/>
            </w:tcBorders>
            <w:vAlign w:val="center"/>
          </w:tcPr>
          <w:p w14:paraId="01D59B35" w14:textId="77777777" w:rsidR="00040772" w:rsidRPr="00791C3A" w:rsidRDefault="00040772" w:rsidP="00040772">
            <w:pPr>
              <w:jc w:val="center"/>
              <w:rPr>
                <w:sz w:val="18"/>
                <w:szCs w:val="18"/>
                <w:lang w:val="pt-PT"/>
              </w:rPr>
            </w:pPr>
            <w:r>
              <w:rPr>
                <w:sz w:val="18"/>
                <w:szCs w:val="18"/>
                <w:lang w:val="pt-PT"/>
              </w:rPr>
              <w:t>62 (43.06</w:t>
            </w:r>
            <w:r w:rsidRPr="00791C3A">
              <w:rPr>
                <w:sz w:val="18"/>
                <w:szCs w:val="18"/>
                <w:lang w:val="pt-PT"/>
              </w:rPr>
              <w:t>)</w:t>
            </w:r>
          </w:p>
        </w:tc>
        <w:tc>
          <w:tcPr>
            <w:tcW w:w="0" w:type="auto"/>
            <w:tcBorders>
              <w:top w:val="nil"/>
              <w:left w:val="nil"/>
              <w:bottom w:val="nil"/>
              <w:right w:val="nil"/>
            </w:tcBorders>
            <w:vAlign w:val="center"/>
          </w:tcPr>
          <w:p w14:paraId="7AAFF30E" w14:textId="77777777" w:rsidR="00040772" w:rsidRPr="00791C3A" w:rsidRDefault="00040772" w:rsidP="00040772">
            <w:pPr>
              <w:jc w:val="center"/>
              <w:rPr>
                <w:sz w:val="18"/>
                <w:szCs w:val="18"/>
                <w:lang w:val="pt-PT"/>
              </w:rPr>
            </w:pPr>
            <w:r>
              <w:rPr>
                <w:sz w:val="18"/>
                <w:szCs w:val="18"/>
                <w:lang w:val="pt-PT"/>
              </w:rPr>
              <w:t>0.075</w:t>
            </w:r>
          </w:p>
        </w:tc>
      </w:tr>
      <w:tr w:rsidR="00160B41" w:rsidRPr="00791C3A" w14:paraId="5B9511EA" w14:textId="77777777" w:rsidTr="00D56924">
        <w:trPr>
          <w:trHeight w:val="227"/>
        </w:trPr>
        <w:tc>
          <w:tcPr>
            <w:tcW w:w="0" w:type="auto"/>
            <w:vMerge/>
            <w:tcBorders>
              <w:left w:val="nil"/>
              <w:right w:val="nil"/>
            </w:tcBorders>
            <w:vAlign w:val="center"/>
          </w:tcPr>
          <w:p w14:paraId="33698B20" w14:textId="77777777" w:rsidR="00040772" w:rsidRPr="00EC3B70" w:rsidRDefault="00040772" w:rsidP="00040772">
            <w:pPr>
              <w:rPr>
                <w:sz w:val="18"/>
                <w:szCs w:val="18"/>
                <w:lang w:val="pt-PT"/>
              </w:rPr>
            </w:pPr>
          </w:p>
        </w:tc>
        <w:tc>
          <w:tcPr>
            <w:tcW w:w="0" w:type="auto"/>
            <w:tcBorders>
              <w:top w:val="nil"/>
              <w:left w:val="nil"/>
              <w:bottom w:val="nil"/>
              <w:right w:val="nil"/>
            </w:tcBorders>
            <w:vAlign w:val="center"/>
          </w:tcPr>
          <w:p w14:paraId="730B1001" w14:textId="77777777" w:rsidR="00040772" w:rsidRPr="00791C3A" w:rsidRDefault="00040772" w:rsidP="00040772">
            <w:pPr>
              <w:rPr>
                <w:sz w:val="18"/>
                <w:szCs w:val="18"/>
                <w:lang w:val="pt-PT"/>
              </w:rPr>
            </w:pPr>
            <w:r w:rsidRPr="00791C3A">
              <w:rPr>
                <w:sz w:val="18"/>
                <w:szCs w:val="18"/>
                <w:lang w:val="pt-PT"/>
              </w:rPr>
              <w:t xml:space="preserve">&gt; 2 </w:t>
            </w:r>
            <w:proofErr w:type="gramStart"/>
            <w:r w:rsidRPr="00791C3A">
              <w:rPr>
                <w:sz w:val="18"/>
                <w:szCs w:val="18"/>
                <w:lang w:val="pt-PT"/>
              </w:rPr>
              <w:t>cm</w:t>
            </w:r>
            <w:proofErr w:type="gramEnd"/>
          </w:p>
        </w:tc>
        <w:tc>
          <w:tcPr>
            <w:tcW w:w="0" w:type="auto"/>
            <w:tcBorders>
              <w:top w:val="nil"/>
              <w:left w:val="nil"/>
              <w:bottom w:val="nil"/>
              <w:right w:val="nil"/>
            </w:tcBorders>
            <w:vAlign w:val="center"/>
          </w:tcPr>
          <w:p w14:paraId="0A71FE36" w14:textId="77777777" w:rsidR="00040772" w:rsidRPr="00791C3A" w:rsidRDefault="00040772" w:rsidP="00040772">
            <w:pPr>
              <w:jc w:val="center"/>
              <w:rPr>
                <w:sz w:val="18"/>
                <w:szCs w:val="18"/>
                <w:lang w:val="pt-PT"/>
              </w:rPr>
            </w:pPr>
            <w:r>
              <w:rPr>
                <w:sz w:val="18"/>
                <w:szCs w:val="18"/>
                <w:lang w:val="pt-PT"/>
              </w:rPr>
              <w:t>136</w:t>
            </w:r>
          </w:p>
        </w:tc>
        <w:tc>
          <w:tcPr>
            <w:tcW w:w="0" w:type="auto"/>
            <w:tcBorders>
              <w:top w:val="nil"/>
              <w:left w:val="nil"/>
              <w:bottom w:val="nil"/>
              <w:right w:val="nil"/>
            </w:tcBorders>
            <w:vAlign w:val="center"/>
          </w:tcPr>
          <w:p w14:paraId="52321D3B" w14:textId="77777777" w:rsidR="00040772" w:rsidRPr="00791C3A" w:rsidRDefault="00040772" w:rsidP="00040772">
            <w:pPr>
              <w:jc w:val="center"/>
              <w:rPr>
                <w:sz w:val="18"/>
                <w:szCs w:val="18"/>
                <w:lang w:val="pt-PT"/>
              </w:rPr>
            </w:pPr>
            <w:r>
              <w:rPr>
                <w:sz w:val="18"/>
                <w:szCs w:val="18"/>
                <w:lang w:val="pt-PT"/>
              </w:rPr>
              <w:t>63 (46.32</w:t>
            </w:r>
            <w:r w:rsidRPr="00791C3A">
              <w:rPr>
                <w:sz w:val="18"/>
                <w:szCs w:val="18"/>
                <w:lang w:val="pt-PT"/>
              </w:rPr>
              <w:t>)</w:t>
            </w:r>
          </w:p>
        </w:tc>
        <w:tc>
          <w:tcPr>
            <w:tcW w:w="0" w:type="auto"/>
            <w:tcBorders>
              <w:top w:val="nil"/>
              <w:left w:val="nil"/>
              <w:bottom w:val="nil"/>
              <w:right w:val="nil"/>
            </w:tcBorders>
            <w:vAlign w:val="center"/>
          </w:tcPr>
          <w:p w14:paraId="67984270" w14:textId="77777777" w:rsidR="00040772" w:rsidRPr="00791C3A" w:rsidRDefault="00040772" w:rsidP="00040772">
            <w:pPr>
              <w:jc w:val="center"/>
              <w:rPr>
                <w:sz w:val="18"/>
                <w:szCs w:val="18"/>
                <w:lang w:val="pt-PT"/>
              </w:rPr>
            </w:pPr>
            <w:r>
              <w:rPr>
                <w:sz w:val="18"/>
                <w:szCs w:val="18"/>
                <w:lang w:val="pt-PT"/>
              </w:rPr>
              <w:t>73</w:t>
            </w:r>
            <w:r w:rsidRPr="00791C3A">
              <w:rPr>
                <w:sz w:val="18"/>
                <w:szCs w:val="18"/>
                <w:lang w:val="pt-PT"/>
              </w:rPr>
              <w:t xml:space="preserve"> (</w:t>
            </w:r>
            <w:r>
              <w:rPr>
                <w:sz w:val="18"/>
                <w:szCs w:val="18"/>
                <w:lang w:val="pt-PT"/>
              </w:rPr>
              <w:t>53</w:t>
            </w:r>
            <w:r w:rsidRPr="00791C3A">
              <w:rPr>
                <w:sz w:val="18"/>
                <w:szCs w:val="18"/>
                <w:lang w:val="pt-PT"/>
              </w:rPr>
              <w:t>.</w:t>
            </w:r>
            <w:r>
              <w:rPr>
                <w:sz w:val="18"/>
                <w:szCs w:val="18"/>
                <w:lang w:val="pt-PT"/>
              </w:rPr>
              <w:t>68</w:t>
            </w:r>
            <w:r w:rsidRPr="00791C3A">
              <w:rPr>
                <w:sz w:val="18"/>
                <w:szCs w:val="18"/>
                <w:lang w:val="pt-PT"/>
              </w:rPr>
              <w:t>)</w:t>
            </w:r>
          </w:p>
        </w:tc>
        <w:tc>
          <w:tcPr>
            <w:tcW w:w="0" w:type="auto"/>
            <w:tcBorders>
              <w:top w:val="nil"/>
              <w:left w:val="nil"/>
              <w:bottom w:val="nil"/>
              <w:right w:val="nil"/>
            </w:tcBorders>
            <w:vAlign w:val="center"/>
          </w:tcPr>
          <w:p w14:paraId="5739B301" w14:textId="77777777" w:rsidR="00040772" w:rsidRPr="00791C3A" w:rsidRDefault="00040772" w:rsidP="00040772">
            <w:pPr>
              <w:jc w:val="center"/>
              <w:rPr>
                <w:sz w:val="18"/>
                <w:szCs w:val="18"/>
                <w:lang w:val="pt-PT"/>
              </w:rPr>
            </w:pPr>
          </w:p>
        </w:tc>
      </w:tr>
      <w:tr w:rsidR="00160B41" w:rsidRPr="00791C3A" w14:paraId="2EC61771" w14:textId="77777777" w:rsidTr="00D56924">
        <w:trPr>
          <w:trHeight w:val="227"/>
        </w:trPr>
        <w:tc>
          <w:tcPr>
            <w:tcW w:w="0" w:type="auto"/>
            <w:vMerge/>
            <w:tcBorders>
              <w:left w:val="nil"/>
              <w:bottom w:val="nil"/>
              <w:right w:val="nil"/>
            </w:tcBorders>
            <w:vAlign w:val="center"/>
          </w:tcPr>
          <w:p w14:paraId="00DD3513" w14:textId="77777777" w:rsidR="00040772" w:rsidRPr="00EC3B70" w:rsidRDefault="00040772" w:rsidP="00040772">
            <w:pPr>
              <w:rPr>
                <w:sz w:val="18"/>
                <w:szCs w:val="18"/>
                <w:lang w:val="pt-PT"/>
              </w:rPr>
            </w:pPr>
          </w:p>
        </w:tc>
        <w:tc>
          <w:tcPr>
            <w:tcW w:w="0" w:type="auto"/>
            <w:tcBorders>
              <w:top w:val="nil"/>
              <w:left w:val="nil"/>
              <w:bottom w:val="nil"/>
              <w:right w:val="nil"/>
            </w:tcBorders>
            <w:vAlign w:val="center"/>
          </w:tcPr>
          <w:p w14:paraId="4149BF11" w14:textId="77777777" w:rsidR="00040772" w:rsidRPr="00791C3A" w:rsidRDefault="00040772" w:rsidP="00040772">
            <w:pPr>
              <w:rPr>
                <w:sz w:val="18"/>
                <w:szCs w:val="18"/>
                <w:lang w:val="pt-PT"/>
              </w:rPr>
            </w:pPr>
            <w:proofErr w:type="gramStart"/>
            <w:r w:rsidRPr="00791C3A">
              <w:rPr>
                <w:sz w:val="18"/>
                <w:szCs w:val="18"/>
                <w:lang w:val="pt-PT"/>
              </w:rPr>
              <w:t>n</w:t>
            </w:r>
            <w:proofErr w:type="gramEnd"/>
            <w:r w:rsidRPr="00791C3A">
              <w:rPr>
                <w:sz w:val="18"/>
                <w:szCs w:val="18"/>
                <w:lang w:val="pt-PT"/>
              </w:rPr>
              <w:t>/a</w:t>
            </w:r>
          </w:p>
        </w:tc>
        <w:tc>
          <w:tcPr>
            <w:tcW w:w="0" w:type="auto"/>
            <w:tcBorders>
              <w:top w:val="nil"/>
              <w:left w:val="nil"/>
              <w:bottom w:val="nil"/>
              <w:right w:val="nil"/>
            </w:tcBorders>
            <w:vAlign w:val="center"/>
          </w:tcPr>
          <w:p w14:paraId="4533CC9D" w14:textId="77777777" w:rsidR="00040772" w:rsidRPr="00791C3A" w:rsidRDefault="00040772" w:rsidP="00040772">
            <w:pPr>
              <w:jc w:val="center"/>
              <w:rPr>
                <w:sz w:val="18"/>
                <w:szCs w:val="18"/>
                <w:lang w:val="pt-PT"/>
              </w:rPr>
            </w:pPr>
            <w:r>
              <w:rPr>
                <w:sz w:val="18"/>
                <w:szCs w:val="18"/>
                <w:lang w:val="pt-PT"/>
              </w:rPr>
              <w:t>-</w:t>
            </w:r>
          </w:p>
        </w:tc>
        <w:tc>
          <w:tcPr>
            <w:tcW w:w="0" w:type="auto"/>
            <w:tcBorders>
              <w:top w:val="nil"/>
              <w:left w:val="nil"/>
              <w:bottom w:val="nil"/>
              <w:right w:val="nil"/>
            </w:tcBorders>
            <w:vAlign w:val="center"/>
          </w:tcPr>
          <w:p w14:paraId="6F3D7561" w14:textId="77777777" w:rsidR="00040772" w:rsidRPr="00791C3A" w:rsidRDefault="00040772" w:rsidP="00040772">
            <w:pPr>
              <w:jc w:val="center"/>
              <w:rPr>
                <w:sz w:val="18"/>
                <w:szCs w:val="18"/>
                <w:lang w:val="pt-PT"/>
              </w:rPr>
            </w:pPr>
          </w:p>
        </w:tc>
        <w:tc>
          <w:tcPr>
            <w:tcW w:w="0" w:type="auto"/>
            <w:tcBorders>
              <w:top w:val="nil"/>
              <w:left w:val="nil"/>
              <w:bottom w:val="nil"/>
              <w:right w:val="nil"/>
            </w:tcBorders>
            <w:vAlign w:val="center"/>
          </w:tcPr>
          <w:p w14:paraId="23CCFBFB" w14:textId="77777777" w:rsidR="00040772" w:rsidRPr="00791C3A" w:rsidRDefault="00040772" w:rsidP="00040772">
            <w:pPr>
              <w:jc w:val="center"/>
              <w:rPr>
                <w:sz w:val="18"/>
                <w:szCs w:val="18"/>
                <w:lang w:val="pt-PT"/>
              </w:rPr>
            </w:pPr>
          </w:p>
        </w:tc>
        <w:tc>
          <w:tcPr>
            <w:tcW w:w="0" w:type="auto"/>
            <w:tcBorders>
              <w:top w:val="nil"/>
              <w:left w:val="nil"/>
              <w:bottom w:val="nil"/>
              <w:right w:val="nil"/>
            </w:tcBorders>
            <w:vAlign w:val="center"/>
          </w:tcPr>
          <w:p w14:paraId="09EB9BD6" w14:textId="77777777" w:rsidR="00040772" w:rsidRPr="00791C3A" w:rsidRDefault="00040772" w:rsidP="00040772">
            <w:pPr>
              <w:jc w:val="center"/>
              <w:rPr>
                <w:sz w:val="18"/>
                <w:szCs w:val="18"/>
                <w:lang w:val="pt-PT"/>
              </w:rPr>
            </w:pPr>
          </w:p>
        </w:tc>
      </w:tr>
      <w:tr w:rsidR="00160B41" w:rsidRPr="004972B5" w14:paraId="7F43D01F" w14:textId="77777777" w:rsidTr="00D56924">
        <w:trPr>
          <w:trHeight w:val="227"/>
        </w:trPr>
        <w:tc>
          <w:tcPr>
            <w:tcW w:w="0" w:type="auto"/>
            <w:vMerge w:val="restart"/>
            <w:tcBorders>
              <w:top w:val="nil"/>
              <w:left w:val="nil"/>
              <w:right w:val="nil"/>
            </w:tcBorders>
            <w:shd w:val="clear" w:color="auto" w:fill="D9D9D9" w:themeFill="background1" w:themeFillShade="D9"/>
            <w:vAlign w:val="center"/>
          </w:tcPr>
          <w:p w14:paraId="007E1475" w14:textId="77777777" w:rsidR="00040772" w:rsidRPr="00EC3B70" w:rsidRDefault="00040772" w:rsidP="00040772">
            <w:pPr>
              <w:rPr>
                <w:sz w:val="18"/>
                <w:szCs w:val="18"/>
                <w:lang w:val="pt-PT"/>
              </w:rPr>
            </w:pPr>
            <w:r w:rsidRPr="00EC3B70">
              <w:rPr>
                <w:sz w:val="18"/>
                <w:szCs w:val="18"/>
                <w:lang w:val="pt-PT"/>
              </w:rPr>
              <w:t>Grade</w:t>
            </w:r>
          </w:p>
        </w:tc>
        <w:tc>
          <w:tcPr>
            <w:tcW w:w="0" w:type="auto"/>
            <w:tcBorders>
              <w:top w:val="nil"/>
              <w:left w:val="nil"/>
              <w:bottom w:val="nil"/>
              <w:right w:val="nil"/>
            </w:tcBorders>
            <w:shd w:val="clear" w:color="auto" w:fill="D9D9D9" w:themeFill="background1" w:themeFillShade="D9"/>
            <w:vAlign w:val="center"/>
          </w:tcPr>
          <w:p w14:paraId="7FE38E23" w14:textId="77777777" w:rsidR="00040772" w:rsidRPr="00791C3A" w:rsidRDefault="00040772" w:rsidP="00040772">
            <w:pPr>
              <w:rPr>
                <w:sz w:val="18"/>
                <w:szCs w:val="18"/>
                <w:lang w:val="pt-PT"/>
              </w:rPr>
            </w:pPr>
            <w:r w:rsidRPr="00791C3A">
              <w:rPr>
                <w:sz w:val="18"/>
                <w:szCs w:val="18"/>
                <w:lang w:val="pt-PT"/>
              </w:rPr>
              <w:t>I</w:t>
            </w:r>
          </w:p>
        </w:tc>
        <w:tc>
          <w:tcPr>
            <w:tcW w:w="0" w:type="auto"/>
            <w:tcBorders>
              <w:top w:val="nil"/>
              <w:left w:val="nil"/>
              <w:bottom w:val="nil"/>
              <w:right w:val="nil"/>
            </w:tcBorders>
            <w:shd w:val="clear" w:color="auto" w:fill="D9D9D9" w:themeFill="background1" w:themeFillShade="D9"/>
            <w:vAlign w:val="center"/>
          </w:tcPr>
          <w:p w14:paraId="57D0D96A" w14:textId="77777777" w:rsidR="00040772" w:rsidRPr="00791C3A" w:rsidRDefault="00040772" w:rsidP="00040772">
            <w:pPr>
              <w:jc w:val="center"/>
              <w:rPr>
                <w:sz w:val="18"/>
                <w:szCs w:val="18"/>
                <w:lang w:val="pt-PT"/>
              </w:rPr>
            </w:pPr>
            <w:r>
              <w:rPr>
                <w:sz w:val="18"/>
                <w:szCs w:val="18"/>
                <w:lang w:val="pt-PT"/>
              </w:rPr>
              <w:t>64</w:t>
            </w:r>
          </w:p>
        </w:tc>
        <w:tc>
          <w:tcPr>
            <w:tcW w:w="0" w:type="auto"/>
            <w:tcBorders>
              <w:top w:val="nil"/>
              <w:left w:val="nil"/>
              <w:bottom w:val="nil"/>
              <w:right w:val="nil"/>
            </w:tcBorders>
            <w:shd w:val="clear" w:color="auto" w:fill="D9D9D9" w:themeFill="background1" w:themeFillShade="D9"/>
            <w:vAlign w:val="center"/>
          </w:tcPr>
          <w:p w14:paraId="023190E7" w14:textId="77777777" w:rsidR="00040772" w:rsidRPr="00791C3A" w:rsidRDefault="00040772" w:rsidP="00040772">
            <w:pPr>
              <w:jc w:val="center"/>
              <w:rPr>
                <w:sz w:val="18"/>
                <w:szCs w:val="18"/>
                <w:lang w:val="pt-PT"/>
              </w:rPr>
            </w:pPr>
            <w:r>
              <w:rPr>
                <w:sz w:val="18"/>
                <w:szCs w:val="18"/>
                <w:lang w:val="pt-PT"/>
              </w:rPr>
              <w:t>45 (70.31</w:t>
            </w:r>
            <w:r w:rsidRPr="00791C3A">
              <w:rPr>
                <w:sz w:val="18"/>
                <w:szCs w:val="18"/>
                <w:lang w:val="pt-PT"/>
              </w:rPr>
              <w:t>)</w:t>
            </w:r>
          </w:p>
        </w:tc>
        <w:tc>
          <w:tcPr>
            <w:tcW w:w="0" w:type="auto"/>
            <w:tcBorders>
              <w:top w:val="nil"/>
              <w:left w:val="nil"/>
              <w:bottom w:val="nil"/>
              <w:right w:val="nil"/>
            </w:tcBorders>
            <w:shd w:val="clear" w:color="auto" w:fill="D9D9D9" w:themeFill="background1" w:themeFillShade="D9"/>
            <w:vAlign w:val="center"/>
          </w:tcPr>
          <w:p w14:paraId="429095C8" w14:textId="77777777" w:rsidR="00040772" w:rsidRPr="004972B5" w:rsidRDefault="00040772" w:rsidP="00040772">
            <w:pPr>
              <w:jc w:val="center"/>
              <w:rPr>
                <w:sz w:val="18"/>
                <w:szCs w:val="18"/>
              </w:rPr>
            </w:pPr>
            <w:r w:rsidRPr="004972B5">
              <w:rPr>
                <w:sz w:val="18"/>
                <w:szCs w:val="18"/>
              </w:rPr>
              <w:t>19 (29.</w:t>
            </w:r>
            <w:r>
              <w:rPr>
                <w:sz w:val="18"/>
                <w:szCs w:val="18"/>
              </w:rPr>
              <w:t>69</w:t>
            </w:r>
            <w:r w:rsidRPr="004972B5">
              <w:rPr>
                <w:sz w:val="18"/>
                <w:szCs w:val="18"/>
              </w:rPr>
              <w:t>)</w:t>
            </w:r>
          </w:p>
        </w:tc>
        <w:tc>
          <w:tcPr>
            <w:tcW w:w="0" w:type="auto"/>
            <w:tcBorders>
              <w:top w:val="nil"/>
              <w:left w:val="nil"/>
              <w:bottom w:val="nil"/>
              <w:right w:val="nil"/>
            </w:tcBorders>
            <w:shd w:val="clear" w:color="auto" w:fill="D9D9D9" w:themeFill="background1" w:themeFillShade="D9"/>
            <w:vAlign w:val="center"/>
          </w:tcPr>
          <w:p w14:paraId="3FCEE569" w14:textId="77777777" w:rsidR="00040772" w:rsidRPr="004972B5" w:rsidRDefault="00040772" w:rsidP="00040772">
            <w:pPr>
              <w:jc w:val="center"/>
              <w:rPr>
                <w:sz w:val="18"/>
                <w:szCs w:val="18"/>
              </w:rPr>
            </w:pPr>
            <w:r w:rsidRPr="004972B5">
              <w:rPr>
                <w:sz w:val="18"/>
                <w:szCs w:val="18"/>
              </w:rPr>
              <w:t>&lt;0.001</w:t>
            </w:r>
          </w:p>
        </w:tc>
      </w:tr>
      <w:tr w:rsidR="00160B41" w:rsidRPr="004972B5" w14:paraId="545FACB2" w14:textId="77777777" w:rsidTr="00D56924">
        <w:trPr>
          <w:trHeight w:val="227"/>
        </w:trPr>
        <w:tc>
          <w:tcPr>
            <w:tcW w:w="0" w:type="auto"/>
            <w:vMerge/>
            <w:tcBorders>
              <w:left w:val="nil"/>
              <w:right w:val="nil"/>
            </w:tcBorders>
            <w:shd w:val="clear" w:color="auto" w:fill="D9D9D9" w:themeFill="background1" w:themeFillShade="D9"/>
            <w:vAlign w:val="center"/>
          </w:tcPr>
          <w:p w14:paraId="67943370" w14:textId="77777777" w:rsidR="00040772" w:rsidRPr="00EC3B70" w:rsidRDefault="00040772" w:rsidP="00040772">
            <w:pPr>
              <w:rPr>
                <w:sz w:val="18"/>
                <w:szCs w:val="18"/>
              </w:rPr>
            </w:pPr>
          </w:p>
        </w:tc>
        <w:tc>
          <w:tcPr>
            <w:tcW w:w="0" w:type="auto"/>
            <w:tcBorders>
              <w:top w:val="nil"/>
              <w:left w:val="nil"/>
              <w:bottom w:val="nil"/>
              <w:right w:val="nil"/>
            </w:tcBorders>
            <w:shd w:val="clear" w:color="auto" w:fill="D9D9D9" w:themeFill="background1" w:themeFillShade="D9"/>
            <w:vAlign w:val="center"/>
          </w:tcPr>
          <w:p w14:paraId="3B864B65" w14:textId="77777777" w:rsidR="00040772" w:rsidRPr="004972B5" w:rsidRDefault="00040772" w:rsidP="00040772">
            <w:pPr>
              <w:rPr>
                <w:sz w:val="18"/>
                <w:szCs w:val="18"/>
              </w:rPr>
            </w:pPr>
            <w:r w:rsidRPr="004972B5">
              <w:rPr>
                <w:sz w:val="18"/>
                <w:szCs w:val="18"/>
              </w:rPr>
              <w:t>II</w:t>
            </w:r>
          </w:p>
        </w:tc>
        <w:tc>
          <w:tcPr>
            <w:tcW w:w="0" w:type="auto"/>
            <w:tcBorders>
              <w:top w:val="nil"/>
              <w:left w:val="nil"/>
              <w:bottom w:val="nil"/>
              <w:right w:val="nil"/>
            </w:tcBorders>
            <w:shd w:val="clear" w:color="auto" w:fill="D9D9D9" w:themeFill="background1" w:themeFillShade="D9"/>
            <w:vAlign w:val="center"/>
          </w:tcPr>
          <w:p w14:paraId="2A073743" w14:textId="77777777" w:rsidR="00040772" w:rsidRPr="004972B5" w:rsidRDefault="00040772" w:rsidP="00040772">
            <w:pPr>
              <w:jc w:val="center"/>
              <w:rPr>
                <w:sz w:val="18"/>
                <w:szCs w:val="18"/>
              </w:rPr>
            </w:pPr>
            <w:r w:rsidRPr="004972B5">
              <w:rPr>
                <w:sz w:val="18"/>
                <w:szCs w:val="18"/>
              </w:rPr>
              <w:t>119</w:t>
            </w:r>
          </w:p>
        </w:tc>
        <w:tc>
          <w:tcPr>
            <w:tcW w:w="0" w:type="auto"/>
            <w:tcBorders>
              <w:top w:val="nil"/>
              <w:left w:val="nil"/>
              <w:bottom w:val="nil"/>
              <w:right w:val="nil"/>
            </w:tcBorders>
            <w:shd w:val="clear" w:color="auto" w:fill="D9D9D9" w:themeFill="background1" w:themeFillShade="D9"/>
            <w:vAlign w:val="center"/>
          </w:tcPr>
          <w:p w14:paraId="71DFC972" w14:textId="77777777" w:rsidR="00040772" w:rsidRPr="004972B5" w:rsidRDefault="00040772" w:rsidP="00040772">
            <w:pPr>
              <w:jc w:val="center"/>
              <w:rPr>
                <w:sz w:val="18"/>
                <w:szCs w:val="18"/>
              </w:rPr>
            </w:pPr>
            <w:r w:rsidRPr="004972B5">
              <w:rPr>
                <w:sz w:val="18"/>
                <w:szCs w:val="18"/>
              </w:rPr>
              <w:t>6</w:t>
            </w:r>
            <w:r>
              <w:rPr>
                <w:sz w:val="18"/>
                <w:szCs w:val="18"/>
              </w:rPr>
              <w:t>9 (57.98</w:t>
            </w:r>
            <w:r w:rsidRPr="004972B5">
              <w:rPr>
                <w:sz w:val="18"/>
                <w:szCs w:val="18"/>
              </w:rPr>
              <w:t>)</w:t>
            </w:r>
          </w:p>
        </w:tc>
        <w:tc>
          <w:tcPr>
            <w:tcW w:w="0" w:type="auto"/>
            <w:tcBorders>
              <w:top w:val="nil"/>
              <w:left w:val="nil"/>
              <w:bottom w:val="nil"/>
              <w:right w:val="nil"/>
            </w:tcBorders>
            <w:shd w:val="clear" w:color="auto" w:fill="D9D9D9" w:themeFill="background1" w:themeFillShade="D9"/>
            <w:vAlign w:val="center"/>
          </w:tcPr>
          <w:p w14:paraId="31401EE3" w14:textId="77777777" w:rsidR="00040772" w:rsidRPr="004972B5" w:rsidRDefault="00040772" w:rsidP="00040772">
            <w:pPr>
              <w:jc w:val="center"/>
              <w:rPr>
                <w:sz w:val="18"/>
                <w:szCs w:val="18"/>
              </w:rPr>
            </w:pPr>
            <w:r>
              <w:rPr>
                <w:sz w:val="18"/>
                <w:szCs w:val="18"/>
              </w:rPr>
              <w:t>50 (42.02</w:t>
            </w:r>
            <w:r w:rsidRPr="004972B5">
              <w:rPr>
                <w:sz w:val="18"/>
                <w:szCs w:val="18"/>
              </w:rPr>
              <w:t>)</w:t>
            </w:r>
          </w:p>
        </w:tc>
        <w:tc>
          <w:tcPr>
            <w:tcW w:w="0" w:type="auto"/>
            <w:tcBorders>
              <w:top w:val="nil"/>
              <w:left w:val="nil"/>
              <w:bottom w:val="nil"/>
              <w:right w:val="nil"/>
            </w:tcBorders>
            <w:shd w:val="clear" w:color="auto" w:fill="D9D9D9" w:themeFill="background1" w:themeFillShade="D9"/>
            <w:vAlign w:val="center"/>
          </w:tcPr>
          <w:p w14:paraId="03EDC9B4" w14:textId="77777777" w:rsidR="00040772" w:rsidRPr="004972B5" w:rsidRDefault="00040772" w:rsidP="00040772">
            <w:pPr>
              <w:jc w:val="center"/>
              <w:rPr>
                <w:sz w:val="18"/>
                <w:szCs w:val="18"/>
              </w:rPr>
            </w:pPr>
          </w:p>
        </w:tc>
      </w:tr>
      <w:tr w:rsidR="00160B41" w:rsidRPr="00C7652C" w14:paraId="0F73AAED" w14:textId="77777777" w:rsidTr="00D56924">
        <w:trPr>
          <w:trHeight w:val="227"/>
        </w:trPr>
        <w:tc>
          <w:tcPr>
            <w:tcW w:w="0" w:type="auto"/>
            <w:vMerge/>
            <w:tcBorders>
              <w:left w:val="nil"/>
              <w:right w:val="nil"/>
            </w:tcBorders>
            <w:shd w:val="clear" w:color="auto" w:fill="D9D9D9" w:themeFill="background1" w:themeFillShade="D9"/>
            <w:vAlign w:val="center"/>
          </w:tcPr>
          <w:p w14:paraId="75710C3E" w14:textId="77777777" w:rsidR="00040772" w:rsidRPr="00EC3B70" w:rsidRDefault="00040772" w:rsidP="00040772">
            <w:pPr>
              <w:rPr>
                <w:sz w:val="18"/>
                <w:szCs w:val="18"/>
              </w:rPr>
            </w:pPr>
          </w:p>
        </w:tc>
        <w:tc>
          <w:tcPr>
            <w:tcW w:w="0" w:type="auto"/>
            <w:tcBorders>
              <w:top w:val="nil"/>
              <w:left w:val="nil"/>
              <w:bottom w:val="nil"/>
              <w:right w:val="nil"/>
            </w:tcBorders>
            <w:shd w:val="clear" w:color="auto" w:fill="D9D9D9" w:themeFill="background1" w:themeFillShade="D9"/>
            <w:vAlign w:val="center"/>
          </w:tcPr>
          <w:p w14:paraId="0CEF8FBA" w14:textId="77777777" w:rsidR="00040772" w:rsidRPr="004972B5" w:rsidRDefault="00040772" w:rsidP="00040772">
            <w:pPr>
              <w:rPr>
                <w:sz w:val="18"/>
                <w:szCs w:val="18"/>
              </w:rPr>
            </w:pPr>
            <w:r w:rsidRPr="004972B5">
              <w:rPr>
                <w:sz w:val="18"/>
                <w:szCs w:val="18"/>
              </w:rPr>
              <w:t>III</w:t>
            </w:r>
          </w:p>
        </w:tc>
        <w:tc>
          <w:tcPr>
            <w:tcW w:w="0" w:type="auto"/>
            <w:tcBorders>
              <w:top w:val="nil"/>
              <w:left w:val="nil"/>
              <w:bottom w:val="nil"/>
              <w:right w:val="nil"/>
            </w:tcBorders>
            <w:shd w:val="clear" w:color="auto" w:fill="D9D9D9" w:themeFill="background1" w:themeFillShade="D9"/>
            <w:vAlign w:val="center"/>
          </w:tcPr>
          <w:p w14:paraId="5D6986F2" w14:textId="77777777" w:rsidR="00040772" w:rsidRPr="00C7652C" w:rsidRDefault="00040772" w:rsidP="00040772">
            <w:pPr>
              <w:jc w:val="center"/>
              <w:rPr>
                <w:sz w:val="18"/>
                <w:szCs w:val="18"/>
              </w:rPr>
            </w:pPr>
            <w:r w:rsidRPr="004972B5">
              <w:rPr>
                <w:sz w:val="18"/>
                <w:szCs w:val="18"/>
              </w:rPr>
              <w:t>96</w:t>
            </w:r>
          </w:p>
        </w:tc>
        <w:tc>
          <w:tcPr>
            <w:tcW w:w="0" w:type="auto"/>
            <w:tcBorders>
              <w:top w:val="nil"/>
              <w:left w:val="nil"/>
              <w:bottom w:val="nil"/>
              <w:right w:val="nil"/>
            </w:tcBorders>
            <w:shd w:val="clear" w:color="auto" w:fill="D9D9D9" w:themeFill="background1" w:themeFillShade="D9"/>
            <w:vAlign w:val="center"/>
          </w:tcPr>
          <w:p w14:paraId="346ACA7B" w14:textId="77777777" w:rsidR="00040772" w:rsidRPr="00C7652C" w:rsidRDefault="00040772" w:rsidP="00040772">
            <w:pPr>
              <w:jc w:val="center"/>
              <w:rPr>
                <w:sz w:val="18"/>
                <w:szCs w:val="18"/>
              </w:rPr>
            </w:pPr>
            <w:r>
              <w:rPr>
                <w:sz w:val="18"/>
                <w:szCs w:val="18"/>
              </w:rPr>
              <w:t>30 (31.25</w:t>
            </w:r>
            <w:r w:rsidRPr="00C7652C">
              <w:rPr>
                <w:sz w:val="18"/>
                <w:szCs w:val="18"/>
              </w:rPr>
              <w:t>)</w:t>
            </w:r>
          </w:p>
        </w:tc>
        <w:tc>
          <w:tcPr>
            <w:tcW w:w="0" w:type="auto"/>
            <w:tcBorders>
              <w:top w:val="nil"/>
              <w:left w:val="nil"/>
              <w:bottom w:val="nil"/>
              <w:right w:val="nil"/>
            </w:tcBorders>
            <w:shd w:val="clear" w:color="auto" w:fill="D9D9D9" w:themeFill="background1" w:themeFillShade="D9"/>
            <w:vAlign w:val="center"/>
          </w:tcPr>
          <w:p w14:paraId="7FE69EFB" w14:textId="77777777" w:rsidR="00040772" w:rsidRPr="00C7652C" w:rsidRDefault="00040772" w:rsidP="00040772">
            <w:pPr>
              <w:jc w:val="center"/>
              <w:rPr>
                <w:sz w:val="18"/>
                <w:szCs w:val="18"/>
              </w:rPr>
            </w:pPr>
            <w:r>
              <w:rPr>
                <w:sz w:val="18"/>
                <w:szCs w:val="18"/>
              </w:rPr>
              <w:t>66</w:t>
            </w:r>
            <w:r w:rsidRPr="00C7652C">
              <w:rPr>
                <w:sz w:val="18"/>
                <w:szCs w:val="18"/>
              </w:rPr>
              <w:t xml:space="preserve"> (</w:t>
            </w:r>
            <w:r>
              <w:rPr>
                <w:sz w:val="18"/>
                <w:szCs w:val="18"/>
              </w:rPr>
              <w:t>68.75</w:t>
            </w:r>
            <w:r w:rsidRPr="00C7652C">
              <w:rPr>
                <w:sz w:val="18"/>
                <w:szCs w:val="18"/>
              </w:rPr>
              <w:t>)</w:t>
            </w:r>
          </w:p>
        </w:tc>
        <w:tc>
          <w:tcPr>
            <w:tcW w:w="0" w:type="auto"/>
            <w:tcBorders>
              <w:top w:val="nil"/>
              <w:left w:val="nil"/>
              <w:bottom w:val="nil"/>
              <w:right w:val="nil"/>
            </w:tcBorders>
            <w:shd w:val="clear" w:color="auto" w:fill="D9D9D9" w:themeFill="background1" w:themeFillShade="D9"/>
            <w:vAlign w:val="center"/>
          </w:tcPr>
          <w:p w14:paraId="4D6DFC44" w14:textId="77777777" w:rsidR="00040772" w:rsidRPr="00C7652C" w:rsidRDefault="00040772" w:rsidP="00040772">
            <w:pPr>
              <w:jc w:val="center"/>
              <w:rPr>
                <w:sz w:val="18"/>
                <w:szCs w:val="18"/>
              </w:rPr>
            </w:pPr>
          </w:p>
        </w:tc>
      </w:tr>
      <w:tr w:rsidR="00160B41" w:rsidRPr="00C7652C" w14:paraId="323F352D" w14:textId="77777777" w:rsidTr="00D56924">
        <w:trPr>
          <w:trHeight w:val="227"/>
        </w:trPr>
        <w:tc>
          <w:tcPr>
            <w:tcW w:w="0" w:type="auto"/>
            <w:vMerge/>
            <w:tcBorders>
              <w:left w:val="nil"/>
              <w:bottom w:val="nil"/>
              <w:right w:val="nil"/>
            </w:tcBorders>
            <w:shd w:val="clear" w:color="auto" w:fill="D9D9D9" w:themeFill="background1" w:themeFillShade="D9"/>
            <w:vAlign w:val="center"/>
          </w:tcPr>
          <w:p w14:paraId="637100FD" w14:textId="77777777" w:rsidR="00040772" w:rsidRPr="00EC3B70" w:rsidRDefault="00040772" w:rsidP="00040772">
            <w:pPr>
              <w:rPr>
                <w:sz w:val="18"/>
                <w:szCs w:val="18"/>
              </w:rPr>
            </w:pPr>
          </w:p>
        </w:tc>
        <w:tc>
          <w:tcPr>
            <w:tcW w:w="0" w:type="auto"/>
            <w:tcBorders>
              <w:top w:val="nil"/>
              <w:left w:val="nil"/>
              <w:bottom w:val="nil"/>
              <w:right w:val="nil"/>
            </w:tcBorders>
            <w:shd w:val="clear" w:color="auto" w:fill="D9D9D9" w:themeFill="background1" w:themeFillShade="D9"/>
            <w:vAlign w:val="center"/>
          </w:tcPr>
          <w:p w14:paraId="013FE146" w14:textId="77777777" w:rsidR="00040772" w:rsidRPr="00C7652C" w:rsidRDefault="00040772" w:rsidP="00040772">
            <w:pPr>
              <w:rPr>
                <w:sz w:val="18"/>
                <w:szCs w:val="18"/>
              </w:rPr>
            </w:pPr>
            <w:r w:rsidRPr="00C7652C">
              <w:rPr>
                <w:sz w:val="18"/>
                <w:szCs w:val="18"/>
              </w:rPr>
              <w:t>n/a</w:t>
            </w:r>
          </w:p>
        </w:tc>
        <w:tc>
          <w:tcPr>
            <w:tcW w:w="0" w:type="auto"/>
            <w:tcBorders>
              <w:top w:val="nil"/>
              <w:left w:val="nil"/>
              <w:bottom w:val="nil"/>
              <w:right w:val="nil"/>
            </w:tcBorders>
            <w:shd w:val="clear" w:color="auto" w:fill="D9D9D9" w:themeFill="background1" w:themeFillShade="D9"/>
            <w:vAlign w:val="center"/>
          </w:tcPr>
          <w:p w14:paraId="0AB1FB79" w14:textId="77777777" w:rsidR="00040772" w:rsidRPr="00C7652C" w:rsidRDefault="00040772" w:rsidP="00040772">
            <w:pPr>
              <w:jc w:val="center"/>
              <w:rPr>
                <w:sz w:val="18"/>
                <w:szCs w:val="18"/>
              </w:rPr>
            </w:pPr>
            <w:r>
              <w:rPr>
                <w:sz w:val="18"/>
                <w:szCs w:val="18"/>
              </w:rPr>
              <w:t>1</w:t>
            </w:r>
          </w:p>
        </w:tc>
        <w:tc>
          <w:tcPr>
            <w:tcW w:w="0" w:type="auto"/>
            <w:tcBorders>
              <w:top w:val="nil"/>
              <w:left w:val="nil"/>
              <w:bottom w:val="nil"/>
              <w:right w:val="nil"/>
            </w:tcBorders>
            <w:shd w:val="clear" w:color="auto" w:fill="D9D9D9" w:themeFill="background1" w:themeFillShade="D9"/>
            <w:vAlign w:val="center"/>
          </w:tcPr>
          <w:p w14:paraId="6908F78B" w14:textId="77777777" w:rsidR="00040772" w:rsidRPr="00C7652C" w:rsidRDefault="00040772" w:rsidP="00040772">
            <w:pPr>
              <w:jc w:val="center"/>
              <w:rPr>
                <w:sz w:val="18"/>
                <w:szCs w:val="18"/>
              </w:rPr>
            </w:pPr>
            <w:r>
              <w:rPr>
                <w:sz w:val="18"/>
                <w:szCs w:val="18"/>
              </w:rPr>
              <w:t>1</w:t>
            </w:r>
          </w:p>
        </w:tc>
        <w:tc>
          <w:tcPr>
            <w:tcW w:w="0" w:type="auto"/>
            <w:tcBorders>
              <w:top w:val="nil"/>
              <w:left w:val="nil"/>
              <w:bottom w:val="nil"/>
              <w:right w:val="nil"/>
            </w:tcBorders>
            <w:shd w:val="clear" w:color="auto" w:fill="D9D9D9" w:themeFill="background1" w:themeFillShade="D9"/>
            <w:vAlign w:val="center"/>
          </w:tcPr>
          <w:p w14:paraId="180D89BF" w14:textId="77777777" w:rsidR="00040772" w:rsidRPr="00C7652C" w:rsidRDefault="00040772" w:rsidP="00040772">
            <w:pPr>
              <w:jc w:val="center"/>
              <w:rPr>
                <w:sz w:val="18"/>
                <w:szCs w:val="18"/>
              </w:rPr>
            </w:pPr>
          </w:p>
        </w:tc>
        <w:tc>
          <w:tcPr>
            <w:tcW w:w="0" w:type="auto"/>
            <w:tcBorders>
              <w:top w:val="nil"/>
              <w:left w:val="nil"/>
              <w:bottom w:val="nil"/>
              <w:right w:val="nil"/>
            </w:tcBorders>
            <w:shd w:val="clear" w:color="auto" w:fill="D9D9D9" w:themeFill="background1" w:themeFillShade="D9"/>
            <w:vAlign w:val="center"/>
          </w:tcPr>
          <w:p w14:paraId="5A6A11F1" w14:textId="77777777" w:rsidR="00040772" w:rsidRPr="00C7652C" w:rsidRDefault="00040772" w:rsidP="00040772">
            <w:pPr>
              <w:jc w:val="center"/>
              <w:rPr>
                <w:sz w:val="18"/>
                <w:szCs w:val="18"/>
              </w:rPr>
            </w:pPr>
          </w:p>
        </w:tc>
      </w:tr>
      <w:tr w:rsidR="00160B41" w:rsidRPr="00C7652C" w14:paraId="59161420" w14:textId="77777777" w:rsidTr="00D56924">
        <w:trPr>
          <w:trHeight w:val="227"/>
        </w:trPr>
        <w:tc>
          <w:tcPr>
            <w:tcW w:w="0" w:type="auto"/>
            <w:vMerge w:val="restart"/>
            <w:tcBorders>
              <w:top w:val="nil"/>
              <w:left w:val="nil"/>
              <w:bottom w:val="nil"/>
              <w:right w:val="nil"/>
            </w:tcBorders>
            <w:vAlign w:val="center"/>
          </w:tcPr>
          <w:p w14:paraId="3DE7C508" w14:textId="77777777" w:rsidR="00040772" w:rsidRPr="00EC3B70" w:rsidRDefault="00040772" w:rsidP="00040772">
            <w:pPr>
              <w:rPr>
                <w:sz w:val="18"/>
                <w:szCs w:val="18"/>
              </w:rPr>
            </w:pPr>
            <w:r w:rsidRPr="00EC3B70">
              <w:rPr>
                <w:sz w:val="18"/>
                <w:szCs w:val="18"/>
              </w:rPr>
              <w:t>Lymph node status</w:t>
            </w:r>
          </w:p>
        </w:tc>
        <w:tc>
          <w:tcPr>
            <w:tcW w:w="0" w:type="auto"/>
            <w:tcBorders>
              <w:top w:val="nil"/>
              <w:left w:val="nil"/>
              <w:bottom w:val="nil"/>
              <w:right w:val="nil"/>
            </w:tcBorders>
            <w:vAlign w:val="center"/>
          </w:tcPr>
          <w:p w14:paraId="7F7E9AE5" w14:textId="77777777" w:rsidR="00040772" w:rsidRPr="00C7652C" w:rsidRDefault="00040772" w:rsidP="00040772">
            <w:pPr>
              <w:rPr>
                <w:sz w:val="18"/>
                <w:szCs w:val="18"/>
              </w:rPr>
            </w:pPr>
            <w:r w:rsidRPr="00C7652C">
              <w:rPr>
                <w:sz w:val="18"/>
                <w:szCs w:val="18"/>
              </w:rPr>
              <w:t>LNN</w:t>
            </w:r>
          </w:p>
        </w:tc>
        <w:tc>
          <w:tcPr>
            <w:tcW w:w="0" w:type="auto"/>
            <w:tcBorders>
              <w:top w:val="nil"/>
              <w:left w:val="nil"/>
              <w:bottom w:val="nil"/>
              <w:right w:val="nil"/>
            </w:tcBorders>
            <w:vAlign w:val="center"/>
          </w:tcPr>
          <w:p w14:paraId="37093EF9" w14:textId="77777777" w:rsidR="00040772" w:rsidRPr="00C7652C" w:rsidRDefault="00040772" w:rsidP="00040772">
            <w:pPr>
              <w:jc w:val="center"/>
              <w:rPr>
                <w:sz w:val="18"/>
                <w:szCs w:val="18"/>
              </w:rPr>
            </w:pPr>
            <w:r>
              <w:rPr>
                <w:sz w:val="18"/>
                <w:szCs w:val="18"/>
              </w:rPr>
              <w:t>129</w:t>
            </w:r>
          </w:p>
        </w:tc>
        <w:tc>
          <w:tcPr>
            <w:tcW w:w="0" w:type="auto"/>
            <w:tcBorders>
              <w:top w:val="nil"/>
              <w:left w:val="nil"/>
              <w:bottom w:val="nil"/>
              <w:right w:val="nil"/>
            </w:tcBorders>
            <w:vAlign w:val="center"/>
          </w:tcPr>
          <w:p w14:paraId="78C1B2FE" w14:textId="77777777" w:rsidR="00040772" w:rsidRPr="00C7652C" w:rsidRDefault="00040772" w:rsidP="00040772">
            <w:pPr>
              <w:jc w:val="center"/>
              <w:rPr>
                <w:sz w:val="18"/>
                <w:szCs w:val="18"/>
              </w:rPr>
            </w:pPr>
            <w:r w:rsidRPr="00C7652C">
              <w:rPr>
                <w:sz w:val="18"/>
                <w:szCs w:val="18"/>
              </w:rPr>
              <w:t>7</w:t>
            </w:r>
            <w:r>
              <w:rPr>
                <w:sz w:val="18"/>
                <w:szCs w:val="18"/>
              </w:rPr>
              <w:t>2 (55.81</w:t>
            </w:r>
            <w:r w:rsidRPr="00C7652C">
              <w:rPr>
                <w:sz w:val="18"/>
                <w:szCs w:val="18"/>
              </w:rPr>
              <w:t>)</w:t>
            </w:r>
          </w:p>
        </w:tc>
        <w:tc>
          <w:tcPr>
            <w:tcW w:w="0" w:type="auto"/>
            <w:tcBorders>
              <w:top w:val="nil"/>
              <w:left w:val="nil"/>
              <w:bottom w:val="nil"/>
              <w:right w:val="nil"/>
            </w:tcBorders>
            <w:vAlign w:val="center"/>
          </w:tcPr>
          <w:p w14:paraId="39FCA0A0" w14:textId="77777777" w:rsidR="00040772" w:rsidRPr="00C7652C" w:rsidRDefault="00040772" w:rsidP="00040772">
            <w:pPr>
              <w:jc w:val="center"/>
              <w:rPr>
                <w:sz w:val="18"/>
                <w:szCs w:val="18"/>
              </w:rPr>
            </w:pPr>
            <w:r>
              <w:rPr>
                <w:sz w:val="18"/>
                <w:szCs w:val="18"/>
              </w:rPr>
              <w:t>57</w:t>
            </w:r>
            <w:r w:rsidRPr="00C7652C">
              <w:rPr>
                <w:sz w:val="18"/>
                <w:szCs w:val="18"/>
              </w:rPr>
              <w:t xml:space="preserve"> (</w:t>
            </w:r>
            <w:r>
              <w:rPr>
                <w:sz w:val="18"/>
                <w:szCs w:val="18"/>
              </w:rPr>
              <w:t>44</w:t>
            </w:r>
            <w:r w:rsidRPr="00C7652C">
              <w:rPr>
                <w:sz w:val="18"/>
                <w:szCs w:val="18"/>
              </w:rPr>
              <w:t>.</w:t>
            </w:r>
            <w:r>
              <w:rPr>
                <w:sz w:val="18"/>
                <w:szCs w:val="18"/>
              </w:rPr>
              <w:t>19</w:t>
            </w:r>
            <w:r w:rsidRPr="00C7652C">
              <w:rPr>
                <w:sz w:val="18"/>
                <w:szCs w:val="18"/>
              </w:rPr>
              <w:t>)</w:t>
            </w:r>
          </w:p>
        </w:tc>
        <w:tc>
          <w:tcPr>
            <w:tcW w:w="0" w:type="auto"/>
            <w:tcBorders>
              <w:top w:val="nil"/>
              <w:left w:val="nil"/>
              <w:bottom w:val="nil"/>
              <w:right w:val="nil"/>
            </w:tcBorders>
            <w:vAlign w:val="center"/>
          </w:tcPr>
          <w:p w14:paraId="2BAAF8C3" w14:textId="77777777" w:rsidR="00040772" w:rsidRPr="00C7652C" w:rsidRDefault="00040772" w:rsidP="00040772">
            <w:pPr>
              <w:jc w:val="center"/>
              <w:rPr>
                <w:sz w:val="18"/>
                <w:szCs w:val="18"/>
              </w:rPr>
            </w:pPr>
            <w:r w:rsidRPr="00C7652C">
              <w:rPr>
                <w:sz w:val="18"/>
                <w:szCs w:val="18"/>
              </w:rPr>
              <w:t>0</w:t>
            </w:r>
            <w:r>
              <w:rPr>
                <w:sz w:val="18"/>
                <w:szCs w:val="18"/>
              </w:rPr>
              <w:t>.121</w:t>
            </w:r>
          </w:p>
        </w:tc>
      </w:tr>
      <w:tr w:rsidR="00160B41" w:rsidRPr="00C7652C" w14:paraId="7381EDB1" w14:textId="77777777" w:rsidTr="00D56924">
        <w:trPr>
          <w:trHeight w:val="227"/>
        </w:trPr>
        <w:tc>
          <w:tcPr>
            <w:tcW w:w="0" w:type="auto"/>
            <w:vMerge/>
            <w:tcBorders>
              <w:top w:val="nil"/>
              <w:left w:val="nil"/>
              <w:bottom w:val="nil"/>
              <w:right w:val="nil"/>
            </w:tcBorders>
            <w:vAlign w:val="center"/>
          </w:tcPr>
          <w:p w14:paraId="3F0EEDCF" w14:textId="77777777" w:rsidR="00040772" w:rsidRPr="00EC3B70" w:rsidRDefault="00040772" w:rsidP="00040772">
            <w:pPr>
              <w:rPr>
                <w:sz w:val="18"/>
                <w:szCs w:val="18"/>
              </w:rPr>
            </w:pPr>
          </w:p>
        </w:tc>
        <w:tc>
          <w:tcPr>
            <w:tcW w:w="0" w:type="auto"/>
            <w:tcBorders>
              <w:top w:val="nil"/>
              <w:left w:val="nil"/>
              <w:bottom w:val="nil"/>
              <w:right w:val="nil"/>
            </w:tcBorders>
            <w:vAlign w:val="center"/>
          </w:tcPr>
          <w:p w14:paraId="3AC60467" w14:textId="77777777" w:rsidR="00040772" w:rsidRPr="00C7652C" w:rsidRDefault="00040772" w:rsidP="00040772">
            <w:pPr>
              <w:rPr>
                <w:sz w:val="18"/>
                <w:szCs w:val="18"/>
              </w:rPr>
            </w:pPr>
            <w:r w:rsidRPr="00C7652C">
              <w:rPr>
                <w:sz w:val="18"/>
                <w:szCs w:val="18"/>
              </w:rPr>
              <w:t>Node pos.</w:t>
            </w:r>
          </w:p>
        </w:tc>
        <w:tc>
          <w:tcPr>
            <w:tcW w:w="0" w:type="auto"/>
            <w:tcBorders>
              <w:top w:val="nil"/>
              <w:left w:val="nil"/>
              <w:bottom w:val="nil"/>
              <w:right w:val="nil"/>
            </w:tcBorders>
            <w:vAlign w:val="center"/>
          </w:tcPr>
          <w:p w14:paraId="59A3B3F7" w14:textId="77777777" w:rsidR="00040772" w:rsidRPr="00C7652C" w:rsidRDefault="00040772" w:rsidP="00040772">
            <w:pPr>
              <w:jc w:val="center"/>
              <w:rPr>
                <w:sz w:val="18"/>
                <w:szCs w:val="18"/>
              </w:rPr>
            </w:pPr>
            <w:r w:rsidRPr="00C7652C">
              <w:rPr>
                <w:sz w:val="18"/>
                <w:szCs w:val="18"/>
              </w:rPr>
              <w:t>1</w:t>
            </w:r>
            <w:r>
              <w:rPr>
                <w:sz w:val="18"/>
                <w:szCs w:val="18"/>
              </w:rPr>
              <w:t>32</w:t>
            </w:r>
          </w:p>
        </w:tc>
        <w:tc>
          <w:tcPr>
            <w:tcW w:w="0" w:type="auto"/>
            <w:tcBorders>
              <w:top w:val="nil"/>
              <w:left w:val="nil"/>
              <w:bottom w:val="nil"/>
              <w:right w:val="nil"/>
            </w:tcBorders>
            <w:vAlign w:val="center"/>
          </w:tcPr>
          <w:p w14:paraId="783BEEAF" w14:textId="77777777" w:rsidR="00040772" w:rsidRPr="00C7652C" w:rsidRDefault="00040772" w:rsidP="00040772">
            <w:pPr>
              <w:jc w:val="center"/>
              <w:rPr>
                <w:sz w:val="18"/>
                <w:szCs w:val="18"/>
              </w:rPr>
            </w:pPr>
            <w:r w:rsidRPr="00C7652C">
              <w:rPr>
                <w:sz w:val="18"/>
                <w:szCs w:val="18"/>
              </w:rPr>
              <w:t>6</w:t>
            </w:r>
            <w:r>
              <w:rPr>
                <w:sz w:val="18"/>
                <w:szCs w:val="18"/>
              </w:rPr>
              <w:t>1 (46.21</w:t>
            </w:r>
            <w:r w:rsidRPr="00C7652C">
              <w:rPr>
                <w:sz w:val="18"/>
                <w:szCs w:val="18"/>
              </w:rPr>
              <w:t>)</w:t>
            </w:r>
          </w:p>
        </w:tc>
        <w:tc>
          <w:tcPr>
            <w:tcW w:w="0" w:type="auto"/>
            <w:tcBorders>
              <w:top w:val="nil"/>
              <w:left w:val="nil"/>
              <w:bottom w:val="nil"/>
              <w:right w:val="nil"/>
            </w:tcBorders>
            <w:vAlign w:val="center"/>
          </w:tcPr>
          <w:p w14:paraId="2E409541" w14:textId="77777777" w:rsidR="00040772" w:rsidRPr="00C7652C" w:rsidRDefault="00040772" w:rsidP="00040772">
            <w:pPr>
              <w:jc w:val="center"/>
              <w:rPr>
                <w:sz w:val="18"/>
                <w:szCs w:val="18"/>
              </w:rPr>
            </w:pPr>
            <w:r>
              <w:rPr>
                <w:sz w:val="18"/>
                <w:szCs w:val="18"/>
              </w:rPr>
              <w:t>71 (53.79</w:t>
            </w:r>
            <w:r w:rsidRPr="00C7652C">
              <w:rPr>
                <w:sz w:val="18"/>
                <w:szCs w:val="18"/>
              </w:rPr>
              <w:t>)</w:t>
            </w:r>
          </w:p>
        </w:tc>
        <w:tc>
          <w:tcPr>
            <w:tcW w:w="0" w:type="auto"/>
            <w:tcBorders>
              <w:top w:val="nil"/>
              <w:left w:val="nil"/>
              <w:bottom w:val="nil"/>
              <w:right w:val="nil"/>
            </w:tcBorders>
            <w:vAlign w:val="center"/>
          </w:tcPr>
          <w:p w14:paraId="7EAAA4D1" w14:textId="77777777" w:rsidR="00040772" w:rsidRPr="00C7652C" w:rsidRDefault="00040772" w:rsidP="00040772">
            <w:pPr>
              <w:jc w:val="center"/>
              <w:rPr>
                <w:sz w:val="18"/>
                <w:szCs w:val="18"/>
              </w:rPr>
            </w:pPr>
          </w:p>
        </w:tc>
      </w:tr>
      <w:tr w:rsidR="00160B41" w:rsidRPr="00C7652C" w14:paraId="28B1B941" w14:textId="77777777" w:rsidTr="00D56924">
        <w:trPr>
          <w:trHeight w:val="227"/>
        </w:trPr>
        <w:tc>
          <w:tcPr>
            <w:tcW w:w="0" w:type="auto"/>
            <w:vMerge/>
            <w:tcBorders>
              <w:top w:val="nil"/>
              <w:left w:val="nil"/>
              <w:bottom w:val="nil"/>
              <w:right w:val="nil"/>
            </w:tcBorders>
            <w:vAlign w:val="center"/>
          </w:tcPr>
          <w:p w14:paraId="5A88A499" w14:textId="77777777" w:rsidR="00040772" w:rsidRPr="00EC3B70" w:rsidRDefault="00040772" w:rsidP="00040772">
            <w:pPr>
              <w:rPr>
                <w:sz w:val="18"/>
                <w:szCs w:val="18"/>
              </w:rPr>
            </w:pPr>
          </w:p>
        </w:tc>
        <w:tc>
          <w:tcPr>
            <w:tcW w:w="0" w:type="auto"/>
            <w:tcBorders>
              <w:top w:val="nil"/>
              <w:left w:val="nil"/>
              <w:bottom w:val="nil"/>
              <w:right w:val="nil"/>
            </w:tcBorders>
            <w:vAlign w:val="center"/>
          </w:tcPr>
          <w:p w14:paraId="471F60D1" w14:textId="77777777" w:rsidR="00040772" w:rsidRPr="00C7652C" w:rsidRDefault="00040772" w:rsidP="00040772">
            <w:pPr>
              <w:rPr>
                <w:sz w:val="18"/>
                <w:szCs w:val="18"/>
              </w:rPr>
            </w:pPr>
            <w:r w:rsidRPr="00C7652C">
              <w:rPr>
                <w:sz w:val="18"/>
                <w:szCs w:val="18"/>
              </w:rPr>
              <w:t>n/a</w:t>
            </w:r>
          </w:p>
        </w:tc>
        <w:tc>
          <w:tcPr>
            <w:tcW w:w="0" w:type="auto"/>
            <w:tcBorders>
              <w:top w:val="nil"/>
              <w:left w:val="nil"/>
              <w:bottom w:val="nil"/>
              <w:right w:val="nil"/>
            </w:tcBorders>
            <w:vAlign w:val="center"/>
          </w:tcPr>
          <w:p w14:paraId="19D20699" w14:textId="77777777" w:rsidR="00040772" w:rsidRPr="00C7652C" w:rsidRDefault="00040772" w:rsidP="00040772">
            <w:pPr>
              <w:jc w:val="center"/>
              <w:rPr>
                <w:sz w:val="18"/>
                <w:szCs w:val="18"/>
              </w:rPr>
            </w:pPr>
            <w:r>
              <w:rPr>
                <w:sz w:val="18"/>
                <w:szCs w:val="18"/>
              </w:rPr>
              <w:t>19</w:t>
            </w:r>
          </w:p>
        </w:tc>
        <w:tc>
          <w:tcPr>
            <w:tcW w:w="0" w:type="auto"/>
            <w:tcBorders>
              <w:top w:val="nil"/>
              <w:left w:val="nil"/>
              <w:bottom w:val="nil"/>
              <w:right w:val="nil"/>
            </w:tcBorders>
            <w:vAlign w:val="center"/>
          </w:tcPr>
          <w:p w14:paraId="2953D8CD" w14:textId="77777777" w:rsidR="00040772" w:rsidRPr="00C7652C" w:rsidRDefault="00040772" w:rsidP="00040772">
            <w:pPr>
              <w:jc w:val="center"/>
              <w:rPr>
                <w:sz w:val="18"/>
                <w:szCs w:val="18"/>
              </w:rPr>
            </w:pPr>
            <w:r>
              <w:rPr>
                <w:sz w:val="18"/>
                <w:szCs w:val="18"/>
              </w:rPr>
              <w:t>12</w:t>
            </w:r>
          </w:p>
        </w:tc>
        <w:tc>
          <w:tcPr>
            <w:tcW w:w="0" w:type="auto"/>
            <w:tcBorders>
              <w:top w:val="nil"/>
              <w:left w:val="nil"/>
              <w:bottom w:val="nil"/>
              <w:right w:val="nil"/>
            </w:tcBorders>
            <w:vAlign w:val="center"/>
          </w:tcPr>
          <w:p w14:paraId="10B0F350" w14:textId="77777777" w:rsidR="00040772" w:rsidRPr="00C7652C" w:rsidRDefault="00040772" w:rsidP="00040772">
            <w:pPr>
              <w:jc w:val="center"/>
              <w:rPr>
                <w:sz w:val="18"/>
                <w:szCs w:val="18"/>
              </w:rPr>
            </w:pPr>
            <w:r>
              <w:rPr>
                <w:sz w:val="18"/>
                <w:szCs w:val="18"/>
              </w:rPr>
              <w:t>7</w:t>
            </w:r>
          </w:p>
        </w:tc>
        <w:tc>
          <w:tcPr>
            <w:tcW w:w="0" w:type="auto"/>
            <w:tcBorders>
              <w:top w:val="nil"/>
              <w:left w:val="nil"/>
              <w:bottom w:val="nil"/>
              <w:right w:val="nil"/>
            </w:tcBorders>
            <w:vAlign w:val="center"/>
          </w:tcPr>
          <w:p w14:paraId="6F72F86F" w14:textId="77777777" w:rsidR="00040772" w:rsidRPr="00C7652C" w:rsidRDefault="00040772" w:rsidP="00040772">
            <w:pPr>
              <w:jc w:val="center"/>
              <w:rPr>
                <w:sz w:val="18"/>
                <w:szCs w:val="18"/>
              </w:rPr>
            </w:pPr>
          </w:p>
        </w:tc>
      </w:tr>
      <w:tr w:rsidR="00160B41" w:rsidRPr="00C7652C" w14:paraId="68FF784C" w14:textId="77777777" w:rsidTr="00D56924">
        <w:trPr>
          <w:trHeight w:val="227"/>
        </w:trPr>
        <w:tc>
          <w:tcPr>
            <w:tcW w:w="0" w:type="auto"/>
            <w:vMerge w:val="restart"/>
            <w:tcBorders>
              <w:top w:val="nil"/>
              <w:left w:val="nil"/>
              <w:right w:val="nil"/>
            </w:tcBorders>
            <w:shd w:val="clear" w:color="auto" w:fill="D9D9D9" w:themeFill="background1" w:themeFillShade="D9"/>
            <w:vAlign w:val="center"/>
          </w:tcPr>
          <w:p w14:paraId="451CC110" w14:textId="77777777" w:rsidR="00040772" w:rsidRPr="00EC3B70" w:rsidRDefault="00040772" w:rsidP="00040772">
            <w:pPr>
              <w:rPr>
                <w:sz w:val="18"/>
                <w:szCs w:val="18"/>
              </w:rPr>
            </w:pPr>
            <w:r w:rsidRPr="00EC3B70">
              <w:rPr>
                <w:sz w:val="18"/>
                <w:szCs w:val="18"/>
              </w:rPr>
              <w:t>ER</w:t>
            </w:r>
          </w:p>
        </w:tc>
        <w:tc>
          <w:tcPr>
            <w:tcW w:w="0" w:type="auto"/>
            <w:tcBorders>
              <w:top w:val="nil"/>
              <w:left w:val="nil"/>
              <w:bottom w:val="nil"/>
              <w:right w:val="nil"/>
            </w:tcBorders>
            <w:shd w:val="clear" w:color="auto" w:fill="D9D9D9" w:themeFill="background1" w:themeFillShade="D9"/>
            <w:vAlign w:val="center"/>
          </w:tcPr>
          <w:p w14:paraId="7B276377" w14:textId="77777777" w:rsidR="00040772" w:rsidRPr="00C7652C" w:rsidRDefault="00040772" w:rsidP="00040772">
            <w:pPr>
              <w:rPr>
                <w:sz w:val="18"/>
                <w:szCs w:val="18"/>
              </w:rPr>
            </w:pPr>
            <w:r w:rsidRPr="00C7652C">
              <w:rPr>
                <w:sz w:val="18"/>
                <w:szCs w:val="18"/>
              </w:rPr>
              <w:t>Positive</w:t>
            </w:r>
          </w:p>
        </w:tc>
        <w:tc>
          <w:tcPr>
            <w:tcW w:w="0" w:type="auto"/>
            <w:tcBorders>
              <w:top w:val="nil"/>
              <w:left w:val="nil"/>
              <w:bottom w:val="nil"/>
              <w:right w:val="nil"/>
            </w:tcBorders>
            <w:shd w:val="clear" w:color="auto" w:fill="D9D9D9" w:themeFill="background1" w:themeFillShade="D9"/>
            <w:vAlign w:val="center"/>
          </w:tcPr>
          <w:p w14:paraId="311FD893" w14:textId="77777777" w:rsidR="00040772" w:rsidRPr="00C7652C" w:rsidRDefault="00040772" w:rsidP="00040772">
            <w:pPr>
              <w:jc w:val="center"/>
              <w:rPr>
                <w:sz w:val="18"/>
                <w:szCs w:val="18"/>
              </w:rPr>
            </w:pPr>
            <w:r>
              <w:rPr>
                <w:sz w:val="18"/>
                <w:szCs w:val="18"/>
              </w:rPr>
              <w:t>232</w:t>
            </w:r>
            <w:r w:rsidRPr="00C7652C">
              <w:rPr>
                <w:sz w:val="18"/>
                <w:szCs w:val="18"/>
              </w:rPr>
              <w:t xml:space="preserve"> </w:t>
            </w:r>
          </w:p>
        </w:tc>
        <w:tc>
          <w:tcPr>
            <w:tcW w:w="0" w:type="auto"/>
            <w:tcBorders>
              <w:top w:val="nil"/>
              <w:left w:val="nil"/>
              <w:bottom w:val="nil"/>
              <w:right w:val="nil"/>
            </w:tcBorders>
            <w:shd w:val="clear" w:color="auto" w:fill="D9D9D9" w:themeFill="background1" w:themeFillShade="D9"/>
            <w:vAlign w:val="center"/>
          </w:tcPr>
          <w:p w14:paraId="2DC43B1F" w14:textId="77777777" w:rsidR="00040772" w:rsidRPr="00C7652C" w:rsidRDefault="00040772" w:rsidP="00040772">
            <w:pPr>
              <w:jc w:val="center"/>
              <w:rPr>
                <w:sz w:val="18"/>
                <w:szCs w:val="18"/>
              </w:rPr>
            </w:pPr>
            <w:r>
              <w:rPr>
                <w:sz w:val="18"/>
                <w:szCs w:val="18"/>
              </w:rPr>
              <w:t>136 (58.62</w:t>
            </w:r>
            <w:r w:rsidRPr="00C7652C">
              <w:rPr>
                <w:sz w:val="18"/>
                <w:szCs w:val="18"/>
              </w:rPr>
              <w:t>)</w:t>
            </w:r>
          </w:p>
        </w:tc>
        <w:tc>
          <w:tcPr>
            <w:tcW w:w="0" w:type="auto"/>
            <w:tcBorders>
              <w:top w:val="nil"/>
              <w:left w:val="nil"/>
              <w:bottom w:val="nil"/>
              <w:right w:val="nil"/>
            </w:tcBorders>
            <w:shd w:val="clear" w:color="auto" w:fill="D9D9D9" w:themeFill="background1" w:themeFillShade="D9"/>
            <w:vAlign w:val="center"/>
          </w:tcPr>
          <w:p w14:paraId="5C1CE52F" w14:textId="77777777" w:rsidR="00040772" w:rsidRPr="00C7652C" w:rsidRDefault="00040772" w:rsidP="00040772">
            <w:pPr>
              <w:jc w:val="center"/>
              <w:rPr>
                <w:sz w:val="18"/>
                <w:szCs w:val="18"/>
              </w:rPr>
            </w:pPr>
            <w:r>
              <w:rPr>
                <w:sz w:val="18"/>
                <w:szCs w:val="18"/>
              </w:rPr>
              <w:t>96</w:t>
            </w:r>
            <w:r w:rsidRPr="00C7652C">
              <w:rPr>
                <w:sz w:val="18"/>
                <w:szCs w:val="18"/>
              </w:rPr>
              <w:t xml:space="preserve"> (</w:t>
            </w:r>
            <w:r>
              <w:rPr>
                <w:sz w:val="18"/>
                <w:szCs w:val="18"/>
              </w:rPr>
              <w:t>41.38</w:t>
            </w:r>
            <w:r w:rsidRPr="00C7652C">
              <w:rPr>
                <w:sz w:val="18"/>
                <w:szCs w:val="18"/>
              </w:rPr>
              <w:t>)</w:t>
            </w:r>
          </w:p>
        </w:tc>
        <w:tc>
          <w:tcPr>
            <w:tcW w:w="0" w:type="auto"/>
            <w:tcBorders>
              <w:top w:val="nil"/>
              <w:left w:val="nil"/>
              <w:bottom w:val="nil"/>
              <w:right w:val="nil"/>
            </w:tcBorders>
            <w:shd w:val="clear" w:color="auto" w:fill="D9D9D9" w:themeFill="background1" w:themeFillShade="D9"/>
            <w:vAlign w:val="center"/>
          </w:tcPr>
          <w:p w14:paraId="5B911C81" w14:textId="77777777" w:rsidR="00040772" w:rsidRPr="00C7652C" w:rsidRDefault="00040772" w:rsidP="00040772">
            <w:pPr>
              <w:jc w:val="center"/>
              <w:rPr>
                <w:sz w:val="18"/>
                <w:szCs w:val="18"/>
              </w:rPr>
            </w:pPr>
            <w:r>
              <w:rPr>
                <w:sz w:val="18"/>
                <w:szCs w:val="18"/>
              </w:rPr>
              <w:t>&lt;</w:t>
            </w:r>
            <w:r w:rsidRPr="00C7652C">
              <w:rPr>
                <w:sz w:val="18"/>
                <w:szCs w:val="18"/>
              </w:rPr>
              <w:t>0</w:t>
            </w:r>
            <w:r>
              <w:rPr>
                <w:sz w:val="18"/>
                <w:szCs w:val="18"/>
              </w:rPr>
              <w:t>.001</w:t>
            </w:r>
          </w:p>
        </w:tc>
      </w:tr>
      <w:tr w:rsidR="00160B41" w:rsidRPr="00C7652C" w14:paraId="430FFACC" w14:textId="77777777" w:rsidTr="00D56924">
        <w:trPr>
          <w:trHeight w:val="227"/>
        </w:trPr>
        <w:tc>
          <w:tcPr>
            <w:tcW w:w="0" w:type="auto"/>
            <w:vMerge/>
            <w:tcBorders>
              <w:left w:val="nil"/>
              <w:right w:val="nil"/>
            </w:tcBorders>
            <w:shd w:val="clear" w:color="auto" w:fill="D9D9D9" w:themeFill="background1" w:themeFillShade="D9"/>
            <w:vAlign w:val="center"/>
          </w:tcPr>
          <w:p w14:paraId="2BB6E9FB" w14:textId="77777777" w:rsidR="00040772" w:rsidRPr="00EC3B70" w:rsidRDefault="00040772" w:rsidP="00040772">
            <w:pPr>
              <w:rPr>
                <w:sz w:val="18"/>
                <w:szCs w:val="18"/>
              </w:rPr>
            </w:pPr>
          </w:p>
        </w:tc>
        <w:tc>
          <w:tcPr>
            <w:tcW w:w="0" w:type="auto"/>
            <w:tcBorders>
              <w:top w:val="nil"/>
              <w:left w:val="nil"/>
              <w:bottom w:val="nil"/>
              <w:right w:val="nil"/>
            </w:tcBorders>
            <w:shd w:val="clear" w:color="auto" w:fill="D9D9D9" w:themeFill="background1" w:themeFillShade="D9"/>
            <w:vAlign w:val="center"/>
          </w:tcPr>
          <w:p w14:paraId="233B0B04" w14:textId="77777777" w:rsidR="00040772" w:rsidRPr="00C7652C" w:rsidRDefault="00040772" w:rsidP="00040772">
            <w:pPr>
              <w:rPr>
                <w:sz w:val="18"/>
                <w:szCs w:val="18"/>
              </w:rPr>
            </w:pPr>
            <w:r w:rsidRPr="00C7652C">
              <w:rPr>
                <w:sz w:val="18"/>
                <w:szCs w:val="18"/>
              </w:rPr>
              <w:t>Negative</w:t>
            </w:r>
          </w:p>
        </w:tc>
        <w:tc>
          <w:tcPr>
            <w:tcW w:w="0" w:type="auto"/>
            <w:tcBorders>
              <w:top w:val="nil"/>
              <w:left w:val="nil"/>
              <w:bottom w:val="nil"/>
              <w:right w:val="nil"/>
            </w:tcBorders>
            <w:shd w:val="clear" w:color="auto" w:fill="D9D9D9" w:themeFill="background1" w:themeFillShade="D9"/>
            <w:vAlign w:val="center"/>
          </w:tcPr>
          <w:p w14:paraId="2B226136" w14:textId="77777777" w:rsidR="00040772" w:rsidRPr="00C7652C" w:rsidRDefault="00040772" w:rsidP="00040772">
            <w:pPr>
              <w:jc w:val="center"/>
              <w:rPr>
                <w:sz w:val="18"/>
                <w:szCs w:val="18"/>
              </w:rPr>
            </w:pPr>
            <w:r>
              <w:rPr>
                <w:sz w:val="18"/>
                <w:szCs w:val="18"/>
              </w:rPr>
              <w:t>48</w:t>
            </w:r>
          </w:p>
        </w:tc>
        <w:tc>
          <w:tcPr>
            <w:tcW w:w="0" w:type="auto"/>
            <w:tcBorders>
              <w:top w:val="nil"/>
              <w:left w:val="nil"/>
              <w:bottom w:val="nil"/>
              <w:right w:val="nil"/>
            </w:tcBorders>
            <w:shd w:val="clear" w:color="auto" w:fill="D9D9D9" w:themeFill="background1" w:themeFillShade="D9"/>
            <w:vAlign w:val="center"/>
          </w:tcPr>
          <w:p w14:paraId="60F81667" w14:textId="77777777" w:rsidR="00040772" w:rsidRPr="00C7652C" w:rsidRDefault="00040772" w:rsidP="00040772">
            <w:pPr>
              <w:jc w:val="center"/>
              <w:rPr>
                <w:sz w:val="18"/>
                <w:szCs w:val="18"/>
              </w:rPr>
            </w:pPr>
            <w:r>
              <w:rPr>
                <w:sz w:val="18"/>
                <w:szCs w:val="18"/>
              </w:rPr>
              <w:t>9</w:t>
            </w:r>
            <w:r w:rsidRPr="00C7652C">
              <w:rPr>
                <w:sz w:val="18"/>
                <w:szCs w:val="18"/>
              </w:rPr>
              <w:t xml:space="preserve"> (</w:t>
            </w:r>
            <w:r>
              <w:rPr>
                <w:sz w:val="18"/>
                <w:szCs w:val="18"/>
              </w:rPr>
              <w:t>18</w:t>
            </w:r>
            <w:r w:rsidRPr="00C7652C">
              <w:rPr>
                <w:sz w:val="18"/>
                <w:szCs w:val="18"/>
              </w:rPr>
              <w:t>.7</w:t>
            </w:r>
            <w:r>
              <w:rPr>
                <w:sz w:val="18"/>
                <w:szCs w:val="18"/>
              </w:rPr>
              <w:t>5</w:t>
            </w:r>
            <w:r w:rsidRPr="00C7652C">
              <w:rPr>
                <w:sz w:val="18"/>
                <w:szCs w:val="18"/>
              </w:rPr>
              <w:t>)</w:t>
            </w:r>
          </w:p>
        </w:tc>
        <w:tc>
          <w:tcPr>
            <w:tcW w:w="0" w:type="auto"/>
            <w:tcBorders>
              <w:top w:val="nil"/>
              <w:left w:val="nil"/>
              <w:bottom w:val="nil"/>
              <w:right w:val="nil"/>
            </w:tcBorders>
            <w:shd w:val="clear" w:color="auto" w:fill="D9D9D9" w:themeFill="background1" w:themeFillShade="D9"/>
            <w:vAlign w:val="center"/>
          </w:tcPr>
          <w:p w14:paraId="288059B1" w14:textId="77777777" w:rsidR="00040772" w:rsidRPr="00C7652C" w:rsidRDefault="00040772" w:rsidP="00040772">
            <w:pPr>
              <w:jc w:val="center"/>
              <w:rPr>
                <w:sz w:val="18"/>
                <w:szCs w:val="18"/>
              </w:rPr>
            </w:pPr>
            <w:r>
              <w:rPr>
                <w:sz w:val="18"/>
                <w:szCs w:val="18"/>
              </w:rPr>
              <w:t>39</w:t>
            </w:r>
            <w:r w:rsidRPr="00C7652C">
              <w:rPr>
                <w:sz w:val="18"/>
                <w:szCs w:val="18"/>
              </w:rPr>
              <w:t xml:space="preserve"> (</w:t>
            </w:r>
            <w:r>
              <w:rPr>
                <w:sz w:val="18"/>
                <w:szCs w:val="18"/>
              </w:rPr>
              <w:t>81.25</w:t>
            </w:r>
            <w:r w:rsidRPr="00C7652C">
              <w:rPr>
                <w:sz w:val="18"/>
                <w:szCs w:val="18"/>
              </w:rPr>
              <w:t>)</w:t>
            </w:r>
          </w:p>
        </w:tc>
        <w:tc>
          <w:tcPr>
            <w:tcW w:w="0" w:type="auto"/>
            <w:tcBorders>
              <w:top w:val="nil"/>
              <w:left w:val="nil"/>
              <w:bottom w:val="nil"/>
              <w:right w:val="nil"/>
            </w:tcBorders>
            <w:shd w:val="clear" w:color="auto" w:fill="D9D9D9" w:themeFill="background1" w:themeFillShade="D9"/>
            <w:vAlign w:val="center"/>
          </w:tcPr>
          <w:p w14:paraId="5EFDA0D5" w14:textId="77777777" w:rsidR="00040772" w:rsidRPr="00C7652C" w:rsidRDefault="00040772" w:rsidP="00040772">
            <w:pPr>
              <w:jc w:val="center"/>
              <w:rPr>
                <w:sz w:val="18"/>
                <w:szCs w:val="18"/>
              </w:rPr>
            </w:pPr>
          </w:p>
        </w:tc>
      </w:tr>
      <w:tr w:rsidR="00160B41" w:rsidRPr="00C7652C" w14:paraId="479CCCDA" w14:textId="77777777" w:rsidTr="00D56924">
        <w:trPr>
          <w:trHeight w:val="227"/>
        </w:trPr>
        <w:tc>
          <w:tcPr>
            <w:tcW w:w="0" w:type="auto"/>
            <w:vMerge/>
            <w:tcBorders>
              <w:left w:val="nil"/>
              <w:bottom w:val="nil"/>
              <w:right w:val="nil"/>
            </w:tcBorders>
            <w:shd w:val="clear" w:color="auto" w:fill="D9D9D9" w:themeFill="background1" w:themeFillShade="D9"/>
            <w:vAlign w:val="center"/>
          </w:tcPr>
          <w:p w14:paraId="571541C5" w14:textId="77777777" w:rsidR="00040772" w:rsidRPr="00EC3B70" w:rsidRDefault="00040772" w:rsidP="00040772">
            <w:pPr>
              <w:rPr>
                <w:sz w:val="18"/>
                <w:szCs w:val="18"/>
              </w:rPr>
            </w:pPr>
          </w:p>
        </w:tc>
        <w:tc>
          <w:tcPr>
            <w:tcW w:w="0" w:type="auto"/>
            <w:tcBorders>
              <w:top w:val="nil"/>
              <w:left w:val="nil"/>
              <w:bottom w:val="nil"/>
              <w:right w:val="nil"/>
            </w:tcBorders>
            <w:shd w:val="clear" w:color="auto" w:fill="D9D9D9" w:themeFill="background1" w:themeFillShade="D9"/>
            <w:vAlign w:val="center"/>
          </w:tcPr>
          <w:p w14:paraId="6588FE5A" w14:textId="77777777" w:rsidR="00040772" w:rsidRPr="00C7652C" w:rsidRDefault="00040772" w:rsidP="00040772">
            <w:pPr>
              <w:rPr>
                <w:sz w:val="18"/>
                <w:szCs w:val="18"/>
              </w:rPr>
            </w:pPr>
            <w:r w:rsidRPr="00C7652C">
              <w:rPr>
                <w:sz w:val="18"/>
                <w:szCs w:val="18"/>
              </w:rPr>
              <w:t>n/a</w:t>
            </w:r>
          </w:p>
        </w:tc>
        <w:tc>
          <w:tcPr>
            <w:tcW w:w="0" w:type="auto"/>
            <w:tcBorders>
              <w:top w:val="nil"/>
              <w:left w:val="nil"/>
              <w:bottom w:val="nil"/>
              <w:right w:val="nil"/>
            </w:tcBorders>
            <w:shd w:val="clear" w:color="auto" w:fill="D9D9D9" w:themeFill="background1" w:themeFillShade="D9"/>
            <w:vAlign w:val="center"/>
          </w:tcPr>
          <w:p w14:paraId="5392B017" w14:textId="77777777" w:rsidR="00040772" w:rsidRPr="00C7652C" w:rsidRDefault="00040772" w:rsidP="00040772">
            <w:pPr>
              <w:jc w:val="center"/>
              <w:rPr>
                <w:sz w:val="18"/>
                <w:szCs w:val="18"/>
              </w:rPr>
            </w:pPr>
            <w:r>
              <w:rPr>
                <w:sz w:val="18"/>
                <w:szCs w:val="18"/>
              </w:rPr>
              <w:t>-</w:t>
            </w:r>
          </w:p>
        </w:tc>
        <w:tc>
          <w:tcPr>
            <w:tcW w:w="0" w:type="auto"/>
            <w:tcBorders>
              <w:top w:val="nil"/>
              <w:left w:val="nil"/>
              <w:bottom w:val="nil"/>
              <w:right w:val="nil"/>
            </w:tcBorders>
            <w:shd w:val="clear" w:color="auto" w:fill="D9D9D9" w:themeFill="background1" w:themeFillShade="D9"/>
            <w:vAlign w:val="center"/>
          </w:tcPr>
          <w:p w14:paraId="3D7A43B0" w14:textId="77777777" w:rsidR="00040772" w:rsidRPr="00C7652C" w:rsidRDefault="00040772" w:rsidP="00040772">
            <w:pPr>
              <w:jc w:val="center"/>
              <w:rPr>
                <w:sz w:val="18"/>
                <w:szCs w:val="18"/>
              </w:rPr>
            </w:pPr>
          </w:p>
        </w:tc>
        <w:tc>
          <w:tcPr>
            <w:tcW w:w="0" w:type="auto"/>
            <w:tcBorders>
              <w:top w:val="nil"/>
              <w:left w:val="nil"/>
              <w:bottom w:val="nil"/>
              <w:right w:val="nil"/>
            </w:tcBorders>
            <w:shd w:val="clear" w:color="auto" w:fill="D9D9D9" w:themeFill="background1" w:themeFillShade="D9"/>
            <w:vAlign w:val="center"/>
          </w:tcPr>
          <w:p w14:paraId="16838EE8" w14:textId="77777777" w:rsidR="00040772" w:rsidRPr="00C7652C" w:rsidRDefault="00040772" w:rsidP="00040772">
            <w:pPr>
              <w:jc w:val="center"/>
              <w:rPr>
                <w:sz w:val="18"/>
                <w:szCs w:val="18"/>
              </w:rPr>
            </w:pPr>
          </w:p>
        </w:tc>
        <w:tc>
          <w:tcPr>
            <w:tcW w:w="0" w:type="auto"/>
            <w:tcBorders>
              <w:top w:val="nil"/>
              <w:left w:val="nil"/>
              <w:bottom w:val="nil"/>
              <w:right w:val="nil"/>
            </w:tcBorders>
            <w:shd w:val="clear" w:color="auto" w:fill="D9D9D9" w:themeFill="background1" w:themeFillShade="D9"/>
            <w:vAlign w:val="center"/>
          </w:tcPr>
          <w:p w14:paraId="500E1733" w14:textId="77777777" w:rsidR="00040772" w:rsidRPr="00C7652C" w:rsidRDefault="00040772" w:rsidP="00040772">
            <w:pPr>
              <w:jc w:val="center"/>
              <w:rPr>
                <w:sz w:val="18"/>
                <w:szCs w:val="18"/>
              </w:rPr>
            </w:pPr>
          </w:p>
        </w:tc>
      </w:tr>
      <w:tr w:rsidR="00160B41" w:rsidRPr="00C7652C" w14:paraId="69F48629" w14:textId="77777777" w:rsidTr="00D56924">
        <w:trPr>
          <w:trHeight w:val="227"/>
        </w:trPr>
        <w:tc>
          <w:tcPr>
            <w:tcW w:w="0" w:type="auto"/>
            <w:vMerge w:val="restart"/>
            <w:tcBorders>
              <w:top w:val="nil"/>
              <w:left w:val="nil"/>
              <w:right w:val="nil"/>
            </w:tcBorders>
            <w:vAlign w:val="center"/>
          </w:tcPr>
          <w:p w14:paraId="656BB26A" w14:textId="77777777" w:rsidR="00040772" w:rsidRPr="00EC3B70" w:rsidRDefault="00040772" w:rsidP="00040772">
            <w:pPr>
              <w:rPr>
                <w:sz w:val="18"/>
                <w:szCs w:val="18"/>
              </w:rPr>
            </w:pPr>
            <w:r w:rsidRPr="00EC3B70">
              <w:rPr>
                <w:sz w:val="18"/>
                <w:szCs w:val="18"/>
              </w:rPr>
              <w:t>PgR</w:t>
            </w:r>
          </w:p>
        </w:tc>
        <w:tc>
          <w:tcPr>
            <w:tcW w:w="0" w:type="auto"/>
            <w:tcBorders>
              <w:top w:val="nil"/>
              <w:left w:val="nil"/>
              <w:bottom w:val="nil"/>
              <w:right w:val="nil"/>
            </w:tcBorders>
            <w:vAlign w:val="center"/>
          </w:tcPr>
          <w:p w14:paraId="6FA889EF" w14:textId="77777777" w:rsidR="00040772" w:rsidRPr="00C7652C" w:rsidRDefault="00040772" w:rsidP="00040772">
            <w:pPr>
              <w:rPr>
                <w:sz w:val="18"/>
                <w:szCs w:val="18"/>
              </w:rPr>
            </w:pPr>
            <w:r w:rsidRPr="00C7652C">
              <w:rPr>
                <w:sz w:val="18"/>
                <w:szCs w:val="18"/>
              </w:rPr>
              <w:t>Positive</w:t>
            </w:r>
          </w:p>
        </w:tc>
        <w:tc>
          <w:tcPr>
            <w:tcW w:w="0" w:type="auto"/>
            <w:tcBorders>
              <w:top w:val="nil"/>
              <w:left w:val="nil"/>
              <w:bottom w:val="nil"/>
              <w:right w:val="nil"/>
            </w:tcBorders>
            <w:vAlign w:val="center"/>
          </w:tcPr>
          <w:p w14:paraId="2FC09893" w14:textId="77777777" w:rsidR="00040772" w:rsidRPr="00C7652C" w:rsidRDefault="00040772" w:rsidP="00040772">
            <w:pPr>
              <w:jc w:val="center"/>
              <w:rPr>
                <w:sz w:val="18"/>
                <w:szCs w:val="18"/>
              </w:rPr>
            </w:pPr>
            <w:r>
              <w:rPr>
                <w:sz w:val="18"/>
                <w:szCs w:val="18"/>
              </w:rPr>
              <w:t>94</w:t>
            </w:r>
          </w:p>
        </w:tc>
        <w:tc>
          <w:tcPr>
            <w:tcW w:w="0" w:type="auto"/>
            <w:tcBorders>
              <w:top w:val="nil"/>
              <w:left w:val="nil"/>
              <w:bottom w:val="nil"/>
              <w:right w:val="nil"/>
            </w:tcBorders>
            <w:vAlign w:val="center"/>
          </w:tcPr>
          <w:p w14:paraId="0AAA17E5" w14:textId="77777777" w:rsidR="00040772" w:rsidRPr="00C7652C" w:rsidRDefault="00040772" w:rsidP="00040772">
            <w:pPr>
              <w:jc w:val="center"/>
              <w:rPr>
                <w:sz w:val="18"/>
                <w:szCs w:val="18"/>
              </w:rPr>
            </w:pPr>
            <w:r>
              <w:rPr>
                <w:sz w:val="18"/>
                <w:szCs w:val="18"/>
              </w:rPr>
              <w:t>53 (56.38)</w:t>
            </w:r>
          </w:p>
        </w:tc>
        <w:tc>
          <w:tcPr>
            <w:tcW w:w="0" w:type="auto"/>
            <w:tcBorders>
              <w:top w:val="nil"/>
              <w:left w:val="nil"/>
              <w:bottom w:val="nil"/>
              <w:right w:val="nil"/>
            </w:tcBorders>
            <w:vAlign w:val="center"/>
          </w:tcPr>
          <w:p w14:paraId="3A637386" w14:textId="77777777" w:rsidR="00040772" w:rsidRPr="00C7652C" w:rsidRDefault="00040772" w:rsidP="00040772">
            <w:pPr>
              <w:jc w:val="center"/>
              <w:rPr>
                <w:sz w:val="18"/>
                <w:szCs w:val="18"/>
              </w:rPr>
            </w:pPr>
            <w:r>
              <w:rPr>
                <w:sz w:val="18"/>
                <w:szCs w:val="18"/>
              </w:rPr>
              <w:t>41 (43.62)</w:t>
            </w:r>
          </w:p>
        </w:tc>
        <w:tc>
          <w:tcPr>
            <w:tcW w:w="0" w:type="auto"/>
            <w:tcBorders>
              <w:top w:val="nil"/>
              <w:left w:val="nil"/>
              <w:bottom w:val="nil"/>
              <w:right w:val="nil"/>
            </w:tcBorders>
            <w:vAlign w:val="center"/>
          </w:tcPr>
          <w:p w14:paraId="1453B286" w14:textId="77777777" w:rsidR="00040772" w:rsidRPr="00C7652C" w:rsidRDefault="00040772" w:rsidP="00040772">
            <w:pPr>
              <w:jc w:val="center"/>
              <w:rPr>
                <w:sz w:val="18"/>
                <w:szCs w:val="18"/>
              </w:rPr>
            </w:pPr>
            <w:r>
              <w:rPr>
                <w:sz w:val="18"/>
                <w:szCs w:val="18"/>
              </w:rPr>
              <w:t>&lt;</w:t>
            </w:r>
            <w:r w:rsidRPr="00C7652C">
              <w:rPr>
                <w:sz w:val="18"/>
                <w:szCs w:val="18"/>
              </w:rPr>
              <w:t>0</w:t>
            </w:r>
            <w:r>
              <w:rPr>
                <w:sz w:val="18"/>
                <w:szCs w:val="18"/>
              </w:rPr>
              <w:t>.001</w:t>
            </w:r>
          </w:p>
        </w:tc>
      </w:tr>
      <w:tr w:rsidR="00160B41" w:rsidRPr="00C7652C" w14:paraId="42E34D1A" w14:textId="77777777" w:rsidTr="00D56924">
        <w:trPr>
          <w:trHeight w:val="227"/>
        </w:trPr>
        <w:tc>
          <w:tcPr>
            <w:tcW w:w="0" w:type="auto"/>
            <w:vMerge/>
            <w:tcBorders>
              <w:left w:val="nil"/>
              <w:right w:val="nil"/>
            </w:tcBorders>
            <w:vAlign w:val="center"/>
          </w:tcPr>
          <w:p w14:paraId="64CBB7AC" w14:textId="77777777" w:rsidR="00040772" w:rsidRPr="00EC3B70" w:rsidRDefault="00040772" w:rsidP="00040772">
            <w:pPr>
              <w:rPr>
                <w:sz w:val="18"/>
                <w:szCs w:val="18"/>
              </w:rPr>
            </w:pPr>
          </w:p>
        </w:tc>
        <w:tc>
          <w:tcPr>
            <w:tcW w:w="0" w:type="auto"/>
            <w:tcBorders>
              <w:top w:val="nil"/>
              <w:left w:val="nil"/>
              <w:bottom w:val="nil"/>
              <w:right w:val="nil"/>
            </w:tcBorders>
            <w:vAlign w:val="center"/>
          </w:tcPr>
          <w:p w14:paraId="76522716" w14:textId="77777777" w:rsidR="00040772" w:rsidRPr="00C7652C" w:rsidRDefault="00040772" w:rsidP="00040772">
            <w:pPr>
              <w:rPr>
                <w:sz w:val="18"/>
                <w:szCs w:val="18"/>
              </w:rPr>
            </w:pPr>
            <w:r w:rsidRPr="00C7652C">
              <w:rPr>
                <w:sz w:val="18"/>
                <w:szCs w:val="18"/>
              </w:rPr>
              <w:t>Negative</w:t>
            </w:r>
          </w:p>
        </w:tc>
        <w:tc>
          <w:tcPr>
            <w:tcW w:w="0" w:type="auto"/>
            <w:tcBorders>
              <w:top w:val="nil"/>
              <w:left w:val="nil"/>
              <w:bottom w:val="nil"/>
              <w:right w:val="nil"/>
            </w:tcBorders>
            <w:vAlign w:val="center"/>
          </w:tcPr>
          <w:p w14:paraId="48B25C85" w14:textId="77777777" w:rsidR="00040772" w:rsidRPr="00C7652C" w:rsidRDefault="00040772" w:rsidP="00040772">
            <w:pPr>
              <w:jc w:val="center"/>
              <w:rPr>
                <w:sz w:val="18"/>
                <w:szCs w:val="18"/>
              </w:rPr>
            </w:pPr>
            <w:r>
              <w:rPr>
                <w:sz w:val="18"/>
                <w:szCs w:val="18"/>
              </w:rPr>
              <w:t>53</w:t>
            </w:r>
          </w:p>
        </w:tc>
        <w:tc>
          <w:tcPr>
            <w:tcW w:w="0" w:type="auto"/>
            <w:tcBorders>
              <w:top w:val="nil"/>
              <w:left w:val="nil"/>
              <w:bottom w:val="nil"/>
              <w:right w:val="nil"/>
            </w:tcBorders>
            <w:vAlign w:val="center"/>
          </w:tcPr>
          <w:p w14:paraId="7D9438F3" w14:textId="77777777" w:rsidR="00040772" w:rsidRPr="00C7652C" w:rsidRDefault="00040772" w:rsidP="00040772">
            <w:pPr>
              <w:jc w:val="center"/>
              <w:rPr>
                <w:sz w:val="18"/>
                <w:szCs w:val="18"/>
              </w:rPr>
            </w:pPr>
            <w:r>
              <w:rPr>
                <w:sz w:val="18"/>
                <w:szCs w:val="18"/>
              </w:rPr>
              <w:t>14 (26.42)</w:t>
            </w:r>
          </w:p>
        </w:tc>
        <w:tc>
          <w:tcPr>
            <w:tcW w:w="0" w:type="auto"/>
            <w:tcBorders>
              <w:top w:val="nil"/>
              <w:left w:val="nil"/>
              <w:bottom w:val="nil"/>
              <w:right w:val="nil"/>
            </w:tcBorders>
            <w:vAlign w:val="center"/>
          </w:tcPr>
          <w:p w14:paraId="3A59ABED" w14:textId="77777777" w:rsidR="00040772" w:rsidRPr="00C7652C" w:rsidRDefault="00040772" w:rsidP="00040772">
            <w:pPr>
              <w:jc w:val="center"/>
              <w:rPr>
                <w:sz w:val="18"/>
                <w:szCs w:val="18"/>
              </w:rPr>
            </w:pPr>
            <w:r>
              <w:rPr>
                <w:sz w:val="18"/>
                <w:szCs w:val="18"/>
              </w:rPr>
              <w:t>39 (73.58)</w:t>
            </w:r>
          </w:p>
        </w:tc>
        <w:tc>
          <w:tcPr>
            <w:tcW w:w="0" w:type="auto"/>
            <w:tcBorders>
              <w:top w:val="nil"/>
              <w:left w:val="nil"/>
              <w:bottom w:val="nil"/>
              <w:right w:val="nil"/>
            </w:tcBorders>
            <w:vAlign w:val="center"/>
          </w:tcPr>
          <w:p w14:paraId="1D25816F" w14:textId="77777777" w:rsidR="00040772" w:rsidRPr="00C7652C" w:rsidRDefault="00040772" w:rsidP="00040772">
            <w:pPr>
              <w:jc w:val="center"/>
              <w:rPr>
                <w:sz w:val="18"/>
                <w:szCs w:val="18"/>
              </w:rPr>
            </w:pPr>
          </w:p>
        </w:tc>
      </w:tr>
      <w:tr w:rsidR="00160B41" w:rsidRPr="00C7652C" w14:paraId="193EB33C" w14:textId="77777777" w:rsidTr="00D56924">
        <w:trPr>
          <w:trHeight w:val="227"/>
        </w:trPr>
        <w:tc>
          <w:tcPr>
            <w:tcW w:w="0" w:type="auto"/>
            <w:vMerge/>
            <w:tcBorders>
              <w:left w:val="nil"/>
              <w:bottom w:val="nil"/>
              <w:right w:val="nil"/>
            </w:tcBorders>
            <w:vAlign w:val="center"/>
          </w:tcPr>
          <w:p w14:paraId="2511A6C1" w14:textId="77777777" w:rsidR="00040772" w:rsidRPr="00EC3B70" w:rsidRDefault="00040772" w:rsidP="00040772">
            <w:pPr>
              <w:rPr>
                <w:sz w:val="18"/>
                <w:szCs w:val="18"/>
              </w:rPr>
            </w:pPr>
          </w:p>
        </w:tc>
        <w:tc>
          <w:tcPr>
            <w:tcW w:w="0" w:type="auto"/>
            <w:tcBorders>
              <w:top w:val="nil"/>
              <w:left w:val="nil"/>
              <w:bottom w:val="nil"/>
              <w:right w:val="nil"/>
            </w:tcBorders>
            <w:vAlign w:val="center"/>
          </w:tcPr>
          <w:p w14:paraId="3136F874" w14:textId="77777777" w:rsidR="00040772" w:rsidRPr="00C7652C" w:rsidRDefault="00040772" w:rsidP="00040772">
            <w:pPr>
              <w:rPr>
                <w:sz w:val="18"/>
                <w:szCs w:val="18"/>
              </w:rPr>
            </w:pPr>
            <w:r w:rsidRPr="00C7652C">
              <w:rPr>
                <w:sz w:val="18"/>
                <w:szCs w:val="18"/>
              </w:rPr>
              <w:t>n/a</w:t>
            </w:r>
          </w:p>
        </w:tc>
        <w:tc>
          <w:tcPr>
            <w:tcW w:w="0" w:type="auto"/>
            <w:tcBorders>
              <w:top w:val="nil"/>
              <w:left w:val="nil"/>
              <w:bottom w:val="nil"/>
              <w:right w:val="nil"/>
            </w:tcBorders>
            <w:vAlign w:val="center"/>
          </w:tcPr>
          <w:p w14:paraId="24E658C7" w14:textId="77777777" w:rsidR="00040772" w:rsidRPr="00C7652C" w:rsidRDefault="00040772" w:rsidP="00040772">
            <w:pPr>
              <w:jc w:val="center"/>
              <w:rPr>
                <w:sz w:val="18"/>
                <w:szCs w:val="18"/>
              </w:rPr>
            </w:pPr>
            <w:r>
              <w:rPr>
                <w:sz w:val="18"/>
                <w:szCs w:val="18"/>
              </w:rPr>
              <w:t>133</w:t>
            </w:r>
          </w:p>
        </w:tc>
        <w:tc>
          <w:tcPr>
            <w:tcW w:w="0" w:type="auto"/>
            <w:tcBorders>
              <w:top w:val="nil"/>
              <w:left w:val="nil"/>
              <w:bottom w:val="nil"/>
              <w:right w:val="nil"/>
            </w:tcBorders>
            <w:vAlign w:val="center"/>
          </w:tcPr>
          <w:p w14:paraId="33E88D94" w14:textId="77777777" w:rsidR="00040772" w:rsidRPr="00C7652C" w:rsidRDefault="00040772" w:rsidP="00040772">
            <w:pPr>
              <w:jc w:val="center"/>
              <w:rPr>
                <w:sz w:val="18"/>
                <w:szCs w:val="18"/>
              </w:rPr>
            </w:pPr>
            <w:r>
              <w:rPr>
                <w:sz w:val="18"/>
                <w:szCs w:val="18"/>
              </w:rPr>
              <w:t>78</w:t>
            </w:r>
          </w:p>
        </w:tc>
        <w:tc>
          <w:tcPr>
            <w:tcW w:w="0" w:type="auto"/>
            <w:tcBorders>
              <w:top w:val="nil"/>
              <w:left w:val="nil"/>
              <w:bottom w:val="nil"/>
              <w:right w:val="nil"/>
            </w:tcBorders>
            <w:vAlign w:val="center"/>
          </w:tcPr>
          <w:p w14:paraId="7B8C44F2" w14:textId="77777777" w:rsidR="00040772" w:rsidRPr="00C7652C" w:rsidRDefault="00040772" w:rsidP="00040772">
            <w:pPr>
              <w:jc w:val="center"/>
              <w:rPr>
                <w:sz w:val="18"/>
                <w:szCs w:val="18"/>
              </w:rPr>
            </w:pPr>
            <w:r>
              <w:rPr>
                <w:sz w:val="18"/>
                <w:szCs w:val="18"/>
              </w:rPr>
              <w:t>55</w:t>
            </w:r>
          </w:p>
        </w:tc>
        <w:tc>
          <w:tcPr>
            <w:tcW w:w="0" w:type="auto"/>
            <w:tcBorders>
              <w:top w:val="nil"/>
              <w:left w:val="nil"/>
              <w:bottom w:val="nil"/>
              <w:right w:val="nil"/>
            </w:tcBorders>
            <w:vAlign w:val="center"/>
          </w:tcPr>
          <w:p w14:paraId="4F3E047B" w14:textId="77777777" w:rsidR="00040772" w:rsidRPr="00C7652C" w:rsidRDefault="00040772" w:rsidP="00040772">
            <w:pPr>
              <w:jc w:val="center"/>
              <w:rPr>
                <w:sz w:val="18"/>
                <w:szCs w:val="18"/>
              </w:rPr>
            </w:pPr>
          </w:p>
        </w:tc>
      </w:tr>
      <w:tr w:rsidR="00160B41" w:rsidRPr="00C7652C" w14:paraId="25AB3BEF" w14:textId="77777777" w:rsidTr="00D56924">
        <w:trPr>
          <w:trHeight w:val="227"/>
        </w:trPr>
        <w:tc>
          <w:tcPr>
            <w:tcW w:w="0" w:type="auto"/>
            <w:vMerge w:val="restart"/>
            <w:tcBorders>
              <w:top w:val="nil"/>
              <w:left w:val="nil"/>
              <w:right w:val="nil"/>
            </w:tcBorders>
            <w:shd w:val="clear" w:color="auto" w:fill="D9D9D9" w:themeFill="background1" w:themeFillShade="D9"/>
            <w:vAlign w:val="center"/>
          </w:tcPr>
          <w:p w14:paraId="156EC264" w14:textId="77777777" w:rsidR="00040772" w:rsidRPr="00EC3B70" w:rsidRDefault="00040772" w:rsidP="00040772">
            <w:pPr>
              <w:rPr>
                <w:sz w:val="18"/>
                <w:szCs w:val="18"/>
              </w:rPr>
            </w:pPr>
            <w:r w:rsidRPr="00EC3B70">
              <w:rPr>
                <w:sz w:val="18"/>
                <w:szCs w:val="18"/>
              </w:rPr>
              <w:t>HER2</w:t>
            </w:r>
          </w:p>
        </w:tc>
        <w:tc>
          <w:tcPr>
            <w:tcW w:w="0" w:type="auto"/>
            <w:tcBorders>
              <w:top w:val="nil"/>
              <w:left w:val="nil"/>
              <w:bottom w:val="nil"/>
              <w:right w:val="nil"/>
            </w:tcBorders>
            <w:shd w:val="clear" w:color="auto" w:fill="D9D9D9" w:themeFill="background1" w:themeFillShade="D9"/>
            <w:vAlign w:val="center"/>
          </w:tcPr>
          <w:p w14:paraId="552435A4" w14:textId="77777777" w:rsidR="00040772" w:rsidRPr="00C7652C" w:rsidRDefault="00040772" w:rsidP="00040772">
            <w:pPr>
              <w:rPr>
                <w:sz w:val="18"/>
                <w:szCs w:val="18"/>
              </w:rPr>
            </w:pPr>
            <w:r w:rsidRPr="00C7652C">
              <w:rPr>
                <w:sz w:val="18"/>
                <w:szCs w:val="18"/>
              </w:rPr>
              <w:t>Positive</w:t>
            </w:r>
          </w:p>
        </w:tc>
        <w:tc>
          <w:tcPr>
            <w:tcW w:w="0" w:type="auto"/>
            <w:tcBorders>
              <w:top w:val="nil"/>
              <w:left w:val="nil"/>
              <w:bottom w:val="nil"/>
              <w:right w:val="nil"/>
            </w:tcBorders>
            <w:shd w:val="clear" w:color="auto" w:fill="D9D9D9" w:themeFill="background1" w:themeFillShade="D9"/>
            <w:vAlign w:val="center"/>
          </w:tcPr>
          <w:p w14:paraId="692AC112" w14:textId="77777777" w:rsidR="00040772" w:rsidRPr="00C7652C" w:rsidRDefault="00040772" w:rsidP="00040772">
            <w:pPr>
              <w:jc w:val="center"/>
              <w:rPr>
                <w:sz w:val="18"/>
                <w:szCs w:val="18"/>
              </w:rPr>
            </w:pPr>
            <w:r>
              <w:rPr>
                <w:sz w:val="18"/>
                <w:szCs w:val="18"/>
              </w:rPr>
              <w:t>55</w:t>
            </w:r>
          </w:p>
        </w:tc>
        <w:tc>
          <w:tcPr>
            <w:tcW w:w="0" w:type="auto"/>
            <w:tcBorders>
              <w:top w:val="nil"/>
              <w:left w:val="nil"/>
              <w:bottom w:val="nil"/>
              <w:right w:val="nil"/>
            </w:tcBorders>
            <w:shd w:val="clear" w:color="auto" w:fill="D9D9D9" w:themeFill="background1" w:themeFillShade="D9"/>
            <w:vAlign w:val="center"/>
          </w:tcPr>
          <w:p w14:paraId="283DD058" w14:textId="77777777" w:rsidR="00040772" w:rsidRPr="00C7652C" w:rsidRDefault="00040772" w:rsidP="00040772">
            <w:pPr>
              <w:jc w:val="center"/>
              <w:rPr>
                <w:sz w:val="18"/>
                <w:szCs w:val="18"/>
              </w:rPr>
            </w:pPr>
            <w:r>
              <w:rPr>
                <w:sz w:val="18"/>
                <w:szCs w:val="18"/>
              </w:rPr>
              <w:t>11</w:t>
            </w:r>
            <w:r w:rsidRPr="00C7652C">
              <w:rPr>
                <w:sz w:val="18"/>
                <w:szCs w:val="18"/>
              </w:rPr>
              <w:t xml:space="preserve"> (2</w:t>
            </w:r>
            <w:r>
              <w:rPr>
                <w:sz w:val="18"/>
                <w:szCs w:val="18"/>
              </w:rPr>
              <w:t>0</w:t>
            </w:r>
            <w:r w:rsidRPr="00C7652C">
              <w:rPr>
                <w:sz w:val="18"/>
                <w:szCs w:val="18"/>
              </w:rPr>
              <w:t>.0</w:t>
            </w:r>
            <w:r>
              <w:rPr>
                <w:sz w:val="18"/>
                <w:szCs w:val="18"/>
              </w:rPr>
              <w:t>0</w:t>
            </w:r>
            <w:r w:rsidRPr="00C7652C">
              <w:rPr>
                <w:sz w:val="18"/>
                <w:szCs w:val="18"/>
              </w:rPr>
              <w:t>)</w:t>
            </w:r>
          </w:p>
        </w:tc>
        <w:tc>
          <w:tcPr>
            <w:tcW w:w="0" w:type="auto"/>
            <w:tcBorders>
              <w:top w:val="nil"/>
              <w:left w:val="nil"/>
              <w:bottom w:val="nil"/>
              <w:right w:val="nil"/>
            </w:tcBorders>
            <w:shd w:val="clear" w:color="auto" w:fill="D9D9D9" w:themeFill="background1" w:themeFillShade="D9"/>
            <w:vAlign w:val="center"/>
          </w:tcPr>
          <w:p w14:paraId="666E7CA9" w14:textId="77777777" w:rsidR="00040772" w:rsidRPr="00C7652C" w:rsidRDefault="00040772" w:rsidP="00040772">
            <w:pPr>
              <w:jc w:val="center"/>
              <w:rPr>
                <w:sz w:val="18"/>
                <w:szCs w:val="18"/>
              </w:rPr>
            </w:pPr>
            <w:r>
              <w:rPr>
                <w:sz w:val="18"/>
                <w:szCs w:val="18"/>
              </w:rPr>
              <w:t>44</w:t>
            </w:r>
            <w:r w:rsidRPr="00C7652C">
              <w:rPr>
                <w:sz w:val="18"/>
                <w:szCs w:val="18"/>
              </w:rPr>
              <w:t xml:space="preserve"> (</w:t>
            </w:r>
            <w:r>
              <w:rPr>
                <w:sz w:val="18"/>
                <w:szCs w:val="18"/>
              </w:rPr>
              <w:t>80.00</w:t>
            </w:r>
            <w:r w:rsidRPr="00C7652C">
              <w:rPr>
                <w:sz w:val="18"/>
                <w:szCs w:val="18"/>
              </w:rPr>
              <w:t>)</w:t>
            </w:r>
          </w:p>
        </w:tc>
        <w:tc>
          <w:tcPr>
            <w:tcW w:w="0" w:type="auto"/>
            <w:tcBorders>
              <w:top w:val="nil"/>
              <w:left w:val="nil"/>
              <w:bottom w:val="nil"/>
              <w:right w:val="nil"/>
            </w:tcBorders>
            <w:shd w:val="clear" w:color="auto" w:fill="D9D9D9" w:themeFill="background1" w:themeFillShade="D9"/>
            <w:vAlign w:val="center"/>
          </w:tcPr>
          <w:p w14:paraId="37B13E2E" w14:textId="77777777" w:rsidR="00040772" w:rsidRPr="00C7652C" w:rsidRDefault="00040772" w:rsidP="00040772">
            <w:pPr>
              <w:jc w:val="center"/>
              <w:rPr>
                <w:sz w:val="18"/>
                <w:szCs w:val="18"/>
              </w:rPr>
            </w:pPr>
            <w:r>
              <w:rPr>
                <w:sz w:val="18"/>
                <w:szCs w:val="18"/>
              </w:rPr>
              <w:t>&lt;</w:t>
            </w:r>
            <w:r w:rsidRPr="00C7652C">
              <w:rPr>
                <w:sz w:val="18"/>
                <w:szCs w:val="18"/>
              </w:rPr>
              <w:t>0</w:t>
            </w:r>
            <w:r>
              <w:rPr>
                <w:sz w:val="18"/>
                <w:szCs w:val="18"/>
              </w:rPr>
              <w:t>.001</w:t>
            </w:r>
          </w:p>
        </w:tc>
      </w:tr>
      <w:tr w:rsidR="00160B41" w:rsidRPr="00C7652C" w14:paraId="70516E07" w14:textId="77777777" w:rsidTr="00D56924">
        <w:trPr>
          <w:trHeight w:val="227"/>
        </w:trPr>
        <w:tc>
          <w:tcPr>
            <w:tcW w:w="0" w:type="auto"/>
            <w:vMerge/>
            <w:tcBorders>
              <w:left w:val="nil"/>
              <w:right w:val="nil"/>
            </w:tcBorders>
            <w:shd w:val="clear" w:color="auto" w:fill="D9D9D9" w:themeFill="background1" w:themeFillShade="D9"/>
            <w:vAlign w:val="center"/>
          </w:tcPr>
          <w:p w14:paraId="352715C5" w14:textId="77777777" w:rsidR="00040772" w:rsidRPr="00EC3B70" w:rsidRDefault="00040772" w:rsidP="00040772">
            <w:pPr>
              <w:rPr>
                <w:sz w:val="18"/>
                <w:szCs w:val="18"/>
              </w:rPr>
            </w:pPr>
          </w:p>
        </w:tc>
        <w:tc>
          <w:tcPr>
            <w:tcW w:w="0" w:type="auto"/>
            <w:tcBorders>
              <w:top w:val="nil"/>
              <w:left w:val="nil"/>
              <w:bottom w:val="nil"/>
              <w:right w:val="nil"/>
            </w:tcBorders>
            <w:shd w:val="clear" w:color="auto" w:fill="D9D9D9" w:themeFill="background1" w:themeFillShade="D9"/>
            <w:vAlign w:val="center"/>
          </w:tcPr>
          <w:p w14:paraId="377AE728" w14:textId="77777777" w:rsidR="00040772" w:rsidRPr="00C7652C" w:rsidRDefault="00040772" w:rsidP="00040772">
            <w:pPr>
              <w:rPr>
                <w:sz w:val="18"/>
                <w:szCs w:val="18"/>
              </w:rPr>
            </w:pPr>
            <w:r w:rsidRPr="00C7652C">
              <w:rPr>
                <w:sz w:val="18"/>
                <w:szCs w:val="18"/>
              </w:rPr>
              <w:t>Negative</w:t>
            </w:r>
          </w:p>
        </w:tc>
        <w:tc>
          <w:tcPr>
            <w:tcW w:w="0" w:type="auto"/>
            <w:tcBorders>
              <w:top w:val="nil"/>
              <w:left w:val="nil"/>
              <w:bottom w:val="nil"/>
              <w:right w:val="nil"/>
            </w:tcBorders>
            <w:shd w:val="clear" w:color="auto" w:fill="D9D9D9" w:themeFill="background1" w:themeFillShade="D9"/>
            <w:vAlign w:val="center"/>
          </w:tcPr>
          <w:p w14:paraId="0102B30A" w14:textId="77777777" w:rsidR="00040772" w:rsidRPr="00C7652C" w:rsidRDefault="00040772" w:rsidP="00040772">
            <w:pPr>
              <w:jc w:val="center"/>
              <w:rPr>
                <w:sz w:val="18"/>
                <w:szCs w:val="18"/>
              </w:rPr>
            </w:pPr>
            <w:r>
              <w:rPr>
                <w:sz w:val="18"/>
                <w:szCs w:val="18"/>
              </w:rPr>
              <w:t>225</w:t>
            </w:r>
          </w:p>
        </w:tc>
        <w:tc>
          <w:tcPr>
            <w:tcW w:w="0" w:type="auto"/>
            <w:tcBorders>
              <w:top w:val="nil"/>
              <w:left w:val="nil"/>
              <w:bottom w:val="nil"/>
              <w:right w:val="nil"/>
            </w:tcBorders>
            <w:shd w:val="clear" w:color="auto" w:fill="D9D9D9" w:themeFill="background1" w:themeFillShade="D9"/>
            <w:vAlign w:val="center"/>
          </w:tcPr>
          <w:p w14:paraId="5F9B4160" w14:textId="77777777" w:rsidR="00040772" w:rsidRPr="00C7652C" w:rsidRDefault="00040772" w:rsidP="00040772">
            <w:pPr>
              <w:jc w:val="center"/>
              <w:rPr>
                <w:sz w:val="18"/>
                <w:szCs w:val="18"/>
              </w:rPr>
            </w:pPr>
            <w:r>
              <w:rPr>
                <w:sz w:val="18"/>
                <w:szCs w:val="18"/>
              </w:rPr>
              <w:t>134</w:t>
            </w:r>
            <w:r w:rsidRPr="00C7652C">
              <w:rPr>
                <w:sz w:val="18"/>
                <w:szCs w:val="18"/>
              </w:rPr>
              <w:t xml:space="preserve"> (</w:t>
            </w:r>
            <w:r>
              <w:rPr>
                <w:sz w:val="18"/>
                <w:szCs w:val="18"/>
              </w:rPr>
              <w:t>59.56</w:t>
            </w:r>
            <w:r w:rsidRPr="00C7652C">
              <w:rPr>
                <w:sz w:val="18"/>
                <w:szCs w:val="18"/>
              </w:rPr>
              <w:t>)</w:t>
            </w:r>
          </w:p>
        </w:tc>
        <w:tc>
          <w:tcPr>
            <w:tcW w:w="0" w:type="auto"/>
            <w:tcBorders>
              <w:top w:val="nil"/>
              <w:left w:val="nil"/>
              <w:bottom w:val="nil"/>
              <w:right w:val="nil"/>
            </w:tcBorders>
            <w:shd w:val="clear" w:color="auto" w:fill="D9D9D9" w:themeFill="background1" w:themeFillShade="D9"/>
            <w:vAlign w:val="center"/>
          </w:tcPr>
          <w:p w14:paraId="6227E94C" w14:textId="77777777" w:rsidR="00040772" w:rsidRPr="00C7652C" w:rsidRDefault="00040772" w:rsidP="00040772">
            <w:pPr>
              <w:jc w:val="center"/>
              <w:rPr>
                <w:sz w:val="18"/>
                <w:szCs w:val="18"/>
              </w:rPr>
            </w:pPr>
            <w:r>
              <w:rPr>
                <w:sz w:val="18"/>
                <w:szCs w:val="18"/>
              </w:rPr>
              <w:t>91</w:t>
            </w:r>
            <w:r w:rsidRPr="00C7652C">
              <w:rPr>
                <w:sz w:val="18"/>
                <w:szCs w:val="18"/>
              </w:rPr>
              <w:t xml:space="preserve"> (</w:t>
            </w:r>
            <w:r>
              <w:rPr>
                <w:sz w:val="18"/>
                <w:szCs w:val="18"/>
              </w:rPr>
              <w:t>40</w:t>
            </w:r>
            <w:r w:rsidRPr="00C7652C">
              <w:rPr>
                <w:sz w:val="18"/>
                <w:szCs w:val="18"/>
              </w:rPr>
              <w:t>.</w:t>
            </w:r>
            <w:r>
              <w:rPr>
                <w:sz w:val="18"/>
                <w:szCs w:val="18"/>
              </w:rPr>
              <w:t>44</w:t>
            </w:r>
            <w:r w:rsidRPr="00C7652C">
              <w:rPr>
                <w:sz w:val="18"/>
                <w:szCs w:val="18"/>
              </w:rPr>
              <w:t>)</w:t>
            </w:r>
          </w:p>
        </w:tc>
        <w:tc>
          <w:tcPr>
            <w:tcW w:w="0" w:type="auto"/>
            <w:tcBorders>
              <w:top w:val="nil"/>
              <w:left w:val="nil"/>
              <w:bottom w:val="nil"/>
              <w:right w:val="nil"/>
            </w:tcBorders>
            <w:shd w:val="clear" w:color="auto" w:fill="D9D9D9" w:themeFill="background1" w:themeFillShade="D9"/>
            <w:vAlign w:val="center"/>
          </w:tcPr>
          <w:p w14:paraId="302E03B8" w14:textId="77777777" w:rsidR="00040772" w:rsidRPr="00C7652C" w:rsidRDefault="00040772" w:rsidP="00040772">
            <w:pPr>
              <w:jc w:val="center"/>
              <w:rPr>
                <w:sz w:val="18"/>
                <w:szCs w:val="18"/>
              </w:rPr>
            </w:pPr>
          </w:p>
        </w:tc>
      </w:tr>
      <w:tr w:rsidR="00160B41" w:rsidRPr="00C7652C" w14:paraId="2917DF43" w14:textId="77777777" w:rsidTr="00D56924">
        <w:trPr>
          <w:trHeight w:val="227"/>
        </w:trPr>
        <w:tc>
          <w:tcPr>
            <w:tcW w:w="0" w:type="auto"/>
            <w:vMerge/>
            <w:tcBorders>
              <w:left w:val="nil"/>
              <w:bottom w:val="nil"/>
              <w:right w:val="nil"/>
            </w:tcBorders>
            <w:shd w:val="clear" w:color="auto" w:fill="D9D9D9" w:themeFill="background1" w:themeFillShade="D9"/>
            <w:vAlign w:val="center"/>
          </w:tcPr>
          <w:p w14:paraId="7EF6E79E" w14:textId="77777777" w:rsidR="00040772" w:rsidRPr="00EC3B70" w:rsidRDefault="00040772" w:rsidP="00040772">
            <w:pPr>
              <w:rPr>
                <w:sz w:val="18"/>
                <w:szCs w:val="18"/>
              </w:rPr>
            </w:pPr>
          </w:p>
        </w:tc>
        <w:tc>
          <w:tcPr>
            <w:tcW w:w="0" w:type="auto"/>
            <w:tcBorders>
              <w:top w:val="nil"/>
              <w:left w:val="nil"/>
              <w:bottom w:val="nil"/>
              <w:right w:val="nil"/>
            </w:tcBorders>
            <w:shd w:val="clear" w:color="auto" w:fill="D9D9D9" w:themeFill="background1" w:themeFillShade="D9"/>
            <w:vAlign w:val="center"/>
          </w:tcPr>
          <w:p w14:paraId="612099F3" w14:textId="77777777" w:rsidR="00040772" w:rsidRPr="00C7652C" w:rsidRDefault="00040772" w:rsidP="00040772">
            <w:pPr>
              <w:rPr>
                <w:sz w:val="18"/>
                <w:szCs w:val="18"/>
              </w:rPr>
            </w:pPr>
            <w:r w:rsidRPr="00C7652C">
              <w:rPr>
                <w:sz w:val="18"/>
                <w:szCs w:val="18"/>
              </w:rPr>
              <w:t>n/a</w:t>
            </w:r>
          </w:p>
        </w:tc>
        <w:tc>
          <w:tcPr>
            <w:tcW w:w="0" w:type="auto"/>
            <w:tcBorders>
              <w:top w:val="nil"/>
              <w:left w:val="nil"/>
              <w:bottom w:val="nil"/>
              <w:right w:val="nil"/>
            </w:tcBorders>
            <w:shd w:val="clear" w:color="auto" w:fill="D9D9D9" w:themeFill="background1" w:themeFillShade="D9"/>
            <w:vAlign w:val="center"/>
          </w:tcPr>
          <w:p w14:paraId="3ABEDB5D" w14:textId="77777777" w:rsidR="00040772" w:rsidRPr="00C7652C" w:rsidRDefault="00040772" w:rsidP="00040772">
            <w:pPr>
              <w:jc w:val="center"/>
              <w:rPr>
                <w:sz w:val="18"/>
                <w:szCs w:val="18"/>
              </w:rPr>
            </w:pPr>
            <w:r>
              <w:rPr>
                <w:sz w:val="18"/>
                <w:szCs w:val="18"/>
              </w:rPr>
              <w:t>-</w:t>
            </w:r>
          </w:p>
        </w:tc>
        <w:tc>
          <w:tcPr>
            <w:tcW w:w="0" w:type="auto"/>
            <w:tcBorders>
              <w:top w:val="nil"/>
              <w:left w:val="nil"/>
              <w:bottom w:val="nil"/>
              <w:right w:val="nil"/>
            </w:tcBorders>
            <w:shd w:val="clear" w:color="auto" w:fill="D9D9D9" w:themeFill="background1" w:themeFillShade="D9"/>
            <w:vAlign w:val="center"/>
          </w:tcPr>
          <w:p w14:paraId="46F261B1" w14:textId="77777777" w:rsidR="00040772" w:rsidRPr="00C7652C" w:rsidRDefault="00040772" w:rsidP="00040772">
            <w:pPr>
              <w:jc w:val="center"/>
              <w:rPr>
                <w:sz w:val="18"/>
                <w:szCs w:val="18"/>
              </w:rPr>
            </w:pPr>
          </w:p>
        </w:tc>
        <w:tc>
          <w:tcPr>
            <w:tcW w:w="0" w:type="auto"/>
            <w:tcBorders>
              <w:top w:val="nil"/>
              <w:left w:val="nil"/>
              <w:bottom w:val="nil"/>
              <w:right w:val="nil"/>
            </w:tcBorders>
            <w:shd w:val="clear" w:color="auto" w:fill="D9D9D9" w:themeFill="background1" w:themeFillShade="D9"/>
            <w:vAlign w:val="center"/>
          </w:tcPr>
          <w:p w14:paraId="5B9A9426" w14:textId="77777777" w:rsidR="00040772" w:rsidRPr="00C7652C" w:rsidRDefault="00040772" w:rsidP="00040772">
            <w:pPr>
              <w:jc w:val="center"/>
              <w:rPr>
                <w:sz w:val="18"/>
                <w:szCs w:val="18"/>
              </w:rPr>
            </w:pPr>
          </w:p>
        </w:tc>
        <w:tc>
          <w:tcPr>
            <w:tcW w:w="0" w:type="auto"/>
            <w:tcBorders>
              <w:top w:val="nil"/>
              <w:left w:val="nil"/>
              <w:bottom w:val="nil"/>
              <w:right w:val="nil"/>
            </w:tcBorders>
            <w:shd w:val="clear" w:color="auto" w:fill="D9D9D9" w:themeFill="background1" w:themeFillShade="D9"/>
            <w:vAlign w:val="center"/>
          </w:tcPr>
          <w:p w14:paraId="54324F45" w14:textId="77777777" w:rsidR="00040772" w:rsidRPr="00C7652C" w:rsidRDefault="00040772" w:rsidP="00040772">
            <w:pPr>
              <w:jc w:val="center"/>
              <w:rPr>
                <w:sz w:val="18"/>
                <w:szCs w:val="18"/>
              </w:rPr>
            </w:pPr>
          </w:p>
        </w:tc>
      </w:tr>
      <w:tr w:rsidR="00160B41" w:rsidRPr="00C7652C" w14:paraId="066E9635" w14:textId="77777777" w:rsidTr="00D56924">
        <w:trPr>
          <w:trHeight w:val="227"/>
        </w:trPr>
        <w:tc>
          <w:tcPr>
            <w:tcW w:w="0" w:type="auto"/>
            <w:vMerge w:val="restart"/>
            <w:tcBorders>
              <w:top w:val="nil"/>
              <w:left w:val="nil"/>
              <w:right w:val="nil"/>
            </w:tcBorders>
            <w:shd w:val="clear" w:color="auto" w:fill="FFFFFF" w:themeFill="background1"/>
            <w:vAlign w:val="center"/>
          </w:tcPr>
          <w:p w14:paraId="13DCD4F9" w14:textId="77777777" w:rsidR="00040772" w:rsidRPr="00EC3B70" w:rsidRDefault="00040772" w:rsidP="00040772">
            <w:pPr>
              <w:rPr>
                <w:sz w:val="18"/>
                <w:szCs w:val="18"/>
              </w:rPr>
            </w:pPr>
            <w:r w:rsidRPr="00EC3B70">
              <w:rPr>
                <w:sz w:val="18"/>
                <w:szCs w:val="18"/>
              </w:rPr>
              <w:t>KI-67 Index</w:t>
            </w:r>
          </w:p>
        </w:tc>
        <w:tc>
          <w:tcPr>
            <w:tcW w:w="0" w:type="auto"/>
            <w:tcBorders>
              <w:top w:val="nil"/>
              <w:left w:val="nil"/>
              <w:bottom w:val="nil"/>
              <w:right w:val="nil"/>
            </w:tcBorders>
            <w:shd w:val="clear" w:color="auto" w:fill="FFFFFF" w:themeFill="background1"/>
            <w:vAlign w:val="center"/>
          </w:tcPr>
          <w:p w14:paraId="19E320D0" w14:textId="77777777" w:rsidR="00040772" w:rsidRPr="00F066F0" w:rsidRDefault="00040772" w:rsidP="00040772">
            <w:pPr>
              <w:rPr>
                <w:sz w:val="18"/>
                <w:szCs w:val="18"/>
              </w:rPr>
            </w:pPr>
            <w:r w:rsidRPr="00F066F0">
              <w:rPr>
                <w:sz w:val="18"/>
                <w:szCs w:val="18"/>
              </w:rPr>
              <w:t>&lt;14</w:t>
            </w:r>
          </w:p>
        </w:tc>
        <w:tc>
          <w:tcPr>
            <w:tcW w:w="0" w:type="auto"/>
            <w:tcBorders>
              <w:top w:val="nil"/>
              <w:left w:val="nil"/>
              <w:bottom w:val="nil"/>
              <w:right w:val="nil"/>
            </w:tcBorders>
            <w:shd w:val="clear" w:color="auto" w:fill="FFFFFF" w:themeFill="background1"/>
            <w:vAlign w:val="center"/>
          </w:tcPr>
          <w:p w14:paraId="396E8290" w14:textId="77777777" w:rsidR="00040772" w:rsidRPr="00F066F0" w:rsidRDefault="00040772" w:rsidP="00040772">
            <w:pPr>
              <w:jc w:val="center"/>
              <w:rPr>
                <w:sz w:val="18"/>
                <w:szCs w:val="18"/>
              </w:rPr>
            </w:pPr>
            <w:r w:rsidRPr="00F066F0">
              <w:rPr>
                <w:sz w:val="18"/>
                <w:szCs w:val="18"/>
              </w:rPr>
              <w:t>171</w:t>
            </w:r>
          </w:p>
        </w:tc>
        <w:tc>
          <w:tcPr>
            <w:tcW w:w="0" w:type="auto"/>
            <w:tcBorders>
              <w:top w:val="nil"/>
              <w:left w:val="nil"/>
              <w:bottom w:val="nil"/>
              <w:right w:val="nil"/>
            </w:tcBorders>
            <w:shd w:val="clear" w:color="auto" w:fill="FFFFFF" w:themeFill="background1"/>
            <w:vAlign w:val="center"/>
          </w:tcPr>
          <w:p w14:paraId="5F938E3A" w14:textId="77777777" w:rsidR="00040772" w:rsidRPr="00F066F0" w:rsidRDefault="00040772" w:rsidP="00040772">
            <w:pPr>
              <w:jc w:val="center"/>
              <w:rPr>
                <w:sz w:val="18"/>
                <w:szCs w:val="18"/>
              </w:rPr>
            </w:pPr>
            <w:r w:rsidRPr="00F066F0">
              <w:rPr>
                <w:sz w:val="18"/>
                <w:szCs w:val="18"/>
              </w:rPr>
              <w:t>98 (57.31)</w:t>
            </w:r>
          </w:p>
        </w:tc>
        <w:tc>
          <w:tcPr>
            <w:tcW w:w="0" w:type="auto"/>
            <w:tcBorders>
              <w:top w:val="nil"/>
              <w:left w:val="nil"/>
              <w:bottom w:val="nil"/>
              <w:right w:val="nil"/>
            </w:tcBorders>
            <w:shd w:val="clear" w:color="auto" w:fill="FFFFFF" w:themeFill="background1"/>
            <w:vAlign w:val="center"/>
          </w:tcPr>
          <w:p w14:paraId="3AC41E96" w14:textId="77777777" w:rsidR="00040772" w:rsidRPr="00F066F0" w:rsidRDefault="00040772" w:rsidP="00040772">
            <w:pPr>
              <w:jc w:val="center"/>
              <w:rPr>
                <w:sz w:val="18"/>
                <w:szCs w:val="18"/>
              </w:rPr>
            </w:pPr>
            <w:r w:rsidRPr="00F066F0">
              <w:rPr>
                <w:sz w:val="18"/>
                <w:szCs w:val="18"/>
              </w:rPr>
              <w:t>73 (42.69)</w:t>
            </w:r>
          </w:p>
        </w:tc>
        <w:tc>
          <w:tcPr>
            <w:tcW w:w="0" w:type="auto"/>
            <w:tcBorders>
              <w:top w:val="nil"/>
              <w:left w:val="nil"/>
              <w:bottom w:val="nil"/>
              <w:right w:val="nil"/>
            </w:tcBorders>
            <w:shd w:val="clear" w:color="auto" w:fill="FFFFFF" w:themeFill="background1"/>
            <w:vAlign w:val="center"/>
          </w:tcPr>
          <w:p w14:paraId="10D64054" w14:textId="77777777" w:rsidR="00040772" w:rsidRPr="00F066F0" w:rsidRDefault="00040772" w:rsidP="00040772">
            <w:pPr>
              <w:jc w:val="center"/>
              <w:rPr>
                <w:sz w:val="18"/>
                <w:szCs w:val="18"/>
              </w:rPr>
            </w:pPr>
            <w:r w:rsidRPr="00F066F0">
              <w:rPr>
                <w:sz w:val="18"/>
                <w:szCs w:val="18"/>
              </w:rPr>
              <w:t>0.017</w:t>
            </w:r>
          </w:p>
        </w:tc>
      </w:tr>
      <w:tr w:rsidR="00160B41" w:rsidRPr="00C7652C" w14:paraId="7591FBB4" w14:textId="77777777" w:rsidTr="00D56924">
        <w:trPr>
          <w:trHeight w:val="227"/>
        </w:trPr>
        <w:tc>
          <w:tcPr>
            <w:tcW w:w="0" w:type="auto"/>
            <w:vMerge/>
            <w:tcBorders>
              <w:left w:val="nil"/>
              <w:right w:val="nil"/>
            </w:tcBorders>
            <w:shd w:val="clear" w:color="auto" w:fill="FFFFFF" w:themeFill="background1"/>
            <w:vAlign w:val="center"/>
          </w:tcPr>
          <w:p w14:paraId="5B8531DD" w14:textId="77777777" w:rsidR="00040772" w:rsidRPr="00EC3B70" w:rsidRDefault="00040772" w:rsidP="00040772">
            <w:pPr>
              <w:rPr>
                <w:sz w:val="18"/>
                <w:szCs w:val="18"/>
              </w:rPr>
            </w:pPr>
          </w:p>
        </w:tc>
        <w:tc>
          <w:tcPr>
            <w:tcW w:w="0" w:type="auto"/>
            <w:tcBorders>
              <w:top w:val="nil"/>
              <w:left w:val="nil"/>
              <w:bottom w:val="nil"/>
              <w:right w:val="nil"/>
            </w:tcBorders>
            <w:shd w:val="clear" w:color="auto" w:fill="FFFFFF" w:themeFill="background1"/>
            <w:vAlign w:val="center"/>
          </w:tcPr>
          <w:p w14:paraId="1FD6D77C" w14:textId="77777777" w:rsidR="00040772" w:rsidRPr="00F066F0" w:rsidRDefault="00040772" w:rsidP="00040772">
            <w:pPr>
              <w:rPr>
                <w:sz w:val="18"/>
                <w:szCs w:val="18"/>
              </w:rPr>
            </w:pPr>
            <w:r w:rsidRPr="00F066F0">
              <w:rPr>
                <w:sz w:val="18"/>
                <w:szCs w:val="18"/>
              </w:rPr>
              <w:t>≥14</w:t>
            </w:r>
          </w:p>
        </w:tc>
        <w:tc>
          <w:tcPr>
            <w:tcW w:w="0" w:type="auto"/>
            <w:tcBorders>
              <w:top w:val="nil"/>
              <w:left w:val="nil"/>
              <w:bottom w:val="nil"/>
              <w:right w:val="nil"/>
            </w:tcBorders>
            <w:shd w:val="clear" w:color="auto" w:fill="FFFFFF" w:themeFill="background1"/>
            <w:vAlign w:val="center"/>
          </w:tcPr>
          <w:p w14:paraId="10156E9E" w14:textId="77777777" w:rsidR="00040772" w:rsidRPr="00F066F0" w:rsidRDefault="00040772" w:rsidP="00040772">
            <w:pPr>
              <w:jc w:val="center"/>
              <w:rPr>
                <w:sz w:val="18"/>
                <w:szCs w:val="18"/>
              </w:rPr>
            </w:pPr>
            <w:r w:rsidRPr="00F066F0">
              <w:rPr>
                <w:sz w:val="18"/>
                <w:szCs w:val="18"/>
              </w:rPr>
              <w:t>93</w:t>
            </w:r>
          </w:p>
        </w:tc>
        <w:tc>
          <w:tcPr>
            <w:tcW w:w="0" w:type="auto"/>
            <w:tcBorders>
              <w:top w:val="nil"/>
              <w:left w:val="nil"/>
              <w:bottom w:val="nil"/>
              <w:right w:val="nil"/>
            </w:tcBorders>
            <w:shd w:val="clear" w:color="auto" w:fill="FFFFFF" w:themeFill="background1"/>
            <w:vAlign w:val="center"/>
          </w:tcPr>
          <w:p w14:paraId="21414A37" w14:textId="77777777" w:rsidR="00040772" w:rsidRPr="00F066F0" w:rsidRDefault="00040772" w:rsidP="00040772">
            <w:pPr>
              <w:jc w:val="center"/>
              <w:rPr>
                <w:sz w:val="18"/>
                <w:szCs w:val="18"/>
              </w:rPr>
            </w:pPr>
            <w:r w:rsidRPr="00F066F0">
              <w:rPr>
                <w:sz w:val="18"/>
                <w:szCs w:val="18"/>
              </w:rPr>
              <w:t>39 (41.94)</w:t>
            </w:r>
          </w:p>
        </w:tc>
        <w:tc>
          <w:tcPr>
            <w:tcW w:w="0" w:type="auto"/>
            <w:tcBorders>
              <w:top w:val="nil"/>
              <w:left w:val="nil"/>
              <w:bottom w:val="nil"/>
              <w:right w:val="nil"/>
            </w:tcBorders>
            <w:shd w:val="clear" w:color="auto" w:fill="FFFFFF" w:themeFill="background1"/>
            <w:vAlign w:val="center"/>
          </w:tcPr>
          <w:p w14:paraId="60C8D6E7" w14:textId="77777777" w:rsidR="00040772" w:rsidRPr="00F066F0" w:rsidRDefault="00040772" w:rsidP="00040772">
            <w:pPr>
              <w:jc w:val="center"/>
              <w:rPr>
                <w:sz w:val="18"/>
                <w:szCs w:val="18"/>
              </w:rPr>
            </w:pPr>
            <w:r w:rsidRPr="00F066F0">
              <w:rPr>
                <w:sz w:val="18"/>
                <w:szCs w:val="18"/>
              </w:rPr>
              <w:t>54 (58.06)</w:t>
            </w:r>
          </w:p>
        </w:tc>
        <w:tc>
          <w:tcPr>
            <w:tcW w:w="0" w:type="auto"/>
            <w:tcBorders>
              <w:top w:val="nil"/>
              <w:left w:val="nil"/>
              <w:bottom w:val="nil"/>
              <w:right w:val="nil"/>
            </w:tcBorders>
            <w:shd w:val="clear" w:color="auto" w:fill="FFFFFF" w:themeFill="background1"/>
            <w:vAlign w:val="center"/>
          </w:tcPr>
          <w:p w14:paraId="13E93B3B" w14:textId="77777777" w:rsidR="00040772" w:rsidRPr="00F066F0" w:rsidRDefault="00040772" w:rsidP="00040772">
            <w:pPr>
              <w:jc w:val="center"/>
              <w:rPr>
                <w:sz w:val="18"/>
                <w:szCs w:val="18"/>
              </w:rPr>
            </w:pPr>
          </w:p>
        </w:tc>
      </w:tr>
      <w:tr w:rsidR="00160B41" w:rsidRPr="00C7652C" w14:paraId="716E27DA" w14:textId="77777777" w:rsidTr="00D56924">
        <w:trPr>
          <w:trHeight w:val="227"/>
        </w:trPr>
        <w:tc>
          <w:tcPr>
            <w:tcW w:w="0" w:type="auto"/>
            <w:vMerge/>
            <w:tcBorders>
              <w:left w:val="nil"/>
              <w:bottom w:val="nil"/>
              <w:right w:val="nil"/>
            </w:tcBorders>
            <w:shd w:val="clear" w:color="auto" w:fill="FFFFFF" w:themeFill="background1"/>
            <w:vAlign w:val="center"/>
          </w:tcPr>
          <w:p w14:paraId="7C722E36" w14:textId="77777777" w:rsidR="00040772" w:rsidRPr="00EC3B70" w:rsidRDefault="00040772" w:rsidP="00040772">
            <w:pPr>
              <w:rPr>
                <w:sz w:val="18"/>
                <w:szCs w:val="18"/>
              </w:rPr>
            </w:pPr>
          </w:p>
        </w:tc>
        <w:tc>
          <w:tcPr>
            <w:tcW w:w="0" w:type="auto"/>
            <w:tcBorders>
              <w:top w:val="nil"/>
              <w:left w:val="nil"/>
              <w:bottom w:val="nil"/>
              <w:right w:val="nil"/>
            </w:tcBorders>
            <w:shd w:val="clear" w:color="auto" w:fill="FFFFFF" w:themeFill="background1"/>
            <w:vAlign w:val="center"/>
          </w:tcPr>
          <w:p w14:paraId="4363B757" w14:textId="77777777" w:rsidR="00040772" w:rsidRPr="00F066F0" w:rsidRDefault="00040772" w:rsidP="00040772">
            <w:pPr>
              <w:rPr>
                <w:sz w:val="18"/>
                <w:szCs w:val="18"/>
              </w:rPr>
            </w:pPr>
            <w:r w:rsidRPr="00F066F0">
              <w:rPr>
                <w:sz w:val="18"/>
                <w:szCs w:val="18"/>
              </w:rPr>
              <w:t>n/a</w:t>
            </w:r>
          </w:p>
        </w:tc>
        <w:tc>
          <w:tcPr>
            <w:tcW w:w="0" w:type="auto"/>
            <w:tcBorders>
              <w:top w:val="nil"/>
              <w:left w:val="nil"/>
              <w:bottom w:val="nil"/>
              <w:right w:val="nil"/>
            </w:tcBorders>
            <w:shd w:val="clear" w:color="auto" w:fill="FFFFFF" w:themeFill="background1"/>
            <w:vAlign w:val="center"/>
          </w:tcPr>
          <w:p w14:paraId="637D69D5" w14:textId="77777777" w:rsidR="00040772" w:rsidRPr="00F066F0" w:rsidRDefault="00040772" w:rsidP="00040772">
            <w:pPr>
              <w:jc w:val="center"/>
              <w:rPr>
                <w:sz w:val="18"/>
                <w:szCs w:val="18"/>
              </w:rPr>
            </w:pPr>
            <w:r w:rsidRPr="00F066F0">
              <w:rPr>
                <w:sz w:val="18"/>
                <w:szCs w:val="18"/>
              </w:rPr>
              <w:t>52</w:t>
            </w:r>
          </w:p>
        </w:tc>
        <w:tc>
          <w:tcPr>
            <w:tcW w:w="0" w:type="auto"/>
            <w:tcBorders>
              <w:top w:val="nil"/>
              <w:left w:val="nil"/>
              <w:bottom w:val="nil"/>
              <w:right w:val="nil"/>
            </w:tcBorders>
            <w:shd w:val="clear" w:color="auto" w:fill="FFFFFF" w:themeFill="background1"/>
            <w:vAlign w:val="center"/>
          </w:tcPr>
          <w:p w14:paraId="5D51F96D" w14:textId="77777777" w:rsidR="00040772" w:rsidRPr="00F066F0" w:rsidRDefault="00040772" w:rsidP="00040772">
            <w:pPr>
              <w:jc w:val="center"/>
              <w:rPr>
                <w:sz w:val="18"/>
                <w:szCs w:val="18"/>
              </w:rPr>
            </w:pPr>
            <w:r w:rsidRPr="00F066F0">
              <w:rPr>
                <w:sz w:val="18"/>
                <w:szCs w:val="18"/>
              </w:rPr>
              <w:t>9</w:t>
            </w:r>
          </w:p>
        </w:tc>
        <w:tc>
          <w:tcPr>
            <w:tcW w:w="0" w:type="auto"/>
            <w:tcBorders>
              <w:top w:val="nil"/>
              <w:left w:val="nil"/>
              <w:bottom w:val="nil"/>
              <w:right w:val="nil"/>
            </w:tcBorders>
            <w:shd w:val="clear" w:color="auto" w:fill="FFFFFF" w:themeFill="background1"/>
            <w:vAlign w:val="center"/>
          </w:tcPr>
          <w:p w14:paraId="2CDABDC4" w14:textId="77777777" w:rsidR="00040772" w:rsidRPr="00F066F0" w:rsidRDefault="00040772" w:rsidP="00040772">
            <w:pPr>
              <w:jc w:val="center"/>
              <w:rPr>
                <w:sz w:val="18"/>
                <w:szCs w:val="18"/>
              </w:rPr>
            </w:pPr>
            <w:r w:rsidRPr="00F066F0">
              <w:rPr>
                <w:sz w:val="18"/>
                <w:szCs w:val="18"/>
              </w:rPr>
              <w:t>12</w:t>
            </w:r>
          </w:p>
        </w:tc>
        <w:tc>
          <w:tcPr>
            <w:tcW w:w="0" w:type="auto"/>
            <w:tcBorders>
              <w:top w:val="nil"/>
              <w:left w:val="nil"/>
              <w:bottom w:val="nil"/>
              <w:right w:val="nil"/>
            </w:tcBorders>
            <w:shd w:val="clear" w:color="auto" w:fill="FFFFFF" w:themeFill="background1"/>
            <w:vAlign w:val="center"/>
          </w:tcPr>
          <w:p w14:paraId="5EAEC2A5" w14:textId="77777777" w:rsidR="00040772" w:rsidRPr="00F066F0" w:rsidRDefault="00040772" w:rsidP="00040772">
            <w:pPr>
              <w:jc w:val="center"/>
              <w:rPr>
                <w:sz w:val="18"/>
                <w:szCs w:val="18"/>
              </w:rPr>
            </w:pPr>
          </w:p>
        </w:tc>
      </w:tr>
      <w:tr w:rsidR="00160B41" w:rsidRPr="00C7652C" w14:paraId="24539DDE" w14:textId="77777777" w:rsidTr="00D56924">
        <w:trPr>
          <w:trHeight w:val="227"/>
        </w:trPr>
        <w:tc>
          <w:tcPr>
            <w:tcW w:w="0" w:type="auto"/>
            <w:vMerge w:val="restart"/>
            <w:tcBorders>
              <w:top w:val="nil"/>
              <w:left w:val="nil"/>
              <w:right w:val="nil"/>
            </w:tcBorders>
            <w:shd w:val="clear" w:color="auto" w:fill="D9D9D9" w:themeFill="background1" w:themeFillShade="D9"/>
            <w:vAlign w:val="center"/>
          </w:tcPr>
          <w:p w14:paraId="29FBD653" w14:textId="77777777" w:rsidR="00040772" w:rsidRPr="00EC3B70" w:rsidRDefault="00040772" w:rsidP="00040772">
            <w:pPr>
              <w:rPr>
                <w:sz w:val="18"/>
                <w:szCs w:val="18"/>
              </w:rPr>
            </w:pPr>
            <w:r w:rsidRPr="00EC3B70">
              <w:rPr>
                <w:sz w:val="18"/>
                <w:szCs w:val="18"/>
              </w:rPr>
              <w:t>Molecular Subtype</w:t>
            </w:r>
          </w:p>
        </w:tc>
        <w:tc>
          <w:tcPr>
            <w:tcW w:w="0" w:type="auto"/>
            <w:tcBorders>
              <w:top w:val="nil"/>
              <w:left w:val="nil"/>
              <w:bottom w:val="nil"/>
              <w:right w:val="nil"/>
            </w:tcBorders>
            <w:shd w:val="clear" w:color="auto" w:fill="D9D9D9" w:themeFill="background1" w:themeFillShade="D9"/>
            <w:vAlign w:val="center"/>
          </w:tcPr>
          <w:p w14:paraId="3D59F902" w14:textId="77777777" w:rsidR="00040772" w:rsidRPr="00C7652C" w:rsidRDefault="00040772" w:rsidP="00040772">
            <w:pPr>
              <w:rPr>
                <w:sz w:val="18"/>
                <w:szCs w:val="18"/>
              </w:rPr>
            </w:pPr>
            <w:r w:rsidRPr="00C7652C">
              <w:rPr>
                <w:sz w:val="18"/>
                <w:szCs w:val="18"/>
              </w:rPr>
              <w:t>Luminal</w:t>
            </w:r>
          </w:p>
        </w:tc>
        <w:tc>
          <w:tcPr>
            <w:tcW w:w="0" w:type="auto"/>
            <w:tcBorders>
              <w:top w:val="nil"/>
              <w:left w:val="nil"/>
              <w:bottom w:val="nil"/>
              <w:right w:val="nil"/>
            </w:tcBorders>
            <w:shd w:val="clear" w:color="auto" w:fill="D9D9D9" w:themeFill="background1" w:themeFillShade="D9"/>
            <w:vAlign w:val="center"/>
          </w:tcPr>
          <w:p w14:paraId="3FB286D0" w14:textId="77777777" w:rsidR="00040772" w:rsidRPr="00C7652C" w:rsidRDefault="00040772" w:rsidP="00040772">
            <w:pPr>
              <w:jc w:val="center"/>
              <w:rPr>
                <w:sz w:val="18"/>
                <w:szCs w:val="18"/>
              </w:rPr>
            </w:pPr>
            <w:r w:rsidRPr="00C7652C">
              <w:rPr>
                <w:sz w:val="18"/>
                <w:szCs w:val="18"/>
              </w:rPr>
              <w:t>2</w:t>
            </w:r>
            <w:r>
              <w:rPr>
                <w:sz w:val="18"/>
                <w:szCs w:val="18"/>
              </w:rPr>
              <w:t>32</w:t>
            </w:r>
          </w:p>
        </w:tc>
        <w:tc>
          <w:tcPr>
            <w:tcW w:w="0" w:type="auto"/>
            <w:tcBorders>
              <w:top w:val="nil"/>
              <w:left w:val="nil"/>
              <w:bottom w:val="nil"/>
              <w:right w:val="nil"/>
            </w:tcBorders>
            <w:shd w:val="clear" w:color="auto" w:fill="D9D9D9" w:themeFill="background1" w:themeFillShade="D9"/>
            <w:vAlign w:val="center"/>
          </w:tcPr>
          <w:p w14:paraId="3EEA9F2C" w14:textId="77777777" w:rsidR="00040772" w:rsidRPr="00C7652C" w:rsidRDefault="00040772" w:rsidP="00040772">
            <w:pPr>
              <w:jc w:val="center"/>
              <w:rPr>
                <w:sz w:val="18"/>
                <w:szCs w:val="18"/>
              </w:rPr>
            </w:pPr>
            <w:r w:rsidRPr="00C7652C">
              <w:rPr>
                <w:sz w:val="18"/>
                <w:szCs w:val="18"/>
              </w:rPr>
              <w:t>1</w:t>
            </w:r>
            <w:r>
              <w:rPr>
                <w:sz w:val="18"/>
                <w:szCs w:val="18"/>
              </w:rPr>
              <w:t>36 (58.62</w:t>
            </w:r>
            <w:r w:rsidRPr="00C7652C">
              <w:rPr>
                <w:sz w:val="18"/>
                <w:szCs w:val="18"/>
              </w:rPr>
              <w:t>)</w:t>
            </w:r>
          </w:p>
        </w:tc>
        <w:tc>
          <w:tcPr>
            <w:tcW w:w="0" w:type="auto"/>
            <w:tcBorders>
              <w:top w:val="nil"/>
              <w:left w:val="nil"/>
              <w:bottom w:val="nil"/>
              <w:right w:val="nil"/>
            </w:tcBorders>
            <w:shd w:val="clear" w:color="auto" w:fill="D9D9D9" w:themeFill="background1" w:themeFillShade="D9"/>
            <w:vAlign w:val="center"/>
          </w:tcPr>
          <w:p w14:paraId="49E92B02" w14:textId="77777777" w:rsidR="00040772" w:rsidRPr="00C7652C" w:rsidRDefault="00040772" w:rsidP="00040772">
            <w:pPr>
              <w:jc w:val="center"/>
              <w:rPr>
                <w:sz w:val="18"/>
                <w:szCs w:val="18"/>
              </w:rPr>
            </w:pPr>
            <w:r>
              <w:rPr>
                <w:sz w:val="18"/>
                <w:szCs w:val="18"/>
              </w:rPr>
              <w:t>96 (41.38</w:t>
            </w:r>
            <w:r w:rsidRPr="00C7652C">
              <w:rPr>
                <w:sz w:val="18"/>
                <w:szCs w:val="18"/>
              </w:rPr>
              <w:t>)</w:t>
            </w:r>
          </w:p>
        </w:tc>
        <w:tc>
          <w:tcPr>
            <w:tcW w:w="0" w:type="auto"/>
            <w:tcBorders>
              <w:top w:val="nil"/>
              <w:left w:val="nil"/>
              <w:bottom w:val="nil"/>
              <w:right w:val="nil"/>
            </w:tcBorders>
            <w:shd w:val="clear" w:color="auto" w:fill="D9D9D9" w:themeFill="background1" w:themeFillShade="D9"/>
            <w:vAlign w:val="center"/>
          </w:tcPr>
          <w:p w14:paraId="1123C545" w14:textId="3E8E5172" w:rsidR="00040772" w:rsidRPr="00C7652C" w:rsidRDefault="00040772" w:rsidP="00040772">
            <w:pPr>
              <w:jc w:val="center"/>
              <w:rPr>
                <w:sz w:val="18"/>
                <w:szCs w:val="18"/>
              </w:rPr>
            </w:pPr>
            <w:r>
              <w:rPr>
                <w:sz w:val="18"/>
                <w:szCs w:val="18"/>
              </w:rPr>
              <w:t>&lt;</w:t>
            </w:r>
            <w:r w:rsidRPr="00C7652C">
              <w:rPr>
                <w:sz w:val="18"/>
                <w:szCs w:val="18"/>
              </w:rPr>
              <w:t>0.001</w:t>
            </w:r>
            <w:r w:rsidR="00EC3B70">
              <w:rPr>
                <w:sz w:val="18"/>
                <w:szCs w:val="18"/>
              </w:rPr>
              <w:t>*</w:t>
            </w:r>
          </w:p>
        </w:tc>
      </w:tr>
      <w:tr w:rsidR="00160B41" w:rsidRPr="00C7652C" w14:paraId="1DC17914" w14:textId="77777777" w:rsidTr="00D56924">
        <w:trPr>
          <w:trHeight w:val="227"/>
        </w:trPr>
        <w:tc>
          <w:tcPr>
            <w:tcW w:w="0" w:type="auto"/>
            <w:vMerge/>
            <w:tcBorders>
              <w:left w:val="nil"/>
              <w:right w:val="nil"/>
            </w:tcBorders>
            <w:shd w:val="clear" w:color="auto" w:fill="D9D9D9" w:themeFill="background1" w:themeFillShade="D9"/>
            <w:vAlign w:val="center"/>
          </w:tcPr>
          <w:p w14:paraId="36DC1129" w14:textId="77777777" w:rsidR="00040772" w:rsidRPr="00EC3B70" w:rsidRDefault="00040772" w:rsidP="00040772">
            <w:pPr>
              <w:rPr>
                <w:sz w:val="18"/>
                <w:szCs w:val="18"/>
              </w:rPr>
            </w:pPr>
          </w:p>
        </w:tc>
        <w:tc>
          <w:tcPr>
            <w:tcW w:w="0" w:type="auto"/>
            <w:tcBorders>
              <w:top w:val="nil"/>
              <w:left w:val="nil"/>
              <w:bottom w:val="nil"/>
              <w:right w:val="nil"/>
            </w:tcBorders>
            <w:shd w:val="clear" w:color="auto" w:fill="D9D9D9" w:themeFill="background1" w:themeFillShade="D9"/>
            <w:vAlign w:val="center"/>
          </w:tcPr>
          <w:p w14:paraId="338B1E9F" w14:textId="77777777" w:rsidR="00040772" w:rsidRPr="00C7652C" w:rsidRDefault="00040772" w:rsidP="00040772">
            <w:pPr>
              <w:rPr>
                <w:sz w:val="18"/>
                <w:szCs w:val="18"/>
              </w:rPr>
            </w:pPr>
            <w:proofErr w:type="spellStart"/>
            <w:r w:rsidRPr="00C7652C">
              <w:rPr>
                <w:sz w:val="18"/>
                <w:szCs w:val="18"/>
              </w:rPr>
              <w:t>Her2</w:t>
            </w:r>
            <w:proofErr w:type="spellEnd"/>
            <w:r w:rsidRPr="00C7652C">
              <w:rPr>
                <w:sz w:val="18"/>
                <w:szCs w:val="18"/>
              </w:rPr>
              <w:t>-OE</w:t>
            </w:r>
          </w:p>
        </w:tc>
        <w:tc>
          <w:tcPr>
            <w:tcW w:w="0" w:type="auto"/>
            <w:tcBorders>
              <w:top w:val="nil"/>
              <w:left w:val="nil"/>
              <w:bottom w:val="nil"/>
              <w:right w:val="nil"/>
            </w:tcBorders>
            <w:shd w:val="clear" w:color="auto" w:fill="D9D9D9" w:themeFill="background1" w:themeFillShade="D9"/>
            <w:vAlign w:val="center"/>
          </w:tcPr>
          <w:p w14:paraId="7B229399" w14:textId="77777777" w:rsidR="00040772" w:rsidRPr="00C7652C" w:rsidRDefault="00040772" w:rsidP="00040772">
            <w:pPr>
              <w:jc w:val="center"/>
              <w:rPr>
                <w:sz w:val="18"/>
                <w:szCs w:val="18"/>
              </w:rPr>
            </w:pPr>
            <w:r>
              <w:rPr>
                <w:sz w:val="18"/>
                <w:szCs w:val="18"/>
              </w:rPr>
              <w:t>24</w:t>
            </w:r>
          </w:p>
        </w:tc>
        <w:tc>
          <w:tcPr>
            <w:tcW w:w="0" w:type="auto"/>
            <w:tcBorders>
              <w:top w:val="nil"/>
              <w:left w:val="nil"/>
              <w:bottom w:val="nil"/>
              <w:right w:val="nil"/>
            </w:tcBorders>
            <w:shd w:val="clear" w:color="auto" w:fill="D9D9D9" w:themeFill="background1" w:themeFillShade="D9"/>
            <w:vAlign w:val="center"/>
          </w:tcPr>
          <w:p w14:paraId="78854C9D" w14:textId="77777777" w:rsidR="00040772" w:rsidRPr="00C7652C" w:rsidRDefault="00040772" w:rsidP="00040772">
            <w:pPr>
              <w:jc w:val="center"/>
              <w:rPr>
                <w:sz w:val="18"/>
                <w:szCs w:val="18"/>
              </w:rPr>
            </w:pPr>
            <w:r>
              <w:rPr>
                <w:sz w:val="18"/>
                <w:szCs w:val="18"/>
              </w:rPr>
              <w:t>5</w:t>
            </w:r>
            <w:r w:rsidRPr="00C7652C">
              <w:rPr>
                <w:sz w:val="18"/>
                <w:szCs w:val="18"/>
              </w:rPr>
              <w:t xml:space="preserve"> (</w:t>
            </w:r>
            <w:r>
              <w:rPr>
                <w:sz w:val="18"/>
                <w:szCs w:val="18"/>
              </w:rPr>
              <w:t>20.83</w:t>
            </w:r>
            <w:r w:rsidRPr="00C7652C">
              <w:rPr>
                <w:sz w:val="18"/>
                <w:szCs w:val="18"/>
              </w:rPr>
              <w:t>)</w:t>
            </w:r>
          </w:p>
        </w:tc>
        <w:tc>
          <w:tcPr>
            <w:tcW w:w="0" w:type="auto"/>
            <w:tcBorders>
              <w:top w:val="nil"/>
              <w:left w:val="nil"/>
              <w:bottom w:val="nil"/>
              <w:right w:val="nil"/>
            </w:tcBorders>
            <w:shd w:val="clear" w:color="auto" w:fill="D9D9D9" w:themeFill="background1" w:themeFillShade="D9"/>
            <w:vAlign w:val="center"/>
          </w:tcPr>
          <w:p w14:paraId="2CD922F0" w14:textId="77777777" w:rsidR="00040772" w:rsidRPr="00C7652C" w:rsidRDefault="00040772" w:rsidP="00040772">
            <w:pPr>
              <w:jc w:val="center"/>
              <w:rPr>
                <w:sz w:val="18"/>
                <w:szCs w:val="18"/>
              </w:rPr>
            </w:pPr>
            <w:r>
              <w:rPr>
                <w:sz w:val="18"/>
                <w:szCs w:val="18"/>
              </w:rPr>
              <w:t>19 (79.17</w:t>
            </w:r>
            <w:r w:rsidRPr="00C7652C">
              <w:rPr>
                <w:sz w:val="18"/>
                <w:szCs w:val="18"/>
              </w:rPr>
              <w:t>)</w:t>
            </w:r>
          </w:p>
        </w:tc>
        <w:tc>
          <w:tcPr>
            <w:tcW w:w="0" w:type="auto"/>
            <w:tcBorders>
              <w:top w:val="nil"/>
              <w:left w:val="nil"/>
              <w:bottom w:val="nil"/>
              <w:right w:val="nil"/>
            </w:tcBorders>
            <w:shd w:val="clear" w:color="auto" w:fill="D9D9D9" w:themeFill="background1" w:themeFillShade="D9"/>
            <w:vAlign w:val="center"/>
          </w:tcPr>
          <w:p w14:paraId="211E2D6D" w14:textId="77777777" w:rsidR="00040772" w:rsidRPr="00C7652C" w:rsidRDefault="00040772" w:rsidP="00040772">
            <w:pPr>
              <w:jc w:val="center"/>
              <w:rPr>
                <w:sz w:val="18"/>
                <w:szCs w:val="18"/>
              </w:rPr>
            </w:pPr>
          </w:p>
        </w:tc>
      </w:tr>
      <w:tr w:rsidR="00160B41" w:rsidRPr="00C7652C" w14:paraId="105D755C" w14:textId="77777777" w:rsidTr="00D56924">
        <w:trPr>
          <w:trHeight w:val="74"/>
        </w:trPr>
        <w:tc>
          <w:tcPr>
            <w:tcW w:w="0" w:type="auto"/>
            <w:vMerge/>
            <w:tcBorders>
              <w:left w:val="nil"/>
              <w:right w:val="nil"/>
            </w:tcBorders>
            <w:shd w:val="clear" w:color="auto" w:fill="D9D9D9" w:themeFill="background1" w:themeFillShade="D9"/>
            <w:vAlign w:val="center"/>
          </w:tcPr>
          <w:p w14:paraId="224EBCE0" w14:textId="77777777" w:rsidR="00040772" w:rsidRPr="00EC3B70" w:rsidRDefault="00040772" w:rsidP="00040772">
            <w:pPr>
              <w:rPr>
                <w:sz w:val="18"/>
                <w:szCs w:val="18"/>
              </w:rPr>
            </w:pPr>
          </w:p>
        </w:tc>
        <w:tc>
          <w:tcPr>
            <w:tcW w:w="0" w:type="auto"/>
            <w:tcBorders>
              <w:top w:val="nil"/>
              <w:left w:val="nil"/>
              <w:bottom w:val="nil"/>
              <w:right w:val="nil"/>
            </w:tcBorders>
            <w:shd w:val="clear" w:color="auto" w:fill="D9D9D9" w:themeFill="background1" w:themeFillShade="D9"/>
            <w:vAlign w:val="center"/>
          </w:tcPr>
          <w:p w14:paraId="41B0913A" w14:textId="77777777" w:rsidR="00040772" w:rsidRPr="00C7652C" w:rsidRDefault="00040772" w:rsidP="00040772">
            <w:pPr>
              <w:rPr>
                <w:sz w:val="18"/>
                <w:szCs w:val="18"/>
              </w:rPr>
            </w:pPr>
            <w:r w:rsidRPr="00C7652C">
              <w:rPr>
                <w:sz w:val="18"/>
                <w:szCs w:val="18"/>
              </w:rPr>
              <w:t>TN</w:t>
            </w:r>
          </w:p>
        </w:tc>
        <w:tc>
          <w:tcPr>
            <w:tcW w:w="0" w:type="auto"/>
            <w:tcBorders>
              <w:top w:val="nil"/>
              <w:left w:val="nil"/>
              <w:bottom w:val="nil"/>
              <w:right w:val="nil"/>
            </w:tcBorders>
            <w:shd w:val="clear" w:color="auto" w:fill="D9D9D9" w:themeFill="background1" w:themeFillShade="D9"/>
            <w:vAlign w:val="center"/>
          </w:tcPr>
          <w:p w14:paraId="2DC02C39" w14:textId="77777777" w:rsidR="00040772" w:rsidRPr="00C7652C" w:rsidRDefault="00040772" w:rsidP="00040772">
            <w:pPr>
              <w:jc w:val="center"/>
              <w:rPr>
                <w:sz w:val="18"/>
                <w:szCs w:val="18"/>
              </w:rPr>
            </w:pPr>
            <w:r>
              <w:rPr>
                <w:sz w:val="18"/>
                <w:szCs w:val="18"/>
              </w:rPr>
              <w:t>24</w:t>
            </w:r>
          </w:p>
        </w:tc>
        <w:tc>
          <w:tcPr>
            <w:tcW w:w="0" w:type="auto"/>
            <w:tcBorders>
              <w:top w:val="nil"/>
              <w:left w:val="nil"/>
              <w:bottom w:val="nil"/>
              <w:right w:val="nil"/>
            </w:tcBorders>
            <w:shd w:val="clear" w:color="auto" w:fill="D9D9D9" w:themeFill="background1" w:themeFillShade="D9"/>
            <w:vAlign w:val="center"/>
          </w:tcPr>
          <w:p w14:paraId="406D4B7E" w14:textId="77777777" w:rsidR="00040772" w:rsidRPr="00C7652C" w:rsidRDefault="00040772" w:rsidP="00040772">
            <w:pPr>
              <w:jc w:val="center"/>
              <w:rPr>
                <w:sz w:val="18"/>
                <w:szCs w:val="18"/>
              </w:rPr>
            </w:pPr>
            <w:r>
              <w:rPr>
                <w:sz w:val="18"/>
                <w:szCs w:val="18"/>
              </w:rPr>
              <w:t>4</w:t>
            </w:r>
            <w:r w:rsidRPr="00C7652C">
              <w:rPr>
                <w:sz w:val="18"/>
                <w:szCs w:val="18"/>
              </w:rPr>
              <w:t xml:space="preserve"> (1</w:t>
            </w:r>
            <w:r>
              <w:rPr>
                <w:sz w:val="18"/>
                <w:szCs w:val="18"/>
              </w:rPr>
              <w:t>6.67</w:t>
            </w:r>
            <w:r w:rsidRPr="00C7652C">
              <w:rPr>
                <w:sz w:val="18"/>
                <w:szCs w:val="18"/>
              </w:rPr>
              <w:t>)</w:t>
            </w:r>
          </w:p>
        </w:tc>
        <w:tc>
          <w:tcPr>
            <w:tcW w:w="0" w:type="auto"/>
            <w:tcBorders>
              <w:top w:val="nil"/>
              <w:left w:val="nil"/>
              <w:bottom w:val="nil"/>
              <w:right w:val="nil"/>
            </w:tcBorders>
            <w:shd w:val="clear" w:color="auto" w:fill="D9D9D9" w:themeFill="background1" w:themeFillShade="D9"/>
            <w:vAlign w:val="center"/>
          </w:tcPr>
          <w:p w14:paraId="3BF5F0DF" w14:textId="77777777" w:rsidR="00040772" w:rsidRPr="00C7652C" w:rsidRDefault="00040772" w:rsidP="00040772">
            <w:pPr>
              <w:jc w:val="center"/>
              <w:rPr>
                <w:sz w:val="18"/>
                <w:szCs w:val="18"/>
              </w:rPr>
            </w:pPr>
            <w:r>
              <w:rPr>
                <w:sz w:val="18"/>
                <w:szCs w:val="18"/>
              </w:rPr>
              <w:t>20 (83.33</w:t>
            </w:r>
            <w:r w:rsidRPr="00C7652C">
              <w:rPr>
                <w:sz w:val="18"/>
                <w:szCs w:val="18"/>
              </w:rPr>
              <w:t>)</w:t>
            </w:r>
          </w:p>
        </w:tc>
        <w:tc>
          <w:tcPr>
            <w:tcW w:w="0" w:type="auto"/>
            <w:tcBorders>
              <w:top w:val="nil"/>
              <w:left w:val="nil"/>
              <w:bottom w:val="nil"/>
              <w:right w:val="nil"/>
            </w:tcBorders>
            <w:shd w:val="clear" w:color="auto" w:fill="D9D9D9" w:themeFill="background1" w:themeFillShade="D9"/>
            <w:vAlign w:val="center"/>
          </w:tcPr>
          <w:p w14:paraId="65267B84" w14:textId="77777777" w:rsidR="00040772" w:rsidRPr="00C7652C" w:rsidRDefault="00040772" w:rsidP="00040772">
            <w:pPr>
              <w:jc w:val="center"/>
              <w:rPr>
                <w:sz w:val="18"/>
                <w:szCs w:val="18"/>
              </w:rPr>
            </w:pPr>
          </w:p>
        </w:tc>
      </w:tr>
      <w:tr w:rsidR="00160B41" w:rsidRPr="00C7652C" w14:paraId="0288ED0E" w14:textId="77777777" w:rsidTr="00D56924">
        <w:trPr>
          <w:trHeight w:val="227"/>
        </w:trPr>
        <w:tc>
          <w:tcPr>
            <w:tcW w:w="0" w:type="auto"/>
            <w:vMerge/>
            <w:tcBorders>
              <w:left w:val="nil"/>
              <w:bottom w:val="nil"/>
              <w:right w:val="nil"/>
            </w:tcBorders>
            <w:shd w:val="clear" w:color="auto" w:fill="D9D9D9" w:themeFill="background1" w:themeFillShade="D9"/>
            <w:vAlign w:val="center"/>
          </w:tcPr>
          <w:p w14:paraId="6C6C0E4E" w14:textId="77777777" w:rsidR="00040772" w:rsidRPr="00EC3B70" w:rsidRDefault="00040772" w:rsidP="00040772">
            <w:pPr>
              <w:rPr>
                <w:sz w:val="18"/>
                <w:szCs w:val="18"/>
              </w:rPr>
            </w:pPr>
          </w:p>
        </w:tc>
        <w:tc>
          <w:tcPr>
            <w:tcW w:w="0" w:type="auto"/>
            <w:tcBorders>
              <w:top w:val="nil"/>
              <w:left w:val="nil"/>
              <w:bottom w:val="nil"/>
              <w:right w:val="nil"/>
            </w:tcBorders>
            <w:shd w:val="clear" w:color="auto" w:fill="D9D9D9" w:themeFill="background1" w:themeFillShade="D9"/>
            <w:vAlign w:val="center"/>
          </w:tcPr>
          <w:p w14:paraId="086DB5E8" w14:textId="77777777" w:rsidR="00040772" w:rsidRPr="00C7652C" w:rsidRDefault="00040772" w:rsidP="00040772">
            <w:pPr>
              <w:rPr>
                <w:sz w:val="18"/>
                <w:szCs w:val="18"/>
              </w:rPr>
            </w:pPr>
            <w:r>
              <w:rPr>
                <w:sz w:val="18"/>
                <w:szCs w:val="18"/>
              </w:rPr>
              <w:t>n/a</w:t>
            </w:r>
          </w:p>
        </w:tc>
        <w:tc>
          <w:tcPr>
            <w:tcW w:w="0" w:type="auto"/>
            <w:tcBorders>
              <w:top w:val="nil"/>
              <w:left w:val="nil"/>
              <w:bottom w:val="nil"/>
              <w:right w:val="nil"/>
            </w:tcBorders>
            <w:shd w:val="clear" w:color="auto" w:fill="D9D9D9" w:themeFill="background1" w:themeFillShade="D9"/>
            <w:vAlign w:val="center"/>
          </w:tcPr>
          <w:p w14:paraId="73E84A96" w14:textId="77777777" w:rsidR="00040772" w:rsidRDefault="00040772" w:rsidP="00040772">
            <w:pPr>
              <w:jc w:val="center"/>
              <w:rPr>
                <w:sz w:val="18"/>
                <w:szCs w:val="18"/>
              </w:rPr>
            </w:pPr>
            <w:r>
              <w:rPr>
                <w:sz w:val="18"/>
                <w:szCs w:val="18"/>
              </w:rPr>
              <w:t>-</w:t>
            </w:r>
          </w:p>
        </w:tc>
        <w:tc>
          <w:tcPr>
            <w:tcW w:w="0" w:type="auto"/>
            <w:tcBorders>
              <w:top w:val="nil"/>
              <w:left w:val="nil"/>
              <w:bottom w:val="nil"/>
              <w:right w:val="nil"/>
            </w:tcBorders>
            <w:shd w:val="clear" w:color="auto" w:fill="D9D9D9" w:themeFill="background1" w:themeFillShade="D9"/>
            <w:vAlign w:val="center"/>
          </w:tcPr>
          <w:p w14:paraId="31825D5F" w14:textId="77777777" w:rsidR="00040772" w:rsidRDefault="00040772" w:rsidP="00040772">
            <w:pPr>
              <w:jc w:val="center"/>
              <w:rPr>
                <w:sz w:val="18"/>
                <w:szCs w:val="18"/>
              </w:rPr>
            </w:pPr>
          </w:p>
        </w:tc>
        <w:tc>
          <w:tcPr>
            <w:tcW w:w="0" w:type="auto"/>
            <w:tcBorders>
              <w:top w:val="nil"/>
              <w:left w:val="nil"/>
              <w:bottom w:val="nil"/>
              <w:right w:val="nil"/>
            </w:tcBorders>
            <w:shd w:val="clear" w:color="auto" w:fill="D9D9D9" w:themeFill="background1" w:themeFillShade="D9"/>
            <w:vAlign w:val="center"/>
          </w:tcPr>
          <w:p w14:paraId="7144C92B" w14:textId="77777777" w:rsidR="00040772" w:rsidRDefault="00040772" w:rsidP="00040772">
            <w:pPr>
              <w:jc w:val="center"/>
              <w:rPr>
                <w:sz w:val="18"/>
                <w:szCs w:val="18"/>
              </w:rPr>
            </w:pPr>
          </w:p>
        </w:tc>
        <w:tc>
          <w:tcPr>
            <w:tcW w:w="0" w:type="auto"/>
            <w:tcBorders>
              <w:top w:val="nil"/>
              <w:left w:val="nil"/>
              <w:bottom w:val="nil"/>
              <w:right w:val="nil"/>
            </w:tcBorders>
            <w:shd w:val="clear" w:color="auto" w:fill="D9D9D9" w:themeFill="background1" w:themeFillShade="D9"/>
            <w:vAlign w:val="center"/>
          </w:tcPr>
          <w:p w14:paraId="76E677A5" w14:textId="77777777" w:rsidR="00040772" w:rsidRPr="00C7652C" w:rsidRDefault="00040772" w:rsidP="00040772">
            <w:pPr>
              <w:jc w:val="center"/>
              <w:rPr>
                <w:sz w:val="18"/>
                <w:szCs w:val="18"/>
              </w:rPr>
            </w:pPr>
          </w:p>
        </w:tc>
      </w:tr>
      <w:tr w:rsidR="00160B41" w:rsidRPr="00C7652C" w14:paraId="15ACC72F" w14:textId="77777777" w:rsidTr="00D56924">
        <w:trPr>
          <w:trHeight w:val="227"/>
        </w:trPr>
        <w:tc>
          <w:tcPr>
            <w:tcW w:w="0" w:type="auto"/>
            <w:vMerge w:val="restart"/>
            <w:tcBorders>
              <w:top w:val="nil"/>
              <w:left w:val="nil"/>
              <w:right w:val="nil"/>
            </w:tcBorders>
            <w:shd w:val="clear" w:color="auto" w:fill="FFFFFF" w:themeFill="background1"/>
            <w:vAlign w:val="center"/>
          </w:tcPr>
          <w:p w14:paraId="59FAEC27" w14:textId="77777777" w:rsidR="00040772" w:rsidRPr="00EC3B70" w:rsidRDefault="00040772" w:rsidP="00040772">
            <w:pPr>
              <w:rPr>
                <w:sz w:val="18"/>
                <w:szCs w:val="18"/>
              </w:rPr>
            </w:pPr>
            <w:r w:rsidRPr="00EC3B70">
              <w:rPr>
                <w:sz w:val="18"/>
                <w:szCs w:val="18"/>
              </w:rPr>
              <w:t>Histological Type</w:t>
            </w:r>
          </w:p>
        </w:tc>
        <w:tc>
          <w:tcPr>
            <w:tcW w:w="0" w:type="auto"/>
            <w:tcBorders>
              <w:top w:val="nil"/>
              <w:left w:val="nil"/>
              <w:bottom w:val="nil"/>
              <w:right w:val="nil"/>
            </w:tcBorders>
            <w:shd w:val="clear" w:color="auto" w:fill="FFFFFF" w:themeFill="background1"/>
            <w:vAlign w:val="center"/>
          </w:tcPr>
          <w:p w14:paraId="0A428B9C" w14:textId="77777777" w:rsidR="00040772" w:rsidRPr="00C7652C" w:rsidRDefault="00040772" w:rsidP="00040772">
            <w:pPr>
              <w:rPr>
                <w:sz w:val="18"/>
                <w:szCs w:val="18"/>
              </w:rPr>
            </w:pPr>
            <w:r w:rsidRPr="00C7652C">
              <w:rPr>
                <w:sz w:val="18"/>
                <w:szCs w:val="18"/>
              </w:rPr>
              <w:t>IC-NST</w:t>
            </w:r>
          </w:p>
        </w:tc>
        <w:tc>
          <w:tcPr>
            <w:tcW w:w="0" w:type="auto"/>
            <w:tcBorders>
              <w:top w:val="nil"/>
              <w:left w:val="nil"/>
              <w:bottom w:val="nil"/>
              <w:right w:val="nil"/>
            </w:tcBorders>
            <w:shd w:val="clear" w:color="auto" w:fill="FFFFFF" w:themeFill="background1"/>
            <w:vAlign w:val="center"/>
          </w:tcPr>
          <w:p w14:paraId="35F29852" w14:textId="77777777" w:rsidR="00040772" w:rsidRPr="00C7652C" w:rsidRDefault="00040772" w:rsidP="00040772">
            <w:pPr>
              <w:jc w:val="center"/>
              <w:rPr>
                <w:sz w:val="18"/>
                <w:szCs w:val="18"/>
              </w:rPr>
            </w:pPr>
            <w:r w:rsidRPr="00C7652C">
              <w:rPr>
                <w:sz w:val="18"/>
                <w:szCs w:val="18"/>
              </w:rPr>
              <w:t>2</w:t>
            </w:r>
            <w:r>
              <w:rPr>
                <w:sz w:val="18"/>
                <w:szCs w:val="18"/>
              </w:rPr>
              <w:t>10</w:t>
            </w:r>
          </w:p>
        </w:tc>
        <w:tc>
          <w:tcPr>
            <w:tcW w:w="0" w:type="auto"/>
            <w:tcBorders>
              <w:top w:val="nil"/>
              <w:left w:val="nil"/>
              <w:bottom w:val="nil"/>
              <w:right w:val="nil"/>
            </w:tcBorders>
            <w:shd w:val="clear" w:color="auto" w:fill="FFFFFF" w:themeFill="background1"/>
            <w:vAlign w:val="center"/>
          </w:tcPr>
          <w:p w14:paraId="36CA418E" w14:textId="77777777" w:rsidR="00040772" w:rsidRPr="00C7652C" w:rsidRDefault="00040772" w:rsidP="00040772">
            <w:pPr>
              <w:jc w:val="center"/>
              <w:rPr>
                <w:sz w:val="18"/>
                <w:szCs w:val="18"/>
              </w:rPr>
            </w:pPr>
            <w:r>
              <w:rPr>
                <w:sz w:val="18"/>
                <w:szCs w:val="18"/>
              </w:rPr>
              <w:t>104 (49.52</w:t>
            </w:r>
            <w:r w:rsidRPr="00C7652C">
              <w:rPr>
                <w:sz w:val="18"/>
                <w:szCs w:val="18"/>
              </w:rPr>
              <w:t>)</w:t>
            </w:r>
          </w:p>
        </w:tc>
        <w:tc>
          <w:tcPr>
            <w:tcW w:w="0" w:type="auto"/>
            <w:tcBorders>
              <w:top w:val="nil"/>
              <w:left w:val="nil"/>
              <w:bottom w:val="nil"/>
              <w:right w:val="nil"/>
            </w:tcBorders>
            <w:shd w:val="clear" w:color="auto" w:fill="FFFFFF" w:themeFill="background1"/>
            <w:vAlign w:val="center"/>
          </w:tcPr>
          <w:p w14:paraId="0841AE2B" w14:textId="77777777" w:rsidR="00040772" w:rsidRPr="00C7652C" w:rsidRDefault="00040772" w:rsidP="00040772">
            <w:pPr>
              <w:jc w:val="center"/>
              <w:rPr>
                <w:sz w:val="18"/>
                <w:szCs w:val="18"/>
              </w:rPr>
            </w:pPr>
            <w:r w:rsidRPr="00C7652C">
              <w:rPr>
                <w:sz w:val="18"/>
                <w:szCs w:val="18"/>
              </w:rPr>
              <w:t>1</w:t>
            </w:r>
            <w:r>
              <w:rPr>
                <w:sz w:val="18"/>
                <w:szCs w:val="18"/>
              </w:rPr>
              <w:t>06</w:t>
            </w:r>
            <w:r w:rsidRPr="00C7652C">
              <w:rPr>
                <w:sz w:val="18"/>
                <w:szCs w:val="18"/>
              </w:rPr>
              <w:t xml:space="preserve"> (</w:t>
            </w:r>
            <w:r>
              <w:rPr>
                <w:sz w:val="18"/>
                <w:szCs w:val="18"/>
              </w:rPr>
              <w:t>50.48</w:t>
            </w:r>
            <w:r w:rsidRPr="00C7652C">
              <w:rPr>
                <w:sz w:val="18"/>
                <w:szCs w:val="18"/>
              </w:rPr>
              <w:t>)</w:t>
            </w:r>
          </w:p>
        </w:tc>
        <w:tc>
          <w:tcPr>
            <w:tcW w:w="0" w:type="auto"/>
            <w:tcBorders>
              <w:top w:val="nil"/>
              <w:left w:val="nil"/>
              <w:bottom w:val="nil"/>
              <w:right w:val="nil"/>
            </w:tcBorders>
            <w:shd w:val="clear" w:color="auto" w:fill="FFFFFF" w:themeFill="background1"/>
            <w:vAlign w:val="center"/>
          </w:tcPr>
          <w:p w14:paraId="5AC36955" w14:textId="77777777" w:rsidR="00040772" w:rsidRPr="00C7652C" w:rsidRDefault="00040772" w:rsidP="00040772">
            <w:pPr>
              <w:jc w:val="center"/>
              <w:rPr>
                <w:sz w:val="18"/>
                <w:szCs w:val="18"/>
              </w:rPr>
            </w:pPr>
            <w:r w:rsidRPr="00C7652C">
              <w:rPr>
                <w:sz w:val="18"/>
                <w:szCs w:val="18"/>
              </w:rPr>
              <w:t>0.</w:t>
            </w:r>
            <w:r>
              <w:rPr>
                <w:sz w:val="18"/>
                <w:szCs w:val="18"/>
              </w:rPr>
              <w:t>486</w:t>
            </w:r>
          </w:p>
        </w:tc>
      </w:tr>
      <w:tr w:rsidR="00160B41" w:rsidRPr="00C7652C" w14:paraId="22B404F0" w14:textId="77777777" w:rsidTr="00D56924">
        <w:trPr>
          <w:trHeight w:val="227"/>
        </w:trPr>
        <w:tc>
          <w:tcPr>
            <w:tcW w:w="0" w:type="auto"/>
            <w:vMerge/>
            <w:tcBorders>
              <w:left w:val="nil"/>
              <w:right w:val="nil"/>
            </w:tcBorders>
            <w:shd w:val="clear" w:color="auto" w:fill="FFFFFF" w:themeFill="background1"/>
            <w:vAlign w:val="center"/>
          </w:tcPr>
          <w:p w14:paraId="20621FBB" w14:textId="77777777" w:rsidR="00040772" w:rsidRPr="00EC3B70" w:rsidRDefault="00040772" w:rsidP="00040772">
            <w:pPr>
              <w:rPr>
                <w:sz w:val="18"/>
                <w:szCs w:val="18"/>
              </w:rPr>
            </w:pPr>
          </w:p>
        </w:tc>
        <w:tc>
          <w:tcPr>
            <w:tcW w:w="0" w:type="auto"/>
            <w:tcBorders>
              <w:top w:val="nil"/>
              <w:left w:val="nil"/>
              <w:bottom w:val="nil"/>
              <w:right w:val="nil"/>
            </w:tcBorders>
            <w:shd w:val="clear" w:color="auto" w:fill="FFFFFF" w:themeFill="background1"/>
            <w:vAlign w:val="center"/>
          </w:tcPr>
          <w:p w14:paraId="6F68119D" w14:textId="77777777" w:rsidR="00040772" w:rsidRPr="00C7652C" w:rsidRDefault="00040772" w:rsidP="00040772">
            <w:pPr>
              <w:rPr>
                <w:sz w:val="18"/>
                <w:szCs w:val="18"/>
              </w:rPr>
            </w:pPr>
            <w:r w:rsidRPr="00C7652C">
              <w:rPr>
                <w:sz w:val="18"/>
                <w:szCs w:val="18"/>
              </w:rPr>
              <w:t>ILC</w:t>
            </w:r>
          </w:p>
        </w:tc>
        <w:tc>
          <w:tcPr>
            <w:tcW w:w="0" w:type="auto"/>
            <w:tcBorders>
              <w:top w:val="nil"/>
              <w:left w:val="nil"/>
              <w:bottom w:val="nil"/>
              <w:right w:val="nil"/>
            </w:tcBorders>
            <w:shd w:val="clear" w:color="auto" w:fill="FFFFFF" w:themeFill="background1"/>
            <w:vAlign w:val="center"/>
          </w:tcPr>
          <w:p w14:paraId="06789539" w14:textId="77777777" w:rsidR="00040772" w:rsidRPr="00C7652C" w:rsidRDefault="00040772" w:rsidP="00040772">
            <w:pPr>
              <w:jc w:val="center"/>
              <w:rPr>
                <w:sz w:val="18"/>
                <w:szCs w:val="18"/>
              </w:rPr>
            </w:pPr>
            <w:r>
              <w:rPr>
                <w:sz w:val="18"/>
                <w:szCs w:val="18"/>
              </w:rPr>
              <w:t>13</w:t>
            </w:r>
          </w:p>
        </w:tc>
        <w:tc>
          <w:tcPr>
            <w:tcW w:w="0" w:type="auto"/>
            <w:tcBorders>
              <w:top w:val="nil"/>
              <w:left w:val="nil"/>
              <w:bottom w:val="nil"/>
              <w:right w:val="nil"/>
            </w:tcBorders>
            <w:shd w:val="clear" w:color="auto" w:fill="FFFFFF" w:themeFill="background1"/>
            <w:vAlign w:val="center"/>
          </w:tcPr>
          <w:p w14:paraId="5B014F72" w14:textId="77777777" w:rsidR="00040772" w:rsidRPr="00C7652C" w:rsidRDefault="00040772" w:rsidP="00040772">
            <w:pPr>
              <w:jc w:val="center"/>
              <w:rPr>
                <w:sz w:val="18"/>
                <w:szCs w:val="18"/>
              </w:rPr>
            </w:pPr>
            <w:r>
              <w:rPr>
                <w:sz w:val="18"/>
                <w:szCs w:val="18"/>
              </w:rPr>
              <w:t>8</w:t>
            </w:r>
            <w:r w:rsidRPr="00C7652C">
              <w:rPr>
                <w:sz w:val="18"/>
                <w:szCs w:val="18"/>
              </w:rPr>
              <w:t xml:space="preserve"> (</w:t>
            </w:r>
            <w:r>
              <w:rPr>
                <w:sz w:val="18"/>
                <w:szCs w:val="18"/>
              </w:rPr>
              <w:t>61.54)</w:t>
            </w:r>
          </w:p>
        </w:tc>
        <w:tc>
          <w:tcPr>
            <w:tcW w:w="0" w:type="auto"/>
            <w:tcBorders>
              <w:top w:val="nil"/>
              <w:left w:val="nil"/>
              <w:bottom w:val="nil"/>
              <w:right w:val="nil"/>
            </w:tcBorders>
            <w:shd w:val="clear" w:color="auto" w:fill="FFFFFF" w:themeFill="background1"/>
            <w:vAlign w:val="center"/>
          </w:tcPr>
          <w:p w14:paraId="5C51BAE7" w14:textId="77777777" w:rsidR="00040772" w:rsidRPr="00C7652C" w:rsidRDefault="00040772" w:rsidP="00040772">
            <w:pPr>
              <w:jc w:val="center"/>
              <w:rPr>
                <w:sz w:val="18"/>
                <w:szCs w:val="18"/>
              </w:rPr>
            </w:pPr>
            <w:r>
              <w:rPr>
                <w:sz w:val="18"/>
                <w:szCs w:val="18"/>
              </w:rPr>
              <w:t>5</w:t>
            </w:r>
            <w:r w:rsidRPr="00C7652C">
              <w:rPr>
                <w:sz w:val="18"/>
                <w:szCs w:val="18"/>
              </w:rPr>
              <w:t xml:space="preserve"> (</w:t>
            </w:r>
            <w:r>
              <w:rPr>
                <w:sz w:val="18"/>
                <w:szCs w:val="18"/>
              </w:rPr>
              <w:t>38.46</w:t>
            </w:r>
            <w:r w:rsidRPr="00C7652C">
              <w:rPr>
                <w:sz w:val="18"/>
                <w:szCs w:val="18"/>
              </w:rPr>
              <w:t>)</w:t>
            </w:r>
          </w:p>
        </w:tc>
        <w:tc>
          <w:tcPr>
            <w:tcW w:w="0" w:type="auto"/>
            <w:tcBorders>
              <w:top w:val="nil"/>
              <w:left w:val="nil"/>
              <w:bottom w:val="nil"/>
              <w:right w:val="nil"/>
            </w:tcBorders>
            <w:shd w:val="clear" w:color="auto" w:fill="FFFFFF" w:themeFill="background1"/>
            <w:vAlign w:val="center"/>
          </w:tcPr>
          <w:p w14:paraId="467C1EBD" w14:textId="77777777" w:rsidR="00040772" w:rsidRPr="00C7652C" w:rsidRDefault="00040772" w:rsidP="00040772">
            <w:pPr>
              <w:jc w:val="center"/>
              <w:rPr>
                <w:sz w:val="18"/>
                <w:szCs w:val="18"/>
              </w:rPr>
            </w:pPr>
          </w:p>
        </w:tc>
      </w:tr>
      <w:tr w:rsidR="00160B41" w:rsidRPr="00C7652C" w14:paraId="7255EED2" w14:textId="77777777" w:rsidTr="00D56924">
        <w:trPr>
          <w:trHeight w:val="227"/>
        </w:trPr>
        <w:tc>
          <w:tcPr>
            <w:tcW w:w="0" w:type="auto"/>
            <w:vMerge/>
            <w:tcBorders>
              <w:left w:val="nil"/>
              <w:right w:val="nil"/>
            </w:tcBorders>
            <w:shd w:val="clear" w:color="auto" w:fill="FFFFFF" w:themeFill="background1"/>
            <w:vAlign w:val="center"/>
          </w:tcPr>
          <w:p w14:paraId="6F2E4194" w14:textId="77777777" w:rsidR="00040772" w:rsidRPr="00EC3B70" w:rsidRDefault="00040772" w:rsidP="00040772">
            <w:pPr>
              <w:rPr>
                <w:sz w:val="18"/>
                <w:szCs w:val="18"/>
              </w:rPr>
            </w:pPr>
          </w:p>
        </w:tc>
        <w:tc>
          <w:tcPr>
            <w:tcW w:w="0" w:type="auto"/>
            <w:tcBorders>
              <w:top w:val="nil"/>
              <w:left w:val="nil"/>
              <w:bottom w:val="nil"/>
              <w:right w:val="nil"/>
            </w:tcBorders>
            <w:shd w:val="clear" w:color="auto" w:fill="FFFFFF" w:themeFill="background1"/>
            <w:vAlign w:val="center"/>
          </w:tcPr>
          <w:p w14:paraId="5C96B52A" w14:textId="77777777" w:rsidR="00040772" w:rsidRPr="00C7652C" w:rsidRDefault="00040772" w:rsidP="00040772">
            <w:pPr>
              <w:rPr>
                <w:sz w:val="18"/>
                <w:szCs w:val="18"/>
              </w:rPr>
            </w:pPr>
            <w:r w:rsidRPr="00C7652C">
              <w:rPr>
                <w:sz w:val="18"/>
                <w:szCs w:val="18"/>
              </w:rPr>
              <w:t>Mixed type IC</w:t>
            </w:r>
          </w:p>
        </w:tc>
        <w:tc>
          <w:tcPr>
            <w:tcW w:w="0" w:type="auto"/>
            <w:tcBorders>
              <w:top w:val="nil"/>
              <w:left w:val="nil"/>
              <w:bottom w:val="nil"/>
              <w:right w:val="nil"/>
            </w:tcBorders>
            <w:shd w:val="clear" w:color="auto" w:fill="FFFFFF" w:themeFill="background1"/>
            <w:vAlign w:val="center"/>
          </w:tcPr>
          <w:p w14:paraId="1CB0E367" w14:textId="77777777" w:rsidR="00040772" w:rsidRPr="00C7652C" w:rsidRDefault="00040772" w:rsidP="00040772">
            <w:pPr>
              <w:jc w:val="center"/>
              <w:rPr>
                <w:sz w:val="18"/>
                <w:szCs w:val="18"/>
              </w:rPr>
            </w:pPr>
            <w:r>
              <w:rPr>
                <w:sz w:val="18"/>
                <w:szCs w:val="18"/>
              </w:rPr>
              <w:t>32</w:t>
            </w:r>
          </w:p>
        </w:tc>
        <w:tc>
          <w:tcPr>
            <w:tcW w:w="0" w:type="auto"/>
            <w:tcBorders>
              <w:top w:val="nil"/>
              <w:left w:val="nil"/>
              <w:bottom w:val="nil"/>
              <w:right w:val="nil"/>
            </w:tcBorders>
            <w:shd w:val="clear" w:color="auto" w:fill="FFFFFF" w:themeFill="background1"/>
            <w:vAlign w:val="center"/>
          </w:tcPr>
          <w:p w14:paraId="4910A369" w14:textId="77777777" w:rsidR="00040772" w:rsidRPr="00C7652C" w:rsidRDefault="00040772" w:rsidP="00040772">
            <w:pPr>
              <w:jc w:val="center"/>
              <w:rPr>
                <w:sz w:val="18"/>
                <w:szCs w:val="18"/>
              </w:rPr>
            </w:pPr>
            <w:r w:rsidRPr="00C7652C">
              <w:rPr>
                <w:sz w:val="18"/>
                <w:szCs w:val="18"/>
              </w:rPr>
              <w:t>1</w:t>
            </w:r>
            <w:r>
              <w:rPr>
                <w:sz w:val="18"/>
                <w:szCs w:val="18"/>
              </w:rPr>
              <w:t>7</w:t>
            </w:r>
            <w:r w:rsidRPr="00C7652C">
              <w:rPr>
                <w:sz w:val="18"/>
                <w:szCs w:val="18"/>
              </w:rPr>
              <w:t xml:space="preserve"> (</w:t>
            </w:r>
            <w:r>
              <w:rPr>
                <w:sz w:val="18"/>
                <w:szCs w:val="18"/>
              </w:rPr>
              <w:t>53.13)</w:t>
            </w:r>
          </w:p>
        </w:tc>
        <w:tc>
          <w:tcPr>
            <w:tcW w:w="0" w:type="auto"/>
            <w:tcBorders>
              <w:top w:val="nil"/>
              <w:left w:val="nil"/>
              <w:bottom w:val="nil"/>
              <w:right w:val="nil"/>
            </w:tcBorders>
            <w:shd w:val="clear" w:color="auto" w:fill="FFFFFF" w:themeFill="background1"/>
            <w:vAlign w:val="center"/>
          </w:tcPr>
          <w:p w14:paraId="1E59C771" w14:textId="77777777" w:rsidR="00040772" w:rsidRPr="00C7652C" w:rsidRDefault="00040772" w:rsidP="00040772">
            <w:pPr>
              <w:jc w:val="center"/>
              <w:rPr>
                <w:sz w:val="18"/>
                <w:szCs w:val="18"/>
              </w:rPr>
            </w:pPr>
            <w:r>
              <w:rPr>
                <w:sz w:val="18"/>
                <w:szCs w:val="18"/>
              </w:rPr>
              <w:t>15</w:t>
            </w:r>
            <w:r w:rsidRPr="00C7652C">
              <w:rPr>
                <w:sz w:val="18"/>
                <w:szCs w:val="18"/>
              </w:rPr>
              <w:t xml:space="preserve"> (</w:t>
            </w:r>
            <w:r>
              <w:rPr>
                <w:sz w:val="18"/>
                <w:szCs w:val="18"/>
              </w:rPr>
              <w:t>46.88)</w:t>
            </w:r>
          </w:p>
        </w:tc>
        <w:tc>
          <w:tcPr>
            <w:tcW w:w="0" w:type="auto"/>
            <w:tcBorders>
              <w:top w:val="nil"/>
              <w:left w:val="nil"/>
              <w:bottom w:val="nil"/>
              <w:right w:val="nil"/>
            </w:tcBorders>
            <w:shd w:val="clear" w:color="auto" w:fill="FFFFFF" w:themeFill="background1"/>
            <w:vAlign w:val="center"/>
          </w:tcPr>
          <w:p w14:paraId="7544FAC9" w14:textId="77777777" w:rsidR="00040772" w:rsidRPr="00C7652C" w:rsidRDefault="00040772" w:rsidP="00040772">
            <w:pPr>
              <w:jc w:val="center"/>
              <w:rPr>
                <w:sz w:val="18"/>
                <w:szCs w:val="18"/>
              </w:rPr>
            </w:pPr>
          </w:p>
        </w:tc>
      </w:tr>
      <w:tr w:rsidR="00160B41" w:rsidRPr="00C7652C" w14:paraId="5F72F39A" w14:textId="77777777" w:rsidTr="00D56924">
        <w:trPr>
          <w:trHeight w:val="227"/>
        </w:trPr>
        <w:tc>
          <w:tcPr>
            <w:tcW w:w="0" w:type="auto"/>
            <w:vMerge/>
            <w:tcBorders>
              <w:left w:val="nil"/>
              <w:right w:val="nil"/>
            </w:tcBorders>
            <w:shd w:val="clear" w:color="auto" w:fill="FFFFFF" w:themeFill="background1"/>
            <w:vAlign w:val="center"/>
          </w:tcPr>
          <w:p w14:paraId="65B7ED97" w14:textId="77777777" w:rsidR="00040772" w:rsidRPr="00EC3B70" w:rsidRDefault="00040772" w:rsidP="00040772">
            <w:pPr>
              <w:rPr>
                <w:sz w:val="18"/>
                <w:szCs w:val="18"/>
              </w:rPr>
            </w:pPr>
          </w:p>
        </w:tc>
        <w:tc>
          <w:tcPr>
            <w:tcW w:w="0" w:type="auto"/>
            <w:tcBorders>
              <w:top w:val="nil"/>
              <w:left w:val="nil"/>
              <w:bottom w:val="nil"/>
              <w:right w:val="nil"/>
            </w:tcBorders>
            <w:shd w:val="clear" w:color="auto" w:fill="FFFFFF" w:themeFill="background1"/>
            <w:vAlign w:val="center"/>
          </w:tcPr>
          <w:p w14:paraId="5C22AB12" w14:textId="77777777" w:rsidR="00040772" w:rsidRPr="00C7652C" w:rsidRDefault="00040772" w:rsidP="00040772">
            <w:pPr>
              <w:rPr>
                <w:sz w:val="18"/>
                <w:szCs w:val="18"/>
              </w:rPr>
            </w:pPr>
            <w:r w:rsidRPr="00C7652C">
              <w:rPr>
                <w:sz w:val="18"/>
                <w:szCs w:val="18"/>
              </w:rPr>
              <w:t>OST</w:t>
            </w:r>
          </w:p>
        </w:tc>
        <w:tc>
          <w:tcPr>
            <w:tcW w:w="0" w:type="auto"/>
            <w:tcBorders>
              <w:top w:val="nil"/>
              <w:left w:val="nil"/>
              <w:bottom w:val="nil"/>
              <w:right w:val="nil"/>
            </w:tcBorders>
            <w:shd w:val="clear" w:color="auto" w:fill="FFFFFF" w:themeFill="background1"/>
            <w:vAlign w:val="center"/>
          </w:tcPr>
          <w:p w14:paraId="3909BCFD" w14:textId="77777777" w:rsidR="00040772" w:rsidRPr="00C7652C" w:rsidRDefault="00040772" w:rsidP="00040772">
            <w:pPr>
              <w:jc w:val="center"/>
              <w:rPr>
                <w:sz w:val="18"/>
                <w:szCs w:val="18"/>
              </w:rPr>
            </w:pPr>
            <w:r>
              <w:rPr>
                <w:sz w:val="18"/>
                <w:szCs w:val="18"/>
              </w:rPr>
              <w:t>25</w:t>
            </w:r>
          </w:p>
        </w:tc>
        <w:tc>
          <w:tcPr>
            <w:tcW w:w="0" w:type="auto"/>
            <w:tcBorders>
              <w:top w:val="nil"/>
              <w:left w:val="nil"/>
              <w:bottom w:val="nil"/>
              <w:right w:val="nil"/>
            </w:tcBorders>
            <w:shd w:val="clear" w:color="auto" w:fill="FFFFFF" w:themeFill="background1"/>
            <w:vAlign w:val="center"/>
          </w:tcPr>
          <w:p w14:paraId="45A3FB85" w14:textId="77777777" w:rsidR="00040772" w:rsidRPr="00C7652C" w:rsidRDefault="00040772" w:rsidP="00040772">
            <w:pPr>
              <w:jc w:val="center"/>
              <w:rPr>
                <w:sz w:val="18"/>
                <w:szCs w:val="18"/>
              </w:rPr>
            </w:pPr>
            <w:r>
              <w:rPr>
                <w:sz w:val="18"/>
                <w:szCs w:val="18"/>
              </w:rPr>
              <w:t>16</w:t>
            </w:r>
            <w:r w:rsidRPr="00C7652C">
              <w:rPr>
                <w:sz w:val="18"/>
                <w:szCs w:val="18"/>
              </w:rPr>
              <w:t xml:space="preserve"> (</w:t>
            </w:r>
            <w:r>
              <w:rPr>
                <w:sz w:val="18"/>
                <w:szCs w:val="18"/>
              </w:rPr>
              <w:t>64</w:t>
            </w:r>
            <w:r w:rsidRPr="00C7652C">
              <w:rPr>
                <w:sz w:val="18"/>
                <w:szCs w:val="18"/>
              </w:rPr>
              <w:t>.</w:t>
            </w:r>
            <w:r>
              <w:rPr>
                <w:sz w:val="18"/>
                <w:szCs w:val="18"/>
              </w:rPr>
              <w:t>0</w:t>
            </w:r>
            <w:r w:rsidRPr="00C7652C">
              <w:rPr>
                <w:sz w:val="18"/>
                <w:szCs w:val="18"/>
              </w:rPr>
              <w:t>0)</w:t>
            </w:r>
          </w:p>
        </w:tc>
        <w:tc>
          <w:tcPr>
            <w:tcW w:w="0" w:type="auto"/>
            <w:tcBorders>
              <w:top w:val="nil"/>
              <w:left w:val="nil"/>
              <w:bottom w:val="nil"/>
              <w:right w:val="nil"/>
            </w:tcBorders>
            <w:shd w:val="clear" w:color="auto" w:fill="FFFFFF" w:themeFill="background1"/>
            <w:vAlign w:val="center"/>
          </w:tcPr>
          <w:p w14:paraId="3EF4ED57" w14:textId="77777777" w:rsidR="00040772" w:rsidRPr="00C7652C" w:rsidRDefault="00040772" w:rsidP="00040772">
            <w:pPr>
              <w:jc w:val="center"/>
              <w:rPr>
                <w:sz w:val="18"/>
                <w:szCs w:val="18"/>
              </w:rPr>
            </w:pPr>
            <w:r>
              <w:rPr>
                <w:sz w:val="18"/>
                <w:szCs w:val="18"/>
              </w:rPr>
              <w:t>9</w:t>
            </w:r>
            <w:r w:rsidRPr="00C7652C">
              <w:rPr>
                <w:sz w:val="18"/>
                <w:szCs w:val="18"/>
              </w:rPr>
              <w:t xml:space="preserve"> (</w:t>
            </w:r>
            <w:r>
              <w:rPr>
                <w:sz w:val="18"/>
                <w:szCs w:val="18"/>
              </w:rPr>
              <w:t>36</w:t>
            </w:r>
            <w:r w:rsidRPr="00C7652C">
              <w:rPr>
                <w:sz w:val="18"/>
                <w:szCs w:val="18"/>
              </w:rPr>
              <w:t>.</w:t>
            </w:r>
            <w:r>
              <w:rPr>
                <w:sz w:val="18"/>
                <w:szCs w:val="18"/>
              </w:rPr>
              <w:t>00</w:t>
            </w:r>
            <w:r w:rsidRPr="00C7652C">
              <w:rPr>
                <w:sz w:val="18"/>
                <w:szCs w:val="18"/>
              </w:rPr>
              <w:t>)</w:t>
            </w:r>
          </w:p>
        </w:tc>
        <w:tc>
          <w:tcPr>
            <w:tcW w:w="0" w:type="auto"/>
            <w:tcBorders>
              <w:top w:val="nil"/>
              <w:left w:val="nil"/>
              <w:bottom w:val="nil"/>
              <w:right w:val="nil"/>
            </w:tcBorders>
            <w:shd w:val="clear" w:color="auto" w:fill="FFFFFF" w:themeFill="background1"/>
            <w:vAlign w:val="center"/>
          </w:tcPr>
          <w:p w14:paraId="5541FC25" w14:textId="77777777" w:rsidR="00040772" w:rsidRPr="00C7652C" w:rsidRDefault="00040772" w:rsidP="00040772">
            <w:pPr>
              <w:jc w:val="center"/>
              <w:rPr>
                <w:sz w:val="18"/>
                <w:szCs w:val="18"/>
              </w:rPr>
            </w:pPr>
          </w:p>
        </w:tc>
      </w:tr>
      <w:tr w:rsidR="00160B41" w:rsidRPr="00C7652C" w14:paraId="69B920ED" w14:textId="77777777" w:rsidTr="00D56924">
        <w:trPr>
          <w:trHeight w:val="227"/>
        </w:trPr>
        <w:tc>
          <w:tcPr>
            <w:tcW w:w="0" w:type="auto"/>
            <w:vMerge/>
            <w:tcBorders>
              <w:left w:val="nil"/>
              <w:bottom w:val="nil"/>
              <w:right w:val="nil"/>
            </w:tcBorders>
            <w:shd w:val="clear" w:color="auto" w:fill="FFFFFF" w:themeFill="background1"/>
          </w:tcPr>
          <w:p w14:paraId="57F844D1" w14:textId="77777777" w:rsidR="00040772" w:rsidRPr="00EC3B70" w:rsidRDefault="00040772" w:rsidP="00040772">
            <w:pPr>
              <w:rPr>
                <w:sz w:val="18"/>
                <w:szCs w:val="18"/>
              </w:rPr>
            </w:pPr>
          </w:p>
        </w:tc>
        <w:tc>
          <w:tcPr>
            <w:tcW w:w="0" w:type="auto"/>
            <w:tcBorders>
              <w:top w:val="nil"/>
              <w:left w:val="nil"/>
              <w:bottom w:val="nil"/>
              <w:right w:val="nil"/>
            </w:tcBorders>
            <w:shd w:val="clear" w:color="auto" w:fill="FFFFFF" w:themeFill="background1"/>
          </w:tcPr>
          <w:p w14:paraId="6A74F903" w14:textId="77777777" w:rsidR="00040772" w:rsidRPr="00C7652C" w:rsidRDefault="00040772" w:rsidP="00040772">
            <w:pPr>
              <w:rPr>
                <w:sz w:val="18"/>
                <w:szCs w:val="18"/>
              </w:rPr>
            </w:pPr>
            <w:r w:rsidRPr="00C7652C">
              <w:rPr>
                <w:sz w:val="18"/>
                <w:szCs w:val="18"/>
              </w:rPr>
              <w:t>n/a</w:t>
            </w:r>
          </w:p>
        </w:tc>
        <w:tc>
          <w:tcPr>
            <w:tcW w:w="0" w:type="auto"/>
            <w:tcBorders>
              <w:top w:val="nil"/>
              <w:left w:val="nil"/>
              <w:bottom w:val="nil"/>
              <w:right w:val="nil"/>
            </w:tcBorders>
            <w:shd w:val="clear" w:color="auto" w:fill="FFFFFF" w:themeFill="background1"/>
            <w:vAlign w:val="center"/>
          </w:tcPr>
          <w:p w14:paraId="2481E84B" w14:textId="77777777" w:rsidR="00040772" w:rsidRPr="00C7652C" w:rsidRDefault="00040772" w:rsidP="00040772">
            <w:pPr>
              <w:jc w:val="center"/>
              <w:rPr>
                <w:sz w:val="18"/>
                <w:szCs w:val="18"/>
              </w:rPr>
            </w:pPr>
            <w:r>
              <w:rPr>
                <w:sz w:val="18"/>
                <w:szCs w:val="18"/>
              </w:rPr>
              <w:t>-</w:t>
            </w:r>
          </w:p>
        </w:tc>
        <w:tc>
          <w:tcPr>
            <w:tcW w:w="0" w:type="auto"/>
            <w:tcBorders>
              <w:top w:val="nil"/>
              <w:left w:val="nil"/>
              <w:bottom w:val="nil"/>
              <w:right w:val="nil"/>
            </w:tcBorders>
            <w:shd w:val="clear" w:color="auto" w:fill="FFFFFF" w:themeFill="background1"/>
            <w:vAlign w:val="center"/>
          </w:tcPr>
          <w:p w14:paraId="26B956EB" w14:textId="77777777" w:rsidR="00040772" w:rsidRPr="00C7652C" w:rsidRDefault="00040772" w:rsidP="00040772">
            <w:pPr>
              <w:jc w:val="center"/>
              <w:rPr>
                <w:sz w:val="18"/>
                <w:szCs w:val="18"/>
              </w:rPr>
            </w:pPr>
          </w:p>
        </w:tc>
        <w:tc>
          <w:tcPr>
            <w:tcW w:w="0" w:type="auto"/>
            <w:tcBorders>
              <w:top w:val="nil"/>
              <w:left w:val="nil"/>
              <w:bottom w:val="nil"/>
              <w:right w:val="nil"/>
            </w:tcBorders>
            <w:shd w:val="clear" w:color="auto" w:fill="FFFFFF" w:themeFill="background1"/>
            <w:vAlign w:val="center"/>
          </w:tcPr>
          <w:p w14:paraId="2F484EC3" w14:textId="77777777" w:rsidR="00040772" w:rsidRPr="00C7652C" w:rsidRDefault="00040772" w:rsidP="00040772">
            <w:pPr>
              <w:jc w:val="center"/>
              <w:rPr>
                <w:sz w:val="18"/>
                <w:szCs w:val="18"/>
              </w:rPr>
            </w:pPr>
          </w:p>
        </w:tc>
        <w:tc>
          <w:tcPr>
            <w:tcW w:w="0" w:type="auto"/>
            <w:tcBorders>
              <w:top w:val="nil"/>
              <w:left w:val="nil"/>
              <w:bottom w:val="nil"/>
              <w:right w:val="nil"/>
            </w:tcBorders>
            <w:shd w:val="clear" w:color="auto" w:fill="FFFFFF" w:themeFill="background1"/>
            <w:vAlign w:val="center"/>
          </w:tcPr>
          <w:p w14:paraId="04025D12" w14:textId="77777777" w:rsidR="00040772" w:rsidRPr="00C7652C" w:rsidRDefault="00040772" w:rsidP="00040772">
            <w:pPr>
              <w:jc w:val="center"/>
              <w:rPr>
                <w:sz w:val="18"/>
                <w:szCs w:val="18"/>
              </w:rPr>
            </w:pPr>
          </w:p>
        </w:tc>
      </w:tr>
      <w:tr w:rsidR="00160B41" w:rsidRPr="00C7652C" w14:paraId="38C11EB6" w14:textId="77777777" w:rsidTr="00D56924">
        <w:trPr>
          <w:trHeight w:val="227"/>
        </w:trPr>
        <w:tc>
          <w:tcPr>
            <w:tcW w:w="0" w:type="auto"/>
            <w:vMerge w:val="restart"/>
            <w:tcBorders>
              <w:top w:val="nil"/>
              <w:left w:val="nil"/>
              <w:right w:val="nil"/>
            </w:tcBorders>
            <w:shd w:val="clear" w:color="auto" w:fill="D9D9D9" w:themeFill="background1" w:themeFillShade="D9"/>
            <w:vAlign w:val="center"/>
          </w:tcPr>
          <w:p w14:paraId="7E31166F" w14:textId="77777777" w:rsidR="00040772" w:rsidRPr="00EC3B70" w:rsidRDefault="00040772" w:rsidP="00040772">
            <w:pPr>
              <w:rPr>
                <w:sz w:val="18"/>
                <w:szCs w:val="18"/>
              </w:rPr>
            </w:pPr>
            <w:r w:rsidRPr="00EC3B70">
              <w:rPr>
                <w:sz w:val="18"/>
                <w:szCs w:val="18"/>
              </w:rPr>
              <w:t>DFS</w:t>
            </w:r>
          </w:p>
        </w:tc>
        <w:tc>
          <w:tcPr>
            <w:tcW w:w="0" w:type="auto"/>
            <w:tcBorders>
              <w:top w:val="nil"/>
              <w:left w:val="nil"/>
              <w:bottom w:val="nil"/>
              <w:right w:val="nil"/>
            </w:tcBorders>
            <w:shd w:val="clear" w:color="auto" w:fill="D9D9D9" w:themeFill="background1" w:themeFillShade="D9"/>
          </w:tcPr>
          <w:p w14:paraId="3C36A792" w14:textId="77777777" w:rsidR="00040772" w:rsidRPr="00A970EF" w:rsidRDefault="00040772" w:rsidP="00040772">
            <w:pPr>
              <w:rPr>
                <w:sz w:val="18"/>
                <w:szCs w:val="18"/>
              </w:rPr>
            </w:pPr>
            <w:r w:rsidRPr="00A970EF">
              <w:rPr>
                <w:sz w:val="18"/>
                <w:szCs w:val="18"/>
              </w:rPr>
              <w:t>Num. of events</w:t>
            </w:r>
          </w:p>
        </w:tc>
        <w:tc>
          <w:tcPr>
            <w:tcW w:w="0" w:type="auto"/>
            <w:tcBorders>
              <w:top w:val="nil"/>
              <w:left w:val="nil"/>
              <w:bottom w:val="nil"/>
              <w:right w:val="nil"/>
            </w:tcBorders>
            <w:shd w:val="clear" w:color="auto" w:fill="D9D9D9" w:themeFill="background1" w:themeFillShade="D9"/>
            <w:vAlign w:val="center"/>
          </w:tcPr>
          <w:p w14:paraId="17C760A3" w14:textId="77777777" w:rsidR="00040772" w:rsidRPr="00A970EF" w:rsidRDefault="00040772" w:rsidP="00040772">
            <w:pPr>
              <w:jc w:val="center"/>
              <w:rPr>
                <w:sz w:val="18"/>
                <w:szCs w:val="18"/>
              </w:rPr>
            </w:pPr>
            <w:r>
              <w:rPr>
                <w:sz w:val="18"/>
                <w:szCs w:val="18"/>
              </w:rPr>
              <w:t>58</w:t>
            </w:r>
          </w:p>
        </w:tc>
        <w:tc>
          <w:tcPr>
            <w:tcW w:w="0" w:type="auto"/>
            <w:tcBorders>
              <w:top w:val="nil"/>
              <w:left w:val="nil"/>
              <w:bottom w:val="nil"/>
              <w:right w:val="nil"/>
            </w:tcBorders>
            <w:shd w:val="clear" w:color="auto" w:fill="D9D9D9" w:themeFill="background1" w:themeFillShade="D9"/>
            <w:vAlign w:val="center"/>
          </w:tcPr>
          <w:p w14:paraId="56D30376" w14:textId="77777777" w:rsidR="00040772" w:rsidRPr="00A970EF" w:rsidRDefault="00040772" w:rsidP="00040772">
            <w:pPr>
              <w:jc w:val="center"/>
              <w:rPr>
                <w:sz w:val="18"/>
                <w:szCs w:val="18"/>
              </w:rPr>
            </w:pPr>
            <w:r>
              <w:rPr>
                <w:sz w:val="18"/>
                <w:szCs w:val="18"/>
              </w:rPr>
              <w:t>18</w:t>
            </w:r>
          </w:p>
        </w:tc>
        <w:tc>
          <w:tcPr>
            <w:tcW w:w="0" w:type="auto"/>
            <w:tcBorders>
              <w:top w:val="nil"/>
              <w:left w:val="nil"/>
              <w:bottom w:val="nil"/>
              <w:right w:val="nil"/>
            </w:tcBorders>
            <w:shd w:val="clear" w:color="auto" w:fill="D9D9D9" w:themeFill="background1" w:themeFillShade="D9"/>
            <w:vAlign w:val="center"/>
          </w:tcPr>
          <w:p w14:paraId="7838B32F" w14:textId="77777777" w:rsidR="00040772" w:rsidRPr="00A970EF" w:rsidRDefault="00040772" w:rsidP="00040772">
            <w:pPr>
              <w:jc w:val="center"/>
              <w:rPr>
                <w:sz w:val="18"/>
                <w:szCs w:val="18"/>
              </w:rPr>
            </w:pPr>
            <w:r>
              <w:rPr>
                <w:sz w:val="18"/>
                <w:szCs w:val="18"/>
              </w:rPr>
              <w:t>40</w:t>
            </w:r>
          </w:p>
        </w:tc>
        <w:tc>
          <w:tcPr>
            <w:tcW w:w="0" w:type="auto"/>
            <w:vMerge w:val="restart"/>
            <w:tcBorders>
              <w:top w:val="nil"/>
              <w:left w:val="nil"/>
              <w:right w:val="nil"/>
            </w:tcBorders>
            <w:shd w:val="clear" w:color="auto" w:fill="D9D9D9" w:themeFill="background1" w:themeFillShade="D9"/>
            <w:vAlign w:val="center"/>
          </w:tcPr>
          <w:p w14:paraId="323F12CD" w14:textId="458947A5" w:rsidR="00040772" w:rsidRPr="00A970EF" w:rsidRDefault="00040772" w:rsidP="00040772">
            <w:pPr>
              <w:jc w:val="center"/>
              <w:rPr>
                <w:sz w:val="18"/>
                <w:szCs w:val="18"/>
              </w:rPr>
            </w:pPr>
            <w:r>
              <w:rPr>
                <w:sz w:val="18"/>
                <w:szCs w:val="18"/>
              </w:rPr>
              <w:t>&lt;</w:t>
            </w:r>
            <w:r w:rsidRPr="00C7652C">
              <w:rPr>
                <w:sz w:val="18"/>
                <w:szCs w:val="18"/>
              </w:rPr>
              <w:t>0.001</w:t>
            </w:r>
            <w:r w:rsidR="00EC3B70" w:rsidRPr="00EC3B70">
              <w:rPr>
                <w:sz w:val="18"/>
                <w:szCs w:val="18"/>
                <w:vertAlign w:val="superscript"/>
              </w:rPr>
              <w:t>#</w:t>
            </w:r>
          </w:p>
        </w:tc>
      </w:tr>
      <w:tr w:rsidR="00160B41" w:rsidRPr="00C7652C" w14:paraId="7379CD81" w14:textId="77777777" w:rsidTr="00D56924">
        <w:trPr>
          <w:trHeight w:val="227"/>
        </w:trPr>
        <w:tc>
          <w:tcPr>
            <w:tcW w:w="0" w:type="auto"/>
            <w:vMerge/>
            <w:tcBorders>
              <w:left w:val="nil"/>
              <w:bottom w:val="nil"/>
              <w:right w:val="nil"/>
            </w:tcBorders>
            <w:shd w:val="clear" w:color="auto" w:fill="D9D9D9" w:themeFill="background1" w:themeFillShade="D9"/>
            <w:vAlign w:val="center"/>
          </w:tcPr>
          <w:p w14:paraId="63C3F698" w14:textId="77777777" w:rsidR="00040772" w:rsidRPr="00EC3B70" w:rsidRDefault="00040772" w:rsidP="00040772">
            <w:pPr>
              <w:rPr>
                <w:sz w:val="18"/>
                <w:szCs w:val="18"/>
              </w:rPr>
            </w:pPr>
          </w:p>
        </w:tc>
        <w:tc>
          <w:tcPr>
            <w:tcW w:w="0" w:type="auto"/>
            <w:tcBorders>
              <w:top w:val="nil"/>
              <w:left w:val="nil"/>
              <w:bottom w:val="nil"/>
              <w:right w:val="nil"/>
            </w:tcBorders>
            <w:shd w:val="clear" w:color="auto" w:fill="D9D9D9" w:themeFill="background1" w:themeFillShade="D9"/>
          </w:tcPr>
          <w:p w14:paraId="6FD8142F" w14:textId="77777777" w:rsidR="00040772" w:rsidRPr="00A970EF" w:rsidRDefault="00040772" w:rsidP="00040772">
            <w:pPr>
              <w:rPr>
                <w:sz w:val="18"/>
                <w:szCs w:val="18"/>
              </w:rPr>
            </w:pPr>
            <w:r>
              <w:rPr>
                <w:sz w:val="18"/>
                <w:szCs w:val="18"/>
              </w:rPr>
              <w:t>Mean (</w:t>
            </w:r>
            <w:r w:rsidRPr="00A970EF">
              <w:rPr>
                <w:sz w:val="18"/>
                <w:szCs w:val="18"/>
              </w:rPr>
              <w:t>months)</w:t>
            </w:r>
          </w:p>
        </w:tc>
        <w:tc>
          <w:tcPr>
            <w:tcW w:w="0" w:type="auto"/>
            <w:tcBorders>
              <w:top w:val="nil"/>
              <w:left w:val="nil"/>
              <w:bottom w:val="nil"/>
              <w:right w:val="nil"/>
            </w:tcBorders>
            <w:shd w:val="clear" w:color="auto" w:fill="D9D9D9" w:themeFill="background1" w:themeFillShade="D9"/>
            <w:vAlign w:val="center"/>
          </w:tcPr>
          <w:p w14:paraId="4F8B4FA7" w14:textId="77777777" w:rsidR="00040772" w:rsidRPr="00A970EF" w:rsidRDefault="00040772" w:rsidP="00040772">
            <w:pPr>
              <w:jc w:val="center"/>
              <w:rPr>
                <w:sz w:val="18"/>
                <w:szCs w:val="18"/>
              </w:rPr>
            </w:pPr>
            <w:r>
              <w:rPr>
                <w:sz w:val="18"/>
                <w:szCs w:val="18"/>
              </w:rPr>
              <w:t>86</w:t>
            </w:r>
          </w:p>
        </w:tc>
        <w:tc>
          <w:tcPr>
            <w:tcW w:w="0" w:type="auto"/>
            <w:tcBorders>
              <w:top w:val="nil"/>
              <w:left w:val="nil"/>
              <w:bottom w:val="nil"/>
              <w:right w:val="nil"/>
            </w:tcBorders>
            <w:shd w:val="clear" w:color="auto" w:fill="D9D9D9" w:themeFill="background1" w:themeFillShade="D9"/>
            <w:vAlign w:val="center"/>
          </w:tcPr>
          <w:p w14:paraId="2E7B87D2" w14:textId="77777777" w:rsidR="00040772" w:rsidRPr="00A970EF" w:rsidRDefault="00040772" w:rsidP="00040772">
            <w:pPr>
              <w:jc w:val="center"/>
              <w:rPr>
                <w:sz w:val="18"/>
                <w:szCs w:val="18"/>
              </w:rPr>
            </w:pPr>
            <w:r>
              <w:rPr>
                <w:sz w:val="18"/>
                <w:szCs w:val="18"/>
              </w:rPr>
              <w:t>90</w:t>
            </w:r>
          </w:p>
        </w:tc>
        <w:tc>
          <w:tcPr>
            <w:tcW w:w="0" w:type="auto"/>
            <w:tcBorders>
              <w:top w:val="nil"/>
              <w:left w:val="nil"/>
              <w:bottom w:val="nil"/>
              <w:right w:val="nil"/>
            </w:tcBorders>
            <w:shd w:val="clear" w:color="auto" w:fill="D9D9D9" w:themeFill="background1" w:themeFillShade="D9"/>
            <w:vAlign w:val="center"/>
          </w:tcPr>
          <w:p w14:paraId="54164813" w14:textId="77777777" w:rsidR="00040772" w:rsidRPr="00A970EF" w:rsidRDefault="00040772" w:rsidP="00040772">
            <w:pPr>
              <w:jc w:val="center"/>
              <w:rPr>
                <w:sz w:val="18"/>
                <w:szCs w:val="18"/>
              </w:rPr>
            </w:pPr>
            <w:r>
              <w:rPr>
                <w:sz w:val="18"/>
                <w:szCs w:val="18"/>
              </w:rPr>
              <w:t>81</w:t>
            </w:r>
          </w:p>
        </w:tc>
        <w:tc>
          <w:tcPr>
            <w:tcW w:w="0" w:type="auto"/>
            <w:vMerge/>
            <w:tcBorders>
              <w:left w:val="nil"/>
              <w:bottom w:val="nil"/>
              <w:right w:val="nil"/>
            </w:tcBorders>
            <w:shd w:val="clear" w:color="auto" w:fill="D9D9D9" w:themeFill="background1" w:themeFillShade="D9"/>
            <w:vAlign w:val="center"/>
          </w:tcPr>
          <w:p w14:paraId="75D7D0FF" w14:textId="77777777" w:rsidR="00040772" w:rsidRPr="00A970EF" w:rsidRDefault="00040772" w:rsidP="00040772">
            <w:pPr>
              <w:jc w:val="center"/>
              <w:rPr>
                <w:sz w:val="18"/>
                <w:szCs w:val="18"/>
              </w:rPr>
            </w:pPr>
          </w:p>
        </w:tc>
      </w:tr>
      <w:tr w:rsidR="00160B41" w:rsidRPr="00C7652C" w14:paraId="22A3371B" w14:textId="77777777" w:rsidTr="00D56924">
        <w:trPr>
          <w:trHeight w:val="227"/>
        </w:trPr>
        <w:tc>
          <w:tcPr>
            <w:tcW w:w="0" w:type="auto"/>
            <w:vMerge w:val="restart"/>
            <w:tcBorders>
              <w:top w:val="nil"/>
              <w:left w:val="nil"/>
              <w:right w:val="nil"/>
            </w:tcBorders>
            <w:shd w:val="clear" w:color="auto" w:fill="FFFFFF" w:themeFill="background1"/>
            <w:vAlign w:val="center"/>
          </w:tcPr>
          <w:p w14:paraId="22CDCC45" w14:textId="77777777" w:rsidR="00040772" w:rsidRPr="00EC3B70" w:rsidRDefault="00040772" w:rsidP="00040772">
            <w:pPr>
              <w:rPr>
                <w:sz w:val="18"/>
                <w:szCs w:val="18"/>
              </w:rPr>
            </w:pPr>
            <w:r w:rsidRPr="00EC3B70">
              <w:rPr>
                <w:sz w:val="18"/>
                <w:szCs w:val="18"/>
              </w:rPr>
              <w:t>OS</w:t>
            </w:r>
          </w:p>
        </w:tc>
        <w:tc>
          <w:tcPr>
            <w:tcW w:w="0" w:type="auto"/>
            <w:tcBorders>
              <w:top w:val="nil"/>
              <w:left w:val="nil"/>
              <w:bottom w:val="nil"/>
              <w:right w:val="nil"/>
            </w:tcBorders>
            <w:shd w:val="clear" w:color="auto" w:fill="FFFFFF" w:themeFill="background1"/>
          </w:tcPr>
          <w:p w14:paraId="4C223707" w14:textId="77777777" w:rsidR="00040772" w:rsidRPr="00A970EF" w:rsidRDefault="00040772" w:rsidP="00040772">
            <w:pPr>
              <w:rPr>
                <w:sz w:val="18"/>
                <w:szCs w:val="18"/>
              </w:rPr>
            </w:pPr>
            <w:r w:rsidRPr="00A970EF">
              <w:rPr>
                <w:sz w:val="18"/>
                <w:szCs w:val="18"/>
              </w:rPr>
              <w:t>Num. of events</w:t>
            </w:r>
          </w:p>
        </w:tc>
        <w:tc>
          <w:tcPr>
            <w:tcW w:w="0" w:type="auto"/>
            <w:tcBorders>
              <w:top w:val="nil"/>
              <w:left w:val="nil"/>
              <w:bottom w:val="nil"/>
              <w:right w:val="nil"/>
            </w:tcBorders>
            <w:shd w:val="clear" w:color="auto" w:fill="FFFFFF" w:themeFill="background1"/>
            <w:vAlign w:val="center"/>
          </w:tcPr>
          <w:p w14:paraId="57A5D7B7" w14:textId="77777777" w:rsidR="00040772" w:rsidRPr="00A970EF" w:rsidRDefault="00040772" w:rsidP="00040772">
            <w:pPr>
              <w:jc w:val="center"/>
              <w:rPr>
                <w:sz w:val="18"/>
                <w:szCs w:val="18"/>
              </w:rPr>
            </w:pPr>
            <w:r>
              <w:rPr>
                <w:sz w:val="18"/>
                <w:szCs w:val="18"/>
              </w:rPr>
              <w:t>38</w:t>
            </w:r>
          </w:p>
        </w:tc>
        <w:tc>
          <w:tcPr>
            <w:tcW w:w="0" w:type="auto"/>
            <w:tcBorders>
              <w:top w:val="nil"/>
              <w:left w:val="nil"/>
              <w:bottom w:val="nil"/>
              <w:right w:val="nil"/>
            </w:tcBorders>
            <w:shd w:val="clear" w:color="auto" w:fill="FFFFFF" w:themeFill="background1"/>
            <w:vAlign w:val="center"/>
          </w:tcPr>
          <w:p w14:paraId="10516EF6" w14:textId="77777777" w:rsidR="00040772" w:rsidRPr="00A970EF" w:rsidRDefault="00040772" w:rsidP="00040772">
            <w:pPr>
              <w:jc w:val="center"/>
              <w:rPr>
                <w:sz w:val="18"/>
                <w:szCs w:val="18"/>
              </w:rPr>
            </w:pPr>
            <w:r>
              <w:rPr>
                <w:sz w:val="18"/>
                <w:szCs w:val="18"/>
              </w:rPr>
              <w:t>11</w:t>
            </w:r>
          </w:p>
        </w:tc>
        <w:tc>
          <w:tcPr>
            <w:tcW w:w="0" w:type="auto"/>
            <w:tcBorders>
              <w:top w:val="nil"/>
              <w:left w:val="nil"/>
              <w:bottom w:val="nil"/>
              <w:right w:val="nil"/>
            </w:tcBorders>
            <w:shd w:val="clear" w:color="auto" w:fill="FFFFFF" w:themeFill="background1"/>
            <w:vAlign w:val="center"/>
          </w:tcPr>
          <w:p w14:paraId="1F1A80ED" w14:textId="77777777" w:rsidR="00040772" w:rsidRPr="00A970EF" w:rsidRDefault="00040772" w:rsidP="00040772">
            <w:pPr>
              <w:jc w:val="center"/>
              <w:rPr>
                <w:sz w:val="18"/>
                <w:szCs w:val="18"/>
              </w:rPr>
            </w:pPr>
            <w:r>
              <w:rPr>
                <w:sz w:val="18"/>
                <w:szCs w:val="18"/>
              </w:rPr>
              <w:t>27</w:t>
            </w:r>
          </w:p>
        </w:tc>
        <w:tc>
          <w:tcPr>
            <w:tcW w:w="0" w:type="auto"/>
            <w:vMerge w:val="restart"/>
            <w:tcBorders>
              <w:top w:val="nil"/>
              <w:left w:val="nil"/>
              <w:right w:val="nil"/>
            </w:tcBorders>
            <w:shd w:val="clear" w:color="auto" w:fill="FFFFFF" w:themeFill="background1"/>
            <w:vAlign w:val="center"/>
          </w:tcPr>
          <w:p w14:paraId="56D0C85B" w14:textId="659FFBBC" w:rsidR="00040772" w:rsidRPr="00A970EF" w:rsidRDefault="00040772" w:rsidP="00040772">
            <w:pPr>
              <w:jc w:val="center"/>
              <w:rPr>
                <w:sz w:val="18"/>
                <w:szCs w:val="18"/>
              </w:rPr>
            </w:pPr>
            <w:r>
              <w:rPr>
                <w:sz w:val="18"/>
                <w:szCs w:val="18"/>
              </w:rPr>
              <w:t>0.002</w:t>
            </w:r>
            <w:r w:rsidR="00EC3B70" w:rsidRPr="00EC3B70">
              <w:rPr>
                <w:sz w:val="18"/>
                <w:szCs w:val="18"/>
                <w:vertAlign w:val="superscript"/>
              </w:rPr>
              <w:t>#</w:t>
            </w:r>
          </w:p>
        </w:tc>
      </w:tr>
      <w:tr w:rsidR="00160B41" w:rsidRPr="00C7652C" w14:paraId="12993289" w14:textId="77777777" w:rsidTr="00D56924">
        <w:trPr>
          <w:trHeight w:val="227"/>
        </w:trPr>
        <w:tc>
          <w:tcPr>
            <w:tcW w:w="0" w:type="auto"/>
            <w:vMerge/>
            <w:tcBorders>
              <w:left w:val="nil"/>
              <w:bottom w:val="single" w:sz="4" w:space="0" w:color="auto"/>
              <w:right w:val="nil"/>
            </w:tcBorders>
            <w:shd w:val="clear" w:color="auto" w:fill="FFFFFF" w:themeFill="background1"/>
          </w:tcPr>
          <w:p w14:paraId="6A85DDCC" w14:textId="77777777" w:rsidR="00040772" w:rsidRPr="00BF069D" w:rsidRDefault="00040772" w:rsidP="00040772">
            <w:pPr>
              <w:rPr>
                <w:sz w:val="18"/>
                <w:szCs w:val="18"/>
                <w:highlight w:val="yellow"/>
              </w:rPr>
            </w:pPr>
          </w:p>
        </w:tc>
        <w:tc>
          <w:tcPr>
            <w:tcW w:w="0" w:type="auto"/>
            <w:tcBorders>
              <w:top w:val="nil"/>
              <w:left w:val="nil"/>
              <w:bottom w:val="single" w:sz="4" w:space="0" w:color="auto"/>
              <w:right w:val="nil"/>
            </w:tcBorders>
            <w:shd w:val="clear" w:color="auto" w:fill="FFFFFF" w:themeFill="background1"/>
          </w:tcPr>
          <w:p w14:paraId="2C9AD6E4" w14:textId="77777777" w:rsidR="00040772" w:rsidRPr="00A970EF" w:rsidRDefault="00040772" w:rsidP="00040772">
            <w:pPr>
              <w:rPr>
                <w:sz w:val="18"/>
                <w:szCs w:val="18"/>
              </w:rPr>
            </w:pPr>
            <w:r>
              <w:rPr>
                <w:sz w:val="18"/>
                <w:szCs w:val="18"/>
              </w:rPr>
              <w:t>Me</w:t>
            </w:r>
            <w:r w:rsidRPr="00A970EF">
              <w:rPr>
                <w:sz w:val="18"/>
                <w:szCs w:val="18"/>
              </w:rPr>
              <w:t xml:space="preserve">an </w:t>
            </w:r>
            <w:r>
              <w:rPr>
                <w:sz w:val="18"/>
                <w:szCs w:val="18"/>
              </w:rPr>
              <w:t>(</w:t>
            </w:r>
            <w:r w:rsidRPr="00A970EF">
              <w:rPr>
                <w:sz w:val="18"/>
                <w:szCs w:val="18"/>
              </w:rPr>
              <w:t>months)</w:t>
            </w:r>
          </w:p>
        </w:tc>
        <w:tc>
          <w:tcPr>
            <w:tcW w:w="0" w:type="auto"/>
            <w:tcBorders>
              <w:top w:val="nil"/>
              <w:left w:val="nil"/>
              <w:bottom w:val="single" w:sz="4" w:space="0" w:color="auto"/>
              <w:right w:val="nil"/>
            </w:tcBorders>
            <w:shd w:val="clear" w:color="auto" w:fill="FFFFFF" w:themeFill="background1"/>
            <w:vAlign w:val="center"/>
          </w:tcPr>
          <w:p w14:paraId="4B32C55D" w14:textId="77777777" w:rsidR="00040772" w:rsidRPr="00A970EF" w:rsidRDefault="00040772" w:rsidP="00040772">
            <w:pPr>
              <w:jc w:val="center"/>
              <w:rPr>
                <w:sz w:val="18"/>
                <w:szCs w:val="18"/>
              </w:rPr>
            </w:pPr>
            <w:r>
              <w:rPr>
                <w:sz w:val="18"/>
                <w:szCs w:val="18"/>
              </w:rPr>
              <w:t>91</w:t>
            </w:r>
          </w:p>
        </w:tc>
        <w:tc>
          <w:tcPr>
            <w:tcW w:w="0" w:type="auto"/>
            <w:tcBorders>
              <w:top w:val="nil"/>
              <w:left w:val="nil"/>
              <w:bottom w:val="single" w:sz="4" w:space="0" w:color="auto"/>
              <w:right w:val="nil"/>
            </w:tcBorders>
            <w:shd w:val="clear" w:color="auto" w:fill="FFFFFF" w:themeFill="background1"/>
            <w:vAlign w:val="center"/>
          </w:tcPr>
          <w:p w14:paraId="75CA6722" w14:textId="77777777" w:rsidR="00040772" w:rsidRPr="00A970EF" w:rsidRDefault="00040772" w:rsidP="00040772">
            <w:pPr>
              <w:jc w:val="center"/>
              <w:rPr>
                <w:sz w:val="18"/>
                <w:szCs w:val="18"/>
              </w:rPr>
            </w:pPr>
            <w:r>
              <w:rPr>
                <w:sz w:val="18"/>
                <w:szCs w:val="18"/>
              </w:rPr>
              <w:t>93</w:t>
            </w:r>
          </w:p>
        </w:tc>
        <w:tc>
          <w:tcPr>
            <w:tcW w:w="0" w:type="auto"/>
            <w:tcBorders>
              <w:top w:val="nil"/>
              <w:left w:val="nil"/>
              <w:bottom w:val="single" w:sz="4" w:space="0" w:color="auto"/>
              <w:right w:val="nil"/>
            </w:tcBorders>
            <w:shd w:val="clear" w:color="auto" w:fill="FFFFFF" w:themeFill="background1"/>
            <w:vAlign w:val="center"/>
          </w:tcPr>
          <w:p w14:paraId="70E38832" w14:textId="77777777" w:rsidR="00040772" w:rsidRPr="00A970EF" w:rsidRDefault="00040772" w:rsidP="00040772">
            <w:pPr>
              <w:jc w:val="center"/>
              <w:rPr>
                <w:sz w:val="18"/>
                <w:szCs w:val="18"/>
              </w:rPr>
            </w:pPr>
            <w:r>
              <w:rPr>
                <w:sz w:val="18"/>
                <w:szCs w:val="18"/>
              </w:rPr>
              <w:t>89</w:t>
            </w:r>
          </w:p>
        </w:tc>
        <w:tc>
          <w:tcPr>
            <w:tcW w:w="0" w:type="auto"/>
            <w:vMerge/>
            <w:tcBorders>
              <w:left w:val="nil"/>
              <w:bottom w:val="single" w:sz="4" w:space="0" w:color="auto"/>
              <w:right w:val="nil"/>
            </w:tcBorders>
            <w:shd w:val="clear" w:color="auto" w:fill="FFFFFF" w:themeFill="background1"/>
            <w:vAlign w:val="center"/>
          </w:tcPr>
          <w:p w14:paraId="63ECE850" w14:textId="77777777" w:rsidR="00040772" w:rsidRPr="00A970EF" w:rsidRDefault="00040772" w:rsidP="00040772">
            <w:pPr>
              <w:jc w:val="center"/>
              <w:rPr>
                <w:sz w:val="18"/>
                <w:szCs w:val="18"/>
              </w:rPr>
            </w:pPr>
          </w:p>
        </w:tc>
      </w:tr>
      <w:tr w:rsidR="00040772" w:rsidRPr="00C7652C" w14:paraId="6947BA99" w14:textId="77777777" w:rsidTr="00D56924">
        <w:trPr>
          <w:trHeight w:val="340"/>
        </w:trPr>
        <w:tc>
          <w:tcPr>
            <w:tcW w:w="0" w:type="auto"/>
            <w:gridSpan w:val="6"/>
            <w:tcBorders>
              <w:top w:val="single" w:sz="4" w:space="0" w:color="auto"/>
              <w:left w:val="nil"/>
              <w:bottom w:val="nil"/>
              <w:right w:val="nil"/>
            </w:tcBorders>
            <w:vAlign w:val="center"/>
          </w:tcPr>
          <w:p w14:paraId="1A3473B6" w14:textId="77777777" w:rsidR="00040772" w:rsidRPr="00C7652C" w:rsidRDefault="00040772" w:rsidP="00160B41">
            <w:pPr>
              <w:spacing w:before="120"/>
              <w:jc w:val="both"/>
              <w:rPr>
                <w:rFonts w:ascii="Univers-Light" w:hAnsi="Univers-Light" w:cs="Univers-Light"/>
                <w:sz w:val="10"/>
                <w:szCs w:val="14"/>
              </w:rPr>
            </w:pPr>
            <w:r w:rsidRPr="00C7652C">
              <w:rPr>
                <w:sz w:val="16"/>
                <w:szCs w:val="20"/>
              </w:rPr>
              <w:t>Abbreviations: LNN, Lymph node negative; ER, estrogen receptor; PgR, Progesterone Receptor; HER2, human epidermal growth factor receptor-2; TN, Triple Negative; IC-NST, Invasive Carcinoma of no special type; ILC, Invasive Lobular Carcinoma</w:t>
            </w:r>
            <w:r>
              <w:rPr>
                <w:sz w:val="16"/>
                <w:szCs w:val="20"/>
              </w:rPr>
              <w:t>; OST, Other Special Type</w:t>
            </w:r>
            <w:r w:rsidRPr="00C7652C">
              <w:rPr>
                <w:sz w:val="16"/>
                <w:szCs w:val="20"/>
              </w:rPr>
              <w:t>.</w:t>
            </w:r>
          </w:p>
        </w:tc>
      </w:tr>
      <w:tr w:rsidR="00040772" w:rsidRPr="00C7652C" w14:paraId="2BC1E4F7" w14:textId="77777777" w:rsidTr="00D56924">
        <w:trPr>
          <w:trHeight w:val="340"/>
        </w:trPr>
        <w:tc>
          <w:tcPr>
            <w:tcW w:w="0" w:type="auto"/>
            <w:gridSpan w:val="6"/>
            <w:tcBorders>
              <w:top w:val="nil"/>
              <w:left w:val="nil"/>
              <w:bottom w:val="nil"/>
              <w:right w:val="nil"/>
            </w:tcBorders>
            <w:vAlign w:val="center"/>
          </w:tcPr>
          <w:p w14:paraId="7FCE633C" w14:textId="52AA2D7D" w:rsidR="00040772" w:rsidRPr="00C7652C" w:rsidRDefault="00EC3B70" w:rsidP="00040772">
            <w:pPr>
              <w:jc w:val="both"/>
              <w:rPr>
                <w:sz w:val="20"/>
                <w:szCs w:val="20"/>
              </w:rPr>
            </w:pPr>
            <w:r w:rsidRPr="00040772">
              <w:rPr>
                <w:rFonts w:eastAsiaTheme="minorHAnsi"/>
                <w:sz w:val="16"/>
                <w:szCs w:val="20"/>
              </w:rPr>
              <w:t xml:space="preserve">*Fisher exact test p-value. </w:t>
            </w:r>
            <w:r w:rsidRPr="00EC3B70">
              <w:rPr>
                <w:rFonts w:eastAsiaTheme="minorHAnsi"/>
                <w:sz w:val="16"/>
                <w:szCs w:val="20"/>
                <w:vertAlign w:val="superscript"/>
              </w:rPr>
              <w:t>#</w:t>
            </w:r>
            <w:r w:rsidRPr="00040772">
              <w:rPr>
                <w:rFonts w:eastAsiaTheme="minorHAnsi"/>
                <w:sz w:val="16"/>
                <w:szCs w:val="20"/>
                <w:vertAlign w:val="superscript"/>
              </w:rPr>
              <w:t xml:space="preserve"> </w:t>
            </w:r>
            <w:r w:rsidRPr="00040772">
              <w:rPr>
                <w:rFonts w:eastAsiaTheme="minorHAnsi"/>
                <w:sz w:val="16"/>
                <w:szCs w:val="20"/>
              </w:rPr>
              <w:t>Log-Rank test p-value.</w:t>
            </w:r>
          </w:p>
        </w:tc>
      </w:tr>
    </w:tbl>
    <w:p w14:paraId="2A753666" w14:textId="77777777" w:rsidR="00040772" w:rsidRDefault="00040772" w:rsidP="005F774E">
      <w:pPr>
        <w:autoSpaceDE w:val="0"/>
        <w:autoSpaceDN w:val="0"/>
        <w:adjustRightInd w:val="0"/>
        <w:ind w:firstLine="720"/>
        <w:jc w:val="both"/>
        <w:rPr>
          <w:rFonts w:cs="Times New Roman"/>
          <w:sz w:val="20"/>
          <w:szCs w:val="20"/>
          <w:shd w:val="clear" w:color="auto" w:fill="FFFFFF"/>
        </w:rPr>
      </w:pPr>
    </w:p>
    <w:p w14:paraId="201452AB" w14:textId="6942AE94" w:rsidR="00040772" w:rsidRDefault="00040772">
      <w:pPr>
        <w:spacing w:after="160" w:line="259" w:lineRule="auto"/>
        <w:rPr>
          <w:rFonts w:cs="Times New Roman"/>
          <w:sz w:val="20"/>
          <w:szCs w:val="20"/>
          <w:shd w:val="clear" w:color="auto" w:fill="FFFFFF"/>
        </w:rPr>
      </w:pPr>
      <w:r>
        <w:rPr>
          <w:rFonts w:cs="Times New Roman"/>
          <w:sz w:val="20"/>
          <w:szCs w:val="20"/>
          <w:shd w:val="clear" w:color="auto" w:fill="FFFFFF"/>
        </w:rPr>
        <w:br w:type="page"/>
      </w:r>
    </w:p>
    <w:tbl>
      <w:tblPr>
        <w:tblStyle w:val="TableGridLight1"/>
        <w:tblW w:w="0" w:type="auto"/>
        <w:tblLayout w:type="fixed"/>
        <w:tblCellMar>
          <w:left w:w="57" w:type="dxa"/>
          <w:right w:w="57" w:type="dxa"/>
        </w:tblCellMar>
        <w:tblLook w:val="04A0" w:firstRow="1" w:lastRow="0" w:firstColumn="1" w:lastColumn="0" w:noHBand="0" w:noVBand="1"/>
      </w:tblPr>
      <w:tblGrid>
        <w:gridCol w:w="2184"/>
        <w:gridCol w:w="1559"/>
        <w:gridCol w:w="850"/>
        <w:gridCol w:w="1701"/>
        <w:gridCol w:w="1701"/>
        <w:gridCol w:w="1134"/>
      </w:tblGrid>
      <w:tr w:rsidR="00160B41" w:rsidRPr="00160B41" w14:paraId="26852D62" w14:textId="77777777" w:rsidTr="00160B41">
        <w:trPr>
          <w:trHeight w:val="454"/>
        </w:trPr>
        <w:tc>
          <w:tcPr>
            <w:tcW w:w="9129" w:type="dxa"/>
            <w:gridSpan w:val="6"/>
            <w:tcBorders>
              <w:top w:val="nil"/>
              <w:left w:val="nil"/>
              <w:bottom w:val="single" w:sz="4" w:space="0" w:color="auto"/>
              <w:right w:val="nil"/>
            </w:tcBorders>
            <w:vAlign w:val="center"/>
          </w:tcPr>
          <w:p w14:paraId="74A62FD0" w14:textId="7441ED7F" w:rsidR="00160B41" w:rsidRPr="00160B41" w:rsidRDefault="00160B41" w:rsidP="001128B1">
            <w:pPr>
              <w:pStyle w:val="Heading3"/>
              <w:outlineLvl w:val="2"/>
              <w:rPr>
                <w:rFonts w:eastAsiaTheme="minorHAnsi"/>
                <w:szCs w:val="20"/>
              </w:rPr>
            </w:pPr>
            <w:bookmarkStart w:id="9" w:name="_Toc272072095"/>
            <w:r>
              <w:lastRenderedPageBreak/>
              <w:t>S</w:t>
            </w:r>
            <w:r w:rsidR="001128B1">
              <w:t xml:space="preserve">D </w:t>
            </w:r>
            <w:r>
              <w:t>Table 4</w:t>
            </w:r>
            <w:r w:rsidRPr="00040772">
              <w:rPr>
                <w:rStyle w:val="Heading3Char"/>
                <w:b/>
              </w:rPr>
              <w:t xml:space="preserve"> </w:t>
            </w:r>
            <w:r w:rsidRPr="00040772">
              <w:t xml:space="preserve">– </w:t>
            </w:r>
            <w:r>
              <w:t>Validation</w:t>
            </w:r>
            <w:r w:rsidRPr="00040772">
              <w:t xml:space="preserve"> cohort</w:t>
            </w:r>
            <w:r>
              <w:t>:</w:t>
            </w:r>
            <w:r w:rsidRPr="00040772">
              <w:t xml:space="preserve"> </w:t>
            </w:r>
            <w:proofErr w:type="spellStart"/>
            <w:r w:rsidRPr="00040772">
              <w:t>Clinico</w:t>
            </w:r>
            <w:proofErr w:type="spellEnd"/>
            <w:r w:rsidRPr="00040772">
              <w:t>-pathological data of the patients</w:t>
            </w:r>
            <w:bookmarkEnd w:id="9"/>
          </w:p>
        </w:tc>
      </w:tr>
      <w:tr w:rsidR="00160B41" w:rsidRPr="00160B41" w14:paraId="5C1CD97A" w14:textId="77777777" w:rsidTr="00160B41">
        <w:trPr>
          <w:trHeight w:val="394"/>
        </w:trPr>
        <w:tc>
          <w:tcPr>
            <w:tcW w:w="2184" w:type="dxa"/>
            <w:vMerge w:val="restart"/>
            <w:tcBorders>
              <w:top w:val="single" w:sz="4" w:space="0" w:color="auto"/>
              <w:left w:val="nil"/>
              <w:right w:val="nil"/>
            </w:tcBorders>
            <w:vAlign w:val="center"/>
          </w:tcPr>
          <w:p w14:paraId="5E2AD4F4" w14:textId="77777777" w:rsidR="00160B41" w:rsidRPr="00160B41" w:rsidRDefault="00160B41" w:rsidP="00160B41">
            <w:pPr>
              <w:rPr>
                <w:rFonts w:eastAsia="Calibri" w:cs="Times New Roman"/>
                <w:b/>
                <w:sz w:val="18"/>
                <w:szCs w:val="22"/>
              </w:rPr>
            </w:pPr>
            <w:r w:rsidRPr="00160B41">
              <w:rPr>
                <w:rFonts w:eastAsia="Calibri" w:cs="Times New Roman"/>
                <w:b/>
                <w:sz w:val="18"/>
                <w:szCs w:val="22"/>
              </w:rPr>
              <w:t>Parameter</w:t>
            </w:r>
          </w:p>
        </w:tc>
        <w:tc>
          <w:tcPr>
            <w:tcW w:w="1559" w:type="dxa"/>
            <w:vMerge w:val="restart"/>
            <w:tcBorders>
              <w:top w:val="single" w:sz="4" w:space="0" w:color="auto"/>
              <w:left w:val="nil"/>
              <w:right w:val="nil"/>
            </w:tcBorders>
            <w:vAlign w:val="center"/>
          </w:tcPr>
          <w:p w14:paraId="2C387201" w14:textId="77777777" w:rsidR="00160B41" w:rsidRPr="00160B41" w:rsidRDefault="00160B41" w:rsidP="00160B41">
            <w:pPr>
              <w:rPr>
                <w:rFonts w:eastAsia="Calibri" w:cs="Times New Roman"/>
                <w:b/>
                <w:sz w:val="18"/>
                <w:szCs w:val="22"/>
              </w:rPr>
            </w:pPr>
            <w:r w:rsidRPr="00160B41">
              <w:rPr>
                <w:rFonts w:eastAsia="Calibri" w:cs="Times New Roman"/>
                <w:b/>
                <w:sz w:val="18"/>
                <w:szCs w:val="22"/>
              </w:rPr>
              <w:t>Status</w:t>
            </w:r>
          </w:p>
        </w:tc>
        <w:tc>
          <w:tcPr>
            <w:tcW w:w="850" w:type="dxa"/>
            <w:vMerge w:val="restart"/>
            <w:tcBorders>
              <w:top w:val="single" w:sz="4" w:space="0" w:color="auto"/>
              <w:left w:val="nil"/>
              <w:right w:val="nil"/>
            </w:tcBorders>
            <w:vAlign w:val="center"/>
          </w:tcPr>
          <w:p w14:paraId="0C7A5048" w14:textId="77777777" w:rsidR="00160B41" w:rsidRPr="00160B41" w:rsidRDefault="00160B41" w:rsidP="00160B41">
            <w:pPr>
              <w:jc w:val="center"/>
              <w:rPr>
                <w:rFonts w:eastAsia="Calibri" w:cs="Times New Roman"/>
                <w:b/>
                <w:sz w:val="18"/>
                <w:szCs w:val="22"/>
              </w:rPr>
            </w:pPr>
            <w:r w:rsidRPr="00160B41">
              <w:rPr>
                <w:rFonts w:eastAsia="Calibri" w:cs="Times New Roman"/>
                <w:b/>
                <w:sz w:val="18"/>
                <w:szCs w:val="22"/>
              </w:rPr>
              <w:t>Total</w:t>
            </w:r>
          </w:p>
          <w:p w14:paraId="4B668B4F" w14:textId="77777777" w:rsidR="00160B41" w:rsidRPr="00160B41" w:rsidRDefault="00160B41" w:rsidP="00160B41">
            <w:pPr>
              <w:jc w:val="center"/>
              <w:rPr>
                <w:rFonts w:eastAsia="Calibri" w:cs="Times New Roman"/>
                <w:b/>
                <w:sz w:val="18"/>
                <w:szCs w:val="22"/>
              </w:rPr>
            </w:pPr>
            <w:r w:rsidRPr="00160B41">
              <w:rPr>
                <w:rFonts w:eastAsia="Calibri" w:cs="Times New Roman"/>
                <w:b/>
                <w:sz w:val="18"/>
                <w:szCs w:val="22"/>
              </w:rPr>
              <w:t>n=378</w:t>
            </w:r>
          </w:p>
        </w:tc>
        <w:tc>
          <w:tcPr>
            <w:tcW w:w="3402" w:type="dxa"/>
            <w:gridSpan w:val="2"/>
            <w:tcBorders>
              <w:top w:val="single" w:sz="4" w:space="0" w:color="auto"/>
              <w:left w:val="nil"/>
              <w:bottom w:val="single" w:sz="4" w:space="0" w:color="auto"/>
              <w:right w:val="nil"/>
            </w:tcBorders>
            <w:vAlign w:val="center"/>
          </w:tcPr>
          <w:p w14:paraId="37FB3589" w14:textId="4B9FF2B8" w:rsidR="00160B41" w:rsidRPr="00160B41" w:rsidRDefault="00160B41" w:rsidP="00160B41">
            <w:pPr>
              <w:jc w:val="center"/>
              <w:rPr>
                <w:rFonts w:eastAsia="Calibri" w:cs="Times New Roman"/>
                <w:b/>
                <w:sz w:val="18"/>
                <w:szCs w:val="22"/>
              </w:rPr>
            </w:pPr>
            <w:r w:rsidRPr="00160B41">
              <w:rPr>
                <w:rFonts w:eastAsia="Calibri" w:cs="Times New Roman"/>
                <w:b/>
                <w:sz w:val="18"/>
                <w:szCs w:val="22"/>
              </w:rPr>
              <w:t>PPP2R2A (</w:t>
            </w:r>
            <w:proofErr w:type="spellStart"/>
            <w:r>
              <w:rPr>
                <w:rFonts w:eastAsia="Calibri" w:cs="Times New Roman"/>
                <w:b/>
                <w:sz w:val="18"/>
                <w:szCs w:val="22"/>
              </w:rPr>
              <w:t>B</w:t>
            </w:r>
            <w:r w:rsidRPr="00160B41">
              <w:rPr>
                <w:rFonts w:eastAsia="Calibri" w:cs="Times New Roman"/>
                <w:b/>
                <w:sz w:val="18"/>
                <w:szCs w:val="22"/>
              </w:rPr>
              <w:t>55</w:t>
            </w:r>
            <w:proofErr w:type="spellEnd"/>
            <w:r w:rsidRPr="00160B41">
              <w:rPr>
                <w:rFonts w:eastAsia="Calibri" w:cs="Times New Roman"/>
                <w:b/>
                <w:sz w:val="18"/>
                <w:szCs w:val="22"/>
              </w:rPr>
              <w:t>α</w:t>
            </w:r>
            <w:r>
              <w:rPr>
                <w:rFonts w:eastAsia="Calibri" w:cs="Times New Roman"/>
                <w:b/>
                <w:sz w:val="18"/>
                <w:szCs w:val="22"/>
              </w:rPr>
              <w:t>) expression</w:t>
            </w:r>
          </w:p>
        </w:tc>
        <w:tc>
          <w:tcPr>
            <w:tcW w:w="1134" w:type="dxa"/>
            <w:vMerge w:val="restart"/>
            <w:tcBorders>
              <w:top w:val="single" w:sz="4" w:space="0" w:color="auto"/>
              <w:left w:val="nil"/>
              <w:right w:val="nil"/>
            </w:tcBorders>
            <w:vAlign w:val="center"/>
          </w:tcPr>
          <w:p w14:paraId="3B418876" w14:textId="655467CD" w:rsidR="00160B41" w:rsidRPr="00160B41" w:rsidRDefault="00FC2D2D" w:rsidP="00160B41">
            <w:pPr>
              <w:jc w:val="center"/>
              <w:rPr>
                <w:rFonts w:eastAsia="Calibri" w:cs="Times New Roman"/>
                <w:b/>
                <w:sz w:val="18"/>
                <w:szCs w:val="22"/>
              </w:rPr>
            </w:pPr>
            <w:r w:rsidRPr="00160B41">
              <w:rPr>
                <w:rFonts w:eastAsia="Calibri" w:cs="Times New Roman"/>
                <w:b/>
                <w:i/>
                <w:sz w:val="18"/>
                <w:szCs w:val="22"/>
              </w:rPr>
              <w:t>p</w:t>
            </w:r>
          </w:p>
        </w:tc>
      </w:tr>
      <w:tr w:rsidR="00160B41" w:rsidRPr="00160B41" w14:paraId="491C6117" w14:textId="77777777" w:rsidTr="00160B41">
        <w:trPr>
          <w:trHeight w:val="413"/>
        </w:trPr>
        <w:tc>
          <w:tcPr>
            <w:tcW w:w="2184" w:type="dxa"/>
            <w:vMerge/>
            <w:tcBorders>
              <w:left w:val="nil"/>
              <w:bottom w:val="single" w:sz="4" w:space="0" w:color="auto"/>
              <w:right w:val="nil"/>
            </w:tcBorders>
            <w:vAlign w:val="center"/>
          </w:tcPr>
          <w:p w14:paraId="59D00984" w14:textId="77777777" w:rsidR="00160B41" w:rsidRPr="00160B41" w:rsidRDefault="00160B41" w:rsidP="00160B41">
            <w:pPr>
              <w:rPr>
                <w:rFonts w:ascii="Calibri" w:eastAsia="Calibri" w:hAnsi="Calibri" w:cs="Times New Roman"/>
                <w:b/>
                <w:sz w:val="16"/>
                <w:szCs w:val="22"/>
              </w:rPr>
            </w:pPr>
          </w:p>
        </w:tc>
        <w:tc>
          <w:tcPr>
            <w:tcW w:w="1559" w:type="dxa"/>
            <w:vMerge/>
            <w:tcBorders>
              <w:left w:val="nil"/>
              <w:bottom w:val="single" w:sz="4" w:space="0" w:color="auto"/>
              <w:right w:val="nil"/>
            </w:tcBorders>
            <w:vAlign w:val="center"/>
          </w:tcPr>
          <w:p w14:paraId="1D09F1E2" w14:textId="77777777" w:rsidR="00160B41" w:rsidRPr="00160B41" w:rsidRDefault="00160B41" w:rsidP="00160B41">
            <w:pPr>
              <w:rPr>
                <w:rFonts w:ascii="Calibri" w:eastAsia="Calibri" w:hAnsi="Calibri" w:cs="Times New Roman"/>
                <w:b/>
                <w:sz w:val="16"/>
                <w:szCs w:val="22"/>
              </w:rPr>
            </w:pPr>
          </w:p>
        </w:tc>
        <w:tc>
          <w:tcPr>
            <w:tcW w:w="850" w:type="dxa"/>
            <w:vMerge/>
            <w:tcBorders>
              <w:left w:val="nil"/>
              <w:bottom w:val="single" w:sz="4" w:space="0" w:color="auto"/>
              <w:right w:val="nil"/>
            </w:tcBorders>
            <w:vAlign w:val="center"/>
          </w:tcPr>
          <w:p w14:paraId="21913848" w14:textId="77777777" w:rsidR="00160B41" w:rsidRPr="00160B41" w:rsidRDefault="00160B41" w:rsidP="00160B41">
            <w:pPr>
              <w:jc w:val="center"/>
              <w:rPr>
                <w:rFonts w:ascii="Calibri" w:eastAsia="Calibri" w:hAnsi="Calibri" w:cs="Times New Roman"/>
                <w:b/>
                <w:sz w:val="16"/>
                <w:szCs w:val="22"/>
              </w:rPr>
            </w:pPr>
          </w:p>
        </w:tc>
        <w:tc>
          <w:tcPr>
            <w:tcW w:w="1701" w:type="dxa"/>
            <w:tcBorders>
              <w:top w:val="single" w:sz="4" w:space="0" w:color="auto"/>
              <w:left w:val="nil"/>
              <w:bottom w:val="single" w:sz="4" w:space="0" w:color="auto"/>
              <w:right w:val="nil"/>
            </w:tcBorders>
            <w:vAlign w:val="center"/>
          </w:tcPr>
          <w:p w14:paraId="5B28D914" w14:textId="2FF24F8E" w:rsidR="00160B41" w:rsidRPr="00160B41" w:rsidRDefault="00160B41" w:rsidP="00160B41">
            <w:pPr>
              <w:jc w:val="center"/>
              <w:rPr>
                <w:rFonts w:ascii="Calibri" w:eastAsia="Calibri" w:hAnsi="Calibri" w:cs="Times New Roman"/>
                <w:b/>
                <w:sz w:val="16"/>
                <w:szCs w:val="22"/>
              </w:rPr>
            </w:pPr>
            <w:r>
              <w:rPr>
                <w:rFonts w:ascii="Calibri" w:eastAsia="Calibri" w:hAnsi="Calibri" w:cs="Times New Roman"/>
                <w:b/>
                <w:sz w:val="16"/>
                <w:szCs w:val="22"/>
              </w:rPr>
              <w:t xml:space="preserve">High </w:t>
            </w:r>
            <w:r w:rsidRPr="00160B41">
              <w:rPr>
                <w:rFonts w:ascii="Calibri" w:eastAsia="Calibri" w:hAnsi="Calibri" w:cs="Times New Roman"/>
                <w:b/>
                <w:sz w:val="16"/>
                <w:szCs w:val="22"/>
              </w:rPr>
              <w:t>(n=204)</w:t>
            </w:r>
          </w:p>
        </w:tc>
        <w:tc>
          <w:tcPr>
            <w:tcW w:w="1701" w:type="dxa"/>
            <w:tcBorders>
              <w:top w:val="single" w:sz="4" w:space="0" w:color="auto"/>
              <w:left w:val="nil"/>
              <w:bottom w:val="single" w:sz="4" w:space="0" w:color="auto"/>
              <w:right w:val="nil"/>
            </w:tcBorders>
            <w:vAlign w:val="center"/>
          </w:tcPr>
          <w:p w14:paraId="491CB393" w14:textId="2AE4C772" w:rsidR="00160B41" w:rsidRPr="00160B41" w:rsidRDefault="00160B41" w:rsidP="00160B41">
            <w:pPr>
              <w:jc w:val="center"/>
              <w:rPr>
                <w:rFonts w:ascii="Calibri" w:eastAsia="Calibri" w:hAnsi="Calibri" w:cs="Times New Roman"/>
                <w:b/>
                <w:sz w:val="16"/>
                <w:szCs w:val="22"/>
              </w:rPr>
            </w:pPr>
            <w:r>
              <w:rPr>
                <w:rFonts w:ascii="Calibri" w:eastAsia="Calibri" w:hAnsi="Calibri" w:cs="Times New Roman"/>
                <w:b/>
                <w:sz w:val="16"/>
                <w:szCs w:val="22"/>
              </w:rPr>
              <w:t>-/low</w:t>
            </w:r>
            <w:r w:rsidRPr="00160B41">
              <w:rPr>
                <w:rFonts w:ascii="Calibri" w:eastAsia="Calibri" w:hAnsi="Calibri" w:cs="Times New Roman"/>
                <w:b/>
                <w:sz w:val="16"/>
                <w:szCs w:val="22"/>
              </w:rPr>
              <w:t xml:space="preserve"> (n=174)</w:t>
            </w:r>
          </w:p>
        </w:tc>
        <w:tc>
          <w:tcPr>
            <w:tcW w:w="1134" w:type="dxa"/>
            <w:vMerge/>
            <w:tcBorders>
              <w:left w:val="nil"/>
              <w:bottom w:val="single" w:sz="4" w:space="0" w:color="auto"/>
              <w:right w:val="nil"/>
            </w:tcBorders>
            <w:vAlign w:val="center"/>
          </w:tcPr>
          <w:p w14:paraId="6D21EA0A" w14:textId="77777777" w:rsidR="00160B41" w:rsidRPr="00160B41" w:rsidRDefault="00160B41" w:rsidP="00160B41">
            <w:pPr>
              <w:jc w:val="center"/>
              <w:rPr>
                <w:rFonts w:ascii="Calibri" w:eastAsia="Calibri" w:hAnsi="Calibri" w:cs="Times New Roman"/>
                <w:b/>
                <w:sz w:val="16"/>
                <w:szCs w:val="22"/>
              </w:rPr>
            </w:pPr>
          </w:p>
        </w:tc>
      </w:tr>
      <w:tr w:rsidR="00160B41" w:rsidRPr="00160B41" w14:paraId="2ABF2EE0" w14:textId="77777777" w:rsidTr="00160B41">
        <w:trPr>
          <w:trHeight w:val="227"/>
        </w:trPr>
        <w:tc>
          <w:tcPr>
            <w:tcW w:w="2184" w:type="dxa"/>
            <w:vMerge w:val="restart"/>
            <w:tcBorders>
              <w:top w:val="single" w:sz="4" w:space="0" w:color="auto"/>
              <w:left w:val="nil"/>
              <w:right w:val="nil"/>
            </w:tcBorders>
            <w:shd w:val="clear" w:color="auto" w:fill="D9D9D9" w:themeFill="background1" w:themeFillShade="D9"/>
            <w:vAlign w:val="center"/>
          </w:tcPr>
          <w:p w14:paraId="60C59914" w14:textId="77777777" w:rsidR="00160B41" w:rsidRPr="00160B41" w:rsidRDefault="00160B41" w:rsidP="00160B41">
            <w:pPr>
              <w:rPr>
                <w:rFonts w:eastAsiaTheme="minorHAnsi"/>
                <w:sz w:val="18"/>
                <w:szCs w:val="18"/>
              </w:rPr>
            </w:pPr>
            <w:r w:rsidRPr="00160B41">
              <w:rPr>
                <w:rFonts w:eastAsiaTheme="minorHAnsi"/>
                <w:sz w:val="18"/>
                <w:szCs w:val="18"/>
              </w:rPr>
              <w:t>Age</w:t>
            </w:r>
          </w:p>
        </w:tc>
        <w:tc>
          <w:tcPr>
            <w:tcW w:w="1559" w:type="dxa"/>
            <w:tcBorders>
              <w:top w:val="single" w:sz="4" w:space="0" w:color="auto"/>
              <w:left w:val="nil"/>
              <w:bottom w:val="nil"/>
              <w:right w:val="nil"/>
            </w:tcBorders>
            <w:shd w:val="clear" w:color="auto" w:fill="D9D9D9" w:themeFill="background1" w:themeFillShade="D9"/>
            <w:vAlign w:val="center"/>
          </w:tcPr>
          <w:p w14:paraId="178E796C" w14:textId="77777777" w:rsidR="00160B41" w:rsidRPr="00160B41" w:rsidRDefault="00160B41" w:rsidP="00160B41">
            <w:pPr>
              <w:rPr>
                <w:rFonts w:eastAsiaTheme="minorHAnsi"/>
                <w:sz w:val="18"/>
                <w:szCs w:val="18"/>
              </w:rPr>
            </w:pPr>
            <w:r w:rsidRPr="00160B41">
              <w:rPr>
                <w:rFonts w:eastAsiaTheme="minorHAnsi"/>
                <w:sz w:val="18"/>
                <w:szCs w:val="18"/>
              </w:rPr>
              <w:t>≤ 50</w:t>
            </w:r>
          </w:p>
        </w:tc>
        <w:tc>
          <w:tcPr>
            <w:tcW w:w="850" w:type="dxa"/>
            <w:tcBorders>
              <w:top w:val="single" w:sz="4" w:space="0" w:color="auto"/>
              <w:left w:val="nil"/>
              <w:bottom w:val="nil"/>
              <w:right w:val="nil"/>
            </w:tcBorders>
            <w:shd w:val="clear" w:color="auto" w:fill="D9D9D9" w:themeFill="background1" w:themeFillShade="D9"/>
            <w:vAlign w:val="center"/>
          </w:tcPr>
          <w:p w14:paraId="4FD4DFF4" w14:textId="77777777" w:rsidR="00160B41" w:rsidRPr="00160B41" w:rsidRDefault="00160B41" w:rsidP="00160B41">
            <w:pPr>
              <w:jc w:val="center"/>
              <w:rPr>
                <w:rFonts w:eastAsiaTheme="minorHAnsi"/>
                <w:sz w:val="18"/>
                <w:szCs w:val="18"/>
              </w:rPr>
            </w:pPr>
            <w:r w:rsidRPr="00160B41">
              <w:rPr>
                <w:rFonts w:eastAsiaTheme="minorHAnsi"/>
                <w:sz w:val="18"/>
                <w:szCs w:val="18"/>
              </w:rPr>
              <w:t>111</w:t>
            </w:r>
          </w:p>
        </w:tc>
        <w:tc>
          <w:tcPr>
            <w:tcW w:w="1701" w:type="dxa"/>
            <w:tcBorders>
              <w:top w:val="single" w:sz="4" w:space="0" w:color="auto"/>
              <w:left w:val="nil"/>
              <w:bottom w:val="nil"/>
              <w:right w:val="nil"/>
            </w:tcBorders>
            <w:shd w:val="clear" w:color="auto" w:fill="D9D9D9" w:themeFill="background1" w:themeFillShade="D9"/>
            <w:vAlign w:val="center"/>
          </w:tcPr>
          <w:p w14:paraId="34A06490" w14:textId="77777777" w:rsidR="00160B41" w:rsidRPr="00160B41" w:rsidRDefault="00160B41" w:rsidP="00160B41">
            <w:pPr>
              <w:jc w:val="center"/>
              <w:rPr>
                <w:rFonts w:eastAsiaTheme="minorHAnsi"/>
                <w:sz w:val="18"/>
                <w:szCs w:val="18"/>
              </w:rPr>
            </w:pPr>
            <w:r w:rsidRPr="00160B41">
              <w:rPr>
                <w:rFonts w:eastAsiaTheme="minorHAnsi"/>
                <w:sz w:val="18"/>
                <w:szCs w:val="18"/>
              </w:rPr>
              <w:t>56 (50.45)</w:t>
            </w:r>
          </w:p>
        </w:tc>
        <w:tc>
          <w:tcPr>
            <w:tcW w:w="1701" w:type="dxa"/>
            <w:tcBorders>
              <w:top w:val="single" w:sz="4" w:space="0" w:color="auto"/>
              <w:left w:val="nil"/>
              <w:bottom w:val="nil"/>
              <w:right w:val="nil"/>
            </w:tcBorders>
            <w:shd w:val="clear" w:color="auto" w:fill="D9D9D9" w:themeFill="background1" w:themeFillShade="D9"/>
            <w:vAlign w:val="center"/>
          </w:tcPr>
          <w:p w14:paraId="083EC8C0" w14:textId="77777777" w:rsidR="00160B41" w:rsidRPr="00160B41" w:rsidRDefault="00160B41" w:rsidP="00160B41">
            <w:pPr>
              <w:jc w:val="center"/>
              <w:rPr>
                <w:rFonts w:eastAsiaTheme="minorHAnsi"/>
                <w:sz w:val="18"/>
                <w:szCs w:val="18"/>
              </w:rPr>
            </w:pPr>
            <w:r w:rsidRPr="00160B41">
              <w:rPr>
                <w:rFonts w:eastAsiaTheme="minorHAnsi"/>
                <w:sz w:val="18"/>
                <w:szCs w:val="18"/>
              </w:rPr>
              <w:t>55 (49.55)</w:t>
            </w:r>
          </w:p>
        </w:tc>
        <w:tc>
          <w:tcPr>
            <w:tcW w:w="1134" w:type="dxa"/>
            <w:tcBorders>
              <w:top w:val="single" w:sz="4" w:space="0" w:color="auto"/>
              <w:left w:val="nil"/>
              <w:bottom w:val="nil"/>
              <w:right w:val="nil"/>
            </w:tcBorders>
            <w:shd w:val="clear" w:color="auto" w:fill="D9D9D9" w:themeFill="background1" w:themeFillShade="D9"/>
            <w:vAlign w:val="center"/>
          </w:tcPr>
          <w:p w14:paraId="6BA81875" w14:textId="77777777" w:rsidR="00160B41" w:rsidRPr="00160B41" w:rsidRDefault="00160B41" w:rsidP="00160B41">
            <w:pPr>
              <w:jc w:val="center"/>
              <w:rPr>
                <w:rFonts w:eastAsiaTheme="minorHAnsi"/>
                <w:sz w:val="18"/>
                <w:szCs w:val="18"/>
              </w:rPr>
            </w:pPr>
            <w:r w:rsidRPr="00160B41">
              <w:rPr>
                <w:rFonts w:eastAsiaTheme="minorHAnsi"/>
                <w:sz w:val="18"/>
                <w:szCs w:val="18"/>
              </w:rPr>
              <w:t>0.376</w:t>
            </w:r>
          </w:p>
        </w:tc>
      </w:tr>
      <w:tr w:rsidR="00160B41" w:rsidRPr="00160B41" w14:paraId="6A9A53B5" w14:textId="77777777" w:rsidTr="00160B41">
        <w:trPr>
          <w:trHeight w:val="227"/>
        </w:trPr>
        <w:tc>
          <w:tcPr>
            <w:tcW w:w="2184" w:type="dxa"/>
            <w:vMerge/>
            <w:tcBorders>
              <w:left w:val="nil"/>
              <w:right w:val="nil"/>
            </w:tcBorders>
            <w:shd w:val="clear" w:color="auto" w:fill="D9D9D9" w:themeFill="background1" w:themeFillShade="D9"/>
            <w:vAlign w:val="center"/>
          </w:tcPr>
          <w:p w14:paraId="03761049" w14:textId="77777777" w:rsidR="00160B41" w:rsidRPr="00160B41" w:rsidRDefault="00160B41" w:rsidP="00160B41">
            <w:pPr>
              <w:rPr>
                <w:rFonts w:eastAsiaTheme="minorHAnsi"/>
                <w:sz w:val="18"/>
                <w:szCs w:val="18"/>
              </w:rPr>
            </w:pPr>
          </w:p>
        </w:tc>
        <w:tc>
          <w:tcPr>
            <w:tcW w:w="1559" w:type="dxa"/>
            <w:tcBorders>
              <w:top w:val="nil"/>
              <w:left w:val="nil"/>
              <w:bottom w:val="nil"/>
              <w:right w:val="nil"/>
            </w:tcBorders>
            <w:shd w:val="clear" w:color="auto" w:fill="D9D9D9" w:themeFill="background1" w:themeFillShade="D9"/>
            <w:vAlign w:val="center"/>
          </w:tcPr>
          <w:p w14:paraId="635B69E1" w14:textId="77777777" w:rsidR="00160B41" w:rsidRPr="00160B41" w:rsidRDefault="00160B41" w:rsidP="00160B41">
            <w:pPr>
              <w:rPr>
                <w:rFonts w:eastAsiaTheme="minorHAnsi"/>
                <w:sz w:val="18"/>
                <w:szCs w:val="18"/>
              </w:rPr>
            </w:pPr>
            <w:r w:rsidRPr="00160B41">
              <w:rPr>
                <w:rFonts w:eastAsiaTheme="minorHAnsi"/>
                <w:sz w:val="18"/>
                <w:szCs w:val="18"/>
              </w:rPr>
              <w:t>&gt; 50</w:t>
            </w:r>
          </w:p>
        </w:tc>
        <w:tc>
          <w:tcPr>
            <w:tcW w:w="850" w:type="dxa"/>
            <w:tcBorders>
              <w:top w:val="nil"/>
              <w:left w:val="nil"/>
              <w:bottom w:val="nil"/>
              <w:right w:val="nil"/>
            </w:tcBorders>
            <w:shd w:val="clear" w:color="auto" w:fill="D9D9D9" w:themeFill="background1" w:themeFillShade="D9"/>
            <w:vAlign w:val="center"/>
          </w:tcPr>
          <w:p w14:paraId="44F9C0C4" w14:textId="77777777" w:rsidR="00160B41" w:rsidRPr="00160B41" w:rsidRDefault="00160B41" w:rsidP="00160B41">
            <w:pPr>
              <w:jc w:val="center"/>
              <w:rPr>
                <w:rFonts w:eastAsiaTheme="minorHAnsi"/>
                <w:sz w:val="18"/>
                <w:szCs w:val="18"/>
              </w:rPr>
            </w:pPr>
            <w:r w:rsidRPr="00160B41">
              <w:rPr>
                <w:rFonts w:eastAsiaTheme="minorHAnsi"/>
                <w:sz w:val="18"/>
                <w:szCs w:val="18"/>
              </w:rPr>
              <w:t>267</w:t>
            </w:r>
          </w:p>
        </w:tc>
        <w:tc>
          <w:tcPr>
            <w:tcW w:w="1701" w:type="dxa"/>
            <w:tcBorders>
              <w:top w:val="nil"/>
              <w:left w:val="nil"/>
              <w:bottom w:val="nil"/>
              <w:right w:val="nil"/>
            </w:tcBorders>
            <w:shd w:val="clear" w:color="auto" w:fill="D9D9D9" w:themeFill="background1" w:themeFillShade="D9"/>
            <w:vAlign w:val="center"/>
          </w:tcPr>
          <w:p w14:paraId="3C650BDA" w14:textId="77777777" w:rsidR="00160B41" w:rsidRPr="00160B41" w:rsidRDefault="00160B41" w:rsidP="00160B41">
            <w:pPr>
              <w:jc w:val="center"/>
              <w:rPr>
                <w:rFonts w:eastAsiaTheme="minorHAnsi"/>
                <w:sz w:val="18"/>
                <w:szCs w:val="18"/>
              </w:rPr>
            </w:pPr>
            <w:r w:rsidRPr="00160B41">
              <w:rPr>
                <w:rFonts w:eastAsiaTheme="minorHAnsi"/>
                <w:sz w:val="18"/>
                <w:szCs w:val="18"/>
              </w:rPr>
              <w:t>148 (55.43)</w:t>
            </w:r>
          </w:p>
        </w:tc>
        <w:tc>
          <w:tcPr>
            <w:tcW w:w="1701" w:type="dxa"/>
            <w:tcBorders>
              <w:top w:val="nil"/>
              <w:left w:val="nil"/>
              <w:bottom w:val="nil"/>
              <w:right w:val="nil"/>
            </w:tcBorders>
            <w:shd w:val="clear" w:color="auto" w:fill="D9D9D9" w:themeFill="background1" w:themeFillShade="D9"/>
            <w:vAlign w:val="center"/>
          </w:tcPr>
          <w:p w14:paraId="0B846C36"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119 (44.57)</w:t>
            </w:r>
          </w:p>
        </w:tc>
        <w:tc>
          <w:tcPr>
            <w:tcW w:w="1134" w:type="dxa"/>
            <w:tcBorders>
              <w:top w:val="nil"/>
              <w:left w:val="nil"/>
              <w:bottom w:val="nil"/>
              <w:right w:val="nil"/>
            </w:tcBorders>
            <w:shd w:val="clear" w:color="auto" w:fill="D9D9D9" w:themeFill="background1" w:themeFillShade="D9"/>
            <w:vAlign w:val="center"/>
          </w:tcPr>
          <w:p w14:paraId="72380810" w14:textId="77777777" w:rsidR="00160B41" w:rsidRPr="00160B41" w:rsidRDefault="00160B41" w:rsidP="00160B41">
            <w:pPr>
              <w:jc w:val="center"/>
              <w:rPr>
                <w:rFonts w:eastAsiaTheme="minorHAnsi"/>
                <w:sz w:val="18"/>
                <w:szCs w:val="18"/>
                <w:lang w:val="pt-PT"/>
              </w:rPr>
            </w:pPr>
          </w:p>
        </w:tc>
      </w:tr>
      <w:tr w:rsidR="00160B41" w:rsidRPr="00160B41" w14:paraId="23B43653" w14:textId="77777777" w:rsidTr="00160B41">
        <w:trPr>
          <w:trHeight w:val="227"/>
        </w:trPr>
        <w:tc>
          <w:tcPr>
            <w:tcW w:w="2184" w:type="dxa"/>
            <w:vMerge/>
            <w:tcBorders>
              <w:left w:val="nil"/>
              <w:bottom w:val="nil"/>
              <w:right w:val="nil"/>
            </w:tcBorders>
            <w:shd w:val="clear" w:color="auto" w:fill="D9D9D9" w:themeFill="background1" w:themeFillShade="D9"/>
            <w:vAlign w:val="center"/>
          </w:tcPr>
          <w:p w14:paraId="3D8A375F" w14:textId="77777777" w:rsidR="00160B41" w:rsidRPr="00160B41" w:rsidRDefault="00160B41" w:rsidP="00160B41">
            <w:pPr>
              <w:rPr>
                <w:rFonts w:eastAsiaTheme="minorHAnsi"/>
                <w:sz w:val="18"/>
                <w:szCs w:val="18"/>
                <w:lang w:val="pt-PT"/>
              </w:rPr>
            </w:pPr>
          </w:p>
        </w:tc>
        <w:tc>
          <w:tcPr>
            <w:tcW w:w="1559" w:type="dxa"/>
            <w:tcBorders>
              <w:top w:val="nil"/>
              <w:left w:val="nil"/>
              <w:bottom w:val="nil"/>
              <w:right w:val="nil"/>
            </w:tcBorders>
            <w:shd w:val="clear" w:color="auto" w:fill="D9D9D9" w:themeFill="background1" w:themeFillShade="D9"/>
            <w:vAlign w:val="center"/>
          </w:tcPr>
          <w:p w14:paraId="7A7B1193" w14:textId="77777777" w:rsidR="00160B41" w:rsidRPr="00160B41" w:rsidRDefault="00160B41" w:rsidP="00160B41">
            <w:pPr>
              <w:rPr>
                <w:rFonts w:eastAsiaTheme="minorHAnsi"/>
                <w:sz w:val="18"/>
                <w:szCs w:val="18"/>
                <w:lang w:val="pt-PT"/>
              </w:rPr>
            </w:pPr>
            <w:proofErr w:type="gramStart"/>
            <w:r w:rsidRPr="00160B41">
              <w:rPr>
                <w:rFonts w:eastAsiaTheme="minorHAnsi"/>
                <w:sz w:val="18"/>
                <w:szCs w:val="18"/>
                <w:lang w:val="pt-PT"/>
              </w:rPr>
              <w:t>n</w:t>
            </w:r>
            <w:proofErr w:type="gramEnd"/>
            <w:r w:rsidRPr="00160B41">
              <w:rPr>
                <w:rFonts w:eastAsiaTheme="minorHAnsi"/>
                <w:sz w:val="18"/>
                <w:szCs w:val="18"/>
                <w:lang w:val="pt-PT"/>
              </w:rPr>
              <w:t>/a</w:t>
            </w:r>
          </w:p>
        </w:tc>
        <w:tc>
          <w:tcPr>
            <w:tcW w:w="850" w:type="dxa"/>
            <w:tcBorders>
              <w:top w:val="nil"/>
              <w:left w:val="nil"/>
              <w:bottom w:val="nil"/>
              <w:right w:val="nil"/>
            </w:tcBorders>
            <w:shd w:val="clear" w:color="auto" w:fill="D9D9D9" w:themeFill="background1" w:themeFillShade="D9"/>
            <w:vAlign w:val="center"/>
          </w:tcPr>
          <w:p w14:paraId="5E5E1AFA"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w:t>
            </w:r>
          </w:p>
        </w:tc>
        <w:tc>
          <w:tcPr>
            <w:tcW w:w="1701" w:type="dxa"/>
            <w:tcBorders>
              <w:top w:val="nil"/>
              <w:left w:val="nil"/>
              <w:bottom w:val="nil"/>
              <w:right w:val="nil"/>
            </w:tcBorders>
            <w:shd w:val="clear" w:color="auto" w:fill="D9D9D9" w:themeFill="background1" w:themeFillShade="D9"/>
            <w:vAlign w:val="center"/>
          </w:tcPr>
          <w:p w14:paraId="5B3DDC49" w14:textId="77777777" w:rsidR="00160B41" w:rsidRPr="00160B41" w:rsidRDefault="00160B41" w:rsidP="00160B41">
            <w:pPr>
              <w:jc w:val="center"/>
              <w:rPr>
                <w:rFonts w:eastAsiaTheme="minorHAnsi"/>
                <w:sz w:val="18"/>
                <w:szCs w:val="18"/>
                <w:lang w:val="pt-PT"/>
              </w:rPr>
            </w:pPr>
          </w:p>
        </w:tc>
        <w:tc>
          <w:tcPr>
            <w:tcW w:w="1701" w:type="dxa"/>
            <w:tcBorders>
              <w:top w:val="nil"/>
              <w:left w:val="nil"/>
              <w:bottom w:val="nil"/>
              <w:right w:val="nil"/>
            </w:tcBorders>
            <w:shd w:val="clear" w:color="auto" w:fill="D9D9D9" w:themeFill="background1" w:themeFillShade="D9"/>
            <w:vAlign w:val="center"/>
          </w:tcPr>
          <w:p w14:paraId="6F38B2D6" w14:textId="77777777" w:rsidR="00160B41" w:rsidRPr="00160B41" w:rsidRDefault="00160B41" w:rsidP="00160B41">
            <w:pPr>
              <w:jc w:val="center"/>
              <w:rPr>
                <w:rFonts w:eastAsiaTheme="minorHAnsi"/>
                <w:sz w:val="18"/>
                <w:szCs w:val="18"/>
                <w:lang w:val="pt-PT"/>
              </w:rPr>
            </w:pPr>
          </w:p>
        </w:tc>
        <w:tc>
          <w:tcPr>
            <w:tcW w:w="1134" w:type="dxa"/>
            <w:tcBorders>
              <w:top w:val="nil"/>
              <w:left w:val="nil"/>
              <w:bottom w:val="nil"/>
              <w:right w:val="nil"/>
            </w:tcBorders>
            <w:shd w:val="clear" w:color="auto" w:fill="D9D9D9" w:themeFill="background1" w:themeFillShade="D9"/>
            <w:vAlign w:val="center"/>
          </w:tcPr>
          <w:p w14:paraId="6D319F2B" w14:textId="77777777" w:rsidR="00160B41" w:rsidRPr="00160B41" w:rsidRDefault="00160B41" w:rsidP="00160B41">
            <w:pPr>
              <w:jc w:val="center"/>
              <w:rPr>
                <w:rFonts w:eastAsiaTheme="minorHAnsi"/>
                <w:sz w:val="18"/>
                <w:szCs w:val="18"/>
                <w:lang w:val="pt-PT"/>
              </w:rPr>
            </w:pPr>
          </w:p>
        </w:tc>
      </w:tr>
      <w:tr w:rsidR="00160B41" w:rsidRPr="00160B41" w14:paraId="70D3E27A" w14:textId="77777777" w:rsidTr="00160B41">
        <w:trPr>
          <w:trHeight w:val="227"/>
        </w:trPr>
        <w:tc>
          <w:tcPr>
            <w:tcW w:w="2184" w:type="dxa"/>
            <w:vMerge w:val="restart"/>
            <w:tcBorders>
              <w:top w:val="nil"/>
              <w:left w:val="nil"/>
              <w:right w:val="nil"/>
            </w:tcBorders>
            <w:vAlign w:val="center"/>
          </w:tcPr>
          <w:p w14:paraId="5394D1D0" w14:textId="77777777" w:rsidR="00160B41" w:rsidRPr="00160B41" w:rsidRDefault="00160B41" w:rsidP="00160B41">
            <w:pPr>
              <w:rPr>
                <w:rFonts w:eastAsiaTheme="minorHAnsi"/>
                <w:sz w:val="18"/>
                <w:szCs w:val="18"/>
                <w:lang w:val="pt-PT"/>
              </w:rPr>
            </w:pPr>
            <w:proofErr w:type="spellStart"/>
            <w:r w:rsidRPr="00160B41">
              <w:rPr>
                <w:rFonts w:eastAsiaTheme="minorHAnsi"/>
                <w:sz w:val="18"/>
                <w:szCs w:val="18"/>
                <w:lang w:val="pt-PT"/>
              </w:rPr>
              <w:t>Size</w:t>
            </w:r>
            <w:proofErr w:type="spellEnd"/>
          </w:p>
        </w:tc>
        <w:tc>
          <w:tcPr>
            <w:tcW w:w="1559" w:type="dxa"/>
            <w:tcBorders>
              <w:top w:val="nil"/>
              <w:left w:val="nil"/>
              <w:bottom w:val="nil"/>
              <w:right w:val="nil"/>
            </w:tcBorders>
            <w:vAlign w:val="center"/>
          </w:tcPr>
          <w:p w14:paraId="0F41F33B" w14:textId="77777777" w:rsidR="00160B41" w:rsidRPr="00160B41" w:rsidRDefault="00160B41" w:rsidP="00160B41">
            <w:pPr>
              <w:rPr>
                <w:rFonts w:eastAsiaTheme="minorHAnsi"/>
                <w:sz w:val="18"/>
                <w:szCs w:val="18"/>
                <w:lang w:val="pt-PT"/>
              </w:rPr>
            </w:pPr>
            <w:r w:rsidRPr="00160B41">
              <w:rPr>
                <w:rFonts w:eastAsiaTheme="minorHAnsi"/>
                <w:sz w:val="18"/>
                <w:szCs w:val="18"/>
                <w:lang w:val="pt-PT"/>
              </w:rPr>
              <w:t xml:space="preserve">≤ 2 </w:t>
            </w:r>
            <w:proofErr w:type="gramStart"/>
            <w:r w:rsidRPr="00160B41">
              <w:rPr>
                <w:rFonts w:eastAsiaTheme="minorHAnsi"/>
                <w:sz w:val="18"/>
                <w:szCs w:val="18"/>
                <w:lang w:val="pt-PT"/>
              </w:rPr>
              <w:t>cm</w:t>
            </w:r>
            <w:proofErr w:type="gramEnd"/>
          </w:p>
        </w:tc>
        <w:tc>
          <w:tcPr>
            <w:tcW w:w="850" w:type="dxa"/>
            <w:tcBorders>
              <w:top w:val="nil"/>
              <w:left w:val="nil"/>
              <w:bottom w:val="nil"/>
              <w:right w:val="nil"/>
            </w:tcBorders>
            <w:vAlign w:val="center"/>
          </w:tcPr>
          <w:p w14:paraId="701CC9AA"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140</w:t>
            </w:r>
          </w:p>
        </w:tc>
        <w:tc>
          <w:tcPr>
            <w:tcW w:w="1701" w:type="dxa"/>
            <w:tcBorders>
              <w:top w:val="nil"/>
              <w:left w:val="nil"/>
              <w:bottom w:val="nil"/>
              <w:right w:val="nil"/>
            </w:tcBorders>
            <w:vAlign w:val="center"/>
          </w:tcPr>
          <w:p w14:paraId="1B71778B"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70 (50.00)</w:t>
            </w:r>
          </w:p>
        </w:tc>
        <w:tc>
          <w:tcPr>
            <w:tcW w:w="1701" w:type="dxa"/>
            <w:tcBorders>
              <w:top w:val="nil"/>
              <w:left w:val="nil"/>
              <w:bottom w:val="nil"/>
              <w:right w:val="nil"/>
            </w:tcBorders>
            <w:vAlign w:val="center"/>
          </w:tcPr>
          <w:p w14:paraId="6B03E1D7"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50 (70.00)</w:t>
            </w:r>
          </w:p>
        </w:tc>
        <w:tc>
          <w:tcPr>
            <w:tcW w:w="1134" w:type="dxa"/>
            <w:tcBorders>
              <w:top w:val="nil"/>
              <w:left w:val="nil"/>
              <w:bottom w:val="nil"/>
              <w:right w:val="nil"/>
            </w:tcBorders>
            <w:vAlign w:val="center"/>
          </w:tcPr>
          <w:p w14:paraId="0EFBE6DA"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0.235</w:t>
            </w:r>
          </w:p>
        </w:tc>
      </w:tr>
      <w:tr w:rsidR="00160B41" w:rsidRPr="00160B41" w14:paraId="021ABDAE" w14:textId="77777777" w:rsidTr="00160B41">
        <w:trPr>
          <w:trHeight w:val="227"/>
        </w:trPr>
        <w:tc>
          <w:tcPr>
            <w:tcW w:w="2184" w:type="dxa"/>
            <w:vMerge/>
            <w:tcBorders>
              <w:left w:val="nil"/>
              <w:right w:val="nil"/>
            </w:tcBorders>
            <w:vAlign w:val="center"/>
          </w:tcPr>
          <w:p w14:paraId="0BA465C0" w14:textId="77777777" w:rsidR="00160B41" w:rsidRPr="00160B41" w:rsidRDefault="00160B41" w:rsidP="00160B41">
            <w:pPr>
              <w:rPr>
                <w:rFonts w:eastAsiaTheme="minorHAnsi"/>
                <w:sz w:val="18"/>
                <w:szCs w:val="18"/>
                <w:lang w:val="pt-PT"/>
              </w:rPr>
            </w:pPr>
          </w:p>
        </w:tc>
        <w:tc>
          <w:tcPr>
            <w:tcW w:w="1559" w:type="dxa"/>
            <w:tcBorders>
              <w:top w:val="nil"/>
              <w:left w:val="nil"/>
              <w:bottom w:val="nil"/>
              <w:right w:val="nil"/>
            </w:tcBorders>
            <w:vAlign w:val="center"/>
          </w:tcPr>
          <w:p w14:paraId="3CE01AF1" w14:textId="77777777" w:rsidR="00160B41" w:rsidRPr="00160B41" w:rsidRDefault="00160B41" w:rsidP="00160B41">
            <w:pPr>
              <w:rPr>
                <w:rFonts w:eastAsiaTheme="minorHAnsi"/>
                <w:sz w:val="18"/>
                <w:szCs w:val="18"/>
                <w:lang w:val="pt-PT"/>
              </w:rPr>
            </w:pPr>
            <w:r w:rsidRPr="00160B41">
              <w:rPr>
                <w:rFonts w:eastAsiaTheme="minorHAnsi"/>
                <w:sz w:val="18"/>
                <w:szCs w:val="18"/>
                <w:lang w:val="pt-PT"/>
              </w:rPr>
              <w:t xml:space="preserve">&gt; 2 </w:t>
            </w:r>
            <w:proofErr w:type="gramStart"/>
            <w:r w:rsidRPr="00160B41">
              <w:rPr>
                <w:rFonts w:eastAsiaTheme="minorHAnsi"/>
                <w:sz w:val="18"/>
                <w:szCs w:val="18"/>
                <w:lang w:val="pt-PT"/>
              </w:rPr>
              <w:t>cm</w:t>
            </w:r>
            <w:proofErr w:type="gramEnd"/>
          </w:p>
        </w:tc>
        <w:tc>
          <w:tcPr>
            <w:tcW w:w="850" w:type="dxa"/>
            <w:tcBorders>
              <w:top w:val="nil"/>
              <w:left w:val="nil"/>
              <w:bottom w:val="nil"/>
              <w:right w:val="nil"/>
            </w:tcBorders>
            <w:vAlign w:val="center"/>
          </w:tcPr>
          <w:p w14:paraId="7C765F1F"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238</w:t>
            </w:r>
          </w:p>
        </w:tc>
        <w:tc>
          <w:tcPr>
            <w:tcW w:w="1701" w:type="dxa"/>
            <w:tcBorders>
              <w:top w:val="nil"/>
              <w:left w:val="nil"/>
              <w:bottom w:val="nil"/>
              <w:right w:val="nil"/>
            </w:tcBorders>
            <w:vAlign w:val="center"/>
          </w:tcPr>
          <w:p w14:paraId="642C24B7"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134 (56.30)</w:t>
            </w:r>
          </w:p>
        </w:tc>
        <w:tc>
          <w:tcPr>
            <w:tcW w:w="1701" w:type="dxa"/>
            <w:tcBorders>
              <w:top w:val="nil"/>
              <w:left w:val="nil"/>
              <w:bottom w:val="nil"/>
              <w:right w:val="nil"/>
            </w:tcBorders>
            <w:vAlign w:val="center"/>
          </w:tcPr>
          <w:p w14:paraId="0C897572"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104 (43.70)</w:t>
            </w:r>
          </w:p>
        </w:tc>
        <w:tc>
          <w:tcPr>
            <w:tcW w:w="1134" w:type="dxa"/>
            <w:tcBorders>
              <w:top w:val="nil"/>
              <w:left w:val="nil"/>
              <w:bottom w:val="nil"/>
              <w:right w:val="nil"/>
            </w:tcBorders>
            <w:vAlign w:val="center"/>
          </w:tcPr>
          <w:p w14:paraId="106B5EA6" w14:textId="77777777" w:rsidR="00160B41" w:rsidRPr="00160B41" w:rsidRDefault="00160B41" w:rsidP="00160B41">
            <w:pPr>
              <w:jc w:val="center"/>
              <w:rPr>
                <w:rFonts w:eastAsiaTheme="minorHAnsi"/>
                <w:sz w:val="18"/>
                <w:szCs w:val="18"/>
                <w:lang w:val="pt-PT"/>
              </w:rPr>
            </w:pPr>
          </w:p>
        </w:tc>
      </w:tr>
      <w:tr w:rsidR="00160B41" w:rsidRPr="00160B41" w14:paraId="40145D07" w14:textId="77777777" w:rsidTr="00160B41">
        <w:trPr>
          <w:trHeight w:val="227"/>
        </w:trPr>
        <w:tc>
          <w:tcPr>
            <w:tcW w:w="2184" w:type="dxa"/>
            <w:vMerge/>
            <w:tcBorders>
              <w:left w:val="nil"/>
              <w:bottom w:val="nil"/>
              <w:right w:val="nil"/>
            </w:tcBorders>
            <w:vAlign w:val="center"/>
          </w:tcPr>
          <w:p w14:paraId="56EB789A" w14:textId="77777777" w:rsidR="00160B41" w:rsidRPr="00160B41" w:rsidRDefault="00160B41" w:rsidP="00160B41">
            <w:pPr>
              <w:rPr>
                <w:rFonts w:eastAsiaTheme="minorHAnsi"/>
                <w:sz w:val="18"/>
                <w:szCs w:val="18"/>
                <w:lang w:val="pt-PT"/>
              </w:rPr>
            </w:pPr>
          </w:p>
        </w:tc>
        <w:tc>
          <w:tcPr>
            <w:tcW w:w="1559" w:type="dxa"/>
            <w:tcBorders>
              <w:top w:val="nil"/>
              <w:left w:val="nil"/>
              <w:bottom w:val="nil"/>
              <w:right w:val="nil"/>
            </w:tcBorders>
            <w:vAlign w:val="center"/>
          </w:tcPr>
          <w:p w14:paraId="227E9539" w14:textId="77777777" w:rsidR="00160B41" w:rsidRPr="00160B41" w:rsidRDefault="00160B41" w:rsidP="00160B41">
            <w:pPr>
              <w:rPr>
                <w:rFonts w:eastAsiaTheme="minorHAnsi"/>
                <w:sz w:val="18"/>
                <w:szCs w:val="18"/>
                <w:lang w:val="pt-PT"/>
              </w:rPr>
            </w:pPr>
            <w:proofErr w:type="gramStart"/>
            <w:r w:rsidRPr="00160B41">
              <w:rPr>
                <w:rFonts w:eastAsiaTheme="minorHAnsi"/>
                <w:sz w:val="18"/>
                <w:szCs w:val="18"/>
                <w:lang w:val="pt-PT"/>
              </w:rPr>
              <w:t>n</w:t>
            </w:r>
            <w:proofErr w:type="gramEnd"/>
            <w:r w:rsidRPr="00160B41">
              <w:rPr>
                <w:rFonts w:eastAsiaTheme="minorHAnsi"/>
                <w:sz w:val="18"/>
                <w:szCs w:val="18"/>
                <w:lang w:val="pt-PT"/>
              </w:rPr>
              <w:t>/a</w:t>
            </w:r>
          </w:p>
        </w:tc>
        <w:tc>
          <w:tcPr>
            <w:tcW w:w="850" w:type="dxa"/>
            <w:tcBorders>
              <w:top w:val="nil"/>
              <w:left w:val="nil"/>
              <w:bottom w:val="nil"/>
              <w:right w:val="nil"/>
            </w:tcBorders>
            <w:vAlign w:val="center"/>
          </w:tcPr>
          <w:p w14:paraId="6D2F7E0D"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w:t>
            </w:r>
          </w:p>
        </w:tc>
        <w:tc>
          <w:tcPr>
            <w:tcW w:w="1701" w:type="dxa"/>
            <w:tcBorders>
              <w:top w:val="nil"/>
              <w:left w:val="nil"/>
              <w:bottom w:val="nil"/>
              <w:right w:val="nil"/>
            </w:tcBorders>
            <w:vAlign w:val="center"/>
          </w:tcPr>
          <w:p w14:paraId="5203AA77" w14:textId="77777777" w:rsidR="00160B41" w:rsidRPr="00160B41" w:rsidRDefault="00160B41" w:rsidP="00160B41">
            <w:pPr>
              <w:jc w:val="center"/>
              <w:rPr>
                <w:rFonts w:eastAsiaTheme="minorHAnsi"/>
                <w:sz w:val="18"/>
                <w:szCs w:val="18"/>
                <w:lang w:val="pt-PT"/>
              </w:rPr>
            </w:pPr>
          </w:p>
        </w:tc>
        <w:tc>
          <w:tcPr>
            <w:tcW w:w="1701" w:type="dxa"/>
            <w:tcBorders>
              <w:top w:val="nil"/>
              <w:left w:val="nil"/>
              <w:bottom w:val="nil"/>
              <w:right w:val="nil"/>
            </w:tcBorders>
            <w:vAlign w:val="center"/>
          </w:tcPr>
          <w:p w14:paraId="71AF66E0" w14:textId="77777777" w:rsidR="00160B41" w:rsidRPr="00160B41" w:rsidRDefault="00160B41" w:rsidP="00160B41">
            <w:pPr>
              <w:jc w:val="center"/>
              <w:rPr>
                <w:rFonts w:eastAsiaTheme="minorHAnsi"/>
                <w:sz w:val="18"/>
                <w:szCs w:val="18"/>
                <w:lang w:val="pt-PT"/>
              </w:rPr>
            </w:pPr>
          </w:p>
        </w:tc>
        <w:tc>
          <w:tcPr>
            <w:tcW w:w="1134" w:type="dxa"/>
            <w:tcBorders>
              <w:top w:val="nil"/>
              <w:left w:val="nil"/>
              <w:bottom w:val="nil"/>
              <w:right w:val="nil"/>
            </w:tcBorders>
            <w:vAlign w:val="center"/>
          </w:tcPr>
          <w:p w14:paraId="710AA2CC" w14:textId="77777777" w:rsidR="00160B41" w:rsidRPr="00160B41" w:rsidRDefault="00160B41" w:rsidP="00160B41">
            <w:pPr>
              <w:jc w:val="center"/>
              <w:rPr>
                <w:rFonts w:eastAsiaTheme="minorHAnsi"/>
                <w:sz w:val="18"/>
                <w:szCs w:val="18"/>
                <w:lang w:val="pt-PT"/>
              </w:rPr>
            </w:pPr>
          </w:p>
        </w:tc>
      </w:tr>
      <w:tr w:rsidR="00160B41" w:rsidRPr="00160B41" w14:paraId="0BA0B3F7" w14:textId="77777777" w:rsidTr="00160B41">
        <w:trPr>
          <w:trHeight w:val="227"/>
        </w:trPr>
        <w:tc>
          <w:tcPr>
            <w:tcW w:w="2184" w:type="dxa"/>
            <w:vMerge w:val="restart"/>
            <w:tcBorders>
              <w:top w:val="nil"/>
              <w:left w:val="nil"/>
              <w:right w:val="nil"/>
            </w:tcBorders>
            <w:shd w:val="clear" w:color="auto" w:fill="D9D9D9" w:themeFill="background1" w:themeFillShade="D9"/>
            <w:vAlign w:val="center"/>
          </w:tcPr>
          <w:p w14:paraId="6841A531" w14:textId="77777777" w:rsidR="00160B41" w:rsidRPr="00160B41" w:rsidRDefault="00160B41" w:rsidP="00160B41">
            <w:pPr>
              <w:rPr>
                <w:rFonts w:eastAsiaTheme="minorHAnsi"/>
                <w:sz w:val="18"/>
                <w:szCs w:val="18"/>
                <w:lang w:val="pt-PT"/>
              </w:rPr>
            </w:pPr>
            <w:r w:rsidRPr="00160B41">
              <w:rPr>
                <w:rFonts w:eastAsiaTheme="minorHAnsi"/>
                <w:sz w:val="18"/>
                <w:szCs w:val="18"/>
                <w:lang w:val="pt-PT"/>
              </w:rPr>
              <w:t>Grade</w:t>
            </w:r>
          </w:p>
        </w:tc>
        <w:tc>
          <w:tcPr>
            <w:tcW w:w="1559" w:type="dxa"/>
            <w:tcBorders>
              <w:top w:val="nil"/>
              <w:left w:val="nil"/>
              <w:bottom w:val="nil"/>
              <w:right w:val="nil"/>
            </w:tcBorders>
            <w:shd w:val="clear" w:color="auto" w:fill="D9D9D9" w:themeFill="background1" w:themeFillShade="D9"/>
            <w:vAlign w:val="center"/>
          </w:tcPr>
          <w:p w14:paraId="396B25DD" w14:textId="77777777" w:rsidR="00160B41" w:rsidRPr="00160B41" w:rsidRDefault="00160B41" w:rsidP="00160B41">
            <w:pPr>
              <w:rPr>
                <w:rFonts w:eastAsiaTheme="minorHAnsi"/>
                <w:sz w:val="18"/>
                <w:szCs w:val="18"/>
                <w:lang w:val="pt-PT"/>
              </w:rPr>
            </w:pPr>
            <w:r w:rsidRPr="00160B41">
              <w:rPr>
                <w:rFonts w:eastAsiaTheme="minorHAnsi"/>
                <w:sz w:val="18"/>
                <w:szCs w:val="18"/>
                <w:lang w:val="pt-PT"/>
              </w:rPr>
              <w:t>I</w:t>
            </w:r>
          </w:p>
        </w:tc>
        <w:tc>
          <w:tcPr>
            <w:tcW w:w="850" w:type="dxa"/>
            <w:tcBorders>
              <w:top w:val="nil"/>
              <w:left w:val="nil"/>
              <w:bottom w:val="nil"/>
              <w:right w:val="nil"/>
            </w:tcBorders>
            <w:shd w:val="clear" w:color="auto" w:fill="D9D9D9" w:themeFill="background1" w:themeFillShade="D9"/>
            <w:vAlign w:val="center"/>
          </w:tcPr>
          <w:p w14:paraId="5E9859B0"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70</w:t>
            </w:r>
          </w:p>
        </w:tc>
        <w:tc>
          <w:tcPr>
            <w:tcW w:w="1701" w:type="dxa"/>
            <w:tcBorders>
              <w:top w:val="nil"/>
              <w:left w:val="nil"/>
              <w:bottom w:val="nil"/>
              <w:right w:val="nil"/>
            </w:tcBorders>
            <w:shd w:val="clear" w:color="auto" w:fill="D9D9D9" w:themeFill="background1" w:themeFillShade="D9"/>
            <w:vAlign w:val="center"/>
          </w:tcPr>
          <w:p w14:paraId="15B59CF1"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42 (60.00)</w:t>
            </w:r>
          </w:p>
        </w:tc>
        <w:tc>
          <w:tcPr>
            <w:tcW w:w="1701" w:type="dxa"/>
            <w:tcBorders>
              <w:top w:val="nil"/>
              <w:left w:val="nil"/>
              <w:bottom w:val="nil"/>
              <w:right w:val="nil"/>
            </w:tcBorders>
            <w:shd w:val="clear" w:color="auto" w:fill="D9D9D9" w:themeFill="background1" w:themeFillShade="D9"/>
            <w:vAlign w:val="center"/>
          </w:tcPr>
          <w:p w14:paraId="73528185" w14:textId="77777777" w:rsidR="00160B41" w:rsidRPr="00160B41" w:rsidRDefault="00160B41" w:rsidP="00160B41">
            <w:pPr>
              <w:jc w:val="center"/>
              <w:rPr>
                <w:rFonts w:eastAsiaTheme="minorHAnsi"/>
                <w:sz w:val="18"/>
                <w:szCs w:val="18"/>
              </w:rPr>
            </w:pPr>
            <w:r w:rsidRPr="00160B41">
              <w:rPr>
                <w:rFonts w:eastAsiaTheme="minorHAnsi"/>
                <w:sz w:val="18"/>
                <w:szCs w:val="18"/>
              </w:rPr>
              <w:t>28 (40.00)</w:t>
            </w:r>
          </w:p>
        </w:tc>
        <w:tc>
          <w:tcPr>
            <w:tcW w:w="1134" w:type="dxa"/>
            <w:tcBorders>
              <w:top w:val="nil"/>
              <w:left w:val="nil"/>
              <w:bottom w:val="nil"/>
              <w:right w:val="nil"/>
            </w:tcBorders>
            <w:shd w:val="clear" w:color="auto" w:fill="D9D9D9" w:themeFill="background1" w:themeFillShade="D9"/>
            <w:vAlign w:val="center"/>
          </w:tcPr>
          <w:p w14:paraId="3F3FBF75" w14:textId="77777777" w:rsidR="00160B41" w:rsidRPr="00160B41" w:rsidRDefault="00160B41" w:rsidP="00160B41">
            <w:pPr>
              <w:jc w:val="center"/>
              <w:rPr>
                <w:rFonts w:eastAsiaTheme="minorHAnsi"/>
                <w:sz w:val="18"/>
                <w:szCs w:val="18"/>
              </w:rPr>
            </w:pPr>
            <w:r w:rsidRPr="00160B41">
              <w:rPr>
                <w:rFonts w:eastAsiaTheme="minorHAnsi"/>
                <w:sz w:val="18"/>
                <w:szCs w:val="18"/>
              </w:rPr>
              <w:t>0.494</w:t>
            </w:r>
          </w:p>
        </w:tc>
      </w:tr>
      <w:tr w:rsidR="00160B41" w:rsidRPr="00160B41" w14:paraId="1718395C" w14:textId="77777777" w:rsidTr="00160B41">
        <w:trPr>
          <w:trHeight w:val="227"/>
        </w:trPr>
        <w:tc>
          <w:tcPr>
            <w:tcW w:w="2184" w:type="dxa"/>
            <w:vMerge/>
            <w:tcBorders>
              <w:left w:val="nil"/>
              <w:right w:val="nil"/>
            </w:tcBorders>
            <w:shd w:val="clear" w:color="auto" w:fill="D9D9D9" w:themeFill="background1" w:themeFillShade="D9"/>
            <w:vAlign w:val="center"/>
          </w:tcPr>
          <w:p w14:paraId="2F24B0A5" w14:textId="77777777" w:rsidR="00160B41" w:rsidRPr="00160B41" w:rsidRDefault="00160B41" w:rsidP="00160B41">
            <w:pPr>
              <w:rPr>
                <w:rFonts w:eastAsiaTheme="minorHAnsi"/>
                <w:sz w:val="18"/>
                <w:szCs w:val="18"/>
              </w:rPr>
            </w:pPr>
          </w:p>
        </w:tc>
        <w:tc>
          <w:tcPr>
            <w:tcW w:w="1559" w:type="dxa"/>
            <w:tcBorders>
              <w:top w:val="nil"/>
              <w:left w:val="nil"/>
              <w:bottom w:val="nil"/>
              <w:right w:val="nil"/>
            </w:tcBorders>
            <w:shd w:val="clear" w:color="auto" w:fill="D9D9D9" w:themeFill="background1" w:themeFillShade="D9"/>
            <w:vAlign w:val="center"/>
          </w:tcPr>
          <w:p w14:paraId="2D998056" w14:textId="77777777" w:rsidR="00160B41" w:rsidRPr="00160B41" w:rsidRDefault="00160B41" w:rsidP="00160B41">
            <w:pPr>
              <w:rPr>
                <w:rFonts w:eastAsiaTheme="minorHAnsi"/>
                <w:sz w:val="18"/>
                <w:szCs w:val="18"/>
              </w:rPr>
            </w:pPr>
            <w:r w:rsidRPr="00160B41">
              <w:rPr>
                <w:rFonts w:eastAsiaTheme="minorHAnsi"/>
                <w:sz w:val="18"/>
                <w:szCs w:val="18"/>
              </w:rPr>
              <w:t>II</w:t>
            </w:r>
          </w:p>
        </w:tc>
        <w:tc>
          <w:tcPr>
            <w:tcW w:w="850" w:type="dxa"/>
            <w:tcBorders>
              <w:top w:val="nil"/>
              <w:left w:val="nil"/>
              <w:bottom w:val="nil"/>
              <w:right w:val="nil"/>
            </w:tcBorders>
            <w:shd w:val="clear" w:color="auto" w:fill="D9D9D9" w:themeFill="background1" w:themeFillShade="D9"/>
            <w:vAlign w:val="center"/>
          </w:tcPr>
          <w:p w14:paraId="74DD2746" w14:textId="77777777" w:rsidR="00160B41" w:rsidRPr="00160B41" w:rsidRDefault="00160B41" w:rsidP="00160B41">
            <w:pPr>
              <w:jc w:val="center"/>
              <w:rPr>
                <w:rFonts w:eastAsiaTheme="minorHAnsi"/>
                <w:sz w:val="18"/>
                <w:szCs w:val="18"/>
              </w:rPr>
            </w:pPr>
            <w:r w:rsidRPr="00160B41">
              <w:rPr>
                <w:rFonts w:eastAsiaTheme="minorHAnsi"/>
                <w:sz w:val="18"/>
                <w:szCs w:val="18"/>
              </w:rPr>
              <w:t>109</w:t>
            </w:r>
          </w:p>
        </w:tc>
        <w:tc>
          <w:tcPr>
            <w:tcW w:w="1701" w:type="dxa"/>
            <w:tcBorders>
              <w:top w:val="nil"/>
              <w:left w:val="nil"/>
              <w:bottom w:val="nil"/>
              <w:right w:val="nil"/>
            </w:tcBorders>
            <w:shd w:val="clear" w:color="auto" w:fill="D9D9D9" w:themeFill="background1" w:themeFillShade="D9"/>
            <w:vAlign w:val="center"/>
          </w:tcPr>
          <w:p w14:paraId="6338A5EF" w14:textId="77777777" w:rsidR="00160B41" w:rsidRPr="00160B41" w:rsidRDefault="00160B41" w:rsidP="00160B41">
            <w:pPr>
              <w:jc w:val="center"/>
              <w:rPr>
                <w:rFonts w:eastAsiaTheme="minorHAnsi"/>
                <w:sz w:val="18"/>
                <w:szCs w:val="18"/>
              </w:rPr>
            </w:pPr>
            <w:r w:rsidRPr="00160B41">
              <w:rPr>
                <w:rFonts w:eastAsiaTheme="minorHAnsi"/>
                <w:sz w:val="18"/>
                <w:szCs w:val="18"/>
              </w:rPr>
              <w:t>57 (52.29)</w:t>
            </w:r>
          </w:p>
        </w:tc>
        <w:tc>
          <w:tcPr>
            <w:tcW w:w="1701" w:type="dxa"/>
            <w:tcBorders>
              <w:top w:val="nil"/>
              <w:left w:val="nil"/>
              <w:bottom w:val="nil"/>
              <w:right w:val="nil"/>
            </w:tcBorders>
            <w:shd w:val="clear" w:color="auto" w:fill="D9D9D9" w:themeFill="background1" w:themeFillShade="D9"/>
            <w:vAlign w:val="center"/>
          </w:tcPr>
          <w:p w14:paraId="0F42A542" w14:textId="77777777" w:rsidR="00160B41" w:rsidRPr="00160B41" w:rsidRDefault="00160B41" w:rsidP="00160B41">
            <w:pPr>
              <w:jc w:val="center"/>
              <w:rPr>
                <w:rFonts w:eastAsiaTheme="minorHAnsi"/>
                <w:sz w:val="18"/>
                <w:szCs w:val="18"/>
              </w:rPr>
            </w:pPr>
            <w:r w:rsidRPr="00160B41">
              <w:rPr>
                <w:rFonts w:eastAsiaTheme="minorHAnsi"/>
                <w:sz w:val="18"/>
                <w:szCs w:val="18"/>
              </w:rPr>
              <w:t>52 (47.71)</w:t>
            </w:r>
          </w:p>
        </w:tc>
        <w:tc>
          <w:tcPr>
            <w:tcW w:w="1134" w:type="dxa"/>
            <w:tcBorders>
              <w:top w:val="nil"/>
              <w:left w:val="nil"/>
              <w:bottom w:val="nil"/>
              <w:right w:val="nil"/>
            </w:tcBorders>
            <w:shd w:val="clear" w:color="auto" w:fill="D9D9D9" w:themeFill="background1" w:themeFillShade="D9"/>
            <w:vAlign w:val="center"/>
          </w:tcPr>
          <w:p w14:paraId="0ACA89E1" w14:textId="77777777" w:rsidR="00160B41" w:rsidRPr="00160B41" w:rsidRDefault="00160B41" w:rsidP="00160B41">
            <w:pPr>
              <w:jc w:val="center"/>
              <w:rPr>
                <w:rFonts w:eastAsiaTheme="minorHAnsi"/>
                <w:sz w:val="18"/>
                <w:szCs w:val="18"/>
              </w:rPr>
            </w:pPr>
          </w:p>
        </w:tc>
      </w:tr>
      <w:tr w:rsidR="00160B41" w:rsidRPr="00160B41" w14:paraId="6C5E23F0" w14:textId="77777777" w:rsidTr="00160B41">
        <w:trPr>
          <w:trHeight w:val="227"/>
        </w:trPr>
        <w:tc>
          <w:tcPr>
            <w:tcW w:w="2184" w:type="dxa"/>
            <w:vMerge/>
            <w:tcBorders>
              <w:left w:val="nil"/>
              <w:right w:val="nil"/>
            </w:tcBorders>
            <w:shd w:val="clear" w:color="auto" w:fill="D9D9D9" w:themeFill="background1" w:themeFillShade="D9"/>
            <w:vAlign w:val="center"/>
          </w:tcPr>
          <w:p w14:paraId="175D2FE1" w14:textId="77777777" w:rsidR="00160B41" w:rsidRPr="00160B41" w:rsidRDefault="00160B41" w:rsidP="00160B41">
            <w:pPr>
              <w:rPr>
                <w:rFonts w:eastAsiaTheme="minorHAnsi"/>
                <w:sz w:val="18"/>
                <w:szCs w:val="18"/>
              </w:rPr>
            </w:pPr>
          </w:p>
        </w:tc>
        <w:tc>
          <w:tcPr>
            <w:tcW w:w="1559" w:type="dxa"/>
            <w:tcBorders>
              <w:top w:val="nil"/>
              <w:left w:val="nil"/>
              <w:bottom w:val="nil"/>
              <w:right w:val="nil"/>
            </w:tcBorders>
            <w:shd w:val="clear" w:color="auto" w:fill="D9D9D9" w:themeFill="background1" w:themeFillShade="D9"/>
            <w:vAlign w:val="center"/>
          </w:tcPr>
          <w:p w14:paraId="6D0279B7" w14:textId="77777777" w:rsidR="00160B41" w:rsidRPr="00160B41" w:rsidRDefault="00160B41" w:rsidP="00160B41">
            <w:pPr>
              <w:rPr>
                <w:rFonts w:eastAsiaTheme="minorHAnsi"/>
                <w:sz w:val="18"/>
                <w:szCs w:val="18"/>
              </w:rPr>
            </w:pPr>
            <w:r w:rsidRPr="00160B41">
              <w:rPr>
                <w:rFonts w:eastAsiaTheme="minorHAnsi"/>
                <w:sz w:val="18"/>
                <w:szCs w:val="18"/>
              </w:rPr>
              <w:t>III</w:t>
            </w:r>
          </w:p>
        </w:tc>
        <w:tc>
          <w:tcPr>
            <w:tcW w:w="850" w:type="dxa"/>
            <w:tcBorders>
              <w:top w:val="nil"/>
              <w:left w:val="nil"/>
              <w:bottom w:val="nil"/>
              <w:right w:val="nil"/>
            </w:tcBorders>
            <w:shd w:val="clear" w:color="auto" w:fill="D9D9D9" w:themeFill="background1" w:themeFillShade="D9"/>
            <w:vAlign w:val="center"/>
          </w:tcPr>
          <w:p w14:paraId="13045D6A" w14:textId="77777777" w:rsidR="00160B41" w:rsidRPr="00160B41" w:rsidRDefault="00160B41" w:rsidP="00160B41">
            <w:pPr>
              <w:jc w:val="center"/>
              <w:rPr>
                <w:rFonts w:eastAsiaTheme="minorHAnsi"/>
                <w:sz w:val="18"/>
                <w:szCs w:val="18"/>
              </w:rPr>
            </w:pPr>
            <w:r w:rsidRPr="00160B41">
              <w:rPr>
                <w:rFonts w:eastAsiaTheme="minorHAnsi"/>
                <w:sz w:val="18"/>
                <w:szCs w:val="18"/>
              </w:rPr>
              <w:t>194</w:t>
            </w:r>
          </w:p>
        </w:tc>
        <w:tc>
          <w:tcPr>
            <w:tcW w:w="1701" w:type="dxa"/>
            <w:tcBorders>
              <w:top w:val="nil"/>
              <w:left w:val="nil"/>
              <w:bottom w:val="nil"/>
              <w:right w:val="nil"/>
            </w:tcBorders>
            <w:shd w:val="clear" w:color="auto" w:fill="D9D9D9" w:themeFill="background1" w:themeFillShade="D9"/>
            <w:vAlign w:val="center"/>
          </w:tcPr>
          <w:p w14:paraId="29806FC5" w14:textId="77777777" w:rsidR="00160B41" w:rsidRPr="00160B41" w:rsidRDefault="00160B41" w:rsidP="00160B41">
            <w:pPr>
              <w:jc w:val="center"/>
              <w:rPr>
                <w:rFonts w:eastAsiaTheme="minorHAnsi"/>
                <w:sz w:val="18"/>
                <w:szCs w:val="18"/>
              </w:rPr>
            </w:pPr>
            <w:r w:rsidRPr="00160B41">
              <w:rPr>
                <w:rFonts w:eastAsiaTheme="minorHAnsi"/>
                <w:sz w:val="18"/>
                <w:szCs w:val="18"/>
              </w:rPr>
              <w:t>101 (52.06)</w:t>
            </w:r>
          </w:p>
        </w:tc>
        <w:tc>
          <w:tcPr>
            <w:tcW w:w="1701" w:type="dxa"/>
            <w:tcBorders>
              <w:top w:val="nil"/>
              <w:left w:val="nil"/>
              <w:bottom w:val="nil"/>
              <w:right w:val="nil"/>
            </w:tcBorders>
            <w:shd w:val="clear" w:color="auto" w:fill="D9D9D9" w:themeFill="background1" w:themeFillShade="D9"/>
            <w:vAlign w:val="center"/>
          </w:tcPr>
          <w:p w14:paraId="3F4C9E40" w14:textId="77777777" w:rsidR="00160B41" w:rsidRPr="00160B41" w:rsidRDefault="00160B41" w:rsidP="00160B41">
            <w:pPr>
              <w:jc w:val="center"/>
              <w:rPr>
                <w:rFonts w:eastAsiaTheme="minorHAnsi"/>
                <w:sz w:val="18"/>
                <w:szCs w:val="18"/>
              </w:rPr>
            </w:pPr>
            <w:r w:rsidRPr="00160B41">
              <w:rPr>
                <w:rFonts w:eastAsiaTheme="minorHAnsi"/>
                <w:sz w:val="18"/>
                <w:szCs w:val="18"/>
              </w:rPr>
              <w:t>93 (47.94)</w:t>
            </w:r>
          </w:p>
        </w:tc>
        <w:tc>
          <w:tcPr>
            <w:tcW w:w="1134" w:type="dxa"/>
            <w:tcBorders>
              <w:top w:val="nil"/>
              <w:left w:val="nil"/>
              <w:bottom w:val="nil"/>
              <w:right w:val="nil"/>
            </w:tcBorders>
            <w:shd w:val="clear" w:color="auto" w:fill="D9D9D9" w:themeFill="background1" w:themeFillShade="D9"/>
            <w:vAlign w:val="center"/>
          </w:tcPr>
          <w:p w14:paraId="795FD43D" w14:textId="77777777" w:rsidR="00160B41" w:rsidRPr="00160B41" w:rsidRDefault="00160B41" w:rsidP="00160B41">
            <w:pPr>
              <w:jc w:val="center"/>
              <w:rPr>
                <w:rFonts w:eastAsiaTheme="minorHAnsi"/>
                <w:sz w:val="18"/>
                <w:szCs w:val="18"/>
              </w:rPr>
            </w:pPr>
          </w:p>
        </w:tc>
      </w:tr>
      <w:tr w:rsidR="00160B41" w:rsidRPr="00160B41" w14:paraId="6554C00C" w14:textId="77777777" w:rsidTr="00160B41">
        <w:trPr>
          <w:trHeight w:val="227"/>
        </w:trPr>
        <w:tc>
          <w:tcPr>
            <w:tcW w:w="2184" w:type="dxa"/>
            <w:vMerge/>
            <w:tcBorders>
              <w:left w:val="nil"/>
              <w:bottom w:val="nil"/>
              <w:right w:val="nil"/>
            </w:tcBorders>
            <w:shd w:val="clear" w:color="auto" w:fill="D9D9D9" w:themeFill="background1" w:themeFillShade="D9"/>
            <w:vAlign w:val="center"/>
          </w:tcPr>
          <w:p w14:paraId="7295B116" w14:textId="77777777" w:rsidR="00160B41" w:rsidRPr="00160B41" w:rsidRDefault="00160B41" w:rsidP="00160B41">
            <w:pPr>
              <w:rPr>
                <w:rFonts w:eastAsiaTheme="minorHAnsi"/>
                <w:sz w:val="18"/>
                <w:szCs w:val="18"/>
              </w:rPr>
            </w:pPr>
          </w:p>
        </w:tc>
        <w:tc>
          <w:tcPr>
            <w:tcW w:w="1559" w:type="dxa"/>
            <w:tcBorders>
              <w:top w:val="nil"/>
              <w:left w:val="nil"/>
              <w:bottom w:val="nil"/>
              <w:right w:val="nil"/>
            </w:tcBorders>
            <w:shd w:val="clear" w:color="auto" w:fill="D9D9D9" w:themeFill="background1" w:themeFillShade="D9"/>
            <w:vAlign w:val="center"/>
          </w:tcPr>
          <w:p w14:paraId="73B77F6B" w14:textId="77777777" w:rsidR="00160B41" w:rsidRPr="00160B41" w:rsidRDefault="00160B41" w:rsidP="00160B41">
            <w:pPr>
              <w:rPr>
                <w:rFonts w:eastAsiaTheme="minorHAnsi"/>
                <w:sz w:val="18"/>
                <w:szCs w:val="18"/>
              </w:rPr>
            </w:pPr>
            <w:r w:rsidRPr="00160B41">
              <w:rPr>
                <w:rFonts w:eastAsiaTheme="minorHAnsi"/>
                <w:sz w:val="18"/>
                <w:szCs w:val="18"/>
              </w:rPr>
              <w:t>n/a</w:t>
            </w:r>
          </w:p>
        </w:tc>
        <w:tc>
          <w:tcPr>
            <w:tcW w:w="850" w:type="dxa"/>
            <w:tcBorders>
              <w:top w:val="nil"/>
              <w:left w:val="nil"/>
              <w:bottom w:val="nil"/>
              <w:right w:val="nil"/>
            </w:tcBorders>
            <w:shd w:val="clear" w:color="auto" w:fill="D9D9D9" w:themeFill="background1" w:themeFillShade="D9"/>
            <w:vAlign w:val="center"/>
          </w:tcPr>
          <w:p w14:paraId="61A01166" w14:textId="77777777" w:rsidR="00160B41" w:rsidRPr="00160B41" w:rsidRDefault="00160B41" w:rsidP="00160B41">
            <w:pPr>
              <w:jc w:val="center"/>
              <w:rPr>
                <w:rFonts w:eastAsiaTheme="minorHAnsi"/>
                <w:sz w:val="18"/>
                <w:szCs w:val="18"/>
              </w:rPr>
            </w:pPr>
            <w:r w:rsidRPr="00160B41">
              <w:rPr>
                <w:rFonts w:eastAsiaTheme="minorHAnsi"/>
                <w:sz w:val="18"/>
                <w:szCs w:val="18"/>
              </w:rPr>
              <w:t>5</w:t>
            </w:r>
          </w:p>
        </w:tc>
        <w:tc>
          <w:tcPr>
            <w:tcW w:w="1701" w:type="dxa"/>
            <w:tcBorders>
              <w:top w:val="nil"/>
              <w:left w:val="nil"/>
              <w:bottom w:val="nil"/>
              <w:right w:val="nil"/>
            </w:tcBorders>
            <w:shd w:val="clear" w:color="auto" w:fill="D9D9D9" w:themeFill="background1" w:themeFillShade="D9"/>
            <w:vAlign w:val="center"/>
          </w:tcPr>
          <w:p w14:paraId="54C854B0" w14:textId="77777777" w:rsidR="00160B41" w:rsidRPr="00160B41" w:rsidRDefault="00160B41" w:rsidP="00160B41">
            <w:pPr>
              <w:jc w:val="center"/>
              <w:rPr>
                <w:rFonts w:eastAsiaTheme="minorHAnsi"/>
                <w:sz w:val="18"/>
                <w:szCs w:val="18"/>
              </w:rPr>
            </w:pPr>
            <w:r w:rsidRPr="00160B41">
              <w:rPr>
                <w:rFonts w:eastAsiaTheme="minorHAnsi"/>
                <w:sz w:val="18"/>
                <w:szCs w:val="18"/>
              </w:rPr>
              <w:t>4</w:t>
            </w:r>
          </w:p>
        </w:tc>
        <w:tc>
          <w:tcPr>
            <w:tcW w:w="1701" w:type="dxa"/>
            <w:tcBorders>
              <w:top w:val="nil"/>
              <w:left w:val="nil"/>
              <w:bottom w:val="nil"/>
              <w:right w:val="nil"/>
            </w:tcBorders>
            <w:shd w:val="clear" w:color="auto" w:fill="D9D9D9" w:themeFill="background1" w:themeFillShade="D9"/>
            <w:vAlign w:val="center"/>
          </w:tcPr>
          <w:p w14:paraId="2465CD97" w14:textId="77777777" w:rsidR="00160B41" w:rsidRPr="00160B41" w:rsidRDefault="00160B41" w:rsidP="00160B41">
            <w:pPr>
              <w:jc w:val="center"/>
              <w:rPr>
                <w:rFonts w:eastAsiaTheme="minorHAnsi"/>
                <w:sz w:val="18"/>
                <w:szCs w:val="18"/>
              </w:rPr>
            </w:pPr>
            <w:r w:rsidRPr="00160B41">
              <w:rPr>
                <w:rFonts w:eastAsiaTheme="minorHAnsi"/>
                <w:sz w:val="18"/>
                <w:szCs w:val="18"/>
              </w:rPr>
              <w:t>1</w:t>
            </w:r>
          </w:p>
        </w:tc>
        <w:tc>
          <w:tcPr>
            <w:tcW w:w="1134" w:type="dxa"/>
            <w:tcBorders>
              <w:top w:val="nil"/>
              <w:left w:val="nil"/>
              <w:bottom w:val="nil"/>
              <w:right w:val="nil"/>
            </w:tcBorders>
            <w:shd w:val="clear" w:color="auto" w:fill="D9D9D9" w:themeFill="background1" w:themeFillShade="D9"/>
            <w:vAlign w:val="center"/>
          </w:tcPr>
          <w:p w14:paraId="708CD1AD" w14:textId="77777777" w:rsidR="00160B41" w:rsidRPr="00160B41" w:rsidRDefault="00160B41" w:rsidP="00160B41">
            <w:pPr>
              <w:jc w:val="center"/>
              <w:rPr>
                <w:rFonts w:eastAsiaTheme="minorHAnsi"/>
                <w:sz w:val="18"/>
                <w:szCs w:val="18"/>
              </w:rPr>
            </w:pPr>
          </w:p>
        </w:tc>
      </w:tr>
      <w:tr w:rsidR="00160B41" w:rsidRPr="00160B41" w14:paraId="7069DB38" w14:textId="77777777" w:rsidTr="00160B41">
        <w:trPr>
          <w:trHeight w:val="227"/>
        </w:trPr>
        <w:tc>
          <w:tcPr>
            <w:tcW w:w="2184" w:type="dxa"/>
            <w:vMerge w:val="restart"/>
            <w:tcBorders>
              <w:top w:val="nil"/>
              <w:left w:val="nil"/>
              <w:bottom w:val="nil"/>
              <w:right w:val="nil"/>
            </w:tcBorders>
            <w:vAlign w:val="center"/>
          </w:tcPr>
          <w:p w14:paraId="7F588344" w14:textId="7A088782" w:rsidR="00160B41" w:rsidRPr="001128B1" w:rsidRDefault="00160B41" w:rsidP="00160B41">
            <w:pPr>
              <w:rPr>
                <w:rFonts w:eastAsiaTheme="minorHAnsi"/>
                <w:sz w:val="18"/>
                <w:szCs w:val="18"/>
              </w:rPr>
            </w:pPr>
            <w:r w:rsidRPr="00160B41">
              <w:rPr>
                <w:rFonts w:eastAsiaTheme="minorHAnsi"/>
                <w:sz w:val="18"/>
                <w:szCs w:val="18"/>
              </w:rPr>
              <w:t>Lymph node status</w:t>
            </w:r>
          </w:p>
          <w:p w14:paraId="34438776" w14:textId="77777777" w:rsidR="00160B41" w:rsidRPr="001128B1" w:rsidRDefault="00160B41" w:rsidP="00160B41">
            <w:pPr>
              <w:rPr>
                <w:rFonts w:eastAsiaTheme="minorHAnsi"/>
                <w:sz w:val="18"/>
                <w:szCs w:val="18"/>
              </w:rPr>
            </w:pPr>
          </w:p>
        </w:tc>
        <w:tc>
          <w:tcPr>
            <w:tcW w:w="1559" w:type="dxa"/>
            <w:tcBorders>
              <w:top w:val="nil"/>
              <w:left w:val="nil"/>
              <w:bottom w:val="nil"/>
              <w:right w:val="nil"/>
            </w:tcBorders>
            <w:vAlign w:val="center"/>
          </w:tcPr>
          <w:p w14:paraId="01B0D206" w14:textId="77777777" w:rsidR="00160B41" w:rsidRPr="00160B41" w:rsidRDefault="00160B41" w:rsidP="00160B41">
            <w:pPr>
              <w:rPr>
                <w:rFonts w:eastAsiaTheme="minorHAnsi"/>
                <w:sz w:val="18"/>
                <w:szCs w:val="18"/>
              </w:rPr>
            </w:pPr>
            <w:r w:rsidRPr="00160B41">
              <w:rPr>
                <w:rFonts w:eastAsiaTheme="minorHAnsi"/>
                <w:sz w:val="18"/>
                <w:szCs w:val="18"/>
              </w:rPr>
              <w:t>LNN</w:t>
            </w:r>
          </w:p>
        </w:tc>
        <w:tc>
          <w:tcPr>
            <w:tcW w:w="850" w:type="dxa"/>
            <w:tcBorders>
              <w:top w:val="nil"/>
              <w:left w:val="nil"/>
              <w:bottom w:val="nil"/>
              <w:right w:val="nil"/>
            </w:tcBorders>
            <w:vAlign w:val="center"/>
          </w:tcPr>
          <w:p w14:paraId="7775EFA4" w14:textId="77777777" w:rsidR="00160B41" w:rsidRPr="00160B41" w:rsidRDefault="00160B41" w:rsidP="00160B41">
            <w:pPr>
              <w:jc w:val="center"/>
              <w:rPr>
                <w:rFonts w:eastAsiaTheme="minorHAnsi"/>
                <w:sz w:val="18"/>
                <w:szCs w:val="18"/>
              </w:rPr>
            </w:pPr>
            <w:r w:rsidRPr="00160B41">
              <w:rPr>
                <w:rFonts w:eastAsiaTheme="minorHAnsi"/>
                <w:sz w:val="18"/>
                <w:szCs w:val="18"/>
              </w:rPr>
              <w:t>156</w:t>
            </w:r>
          </w:p>
        </w:tc>
        <w:tc>
          <w:tcPr>
            <w:tcW w:w="1701" w:type="dxa"/>
            <w:tcBorders>
              <w:top w:val="nil"/>
              <w:left w:val="nil"/>
              <w:bottom w:val="nil"/>
              <w:right w:val="nil"/>
            </w:tcBorders>
            <w:vAlign w:val="center"/>
          </w:tcPr>
          <w:p w14:paraId="02776104" w14:textId="77777777" w:rsidR="00160B41" w:rsidRPr="00160B41" w:rsidRDefault="00160B41" w:rsidP="00160B41">
            <w:pPr>
              <w:jc w:val="center"/>
              <w:rPr>
                <w:rFonts w:eastAsiaTheme="minorHAnsi"/>
                <w:sz w:val="18"/>
                <w:szCs w:val="18"/>
              </w:rPr>
            </w:pPr>
            <w:r w:rsidRPr="00160B41">
              <w:rPr>
                <w:rFonts w:eastAsiaTheme="minorHAnsi"/>
                <w:sz w:val="18"/>
                <w:szCs w:val="18"/>
              </w:rPr>
              <w:t>75 (55.15)</w:t>
            </w:r>
          </w:p>
        </w:tc>
        <w:tc>
          <w:tcPr>
            <w:tcW w:w="1701" w:type="dxa"/>
            <w:tcBorders>
              <w:top w:val="nil"/>
              <w:left w:val="nil"/>
              <w:bottom w:val="nil"/>
              <w:right w:val="nil"/>
            </w:tcBorders>
            <w:vAlign w:val="center"/>
          </w:tcPr>
          <w:p w14:paraId="38D1995D" w14:textId="77777777" w:rsidR="00160B41" w:rsidRPr="00160B41" w:rsidRDefault="00160B41" w:rsidP="00160B41">
            <w:pPr>
              <w:jc w:val="center"/>
              <w:rPr>
                <w:rFonts w:eastAsiaTheme="minorHAnsi"/>
                <w:sz w:val="18"/>
                <w:szCs w:val="18"/>
              </w:rPr>
            </w:pPr>
            <w:r w:rsidRPr="00160B41">
              <w:rPr>
                <w:rFonts w:eastAsiaTheme="minorHAnsi"/>
                <w:sz w:val="18"/>
                <w:szCs w:val="18"/>
              </w:rPr>
              <w:t>61 (44.85)</w:t>
            </w:r>
          </w:p>
        </w:tc>
        <w:tc>
          <w:tcPr>
            <w:tcW w:w="1134" w:type="dxa"/>
            <w:tcBorders>
              <w:top w:val="nil"/>
              <w:left w:val="nil"/>
              <w:bottom w:val="nil"/>
              <w:right w:val="nil"/>
            </w:tcBorders>
            <w:vAlign w:val="center"/>
          </w:tcPr>
          <w:p w14:paraId="5BF5667E" w14:textId="77777777" w:rsidR="00160B41" w:rsidRPr="00160B41" w:rsidRDefault="00160B41" w:rsidP="00160B41">
            <w:pPr>
              <w:jc w:val="center"/>
              <w:rPr>
                <w:rFonts w:eastAsiaTheme="minorHAnsi"/>
                <w:sz w:val="18"/>
                <w:szCs w:val="18"/>
              </w:rPr>
            </w:pPr>
            <w:r w:rsidRPr="00160B41">
              <w:rPr>
                <w:rFonts w:eastAsiaTheme="minorHAnsi"/>
                <w:sz w:val="18"/>
                <w:szCs w:val="18"/>
              </w:rPr>
              <w:t>0.821</w:t>
            </w:r>
          </w:p>
        </w:tc>
      </w:tr>
      <w:tr w:rsidR="00160B41" w:rsidRPr="00160B41" w14:paraId="5B1F2A32" w14:textId="77777777" w:rsidTr="00160B41">
        <w:trPr>
          <w:trHeight w:val="227"/>
        </w:trPr>
        <w:tc>
          <w:tcPr>
            <w:tcW w:w="2184" w:type="dxa"/>
            <w:vMerge/>
            <w:tcBorders>
              <w:top w:val="nil"/>
              <w:left w:val="nil"/>
              <w:bottom w:val="nil"/>
              <w:right w:val="nil"/>
            </w:tcBorders>
            <w:vAlign w:val="center"/>
          </w:tcPr>
          <w:p w14:paraId="280BDF51" w14:textId="77777777" w:rsidR="00160B41" w:rsidRPr="00160B41" w:rsidRDefault="00160B41" w:rsidP="00160B41">
            <w:pPr>
              <w:rPr>
                <w:rFonts w:eastAsiaTheme="minorHAnsi"/>
                <w:sz w:val="18"/>
                <w:szCs w:val="18"/>
              </w:rPr>
            </w:pPr>
          </w:p>
        </w:tc>
        <w:tc>
          <w:tcPr>
            <w:tcW w:w="1559" w:type="dxa"/>
            <w:tcBorders>
              <w:top w:val="nil"/>
              <w:left w:val="nil"/>
              <w:bottom w:val="nil"/>
              <w:right w:val="nil"/>
            </w:tcBorders>
            <w:vAlign w:val="center"/>
          </w:tcPr>
          <w:p w14:paraId="6A82F686" w14:textId="77777777" w:rsidR="00160B41" w:rsidRPr="00160B41" w:rsidRDefault="00160B41" w:rsidP="00160B41">
            <w:pPr>
              <w:rPr>
                <w:rFonts w:eastAsiaTheme="minorHAnsi"/>
                <w:sz w:val="18"/>
                <w:szCs w:val="18"/>
              </w:rPr>
            </w:pPr>
            <w:r w:rsidRPr="00160B41">
              <w:rPr>
                <w:rFonts w:eastAsiaTheme="minorHAnsi"/>
                <w:sz w:val="18"/>
                <w:szCs w:val="18"/>
              </w:rPr>
              <w:t>Node pos.</w:t>
            </w:r>
          </w:p>
        </w:tc>
        <w:tc>
          <w:tcPr>
            <w:tcW w:w="850" w:type="dxa"/>
            <w:tcBorders>
              <w:top w:val="nil"/>
              <w:left w:val="nil"/>
              <w:bottom w:val="nil"/>
              <w:right w:val="nil"/>
            </w:tcBorders>
            <w:vAlign w:val="center"/>
          </w:tcPr>
          <w:p w14:paraId="3D385330" w14:textId="77777777" w:rsidR="00160B41" w:rsidRPr="00160B41" w:rsidRDefault="00160B41" w:rsidP="00160B41">
            <w:pPr>
              <w:jc w:val="center"/>
              <w:rPr>
                <w:rFonts w:eastAsiaTheme="minorHAnsi"/>
                <w:sz w:val="18"/>
                <w:szCs w:val="18"/>
              </w:rPr>
            </w:pPr>
            <w:r w:rsidRPr="00160B41">
              <w:rPr>
                <w:rFonts w:eastAsiaTheme="minorHAnsi"/>
                <w:sz w:val="18"/>
                <w:szCs w:val="18"/>
              </w:rPr>
              <w:t>194</w:t>
            </w:r>
          </w:p>
        </w:tc>
        <w:tc>
          <w:tcPr>
            <w:tcW w:w="1701" w:type="dxa"/>
            <w:tcBorders>
              <w:top w:val="nil"/>
              <w:left w:val="nil"/>
              <w:bottom w:val="nil"/>
              <w:right w:val="nil"/>
            </w:tcBorders>
            <w:vAlign w:val="center"/>
          </w:tcPr>
          <w:p w14:paraId="34DC307B" w14:textId="77777777" w:rsidR="00160B41" w:rsidRPr="00160B41" w:rsidRDefault="00160B41" w:rsidP="00160B41">
            <w:pPr>
              <w:jc w:val="center"/>
              <w:rPr>
                <w:rFonts w:eastAsiaTheme="minorHAnsi"/>
                <w:sz w:val="18"/>
                <w:szCs w:val="18"/>
              </w:rPr>
            </w:pPr>
            <w:r w:rsidRPr="00160B41">
              <w:rPr>
                <w:rFonts w:eastAsiaTheme="minorHAnsi"/>
                <w:sz w:val="18"/>
                <w:szCs w:val="18"/>
              </w:rPr>
              <w:t>101 (56.42)</w:t>
            </w:r>
          </w:p>
        </w:tc>
        <w:tc>
          <w:tcPr>
            <w:tcW w:w="1701" w:type="dxa"/>
            <w:tcBorders>
              <w:top w:val="nil"/>
              <w:left w:val="nil"/>
              <w:bottom w:val="nil"/>
              <w:right w:val="nil"/>
            </w:tcBorders>
            <w:vAlign w:val="center"/>
          </w:tcPr>
          <w:p w14:paraId="7E3CA291" w14:textId="77777777" w:rsidR="00160B41" w:rsidRPr="00160B41" w:rsidRDefault="00160B41" w:rsidP="00160B41">
            <w:pPr>
              <w:jc w:val="center"/>
              <w:rPr>
                <w:rFonts w:eastAsiaTheme="minorHAnsi"/>
                <w:sz w:val="18"/>
                <w:szCs w:val="18"/>
              </w:rPr>
            </w:pPr>
            <w:r w:rsidRPr="00160B41">
              <w:rPr>
                <w:rFonts w:eastAsiaTheme="minorHAnsi"/>
                <w:sz w:val="18"/>
                <w:szCs w:val="18"/>
              </w:rPr>
              <w:t>78 (43.58)</w:t>
            </w:r>
          </w:p>
        </w:tc>
        <w:tc>
          <w:tcPr>
            <w:tcW w:w="1134" w:type="dxa"/>
            <w:tcBorders>
              <w:top w:val="nil"/>
              <w:left w:val="nil"/>
              <w:bottom w:val="nil"/>
              <w:right w:val="nil"/>
            </w:tcBorders>
            <w:vAlign w:val="center"/>
          </w:tcPr>
          <w:p w14:paraId="7735843E" w14:textId="77777777" w:rsidR="00160B41" w:rsidRPr="00160B41" w:rsidRDefault="00160B41" w:rsidP="00160B41">
            <w:pPr>
              <w:jc w:val="center"/>
              <w:rPr>
                <w:rFonts w:eastAsiaTheme="minorHAnsi"/>
                <w:sz w:val="18"/>
                <w:szCs w:val="18"/>
              </w:rPr>
            </w:pPr>
          </w:p>
        </w:tc>
      </w:tr>
      <w:tr w:rsidR="00160B41" w:rsidRPr="00160B41" w14:paraId="432963E3" w14:textId="77777777" w:rsidTr="00160B41">
        <w:trPr>
          <w:trHeight w:val="227"/>
        </w:trPr>
        <w:tc>
          <w:tcPr>
            <w:tcW w:w="2184" w:type="dxa"/>
            <w:vMerge/>
            <w:tcBorders>
              <w:top w:val="nil"/>
              <w:left w:val="nil"/>
              <w:bottom w:val="nil"/>
              <w:right w:val="nil"/>
            </w:tcBorders>
            <w:vAlign w:val="center"/>
          </w:tcPr>
          <w:p w14:paraId="55A29AC0" w14:textId="77777777" w:rsidR="00160B41" w:rsidRPr="00160B41" w:rsidRDefault="00160B41" w:rsidP="00160B41">
            <w:pPr>
              <w:rPr>
                <w:rFonts w:eastAsiaTheme="minorHAnsi"/>
                <w:sz w:val="18"/>
                <w:szCs w:val="18"/>
              </w:rPr>
            </w:pPr>
          </w:p>
        </w:tc>
        <w:tc>
          <w:tcPr>
            <w:tcW w:w="1559" w:type="dxa"/>
            <w:tcBorders>
              <w:top w:val="nil"/>
              <w:left w:val="nil"/>
              <w:bottom w:val="nil"/>
              <w:right w:val="nil"/>
            </w:tcBorders>
            <w:vAlign w:val="center"/>
          </w:tcPr>
          <w:p w14:paraId="5A17A8BE" w14:textId="77777777" w:rsidR="00160B41" w:rsidRPr="00160B41" w:rsidRDefault="00160B41" w:rsidP="00160B41">
            <w:pPr>
              <w:rPr>
                <w:rFonts w:eastAsiaTheme="minorHAnsi"/>
                <w:sz w:val="18"/>
                <w:szCs w:val="18"/>
              </w:rPr>
            </w:pPr>
            <w:r w:rsidRPr="00160B41">
              <w:rPr>
                <w:rFonts w:eastAsiaTheme="minorHAnsi"/>
                <w:sz w:val="18"/>
                <w:szCs w:val="18"/>
              </w:rPr>
              <w:t>n/a</w:t>
            </w:r>
          </w:p>
        </w:tc>
        <w:tc>
          <w:tcPr>
            <w:tcW w:w="850" w:type="dxa"/>
            <w:tcBorders>
              <w:top w:val="nil"/>
              <w:left w:val="nil"/>
              <w:bottom w:val="nil"/>
              <w:right w:val="nil"/>
            </w:tcBorders>
            <w:vAlign w:val="center"/>
          </w:tcPr>
          <w:p w14:paraId="58B15790" w14:textId="77777777" w:rsidR="00160B41" w:rsidRPr="00160B41" w:rsidRDefault="00160B41" w:rsidP="00160B41">
            <w:pPr>
              <w:jc w:val="center"/>
              <w:rPr>
                <w:rFonts w:eastAsiaTheme="minorHAnsi"/>
                <w:sz w:val="18"/>
                <w:szCs w:val="18"/>
              </w:rPr>
            </w:pPr>
            <w:r w:rsidRPr="00160B41">
              <w:rPr>
                <w:rFonts w:eastAsiaTheme="minorHAnsi"/>
                <w:sz w:val="18"/>
                <w:szCs w:val="18"/>
              </w:rPr>
              <w:t>78</w:t>
            </w:r>
          </w:p>
        </w:tc>
        <w:tc>
          <w:tcPr>
            <w:tcW w:w="1701" w:type="dxa"/>
            <w:tcBorders>
              <w:top w:val="nil"/>
              <w:left w:val="nil"/>
              <w:bottom w:val="nil"/>
              <w:right w:val="nil"/>
            </w:tcBorders>
            <w:vAlign w:val="center"/>
          </w:tcPr>
          <w:p w14:paraId="267927A6" w14:textId="77777777" w:rsidR="00160B41" w:rsidRPr="00160B41" w:rsidRDefault="00160B41" w:rsidP="00160B41">
            <w:pPr>
              <w:jc w:val="center"/>
              <w:rPr>
                <w:rFonts w:eastAsiaTheme="minorHAnsi"/>
                <w:sz w:val="18"/>
                <w:szCs w:val="18"/>
              </w:rPr>
            </w:pPr>
            <w:r w:rsidRPr="00160B41">
              <w:rPr>
                <w:rFonts w:eastAsiaTheme="minorHAnsi"/>
                <w:sz w:val="18"/>
                <w:szCs w:val="18"/>
              </w:rPr>
              <w:t>12</w:t>
            </w:r>
          </w:p>
        </w:tc>
        <w:tc>
          <w:tcPr>
            <w:tcW w:w="1701" w:type="dxa"/>
            <w:tcBorders>
              <w:top w:val="nil"/>
              <w:left w:val="nil"/>
              <w:bottom w:val="nil"/>
              <w:right w:val="nil"/>
            </w:tcBorders>
            <w:vAlign w:val="center"/>
          </w:tcPr>
          <w:p w14:paraId="10F2DA35" w14:textId="77777777" w:rsidR="00160B41" w:rsidRPr="00160B41" w:rsidRDefault="00160B41" w:rsidP="00160B41">
            <w:pPr>
              <w:jc w:val="center"/>
              <w:rPr>
                <w:rFonts w:eastAsiaTheme="minorHAnsi"/>
                <w:sz w:val="18"/>
                <w:szCs w:val="18"/>
              </w:rPr>
            </w:pPr>
            <w:r w:rsidRPr="00160B41">
              <w:rPr>
                <w:rFonts w:eastAsiaTheme="minorHAnsi"/>
                <w:sz w:val="18"/>
                <w:szCs w:val="18"/>
              </w:rPr>
              <w:t>7</w:t>
            </w:r>
          </w:p>
        </w:tc>
        <w:tc>
          <w:tcPr>
            <w:tcW w:w="1134" w:type="dxa"/>
            <w:tcBorders>
              <w:top w:val="nil"/>
              <w:left w:val="nil"/>
              <w:bottom w:val="nil"/>
              <w:right w:val="nil"/>
            </w:tcBorders>
            <w:vAlign w:val="center"/>
          </w:tcPr>
          <w:p w14:paraId="4FA9E0FF" w14:textId="77777777" w:rsidR="00160B41" w:rsidRPr="00160B41" w:rsidRDefault="00160B41" w:rsidP="00160B41">
            <w:pPr>
              <w:jc w:val="center"/>
              <w:rPr>
                <w:rFonts w:eastAsiaTheme="minorHAnsi"/>
                <w:sz w:val="18"/>
                <w:szCs w:val="18"/>
              </w:rPr>
            </w:pPr>
          </w:p>
        </w:tc>
      </w:tr>
      <w:tr w:rsidR="00160B41" w:rsidRPr="00160B41" w14:paraId="2AC29255" w14:textId="77777777" w:rsidTr="00160B41">
        <w:trPr>
          <w:trHeight w:val="227"/>
        </w:trPr>
        <w:tc>
          <w:tcPr>
            <w:tcW w:w="2184" w:type="dxa"/>
            <w:vMerge w:val="restart"/>
            <w:tcBorders>
              <w:top w:val="nil"/>
              <w:left w:val="nil"/>
              <w:right w:val="nil"/>
            </w:tcBorders>
            <w:shd w:val="clear" w:color="auto" w:fill="D9D9D9" w:themeFill="background1" w:themeFillShade="D9"/>
            <w:vAlign w:val="center"/>
          </w:tcPr>
          <w:p w14:paraId="25E9DFB9" w14:textId="77777777" w:rsidR="00160B41" w:rsidRPr="00160B41" w:rsidRDefault="00160B41" w:rsidP="00160B41">
            <w:pPr>
              <w:rPr>
                <w:rFonts w:eastAsiaTheme="minorHAnsi"/>
                <w:sz w:val="18"/>
                <w:szCs w:val="18"/>
              </w:rPr>
            </w:pPr>
            <w:r w:rsidRPr="00160B41">
              <w:rPr>
                <w:rFonts w:eastAsiaTheme="minorHAnsi"/>
                <w:sz w:val="18"/>
                <w:szCs w:val="18"/>
              </w:rPr>
              <w:t>ER</w:t>
            </w:r>
          </w:p>
        </w:tc>
        <w:tc>
          <w:tcPr>
            <w:tcW w:w="1559" w:type="dxa"/>
            <w:tcBorders>
              <w:top w:val="nil"/>
              <w:left w:val="nil"/>
              <w:bottom w:val="nil"/>
              <w:right w:val="nil"/>
            </w:tcBorders>
            <w:shd w:val="clear" w:color="auto" w:fill="D9D9D9" w:themeFill="background1" w:themeFillShade="D9"/>
            <w:vAlign w:val="center"/>
          </w:tcPr>
          <w:p w14:paraId="18387109" w14:textId="77777777" w:rsidR="00160B41" w:rsidRPr="00160B41" w:rsidRDefault="00160B41" w:rsidP="00160B41">
            <w:pPr>
              <w:rPr>
                <w:rFonts w:eastAsiaTheme="minorHAnsi"/>
                <w:sz w:val="18"/>
                <w:szCs w:val="18"/>
              </w:rPr>
            </w:pPr>
            <w:r w:rsidRPr="00160B41">
              <w:rPr>
                <w:rFonts w:eastAsiaTheme="minorHAnsi"/>
                <w:sz w:val="18"/>
                <w:szCs w:val="18"/>
              </w:rPr>
              <w:t>Positive</w:t>
            </w:r>
          </w:p>
        </w:tc>
        <w:tc>
          <w:tcPr>
            <w:tcW w:w="850" w:type="dxa"/>
            <w:tcBorders>
              <w:top w:val="nil"/>
              <w:left w:val="nil"/>
              <w:bottom w:val="nil"/>
              <w:right w:val="nil"/>
            </w:tcBorders>
            <w:shd w:val="clear" w:color="auto" w:fill="D9D9D9" w:themeFill="background1" w:themeFillShade="D9"/>
            <w:vAlign w:val="center"/>
          </w:tcPr>
          <w:p w14:paraId="48551BEB" w14:textId="77777777" w:rsidR="00160B41" w:rsidRPr="00160B41" w:rsidRDefault="00160B41" w:rsidP="00160B41">
            <w:pPr>
              <w:jc w:val="center"/>
              <w:rPr>
                <w:rFonts w:eastAsiaTheme="minorHAnsi"/>
                <w:sz w:val="18"/>
                <w:szCs w:val="18"/>
              </w:rPr>
            </w:pPr>
            <w:r w:rsidRPr="00160B41">
              <w:rPr>
                <w:rFonts w:eastAsiaTheme="minorHAnsi"/>
                <w:sz w:val="18"/>
                <w:szCs w:val="18"/>
              </w:rPr>
              <w:t xml:space="preserve">246 </w:t>
            </w:r>
          </w:p>
        </w:tc>
        <w:tc>
          <w:tcPr>
            <w:tcW w:w="1701" w:type="dxa"/>
            <w:tcBorders>
              <w:top w:val="nil"/>
              <w:left w:val="nil"/>
              <w:bottom w:val="nil"/>
              <w:right w:val="nil"/>
            </w:tcBorders>
            <w:shd w:val="clear" w:color="auto" w:fill="D9D9D9" w:themeFill="background1" w:themeFillShade="D9"/>
            <w:vAlign w:val="center"/>
          </w:tcPr>
          <w:p w14:paraId="041CE250" w14:textId="77777777" w:rsidR="00160B41" w:rsidRPr="00160B41" w:rsidRDefault="00160B41" w:rsidP="00160B41">
            <w:pPr>
              <w:jc w:val="center"/>
              <w:rPr>
                <w:rFonts w:eastAsiaTheme="minorHAnsi"/>
                <w:sz w:val="18"/>
                <w:szCs w:val="18"/>
              </w:rPr>
            </w:pPr>
            <w:r w:rsidRPr="00160B41">
              <w:rPr>
                <w:rFonts w:eastAsiaTheme="minorHAnsi"/>
                <w:sz w:val="18"/>
                <w:szCs w:val="18"/>
              </w:rPr>
              <w:t>148 (60.16)</w:t>
            </w:r>
          </w:p>
        </w:tc>
        <w:tc>
          <w:tcPr>
            <w:tcW w:w="1701" w:type="dxa"/>
            <w:tcBorders>
              <w:top w:val="nil"/>
              <w:left w:val="nil"/>
              <w:bottom w:val="nil"/>
              <w:right w:val="nil"/>
            </w:tcBorders>
            <w:shd w:val="clear" w:color="auto" w:fill="D9D9D9" w:themeFill="background1" w:themeFillShade="D9"/>
            <w:vAlign w:val="center"/>
          </w:tcPr>
          <w:p w14:paraId="6322C5AB" w14:textId="77777777" w:rsidR="00160B41" w:rsidRPr="00160B41" w:rsidRDefault="00160B41" w:rsidP="00160B41">
            <w:pPr>
              <w:jc w:val="center"/>
              <w:rPr>
                <w:rFonts w:eastAsiaTheme="minorHAnsi"/>
                <w:sz w:val="18"/>
                <w:szCs w:val="18"/>
              </w:rPr>
            </w:pPr>
            <w:r w:rsidRPr="00160B41">
              <w:rPr>
                <w:rFonts w:eastAsiaTheme="minorHAnsi"/>
                <w:sz w:val="18"/>
                <w:szCs w:val="18"/>
              </w:rPr>
              <w:t>98 (39.84)</w:t>
            </w:r>
          </w:p>
        </w:tc>
        <w:tc>
          <w:tcPr>
            <w:tcW w:w="1134" w:type="dxa"/>
            <w:tcBorders>
              <w:top w:val="nil"/>
              <w:left w:val="nil"/>
              <w:bottom w:val="nil"/>
              <w:right w:val="nil"/>
            </w:tcBorders>
            <w:shd w:val="clear" w:color="auto" w:fill="D9D9D9" w:themeFill="background1" w:themeFillShade="D9"/>
            <w:vAlign w:val="center"/>
          </w:tcPr>
          <w:p w14:paraId="48060A36" w14:textId="77777777" w:rsidR="00160B41" w:rsidRPr="00160B41" w:rsidRDefault="00160B41" w:rsidP="00160B41">
            <w:pPr>
              <w:jc w:val="center"/>
              <w:rPr>
                <w:rFonts w:eastAsiaTheme="minorHAnsi"/>
                <w:sz w:val="18"/>
                <w:szCs w:val="18"/>
              </w:rPr>
            </w:pPr>
            <w:r w:rsidRPr="00160B41">
              <w:rPr>
                <w:rFonts w:eastAsiaTheme="minorHAnsi"/>
                <w:sz w:val="18"/>
                <w:szCs w:val="18"/>
              </w:rPr>
              <w:t>0.001</w:t>
            </w:r>
          </w:p>
        </w:tc>
      </w:tr>
      <w:tr w:rsidR="00160B41" w:rsidRPr="00160B41" w14:paraId="7C6EB773" w14:textId="77777777" w:rsidTr="00160B41">
        <w:trPr>
          <w:trHeight w:val="227"/>
        </w:trPr>
        <w:tc>
          <w:tcPr>
            <w:tcW w:w="2184" w:type="dxa"/>
            <w:vMerge/>
            <w:tcBorders>
              <w:left w:val="nil"/>
              <w:right w:val="nil"/>
            </w:tcBorders>
            <w:shd w:val="clear" w:color="auto" w:fill="D9D9D9" w:themeFill="background1" w:themeFillShade="D9"/>
            <w:vAlign w:val="center"/>
          </w:tcPr>
          <w:p w14:paraId="0574A31F" w14:textId="77777777" w:rsidR="00160B41" w:rsidRPr="00160B41" w:rsidRDefault="00160B41" w:rsidP="00160B41">
            <w:pPr>
              <w:rPr>
                <w:rFonts w:eastAsiaTheme="minorHAnsi"/>
                <w:sz w:val="18"/>
                <w:szCs w:val="18"/>
              </w:rPr>
            </w:pPr>
          </w:p>
        </w:tc>
        <w:tc>
          <w:tcPr>
            <w:tcW w:w="1559" w:type="dxa"/>
            <w:tcBorders>
              <w:top w:val="nil"/>
              <w:left w:val="nil"/>
              <w:bottom w:val="nil"/>
              <w:right w:val="nil"/>
            </w:tcBorders>
            <w:shd w:val="clear" w:color="auto" w:fill="D9D9D9" w:themeFill="background1" w:themeFillShade="D9"/>
            <w:vAlign w:val="center"/>
          </w:tcPr>
          <w:p w14:paraId="66A28060" w14:textId="77777777" w:rsidR="00160B41" w:rsidRPr="00160B41" w:rsidRDefault="00160B41" w:rsidP="00160B41">
            <w:pPr>
              <w:rPr>
                <w:rFonts w:eastAsiaTheme="minorHAnsi"/>
                <w:sz w:val="18"/>
                <w:szCs w:val="18"/>
              </w:rPr>
            </w:pPr>
            <w:r w:rsidRPr="00160B41">
              <w:rPr>
                <w:rFonts w:eastAsiaTheme="minorHAnsi"/>
                <w:sz w:val="18"/>
                <w:szCs w:val="18"/>
              </w:rPr>
              <w:t>Negative</w:t>
            </w:r>
          </w:p>
        </w:tc>
        <w:tc>
          <w:tcPr>
            <w:tcW w:w="850" w:type="dxa"/>
            <w:tcBorders>
              <w:top w:val="nil"/>
              <w:left w:val="nil"/>
              <w:bottom w:val="nil"/>
              <w:right w:val="nil"/>
            </w:tcBorders>
            <w:shd w:val="clear" w:color="auto" w:fill="D9D9D9" w:themeFill="background1" w:themeFillShade="D9"/>
            <w:vAlign w:val="center"/>
          </w:tcPr>
          <w:p w14:paraId="0323D1D9" w14:textId="77777777" w:rsidR="00160B41" w:rsidRPr="00160B41" w:rsidRDefault="00160B41" w:rsidP="00160B41">
            <w:pPr>
              <w:jc w:val="center"/>
              <w:rPr>
                <w:rFonts w:eastAsiaTheme="minorHAnsi"/>
                <w:sz w:val="18"/>
                <w:szCs w:val="18"/>
              </w:rPr>
            </w:pPr>
            <w:r w:rsidRPr="00160B41">
              <w:rPr>
                <w:rFonts w:eastAsiaTheme="minorHAnsi"/>
                <w:sz w:val="18"/>
                <w:szCs w:val="18"/>
              </w:rPr>
              <w:t>131</w:t>
            </w:r>
          </w:p>
        </w:tc>
        <w:tc>
          <w:tcPr>
            <w:tcW w:w="1701" w:type="dxa"/>
            <w:tcBorders>
              <w:top w:val="nil"/>
              <w:left w:val="nil"/>
              <w:bottom w:val="nil"/>
              <w:right w:val="nil"/>
            </w:tcBorders>
            <w:shd w:val="clear" w:color="auto" w:fill="D9D9D9" w:themeFill="background1" w:themeFillShade="D9"/>
            <w:vAlign w:val="center"/>
          </w:tcPr>
          <w:p w14:paraId="103625B0"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55 (41.98)</w:t>
            </w:r>
          </w:p>
        </w:tc>
        <w:tc>
          <w:tcPr>
            <w:tcW w:w="1701" w:type="dxa"/>
            <w:tcBorders>
              <w:top w:val="nil"/>
              <w:left w:val="nil"/>
              <w:bottom w:val="nil"/>
              <w:right w:val="nil"/>
            </w:tcBorders>
            <w:shd w:val="clear" w:color="auto" w:fill="D9D9D9" w:themeFill="background1" w:themeFillShade="D9"/>
            <w:vAlign w:val="center"/>
          </w:tcPr>
          <w:p w14:paraId="085078BB"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76 (58.02)</w:t>
            </w:r>
          </w:p>
        </w:tc>
        <w:tc>
          <w:tcPr>
            <w:tcW w:w="1134" w:type="dxa"/>
            <w:tcBorders>
              <w:top w:val="nil"/>
              <w:left w:val="nil"/>
              <w:bottom w:val="nil"/>
              <w:right w:val="nil"/>
            </w:tcBorders>
            <w:shd w:val="clear" w:color="auto" w:fill="D9D9D9" w:themeFill="background1" w:themeFillShade="D9"/>
            <w:vAlign w:val="center"/>
          </w:tcPr>
          <w:p w14:paraId="1234535C" w14:textId="77777777" w:rsidR="00160B41" w:rsidRPr="00160B41" w:rsidRDefault="00160B41" w:rsidP="00160B41">
            <w:pPr>
              <w:jc w:val="center"/>
              <w:rPr>
                <w:rFonts w:eastAsiaTheme="minorHAnsi"/>
                <w:sz w:val="18"/>
                <w:szCs w:val="18"/>
                <w:lang w:val="pt-PT"/>
              </w:rPr>
            </w:pPr>
          </w:p>
        </w:tc>
      </w:tr>
      <w:tr w:rsidR="00160B41" w:rsidRPr="00160B41" w14:paraId="40D8338E" w14:textId="77777777" w:rsidTr="00160B41">
        <w:trPr>
          <w:trHeight w:val="227"/>
        </w:trPr>
        <w:tc>
          <w:tcPr>
            <w:tcW w:w="2184" w:type="dxa"/>
            <w:vMerge/>
            <w:tcBorders>
              <w:left w:val="nil"/>
              <w:bottom w:val="nil"/>
              <w:right w:val="nil"/>
            </w:tcBorders>
            <w:shd w:val="clear" w:color="auto" w:fill="D9D9D9" w:themeFill="background1" w:themeFillShade="D9"/>
            <w:vAlign w:val="center"/>
          </w:tcPr>
          <w:p w14:paraId="3E80BE79" w14:textId="77777777" w:rsidR="00160B41" w:rsidRPr="00160B41" w:rsidRDefault="00160B41" w:rsidP="00160B41">
            <w:pPr>
              <w:rPr>
                <w:rFonts w:eastAsiaTheme="minorHAnsi"/>
                <w:sz w:val="18"/>
                <w:szCs w:val="18"/>
                <w:lang w:val="pt-PT"/>
              </w:rPr>
            </w:pPr>
          </w:p>
        </w:tc>
        <w:tc>
          <w:tcPr>
            <w:tcW w:w="1559" w:type="dxa"/>
            <w:tcBorders>
              <w:top w:val="nil"/>
              <w:left w:val="nil"/>
              <w:bottom w:val="nil"/>
              <w:right w:val="nil"/>
            </w:tcBorders>
            <w:shd w:val="clear" w:color="auto" w:fill="D9D9D9" w:themeFill="background1" w:themeFillShade="D9"/>
            <w:vAlign w:val="center"/>
          </w:tcPr>
          <w:p w14:paraId="6C17FFFF" w14:textId="77777777" w:rsidR="00160B41" w:rsidRPr="00160B41" w:rsidRDefault="00160B41" w:rsidP="00160B41">
            <w:pPr>
              <w:rPr>
                <w:rFonts w:eastAsiaTheme="minorHAnsi"/>
                <w:sz w:val="18"/>
                <w:szCs w:val="18"/>
                <w:lang w:val="pt-PT"/>
              </w:rPr>
            </w:pPr>
            <w:proofErr w:type="gramStart"/>
            <w:r w:rsidRPr="00160B41">
              <w:rPr>
                <w:rFonts w:eastAsiaTheme="minorHAnsi"/>
                <w:sz w:val="18"/>
                <w:szCs w:val="18"/>
                <w:lang w:val="pt-PT"/>
              </w:rPr>
              <w:t>n</w:t>
            </w:r>
            <w:proofErr w:type="gramEnd"/>
            <w:r w:rsidRPr="00160B41">
              <w:rPr>
                <w:rFonts w:eastAsiaTheme="minorHAnsi"/>
                <w:sz w:val="18"/>
                <w:szCs w:val="18"/>
                <w:lang w:val="pt-PT"/>
              </w:rPr>
              <w:t>/a</w:t>
            </w:r>
          </w:p>
        </w:tc>
        <w:tc>
          <w:tcPr>
            <w:tcW w:w="850" w:type="dxa"/>
            <w:tcBorders>
              <w:top w:val="nil"/>
              <w:left w:val="nil"/>
              <w:bottom w:val="nil"/>
              <w:right w:val="nil"/>
            </w:tcBorders>
            <w:shd w:val="clear" w:color="auto" w:fill="D9D9D9" w:themeFill="background1" w:themeFillShade="D9"/>
            <w:vAlign w:val="center"/>
          </w:tcPr>
          <w:p w14:paraId="6FC4C3E2"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1</w:t>
            </w:r>
          </w:p>
        </w:tc>
        <w:tc>
          <w:tcPr>
            <w:tcW w:w="1701" w:type="dxa"/>
            <w:tcBorders>
              <w:top w:val="nil"/>
              <w:left w:val="nil"/>
              <w:bottom w:val="nil"/>
              <w:right w:val="nil"/>
            </w:tcBorders>
            <w:shd w:val="clear" w:color="auto" w:fill="D9D9D9" w:themeFill="background1" w:themeFillShade="D9"/>
            <w:vAlign w:val="center"/>
          </w:tcPr>
          <w:p w14:paraId="6A9BA4D1"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1</w:t>
            </w:r>
          </w:p>
        </w:tc>
        <w:tc>
          <w:tcPr>
            <w:tcW w:w="1701" w:type="dxa"/>
            <w:tcBorders>
              <w:top w:val="nil"/>
              <w:left w:val="nil"/>
              <w:bottom w:val="nil"/>
              <w:right w:val="nil"/>
            </w:tcBorders>
            <w:shd w:val="clear" w:color="auto" w:fill="D9D9D9" w:themeFill="background1" w:themeFillShade="D9"/>
            <w:vAlign w:val="center"/>
          </w:tcPr>
          <w:p w14:paraId="700EDF88" w14:textId="77777777" w:rsidR="00160B41" w:rsidRPr="00160B41" w:rsidRDefault="00160B41" w:rsidP="00160B41">
            <w:pPr>
              <w:jc w:val="center"/>
              <w:rPr>
                <w:rFonts w:eastAsiaTheme="minorHAnsi"/>
                <w:sz w:val="18"/>
                <w:szCs w:val="18"/>
                <w:lang w:val="pt-PT"/>
              </w:rPr>
            </w:pPr>
          </w:p>
        </w:tc>
        <w:tc>
          <w:tcPr>
            <w:tcW w:w="1134" w:type="dxa"/>
            <w:tcBorders>
              <w:top w:val="nil"/>
              <w:left w:val="nil"/>
              <w:bottom w:val="nil"/>
              <w:right w:val="nil"/>
            </w:tcBorders>
            <w:shd w:val="clear" w:color="auto" w:fill="D9D9D9" w:themeFill="background1" w:themeFillShade="D9"/>
            <w:vAlign w:val="center"/>
          </w:tcPr>
          <w:p w14:paraId="05A25D0B" w14:textId="77777777" w:rsidR="00160B41" w:rsidRPr="00160B41" w:rsidRDefault="00160B41" w:rsidP="00160B41">
            <w:pPr>
              <w:jc w:val="center"/>
              <w:rPr>
                <w:rFonts w:eastAsiaTheme="minorHAnsi"/>
                <w:sz w:val="18"/>
                <w:szCs w:val="18"/>
                <w:lang w:val="pt-PT"/>
              </w:rPr>
            </w:pPr>
          </w:p>
        </w:tc>
      </w:tr>
      <w:tr w:rsidR="00160B41" w:rsidRPr="00160B41" w14:paraId="440AC4B1" w14:textId="77777777" w:rsidTr="00160B41">
        <w:trPr>
          <w:trHeight w:val="227"/>
        </w:trPr>
        <w:tc>
          <w:tcPr>
            <w:tcW w:w="2184" w:type="dxa"/>
            <w:vMerge w:val="restart"/>
            <w:tcBorders>
              <w:top w:val="nil"/>
              <w:left w:val="nil"/>
              <w:right w:val="nil"/>
            </w:tcBorders>
            <w:vAlign w:val="center"/>
          </w:tcPr>
          <w:p w14:paraId="413EB025" w14:textId="77777777" w:rsidR="00160B41" w:rsidRPr="00160B41" w:rsidRDefault="00160B41" w:rsidP="00160B41">
            <w:pPr>
              <w:rPr>
                <w:rFonts w:eastAsiaTheme="minorHAnsi"/>
                <w:sz w:val="18"/>
                <w:szCs w:val="18"/>
                <w:lang w:val="pt-PT"/>
              </w:rPr>
            </w:pPr>
            <w:r w:rsidRPr="00160B41">
              <w:rPr>
                <w:rFonts w:eastAsiaTheme="minorHAnsi"/>
                <w:sz w:val="18"/>
                <w:szCs w:val="18"/>
                <w:lang w:val="pt-PT"/>
              </w:rPr>
              <w:t>PgR</w:t>
            </w:r>
          </w:p>
        </w:tc>
        <w:tc>
          <w:tcPr>
            <w:tcW w:w="1559" w:type="dxa"/>
            <w:tcBorders>
              <w:top w:val="nil"/>
              <w:left w:val="nil"/>
              <w:bottom w:val="nil"/>
              <w:right w:val="nil"/>
            </w:tcBorders>
            <w:vAlign w:val="center"/>
          </w:tcPr>
          <w:p w14:paraId="1CF841F4" w14:textId="77777777" w:rsidR="00160B41" w:rsidRPr="00160B41" w:rsidRDefault="00160B41" w:rsidP="00160B41">
            <w:pPr>
              <w:rPr>
                <w:rFonts w:eastAsiaTheme="minorHAnsi"/>
                <w:sz w:val="18"/>
                <w:szCs w:val="18"/>
                <w:lang w:val="pt-PT"/>
              </w:rPr>
            </w:pPr>
            <w:r w:rsidRPr="00160B41">
              <w:rPr>
                <w:rFonts w:eastAsiaTheme="minorHAnsi"/>
                <w:sz w:val="18"/>
                <w:szCs w:val="18"/>
                <w:lang w:val="pt-PT"/>
              </w:rPr>
              <w:t>Positive</w:t>
            </w:r>
          </w:p>
        </w:tc>
        <w:tc>
          <w:tcPr>
            <w:tcW w:w="850" w:type="dxa"/>
            <w:tcBorders>
              <w:top w:val="nil"/>
              <w:left w:val="nil"/>
              <w:bottom w:val="nil"/>
              <w:right w:val="nil"/>
            </w:tcBorders>
            <w:vAlign w:val="center"/>
          </w:tcPr>
          <w:p w14:paraId="7B06DE31"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184</w:t>
            </w:r>
          </w:p>
        </w:tc>
        <w:tc>
          <w:tcPr>
            <w:tcW w:w="1701" w:type="dxa"/>
            <w:tcBorders>
              <w:top w:val="nil"/>
              <w:left w:val="nil"/>
              <w:bottom w:val="nil"/>
              <w:right w:val="nil"/>
            </w:tcBorders>
            <w:vAlign w:val="center"/>
          </w:tcPr>
          <w:p w14:paraId="5186F29D"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100 (54.35)</w:t>
            </w:r>
          </w:p>
        </w:tc>
        <w:tc>
          <w:tcPr>
            <w:tcW w:w="1701" w:type="dxa"/>
            <w:tcBorders>
              <w:top w:val="nil"/>
              <w:left w:val="nil"/>
              <w:bottom w:val="nil"/>
              <w:right w:val="nil"/>
            </w:tcBorders>
            <w:vAlign w:val="center"/>
          </w:tcPr>
          <w:p w14:paraId="411651C5"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84 (45.65)</w:t>
            </w:r>
          </w:p>
        </w:tc>
        <w:tc>
          <w:tcPr>
            <w:tcW w:w="1134" w:type="dxa"/>
            <w:tcBorders>
              <w:top w:val="nil"/>
              <w:left w:val="nil"/>
              <w:bottom w:val="nil"/>
              <w:right w:val="nil"/>
            </w:tcBorders>
            <w:vAlign w:val="center"/>
          </w:tcPr>
          <w:p w14:paraId="104BB927"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0.849</w:t>
            </w:r>
          </w:p>
        </w:tc>
      </w:tr>
      <w:tr w:rsidR="00160B41" w:rsidRPr="00160B41" w14:paraId="5BB43728" w14:textId="77777777" w:rsidTr="00160B41">
        <w:trPr>
          <w:trHeight w:val="227"/>
        </w:trPr>
        <w:tc>
          <w:tcPr>
            <w:tcW w:w="2184" w:type="dxa"/>
            <w:vMerge/>
            <w:tcBorders>
              <w:left w:val="nil"/>
              <w:right w:val="nil"/>
            </w:tcBorders>
            <w:vAlign w:val="center"/>
          </w:tcPr>
          <w:p w14:paraId="6C2884A1" w14:textId="77777777" w:rsidR="00160B41" w:rsidRPr="00160B41" w:rsidRDefault="00160B41" w:rsidP="00160B41">
            <w:pPr>
              <w:rPr>
                <w:rFonts w:eastAsiaTheme="minorHAnsi"/>
                <w:sz w:val="18"/>
                <w:szCs w:val="18"/>
                <w:lang w:val="pt-PT"/>
              </w:rPr>
            </w:pPr>
          </w:p>
        </w:tc>
        <w:tc>
          <w:tcPr>
            <w:tcW w:w="1559" w:type="dxa"/>
            <w:tcBorders>
              <w:top w:val="nil"/>
              <w:left w:val="nil"/>
              <w:bottom w:val="nil"/>
              <w:right w:val="nil"/>
            </w:tcBorders>
            <w:vAlign w:val="center"/>
          </w:tcPr>
          <w:p w14:paraId="6974F585" w14:textId="77777777" w:rsidR="00160B41" w:rsidRPr="00160B41" w:rsidRDefault="00160B41" w:rsidP="00160B41">
            <w:pPr>
              <w:rPr>
                <w:rFonts w:eastAsiaTheme="minorHAnsi"/>
                <w:sz w:val="18"/>
                <w:szCs w:val="18"/>
                <w:lang w:val="pt-PT"/>
              </w:rPr>
            </w:pPr>
            <w:r w:rsidRPr="00160B41">
              <w:rPr>
                <w:rFonts w:eastAsiaTheme="minorHAnsi"/>
                <w:sz w:val="18"/>
                <w:szCs w:val="18"/>
                <w:lang w:val="pt-PT"/>
              </w:rPr>
              <w:t>Negative</w:t>
            </w:r>
          </w:p>
        </w:tc>
        <w:tc>
          <w:tcPr>
            <w:tcW w:w="850" w:type="dxa"/>
            <w:tcBorders>
              <w:top w:val="nil"/>
              <w:left w:val="nil"/>
              <w:bottom w:val="nil"/>
              <w:right w:val="nil"/>
            </w:tcBorders>
            <w:vAlign w:val="center"/>
          </w:tcPr>
          <w:p w14:paraId="46FBD1D9"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193</w:t>
            </w:r>
          </w:p>
        </w:tc>
        <w:tc>
          <w:tcPr>
            <w:tcW w:w="1701" w:type="dxa"/>
            <w:tcBorders>
              <w:top w:val="nil"/>
              <w:left w:val="nil"/>
              <w:bottom w:val="nil"/>
              <w:right w:val="nil"/>
            </w:tcBorders>
            <w:vAlign w:val="center"/>
          </w:tcPr>
          <w:p w14:paraId="45AE4634"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103 (53.37)</w:t>
            </w:r>
          </w:p>
        </w:tc>
        <w:tc>
          <w:tcPr>
            <w:tcW w:w="1701" w:type="dxa"/>
            <w:tcBorders>
              <w:top w:val="nil"/>
              <w:left w:val="nil"/>
              <w:bottom w:val="nil"/>
              <w:right w:val="nil"/>
            </w:tcBorders>
            <w:vAlign w:val="center"/>
          </w:tcPr>
          <w:p w14:paraId="49C80099"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90 (46.63)</w:t>
            </w:r>
          </w:p>
        </w:tc>
        <w:tc>
          <w:tcPr>
            <w:tcW w:w="1134" w:type="dxa"/>
            <w:tcBorders>
              <w:top w:val="nil"/>
              <w:left w:val="nil"/>
              <w:bottom w:val="nil"/>
              <w:right w:val="nil"/>
            </w:tcBorders>
            <w:vAlign w:val="center"/>
          </w:tcPr>
          <w:p w14:paraId="18CBC0E8" w14:textId="77777777" w:rsidR="00160B41" w:rsidRPr="00160B41" w:rsidRDefault="00160B41" w:rsidP="00160B41">
            <w:pPr>
              <w:jc w:val="center"/>
              <w:rPr>
                <w:rFonts w:eastAsiaTheme="minorHAnsi"/>
                <w:sz w:val="18"/>
                <w:szCs w:val="18"/>
                <w:lang w:val="pt-PT"/>
              </w:rPr>
            </w:pPr>
          </w:p>
        </w:tc>
      </w:tr>
      <w:tr w:rsidR="00160B41" w:rsidRPr="00160B41" w14:paraId="177036F0" w14:textId="77777777" w:rsidTr="00160B41">
        <w:trPr>
          <w:trHeight w:val="227"/>
        </w:trPr>
        <w:tc>
          <w:tcPr>
            <w:tcW w:w="2184" w:type="dxa"/>
            <w:vMerge/>
            <w:tcBorders>
              <w:left w:val="nil"/>
              <w:bottom w:val="nil"/>
              <w:right w:val="nil"/>
            </w:tcBorders>
            <w:vAlign w:val="center"/>
          </w:tcPr>
          <w:p w14:paraId="2BB4E02F" w14:textId="77777777" w:rsidR="00160B41" w:rsidRPr="00160B41" w:rsidRDefault="00160B41" w:rsidP="00160B41">
            <w:pPr>
              <w:rPr>
                <w:rFonts w:eastAsiaTheme="minorHAnsi"/>
                <w:sz w:val="18"/>
                <w:szCs w:val="18"/>
                <w:lang w:val="pt-PT"/>
              </w:rPr>
            </w:pPr>
          </w:p>
        </w:tc>
        <w:tc>
          <w:tcPr>
            <w:tcW w:w="1559" w:type="dxa"/>
            <w:tcBorders>
              <w:top w:val="nil"/>
              <w:left w:val="nil"/>
              <w:bottom w:val="nil"/>
              <w:right w:val="nil"/>
            </w:tcBorders>
            <w:vAlign w:val="center"/>
          </w:tcPr>
          <w:p w14:paraId="55093F11" w14:textId="77777777" w:rsidR="00160B41" w:rsidRPr="00160B41" w:rsidRDefault="00160B41" w:rsidP="00160B41">
            <w:pPr>
              <w:rPr>
                <w:rFonts w:eastAsiaTheme="minorHAnsi"/>
                <w:sz w:val="18"/>
                <w:szCs w:val="18"/>
                <w:lang w:val="pt-PT"/>
              </w:rPr>
            </w:pPr>
            <w:proofErr w:type="gramStart"/>
            <w:r w:rsidRPr="00160B41">
              <w:rPr>
                <w:rFonts w:eastAsiaTheme="minorHAnsi"/>
                <w:sz w:val="18"/>
                <w:szCs w:val="18"/>
                <w:lang w:val="pt-PT"/>
              </w:rPr>
              <w:t>n</w:t>
            </w:r>
            <w:proofErr w:type="gramEnd"/>
            <w:r w:rsidRPr="00160B41">
              <w:rPr>
                <w:rFonts w:eastAsiaTheme="minorHAnsi"/>
                <w:sz w:val="18"/>
                <w:szCs w:val="18"/>
                <w:lang w:val="pt-PT"/>
              </w:rPr>
              <w:t>/a</w:t>
            </w:r>
          </w:p>
        </w:tc>
        <w:tc>
          <w:tcPr>
            <w:tcW w:w="850" w:type="dxa"/>
            <w:tcBorders>
              <w:top w:val="nil"/>
              <w:left w:val="nil"/>
              <w:bottom w:val="nil"/>
              <w:right w:val="nil"/>
            </w:tcBorders>
            <w:vAlign w:val="center"/>
          </w:tcPr>
          <w:p w14:paraId="5EC560C4"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1</w:t>
            </w:r>
          </w:p>
        </w:tc>
        <w:tc>
          <w:tcPr>
            <w:tcW w:w="1701" w:type="dxa"/>
            <w:tcBorders>
              <w:top w:val="nil"/>
              <w:left w:val="nil"/>
              <w:bottom w:val="nil"/>
              <w:right w:val="nil"/>
            </w:tcBorders>
            <w:vAlign w:val="center"/>
          </w:tcPr>
          <w:p w14:paraId="551E2721" w14:textId="77777777" w:rsidR="00160B41" w:rsidRPr="00160B41" w:rsidRDefault="00160B41" w:rsidP="00160B41">
            <w:pPr>
              <w:jc w:val="center"/>
              <w:rPr>
                <w:rFonts w:eastAsiaTheme="minorHAnsi"/>
                <w:sz w:val="18"/>
                <w:szCs w:val="18"/>
                <w:lang w:val="pt-PT"/>
              </w:rPr>
            </w:pPr>
            <w:r w:rsidRPr="00160B41">
              <w:rPr>
                <w:rFonts w:eastAsiaTheme="minorHAnsi"/>
                <w:sz w:val="18"/>
                <w:szCs w:val="18"/>
                <w:lang w:val="pt-PT"/>
              </w:rPr>
              <w:t>1</w:t>
            </w:r>
          </w:p>
        </w:tc>
        <w:tc>
          <w:tcPr>
            <w:tcW w:w="1701" w:type="dxa"/>
            <w:tcBorders>
              <w:top w:val="nil"/>
              <w:left w:val="nil"/>
              <w:bottom w:val="nil"/>
              <w:right w:val="nil"/>
            </w:tcBorders>
            <w:vAlign w:val="center"/>
          </w:tcPr>
          <w:p w14:paraId="00CFF45C" w14:textId="77777777" w:rsidR="00160B41" w:rsidRPr="00160B41" w:rsidRDefault="00160B41" w:rsidP="00160B41">
            <w:pPr>
              <w:jc w:val="center"/>
              <w:rPr>
                <w:rFonts w:eastAsiaTheme="minorHAnsi"/>
                <w:sz w:val="18"/>
                <w:szCs w:val="18"/>
                <w:lang w:val="pt-PT"/>
              </w:rPr>
            </w:pPr>
          </w:p>
        </w:tc>
        <w:tc>
          <w:tcPr>
            <w:tcW w:w="1134" w:type="dxa"/>
            <w:tcBorders>
              <w:top w:val="nil"/>
              <w:left w:val="nil"/>
              <w:bottom w:val="nil"/>
              <w:right w:val="nil"/>
            </w:tcBorders>
            <w:vAlign w:val="center"/>
          </w:tcPr>
          <w:p w14:paraId="44DE18F5" w14:textId="77777777" w:rsidR="00160B41" w:rsidRPr="00160B41" w:rsidRDefault="00160B41" w:rsidP="00160B41">
            <w:pPr>
              <w:jc w:val="center"/>
              <w:rPr>
                <w:rFonts w:eastAsiaTheme="minorHAnsi"/>
                <w:sz w:val="18"/>
                <w:szCs w:val="18"/>
                <w:lang w:val="pt-PT"/>
              </w:rPr>
            </w:pPr>
          </w:p>
        </w:tc>
      </w:tr>
      <w:tr w:rsidR="00160B41" w:rsidRPr="00160B41" w14:paraId="6FDA8E4D" w14:textId="77777777" w:rsidTr="00160B41">
        <w:trPr>
          <w:trHeight w:val="227"/>
        </w:trPr>
        <w:tc>
          <w:tcPr>
            <w:tcW w:w="2184" w:type="dxa"/>
            <w:vMerge w:val="restart"/>
            <w:tcBorders>
              <w:top w:val="nil"/>
              <w:left w:val="nil"/>
              <w:right w:val="nil"/>
            </w:tcBorders>
            <w:shd w:val="clear" w:color="auto" w:fill="D9D9D9" w:themeFill="background1" w:themeFillShade="D9"/>
            <w:vAlign w:val="center"/>
          </w:tcPr>
          <w:p w14:paraId="46F86283" w14:textId="77777777" w:rsidR="00160B41" w:rsidRPr="00160B41" w:rsidRDefault="00160B41" w:rsidP="00160B41">
            <w:pPr>
              <w:rPr>
                <w:rFonts w:eastAsiaTheme="minorHAnsi"/>
                <w:sz w:val="18"/>
                <w:szCs w:val="18"/>
              </w:rPr>
            </w:pPr>
            <w:r w:rsidRPr="00160B41">
              <w:rPr>
                <w:rFonts w:eastAsiaTheme="minorHAnsi"/>
                <w:sz w:val="18"/>
                <w:szCs w:val="18"/>
              </w:rPr>
              <w:t>HER2</w:t>
            </w:r>
          </w:p>
        </w:tc>
        <w:tc>
          <w:tcPr>
            <w:tcW w:w="1559" w:type="dxa"/>
            <w:tcBorders>
              <w:top w:val="nil"/>
              <w:left w:val="nil"/>
              <w:bottom w:val="nil"/>
              <w:right w:val="nil"/>
            </w:tcBorders>
            <w:shd w:val="clear" w:color="auto" w:fill="D9D9D9" w:themeFill="background1" w:themeFillShade="D9"/>
            <w:vAlign w:val="center"/>
          </w:tcPr>
          <w:p w14:paraId="41E826D0" w14:textId="77777777" w:rsidR="00160B41" w:rsidRPr="00160B41" w:rsidRDefault="00160B41" w:rsidP="00160B41">
            <w:pPr>
              <w:rPr>
                <w:rFonts w:eastAsiaTheme="minorHAnsi"/>
                <w:sz w:val="18"/>
                <w:szCs w:val="18"/>
              </w:rPr>
            </w:pPr>
            <w:r w:rsidRPr="00160B41">
              <w:rPr>
                <w:rFonts w:eastAsiaTheme="minorHAnsi"/>
                <w:sz w:val="18"/>
                <w:szCs w:val="18"/>
              </w:rPr>
              <w:t>Positive</w:t>
            </w:r>
          </w:p>
        </w:tc>
        <w:tc>
          <w:tcPr>
            <w:tcW w:w="850" w:type="dxa"/>
            <w:tcBorders>
              <w:top w:val="nil"/>
              <w:left w:val="nil"/>
              <w:bottom w:val="nil"/>
              <w:right w:val="nil"/>
            </w:tcBorders>
            <w:shd w:val="clear" w:color="auto" w:fill="D9D9D9" w:themeFill="background1" w:themeFillShade="D9"/>
            <w:vAlign w:val="center"/>
          </w:tcPr>
          <w:p w14:paraId="0225D0A2" w14:textId="77777777" w:rsidR="00160B41" w:rsidRPr="00160B41" w:rsidRDefault="00160B41" w:rsidP="00160B41">
            <w:pPr>
              <w:jc w:val="center"/>
              <w:rPr>
                <w:rFonts w:eastAsiaTheme="minorHAnsi"/>
                <w:sz w:val="18"/>
                <w:szCs w:val="18"/>
              </w:rPr>
            </w:pPr>
            <w:r w:rsidRPr="00160B41">
              <w:rPr>
                <w:rFonts w:eastAsiaTheme="minorHAnsi"/>
                <w:sz w:val="18"/>
                <w:szCs w:val="18"/>
              </w:rPr>
              <w:t>59</w:t>
            </w:r>
          </w:p>
        </w:tc>
        <w:tc>
          <w:tcPr>
            <w:tcW w:w="1701" w:type="dxa"/>
            <w:tcBorders>
              <w:top w:val="nil"/>
              <w:left w:val="nil"/>
              <w:bottom w:val="nil"/>
              <w:right w:val="nil"/>
            </w:tcBorders>
            <w:shd w:val="clear" w:color="auto" w:fill="D9D9D9" w:themeFill="background1" w:themeFillShade="D9"/>
            <w:vAlign w:val="center"/>
          </w:tcPr>
          <w:p w14:paraId="7FC18CDF" w14:textId="77777777" w:rsidR="00160B41" w:rsidRPr="00160B41" w:rsidRDefault="00160B41" w:rsidP="00160B41">
            <w:pPr>
              <w:jc w:val="center"/>
              <w:rPr>
                <w:rFonts w:eastAsiaTheme="minorHAnsi"/>
                <w:sz w:val="18"/>
                <w:szCs w:val="18"/>
              </w:rPr>
            </w:pPr>
            <w:r w:rsidRPr="00160B41">
              <w:rPr>
                <w:rFonts w:eastAsiaTheme="minorHAnsi"/>
                <w:sz w:val="18"/>
                <w:szCs w:val="18"/>
              </w:rPr>
              <w:t>28 (47.46)</w:t>
            </w:r>
          </w:p>
        </w:tc>
        <w:tc>
          <w:tcPr>
            <w:tcW w:w="1701" w:type="dxa"/>
            <w:tcBorders>
              <w:top w:val="nil"/>
              <w:left w:val="nil"/>
              <w:bottom w:val="nil"/>
              <w:right w:val="nil"/>
            </w:tcBorders>
            <w:shd w:val="clear" w:color="auto" w:fill="D9D9D9" w:themeFill="background1" w:themeFillShade="D9"/>
            <w:vAlign w:val="center"/>
          </w:tcPr>
          <w:p w14:paraId="3F4645CB" w14:textId="77777777" w:rsidR="00160B41" w:rsidRPr="00160B41" w:rsidRDefault="00160B41" w:rsidP="00160B41">
            <w:pPr>
              <w:jc w:val="center"/>
              <w:rPr>
                <w:rFonts w:eastAsiaTheme="minorHAnsi"/>
                <w:sz w:val="18"/>
                <w:szCs w:val="18"/>
              </w:rPr>
            </w:pPr>
            <w:r w:rsidRPr="00160B41">
              <w:rPr>
                <w:rFonts w:eastAsiaTheme="minorHAnsi"/>
                <w:sz w:val="18"/>
                <w:szCs w:val="18"/>
              </w:rPr>
              <w:t>31 (52.54)</w:t>
            </w:r>
          </w:p>
        </w:tc>
        <w:tc>
          <w:tcPr>
            <w:tcW w:w="1134" w:type="dxa"/>
            <w:tcBorders>
              <w:top w:val="nil"/>
              <w:left w:val="nil"/>
              <w:bottom w:val="nil"/>
              <w:right w:val="nil"/>
            </w:tcBorders>
            <w:shd w:val="clear" w:color="auto" w:fill="D9D9D9" w:themeFill="background1" w:themeFillShade="D9"/>
            <w:vAlign w:val="center"/>
          </w:tcPr>
          <w:p w14:paraId="05F05431" w14:textId="77777777" w:rsidR="00160B41" w:rsidRPr="00160B41" w:rsidRDefault="00160B41" w:rsidP="00160B41">
            <w:pPr>
              <w:jc w:val="center"/>
              <w:rPr>
                <w:rFonts w:eastAsiaTheme="minorHAnsi"/>
                <w:sz w:val="18"/>
                <w:szCs w:val="18"/>
              </w:rPr>
            </w:pPr>
            <w:r w:rsidRPr="00160B41">
              <w:rPr>
                <w:rFonts w:eastAsiaTheme="minorHAnsi"/>
                <w:sz w:val="18"/>
                <w:szCs w:val="18"/>
              </w:rPr>
              <w:t>0.282</w:t>
            </w:r>
          </w:p>
        </w:tc>
      </w:tr>
      <w:tr w:rsidR="00160B41" w:rsidRPr="00160B41" w14:paraId="742F5222" w14:textId="77777777" w:rsidTr="00160B41">
        <w:trPr>
          <w:trHeight w:val="227"/>
        </w:trPr>
        <w:tc>
          <w:tcPr>
            <w:tcW w:w="2184" w:type="dxa"/>
            <w:vMerge/>
            <w:tcBorders>
              <w:left w:val="nil"/>
              <w:right w:val="nil"/>
            </w:tcBorders>
            <w:shd w:val="clear" w:color="auto" w:fill="D9D9D9" w:themeFill="background1" w:themeFillShade="D9"/>
            <w:vAlign w:val="center"/>
          </w:tcPr>
          <w:p w14:paraId="2E920A26" w14:textId="77777777" w:rsidR="00160B41" w:rsidRPr="00160B41" w:rsidRDefault="00160B41" w:rsidP="00160B41">
            <w:pPr>
              <w:rPr>
                <w:rFonts w:eastAsiaTheme="minorHAnsi"/>
                <w:sz w:val="18"/>
                <w:szCs w:val="18"/>
              </w:rPr>
            </w:pPr>
          </w:p>
        </w:tc>
        <w:tc>
          <w:tcPr>
            <w:tcW w:w="1559" w:type="dxa"/>
            <w:tcBorders>
              <w:top w:val="nil"/>
              <w:left w:val="nil"/>
              <w:bottom w:val="nil"/>
              <w:right w:val="nil"/>
            </w:tcBorders>
            <w:shd w:val="clear" w:color="auto" w:fill="D9D9D9" w:themeFill="background1" w:themeFillShade="D9"/>
            <w:vAlign w:val="center"/>
          </w:tcPr>
          <w:p w14:paraId="339C161E" w14:textId="77777777" w:rsidR="00160B41" w:rsidRPr="00160B41" w:rsidRDefault="00160B41" w:rsidP="00160B41">
            <w:pPr>
              <w:rPr>
                <w:rFonts w:eastAsiaTheme="minorHAnsi"/>
                <w:sz w:val="18"/>
                <w:szCs w:val="18"/>
              </w:rPr>
            </w:pPr>
            <w:r w:rsidRPr="00160B41">
              <w:rPr>
                <w:rFonts w:eastAsiaTheme="minorHAnsi"/>
                <w:sz w:val="18"/>
                <w:szCs w:val="18"/>
              </w:rPr>
              <w:t>Negative</w:t>
            </w:r>
          </w:p>
        </w:tc>
        <w:tc>
          <w:tcPr>
            <w:tcW w:w="850" w:type="dxa"/>
            <w:tcBorders>
              <w:top w:val="nil"/>
              <w:left w:val="nil"/>
              <w:bottom w:val="nil"/>
              <w:right w:val="nil"/>
            </w:tcBorders>
            <w:shd w:val="clear" w:color="auto" w:fill="D9D9D9" w:themeFill="background1" w:themeFillShade="D9"/>
            <w:vAlign w:val="center"/>
          </w:tcPr>
          <w:p w14:paraId="06094D3A" w14:textId="77777777" w:rsidR="00160B41" w:rsidRPr="00160B41" w:rsidRDefault="00160B41" w:rsidP="00160B41">
            <w:pPr>
              <w:jc w:val="center"/>
              <w:rPr>
                <w:rFonts w:eastAsiaTheme="minorHAnsi"/>
                <w:sz w:val="18"/>
                <w:szCs w:val="18"/>
              </w:rPr>
            </w:pPr>
            <w:r w:rsidRPr="00160B41">
              <w:rPr>
                <w:rFonts w:eastAsiaTheme="minorHAnsi"/>
                <w:sz w:val="18"/>
                <w:szCs w:val="18"/>
              </w:rPr>
              <w:t>316</w:t>
            </w:r>
          </w:p>
        </w:tc>
        <w:tc>
          <w:tcPr>
            <w:tcW w:w="1701" w:type="dxa"/>
            <w:tcBorders>
              <w:top w:val="nil"/>
              <w:left w:val="nil"/>
              <w:bottom w:val="nil"/>
              <w:right w:val="nil"/>
            </w:tcBorders>
            <w:shd w:val="clear" w:color="auto" w:fill="D9D9D9" w:themeFill="background1" w:themeFillShade="D9"/>
            <w:vAlign w:val="center"/>
          </w:tcPr>
          <w:p w14:paraId="2DE452C2" w14:textId="77777777" w:rsidR="00160B41" w:rsidRPr="00160B41" w:rsidRDefault="00160B41" w:rsidP="00160B41">
            <w:pPr>
              <w:jc w:val="center"/>
              <w:rPr>
                <w:rFonts w:eastAsiaTheme="minorHAnsi"/>
                <w:sz w:val="18"/>
                <w:szCs w:val="18"/>
              </w:rPr>
            </w:pPr>
            <w:r w:rsidRPr="00160B41">
              <w:rPr>
                <w:rFonts w:eastAsiaTheme="minorHAnsi"/>
                <w:sz w:val="18"/>
                <w:szCs w:val="18"/>
              </w:rPr>
              <w:t>174 (55.06)</w:t>
            </w:r>
          </w:p>
        </w:tc>
        <w:tc>
          <w:tcPr>
            <w:tcW w:w="1701" w:type="dxa"/>
            <w:tcBorders>
              <w:top w:val="nil"/>
              <w:left w:val="nil"/>
              <w:bottom w:val="nil"/>
              <w:right w:val="nil"/>
            </w:tcBorders>
            <w:shd w:val="clear" w:color="auto" w:fill="D9D9D9" w:themeFill="background1" w:themeFillShade="D9"/>
            <w:vAlign w:val="center"/>
          </w:tcPr>
          <w:p w14:paraId="2B47A828" w14:textId="77777777" w:rsidR="00160B41" w:rsidRPr="00160B41" w:rsidRDefault="00160B41" w:rsidP="00160B41">
            <w:pPr>
              <w:jc w:val="center"/>
              <w:rPr>
                <w:rFonts w:eastAsiaTheme="minorHAnsi"/>
                <w:sz w:val="18"/>
                <w:szCs w:val="18"/>
              </w:rPr>
            </w:pPr>
            <w:r w:rsidRPr="00160B41">
              <w:rPr>
                <w:rFonts w:eastAsiaTheme="minorHAnsi"/>
                <w:sz w:val="18"/>
                <w:szCs w:val="18"/>
              </w:rPr>
              <w:t>142 (44.94)</w:t>
            </w:r>
          </w:p>
        </w:tc>
        <w:tc>
          <w:tcPr>
            <w:tcW w:w="1134" w:type="dxa"/>
            <w:tcBorders>
              <w:top w:val="nil"/>
              <w:left w:val="nil"/>
              <w:bottom w:val="nil"/>
              <w:right w:val="nil"/>
            </w:tcBorders>
            <w:shd w:val="clear" w:color="auto" w:fill="D9D9D9" w:themeFill="background1" w:themeFillShade="D9"/>
            <w:vAlign w:val="center"/>
          </w:tcPr>
          <w:p w14:paraId="770ACB8A" w14:textId="77777777" w:rsidR="00160B41" w:rsidRPr="00160B41" w:rsidRDefault="00160B41" w:rsidP="00160B41">
            <w:pPr>
              <w:jc w:val="center"/>
              <w:rPr>
                <w:rFonts w:eastAsiaTheme="minorHAnsi"/>
                <w:sz w:val="18"/>
                <w:szCs w:val="18"/>
              </w:rPr>
            </w:pPr>
          </w:p>
        </w:tc>
      </w:tr>
      <w:tr w:rsidR="00160B41" w:rsidRPr="00160B41" w14:paraId="555C1F6D" w14:textId="77777777" w:rsidTr="00160B41">
        <w:trPr>
          <w:trHeight w:val="227"/>
        </w:trPr>
        <w:tc>
          <w:tcPr>
            <w:tcW w:w="2184" w:type="dxa"/>
            <w:vMerge/>
            <w:tcBorders>
              <w:left w:val="nil"/>
              <w:bottom w:val="nil"/>
              <w:right w:val="nil"/>
            </w:tcBorders>
            <w:shd w:val="clear" w:color="auto" w:fill="D9D9D9" w:themeFill="background1" w:themeFillShade="D9"/>
            <w:vAlign w:val="center"/>
          </w:tcPr>
          <w:p w14:paraId="566EDCDC" w14:textId="77777777" w:rsidR="00160B41" w:rsidRPr="00160B41" w:rsidRDefault="00160B41" w:rsidP="00160B41">
            <w:pPr>
              <w:rPr>
                <w:rFonts w:eastAsiaTheme="minorHAnsi"/>
                <w:sz w:val="18"/>
                <w:szCs w:val="18"/>
              </w:rPr>
            </w:pPr>
          </w:p>
        </w:tc>
        <w:tc>
          <w:tcPr>
            <w:tcW w:w="1559" w:type="dxa"/>
            <w:tcBorders>
              <w:top w:val="nil"/>
              <w:left w:val="nil"/>
              <w:bottom w:val="nil"/>
              <w:right w:val="nil"/>
            </w:tcBorders>
            <w:shd w:val="clear" w:color="auto" w:fill="D9D9D9" w:themeFill="background1" w:themeFillShade="D9"/>
            <w:vAlign w:val="center"/>
          </w:tcPr>
          <w:p w14:paraId="761BBD29" w14:textId="77777777" w:rsidR="00160B41" w:rsidRPr="00160B41" w:rsidRDefault="00160B41" w:rsidP="00160B41">
            <w:pPr>
              <w:rPr>
                <w:rFonts w:eastAsiaTheme="minorHAnsi"/>
                <w:sz w:val="18"/>
                <w:szCs w:val="18"/>
              </w:rPr>
            </w:pPr>
            <w:r w:rsidRPr="00160B41">
              <w:rPr>
                <w:rFonts w:eastAsiaTheme="minorHAnsi"/>
                <w:sz w:val="18"/>
                <w:szCs w:val="18"/>
              </w:rPr>
              <w:t>n/a</w:t>
            </w:r>
          </w:p>
        </w:tc>
        <w:tc>
          <w:tcPr>
            <w:tcW w:w="850" w:type="dxa"/>
            <w:tcBorders>
              <w:top w:val="nil"/>
              <w:left w:val="nil"/>
              <w:bottom w:val="nil"/>
              <w:right w:val="nil"/>
            </w:tcBorders>
            <w:shd w:val="clear" w:color="auto" w:fill="D9D9D9" w:themeFill="background1" w:themeFillShade="D9"/>
            <w:vAlign w:val="center"/>
          </w:tcPr>
          <w:p w14:paraId="2134B48C" w14:textId="77777777" w:rsidR="00160B41" w:rsidRPr="00160B41" w:rsidRDefault="00160B41" w:rsidP="00160B41">
            <w:pPr>
              <w:jc w:val="center"/>
              <w:rPr>
                <w:rFonts w:eastAsiaTheme="minorHAnsi"/>
                <w:sz w:val="18"/>
                <w:szCs w:val="18"/>
              </w:rPr>
            </w:pPr>
            <w:r w:rsidRPr="00160B41">
              <w:rPr>
                <w:rFonts w:eastAsiaTheme="minorHAnsi"/>
                <w:sz w:val="18"/>
                <w:szCs w:val="18"/>
              </w:rPr>
              <w:t>3</w:t>
            </w:r>
          </w:p>
        </w:tc>
        <w:tc>
          <w:tcPr>
            <w:tcW w:w="1701" w:type="dxa"/>
            <w:tcBorders>
              <w:top w:val="nil"/>
              <w:left w:val="nil"/>
              <w:bottom w:val="nil"/>
              <w:right w:val="nil"/>
            </w:tcBorders>
            <w:shd w:val="clear" w:color="auto" w:fill="D9D9D9" w:themeFill="background1" w:themeFillShade="D9"/>
            <w:vAlign w:val="center"/>
          </w:tcPr>
          <w:p w14:paraId="7DFF3300" w14:textId="77777777" w:rsidR="00160B41" w:rsidRPr="00160B41" w:rsidRDefault="00160B41" w:rsidP="00160B41">
            <w:pPr>
              <w:jc w:val="center"/>
              <w:rPr>
                <w:rFonts w:eastAsiaTheme="minorHAnsi"/>
                <w:sz w:val="18"/>
                <w:szCs w:val="18"/>
              </w:rPr>
            </w:pPr>
            <w:r w:rsidRPr="00160B41">
              <w:rPr>
                <w:rFonts w:eastAsiaTheme="minorHAnsi"/>
                <w:sz w:val="18"/>
                <w:szCs w:val="18"/>
              </w:rPr>
              <w:t>2</w:t>
            </w:r>
          </w:p>
        </w:tc>
        <w:tc>
          <w:tcPr>
            <w:tcW w:w="1701" w:type="dxa"/>
            <w:tcBorders>
              <w:top w:val="nil"/>
              <w:left w:val="nil"/>
              <w:bottom w:val="nil"/>
              <w:right w:val="nil"/>
            </w:tcBorders>
            <w:shd w:val="clear" w:color="auto" w:fill="D9D9D9" w:themeFill="background1" w:themeFillShade="D9"/>
            <w:vAlign w:val="center"/>
          </w:tcPr>
          <w:p w14:paraId="42548687" w14:textId="77777777" w:rsidR="00160B41" w:rsidRPr="00160B41" w:rsidRDefault="00160B41" w:rsidP="00160B41">
            <w:pPr>
              <w:jc w:val="center"/>
              <w:rPr>
                <w:rFonts w:eastAsiaTheme="minorHAnsi"/>
                <w:sz w:val="18"/>
                <w:szCs w:val="18"/>
              </w:rPr>
            </w:pPr>
            <w:r w:rsidRPr="00160B41">
              <w:rPr>
                <w:rFonts w:eastAsiaTheme="minorHAnsi"/>
                <w:sz w:val="18"/>
                <w:szCs w:val="18"/>
              </w:rPr>
              <w:t>1</w:t>
            </w:r>
          </w:p>
        </w:tc>
        <w:tc>
          <w:tcPr>
            <w:tcW w:w="1134" w:type="dxa"/>
            <w:tcBorders>
              <w:top w:val="nil"/>
              <w:left w:val="nil"/>
              <w:bottom w:val="nil"/>
              <w:right w:val="nil"/>
            </w:tcBorders>
            <w:shd w:val="clear" w:color="auto" w:fill="D9D9D9" w:themeFill="background1" w:themeFillShade="D9"/>
            <w:vAlign w:val="center"/>
          </w:tcPr>
          <w:p w14:paraId="3FB9C8E0" w14:textId="77777777" w:rsidR="00160B41" w:rsidRPr="00160B41" w:rsidRDefault="00160B41" w:rsidP="00160B41">
            <w:pPr>
              <w:jc w:val="center"/>
              <w:rPr>
                <w:rFonts w:eastAsiaTheme="minorHAnsi"/>
                <w:sz w:val="18"/>
                <w:szCs w:val="18"/>
              </w:rPr>
            </w:pPr>
          </w:p>
        </w:tc>
      </w:tr>
      <w:tr w:rsidR="00160B41" w:rsidRPr="00160B41" w14:paraId="6B798E79" w14:textId="77777777" w:rsidTr="00160B41">
        <w:trPr>
          <w:trHeight w:val="227"/>
        </w:trPr>
        <w:tc>
          <w:tcPr>
            <w:tcW w:w="2184" w:type="dxa"/>
            <w:vMerge w:val="restart"/>
            <w:tcBorders>
              <w:top w:val="nil"/>
              <w:left w:val="nil"/>
              <w:right w:val="nil"/>
            </w:tcBorders>
            <w:shd w:val="clear" w:color="auto" w:fill="auto"/>
            <w:vAlign w:val="center"/>
          </w:tcPr>
          <w:p w14:paraId="4A2E8192" w14:textId="77777777" w:rsidR="00160B41" w:rsidRPr="00160B41" w:rsidRDefault="00160B41" w:rsidP="00160B41">
            <w:pPr>
              <w:rPr>
                <w:rFonts w:eastAsiaTheme="minorHAnsi"/>
                <w:sz w:val="18"/>
                <w:szCs w:val="18"/>
              </w:rPr>
            </w:pPr>
            <w:r w:rsidRPr="00160B41">
              <w:rPr>
                <w:rFonts w:eastAsiaTheme="minorHAnsi"/>
                <w:sz w:val="18"/>
                <w:szCs w:val="18"/>
              </w:rPr>
              <w:t>Molecular Subtype</w:t>
            </w:r>
          </w:p>
        </w:tc>
        <w:tc>
          <w:tcPr>
            <w:tcW w:w="1559" w:type="dxa"/>
            <w:tcBorders>
              <w:top w:val="nil"/>
              <w:left w:val="nil"/>
              <w:bottom w:val="nil"/>
              <w:right w:val="nil"/>
            </w:tcBorders>
            <w:shd w:val="clear" w:color="auto" w:fill="auto"/>
            <w:vAlign w:val="center"/>
          </w:tcPr>
          <w:p w14:paraId="752DAA3C" w14:textId="77777777" w:rsidR="00160B41" w:rsidRPr="00160B41" w:rsidRDefault="00160B41" w:rsidP="00160B41">
            <w:pPr>
              <w:rPr>
                <w:rFonts w:eastAsiaTheme="minorHAnsi"/>
                <w:sz w:val="18"/>
                <w:szCs w:val="18"/>
              </w:rPr>
            </w:pPr>
            <w:r w:rsidRPr="00160B41">
              <w:rPr>
                <w:rFonts w:eastAsiaTheme="minorHAnsi"/>
                <w:sz w:val="18"/>
                <w:szCs w:val="18"/>
              </w:rPr>
              <w:t>Luminal</w:t>
            </w:r>
          </w:p>
        </w:tc>
        <w:tc>
          <w:tcPr>
            <w:tcW w:w="850" w:type="dxa"/>
            <w:tcBorders>
              <w:top w:val="nil"/>
              <w:left w:val="nil"/>
              <w:bottom w:val="nil"/>
              <w:right w:val="nil"/>
            </w:tcBorders>
            <w:shd w:val="clear" w:color="auto" w:fill="auto"/>
            <w:vAlign w:val="center"/>
          </w:tcPr>
          <w:p w14:paraId="73E8A4B9" w14:textId="77777777" w:rsidR="00160B41" w:rsidRPr="00160B41" w:rsidRDefault="00160B41" w:rsidP="00160B41">
            <w:pPr>
              <w:jc w:val="center"/>
              <w:rPr>
                <w:rFonts w:eastAsiaTheme="minorHAnsi"/>
                <w:sz w:val="18"/>
                <w:szCs w:val="18"/>
              </w:rPr>
            </w:pPr>
            <w:r w:rsidRPr="00160B41">
              <w:rPr>
                <w:rFonts w:eastAsiaTheme="minorHAnsi"/>
                <w:sz w:val="18"/>
                <w:szCs w:val="18"/>
              </w:rPr>
              <w:t>274</w:t>
            </w:r>
          </w:p>
        </w:tc>
        <w:tc>
          <w:tcPr>
            <w:tcW w:w="1701" w:type="dxa"/>
            <w:tcBorders>
              <w:top w:val="nil"/>
              <w:left w:val="nil"/>
              <w:bottom w:val="nil"/>
              <w:right w:val="nil"/>
            </w:tcBorders>
            <w:shd w:val="clear" w:color="auto" w:fill="auto"/>
            <w:vAlign w:val="center"/>
          </w:tcPr>
          <w:p w14:paraId="3F0440D2" w14:textId="77777777" w:rsidR="00160B41" w:rsidRPr="00160B41" w:rsidRDefault="00160B41" w:rsidP="00160B41">
            <w:pPr>
              <w:jc w:val="center"/>
              <w:rPr>
                <w:rFonts w:eastAsiaTheme="minorHAnsi"/>
                <w:sz w:val="18"/>
                <w:szCs w:val="18"/>
              </w:rPr>
            </w:pPr>
            <w:r w:rsidRPr="00160B41">
              <w:rPr>
                <w:rFonts w:eastAsiaTheme="minorHAnsi"/>
                <w:sz w:val="18"/>
                <w:szCs w:val="18"/>
              </w:rPr>
              <w:t>158 (57.66)</w:t>
            </w:r>
          </w:p>
        </w:tc>
        <w:tc>
          <w:tcPr>
            <w:tcW w:w="1701" w:type="dxa"/>
            <w:tcBorders>
              <w:top w:val="nil"/>
              <w:left w:val="nil"/>
              <w:bottom w:val="nil"/>
              <w:right w:val="nil"/>
            </w:tcBorders>
            <w:shd w:val="clear" w:color="auto" w:fill="auto"/>
            <w:vAlign w:val="center"/>
          </w:tcPr>
          <w:p w14:paraId="21379C9F" w14:textId="77777777" w:rsidR="00160B41" w:rsidRPr="00160B41" w:rsidRDefault="00160B41" w:rsidP="00160B41">
            <w:pPr>
              <w:jc w:val="center"/>
              <w:rPr>
                <w:rFonts w:eastAsiaTheme="minorHAnsi"/>
                <w:sz w:val="18"/>
                <w:szCs w:val="18"/>
              </w:rPr>
            </w:pPr>
            <w:r w:rsidRPr="00160B41">
              <w:rPr>
                <w:rFonts w:eastAsiaTheme="minorHAnsi"/>
                <w:sz w:val="18"/>
                <w:szCs w:val="18"/>
              </w:rPr>
              <w:t>116 (42.34)</w:t>
            </w:r>
          </w:p>
        </w:tc>
        <w:tc>
          <w:tcPr>
            <w:tcW w:w="1134" w:type="dxa"/>
            <w:tcBorders>
              <w:top w:val="nil"/>
              <w:left w:val="nil"/>
              <w:bottom w:val="nil"/>
              <w:right w:val="nil"/>
            </w:tcBorders>
            <w:shd w:val="clear" w:color="auto" w:fill="auto"/>
            <w:vAlign w:val="center"/>
          </w:tcPr>
          <w:p w14:paraId="6D803B8D" w14:textId="77777777" w:rsidR="00160B41" w:rsidRPr="00160B41" w:rsidRDefault="00160B41" w:rsidP="00160B41">
            <w:pPr>
              <w:jc w:val="center"/>
              <w:rPr>
                <w:rFonts w:eastAsiaTheme="minorHAnsi"/>
                <w:sz w:val="18"/>
                <w:szCs w:val="18"/>
              </w:rPr>
            </w:pPr>
            <w:r w:rsidRPr="00160B41">
              <w:rPr>
                <w:rFonts w:eastAsiaTheme="minorHAnsi"/>
                <w:sz w:val="18"/>
                <w:szCs w:val="18"/>
              </w:rPr>
              <w:t>0.057</w:t>
            </w:r>
          </w:p>
        </w:tc>
      </w:tr>
      <w:tr w:rsidR="00160B41" w:rsidRPr="00160B41" w14:paraId="7DDE1C67" w14:textId="77777777" w:rsidTr="00160B41">
        <w:trPr>
          <w:trHeight w:val="227"/>
        </w:trPr>
        <w:tc>
          <w:tcPr>
            <w:tcW w:w="2184" w:type="dxa"/>
            <w:vMerge/>
            <w:tcBorders>
              <w:left w:val="nil"/>
              <w:right w:val="nil"/>
            </w:tcBorders>
            <w:shd w:val="clear" w:color="auto" w:fill="auto"/>
            <w:vAlign w:val="center"/>
          </w:tcPr>
          <w:p w14:paraId="315BBAB5" w14:textId="77777777" w:rsidR="00160B41" w:rsidRPr="00160B41" w:rsidRDefault="00160B41" w:rsidP="00160B41">
            <w:pPr>
              <w:rPr>
                <w:rFonts w:eastAsiaTheme="minorHAnsi"/>
                <w:sz w:val="18"/>
                <w:szCs w:val="18"/>
              </w:rPr>
            </w:pPr>
          </w:p>
        </w:tc>
        <w:tc>
          <w:tcPr>
            <w:tcW w:w="1559" w:type="dxa"/>
            <w:tcBorders>
              <w:top w:val="nil"/>
              <w:left w:val="nil"/>
              <w:bottom w:val="nil"/>
              <w:right w:val="nil"/>
            </w:tcBorders>
            <w:vAlign w:val="center"/>
          </w:tcPr>
          <w:p w14:paraId="27168A3F" w14:textId="77777777" w:rsidR="00160B41" w:rsidRPr="00160B41" w:rsidRDefault="00160B41" w:rsidP="00160B41">
            <w:pPr>
              <w:rPr>
                <w:rFonts w:eastAsiaTheme="minorHAnsi"/>
                <w:sz w:val="18"/>
                <w:szCs w:val="18"/>
              </w:rPr>
            </w:pPr>
            <w:proofErr w:type="spellStart"/>
            <w:r w:rsidRPr="00160B41">
              <w:rPr>
                <w:rFonts w:eastAsiaTheme="minorHAnsi"/>
                <w:sz w:val="18"/>
                <w:szCs w:val="18"/>
              </w:rPr>
              <w:t>Her2</w:t>
            </w:r>
            <w:proofErr w:type="spellEnd"/>
            <w:r w:rsidRPr="00160B41">
              <w:rPr>
                <w:rFonts w:eastAsiaTheme="minorHAnsi"/>
                <w:sz w:val="18"/>
                <w:szCs w:val="18"/>
              </w:rPr>
              <w:t>-OE</w:t>
            </w:r>
          </w:p>
        </w:tc>
        <w:tc>
          <w:tcPr>
            <w:tcW w:w="850" w:type="dxa"/>
            <w:tcBorders>
              <w:top w:val="nil"/>
              <w:left w:val="nil"/>
              <w:bottom w:val="nil"/>
              <w:right w:val="nil"/>
            </w:tcBorders>
            <w:vAlign w:val="center"/>
          </w:tcPr>
          <w:p w14:paraId="26C25A38" w14:textId="77777777" w:rsidR="00160B41" w:rsidRPr="00160B41" w:rsidRDefault="00160B41" w:rsidP="00160B41">
            <w:pPr>
              <w:jc w:val="center"/>
              <w:rPr>
                <w:rFonts w:eastAsiaTheme="minorHAnsi"/>
                <w:sz w:val="18"/>
                <w:szCs w:val="18"/>
              </w:rPr>
            </w:pPr>
            <w:r w:rsidRPr="00160B41">
              <w:rPr>
                <w:rFonts w:eastAsiaTheme="minorHAnsi"/>
                <w:sz w:val="18"/>
                <w:szCs w:val="18"/>
              </w:rPr>
              <w:t>29</w:t>
            </w:r>
          </w:p>
        </w:tc>
        <w:tc>
          <w:tcPr>
            <w:tcW w:w="1701" w:type="dxa"/>
            <w:tcBorders>
              <w:top w:val="nil"/>
              <w:left w:val="nil"/>
              <w:bottom w:val="nil"/>
              <w:right w:val="nil"/>
            </w:tcBorders>
            <w:vAlign w:val="center"/>
          </w:tcPr>
          <w:p w14:paraId="090BED30" w14:textId="77777777" w:rsidR="00160B41" w:rsidRPr="00160B41" w:rsidRDefault="00160B41" w:rsidP="00160B41">
            <w:pPr>
              <w:jc w:val="center"/>
              <w:rPr>
                <w:rFonts w:eastAsiaTheme="minorHAnsi"/>
                <w:sz w:val="18"/>
                <w:szCs w:val="18"/>
              </w:rPr>
            </w:pPr>
            <w:r w:rsidRPr="00160B41">
              <w:rPr>
                <w:rFonts w:eastAsiaTheme="minorHAnsi"/>
                <w:sz w:val="18"/>
                <w:szCs w:val="18"/>
              </w:rPr>
              <w:t>14 (48.28)</w:t>
            </w:r>
          </w:p>
        </w:tc>
        <w:tc>
          <w:tcPr>
            <w:tcW w:w="1701" w:type="dxa"/>
            <w:tcBorders>
              <w:top w:val="nil"/>
              <w:left w:val="nil"/>
              <w:bottom w:val="nil"/>
              <w:right w:val="nil"/>
            </w:tcBorders>
            <w:vAlign w:val="center"/>
          </w:tcPr>
          <w:p w14:paraId="299711EC" w14:textId="77777777" w:rsidR="00160B41" w:rsidRPr="00160B41" w:rsidRDefault="00160B41" w:rsidP="00160B41">
            <w:pPr>
              <w:jc w:val="center"/>
              <w:rPr>
                <w:rFonts w:eastAsiaTheme="minorHAnsi"/>
                <w:sz w:val="18"/>
                <w:szCs w:val="18"/>
              </w:rPr>
            </w:pPr>
            <w:r w:rsidRPr="00160B41">
              <w:rPr>
                <w:rFonts w:eastAsiaTheme="minorHAnsi"/>
                <w:sz w:val="18"/>
                <w:szCs w:val="18"/>
              </w:rPr>
              <w:t>15 (51.72)</w:t>
            </w:r>
          </w:p>
        </w:tc>
        <w:tc>
          <w:tcPr>
            <w:tcW w:w="1134" w:type="dxa"/>
            <w:tcBorders>
              <w:top w:val="nil"/>
              <w:left w:val="nil"/>
              <w:bottom w:val="nil"/>
              <w:right w:val="nil"/>
            </w:tcBorders>
            <w:vAlign w:val="center"/>
          </w:tcPr>
          <w:p w14:paraId="23974927" w14:textId="77777777" w:rsidR="00160B41" w:rsidRPr="00160B41" w:rsidRDefault="00160B41" w:rsidP="00160B41">
            <w:pPr>
              <w:jc w:val="center"/>
              <w:rPr>
                <w:rFonts w:eastAsiaTheme="minorHAnsi"/>
                <w:sz w:val="18"/>
                <w:szCs w:val="18"/>
              </w:rPr>
            </w:pPr>
          </w:p>
        </w:tc>
      </w:tr>
      <w:tr w:rsidR="00160B41" w:rsidRPr="00160B41" w14:paraId="44CDC5C6" w14:textId="77777777" w:rsidTr="00160B41">
        <w:trPr>
          <w:trHeight w:val="227"/>
        </w:trPr>
        <w:tc>
          <w:tcPr>
            <w:tcW w:w="2184" w:type="dxa"/>
            <w:vMerge/>
            <w:tcBorders>
              <w:left w:val="nil"/>
              <w:right w:val="nil"/>
            </w:tcBorders>
            <w:vAlign w:val="center"/>
          </w:tcPr>
          <w:p w14:paraId="4CF4A74F" w14:textId="77777777" w:rsidR="00160B41" w:rsidRPr="00160B41" w:rsidRDefault="00160B41" w:rsidP="00160B41">
            <w:pPr>
              <w:rPr>
                <w:rFonts w:eastAsiaTheme="minorHAnsi"/>
                <w:sz w:val="18"/>
                <w:szCs w:val="18"/>
              </w:rPr>
            </w:pPr>
          </w:p>
        </w:tc>
        <w:tc>
          <w:tcPr>
            <w:tcW w:w="1559" w:type="dxa"/>
            <w:tcBorders>
              <w:top w:val="nil"/>
              <w:left w:val="nil"/>
              <w:bottom w:val="nil"/>
              <w:right w:val="nil"/>
            </w:tcBorders>
            <w:vAlign w:val="center"/>
          </w:tcPr>
          <w:p w14:paraId="60C36055" w14:textId="77777777" w:rsidR="00160B41" w:rsidRPr="00160B41" w:rsidRDefault="00160B41" w:rsidP="00160B41">
            <w:pPr>
              <w:rPr>
                <w:rFonts w:eastAsiaTheme="minorHAnsi"/>
                <w:sz w:val="18"/>
                <w:szCs w:val="18"/>
              </w:rPr>
            </w:pPr>
            <w:r w:rsidRPr="00160B41">
              <w:rPr>
                <w:rFonts w:eastAsiaTheme="minorHAnsi"/>
                <w:sz w:val="18"/>
                <w:szCs w:val="18"/>
              </w:rPr>
              <w:t>TN</w:t>
            </w:r>
          </w:p>
        </w:tc>
        <w:tc>
          <w:tcPr>
            <w:tcW w:w="850" w:type="dxa"/>
            <w:tcBorders>
              <w:top w:val="nil"/>
              <w:left w:val="nil"/>
              <w:bottom w:val="nil"/>
              <w:right w:val="nil"/>
            </w:tcBorders>
            <w:vAlign w:val="center"/>
          </w:tcPr>
          <w:p w14:paraId="42538687" w14:textId="77777777" w:rsidR="00160B41" w:rsidRPr="00160B41" w:rsidRDefault="00160B41" w:rsidP="00160B41">
            <w:pPr>
              <w:jc w:val="center"/>
              <w:rPr>
                <w:rFonts w:eastAsiaTheme="minorHAnsi"/>
                <w:sz w:val="18"/>
                <w:szCs w:val="18"/>
              </w:rPr>
            </w:pPr>
            <w:r w:rsidRPr="00160B41">
              <w:rPr>
                <w:rFonts w:eastAsiaTheme="minorHAnsi"/>
                <w:sz w:val="18"/>
                <w:szCs w:val="18"/>
              </w:rPr>
              <w:t>75</w:t>
            </w:r>
          </w:p>
        </w:tc>
        <w:tc>
          <w:tcPr>
            <w:tcW w:w="1701" w:type="dxa"/>
            <w:tcBorders>
              <w:top w:val="nil"/>
              <w:left w:val="nil"/>
              <w:bottom w:val="nil"/>
              <w:right w:val="nil"/>
            </w:tcBorders>
            <w:vAlign w:val="center"/>
          </w:tcPr>
          <w:p w14:paraId="195CC73B" w14:textId="77777777" w:rsidR="00160B41" w:rsidRPr="00160B41" w:rsidRDefault="00160B41" w:rsidP="00160B41">
            <w:pPr>
              <w:jc w:val="center"/>
              <w:rPr>
                <w:rFonts w:eastAsiaTheme="minorHAnsi"/>
                <w:sz w:val="18"/>
                <w:szCs w:val="18"/>
              </w:rPr>
            </w:pPr>
            <w:r w:rsidRPr="00160B41">
              <w:rPr>
                <w:rFonts w:eastAsiaTheme="minorHAnsi"/>
                <w:sz w:val="18"/>
                <w:szCs w:val="18"/>
              </w:rPr>
              <w:t>32 (42.67)</w:t>
            </w:r>
          </w:p>
        </w:tc>
        <w:tc>
          <w:tcPr>
            <w:tcW w:w="1701" w:type="dxa"/>
            <w:tcBorders>
              <w:top w:val="nil"/>
              <w:left w:val="nil"/>
              <w:bottom w:val="nil"/>
              <w:right w:val="nil"/>
            </w:tcBorders>
            <w:vAlign w:val="center"/>
          </w:tcPr>
          <w:p w14:paraId="1753E246" w14:textId="77777777" w:rsidR="00160B41" w:rsidRPr="00160B41" w:rsidRDefault="00160B41" w:rsidP="00160B41">
            <w:pPr>
              <w:jc w:val="center"/>
              <w:rPr>
                <w:rFonts w:eastAsiaTheme="minorHAnsi"/>
                <w:sz w:val="18"/>
                <w:szCs w:val="18"/>
              </w:rPr>
            </w:pPr>
            <w:r w:rsidRPr="00160B41">
              <w:rPr>
                <w:rFonts w:eastAsiaTheme="minorHAnsi"/>
                <w:sz w:val="18"/>
                <w:szCs w:val="18"/>
              </w:rPr>
              <w:t>43 (57.33)</w:t>
            </w:r>
          </w:p>
        </w:tc>
        <w:tc>
          <w:tcPr>
            <w:tcW w:w="1134" w:type="dxa"/>
            <w:tcBorders>
              <w:top w:val="nil"/>
              <w:left w:val="nil"/>
              <w:bottom w:val="nil"/>
              <w:right w:val="nil"/>
            </w:tcBorders>
            <w:vAlign w:val="center"/>
          </w:tcPr>
          <w:p w14:paraId="081C67FB" w14:textId="77777777" w:rsidR="00160B41" w:rsidRPr="00160B41" w:rsidRDefault="00160B41" w:rsidP="00160B41">
            <w:pPr>
              <w:jc w:val="center"/>
              <w:rPr>
                <w:rFonts w:eastAsiaTheme="minorHAnsi"/>
                <w:sz w:val="18"/>
                <w:szCs w:val="18"/>
              </w:rPr>
            </w:pPr>
          </w:p>
        </w:tc>
      </w:tr>
      <w:tr w:rsidR="00160B41" w:rsidRPr="00160B41" w14:paraId="767DE9E3" w14:textId="77777777" w:rsidTr="00160B41">
        <w:trPr>
          <w:trHeight w:val="227"/>
        </w:trPr>
        <w:tc>
          <w:tcPr>
            <w:tcW w:w="2184" w:type="dxa"/>
            <w:vMerge/>
            <w:tcBorders>
              <w:left w:val="nil"/>
              <w:bottom w:val="nil"/>
              <w:right w:val="nil"/>
            </w:tcBorders>
            <w:vAlign w:val="center"/>
          </w:tcPr>
          <w:p w14:paraId="2529229C" w14:textId="77777777" w:rsidR="00160B41" w:rsidRPr="00160B41" w:rsidRDefault="00160B41" w:rsidP="00160B41">
            <w:pPr>
              <w:rPr>
                <w:rFonts w:eastAsiaTheme="minorHAnsi"/>
                <w:sz w:val="18"/>
                <w:szCs w:val="18"/>
              </w:rPr>
            </w:pPr>
          </w:p>
        </w:tc>
        <w:tc>
          <w:tcPr>
            <w:tcW w:w="1559" w:type="dxa"/>
            <w:tcBorders>
              <w:top w:val="nil"/>
              <w:left w:val="nil"/>
              <w:bottom w:val="nil"/>
              <w:right w:val="nil"/>
            </w:tcBorders>
            <w:vAlign w:val="center"/>
          </w:tcPr>
          <w:p w14:paraId="362180CE" w14:textId="77777777" w:rsidR="00160B41" w:rsidRPr="00160B41" w:rsidRDefault="00160B41" w:rsidP="00160B41">
            <w:pPr>
              <w:rPr>
                <w:rFonts w:eastAsiaTheme="minorHAnsi"/>
                <w:sz w:val="18"/>
                <w:szCs w:val="18"/>
              </w:rPr>
            </w:pPr>
            <w:r w:rsidRPr="00160B41">
              <w:rPr>
                <w:rFonts w:eastAsiaTheme="minorHAnsi"/>
                <w:sz w:val="18"/>
                <w:szCs w:val="18"/>
              </w:rPr>
              <w:t>n/a</w:t>
            </w:r>
          </w:p>
        </w:tc>
        <w:tc>
          <w:tcPr>
            <w:tcW w:w="850" w:type="dxa"/>
            <w:tcBorders>
              <w:top w:val="nil"/>
              <w:left w:val="nil"/>
              <w:bottom w:val="nil"/>
              <w:right w:val="nil"/>
            </w:tcBorders>
            <w:vAlign w:val="center"/>
          </w:tcPr>
          <w:p w14:paraId="3E573946" w14:textId="77777777" w:rsidR="00160B41" w:rsidRPr="00160B41" w:rsidRDefault="00160B41" w:rsidP="00160B41">
            <w:pPr>
              <w:jc w:val="center"/>
              <w:rPr>
                <w:rFonts w:eastAsiaTheme="minorHAnsi"/>
                <w:sz w:val="18"/>
                <w:szCs w:val="18"/>
              </w:rPr>
            </w:pPr>
            <w:r w:rsidRPr="00160B41">
              <w:rPr>
                <w:rFonts w:eastAsiaTheme="minorHAnsi"/>
                <w:sz w:val="18"/>
                <w:szCs w:val="18"/>
              </w:rPr>
              <w:t>-</w:t>
            </w:r>
          </w:p>
        </w:tc>
        <w:tc>
          <w:tcPr>
            <w:tcW w:w="1701" w:type="dxa"/>
            <w:tcBorders>
              <w:top w:val="nil"/>
              <w:left w:val="nil"/>
              <w:bottom w:val="nil"/>
              <w:right w:val="nil"/>
            </w:tcBorders>
            <w:vAlign w:val="center"/>
          </w:tcPr>
          <w:p w14:paraId="333D157C" w14:textId="77777777" w:rsidR="00160B41" w:rsidRPr="00160B41" w:rsidRDefault="00160B41" w:rsidP="00160B41">
            <w:pPr>
              <w:jc w:val="center"/>
              <w:rPr>
                <w:rFonts w:eastAsiaTheme="minorHAnsi"/>
                <w:sz w:val="18"/>
                <w:szCs w:val="18"/>
              </w:rPr>
            </w:pPr>
          </w:p>
        </w:tc>
        <w:tc>
          <w:tcPr>
            <w:tcW w:w="1701" w:type="dxa"/>
            <w:tcBorders>
              <w:top w:val="nil"/>
              <w:left w:val="nil"/>
              <w:bottom w:val="nil"/>
              <w:right w:val="nil"/>
            </w:tcBorders>
            <w:vAlign w:val="center"/>
          </w:tcPr>
          <w:p w14:paraId="496E14D5" w14:textId="77777777" w:rsidR="00160B41" w:rsidRPr="00160B41" w:rsidRDefault="00160B41" w:rsidP="00160B41">
            <w:pPr>
              <w:jc w:val="center"/>
              <w:rPr>
                <w:rFonts w:eastAsiaTheme="minorHAnsi"/>
                <w:sz w:val="18"/>
                <w:szCs w:val="18"/>
              </w:rPr>
            </w:pPr>
          </w:p>
        </w:tc>
        <w:tc>
          <w:tcPr>
            <w:tcW w:w="1134" w:type="dxa"/>
            <w:tcBorders>
              <w:top w:val="nil"/>
              <w:left w:val="nil"/>
              <w:bottom w:val="nil"/>
              <w:right w:val="nil"/>
            </w:tcBorders>
            <w:vAlign w:val="center"/>
          </w:tcPr>
          <w:p w14:paraId="1F22009A" w14:textId="77777777" w:rsidR="00160B41" w:rsidRPr="00160B41" w:rsidRDefault="00160B41" w:rsidP="00160B41">
            <w:pPr>
              <w:jc w:val="center"/>
              <w:rPr>
                <w:rFonts w:eastAsiaTheme="minorHAnsi"/>
                <w:sz w:val="18"/>
                <w:szCs w:val="18"/>
              </w:rPr>
            </w:pPr>
          </w:p>
        </w:tc>
      </w:tr>
      <w:tr w:rsidR="00160B41" w:rsidRPr="00160B41" w14:paraId="55C32734" w14:textId="77777777" w:rsidTr="0075265A">
        <w:trPr>
          <w:trHeight w:val="227"/>
        </w:trPr>
        <w:tc>
          <w:tcPr>
            <w:tcW w:w="2184" w:type="dxa"/>
            <w:vMerge w:val="restart"/>
            <w:tcBorders>
              <w:top w:val="nil"/>
              <w:left w:val="nil"/>
              <w:right w:val="nil"/>
            </w:tcBorders>
            <w:shd w:val="clear" w:color="auto" w:fill="D9D9D9" w:themeFill="background1" w:themeFillShade="D9"/>
            <w:vAlign w:val="center"/>
          </w:tcPr>
          <w:p w14:paraId="5782906A" w14:textId="77777777" w:rsidR="00160B41" w:rsidRPr="00160B41" w:rsidRDefault="00160B41" w:rsidP="00160B41">
            <w:pPr>
              <w:rPr>
                <w:rFonts w:eastAsiaTheme="minorHAnsi"/>
                <w:sz w:val="18"/>
                <w:szCs w:val="18"/>
              </w:rPr>
            </w:pPr>
            <w:r w:rsidRPr="00160B41">
              <w:rPr>
                <w:rFonts w:eastAsiaTheme="minorHAnsi"/>
                <w:sz w:val="18"/>
                <w:szCs w:val="18"/>
              </w:rPr>
              <w:t>DFS</w:t>
            </w:r>
          </w:p>
        </w:tc>
        <w:tc>
          <w:tcPr>
            <w:tcW w:w="1559" w:type="dxa"/>
            <w:tcBorders>
              <w:top w:val="nil"/>
              <w:left w:val="nil"/>
              <w:bottom w:val="nil"/>
              <w:right w:val="nil"/>
            </w:tcBorders>
            <w:shd w:val="clear" w:color="auto" w:fill="D9D9D9" w:themeFill="background1" w:themeFillShade="D9"/>
          </w:tcPr>
          <w:p w14:paraId="46EB2287" w14:textId="77777777" w:rsidR="00160B41" w:rsidRPr="00160B41" w:rsidRDefault="00160B41" w:rsidP="00160B41">
            <w:pPr>
              <w:rPr>
                <w:rFonts w:eastAsiaTheme="minorHAnsi"/>
                <w:sz w:val="18"/>
                <w:szCs w:val="18"/>
              </w:rPr>
            </w:pPr>
            <w:r w:rsidRPr="00160B41">
              <w:rPr>
                <w:rFonts w:eastAsiaTheme="minorHAnsi"/>
                <w:sz w:val="18"/>
                <w:szCs w:val="18"/>
              </w:rPr>
              <w:t>Num. of events</w:t>
            </w:r>
          </w:p>
        </w:tc>
        <w:tc>
          <w:tcPr>
            <w:tcW w:w="850" w:type="dxa"/>
            <w:tcBorders>
              <w:top w:val="nil"/>
              <w:left w:val="nil"/>
              <w:bottom w:val="nil"/>
              <w:right w:val="nil"/>
            </w:tcBorders>
            <w:shd w:val="clear" w:color="auto" w:fill="D9D9D9" w:themeFill="background1" w:themeFillShade="D9"/>
            <w:vAlign w:val="center"/>
          </w:tcPr>
          <w:p w14:paraId="45985DB9" w14:textId="77777777" w:rsidR="00160B41" w:rsidRPr="00160B41" w:rsidRDefault="00160B41" w:rsidP="00160B41">
            <w:pPr>
              <w:jc w:val="center"/>
              <w:rPr>
                <w:rFonts w:eastAsiaTheme="minorHAnsi"/>
                <w:sz w:val="18"/>
                <w:szCs w:val="18"/>
              </w:rPr>
            </w:pPr>
            <w:r w:rsidRPr="00160B41">
              <w:rPr>
                <w:rFonts w:eastAsiaTheme="minorHAnsi"/>
                <w:sz w:val="18"/>
                <w:szCs w:val="18"/>
              </w:rPr>
              <w:t>162</w:t>
            </w:r>
          </w:p>
        </w:tc>
        <w:tc>
          <w:tcPr>
            <w:tcW w:w="1701" w:type="dxa"/>
            <w:tcBorders>
              <w:top w:val="nil"/>
              <w:left w:val="nil"/>
              <w:bottom w:val="nil"/>
              <w:right w:val="nil"/>
            </w:tcBorders>
            <w:shd w:val="clear" w:color="auto" w:fill="D9D9D9" w:themeFill="background1" w:themeFillShade="D9"/>
            <w:vAlign w:val="center"/>
          </w:tcPr>
          <w:p w14:paraId="01506365" w14:textId="77777777" w:rsidR="00160B41" w:rsidRPr="00160B41" w:rsidRDefault="00160B41" w:rsidP="00160B41">
            <w:pPr>
              <w:jc w:val="center"/>
              <w:rPr>
                <w:rFonts w:eastAsiaTheme="minorHAnsi"/>
                <w:sz w:val="18"/>
                <w:szCs w:val="18"/>
              </w:rPr>
            </w:pPr>
            <w:r w:rsidRPr="00160B41">
              <w:rPr>
                <w:rFonts w:eastAsiaTheme="minorHAnsi"/>
                <w:sz w:val="18"/>
                <w:szCs w:val="18"/>
              </w:rPr>
              <w:t>75</w:t>
            </w:r>
          </w:p>
        </w:tc>
        <w:tc>
          <w:tcPr>
            <w:tcW w:w="1701" w:type="dxa"/>
            <w:tcBorders>
              <w:top w:val="nil"/>
              <w:left w:val="nil"/>
              <w:bottom w:val="nil"/>
              <w:right w:val="nil"/>
            </w:tcBorders>
            <w:shd w:val="clear" w:color="auto" w:fill="D9D9D9" w:themeFill="background1" w:themeFillShade="D9"/>
            <w:vAlign w:val="center"/>
          </w:tcPr>
          <w:p w14:paraId="0401BD5C" w14:textId="77777777" w:rsidR="00160B41" w:rsidRPr="00160B41" w:rsidRDefault="00160B41" w:rsidP="00160B41">
            <w:pPr>
              <w:jc w:val="center"/>
              <w:rPr>
                <w:rFonts w:eastAsiaTheme="minorHAnsi"/>
                <w:sz w:val="18"/>
                <w:szCs w:val="18"/>
              </w:rPr>
            </w:pPr>
            <w:r w:rsidRPr="00160B41">
              <w:rPr>
                <w:rFonts w:eastAsiaTheme="minorHAnsi"/>
                <w:sz w:val="18"/>
                <w:szCs w:val="18"/>
              </w:rPr>
              <w:t>87</w:t>
            </w:r>
          </w:p>
        </w:tc>
        <w:tc>
          <w:tcPr>
            <w:tcW w:w="1134" w:type="dxa"/>
            <w:vMerge w:val="restart"/>
            <w:tcBorders>
              <w:top w:val="nil"/>
              <w:left w:val="nil"/>
              <w:right w:val="nil"/>
            </w:tcBorders>
            <w:shd w:val="clear" w:color="auto" w:fill="D9D9D9" w:themeFill="background1" w:themeFillShade="D9"/>
            <w:vAlign w:val="center"/>
          </w:tcPr>
          <w:p w14:paraId="51CA3795" w14:textId="779183ED" w:rsidR="00160B41" w:rsidRPr="00160B41" w:rsidRDefault="00160B41" w:rsidP="00160B41">
            <w:pPr>
              <w:jc w:val="center"/>
              <w:rPr>
                <w:rFonts w:eastAsiaTheme="minorHAnsi"/>
                <w:sz w:val="18"/>
                <w:szCs w:val="18"/>
              </w:rPr>
            </w:pPr>
            <w:r w:rsidRPr="00160B41">
              <w:rPr>
                <w:rFonts w:eastAsiaTheme="minorHAnsi"/>
                <w:sz w:val="18"/>
                <w:szCs w:val="18"/>
              </w:rPr>
              <w:t>0.006</w:t>
            </w:r>
            <w:r w:rsidRPr="00160B41">
              <w:rPr>
                <w:rFonts w:eastAsiaTheme="minorHAnsi"/>
                <w:sz w:val="18"/>
                <w:szCs w:val="18"/>
                <w:vertAlign w:val="superscript"/>
              </w:rPr>
              <w:t>#</w:t>
            </w:r>
          </w:p>
        </w:tc>
      </w:tr>
      <w:tr w:rsidR="00160B41" w:rsidRPr="00160B41" w14:paraId="366C334C" w14:textId="77777777" w:rsidTr="0075265A">
        <w:trPr>
          <w:trHeight w:val="227"/>
        </w:trPr>
        <w:tc>
          <w:tcPr>
            <w:tcW w:w="2184" w:type="dxa"/>
            <w:vMerge/>
            <w:tcBorders>
              <w:left w:val="nil"/>
              <w:bottom w:val="nil"/>
              <w:right w:val="nil"/>
            </w:tcBorders>
            <w:shd w:val="clear" w:color="auto" w:fill="D9D9D9" w:themeFill="background1" w:themeFillShade="D9"/>
            <w:vAlign w:val="center"/>
          </w:tcPr>
          <w:p w14:paraId="3AC3C8D6" w14:textId="77777777" w:rsidR="00160B41" w:rsidRPr="00160B41" w:rsidRDefault="00160B41" w:rsidP="00160B41">
            <w:pPr>
              <w:rPr>
                <w:rFonts w:eastAsiaTheme="minorHAnsi"/>
                <w:sz w:val="18"/>
                <w:szCs w:val="18"/>
              </w:rPr>
            </w:pPr>
          </w:p>
        </w:tc>
        <w:tc>
          <w:tcPr>
            <w:tcW w:w="1559" w:type="dxa"/>
            <w:tcBorders>
              <w:top w:val="nil"/>
              <w:left w:val="nil"/>
              <w:bottom w:val="nil"/>
              <w:right w:val="nil"/>
            </w:tcBorders>
            <w:shd w:val="clear" w:color="auto" w:fill="D9D9D9" w:themeFill="background1" w:themeFillShade="D9"/>
          </w:tcPr>
          <w:p w14:paraId="03FC9682" w14:textId="77777777" w:rsidR="00160B41" w:rsidRPr="00160B41" w:rsidRDefault="00160B41" w:rsidP="00160B41">
            <w:pPr>
              <w:rPr>
                <w:rFonts w:eastAsiaTheme="minorHAnsi"/>
                <w:sz w:val="18"/>
                <w:szCs w:val="18"/>
              </w:rPr>
            </w:pPr>
            <w:r w:rsidRPr="00160B41">
              <w:rPr>
                <w:rFonts w:eastAsiaTheme="minorHAnsi"/>
                <w:sz w:val="18"/>
                <w:szCs w:val="18"/>
              </w:rPr>
              <w:t>Mean (months)</w:t>
            </w:r>
          </w:p>
        </w:tc>
        <w:tc>
          <w:tcPr>
            <w:tcW w:w="850" w:type="dxa"/>
            <w:tcBorders>
              <w:top w:val="nil"/>
              <w:left w:val="nil"/>
              <w:bottom w:val="nil"/>
              <w:right w:val="nil"/>
            </w:tcBorders>
            <w:shd w:val="clear" w:color="auto" w:fill="D9D9D9" w:themeFill="background1" w:themeFillShade="D9"/>
            <w:vAlign w:val="center"/>
          </w:tcPr>
          <w:p w14:paraId="0C26A7C3" w14:textId="77777777" w:rsidR="00160B41" w:rsidRPr="00160B41" w:rsidRDefault="00160B41" w:rsidP="00160B41">
            <w:pPr>
              <w:jc w:val="center"/>
              <w:rPr>
                <w:rFonts w:eastAsiaTheme="minorHAnsi"/>
                <w:sz w:val="18"/>
                <w:szCs w:val="18"/>
              </w:rPr>
            </w:pPr>
            <w:r w:rsidRPr="00160B41">
              <w:rPr>
                <w:rFonts w:eastAsiaTheme="minorHAnsi"/>
                <w:sz w:val="18"/>
                <w:szCs w:val="18"/>
              </w:rPr>
              <w:t>86</w:t>
            </w:r>
          </w:p>
        </w:tc>
        <w:tc>
          <w:tcPr>
            <w:tcW w:w="1701" w:type="dxa"/>
            <w:tcBorders>
              <w:top w:val="nil"/>
              <w:left w:val="nil"/>
              <w:bottom w:val="nil"/>
              <w:right w:val="nil"/>
            </w:tcBorders>
            <w:shd w:val="clear" w:color="auto" w:fill="D9D9D9" w:themeFill="background1" w:themeFillShade="D9"/>
            <w:vAlign w:val="center"/>
          </w:tcPr>
          <w:p w14:paraId="41FE8F99" w14:textId="77777777" w:rsidR="00160B41" w:rsidRPr="00160B41" w:rsidRDefault="00160B41" w:rsidP="00160B41">
            <w:pPr>
              <w:jc w:val="center"/>
              <w:rPr>
                <w:rFonts w:eastAsiaTheme="minorHAnsi"/>
                <w:sz w:val="18"/>
                <w:szCs w:val="18"/>
              </w:rPr>
            </w:pPr>
            <w:r w:rsidRPr="00160B41">
              <w:rPr>
                <w:rFonts w:eastAsiaTheme="minorHAnsi"/>
                <w:sz w:val="18"/>
                <w:szCs w:val="18"/>
              </w:rPr>
              <w:t>92</w:t>
            </w:r>
          </w:p>
        </w:tc>
        <w:tc>
          <w:tcPr>
            <w:tcW w:w="1701" w:type="dxa"/>
            <w:tcBorders>
              <w:top w:val="nil"/>
              <w:left w:val="nil"/>
              <w:bottom w:val="nil"/>
              <w:right w:val="nil"/>
            </w:tcBorders>
            <w:shd w:val="clear" w:color="auto" w:fill="D9D9D9" w:themeFill="background1" w:themeFillShade="D9"/>
            <w:vAlign w:val="center"/>
          </w:tcPr>
          <w:p w14:paraId="5DD7BD6B" w14:textId="77777777" w:rsidR="00160B41" w:rsidRPr="00160B41" w:rsidRDefault="00160B41" w:rsidP="00160B41">
            <w:pPr>
              <w:jc w:val="center"/>
              <w:rPr>
                <w:rFonts w:eastAsiaTheme="minorHAnsi"/>
                <w:sz w:val="18"/>
                <w:szCs w:val="18"/>
              </w:rPr>
            </w:pPr>
            <w:r w:rsidRPr="00160B41">
              <w:rPr>
                <w:rFonts w:eastAsiaTheme="minorHAnsi"/>
                <w:sz w:val="18"/>
                <w:szCs w:val="18"/>
              </w:rPr>
              <w:t>80</w:t>
            </w:r>
          </w:p>
        </w:tc>
        <w:tc>
          <w:tcPr>
            <w:tcW w:w="1134" w:type="dxa"/>
            <w:vMerge/>
            <w:tcBorders>
              <w:left w:val="nil"/>
              <w:bottom w:val="nil"/>
              <w:right w:val="nil"/>
            </w:tcBorders>
            <w:shd w:val="clear" w:color="auto" w:fill="D9D9D9" w:themeFill="background1" w:themeFillShade="D9"/>
            <w:vAlign w:val="center"/>
          </w:tcPr>
          <w:p w14:paraId="388A8DBC" w14:textId="77777777" w:rsidR="00160B41" w:rsidRPr="00160B41" w:rsidRDefault="00160B41" w:rsidP="00160B41">
            <w:pPr>
              <w:jc w:val="center"/>
              <w:rPr>
                <w:rFonts w:eastAsiaTheme="minorHAnsi"/>
                <w:sz w:val="18"/>
                <w:szCs w:val="18"/>
              </w:rPr>
            </w:pPr>
          </w:p>
        </w:tc>
      </w:tr>
      <w:tr w:rsidR="00160B41" w:rsidRPr="00160B41" w14:paraId="17C145CC" w14:textId="77777777" w:rsidTr="0075265A">
        <w:trPr>
          <w:trHeight w:val="227"/>
        </w:trPr>
        <w:tc>
          <w:tcPr>
            <w:tcW w:w="2184" w:type="dxa"/>
            <w:vMerge w:val="restart"/>
            <w:tcBorders>
              <w:top w:val="nil"/>
              <w:left w:val="nil"/>
              <w:right w:val="nil"/>
            </w:tcBorders>
            <w:shd w:val="clear" w:color="auto" w:fill="FFFFFF" w:themeFill="background1"/>
            <w:vAlign w:val="center"/>
          </w:tcPr>
          <w:p w14:paraId="6FF8C7D1" w14:textId="77777777" w:rsidR="00160B41" w:rsidRPr="00160B41" w:rsidRDefault="00160B41" w:rsidP="00160B41">
            <w:pPr>
              <w:rPr>
                <w:rFonts w:eastAsiaTheme="minorHAnsi"/>
                <w:sz w:val="18"/>
                <w:szCs w:val="18"/>
              </w:rPr>
            </w:pPr>
            <w:r w:rsidRPr="00160B41">
              <w:rPr>
                <w:rFonts w:eastAsiaTheme="minorHAnsi"/>
                <w:sz w:val="18"/>
                <w:szCs w:val="18"/>
              </w:rPr>
              <w:t>OS</w:t>
            </w:r>
          </w:p>
        </w:tc>
        <w:tc>
          <w:tcPr>
            <w:tcW w:w="1559" w:type="dxa"/>
            <w:tcBorders>
              <w:top w:val="nil"/>
              <w:left w:val="nil"/>
              <w:bottom w:val="nil"/>
              <w:right w:val="nil"/>
            </w:tcBorders>
            <w:shd w:val="clear" w:color="auto" w:fill="FFFFFF" w:themeFill="background1"/>
          </w:tcPr>
          <w:p w14:paraId="36169BA1" w14:textId="77777777" w:rsidR="00160B41" w:rsidRPr="00160B41" w:rsidRDefault="00160B41" w:rsidP="00160B41">
            <w:pPr>
              <w:rPr>
                <w:rFonts w:eastAsiaTheme="minorHAnsi"/>
                <w:sz w:val="18"/>
                <w:szCs w:val="18"/>
              </w:rPr>
            </w:pPr>
            <w:r w:rsidRPr="00160B41">
              <w:rPr>
                <w:rFonts w:eastAsiaTheme="minorHAnsi"/>
                <w:sz w:val="18"/>
                <w:szCs w:val="18"/>
              </w:rPr>
              <w:t>Num. of events</w:t>
            </w:r>
          </w:p>
        </w:tc>
        <w:tc>
          <w:tcPr>
            <w:tcW w:w="850" w:type="dxa"/>
            <w:tcBorders>
              <w:top w:val="nil"/>
              <w:left w:val="nil"/>
              <w:bottom w:val="nil"/>
              <w:right w:val="nil"/>
            </w:tcBorders>
            <w:shd w:val="clear" w:color="auto" w:fill="FFFFFF" w:themeFill="background1"/>
            <w:vAlign w:val="center"/>
          </w:tcPr>
          <w:p w14:paraId="1C5D4F53" w14:textId="77777777" w:rsidR="00160B41" w:rsidRPr="00160B41" w:rsidRDefault="00160B41" w:rsidP="00160B41">
            <w:pPr>
              <w:jc w:val="center"/>
              <w:rPr>
                <w:rFonts w:eastAsiaTheme="minorHAnsi"/>
                <w:sz w:val="18"/>
                <w:szCs w:val="18"/>
              </w:rPr>
            </w:pPr>
            <w:r w:rsidRPr="00160B41">
              <w:rPr>
                <w:rFonts w:eastAsiaTheme="minorHAnsi"/>
                <w:sz w:val="18"/>
                <w:szCs w:val="18"/>
              </w:rPr>
              <w:t>146</w:t>
            </w:r>
          </w:p>
        </w:tc>
        <w:tc>
          <w:tcPr>
            <w:tcW w:w="1701" w:type="dxa"/>
            <w:tcBorders>
              <w:top w:val="nil"/>
              <w:left w:val="nil"/>
              <w:bottom w:val="nil"/>
              <w:right w:val="nil"/>
            </w:tcBorders>
            <w:shd w:val="clear" w:color="auto" w:fill="FFFFFF" w:themeFill="background1"/>
            <w:vAlign w:val="center"/>
          </w:tcPr>
          <w:p w14:paraId="42B8E2D7" w14:textId="77777777" w:rsidR="00160B41" w:rsidRPr="00160B41" w:rsidRDefault="00160B41" w:rsidP="00160B41">
            <w:pPr>
              <w:jc w:val="center"/>
              <w:rPr>
                <w:rFonts w:eastAsiaTheme="minorHAnsi"/>
                <w:sz w:val="18"/>
                <w:szCs w:val="18"/>
              </w:rPr>
            </w:pPr>
            <w:r w:rsidRPr="00160B41">
              <w:rPr>
                <w:rFonts w:eastAsiaTheme="minorHAnsi"/>
                <w:sz w:val="18"/>
                <w:szCs w:val="18"/>
              </w:rPr>
              <w:t>70</w:t>
            </w:r>
          </w:p>
        </w:tc>
        <w:tc>
          <w:tcPr>
            <w:tcW w:w="1701" w:type="dxa"/>
            <w:tcBorders>
              <w:top w:val="nil"/>
              <w:left w:val="nil"/>
              <w:bottom w:val="nil"/>
              <w:right w:val="nil"/>
            </w:tcBorders>
            <w:shd w:val="clear" w:color="auto" w:fill="FFFFFF" w:themeFill="background1"/>
            <w:vAlign w:val="center"/>
          </w:tcPr>
          <w:p w14:paraId="49E33B14" w14:textId="77777777" w:rsidR="00160B41" w:rsidRPr="00160B41" w:rsidRDefault="00160B41" w:rsidP="00160B41">
            <w:pPr>
              <w:jc w:val="center"/>
              <w:rPr>
                <w:rFonts w:eastAsiaTheme="minorHAnsi"/>
                <w:sz w:val="18"/>
                <w:szCs w:val="18"/>
              </w:rPr>
            </w:pPr>
            <w:r w:rsidRPr="00160B41">
              <w:rPr>
                <w:rFonts w:eastAsiaTheme="minorHAnsi"/>
                <w:sz w:val="18"/>
                <w:szCs w:val="18"/>
              </w:rPr>
              <w:t>76</w:t>
            </w:r>
          </w:p>
        </w:tc>
        <w:tc>
          <w:tcPr>
            <w:tcW w:w="1134" w:type="dxa"/>
            <w:vMerge w:val="restart"/>
            <w:tcBorders>
              <w:top w:val="nil"/>
              <w:left w:val="nil"/>
              <w:right w:val="nil"/>
            </w:tcBorders>
            <w:shd w:val="clear" w:color="auto" w:fill="FFFFFF" w:themeFill="background1"/>
            <w:vAlign w:val="center"/>
          </w:tcPr>
          <w:p w14:paraId="2D5E5A77" w14:textId="414E6550" w:rsidR="00160B41" w:rsidRPr="00160B41" w:rsidRDefault="00160B41" w:rsidP="00160B41">
            <w:pPr>
              <w:jc w:val="center"/>
              <w:rPr>
                <w:rFonts w:eastAsiaTheme="minorHAnsi"/>
                <w:sz w:val="18"/>
                <w:szCs w:val="18"/>
              </w:rPr>
            </w:pPr>
            <w:r w:rsidRPr="00160B41">
              <w:rPr>
                <w:rFonts w:eastAsiaTheme="minorHAnsi"/>
                <w:sz w:val="18"/>
                <w:szCs w:val="18"/>
              </w:rPr>
              <w:t>0.033</w:t>
            </w:r>
            <w:r w:rsidRPr="00160B41">
              <w:rPr>
                <w:rFonts w:eastAsiaTheme="minorHAnsi"/>
                <w:sz w:val="18"/>
                <w:szCs w:val="18"/>
                <w:vertAlign w:val="superscript"/>
              </w:rPr>
              <w:t>#</w:t>
            </w:r>
          </w:p>
        </w:tc>
      </w:tr>
      <w:tr w:rsidR="00160B41" w:rsidRPr="00160B41" w14:paraId="3118A93E" w14:textId="77777777" w:rsidTr="0075265A">
        <w:trPr>
          <w:trHeight w:val="227"/>
        </w:trPr>
        <w:tc>
          <w:tcPr>
            <w:tcW w:w="2184" w:type="dxa"/>
            <w:vMerge/>
            <w:tcBorders>
              <w:left w:val="nil"/>
              <w:bottom w:val="single" w:sz="4" w:space="0" w:color="auto"/>
              <w:right w:val="nil"/>
            </w:tcBorders>
            <w:shd w:val="clear" w:color="auto" w:fill="FFFFFF" w:themeFill="background1"/>
          </w:tcPr>
          <w:p w14:paraId="6C9F7048" w14:textId="77777777" w:rsidR="00160B41" w:rsidRPr="00160B41" w:rsidRDefault="00160B41" w:rsidP="00160B41">
            <w:pPr>
              <w:rPr>
                <w:rFonts w:eastAsiaTheme="minorHAnsi"/>
                <w:sz w:val="18"/>
                <w:szCs w:val="18"/>
                <w:highlight w:val="yellow"/>
              </w:rPr>
            </w:pPr>
          </w:p>
        </w:tc>
        <w:tc>
          <w:tcPr>
            <w:tcW w:w="1559" w:type="dxa"/>
            <w:tcBorders>
              <w:top w:val="nil"/>
              <w:left w:val="nil"/>
              <w:bottom w:val="single" w:sz="4" w:space="0" w:color="auto"/>
              <w:right w:val="nil"/>
            </w:tcBorders>
            <w:shd w:val="clear" w:color="auto" w:fill="FFFFFF" w:themeFill="background1"/>
          </w:tcPr>
          <w:p w14:paraId="3BA37DCE" w14:textId="77777777" w:rsidR="00160B41" w:rsidRPr="00160B41" w:rsidRDefault="00160B41" w:rsidP="00160B41">
            <w:pPr>
              <w:rPr>
                <w:rFonts w:eastAsiaTheme="minorHAnsi"/>
                <w:sz w:val="18"/>
                <w:szCs w:val="18"/>
              </w:rPr>
            </w:pPr>
            <w:r w:rsidRPr="00160B41">
              <w:rPr>
                <w:rFonts w:eastAsiaTheme="minorHAnsi"/>
                <w:sz w:val="18"/>
                <w:szCs w:val="18"/>
              </w:rPr>
              <w:t>Mean (months)</w:t>
            </w:r>
          </w:p>
        </w:tc>
        <w:tc>
          <w:tcPr>
            <w:tcW w:w="850" w:type="dxa"/>
            <w:tcBorders>
              <w:top w:val="nil"/>
              <w:left w:val="nil"/>
              <w:bottom w:val="single" w:sz="4" w:space="0" w:color="auto"/>
              <w:right w:val="nil"/>
            </w:tcBorders>
            <w:shd w:val="clear" w:color="auto" w:fill="FFFFFF" w:themeFill="background1"/>
            <w:vAlign w:val="center"/>
          </w:tcPr>
          <w:p w14:paraId="0A1E2739" w14:textId="77777777" w:rsidR="00160B41" w:rsidRPr="00160B41" w:rsidRDefault="00160B41" w:rsidP="00160B41">
            <w:pPr>
              <w:jc w:val="center"/>
              <w:rPr>
                <w:rFonts w:eastAsiaTheme="minorHAnsi"/>
                <w:sz w:val="18"/>
                <w:szCs w:val="18"/>
              </w:rPr>
            </w:pPr>
            <w:r w:rsidRPr="00160B41">
              <w:rPr>
                <w:rFonts w:eastAsiaTheme="minorHAnsi"/>
                <w:sz w:val="18"/>
                <w:szCs w:val="18"/>
              </w:rPr>
              <w:t>91</w:t>
            </w:r>
          </w:p>
        </w:tc>
        <w:tc>
          <w:tcPr>
            <w:tcW w:w="1701" w:type="dxa"/>
            <w:tcBorders>
              <w:top w:val="nil"/>
              <w:left w:val="nil"/>
              <w:bottom w:val="single" w:sz="4" w:space="0" w:color="auto"/>
              <w:right w:val="nil"/>
            </w:tcBorders>
            <w:shd w:val="clear" w:color="auto" w:fill="FFFFFF" w:themeFill="background1"/>
            <w:vAlign w:val="center"/>
          </w:tcPr>
          <w:p w14:paraId="41D371F3" w14:textId="77777777" w:rsidR="00160B41" w:rsidRPr="00160B41" w:rsidRDefault="00160B41" w:rsidP="00160B41">
            <w:pPr>
              <w:jc w:val="center"/>
              <w:rPr>
                <w:rFonts w:eastAsiaTheme="minorHAnsi"/>
                <w:sz w:val="18"/>
                <w:szCs w:val="18"/>
              </w:rPr>
            </w:pPr>
            <w:r w:rsidRPr="00160B41">
              <w:rPr>
                <w:rFonts w:eastAsiaTheme="minorHAnsi"/>
                <w:sz w:val="18"/>
                <w:szCs w:val="18"/>
              </w:rPr>
              <w:t>96</w:t>
            </w:r>
          </w:p>
        </w:tc>
        <w:tc>
          <w:tcPr>
            <w:tcW w:w="1701" w:type="dxa"/>
            <w:tcBorders>
              <w:top w:val="nil"/>
              <w:left w:val="nil"/>
              <w:bottom w:val="single" w:sz="4" w:space="0" w:color="auto"/>
              <w:right w:val="nil"/>
            </w:tcBorders>
            <w:shd w:val="clear" w:color="auto" w:fill="FFFFFF" w:themeFill="background1"/>
            <w:vAlign w:val="center"/>
          </w:tcPr>
          <w:p w14:paraId="67C7529D" w14:textId="77777777" w:rsidR="00160B41" w:rsidRPr="00160B41" w:rsidRDefault="00160B41" w:rsidP="00160B41">
            <w:pPr>
              <w:jc w:val="center"/>
              <w:rPr>
                <w:rFonts w:eastAsiaTheme="minorHAnsi"/>
                <w:sz w:val="18"/>
                <w:szCs w:val="18"/>
              </w:rPr>
            </w:pPr>
            <w:r w:rsidRPr="00160B41">
              <w:rPr>
                <w:rFonts w:eastAsiaTheme="minorHAnsi"/>
                <w:sz w:val="18"/>
                <w:szCs w:val="18"/>
              </w:rPr>
              <w:t>85</w:t>
            </w:r>
          </w:p>
        </w:tc>
        <w:tc>
          <w:tcPr>
            <w:tcW w:w="1134" w:type="dxa"/>
            <w:vMerge/>
            <w:tcBorders>
              <w:left w:val="nil"/>
              <w:bottom w:val="single" w:sz="4" w:space="0" w:color="auto"/>
              <w:right w:val="nil"/>
            </w:tcBorders>
            <w:shd w:val="clear" w:color="auto" w:fill="FFFFFF" w:themeFill="background1"/>
            <w:vAlign w:val="center"/>
          </w:tcPr>
          <w:p w14:paraId="64B93AFB" w14:textId="77777777" w:rsidR="00160B41" w:rsidRPr="00160B41" w:rsidRDefault="00160B41" w:rsidP="00160B41">
            <w:pPr>
              <w:jc w:val="center"/>
              <w:rPr>
                <w:rFonts w:eastAsiaTheme="minorHAnsi"/>
                <w:sz w:val="18"/>
                <w:szCs w:val="18"/>
              </w:rPr>
            </w:pPr>
          </w:p>
        </w:tc>
      </w:tr>
      <w:tr w:rsidR="00160B41" w:rsidRPr="00160B41" w14:paraId="13016D93" w14:textId="77777777" w:rsidTr="00160B41">
        <w:trPr>
          <w:trHeight w:val="340"/>
        </w:trPr>
        <w:tc>
          <w:tcPr>
            <w:tcW w:w="9129" w:type="dxa"/>
            <w:gridSpan w:val="6"/>
            <w:tcBorders>
              <w:top w:val="single" w:sz="4" w:space="0" w:color="auto"/>
              <w:left w:val="nil"/>
              <w:bottom w:val="nil"/>
              <w:right w:val="nil"/>
            </w:tcBorders>
            <w:vAlign w:val="center"/>
          </w:tcPr>
          <w:p w14:paraId="1A21853E" w14:textId="77777777" w:rsidR="00160B41" w:rsidRPr="00160B41" w:rsidRDefault="00160B41" w:rsidP="00160B41">
            <w:pPr>
              <w:spacing w:before="120"/>
              <w:jc w:val="both"/>
              <w:rPr>
                <w:rFonts w:ascii="Univers-Light" w:eastAsiaTheme="minorHAnsi" w:hAnsi="Univers-Light" w:cs="Univers-Light"/>
                <w:sz w:val="10"/>
                <w:szCs w:val="14"/>
              </w:rPr>
            </w:pPr>
            <w:r w:rsidRPr="00160B41">
              <w:rPr>
                <w:rFonts w:eastAsiaTheme="minorHAnsi"/>
                <w:sz w:val="16"/>
                <w:szCs w:val="20"/>
              </w:rPr>
              <w:t>Abbreviations: LNN, Lymph node negative; ER, estrogen receptor; PgR, Progesterone Receptor; HER2, human epidermal growth factor receptor-2; TN, Triple Negative; IC-NST, Invasive Carcinoma of no special type; ILC, Invasive Lobular Carcinoma; OST, Other Special Type.</w:t>
            </w:r>
          </w:p>
        </w:tc>
        <w:bookmarkStart w:id="10" w:name="_GoBack"/>
        <w:bookmarkEnd w:id="10"/>
      </w:tr>
      <w:tr w:rsidR="00160B41" w:rsidRPr="00160B41" w14:paraId="6A675743" w14:textId="77777777" w:rsidTr="00160B41">
        <w:trPr>
          <w:trHeight w:val="340"/>
        </w:trPr>
        <w:tc>
          <w:tcPr>
            <w:tcW w:w="9129" w:type="dxa"/>
            <w:gridSpan w:val="6"/>
            <w:tcBorders>
              <w:top w:val="nil"/>
              <w:left w:val="nil"/>
              <w:bottom w:val="nil"/>
              <w:right w:val="nil"/>
            </w:tcBorders>
            <w:vAlign w:val="center"/>
          </w:tcPr>
          <w:p w14:paraId="38D54FE8" w14:textId="06CCA03D" w:rsidR="00160B41" w:rsidRPr="00160B41" w:rsidRDefault="00160B41" w:rsidP="00160B41">
            <w:pPr>
              <w:jc w:val="both"/>
              <w:rPr>
                <w:rFonts w:eastAsiaTheme="minorHAnsi"/>
                <w:sz w:val="20"/>
                <w:szCs w:val="20"/>
              </w:rPr>
            </w:pPr>
            <w:r w:rsidRPr="00EC3B70">
              <w:rPr>
                <w:rFonts w:eastAsiaTheme="minorHAnsi"/>
                <w:sz w:val="16"/>
                <w:szCs w:val="20"/>
                <w:vertAlign w:val="superscript"/>
              </w:rPr>
              <w:t>#</w:t>
            </w:r>
            <w:r w:rsidRPr="00040772">
              <w:rPr>
                <w:rFonts w:eastAsiaTheme="minorHAnsi"/>
                <w:sz w:val="16"/>
                <w:szCs w:val="20"/>
                <w:vertAlign w:val="superscript"/>
              </w:rPr>
              <w:t xml:space="preserve"> </w:t>
            </w:r>
            <w:r w:rsidRPr="00040772">
              <w:rPr>
                <w:rFonts w:eastAsiaTheme="minorHAnsi"/>
                <w:sz w:val="16"/>
                <w:szCs w:val="20"/>
              </w:rPr>
              <w:t>Log-Rank test p-value.</w:t>
            </w:r>
          </w:p>
        </w:tc>
      </w:tr>
    </w:tbl>
    <w:p w14:paraId="0BF38DCD" w14:textId="13C92F6E" w:rsidR="00160B41" w:rsidRDefault="00160B41">
      <w:pPr>
        <w:spacing w:after="160" w:line="259" w:lineRule="auto"/>
        <w:rPr>
          <w:rFonts w:cs="Times New Roman"/>
          <w:sz w:val="20"/>
          <w:szCs w:val="20"/>
          <w:shd w:val="clear" w:color="auto" w:fill="FFFFFF"/>
        </w:rPr>
      </w:pPr>
      <w:r>
        <w:rPr>
          <w:rFonts w:cs="Times New Roman"/>
          <w:sz w:val="20"/>
          <w:szCs w:val="20"/>
          <w:shd w:val="clear" w:color="auto" w:fill="FFFFFF"/>
        </w:rPr>
        <w:br w:type="page"/>
      </w:r>
    </w:p>
    <w:tbl>
      <w:tblPr>
        <w:tblStyle w:val="TableGridLight1"/>
        <w:tblW w:w="4993" w:type="pct"/>
        <w:tblCellMar>
          <w:left w:w="57" w:type="dxa"/>
          <w:right w:w="57" w:type="dxa"/>
        </w:tblCellMar>
        <w:tblLook w:val="04A0" w:firstRow="1" w:lastRow="0" w:firstColumn="1" w:lastColumn="0" w:noHBand="0" w:noVBand="1"/>
      </w:tblPr>
      <w:tblGrid>
        <w:gridCol w:w="1767"/>
        <w:gridCol w:w="1695"/>
        <w:gridCol w:w="919"/>
        <w:gridCol w:w="1833"/>
        <w:gridCol w:w="1821"/>
        <w:gridCol w:w="979"/>
      </w:tblGrid>
      <w:tr w:rsidR="00040772" w:rsidRPr="00040772" w14:paraId="32D361C6" w14:textId="77777777" w:rsidTr="00EC3B70">
        <w:trPr>
          <w:trHeight w:val="513"/>
        </w:trPr>
        <w:tc>
          <w:tcPr>
            <w:tcW w:w="5000" w:type="pct"/>
            <w:gridSpan w:val="6"/>
            <w:tcBorders>
              <w:top w:val="nil"/>
              <w:left w:val="nil"/>
              <w:bottom w:val="single" w:sz="4" w:space="0" w:color="auto"/>
              <w:right w:val="nil"/>
            </w:tcBorders>
            <w:vAlign w:val="center"/>
          </w:tcPr>
          <w:p w14:paraId="0147995E" w14:textId="15232C42" w:rsidR="00040772" w:rsidRPr="00040772" w:rsidRDefault="00EC3B70" w:rsidP="001128B1">
            <w:pPr>
              <w:pStyle w:val="Heading3"/>
              <w:outlineLvl w:val="2"/>
              <w:rPr>
                <w:szCs w:val="20"/>
              </w:rPr>
            </w:pPr>
            <w:bookmarkStart w:id="11" w:name="_Toc272072096"/>
            <w:r>
              <w:lastRenderedPageBreak/>
              <w:t>S</w:t>
            </w:r>
            <w:r w:rsidR="001128B1">
              <w:t>D</w:t>
            </w:r>
            <w:r>
              <w:t xml:space="preserve"> </w:t>
            </w:r>
            <w:r w:rsidR="00040772" w:rsidRPr="00040772">
              <w:t xml:space="preserve">Table </w:t>
            </w:r>
            <w:r w:rsidR="00160B41">
              <w:t>5</w:t>
            </w:r>
            <w:r w:rsidR="00040772" w:rsidRPr="00040772">
              <w:t xml:space="preserve"> –</w:t>
            </w:r>
            <w:r w:rsidR="00160B41">
              <w:t xml:space="preserve"> Discovery cohort: </w:t>
            </w:r>
            <w:proofErr w:type="spellStart"/>
            <w:r>
              <w:t>Clinico</w:t>
            </w:r>
            <w:proofErr w:type="spellEnd"/>
            <w:r>
              <w:t xml:space="preserve">-pathological data of </w:t>
            </w:r>
            <w:r w:rsidR="00160B41">
              <w:t>L</w:t>
            </w:r>
            <w:r w:rsidR="00160B41" w:rsidRPr="00040772">
              <w:t xml:space="preserve">uminal </w:t>
            </w:r>
            <w:r w:rsidR="00040772" w:rsidRPr="00040772">
              <w:t>BC patients</w:t>
            </w:r>
            <w:bookmarkEnd w:id="11"/>
            <w:r>
              <w:t xml:space="preserve"> </w:t>
            </w:r>
          </w:p>
        </w:tc>
      </w:tr>
      <w:tr w:rsidR="00EC3B70" w:rsidRPr="00EC3B70" w14:paraId="75766DB8" w14:textId="501F0886" w:rsidTr="00BF2170">
        <w:trPr>
          <w:trHeight w:val="278"/>
        </w:trPr>
        <w:tc>
          <w:tcPr>
            <w:tcW w:w="980" w:type="pct"/>
            <w:vMerge w:val="restart"/>
            <w:tcBorders>
              <w:top w:val="single" w:sz="4" w:space="0" w:color="auto"/>
              <w:left w:val="nil"/>
              <w:right w:val="nil"/>
            </w:tcBorders>
            <w:vAlign w:val="center"/>
          </w:tcPr>
          <w:p w14:paraId="725AAC5D" w14:textId="77777777" w:rsidR="00EC3B70" w:rsidRPr="00EC3B70" w:rsidRDefault="00EC3B70" w:rsidP="00040772">
            <w:pPr>
              <w:rPr>
                <w:rFonts w:eastAsia="Calibri" w:cs="Times New Roman"/>
                <w:b/>
                <w:sz w:val="18"/>
                <w:szCs w:val="22"/>
              </w:rPr>
            </w:pPr>
            <w:r w:rsidRPr="00EC3B70">
              <w:rPr>
                <w:rFonts w:eastAsia="Calibri" w:cs="Times New Roman"/>
                <w:b/>
                <w:sz w:val="18"/>
                <w:szCs w:val="22"/>
              </w:rPr>
              <w:t>Parameter</w:t>
            </w:r>
          </w:p>
        </w:tc>
        <w:tc>
          <w:tcPr>
            <w:tcW w:w="940" w:type="pct"/>
            <w:vMerge w:val="restart"/>
            <w:tcBorders>
              <w:top w:val="single" w:sz="4" w:space="0" w:color="auto"/>
              <w:left w:val="nil"/>
              <w:right w:val="nil"/>
            </w:tcBorders>
            <w:vAlign w:val="center"/>
          </w:tcPr>
          <w:p w14:paraId="1B936369" w14:textId="77777777" w:rsidR="00EC3B70" w:rsidRPr="00EC3B70" w:rsidRDefault="00EC3B70" w:rsidP="00040772">
            <w:pPr>
              <w:rPr>
                <w:rFonts w:eastAsia="Calibri" w:cs="Times New Roman"/>
                <w:b/>
                <w:sz w:val="18"/>
                <w:szCs w:val="22"/>
              </w:rPr>
            </w:pPr>
            <w:r w:rsidRPr="00EC3B70">
              <w:rPr>
                <w:rFonts w:eastAsia="Calibri" w:cs="Times New Roman"/>
                <w:b/>
                <w:sz w:val="18"/>
                <w:szCs w:val="22"/>
              </w:rPr>
              <w:t>Status</w:t>
            </w:r>
          </w:p>
        </w:tc>
        <w:tc>
          <w:tcPr>
            <w:tcW w:w="510" w:type="pct"/>
            <w:vMerge w:val="restart"/>
            <w:tcBorders>
              <w:top w:val="single" w:sz="4" w:space="0" w:color="auto"/>
              <w:left w:val="nil"/>
              <w:right w:val="nil"/>
            </w:tcBorders>
            <w:vAlign w:val="center"/>
          </w:tcPr>
          <w:p w14:paraId="00597982" w14:textId="77777777" w:rsidR="00EC3B70" w:rsidRPr="00EC3B70" w:rsidRDefault="00EC3B70" w:rsidP="00040772">
            <w:pPr>
              <w:jc w:val="center"/>
              <w:rPr>
                <w:rFonts w:eastAsia="Calibri" w:cs="Times New Roman"/>
                <w:b/>
                <w:sz w:val="18"/>
                <w:szCs w:val="22"/>
              </w:rPr>
            </w:pPr>
            <w:r w:rsidRPr="00EC3B70">
              <w:rPr>
                <w:rFonts w:eastAsia="Calibri" w:cs="Times New Roman"/>
                <w:b/>
                <w:sz w:val="18"/>
                <w:szCs w:val="22"/>
              </w:rPr>
              <w:t>Total</w:t>
            </w:r>
          </w:p>
          <w:p w14:paraId="039712D9" w14:textId="77777777" w:rsidR="00EC3B70" w:rsidRPr="00EC3B70" w:rsidRDefault="00EC3B70" w:rsidP="00040772">
            <w:pPr>
              <w:jc w:val="center"/>
              <w:rPr>
                <w:rFonts w:eastAsia="Calibri" w:cs="Times New Roman"/>
                <w:b/>
                <w:sz w:val="18"/>
                <w:szCs w:val="22"/>
              </w:rPr>
            </w:pPr>
            <w:r w:rsidRPr="00EC3B70">
              <w:rPr>
                <w:rFonts w:eastAsia="Calibri" w:cs="Times New Roman"/>
                <w:b/>
                <w:sz w:val="18"/>
                <w:szCs w:val="22"/>
              </w:rPr>
              <w:t>n=232</w:t>
            </w:r>
          </w:p>
        </w:tc>
        <w:tc>
          <w:tcPr>
            <w:tcW w:w="2027" w:type="pct"/>
            <w:gridSpan w:val="2"/>
            <w:tcBorders>
              <w:top w:val="single" w:sz="4" w:space="0" w:color="auto"/>
              <w:left w:val="nil"/>
              <w:bottom w:val="single" w:sz="4" w:space="0" w:color="auto"/>
              <w:right w:val="nil"/>
            </w:tcBorders>
            <w:vAlign w:val="center"/>
          </w:tcPr>
          <w:p w14:paraId="7844762C" w14:textId="50C539C4" w:rsidR="00EC3B70" w:rsidRPr="00EC3B70" w:rsidRDefault="00EC3B70" w:rsidP="00040772">
            <w:pPr>
              <w:jc w:val="center"/>
              <w:rPr>
                <w:rFonts w:eastAsia="Calibri" w:cs="Times New Roman"/>
                <w:b/>
                <w:sz w:val="18"/>
                <w:szCs w:val="22"/>
              </w:rPr>
            </w:pPr>
            <w:r w:rsidRPr="00EC3B70">
              <w:rPr>
                <w:rFonts w:eastAsia="Calibri" w:cs="Times New Roman"/>
                <w:b/>
                <w:sz w:val="18"/>
                <w:szCs w:val="22"/>
              </w:rPr>
              <w:t>PPP2R2A (</w:t>
            </w:r>
            <w:proofErr w:type="spellStart"/>
            <w:r w:rsidRPr="00EC3B70">
              <w:rPr>
                <w:rFonts w:eastAsia="Calibri" w:cs="Times New Roman"/>
                <w:b/>
                <w:sz w:val="18"/>
                <w:szCs w:val="22"/>
              </w:rPr>
              <w:t>b55</w:t>
            </w:r>
            <w:proofErr w:type="spellEnd"/>
            <w:r w:rsidRPr="00EC3B70">
              <w:rPr>
                <w:rFonts w:eastAsia="Calibri" w:cs="Times New Roman"/>
                <w:b/>
                <w:sz w:val="18"/>
                <w:szCs w:val="22"/>
              </w:rPr>
              <w:t>α expression)</w:t>
            </w:r>
          </w:p>
        </w:tc>
        <w:tc>
          <w:tcPr>
            <w:tcW w:w="543" w:type="pct"/>
            <w:vMerge w:val="restart"/>
            <w:tcBorders>
              <w:top w:val="single" w:sz="4" w:space="0" w:color="auto"/>
              <w:left w:val="nil"/>
              <w:right w:val="nil"/>
            </w:tcBorders>
            <w:vAlign w:val="center"/>
          </w:tcPr>
          <w:p w14:paraId="5196D59E" w14:textId="721F0ADF" w:rsidR="00EC3B70" w:rsidRPr="00EC3B70" w:rsidRDefault="00FC2D2D" w:rsidP="00D56924">
            <w:pPr>
              <w:jc w:val="center"/>
              <w:rPr>
                <w:rFonts w:eastAsia="Calibri" w:cs="Times New Roman"/>
                <w:b/>
                <w:i/>
                <w:sz w:val="18"/>
                <w:szCs w:val="22"/>
              </w:rPr>
            </w:pPr>
            <w:r w:rsidRPr="00EC3B70">
              <w:rPr>
                <w:rFonts w:eastAsia="Calibri" w:cs="Times New Roman"/>
                <w:b/>
                <w:i/>
                <w:sz w:val="18"/>
                <w:szCs w:val="22"/>
              </w:rPr>
              <w:t>p</w:t>
            </w:r>
          </w:p>
        </w:tc>
      </w:tr>
      <w:tr w:rsidR="00EC3B70" w:rsidRPr="00040772" w14:paraId="765DBEA7" w14:textId="77777777" w:rsidTr="00BF2170">
        <w:trPr>
          <w:trHeight w:val="278"/>
        </w:trPr>
        <w:tc>
          <w:tcPr>
            <w:tcW w:w="980" w:type="pct"/>
            <w:vMerge/>
            <w:tcBorders>
              <w:left w:val="nil"/>
              <w:bottom w:val="single" w:sz="4" w:space="0" w:color="auto"/>
              <w:right w:val="nil"/>
            </w:tcBorders>
            <w:vAlign w:val="center"/>
          </w:tcPr>
          <w:p w14:paraId="5B5C0FDF" w14:textId="77777777" w:rsidR="00EC3B70" w:rsidRPr="00EC3B70" w:rsidRDefault="00EC3B70" w:rsidP="00040772">
            <w:pPr>
              <w:rPr>
                <w:rFonts w:eastAsia="Calibri" w:cs="Times New Roman"/>
                <w:b/>
                <w:sz w:val="18"/>
                <w:szCs w:val="22"/>
              </w:rPr>
            </w:pPr>
          </w:p>
        </w:tc>
        <w:tc>
          <w:tcPr>
            <w:tcW w:w="940" w:type="pct"/>
            <w:vMerge/>
            <w:tcBorders>
              <w:left w:val="nil"/>
              <w:bottom w:val="single" w:sz="4" w:space="0" w:color="auto"/>
              <w:right w:val="nil"/>
            </w:tcBorders>
            <w:vAlign w:val="center"/>
          </w:tcPr>
          <w:p w14:paraId="75D9CABB" w14:textId="77777777" w:rsidR="00EC3B70" w:rsidRPr="00EC3B70" w:rsidRDefault="00EC3B70" w:rsidP="00040772">
            <w:pPr>
              <w:rPr>
                <w:rFonts w:eastAsia="Calibri" w:cs="Times New Roman"/>
                <w:b/>
                <w:sz w:val="18"/>
                <w:szCs w:val="22"/>
              </w:rPr>
            </w:pPr>
          </w:p>
        </w:tc>
        <w:tc>
          <w:tcPr>
            <w:tcW w:w="510" w:type="pct"/>
            <w:vMerge/>
            <w:tcBorders>
              <w:left w:val="nil"/>
              <w:bottom w:val="single" w:sz="4" w:space="0" w:color="auto"/>
              <w:right w:val="nil"/>
            </w:tcBorders>
            <w:vAlign w:val="center"/>
          </w:tcPr>
          <w:p w14:paraId="3F435747" w14:textId="77777777" w:rsidR="00EC3B70" w:rsidRPr="00EC3B70" w:rsidRDefault="00EC3B70" w:rsidP="00040772">
            <w:pPr>
              <w:jc w:val="center"/>
              <w:rPr>
                <w:rFonts w:eastAsia="Calibri" w:cs="Times New Roman"/>
                <w:b/>
                <w:sz w:val="18"/>
                <w:szCs w:val="22"/>
              </w:rPr>
            </w:pPr>
          </w:p>
        </w:tc>
        <w:tc>
          <w:tcPr>
            <w:tcW w:w="1017" w:type="pct"/>
            <w:tcBorders>
              <w:top w:val="single" w:sz="4" w:space="0" w:color="auto"/>
              <w:left w:val="nil"/>
              <w:bottom w:val="single" w:sz="4" w:space="0" w:color="auto"/>
              <w:right w:val="nil"/>
            </w:tcBorders>
            <w:vAlign w:val="center"/>
          </w:tcPr>
          <w:p w14:paraId="157815A3" w14:textId="6AF9FD98" w:rsidR="00EC3B70" w:rsidRPr="00EC3B70" w:rsidRDefault="001128B1" w:rsidP="00040772">
            <w:pPr>
              <w:jc w:val="center"/>
              <w:rPr>
                <w:rFonts w:eastAsia="Calibri" w:cs="Times New Roman"/>
                <w:b/>
                <w:sz w:val="18"/>
                <w:szCs w:val="22"/>
              </w:rPr>
            </w:pPr>
            <w:r>
              <w:rPr>
                <w:rFonts w:eastAsia="Calibri" w:cs="Times New Roman"/>
                <w:b/>
                <w:sz w:val="18"/>
                <w:szCs w:val="22"/>
              </w:rPr>
              <w:t>High</w:t>
            </w:r>
            <w:r w:rsidR="00EC3B70" w:rsidRPr="00EC3B70">
              <w:rPr>
                <w:rFonts w:eastAsia="Calibri" w:cs="Times New Roman"/>
                <w:b/>
                <w:sz w:val="18"/>
                <w:szCs w:val="22"/>
              </w:rPr>
              <w:t xml:space="preserve"> (n=136)</w:t>
            </w:r>
          </w:p>
        </w:tc>
        <w:tc>
          <w:tcPr>
            <w:tcW w:w="1010" w:type="pct"/>
            <w:tcBorders>
              <w:top w:val="single" w:sz="4" w:space="0" w:color="auto"/>
              <w:left w:val="nil"/>
              <w:bottom w:val="single" w:sz="4" w:space="0" w:color="auto"/>
              <w:right w:val="nil"/>
            </w:tcBorders>
            <w:vAlign w:val="center"/>
          </w:tcPr>
          <w:p w14:paraId="3AE2D5B2" w14:textId="7B4EFA57" w:rsidR="00EC3B70" w:rsidRPr="00EC3B70" w:rsidRDefault="001128B1" w:rsidP="00040772">
            <w:pPr>
              <w:jc w:val="center"/>
              <w:rPr>
                <w:rFonts w:eastAsia="Calibri" w:cs="Times New Roman"/>
                <w:b/>
                <w:sz w:val="18"/>
                <w:szCs w:val="22"/>
              </w:rPr>
            </w:pPr>
            <w:r>
              <w:rPr>
                <w:rFonts w:ascii="Calibri" w:eastAsia="Calibri" w:hAnsi="Calibri" w:cs="Times New Roman"/>
                <w:b/>
                <w:sz w:val="16"/>
                <w:szCs w:val="22"/>
              </w:rPr>
              <w:t>-/low</w:t>
            </w:r>
            <w:r w:rsidR="00EC3B70" w:rsidRPr="00EC3B70">
              <w:rPr>
                <w:rFonts w:eastAsia="Calibri" w:cs="Times New Roman"/>
                <w:b/>
                <w:sz w:val="18"/>
                <w:szCs w:val="22"/>
              </w:rPr>
              <w:t xml:space="preserve"> (n=96)</w:t>
            </w:r>
          </w:p>
        </w:tc>
        <w:tc>
          <w:tcPr>
            <w:tcW w:w="543" w:type="pct"/>
            <w:vMerge/>
            <w:tcBorders>
              <w:left w:val="nil"/>
              <w:bottom w:val="single" w:sz="4" w:space="0" w:color="auto"/>
              <w:right w:val="nil"/>
            </w:tcBorders>
            <w:vAlign w:val="center"/>
          </w:tcPr>
          <w:p w14:paraId="2B2CF272" w14:textId="77777777" w:rsidR="00EC3B70" w:rsidRPr="00EC3B70" w:rsidRDefault="00EC3B70" w:rsidP="00040772">
            <w:pPr>
              <w:jc w:val="center"/>
              <w:rPr>
                <w:rFonts w:eastAsia="Calibri" w:cs="Times New Roman"/>
                <w:b/>
                <w:sz w:val="18"/>
                <w:szCs w:val="22"/>
              </w:rPr>
            </w:pPr>
          </w:p>
        </w:tc>
      </w:tr>
      <w:tr w:rsidR="00EC3B70" w:rsidRPr="00040772" w14:paraId="4929627F" w14:textId="77777777" w:rsidTr="00EC3B70">
        <w:trPr>
          <w:trHeight w:val="256"/>
        </w:trPr>
        <w:tc>
          <w:tcPr>
            <w:tcW w:w="980" w:type="pct"/>
            <w:vMerge w:val="restart"/>
            <w:tcBorders>
              <w:top w:val="single" w:sz="4" w:space="0" w:color="auto"/>
              <w:left w:val="nil"/>
              <w:right w:val="nil"/>
            </w:tcBorders>
            <w:shd w:val="clear" w:color="auto" w:fill="D9D9D9" w:themeFill="background1" w:themeFillShade="D9"/>
            <w:vAlign w:val="center"/>
          </w:tcPr>
          <w:p w14:paraId="0567F233" w14:textId="77777777" w:rsidR="00D56924" w:rsidRPr="001128B1" w:rsidRDefault="00D56924" w:rsidP="00EC3B70">
            <w:pPr>
              <w:rPr>
                <w:rFonts w:eastAsiaTheme="minorHAnsi"/>
                <w:sz w:val="18"/>
                <w:szCs w:val="18"/>
              </w:rPr>
            </w:pPr>
            <w:r w:rsidRPr="001128B1">
              <w:rPr>
                <w:rFonts w:eastAsiaTheme="minorHAnsi"/>
                <w:sz w:val="18"/>
                <w:szCs w:val="18"/>
              </w:rPr>
              <w:t>Age</w:t>
            </w:r>
          </w:p>
        </w:tc>
        <w:tc>
          <w:tcPr>
            <w:tcW w:w="940" w:type="pct"/>
            <w:tcBorders>
              <w:top w:val="single" w:sz="4" w:space="0" w:color="auto"/>
              <w:left w:val="nil"/>
              <w:bottom w:val="nil"/>
              <w:right w:val="nil"/>
            </w:tcBorders>
            <w:shd w:val="clear" w:color="auto" w:fill="D9D9D9" w:themeFill="background1" w:themeFillShade="D9"/>
            <w:vAlign w:val="center"/>
          </w:tcPr>
          <w:p w14:paraId="7FC346CC" w14:textId="77777777" w:rsidR="00D56924" w:rsidRPr="00040772" w:rsidRDefault="00D56924" w:rsidP="00040772">
            <w:pPr>
              <w:rPr>
                <w:rFonts w:eastAsiaTheme="minorHAnsi"/>
                <w:sz w:val="18"/>
                <w:szCs w:val="18"/>
              </w:rPr>
            </w:pPr>
            <w:r w:rsidRPr="00040772">
              <w:rPr>
                <w:rFonts w:eastAsiaTheme="minorHAnsi"/>
                <w:sz w:val="18"/>
                <w:szCs w:val="18"/>
              </w:rPr>
              <w:t>≤ 50</w:t>
            </w:r>
          </w:p>
        </w:tc>
        <w:tc>
          <w:tcPr>
            <w:tcW w:w="510" w:type="pct"/>
            <w:tcBorders>
              <w:top w:val="single" w:sz="4" w:space="0" w:color="auto"/>
              <w:left w:val="nil"/>
              <w:bottom w:val="nil"/>
              <w:right w:val="nil"/>
            </w:tcBorders>
            <w:shd w:val="clear" w:color="auto" w:fill="D9D9D9" w:themeFill="background1" w:themeFillShade="D9"/>
            <w:vAlign w:val="center"/>
          </w:tcPr>
          <w:p w14:paraId="017FE9C3" w14:textId="77777777" w:rsidR="00D56924" w:rsidRPr="00040772" w:rsidRDefault="00D56924" w:rsidP="00040772">
            <w:pPr>
              <w:jc w:val="center"/>
              <w:rPr>
                <w:rFonts w:eastAsiaTheme="minorHAnsi"/>
                <w:sz w:val="18"/>
                <w:szCs w:val="18"/>
              </w:rPr>
            </w:pPr>
            <w:r w:rsidRPr="00040772">
              <w:rPr>
                <w:rFonts w:eastAsiaTheme="minorHAnsi"/>
                <w:sz w:val="18"/>
                <w:szCs w:val="18"/>
              </w:rPr>
              <w:t>94</w:t>
            </w:r>
          </w:p>
        </w:tc>
        <w:tc>
          <w:tcPr>
            <w:tcW w:w="1017" w:type="pct"/>
            <w:tcBorders>
              <w:top w:val="single" w:sz="4" w:space="0" w:color="auto"/>
              <w:left w:val="nil"/>
              <w:bottom w:val="nil"/>
              <w:right w:val="nil"/>
            </w:tcBorders>
            <w:shd w:val="clear" w:color="auto" w:fill="D9D9D9" w:themeFill="background1" w:themeFillShade="D9"/>
            <w:vAlign w:val="center"/>
          </w:tcPr>
          <w:p w14:paraId="233795D0" w14:textId="77777777" w:rsidR="00D56924" w:rsidRPr="00040772" w:rsidRDefault="00D56924" w:rsidP="00040772">
            <w:pPr>
              <w:jc w:val="center"/>
              <w:rPr>
                <w:rFonts w:eastAsiaTheme="minorHAnsi"/>
                <w:sz w:val="18"/>
                <w:szCs w:val="18"/>
              </w:rPr>
            </w:pPr>
            <w:r w:rsidRPr="00040772">
              <w:rPr>
                <w:rFonts w:eastAsiaTheme="minorHAnsi"/>
                <w:sz w:val="18"/>
                <w:szCs w:val="18"/>
              </w:rPr>
              <w:t>54 (57.45)</w:t>
            </w:r>
          </w:p>
        </w:tc>
        <w:tc>
          <w:tcPr>
            <w:tcW w:w="1010" w:type="pct"/>
            <w:tcBorders>
              <w:top w:val="single" w:sz="4" w:space="0" w:color="auto"/>
              <w:left w:val="nil"/>
              <w:bottom w:val="nil"/>
              <w:right w:val="nil"/>
            </w:tcBorders>
            <w:shd w:val="clear" w:color="auto" w:fill="D9D9D9" w:themeFill="background1" w:themeFillShade="D9"/>
            <w:vAlign w:val="center"/>
          </w:tcPr>
          <w:p w14:paraId="267B1A57" w14:textId="77777777" w:rsidR="00D56924" w:rsidRPr="00040772" w:rsidRDefault="00D56924" w:rsidP="00040772">
            <w:pPr>
              <w:jc w:val="center"/>
              <w:rPr>
                <w:rFonts w:eastAsiaTheme="minorHAnsi"/>
                <w:sz w:val="18"/>
                <w:szCs w:val="18"/>
              </w:rPr>
            </w:pPr>
            <w:r w:rsidRPr="00040772">
              <w:rPr>
                <w:rFonts w:eastAsiaTheme="minorHAnsi"/>
                <w:sz w:val="18"/>
                <w:szCs w:val="18"/>
              </w:rPr>
              <w:t>40 (42.55)</w:t>
            </w:r>
          </w:p>
        </w:tc>
        <w:tc>
          <w:tcPr>
            <w:tcW w:w="543" w:type="pct"/>
            <w:tcBorders>
              <w:top w:val="single" w:sz="4" w:space="0" w:color="auto"/>
              <w:left w:val="nil"/>
              <w:bottom w:val="nil"/>
              <w:right w:val="nil"/>
            </w:tcBorders>
            <w:shd w:val="clear" w:color="auto" w:fill="D9D9D9" w:themeFill="background1" w:themeFillShade="D9"/>
            <w:vAlign w:val="center"/>
          </w:tcPr>
          <w:p w14:paraId="5BAE4F69" w14:textId="77777777" w:rsidR="00D56924" w:rsidRPr="00040772" w:rsidRDefault="00D56924" w:rsidP="00040772">
            <w:pPr>
              <w:jc w:val="center"/>
              <w:rPr>
                <w:rFonts w:eastAsiaTheme="minorHAnsi"/>
                <w:sz w:val="18"/>
                <w:szCs w:val="18"/>
              </w:rPr>
            </w:pPr>
            <w:r w:rsidRPr="00040772">
              <w:rPr>
                <w:rFonts w:eastAsiaTheme="minorHAnsi"/>
                <w:sz w:val="18"/>
                <w:szCs w:val="18"/>
              </w:rPr>
              <w:t>0.764</w:t>
            </w:r>
          </w:p>
        </w:tc>
      </w:tr>
      <w:tr w:rsidR="00EC3B70" w:rsidRPr="00040772" w14:paraId="4AA80E51" w14:textId="77777777" w:rsidTr="00EC3B70">
        <w:trPr>
          <w:trHeight w:val="256"/>
        </w:trPr>
        <w:tc>
          <w:tcPr>
            <w:tcW w:w="980" w:type="pct"/>
            <w:vMerge/>
            <w:tcBorders>
              <w:left w:val="nil"/>
              <w:right w:val="nil"/>
            </w:tcBorders>
            <w:shd w:val="clear" w:color="auto" w:fill="D9D9D9" w:themeFill="background1" w:themeFillShade="D9"/>
            <w:vAlign w:val="center"/>
          </w:tcPr>
          <w:p w14:paraId="53B48125" w14:textId="77777777" w:rsidR="00D56924" w:rsidRPr="001128B1" w:rsidRDefault="00D56924" w:rsidP="00EC3B70">
            <w:pPr>
              <w:rPr>
                <w:rFonts w:eastAsiaTheme="minorHAnsi"/>
                <w:sz w:val="18"/>
                <w:szCs w:val="18"/>
              </w:rPr>
            </w:pPr>
          </w:p>
        </w:tc>
        <w:tc>
          <w:tcPr>
            <w:tcW w:w="940" w:type="pct"/>
            <w:tcBorders>
              <w:top w:val="nil"/>
              <w:left w:val="nil"/>
              <w:bottom w:val="nil"/>
              <w:right w:val="nil"/>
            </w:tcBorders>
            <w:shd w:val="clear" w:color="auto" w:fill="D9D9D9" w:themeFill="background1" w:themeFillShade="D9"/>
            <w:vAlign w:val="center"/>
          </w:tcPr>
          <w:p w14:paraId="4ECB4E91" w14:textId="77777777" w:rsidR="00D56924" w:rsidRPr="00040772" w:rsidRDefault="00D56924" w:rsidP="00040772">
            <w:pPr>
              <w:rPr>
                <w:rFonts w:eastAsiaTheme="minorHAnsi"/>
                <w:sz w:val="18"/>
                <w:szCs w:val="18"/>
              </w:rPr>
            </w:pPr>
            <w:r w:rsidRPr="00040772">
              <w:rPr>
                <w:rFonts w:eastAsiaTheme="minorHAnsi"/>
                <w:sz w:val="18"/>
                <w:szCs w:val="18"/>
              </w:rPr>
              <w:t>&gt; 50</w:t>
            </w:r>
          </w:p>
        </w:tc>
        <w:tc>
          <w:tcPr>
            <w:tcW w:w="510" w:type="pct"/>
            <w:tcBorders>
              <w:top w:val="nil"/>
              <w:left w:val="nil"/>
              <w:bottom w:val="nil"/>
              <w:right w:val="nil"/>
            </w:tcBorders>
            <w:shd w:val="clear" w:color="auto" w:fill="D9D9D9" w:themeFill="background1" w:themeFillShade="D9"/>
            <w:vAlign w:val="center"/>
          </w:tcPr>
          <w:p w14:paraId="6892009E" w14:textId="77777777" w:rsidR="00D56924" w:rsidRPr="00040772" w:rsidRDefault="00D56924" w:rsidP="00040772">
            <w:pPr>
              <w:jc w:val="center"/>
              <w:rPr>
                <w:rFonts w:eastAsiaTheme="minorHAnsi"/>
                <w:sz w:val="18"/>
                <w:szCs w:val="18"/>
              </w:rPr>
            </w:pPr>
            <w:r w:rsidRPr="00040772">
              <w:rPr>
                <w:rFonts w:eastAsiaTheme="minorHAnsi"/>
                <w:sz w:val="18"/>
                <w:szCs w:val="18"/>
              </w:rPr>
              <w:t>138</w:t>
            </w:r>
          </w:p>
        </w:tc>
        <w:tc>
          <w:tcPr>
            <w:tcW w:w="1017" w:type="pct"/>
            <w:tcBorders>
              <w:top w:val="nil"/>
              <w:left w:val="nil"/>
              <w:bottom w:val="nil"/>
              <w:right w:val="nil"/>
            </w:tcBorders>
            <w:shd w:val="clear" w:color="auto" w:fill="D9D9D9" w:themeFill="background1" w:themeFillShade="D9"/>
            <w:vAlign w:val="center"/>
          </w:tcPr>
          <w:p w14:paraId="442E9579" w14:textId="77777777" w:rsidR="00D56924" w:rsidRPr="00040772" w:rsidRDefault="00D56924" w:rsidP="00040772">
            <w:pPr>
              <w:jc w:val="center"/>
              <w:rPr>
                <w:rFonts w:eastAsiaTheme="minorHAnsi"/>
                <w:sz w:val="18"/>
                <w:szCs w:val="18"/>
              </w:rPr>
            </w:pPr>
            <w:r w:rsidRPr="00040772">
              <w:rPr>
                <w:rFonts w:eastAsiaTheme="minorHAnsi"/>
                <w:sz w:val="18"/>
                <w:szCs w:val="18"/>
              </w:rPr>
              <w:t>82 (59.42)</w:t>
            </w:r>
          </w:p>
        </w:tc>
        <w:tc>
          <w:tcPr>
            <w:tcW w:w="1010" w:type="pct"/>
            <w:tcBorders>
              <w:top w:val="nil"/>
              <w:left w:val="nil"/>
              <w:bottom w:val="nil"/>
              <w:right w:val="nil"/>
            </w:tcBorders>
            <w:shd w:val="clear" w:color="auto" w:fill="D9D9D9" w:themeFill="background1" w:themeFillShade="D9"/>
            <w:vAlign w:val="center"/>
          </w:tcPr>
          <w:p w14:paraId="4A292843"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56 (40.58)</w:t>
            </w:r>
          </w:p>
        </w:tc>
        <w:tc>
          <w:tcPr>
            <w:tcW w:w="543" w:type="pct"/>
            <w:tcBorders>
              <w:top w:val="nil"/>
              <w:left w:val="nil"/>
              <w:bottom w:val="nil"/>
              <w:right w:val="nil"/>
            </w:tcBorders>
            <w:shd w:val="clear" w:color="auto" w:fill="D9D9D9" w:themeFill="background1" w:themeFillShade="D9"/>
            <w:vAlign w:val="center"/>
          </w:tcPr>
          <w:p w14:paraId="27FA5BFF" w14:textId="77777777" w:rsidR="00D56924" w:rsidRPr="00040772" w:rsidRDefault="00D56924" w:rsidP="00040772">
            <w:pPr>
              <w:jc w:val="center"/>
              <w:rPr>
                <w:rFonts w:eastAsiaTheme="minorHAnsi"/>
                <w:sz w:val="18"/>
                <w:szCs w:val="18"/>
                <w:lang w:val="pt-PT"/>
              </w:rPr>
            </w:pPr>
          </w:p>
        </w:tc>
      </w:tr>
      <w:tr w:rsidR="00EC3B70" w:rsidRPr="00040772" w14:paraId="7D6BB905" w14:textId="77777777" w:rsidTr="00EC3B70">
        <w:trPr>
          <w:trHeight w:val="256"/>
        </w:trPr>
        <w:tc>
          <w:tcPr>
            <w:tcW w:w="980" w:type="pct"/>
            <w:vMerge/>
            <w:tcBorders>
              <w:left w:val="nil"/>
              <w:bottom w:val="nil"/>
              <w:right w:val="nil"/>
            </w:tcBorders>
            <w:shd w:val="clear" w:color="auto" w:fill="D9D9D9" w:themeFill="background1" w:themeFillShade="D9"/>
            <w:vAlign w:val="center"/>
          </w:tcPr>
          <w:p w14:paraId="2C3A1A9C" w14:textId="77777777" w:rsidR="00D56924" w:rsidRPr="001128B1" w:rsidRDefault="00D56924" w:rsidP="00EC3B70">
            <w:pPr>
              <w:rPr>
                <w:rFonts w:eastAsiaTheme="minorHAnsi"/>
                <w:sz w:val="18"/>
                <w:szCs w:val="18"/>
                <w:lang w:val="pt-PT"/>
              </w:rPr>
            </w:pPr>
          </w:p>
        </w:tc>
        <w:tc>
          <w:tcPr>
            <w:tcW w:w="940" w:type="pct"/>
            <w:tcBorders>
              <w:top w:val="nil"/>
              <w:left w:val="nil"/>
              <w:bottom w:val="nil"/>
              <w:right w:val="nil"/>
            </w:tcBorders>
            <w:shd w:val="clear" w:color="auto" w:fill="D9D9D9" w:themeFill="background1" w:themeFillShade="D9"/>
            <w:vAlign w:val="center"/>
          </w:tcPr>
          <w:p w14:paraId="4C1B9CB3" w14:textId="77777777" w:rsidR="00D56924" w:rsidRPr="00040772" w:rsidRDefault="00D56924" w:rsidP="00040772">
            <w:pPr>
              <w:rPr>
                <w:rFonts w:eastAsiaTheme="minorHAnsi"/>
                <w:sz w:val="18"/>
                <w:szCs w:val="18"/>
                <w:lang w:val="pt-PT"/>
              </w:rPr>
            </w:pPr>
            <w:proofErr w:type="gramStart"/>
            <w:r w:rsidRPr="00040772">
              <w:rPr>
                <w:rFonts w:eastAsiaTheme="minorHAnsi"/>
                <w:sz w:val="18"/>
                <w:szCs w:val="18"/>
                <w:lang w:val="pt-PT"/>
              </w:rPr>
              <w:t>n</w:t>
            </w:r>
            <w:proofErr w:type="gramEnd"/>
            <w:r w:rsidRPr="00040772">
              <w:rPr>
                <w:rFonts w:eastAsiaTheme="minorHAnsi"/>
                <w:sz w:val="18"/>
                <w:szCs w:val="18"/>
                <w:lang w:val="pt-PT"/>
              </w:rPr>
              <w:t>/a</w:t>
            </w:r>
          </w:p>
        </w:tc>
        <w:tc>
          <w:tcPr>
            <w:tcW w:w="510" w:type="pct"/>
            <w:tcBorders>
              <w:top w:val="nil"/>
              <w:left w:val="nil"/>
              <w:bottom w:val="nil"/>
              <w:right w:val="nil"/>
            </w:tcBorders>
            <w:shd w:val="clear" w:color="auto" w:fill="D9D9D9" w:themeFill="background1" w:themeFillShade="D9"/>
            <w:vAlign w:val="center"/>
          </w:tcPr>
          <w:p w14:paraId="5A576A8C"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w:t>
            </w:r>
          </w:p>
        </w:tc>
        <w:tc>
          <w:tcPr>
            <w:tcW w:w="1017" w:type="pct"/>
            <w:tcBorders>
              <w:top w:val="nil"/>
              <w:left w:val="nil"/>
              <w:bottom w:val="nil"/>
              <w:right w:val="nil"/>
            </w:tcBorders>
            <w:shd w:val="clear" w:color="auto" w:fill="D9D9D9" w:themeFill="background1" w:themeFillShade="D9"/>
            <w:vAlign w:val="center"/>
          </w:tcPr>
          <w:p w14:paraId="669F6FCC" w14:textId="77777777" w:rsidR="00D56924" w:rsidRPr="00040772" w:rsidRDefault="00D56924" w:rsidP="00040772">
            <w:pPr>
              <w:jc w:val="center"/>
              <w:rPr>
                <w:rFonts w:eastAsiaTheme="minorHAnsi"/>
                <w:sz w:val="18"/>
                <w:szCs w:val="18"/>
                <w:lang w:val="pt-PT"/>
              </w:rPr>
            </w:pPr>
          </w:p>
        </w:tc>
        <w:tc>
          <w:tcPr>
            <w:tcW w:w="1010" w:type="pct"/>
            <w:tcBorders>
              <w:top w:val="nil"/>
              <w:left w:val="nil"/>
              <w:bottom w:val="nil"/>
              <w:right w:val="nil"/>
            </w:tcBorders>
            <w:shd w:val="clear" w:color="auto" w:fill="D9D9D9" w:themeFill="background1" w:themeFillShade="D9"/>
            <w:vAlign w:val="center"/>
          </w:tcPr>
          <w:p w14:paraId="0D90D761" w14:textId="77777777" w:rsidR="00D56924" w:rsidRPr="00040772" w:rsidRDefault="00D56924" w:rsidP="00040772">
            <w:pPr>
              <w:jc w:val="center"/>
              <w:rPr>
                <w:rFonts w:eastAsiaTheme="minorHAnsi"/>
                <w:sz w:val="18"/>
                <w:szCs w:val="18"/>
                <w:lang w:val="pt-PT"/>
              </w:rPr>
            </w:pPr>
          </w:p>
        </w:tc>
        <w:tc>
          <w:tcPr>
            <w:tcW w:w="543" w:type="pct"/>
            <w:tcBorders>
              <w:top w:val="nil"/>
              <w:left w:val="nil"/>
              <w:bottom w:val="nil"/>
              <w:right w:val="nil"/>
            </w:tcBorders>
            <w:shd w:val="clear" w:color="auto" w:fill="D9D9D9" w:themeFill="background1" w:themeFillShade="D9"/>
            <w:vAlign w:val="center"/>
          </w:tcPr>
          <w:p w14:paraId="08A357CB" w14:textId="77777777" w:rsidR="00D56924" w:rsidRPr="00040772" w:rsidRDefault="00D56924" w:rsidP="00040772">
            <w:pPr>
              <w:jc w:val="center"/>
              <w:rPr>
                <w:rFonts w:eastAsiaTheme="minorHAnsi"/>
                <w:sz w:val="18"/>
                <w:szCs w:val="18"/>
                <w:lang w:val="pt-PT"/>
              </w:rPr>
            </w:pPr>
          </w:p>
        </w:tc>
      </w:tr>
      <w:tr w:rsidR="00D56924" w:rsidRPr="00040772" w14:paraId="67A50B65" w14:textId="77777777" w:rsidTr="00EC3B70">
        <w:trPr>
          <w:trHeight w:val="256"/>
        </w:trPr>
        <w:tc>
          <w:tcPr>
            <w:tcW w:w="980" w:type="pct"/>
            <w:vMerge w:val="restart"/>
            <w:tcBorders>
              <w:top w:val="nil"/>
              <w:left w:val="nil"/>
              <w:right w:val="nil"/>
            </w:tcBorders>
            <w:vAlign w:val="center"/>
          </w:tcPr>
          <w:p w14:paraId="28A5F073" w14:textId="77777777" w:rsidR="00D56924" w:rsidRPr="001128B1" w:rsidRDefault="00D56924" w:rsidP="00EC3B70">
            <w:pPr>
              <w:rPr>
                <w:rFonts w:eastAsiaTheme="minorHAnsi"/>
                <w:sz w:val="18"/>
                <w:szCs w:val="18"/>
                <w:lang w:val="pt-PT"/>
              </w:rPr>
            </w:pPr>
            <w:proofErr w:type="spellStart"/>
            <w:r w:rsidRPr="001128B1">
              <w:rPr>
                <w:rFonts w:eastAsiaTheme="minorHAnsi"/>
                <w:sz w:val="18"/>
                <w:szCs w:val="18"/>
                <w:lang w:val="pt-PT"/>
              </w:rPr>
              <w:t>Size</w:t>
            </w:r>
            <w:proofErr w:type="spellEnd"/>
          </w:p>
        </w:tc>
        <w:tc>
          <w:tcPr>
            <w:tcW w:w="940" w:type="pct"/>
            <w:tcBorders>
              <w:top w:val="nil"/>
              <w:left w:val="nil"/>
              <w:bottom w:val="nil"/>
              <w:right w:val="nil"/>
            </w:tcBorders>
            <w:vAlign w:val="center"/>
          </w:tcPr>
          <w:p w14:paraId="01063A88" w14:textId="77777777" w:rsidR="00D56924" w:rsidRPr="00040772" w:rsidRDefault="00D56924" w:rsidP="00040772">
            <w:pPr>
              <w:rPr>
                <w:rFonts w:eastAsiaTheme="minorHAnsi"/>
                <w:sz w:val="18"/>
                <w:szCs w:val="18"/>
                <w:lang w:val="pt-PT"/>
              </w:rPr>
            </w:pPr>
            <w:r w:rsidRPr="00040772">
              <w:rPr>
                <w:rFonts w:eastAsiaTheme="minorHAnsi"/>
                <w:sz w:val="18"/>
                <w:szCs w:val="18"/>
                <w:lang w:val="pt-PT"/>
              </w:rPr>
              <w:t xml:space="preserve">≤ 2 </w:t>
            </w:r>
            <w:proofErr w:type="gramStart"/>
            <w:r w:rsidRPr="00040772">
              <w:rPr>
                <w:rFonts w:eastAsiaTheme="minorHAnsi"/>
                <w:sz w:val="18"/>
                <w:szCs w:val="18"/>
                <w:lang w:val="pt-PT"/>
              </w:rPr>
              <w:t>cm</w:t>
            </w:r>
            <w:proofErr w:type="gramEnd"/>
          </w:p>
        </w:tc>
        <w:tc>
          <w:tcPr>
            <w:tcW w:w="510" w:type="pct"/>
            <w:tcBorders>
              <w:top w:val="nil"/>
              <w:left w:val="nil"/>
              <w:bottom w:val="nil"/>
              <w:right w:val="nil"/>
            </w:tcBorders>
            <w:vAlign w:val="center"/>
          </w:tcPr>
          <w:p w14:paraId="67002335"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123</w:t>
            </w:r>
          </w:p>
        </w:tc>
        <w:tc>
          <w:tcPr>
            <w:tcW w:w="1017" w:type="pct"/>
            <w:tcBorders>
              <w:top w:val="nil"/>
              <w:left w:val="nil"/>
              <w:bottom w:val="nil"/>
              <w:right w:val="nil"/>
            </w:tcBorders>
            <w:vAlign w:val="center"/>
          </w:tcPr>
          <w:p w14:paraId="0B53A41D"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82 (66.67)</w:t>
            </w:r>
          </w:p>
        </w:tc>
        <w:tc>
          <w:tcPr>
            <w:tcW w:w="1010" w:type="pct"/>
            <w:tcBorders>
              <w:top w:val="nil"/>
              <w:left w:val="nil"/>
              <w:bottom w:val="nil"/>
              <w:right w:val="nil"/>
            </w:tcBorders>
            <w:vAlign w:val="center"/>
          </w:tcPr>
          <w:p w14:paraId="22CBB525"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44 (35.77)</w:t>
            </w:r>
          </w:p>
        </w:tc>
        <w:tc>
          <w:tcPr>
            <w:tcW w:w="543" w:type="pct"/>
            <w:tcBorders>
              <w:top w:val="nil"/>
              <w:left w:val="nil"/>
              <w:bottom w:val="nil"/>
              <w:right w:val="nil"/>
            </w:tcBorders>
            <w:vAlign w:val="center"/>
          </w:tcPr>
          <w:p w14:paraId="7BF1004A"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0.065</w:t>
            </w:r>
          </w:p>
        </w:tc>
      </w:tr>
      <w:tr w:rsidR="00D56924" w:rsidRPr="00040772" w14:paraId="1B223C5D" w14:textId="77777777" w:rsidTr="00EC3B70">
        <w:trPr>
          <w:trHeight w:val="256"/>
        </w:trPr>
        <w:tc>
          <w:tcPr>
            <w:tcW w:w="980" w:type="pct"/>
            <w:vMerge/>
            <w:tcBorders>
              <w:left w:val="nil"/>
              <w:right w:val="nil"/>
            </w:tcBorders>
            <w:vAlign w:val="center"/>
          </w:tcPr>
          <w:p w14:paraId="41B30CEA" w14:textId="77777777" w:rsidR="00D56924" w:rsidRPr="001128B1" w:rsidRDefault="00D56924" w:rsidP="00EC3B70">
            <w:pPr>
              <w:rPr>
                <w:rFonts w:eastAsiaTheme="minorHAnsi"/>
                <w:sz w:val="18"/>
                <w:szCs w:val="18"/>
                <w:lang w:val="pt-PT"/>
              </w:rPr>
            </w:pPr>
          </w:p>
        </w:tc>
        <w:tc>
          <w:tcPr>
            <w:tcW w:w="940" w:type="pct"/>
            <w:tcBorders>
              <w:top w:val="nil"/>
              <w:left w:val="nil"/>
              <w:bottom w:val="nil"/>
              <w:right w:val="nil"/>
            </w:tcBorders>
            <w:vAlign w:val="center"/>
          </w:tcPr>
          <w:p w14:paraId="0D034414" w14:textId="77777777" w:rsidR="00D56924" w:rsidRPr="00040772" w:rsidRDefault="00D56924" w:rsidP="00040772">
            <w:pPr>
              <w:rPr>
                <w:rFonts w:eastAsiaTheme="minorHAnsi"/>
                <w:sz w:val="18"/>
                <w:szCs w:val="18"/>
                <w:lang w:val="pt-PT"/>
              </w:rPr>
            </w:pPr>
            <w:r w:rsidRPr="00040772">
              <w:rPr>
                <w:rFonts w:eastAsiaTheme="minorHAnsi"/>
                <w:sz w:val="18"/>
                <w:szCs w:val="18"/>
                <w:lang w:val="pt-PT"/>
              </w:rPr>
              <w:t xml:space="preserve">&gt; 2 </w:t>
            </w:r>
            <w:proofErr w:type="gramStart"/>
            <w:r w:rsidRPr="00040772">
              <w:rPr>
                <w:rFonts w:eastAsiaTheme="minorHAnsi"/>
                <w:sz w:val="18"/>
                <w:szCs w:val="18"/>
                <w:lang w:val="pt-PT"/>
              </w:rPr>
              <w:t>cm</w:t>
            </w:r>
            <w:proofErr w:type="gramEnd"/>
          </w:p>
        </w:tc>
        <w:tc>
          <w:tcPr>
            <w:tcW w:w="510" w:type="pct"/>
            <w:tcBorders>
              <w:top w:val="nil"/>
              <w:left w:val="nil"/>
              <w:bottom w:val="nil"/>
              <w:right w:val="nil"/>
            </w:tcBorders>
            <w:vAlign w:val="center"/>
          </w:tcPr>
          <w:p w14:paraId="5157694A"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109</w:t>
            </w:r>
          </w:p>
        </w:tc>
        <w:tc>
          <w:tcPr>
            <w:tcW w:w="1017" w:type="pct"/>
            <w:tcBorders>
              <w:top w:val="nil"/>
              <w:left w:val="nil"/>
              <w:bottom w:val="nil"/>
              <w:right w:val="nil"/>
            </w:tcBorders>
            <w:vAlign w:val="center"/>
          </w:tcPr>
          <w:p w14:paraId="216F144D"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57 (52.29)</w:t>
            </w:r>
          </w:p>
        </w:tc>
        <w:tc>
          <w:tcPr>
            <w:tcW w:w="1010" w:type="pct"/>
            <w:tcBorders>
              <w:top w:val="nil"/>
              <w:left w:val="nil"/>
              <w:bottom w:val="nil"/>
              <w:right w:val="nil"/>
            </w:tcBorders>
            <w:vAlign w:val="center"/>
          </w:tcPr>
          <w:p w14:paraId="3D6A8E56"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52 (47.71)</w:t>
            </w:r>
          </w:p>
        </w:tc>
        <w:tc>
          <w:tcPr>
            <w:tcW w:w="543" w:type="pct"/>
            <w:tcBorders>
              <w:top w:val="nil"/>
              <w:left w:val="nil"/>
              <w:bottom w:val="nil"/>
              <w:right w:val="nil"/>
            </w:tcBorders>
            <w:vAlign w:val="center"/>
          </w:tcPr>
          <w:p w14:paraId="3BE35435" w14:textId="77777777" w:rsidR="00D56924" w:rsidRPr="00040772" w:rsidRDefault="00D56924" w:rsidP="00040772">
            <w:pPr>
              <w:jc w:val="center"/>
              <w:rPr>
                <w:rFonts w:eastAsiaTheme="minorHAnsi"/>
                <w:sz w:val="18"/>
                <w:szCs w:val="18"/>
                <w:lang w:val="pt-PT"/>
              </w:rPr>
            </w:pPr>
          </w:p>
        </w:tc>
      </w:tr>
      <w:tr w:rsidR="00EC3B70" w:rsidRPr="00040772" w14:paraId="40DA3399" w14:textId="77777777" w:rsidTr="00EC3B70">
        <w:trPr>
          <w:trHeight w:val="256"/>
        </w:trPr>
        <w:tc>
          <w:tcPr>
            <w:tcW w:w="980" w:type="pct"/>
            <w:vMerge/>
            <w:tcBorders>
              <w:left w:val="nil"/>
              <w:bottom w:val="nil"/>
              <w:right w:val="nil"/>
            </w:tcBorders>
            <w:vAlign w:val="center"/>
          </w:tcPr>
          <w:p w14:paraId="0B727DBA" w14:textId="77777777" w:rsidR="00D56924" w:rsidRPr="001128B1" w:rsidRDefault="00D56924" w:rsidP="00EC3B70">
            <w:pPr>
              <w:rPr>
                <w:rFonts w:eastAsiaTheme="minorHAnsi"/>
                <w:sz w:val="18"/>
                <w:szCs w:val="18"/>
                <w:lang w:val="pt-PT"/>
              </w:rPr>
            </w:pPr>
          </w:p>
        </w:tc>
        <w:tc>
          <w:tcPr>
            <w:tcW w:w="940" w:type="pct"/>
            <w:tcBorders>
              <w:top w:val="nil"/>
              <w:left w:val="nil"/>
              <w:bottom w:val="nil"/>
              <w:right w:val="nil"/>
            </w:tcBorders>
            <w:vAlign w:val="center"/>
          </w:tcPr>
          <w:p w14:paraId="424DF60D" w14:textId="77777777" w:rsidR="00D56924" w:rsidRPr="00040772" w:rsidRDefault="00D56924" w:rsidP="00040772">
            <w:pPr>
              <w:rPr>
                <w:rFonts w:eastAsiaTheme="minorHAnsi"/>
                <w:sz w:val="18"/>
                <w:szCs w:val="18"/>
                <w:lang w:val="pt-PT"/>
              </w:rPr>
            </w:pPr>
            <w:proofErr w:type="gramStart"/>
            <w:r w:rsidRPr="00040772">
              <w:rPr>
                <w:rFonts w:eastAsiaTheme="minorHAnsi"/>
                <w:sz w:val="18"/>
                <w:szCs w:val="18"/>
                <w:lang w:val="pt-PT"/>
              </w:rPr>
              <w:t>n</w:t>
            </w:r>
            <w:proofErr w:type="gramEnd"/>
            <w:r w:rsidRPr="00040772">
              <w:rPr>
                <w:rFonts w:eastAsiaTheme="minorHAnsi"/>
                <w:sz w:val="18"/>
                <w:szCs w:val="18"/>
                <w:lang w:val="pt-PT"/>
              </w:rPr>
              <w:t>/a</w:t>
            </w:r>
          </w:p>
        </w:tc>
        <w:tc>
          <w:tcPr>
            <w:tcW w:w="510" w:type="pct"/>
            <w:tcBorders>
              <w:top w:val="nil"/>
              <w:left w:val="nil"/>
              <w:bottom w:val="nil"/>
              <w:right w:val="nil"/>
            </w:tcBorders>
            <w:vAlign w:val="center"/>
          </w:tcPr>
          <w:p w14:paraId="43E53461"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w:t>
            </w:r>
          </w:p>
        </w:tc>
        <w:tc>
          <w:tcPr>
            <w:tcW w:w="1017" w:type="pct"/>
            <w:tcBorders>
              <w:top w:val="nil"/>
              <w:left w:val="nil"/>
              <w:bottom w:val="nil"/>
              <w:right w:val="nil"/>
            </w:tcBorders>
            <w:vAlign w:val="center"/>
          </w:tcPr>
          <w:p w14:paraId="4B17370B" w14:textId="77777777" w:rsidR="00D56924" w:rsidRPr="00040772" w:rsidRDefault="00D56924" w:rsidP="00040772">
            <w:pPr>
              <w:jc w:val="center"/>
              <w:rPr>
                <w:rFonts w:eastAsiaTheme="minorHAnsi"/>
                <w:sz w:val="18"/>
                <w:szCs w:val="18"/>
                <w:lang w:val="pt-PT"/>
              </w:rPr>
            </w:pPr>
          </w:p>
        </w:tc>
        <w:tc>
          <w:tcPr>
            <w:tcW w:w="1010" w:type="pct"/>
            <w:tcBorders>
              <w:top w:val="nil"/>
              <w:left w:val="nil"/>
              <w:bottom w:val="nil"/>
              <w:right w:val="nil"/>
            </w:tcBorders>
            <w:vAlign w:val="center"/>
          </w:tcPr>
          <w:p w14:paraId="54A7779D" w14:textId="77777777" w:rsidR="00D56924" w:rsidRPr="00040772" w:rsidRDefault="00D56924" w:rsidP="00040772">
            <w:pPr>
              <w:jc w:val="center"/>
              <w:rPr>
                <w:rFonts w:eastAsiaTheme="minorHAnsi"/>
                <w:sz w:val="18"/>
                <w:szCs w:val="18"/>
                <w:lang w:val="pt-PT"/>
              </w:rPr>
            </w:pPr>
          </w:p>
        </w:tc>
        <w:tc>
          <w:tcPr>
            <w:tcW w:w="543" w:type="pct"/>
            <w:tcBorders>
              <w:top w:val="nil"/>
              <w:left w:val="nil"/>
              <w:bottom w:val="nil"/>
              <w:right w:val="nil"/>
            </w:tcBorders>
            <w:vAlign w:val="center"/>
          </w:tcPr>
          <w:p w14:paraId="37A49AFA" w14:textId="77777777" w:rsidR="00D56924" w:rsidRPr="00040772" w:rsidRDefault="00D56924" w:rsidP="00040772">
            <w:pPr>
              <w:jc w:val="center"/>
              <w:rPr>
                <w:rFonts w:eastAsiaTheme="minorHAnsi"/>
                <w:sz w:val="18"/>
                <w:szCs w:val="18"/>
                <w:lang w:val="pt-PT"/>
              </w:rPr>
            </w:pPr>
          </w:p>
        </w:tc>
      </w:tr>
      <w:tr w:rsidR="00EC3B70" w:rsidRPr="00040772" w14:paraId="7C9B06B9" w14:textId="77777777" w:rsidTr="00EC3B70">
        <w:trPr>
          <w:trHeight w:val="256"/>
        </w:trPr>
        <w:tc>
          <w:tcPr>
            <w:tcW w:w="980" w:type="pct"/>
            <w:vMerge w:val="restart"/>
            <w:tcBorders>
              <w:top w:val="nil"/>
              <w:left w:val="nil"/>
              <w:right w:val="nil"/>
            </w:tcBorders>
            <w:shd w:val="clear" w:color="auto" w:fill="D9D9D9" w:themeFill="background1" w:themeFillShade="D9"/>
            <w:vAlign w:val="center"/>
          </w:tcPr>
          <w:p w14:paraId="0DFA5910" w14:textId="77777777" w:rsidR="00D56924" w:rsidRPr="001128B1" w:rsidRDefault="00D56924" w:rsidP="00EC3B70">
            <w:pPr>
              <w:rPr>
                <w:rFonts w:eastAsiaTheme="minorHAnsi"/>
                <w:sz w:val="18"/>
                <w:szCs w:val="18"/>
                <w:lang w:val="pt-PT"/>
              </w:rPr>
            </w:pPr>
            <w:r w:rsidRPr="001128B1">
              <w:rPr>
                <w:rFonts w:eastAsiaTheme="minorHAnsi"/>
                <w:sz w:val="18"/>
                <w:szCs w:val="18"/>
                <w:lang w:val="pt-PT"/>
              </w:rPr>
              <w:t>Grade</w:t>
            </w:r>
          </w:p>
        </w:tc>
        <w:tc>
          <w:tcPr>
            <w:tcW w:w="940" w:type="pct"/>
            <w:tcBorders>
              <w:top w:val="nil"/>
              <w:left w:val="nil"/>
              <w:bottom w:val="nil"/>
              <w:right w:val="nil"/>
            </w:tcBorders>
            <w:shd w:val="clear" w:color="auto" w:fill="D9D9D9" w:themeFill="background1" w:themeFillShade="D9"/>
            <w:vAlign w:val="center"/>
          </w:tcPr>
          <w:p w14:paraId="5837848A" w14:textId="77777777" w:rsidR="00D56924" w:rsidRPr="00040772" w:rsidRDefault="00D56924" w:rsidP="00040772">
            <w:pPr>
              <w:rPr>
                <w:rFonts w:eastAsiaTheme="minorHAnsi"/>
                <w:sz w:val="18"/>
                <w:szCs w:val="18"/>
                <w:lang w:val="pt-PT"/>
              </w:rPr>
            </w:pPr>
            <w:r w:rsidRPr="00040772">
              <w:rPr>
                <w:rFonts w:eastAsiaTheme="minorHAnsi"/>
                <w:sz w:val="18"/>
                <w:szCs w:val="18"/>
                <w:lang w:val="pt-PT"/>
              </w:rPr>
              <w:t>I</w:t>
            </w:r>
          </w:p>
        </w:tc>
        <w:tc>
          <w:tcPr>
            <w:tcW w:w="510" w:type="pct"/>
            <w:tcBorders>
              <w:top w:val="nil"/>
              <w:left w:val="nil"/>
              <w:bottom w:val="nil"/>
              <w:right w:val="nil"/>
            </w:tcBorders>
            <w:shd w:val="clear" w:color="auto" w:fill="D9D9D9" w:themeFill="background1" w:themeFillShade="D9"/>
            <w:vAlign w:val="center"/>
          </w:tcPr>
          <w:p w14:paraId="64E49825"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62</w:t>
            </w:r>
          </w:p>
        </w:tc>
        <w:tc>
          <w:tcPr>
            <w:tcW w:w="1017" w:type="pct"/>
            <w:tcBorders>
              <w:top w:val="nil"/>
              <w:left w:val="nil"/>
              <w:bottom w:val="nil"/>
              <w:right w:val="nil"/>
            </w:tcBorders>
            <w:shd w:val="clear" w:color="auto" w:fill="D9D9D9" w:themeFill="background1" w:themeFillShade="D9"/>
            <w:vAlign w:val="center"/>
          </w:tcPr>
          <w:p w14:paraId="30ADA081"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44 (70.97)</w:t>
            </w:r>
          </w:p>
        </w:tc>
        <w:tc>
          <w:tcPr>
            <w:tcW w:w="1010" w:type="pct"/>
            <w:tcBorders>
              <w:top w:val="nil"/>
              <w:left w:val="nil"/>
              <w:bottom w:val="nil"/>
              <w:right w:val="nil"/>
            </w:tcBorders>
            <w:shd w:val="clear" w:color="auto" w:fill="D9D9D9" w:themeFill="background1" w:themeFillShade="D9"/>
            <w:vAlign w:val="center"/>
          </w:tcPr>
          <w:p w14:paraId="0FF33F45"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18 (29.03)</w:t>
            </w:r>
          </w:p>
        </w:tc>
        <w:tc>
          <w:tcPr>
            <w:tcW w:w="543" w:type="pct"/>
            <w:tcBorders>
              <w:top w:val="nil"/>
              <w:left w:val="nil"/>
              <w:bottom w:val="nil"/>
              <w:right w:val="nil"/>
            </w:tcBorders>
            <w:shd w:val="clear" w:color="auto" w:fill="D9D9D9" w:themeFill="background1" w:themeFillShade="D9"/>
            <w:vAlign w:val="center"/>
          </w:tcPr>
          <w:p w14:paraId="01CEFBB5"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0.004</w:t>
            </w:r>
          </w:p>
        </w:tc>
      </w:tr>
      <w:tr w:rsidR="00EC3B70" w:rsidRPr="00040772" w14:paraId="2B8C97E4" w14:textId="77777777" w:rsidTr="00EC3B70">
        <w:trPr>
          <w:trHeight w:val="256"/>
        </w:trPr>
        <w:tc>
          <w:tcPr>
            <w:tcW w:w="980" w:type="pct"/>
            <w:vMerge/>
            <w:tcBorders>
              <w:left w:val="nil"/>
              <w:right w:val="nil"/>
            </w:tcBorders>
            <w:shd w:val="clear" w:color="auto" w:fill="D9D9D9" w:themeFill="background1" w:themeFillShade="D9"/>
            <w:vAlign w:val="center"/>
          </w:tcPr>
          <w:p w14:paraId="625DDB59" w14:textId="77777777" w:rsidR="00D56924" w:rsidRPr="001128B1" w:rsidRDefault="00D56924" w:rsidP="00EC3B70">
            <w:pPr>
              <w:rPr>
                <w:rFonts w:eastAsiaTheme="minorHAnsi"/>
                <w:sz w:val="18"/>
                <w:szCs w:val="18"/>
                <w:lang w:val="pt-PT"/>
              </w:rPr>
            </w:pPr>
          </w:p>
        </w:tc>
        <w:tc>
          <w:tcPr>
            <w:tcW w:w="940" w:type="pct"/>
            <w:tcBorders>
              <w:top w:val="nil"/>
              <w:left w:val="nil"/>
              <w:bottom w:val="nil"/>
              <w:right w:val="nil"/>
            </w:tcBorders>
            <w:shd w:val="clear" w:color="auto" w:fill="D9D9D9" w:themeFill="background1" w:themeFillShade="D9"/>
            <w:vAlign w:val="center"/>
          </w:tcPr>
          <w:p w14:paraId="45B4C4B7" w14:textId="77777777" w:rsidR="00D56924" w:rsidRPr="00040772" w:rsidRDefault="00D56924" w:rsidP="00040772">
            <w:pPr>
              <w:rPr>
                <w:rFonts w:eastAsiaTheme="minorHAnsi"/>
                <w:sz w:val="18"/>
                <w:szCs w:val="18"/>
                <w:lang w:val="pt-PT"/>
              </w:rPr>
            </w:pPr>
            <w:r w:rsidRPr="00040772">
              <w:rPr>
                <w:rFonts w:eastAsiaTheme="minorHAnsi"/>
                <w:sz w:val="18"/>
                <w:szCs w:val="18"/>
                <w:lang w:val="pt-PT"/>
              </w:rPr>
              <w:t>II</w:t>
            </w:r>
          </w:p>
        </w:tc>
        <w:tc>
          <w:tcPr>
            <w:tcW w:w="510" w:type="pct"/>
            <w:tcBorders>
              <w:top w:val="nil"/>
              <w:left w:val="nil"/>
              <w:bottom w:val="nil"/>
              <w:right w:val="nil"/>
            </w:tcBorders>
            <w:shd w:val="clear" w:color="auto" w:fill="D9D9D9" w:themeFill="background1" w:themeFillShade="D9"/>
            <w:vAlign w:val="center"/>
          </w:tcPr>
          <w:p w14:paraId="42EB8316"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113</w:t>
            </w:r>
          </w:p>
        </w:tc>
        <w:tc>
          <w:tcPr>
            <w:tcW w:w="1017" w:type="pct"/>
            <w:tcBorders>
              <w:top w:val="nil"/>
              <w:left w:val="nil"/>
              <w:bottom w:val="nil"/>
              <w:right w:val="nil"/>
            </w:tcBorders>
            <w:shd w:val="clear" w:color="auto" w:fill="D9D9D9" w:themeFill="background1" w:themeFillShade="D9"/>
            <w:vAlign w:val="center"/>
          </w:tcPr>
          <w:p w14:paraId="6010BE54"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68 (60.18)</w:t>
            </w:r>
          </w:p>
        </w:tc>
        <w:tc>
          <w:tcPr>
            <w:tcW w:w="1010" w:type="pct"/>
            <w:tcBorders>
              <w:top w:val="nil"/>
              <w:left w:val="nil"/>
              <w:bottom w:val="nil"/>
              <w:right w:val="nil"/>
            </w:tcBorders>
            <w:shd w:val="clear" w:color="auto" w:fill="D9D9D9" w:themeFill="background1" w:themeFillShade="D9"/>
            <w:vAlign w:val="center"/>
          </w:tcPr>
          <w:p w14:paraId="7D628676" w14:textId="77777777" w:rsidR="00D56924" w:rsidRPr="00040772" w:rsidRDefault="00D56924" w:rsidP="00040772">
            <w:pPr>
              <w:jc w:val="center"/>
              <w:rPr>
                <w:rFonts w:eastAsiaTheme="minorHAnsi"/>
                <w:sz w:val="18"/>
                <w:szCs w:val="18"/>
              </w:rPr>
            </w:pPr>
            <w:r w:rsidRPr="00040772">
              <w:rPr>
                <w:rFonts w:eastAsiaTheme="minorHAnsi"/>
                <w:sz w:val="18"/>
                <w:szCs w:val="18"/>
              </w:rPr>
              <w:t>45 (39.82)</w:t>
            </w:r>
          </w:p>
        </w:tc>
        <w:tc>
          <w:tcPr>
            <w:tcW w:w="543" w:type="pct"/>
            <w:tcBorders>
              <w:top w:val="nil"/>
              <w:left w:val="nil"/>
              <w:bottom w:val="nil"/>
              <w:right w:val="nil"/>
            </w:tcBorders>
            <w:shd w:val="clear" w:color="auto" w:fill="D9D9D9" w:themeFill="background1" w:themeFillShade="D9"/>
            <w:vAlign w:val="center"/>
          </w:tcPr>
          <w:p w14:paraId="47CD56ED" w14:textId="77777777" w:rsidR="00D56924" w:rsidRPr="00040772" w:rsidRDefault="00D56924" w:rsidP="00040772">
            <w:pPr>
              <w:jc w:val="center"/>
              <w:rPr>
                <w:rFonts w:eastAsiaTheme="minorHAnsi"/>
                <w:sz w:val="18"/>
                <w:szCs w:val="18"/>
              </w:rPr>
            </w:pPr>
          </w:p>
        </w:tc>
      </w:tr>
      <w:tr w:rsidR="00EC3B70" w:rsidRPr="00040772" w14:paraId="63498E3E" w14:textId="77777777" w:rsidTr="00EC3B70">
        <w:trPr>
          <w:trHeight w:val="256"/>
        </w:trPr>
        <w:tc>
          <w:tcPr>
            <w:tcW w:w="980" w:type="pct"/>
            <w:vMerge/>
            <w:tcBorders>
              <w:left w:val="nil"/>
              <w:right w:val="nil"/>
            </w:tcBorders>
            <w:shd w:val="clear" w:color="auto" w:fill="D9D9D9" w:themeFill="background1" w:themeFillShade="D9"/>
            <w:vAlign w:val="center"/>
          </w:tcPr>
          <w:p w14:paraId="4BABDED8" w14:textId="77777777" w:rsidR="00D56924" w:rsidRPr="001128B1" w:rsidRDefault="00D56924" w:rsidP="00EC3B70">
            <w:pPr>
              <w:rPr>
                <w:rFonts w:eastAsiaTheme="minorHAnsi"/>
                <w:sz w:val="18"/>
                <w:szCs w:val="18"/>
              </w:rPr>
            </w:pPr>
          </w:p>
        </w:tc>
        <w:tc>
          <w:tcPr>
            <w:tcW w:w="940" w:type="pct"/>
            <w:tcBorders>
              <w:top w:val="nil"/>
              <w:left w:val="nil"/>
              <w:bottom w:val="nil"/>
              <w:right w:val="nil"/>
            </w:tcBorders>
            <w:shd w:val="clear" w:color="auto" w:fill="D9D9D9" w:themeFill="background1" w:themeFillShade="D9"/>
            <w:vAlign w:val="center"/>
          </w:tcPr>
          <w:p w14:paraId="1B90D638" w14:textId="77777777" w:rsidR="00D56924" w:rsidRPr="00040772" w:rsidRDefault="00D56924" w:rsidP="00040772">
            <w:pPr>
              <w:rPr>
                <w:rFonts w:eastAsiaTheme="minorHAnsi"/>
                <w:sz w:val="18"/>
                <w:szCs w:val="18"/>
              </w:rPr>
            </w:pPr>
            <w:r w:rsidRPr="00040772">
              <w:rPr>
                <w:rFonts w:eastAsiaTheme="minorHAnsi"/>
                <w:sz w:val="18"/>
                <w:szCs w:val="18"/>
              </w:rPr>
              <w:t>III</w:t>
            </w:r>
          </w:p>
        </w:tc>
        <w:tc>
          <w:tcPr>
            <w:tcW w:w="510" w:type="pct"/>
            <w:tcBorders>
              <w:top w:val="nil"/>
              <w:left w:val="nil"/>
              <w:bottom w:val="nil"/>
              <w:right w:val="nil"/>
            </w:tcBorders>
            <w:shd w:val="clear" w:color="auto" w:fill="D9D9D9" w:themeFill="background1" w:themeFillShade="D9"/>
            <w:vAlign w:val="center"/>
          </w:tcPr>
          <w:p w14:paraId="1E76DC57" w14:textId="77777777" w:rsidR="00D56924" w:rsidRPr="00040772" w:rsidRDefault="00D56924" w:rsidP="00040772">
            <w:pPr>
              <w:jc w:val="center"/>
              <w:rPr>
                <w:rFonts w:eastAsiaTheme="minorHAnsi"/>
                <w:sz w:val="18"/>
                <w:szCs w:val="18"/>
              </w:rPr>
            </w:pPr>
            <w:r w:rsidRPr="00040772">
              <w:rPr>
                <w:rFonts w:eastAsiaTheme="minorHAnsi"/>
                <w:sz w:val="18"/>
                <w:szCs w:val="18"/>
              </w:rPr>
              <w:t>56</w:t>
            </w:r>
          </w:p>
        </w:tc>
        <w:tc>
          <w:tcPr>
            <w:tcW w:w="1017" w:type="pct"/>
            <w:tcBorders>
              <w:top w:val="nil"/>
              <w:left w:val="nil"/>
              <w:bottom w:val="nil"/>
              <w:right w:val="nil"/>
            </w:tcBorders>
            <w:shd w:val="clear" w:color="auto" w:fill="D9D9D9" w:themeFill="background1" w:themeFillShade="D9"/>
            <w:vAlign w:val="center"/>
          </w:tcPr>
          <w:p w14:paraId="50EFBFB5" w14:textId="77777777" w:rsidR="00D56924" w:rsidRPr="00040772" w:rsidRDefault="00D56924" w:rsidP="00040772">
            <w:pPr>
              <w:jc w:val="center"/>
              <w:rPr>
                <w:rFonts w:eastAsiaTheme="minorHAnsi"/>
                <w:sz w:val="18"/>
                <w:szCs w:val="18"/>
              </w:rPr>
            </w:pPr>
            <w:r w:rsidRPr="00040772">
              <w:rPr>
                <w:rFonts w:eastAsiaTheme="minorHAnsi"/>
                <w:sz w:val="18"/>
                <w:szCs w:val="18"/>
              </w:rPr>
              <w:t>23 (41.07)</w:t>
            </w:r>
          </w:p>
        </w:tc>
        <w:tc>
          <w:tcPr>
            <w:tcW w:w="1010" w:type="pct"/>
            <w:tcBorders>
              <w:top w:val="nil"/>
              <w:left w:val="nil"/>
              <w:bottom w:val="nil"/>
              <w:right w:val="nil"/>
            </w:tcBorders>
            <w:shd w:val="clear" w:color="auto" w:fill="D9D9D9" w:themeFill="background1" w:themeFillShade="D9"/>
            <w:vAlign w:val="center"/>
          </w:tcPr>
          <w:p w14:paraId="189A753F"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33 (58.93)</w:t>
            </w:r>
          </w:p>
        </w:tc>
        <w:tc>
          <w:tcPr>
            <w:tcW w:w="543" w:type="pct"/>
            <w:tcBorders>
              <w:top w:val="nil"/>
              <w:left w:val="nil"/>
              <w:bottom w:val="nil"/>
              <w:right w:val="nil"/>
            </w:tcBorders>
            <w:shd w:val="clear" w:color="auto" w:fill="D9D9D9" w:themeFill="background1" w:themeFillShade="D9"/>
            <w:vAlign w:val="center"/>
          </w:tcPr>
          <w:p w14:paraId="7890BA57" w14:textId="77777777" w:rsidR="00D56924" w:rsidRPr="00040772" w:rsidRDefault="00D56924" w:rsidP="00040772">
            <w:pPr>
              <w:jc w:val="center"/>
              <w:rPr>
                <w:rFonts w:eastAsiaTheme="minorHAnsi"/>
                <w:sz w:val="18"/>
                <w:szCs w:val="18"/>
                <w:lang w:val="pt-PT"/>
              </w:rPr>
            </w:pPr>
          </w:p>
        </w:tc>
      </w:tr>
      <w:tr w:rsidR="00EC3B70" w:rsidRPr="00040772" w14:paraId="1A38AD95" w14:textId="77777777" w:rsidTr="00EC3B70">
        <w:trPr>
          <w:trHeight w:val="256"/>
        </w:trPr>
        <w:tc>
          <w:tcPr>
            <w:tcW w:w="980" w:type="pct"/>
            <w:vMerge/>
            <w:tcBorders>
              <w:left w:val="nil"/>
              <w:bottom w:val="nil"/>
              <w:right w:val="nil"/>
            </w:tcBorders>
            <w:shd w:val="clear" w:color="auto" w:fill="D9D9D9" w:themeFill="background1" w:themeFillShade="D9"/>
            <w:vAlign w:val="center"/>
          </w:tcPr>
          <w:p w14:paraId="17E2DD6F" w14:textId="77777777" w:rsidR="00D56924" w:rsidRPr="001128B1" w:rsidRDefault="00D56924" w:rsidP="00EC3B70">
            <w:pPr>
              <w:rPr>
                <w:rFonts w:eastAsiaTheme="minorHAnsi"/>
                <w:sz w:val="18"/>
                <w:szCs w:val="18"/>
                <w:lang w:val="pt-PT"/>
              </w:rPr>
            </w:pPr>
          </w:p>
        </w:tc>
        <w:tc>
          <w:tcPr>
            <w:tcW w:w="940" w:type="pct"/>
            <w:tcBorders>
              <w:top w:val="nil"/>
              <w:left w:val="nil"/>
              <w:bottom w:val="nil"/>
              <w:right w:val="nil"/>
            </w:tcBorders>
            <w:shd w:val="clear" w:color="auto" w:fill="D9D9D9" w:themeFill="background1" w:themeFillShade="D9"/>
            <w:vAlign w:val="center"/>
          </w:tcPr>
          <w:p w14:paraId="755596EE" w14:textId="77777777" w:rsidR="00D56924" w:rsidRPr="00040772" w:rsidRDefault="00D56924" w:rsidP="00040772">
            <w:pPr>
              <w:rPr>
                <w:rFonts w:eastAsiaTheme="minorHAnsi"/>
                <w:sz w:val="18"/>
                <w:szCs w:val="18"/>
                <w:lang w:val="pt-PT"/>
              </w:rPr>
            </w:pPr>
            <w:proofErr w:type="gramStart"/>
            <w:r w:rsidRPr="00040772">
              <w:rPr>
                <w:rFonts w:eastAsiaTheme="minorHAnsi"/>
                <w:sz w:val="18"/>
                <w:szCs w:val="18"/>
                <w:lang w:val="pt-PT"/>
              </w:rPr>
              <w:t>n</w:t>
            </w:r>
            <w:proofErr w:type="gramEnd"/>
            <w:r w:rsidRPr="00040772">
              <w:rPr>
                <w:rFonts w:eastAsiaTheme="minorHAnsi"/>
                <w:sz w:val="18"/>
                <w:szCs w:val="18"/>
                <w:lang w:val="pt-PT"/>
              </w:rPr>
              <w:t>/a</w:t>
            </w:r>
          </w:p>
        </w:tc>
        <w:tc>
          <w:tcPr>
            <w:tcW w:w="510" w:type="pct"/>
            <w:tcBorders>
              <w:top w:val="nil"/>
              <w:left w:val="nil"/>
              <w:bottom w:val="nil"/>
              <w:right w:val="nil"/>
            </w:tcBorders>
            <w:shd w:val="clear" w:color="auto" w:fill="D9D9D9" w:themeFill="background1" w:themeFillShade="D9"/>
            <w:vAlign w:val="center"/>
          </w:tcPr>
          <w:p w14:paraId="6F8C1DB9"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1</w:t>
            </w:r>
          </w:p>
        </w:tc>
        <w:tc>
          <w:tcPr>
            <w:tcW w:w="1017" w:type="pct"/>
            <w:tcBorders>
              <w:top w:val="nil"/>
              <w:left w:val="nil"/>
              <w:bottom w:val="nil"/>
              <w:right w:val="nil"/>
            </w:tcBorders>
            <w:shd w:val="clear" w:color="auto" w:fill="D9D9D9" w:themeFill="background1" w:themeFillShade="D9"/>
            <w:vAlign w:val="center"/>
          </w:tcPr>
          <w:p w14:paraId="6D5D2662" w14:textId="77777777" w:rsidR="00D56924" w:rsidRPr="00040772" w:rsidRDefault="00D56924" w:rsidP="00040772">
            <w:pPr>
              <w:jc w:val="center"/>
              <w:rPr>
                <w:rFonts w:eastAsiaTheme="minorHAnsi"/>
                <w:sz w:val="18"/>
                <w:szCs w:val="18"/>
                <w:lang w:val="pt-PT"/>
              </w:rPr>
            </w:pPr>
            <w:r w:rsidRPr="00040772">
              <w:rPr>
                <w:rFonts w:eastAsiaTheme="minorHAnsi"/>
                <w:sz w:val="18"/>
                <w:szCs w:val="18"/>
                <w:lang w:val="pt-PT"/>
              </w:rPr>
              <w:t>1</w:t>
            </w:r>
          </w:p>
        </w:tc>
        <w:tc>
          <w:tcPr>
            <w:tcW w:w="1010" w:type="pct"/>
            <w:tcBorders>
              <w:top w:val="nil"/>
              <w:left w:val="nil"/>
              <w:bottom w:val="nil"/>
              <w:right w:val="nil"/>
            </w:tcBorders>
            <w:shd w:val="clear" w:color="auto" w:fill="D9D9D9" w:themeFill="background1" w:themeFillShade="D9"/>
            <w:vAlign w:val="center"/>
          </w:tcPr>
          <w:p w14:paraId="29967843" w14:textId="77777777" w:rsidR="00D56924" w:rsidRPr="00040772" w:rsidRDefault="00D56924" w:rsidP="00040772">
            <w:pPr>
              <w:jc w:val="center"/>
              <w:rPr>
                <w:rFonts w:eastAsiaTheme="minorHAnsi"/>
                <w:sz w:val="18"/>
                <w:szCs w:val="18"/>
                <w:lang w:val="pt-PT"/>
              </w:rPr>
            </w:pPr>
          </w:p>
        </w:tc>
        <w:tc>
          <w:tcPr>
            <w:tcW w:w="543" w:type="pct"/>
            <w:tcBorders>
              <w:top w:val="nil"/>
              <w:left w:val="nil"/>
              <w:bottom w:val="nil"/>
              <w:right w:val="nil"/>
            </w:tcBorders>
            <w:shd w:val="clear" w:color="auto" w:fill="D9D9D9" w:themeFill="background1" w:themeFillShade="D9"/>
            <w:vAlign w:val="center"/>
          </w:tcPr>
          <w:p w14:paraId="0C906328" w14:textId="77777777" w:rsidR="00D56924" w:rsidRPr="00040772" w:rsidRDefault="00D56924" w:rsidP="00040772">
            <w:pPr>
              <w:jc w:val="center"/>
              <w:rPr>
                <w:rFonts w:eastAsiaTheme="minorHAnsi"/>
                <w:sz w:val="18"/>
                <w:szCs w:val="18"/>
                <w:lang w:val="pt-PT"/>
              </w:rPr>
            </w:pPr>
          </w:p>
        </w:tc>
      </w:tr>
      <w:tr w:rsidR="00D56924" w:rsidRPr="00040772" w14:paraId="3279DCE1" w14:textId="77777777" w:rsidTr="00EC3B70">
        <w:trPr>
          <w:trHeight w:val="256"/>
        </w:trPr>
        <w:tc>
          <w:tcPr>
            <w:tcW w:w="980" w:type="pct"/>
            <w:vMerge w:val="restart"/>
            <w:tcBorders>
              <w:top w:val="nil"/>
              <w:left w:val="nil"/>
              <w:bottom w:val="nil"/>
              <w:right w:val="nil"/>
            </w:tcBorders>
            <w:vAlign w:val="center"/>
          </w:tcPr>
          <w:p w14:paraId="0B67DB83" w14:textId="3438D933" w:rsidR="00040772" w:rsidRPr="001128B1" w:rsidRDefault="00EC3B70" w:rsidP="00EC3B70">
            <w:pPr>
              <w:rPr>
                <w:rFonts w:eastAsiaTheme="minorHAnsi"/>
                <w:sz w:val="18"/>
                <w:szCs w:val="18"/>
                <w:lang w:val="pt-PT"/>
              </w:rPr>
            </w:pPr>
            <w:proofErr w:type="spellStart"/>
            <w:r w:rsidRPr="001128B1">
              <w:rPr>
                <w:rFonts w:eastAsiaTheme="minorHAnsi"/>
                <w:sz w:val="18"/>
                <w:szCs w:val="18"/>
                <w:lang w:val="pt-PT"/>
              </w:rPr>
              <w:t>Lym</w:t>
            </w:r>
            <w:r w:rsidR="00040772" w:rsidRPr="001128B1">
              <w:rPr>
                <w:rFonts w:eastAsiaTheme="minorHAnsi"/>
                <w:sz w:val="18"/>
                <w:szCs w:val="18"/>
                <w:lang w:val="pt-PT"/>
              </w:rPr>
              <w:t>ph</w:t>
            </w:r>
            <w:proofErr w:type="spellEnd"/>
            <w:r w:rsidR="00040772" w:rsidRPr="001128B1">
              <w:rPr>
                <w:rFonts w:eastAsiaTheme="minorHAnsi"/>
                <w:sz w:val="18"/>
                <w:szCs w:val="18"/>
                <w:lang w:val="pt-PT"/>
              </w:rPr>
              <w:t xml:space="preserve"> node </w:t>
            </w:r>
            <w:proofErr w:type="gramStart"/>
            <w:r w:rsidR="00040772" w:rsidRPr="001128B1">
              <w:rPr>
                <w:rFonts w:eastAsiaTheme="minorHAnsi"/>
                <w:sz w:val="18"/>
                <w:szCs w:val="18"/>
                <w:lang w:val="pt-PT"/>
              </w:rPr>
              <w:t>status</w:t>
            </w:r>
            <w:proofErr w:type="gramEnd"/>
          </w:p>
        </w:tc>
        <w:tc>
          <w:tcPr>
            <w:tcW w:w="940" w:type="pct"/>
            <w:tcBorders>
              <w:top w:val="nil"/>
              <w:left w:val="nil"/>
              <w:bottom w:val="nil"/>
              <w:right w:val="nil"/>
            </w:tcBorders>
            <w:vAlign w:val="center"/>
          </w:tcPr>
          <w:p w14:paraId="2A5CF4C7" w14:textId="77777777" w:rsidR="00040772" w:rsidRPr="00040772" w:rsidRDefault="00040772" w:rsidP="00040772">
            <w:pPr>
              <w:rPr>
                <w:rFonts w:eastAsiaTheme="minorHAnsi"/>
                <w:sz w:val="18"/>
                <w:szCs w:val="18"/>
                <w:lang w:val="pt-PT"/>
              </w:rPr>
            </w:pPr>
            <w:r w:rsidRPr="00040772">
              <w:rPr>
                <w:rFonts w:eastAsiaTheme="minorHAnsi"/>
                <w:sz w:val="18"/>
                <w:szCs w:val="18"/>
                <w:lang w:val="pt-PT"/>
              </w:rPr>
              <w:t>LNN</w:t>
            </w:r>
          </w:p>
        </w:tc>
        <w:tc>
          <w:tcPr>
            <w:tcW w:w="510" w:type="pct"/>
            <w:tcBorders>
              <w:top w:val="nil"/>
              <w:left w:val="nil"/>
              <w:bottom w:val="nil"/>
              <w:right w:val="nil"/>
            </w:tcBorders>
            <w:vAlign w:val="center"/>
          </w:tcPr>
          <w:p w14:paraId="4B273502" w14:textId="77777777" w:rsidR="00040772" w:rsidRPr="00040772" w:rsidRDefault="00040772" w:rsidP="00040772">
            <w:pPr>
              <w:jc w:val="center"/>
              <w:rPr>
                <w:rFonts w:eastAsiaTheme="minorHAnsi"/>
                <w:sz w:val="18"/>
                <w:szCs w:val="18"/>
                <w:lang w:val="pt-PT"/>
              </w:rPr>
            </w:pPr>
            <w:r w:rsidRPr="00040772">
              <w:rPr>
                <w:rFonts w:eastAsiaTheme="minorHAnsi"/>
                <w:sz w:val="18"/>
                <w:szCs w:val="18"/>
                <w:lang w:val="pt-PT"/>
              </w:rPr>
              <w:t>108</w:t>
            </w:r>
          </w:p>
        </w:tc>
        <w:tc>
          <w:tcPr>
            <w:tcW w:w="1017" w:type="pct"/>
            <w:tcBorders>
              <w:top w:val="nil"/>
              <w:left w:val="nil"/>
              <w:bottom w:val="nil"/>
              <w:right w:val="nil"/>
            </w:tcBorders>
            <w:vAlign w:val="center"/>
          </w:tcPr>
          <w:p w14:paraId="3A2968D7" w14:textId="77777777" w:rsidR="00040772" w:rsidRPr="00040772" w:rsidRDefault="00040772" w:rsidP="00040772">
            <w:pPr>
              <w:jc w:val="center"/>
              <w:rPr>
                <w:rFonts w:eastAsiaTheme="minorHAnsi"/>
                <w:sz w:val="18"/>
                <w:szCs w:val="18"/>
                <w:lang w:val="pt-PT"/>
              </w:rPr>
            </w:pPr>
            <w:r w:rsidRPr="00040772">
              <w:rPr>
                <w:rFonts w:eastAsiaTheme="minorHAnsi"/>
                <w:sz w:val="18"/>
                <w:szCs w:val="18"/>
                <w:lang w:val="pt-PT"/>
              </w:rPr>
              <w:t>66 (61.11)</w:t>
            </w:r>
          </w:p>
        </w:tc>
        <w:tc>
          <w:tcPr>
            <w:tcW w:w="1010" w:type="pct"/>
            <w:tcBorders>
              <w:top w:val="nil"/>
              <w:left w:val="nil"/>
              <w:bottom w:val="nil"/>
              <w:right w:val="nil"/>
            </w:tcBorders>
            <w:vAlign w:val="center"/>
          </w:tcPr>
          <w:p w14:paraId="61A7D526" w14:textId="77777777" w:rsidR="00040772" w:rsidRPr="00040772" w:rsidRDefault="00040772" w:rsidP="00040772">
            <w:pPr>
              <w:jc w:val="center"/>
              <w:rPr>
                <w:rFonts w:eastAsiaTheme="minorHAnsi"/>
                <w:sz w:val="18"/>
                <w:szCs w:val="18"/>
                <w:lang w:val="pt-PT"/>
              </w:rPr>
            </w:pPr>
            <w:r w:rsidRPr="00040772">
              <w:rPr>
                <w:rFonts w:eastAsiaTheme="minorHAnsi"/>
                <w:sz w:val="18"/>
                <w:szCs w:val="18"/>
                <w:lang w:val="pt-PT"/>
              </w:rPr>
              <w:t>42 (38.89)</w:t>
            </w:r>
          </w:p>
        </w:tc>
        <w:tc>
          <w:tcPr>
            <w:tcW w:w="543" w:type="pct"/>
            <w:tcBorders>
              <w:top w:val="nil"/>
              <w:left w:val="nil"/>
              <w:bottom w:val="nil"/>
              <w:right w:val="nil"/>
            </w:tcBorders>
            <w:vAlign w:val="center"/>
          </w:tcPr>
          <w:p w14:paraId="7EA8F2DC" w14:textId="77777777" w:rsidR="00040772" w:rsidRPr="00040772" w:rsidRDefault="00040772" w:rsidP="00040772">
            <w:pPr>
              <w:jc w:val="center"/>
              <w:rPr>
                <w:rFonts w:eastAsiaTheme="minorHAnsi"/>
                <w:sz w:val="18"/>
                <w:szCs w:val="18"/>
                <w:lang w:val="pt-PT"/>
              </w:rPr>
            </w:pPr>
            <w:r w:rsidRPr="00040772">
              <w:rPr>
                <w:rFonts w:eastAsiaTheme="minorHAnsi"/>
                <w:sz w:val="18"/>
                <w:szCs w:val="18"/>
                <w:lang w:val="pt-PT"/>
              </w:rPr>
              <w:t>0.306</w:t>
            </w:r>
          </w:p>
        </w:tc>
      </w:tr>
      <w:tr w:rsidR="00D56924" w:rsidRPr="00040772" w14:paraId="1C0FE55A" w14:textId="77777777" w:rsidTr="00EC3B70">
        <w:trPr>
          <w:trHeight w:val="256"/>
        </w:trPr>
        <w:tc>
          <w:tcPr>
            <w:tcW w:w="980" w:type="pct"/>
            <w:vMerge/>
            <w:tcBorders>
              <w:top w:val="nil"/>
              <w:left w:val="nil"/>
              <w:bottom w:val="nil"/>
              <w:right w:val="nil"/>
            </w:tcBorders>
            <w:vAlign w:val="center"/>
          </w:tcPr>
          <w:p w14:paraId="081B806E" w14:textId="77777777" w:rsidR="00040772" w:rsidRPr="001128B1" w:rsidRDefault="00040772" w:rsidP="00EC3B70">
            <w:pPr>
              <w:rPr>
                <w:rFonts w:eastAsiaTheme="minorHAnsi"/>
                <w:sz w:val="18"/>
                <w:szCs w:val="18"/>
                <w:lang w:val="pt-PT"/>
              </w:rPr>
            </w:pPr>
          </w:p>
        </w:tc>
        <w:tc>
          <w:tcPr>
            <w:tcW w:w="940" w:type="pct"/>
            <w:tcBorders>
              <w:top w:val="nil"/>
              <w:left w:val="nil"/>
              <w:bottom w:val="nil"/>
              <w:right w:val="nil"/>
            </w:tcBorders>
            <w:vAlign w:val="center"/>
          </w:tcPr>
          <w:p w14:paraId="221AA386" w14:textId="77777777" w:rsidR="00040772" w:rsidRPr="00040772" w:rsidRDefault="00040772" w:rsidP="00040772">
            <w:pPr>
              <w:rPr>
                <w:rFonts w:eastAsiaTheme="minorHAnsi"/>
                <w:sz w:val="18"/>
                <w:szCs w:val="18"/>
                <w:lang w:val="pt-PT"/>
              </w:rPr>
            </w:pPr>
            <w:r w:rsidRPr="00040772">
              <w:rPr>
                <w:rFonts w:eastAsiaTheme="minorHAnsi"/>
                <w:sz w:val="18"/>
                <w:szCs w:val="18"/>
                <w:lang w:val="pt-PT"/>
              </w:rPr>
              <w:t xml:space="preserve">Node </w:t>
            </w:r>
            <w:proofErr w:type="spellStart"/>
            <w:r w:rsidRPr="00040772">
              <w:rPr>
                <w:rFonts w:eastAsiaTheme="minorHAnsi"/>
                <w:sz w:val="18"/>
                <w:szCs w:val="18"/>
                <w:lang w:val="pt-PT"/>
              </w:rPr>
              <w:t>pos</w:t>
            </w:r>
            <w:proofErr w:type="spellEnd"/>
            <w:r w:rsidRPr="00040772">
              <w:rPr>
                <w:rFonts w:eastAsiaTheme="minorHAnsi"/>
                <w:sz w:val="18"/>
                <w:szCs w:val="18"/>
                <w:lang w:val="pt-PT"/>
              </w:rPr>
              <w:t>.</w:t>
            </w:r>
          </w:p>
        </w:tc>
        <w:tc>
          <w:tcPr>
            <w:tcW w:w="510" w:type="pct"/>
            <w:tcBorders>
              <w:top w:val="nil"/>
              <w:left w:val="nil"/>
              <w:bottom w:val="nil"/>
              <w:right w:val="nil"/>
            </w:tcBorders>
            <w:vAlign w:val="center"/>
          </w:tcPr>
          <w:p w14:paraId="730021EB" w14:textId="77777777" w:rsidR="00040772" w:rsidRPr="00040772" w:rsidRDefault="00040772" w:rsidP="00040772">
            <w:pPr>
              <w:jc w:val="center"/>
              <w:rPr>
                <w:rFonts w:eastAsiaTheme="minorHAnsi"/>
                <w:sz w:val="18"/>
                <w:szCs w:val="18"/>
                <w:lang w:val="pt-PT"/>
              </w:rPr>
            </w:pPr>
            <w:r w:rsidRPr="00040772">
              <w:rPr>
                <w:rFonts w:eastAsiaTheme="minorHAnsi"/>
                <w:sz w:val="18"/>
                <w:szCs w:val="18"/>
                <w:lang w:val="pt-PT"/>
              </w:rPr>
              <w:t>107</w:t>
            </w:r>
          </w:p>
        </w:tc>
        <w:tc>
          <w:tcPr>
            <w:tcW w:w="1017" w:type="pct"/>
            <w:tcBorders>
              <w:top w:val="nil"/>
              <w:left w:val="nil"/>
              <w:bottom w:val="nil"/>
              <w:right w:val="nil"/>
            </w:tcBorders>
            <w:vAlign w:val="center"/>
          </w:tcPr>
          <w:p w14:paraId="67223732" w14:textId="77777777" w:rsidR="00040772" w:rsidRPr="00040772" w:rsidRDefault="00040772" w:rsidP="00040772">
            <w:pPr>
              <w:jc w:val="center"/>
              <w:rPr>
                <w:rFonts w:eastAsiaTheme="minorHAnsi"/>
                <w:sz w:val="18"/>
                <w:szCs w:val="18"/>
                <w:lang w:val="pt-PT"/>
              </w:rPr>
            </w:pPr>
            <w:r w:rsidRPr="00040772">
              <w:rPr>
                <w:rFonts w:eastAsiaTheme="minorHAnsi"/>
                <w:sz w:val="18"/>
                <w:szCs w:val="18"/>
                <w:lang w:val="pt-PT"/>
              </w:rPr>
              <w:t>58 (54.21)</w:t>
            </w:r>
          </w:p>
        </w:tc>
        <w:tc>
          <w:tcPr>
            <w:tcW w:w="1010" w:type="pct"/>
            <w:tcBorders>
              <w:top w:val="nil"/>
              <w:left w:val="nil"/>
              <w:bottom w:val="nil"/>
              <w:right w:val="nil"/>
            </w:tcBorders>
            <w:vAlign w:val="center"/>
          </w:tcPr>
          <w:p w14:paraId="26AC58B3" w14:textId="77777777" w:rsidR="00040772" w:rsidRPr="00040772" w:rsidRDefault="00040772" w:rsidP="00040772">
            <w:pPr>
              <w:jc w:val="center"/>
              <w:rPr>
                <w:rFonts w:eastAsiaTheme="minorHAnsi"/>
                <w:sz w:val="18"/>
                <w:szCs w:val="18"/>
                <w:lang w:val="pt-PT"/>
              </w:rPr>
            </w:pPr>
            <w:r w:rsidRPr="00040772">
              <w:rPr>
                <w:rFonts w:eastAsiaTheme="minorHAnsi"/>
                <w:sz w:val="18"/>
                <w:szCs w:val="18"/>
                <w:lang w:val="pt-PT"/>
              </w:rPr>
              <w:t>49 (45.79)</w:t>
            </w:r>
          </w:p>
        </w:tc>
        <w:tc>
          <w:tcPr>
            <w:tcW w:w="543" w:type="pct"/>
            <w:tcBorders>
              <w:top w:val="nil"/>
              <w:left w:val="nil"/>
              <w:bottom w:val="nil"/>
              <w:right w:val="nil"/>
            </w:tcBorders>
            <w:vAlign w:val="center"/>
          </w:tcPr>
          <w:p w14:paraId="3CD39535" w14:textId="77777777" w:rsidR="00040772" w:rsidRPr="00040772" w:rsidRDefault="00040772" w:rsidP="00040772">
            <w:pPr>
              <w:jc w:val="center"/>
              <w:rPr>
                <w:rFonts w:eastAsiaTheme="minorHAnsi"/>
                <w:sz w:val="18"/>
                <w:szCs w:val="18"/>
                <w:lang w:val="pt-PT"/>
              </w:rPr>
            </w:pPr>
          </w:p>
        </w:tc>
      </w:tr>
      <w:tr w:rsidR="00D56924" w:rsidRPr="00040772" w14:paraId="18358872" w14:textId="77777777" w:rsidTr="00EC3B70">
        <w:trPr>
          <w:trHeight w:val="256"/>
        </w:trPr>
        <w:tc>
          <w:tcPr>
            <w:tcW w:w="980" w:type="pct"/>
            <w:vMerge/>
            <w:tcBorders>
              <w:top w:val="nil"/>
              <w:left w:val="nil"/>
              <w:bottom w:val="nil"/>
              <w:right w:val="nil"/>
            </w:tcBorders>
            <w:vAlign w:val="center"/>
          </w:tcPr>
          <w:p w14:paraId="28DE7208" w14:textId="77777777" w:rsidR="00040772" w:rsidRPr="001128B1" w:rsidRDefault="00040772" w:rsidP="00EC3B70">
            <w:pPr>
              <w:rPr>
                <w:rFonts w:eastAsiaTheme="minorHAnsi"/>
                <w:sz w:val="18"/>
                <w:szCs w:val="18"/>
                <w:lang w:val="pt-PT"/>
              </w:rPr>
            </w:pPr>
          </w:p>
        </w:tc>
        <w:tc>
          <w:tcPr>
            <w:tcW w:w="940" w:type="pct"/>
            <w:tcBorders>
              <w:top w:val="nil"/>
              <w:left w:val="nil"/>
              <w:bottom w:val="nil"/>
              <w:right w:val="nil"/>
            </w:tcBorders>
            <w:vAlign w:val="center"/>
          </w:tcPr>
          <w:p w14:paraId="78C9698E" w14:textId="77777777" w:rsidR="00040772" w:rsidRPr="00040772" w:rsidRDefault="00040772" w:rsidP="00040772">
            <w:pPr>
              <w:rPr>
                <w:rFonts w:eastAsiaTheme="minorHAnsi"/>
                <w:sz w:val="18"/>
                <w:szCs w:val="18"/>
                <w:lang w:val="pt-PT"/>
              </w:rPr>
            </w:pPr>
            <w:proofErr w:type="gramStart"/>
            <w:r w:rsidRPr="00040772">
              <w:rPr>
                <w:rFonts w:eastAsiaTheme="minorHAnsi"/>
                <w:sz w:val="18"/>
                <w:szCs w:val="18"/>
                <w:lang w:val="pt-PT"/>
              </w:rPr>
              <w:t>n</w:t>
            </w:r>
            <w:proofErr w:type="gramEnd"/>
            <w:r w:rsidRPr="00040772">
              <w:rPr>
                <w:rFonts w:eastAsiaTheme="minorHAnsi"/>
                <w:sz w:val="18"/>
                <w:szCs w:val="18"/>
                <w:lang w:val="pt-PT"/>
              </w:rPr>
              <w:t>/a</w:t>
            </w:r>
          </w:p>
        </w:tc>
        <w:tc>
          <w:tcPr>
            <w:tcW w:w="510" w:type="pct"/>
            <w:tcBorders>
              <w:top w:val="nil"/>
              <w:left w:val="nil"/>
              <w:bottom w:val="nil"/>
              <w:right w:val="nil"/>
            </w:tcBorders>
            <w:vAlign w:val="center"/>
          </w:tcPr>
          <w:p w14:paraId="61E365D1" w14:textId="77777777" w:rsidR="00040772" w:rsidRPr="00040772" w:rsidRDefault="00040772" w:rsidP="00040772">
            <w:pPr>
              <w:jc w:val="center"/>
              <w:rPr>
                <w:rFonts w:eastAsiaTheme="minorHAnsi"/>
                <w:sz w:val="18"/>
                <w:szCs w:val="18"/>
                <w:lang w:val="pt-PT"/>
              </w:rPr>
            </w:pPr>
            <w:r w:rsidRPr="00040772">
              <w:rPr>
                <w:rFonts w:eastAsiaTheme="minorHAnsi"/>
                <w:sz w:val="18"/>
                <w:szCs w:val="18"/>
                <w:lang w:val="pt-PT"/>
              </w:rPr>
              <w:t>17</w:t>
            </w:r>
          </w:p>
        </w:tc>
        <w:tc>
          <w:tcPr>
            <w:tcW w:w="1017" w:type="pct"/>
            <w:tcBorders>
              <w:top w:val="nil"/>
              <w:left w:val="nil"/>
              <w:bottom w:val="nil"/>
              <w:right w:val="nil"/>
            </w:tcBorders>
            <w:vAlign w:val="center"/>
          </w:tcPr>
          <w:p w14:paraId="6BC5FF3B" w14:textId="77777777" w:rsidR="00040772" w:rsidRPr="00040772" w:rsidRDefault="00040772" w:rsidP="00040772">
            <w:pPr>
              <w:jc w:val="center"/>
              <w:rPr>
                <w:rFonts w:eastAsiaTheme="minorHAnsi"/>
                <w:sz w:val="18"/>
                <w:szCs w:val="18"/>
                <w:lang w:val="pt-PT"/>
              </w:rPr>
            </w:pPr>
            <w:r w:rsidRPr="00040772">
              <w:rPr>
                <w:rFonts w:eastAsiaTheme="minorHAnsi"/>
                <w:sz w:val="18"/>
                <w:szCs w:val="18"/>
                <w:lang w:val="pt-PT"/>
              </w:rPr>
              <w:t>12</w:t>
            </w:r>
          </w:p>
        </w:tc>
        <w:tc>
          <w:tcPr>
            <w:tcW w:w="1010" w:type="pct"/>
            <w:tcBorders>
              <w:top w:val="nil"/>
              <w:left w:val="nil"/>
              <w:bottom w:val="nil"/>
              <w:right w:val="nil"/>
            </w:tcBorders>
            <w:vAlign w:val="center"/>
          </w:tcPr>
          <w:p w14:paraId="25DD6163" w14:textId="77777777" w:rsidR="00040772" w:rsidRPr="00040772" w:rsidRDefault="00040772" w:rsidP="00040772">
            <w:pPr>
              <w:jc w:val="center"/>
              <w:rPr>
                <w:rFonts w:eastAsiaTheme="minorHAnsi"/>
                <w:sz w:val="18"/>
                <w:szCs w:val="18"/>
                <w:lang w:val="pt-PT"/>
              </w:rPr>
            </w:pPr>
            <w:r w:rsidRPr="00040772">
              <w:rPr>
                <w:rFonts w:eastAsiaTheme="minorHAnsi"/>
                <w:sz w:val="18"/>
                <w:szCs w:val="18"/>
                <w:lang w:val="pt-PT"/>
              </w:rPr>
              <w:t>5</w:t>
            </w:r>
          </w:p>
        </w:tc>
        <w:tc>
          <w:tcPr>
            <w:tcW w:w="543" w:type="pct"/>
            <w:tcBorders>
              <w:top w:val="nil"/>
              <w:left w:val="nil"/>
              <w:bottom w:val="nil"/>
              <w:right w:val="nil"/>
            </w:tcBorders>
            <w:vAlign w:val="center"/>
          </w:tcPr>
          <w:p w14:paraId="38EDDC9F" w14:textId="77777777" w:rsidR="00040772" w:rsidRPr="00040772" w:rsidRDefault="00040772" w:rsidP="00040772">
            <w:pPr>
              <w:jc w:val="center"/>
              <w:rPr>
                <w:rFonts w:eastAsiaTheme="minorHAnsi"/>
                <w:sz w:val="18"/>
                <w:szCs w:val="18"/>
                <w:lang w:val="pt-PT"/>
              </w:rPr>
            </w:pPr>
          </w:p>
        </w:tc>
      </w:tr>
      <w:tr w:rsidR="00EC3B70" w:rsidRPr="00040772" w14:paraId="32B97D85" w14:textId="77777777" w:rsidTr="00EC3B70">
        <w:trPr>
          <w:trHeight w:val="256"/>
        </w:trPr>
        <w:tc>
          <w:tcPr>
            <w:tcW w:w="980" w:type="pct"/>
            <w:vMerge w:val="restart"/>
            <w:tcBorders>
              <w:top w:val="nil"/>
              <w:left w:val="nil"/>
              <w:right w:val="nil"/>
            </w:tcBorders>
            <w:shd w:val="clear" w:color="auto" w:fill="D9D9D9" w:themeFill="background1" w:themeFillShade="D9"/>
            <w:vAlign w:val="center"/>
          </w:tcPr>
          <w:p w14:paraId="58C0383B" w14:textId="77777777" w:rsidR="00EC3B70" w:rsidRPr="001128B1" w:rsidRDefault="00EC3B70" w:rsidP="00EC3B70">
            <w:pPr>
              <w:rPr>
                <w:rFonts w:eastAsiaTheme="minorHAnsi"/>
                <w:sz w:val="18"/>
                <w:szCs w:val="18"/>
                <w:lang w:val="pt-PT"/>
              </w:rPr>
            </w:pPr>
            <w:r w:rsidRPr="001128B1">
              <w:rPr>
                <w:rFonts w:eastAsiaTheme="minorHAnsi"/>
                <w:sz w:val="18"/>
                <w:szCs w:val="18"/>
                <w:lang w:val="pt-PT"/>
              </w:rPr>
              <w:t>PgR</w:t>
            </w:r>
          </w:p>
        </w:tc>
        <w:tc>
          <w:tcPr>
            <w:tcW w:w="940" w:type="pct"/>
            <w:tcBorders>
              <w:top w:val="nil"/>
              <w:left w:val="nil"/>
              <w:bottom w:val="nil"/>
              <w:right w:val="nil"/>
            </w:tcBorders>
            <w:shd w:val="clear" w:color="auto" w:fill="D9D9D9" w:themeFill="background1" w:themeFillShade="D9"/>
            <w:vAlign w:val="center"/>
          </w:tcPr>
          <w:p w14:paraId="613A1FD3" w14:textId="77777777" w:rsidR="00EC3B70" w:rsidRPr="00040772" w:rsidRDefault="00EC3B70" w:rsidP="00040772">
            <w:pPr>
              <w:rPr>
                <w:rFonts w:eastAsiaTheme="minorHAnsi"/>
                <w:sz w:val="18"/>
                <w:szCs w:val="18"/>
                <w:lang w:val="pt-PT"/>
              </w:rPr>
            </w:pPr>
            <w:r w:rsidRPr="00040772">
              <w:rPr>
                <w:rFonts w:eastAsiaTheme="minorHAnsi"/>
                <w:sz w:val="18"/>
                <w:szCs w:val="18"/>
                <w:lang w:val="pt-PT"/>
              </w:rPr>
              <w:t>Positive</w:t>
            </w:r>
          </w:p>
        </w:tc>
        <w:tc>
          <w:tcPr>
            <w:tcW w:w="510" w:type="pct"/>
            <w:tcBorders>
              <w:top w:val="nil"/>
              <w:left w:val="nil"/>
              <w:bottom w:val="nil"/>
              <w:right w:val="nil"/>
            </w:tcBorders>
            <w:shd w:val="clear" w:color="auto" w:fill="D9D9D9" w:themeFill="background1" w:themeFillShade="D9"/>
            <w:vAlign w:val="center"/>
          </w:tcPr>
          <w:p w14:paraId="0DE3CD2E" w14:textId="77777777" w:rsidR="00EC3B70" w:rsidRPr="00040772" w:rsidRDefault="00EC3B70" w:rsidP="00040772">
            <w:pPr>
              <w:jc w:val="center"/>
              <w:rPr>
                <w:rFonts w:eastAsiaTheme="minorHAnsi"/>
                <w:sz w:val="18"/>
                <w:szCs w:val="18"/>
              </w:rPr>
            </w:pPr>
            <w:r w:rsidRPr="00040772">
              <w:rPr>
                <w:rFonts w:eastAsiaTheme="minorHAnsi"/>
                <w:sz w:val="18"/>
                <w:szCs w:val="18"/>
              </w:rPr>
              <w:t>94</w:t>
            </w:r>
          </w:p>
        </w:tc>
        <w:tc>
          <w:tcPr>
            <w:tcW w:w="1017" w:type="pct"/>
            <w:tcBorders>
              <w:top w:val="nil"/>
              <w:left w:val="nil"/>
              <w:bottom w:val="nil"/>
              <w:right w:val="nil"/>
            </w:tcBorders>
            <w:shd w:val="clear" w:color="auto" w:fill="D9D9D9" w:themeFill="background1" w:themeFillShade="D9"/>
            <w:vAlign w:val="center"/>
          </w:tcPr>
          <w:p w14:paraId="774303EC" w14:textId="77777777" w:rsidR="00EC3B70" w:rsidRPr="00040772" w:rsidRDefault="00EC3B70" w:rsidP="00040772">
            <w:pPr>
              <w:jc w:val="center"/>
              <w:rPr>
                <w:rFonts w:eastAsiaTheme="minorHAnsi"/>
                <w:sz w:val="18"/>
                <w:szCs w:val="18"/>
              </w:rPr>
            </w:pPr>
            <w:r w:rsidRPr="00040772">
              <w:rPr>
                <w:rFonts w:eastAsiaTheme="minorHAnsi"/>
                <w:sz w:val="18"/>
                <w:szCs w:val="18"/>
              </w:rPr>
              <w:t>53 (56.38)</w:t>
            </w:r>
          </w:p>
        </w:tc>
        <w:tc>
          <w:tcPr>
            <w:tcW w:w="1010" w:type="pct"/>
            <w:tcBorders>
              <w:top w:val="nil"/>
              <w:left w:val="nil"/>
              <w:bottom w:val="nil"/>
              <w:right w:val="nil"/>
            </w:tcBorders>
            <w:shd w:val="clear" w:color="auto" w:fill="D9D9D9" w:themeFill="background1" w:themeFillShade="D9"/>
            <w:vAlign w:val="center"/>
          </w:tcPr>
          <w:p w14:paraId="60FA6700" w14:textId="77777777" w:rsidR="00EC3B70" w:rsidRPr="00040772" w:rsidRDefault="00EC3B70" w:rsidP="00040772">
            <w:pPr>
              <w:jc w:val="center"/>
              <w:rPr>
                <w:rFonts w:eastAsiaTheme="minorHAnsi"/>
                <w:sz w:val="18"/>
                <w:szCs w:val="18"/>
              </w:rPr>
            </w:pPr>
            <w:r w:rsidRPr="00040772">
              <w:rPr>
                <w:rFonts w:eastAsiaTheme="minorHAnsi"/>
                <w:sz w:val="18"/>
                <w:szCs w:val="18"/>
              </w:rPr>
              <w:t>41 (43.62)</w:t>
            </w:r>
          </w:p>
        </w:tc>
        <w:tc>
          <w:tcPr>
            <w:tcW w:w="543" w:type="pct"/>
            <w:tcBorders>
              <w:top w:val="nil"/>
              <w:left w:val="nil"/>
              <w:bottom w:val="nil"/>
              <w:right w:val="nil"/>
            </w:tcBorders>
            <w:shd w:val="clear" w:color="auto" w:fill="D9D9D9" w:themeFill="background1" w:themeFillShade="D9"/>
            <w:vAlign w:val="center"/>
          </w:tcPr>
          <w:p w14:paraId="014E44FE" w14:textId="77777777" w:rsidR="00EC3B70" w:rsidRPr="00040772" w:rsidRDefault="00EC3B70" w:rsidP="00040772">
            <w:pPr>
              <w:jc w:val="center"/>
              <w:rPr>
                <w:rFonts w:eastAsiaTheme="minorHAnsi"/>
                <w:sz w:val="18"/>
                <w:szCs w:val="18"/>
              </w:rPr>
            </w:pPr>
            <w:r w:rsidRPr="00040772">
              <w:rPr>
                <w:rFonts w:eastAsiaTheme="minorHAnsi"/>
                <w:sz w:val="18"/>
                <w:szCs w:val="18"/>
              </w:rPr>
              <w:t>1.000*</w:t>
            </w:r>
          </w:p>
        </w:tc>
      </w:tr>
      <w:tr w:rsidR="00EC3B70" w:rsidRPr="00040772" w14:paraId="7A565D41" w14:textId="77777777" w:rsidTr="00EC3B70">
        <w:trPr>
          <w:trHeight w:val="256"/>
        </w:trPr>
        <w:tc>
          <w:tcPr>
            <w:tcW w:w="980" w:type="pct"/>
            <w:vMerge/>
            <w:tcBorders>
              <w:left w:val="nil"/>
              <w:right w:val="nil"/>
            </w:tcBorders>
            <w:shd w:val="clear" w:color="auto" w:fill="D9D9D9" w:themeFill="background1" w:themeFillShade="D9"/>
            <w:vAlign w:val="center"/>
          </w:tcPr>
          <w:p w14:paraId="11112878" w14:textId="77777777" w:rsidR="00EC3B70" w:rsidRPr="001128B1" w:rsidRDefault="00EC3B70" w:rsidP="00EC3B70">
            <w:pPr>
              <w:rPr>
                <w:rFonts w:eastAsiaTheme="minorHAnsi"/>
                <w:sz w:val="18"/>
                <w:szCs w:val="18"/>
              </w:rPr>
            </w:pPr>
          </w:p>
        </w:tc>
        <w:tc>
          <w:tcPr>
            <w:tcW w:w="940" w:type="pct"/>
            <w:tcBorders>
              <w:top w:val="nil"/>
              <w:left w:val="nil"/>
              <w:bottom w:val="nil"/>
              <w:right w:val="nil"/>
            </w:tcBorders>
            <w:shd w:val="clear" w:color="auto" w:fill="D9D9D9" w:themeFill="background1" w:themeFillShade="D9"/>
            <w:vAlign w:val="center"/>
          </w:tcPr>
          <w:p w14:paraId="5A4A37B5" w14:textId="77777777" w:rsidR="00EC3B70" w:rsidRPr="00040772" w:rsidRDefault="00EC3B70" w:rsidP="00040772">
            <w:pPr>
              <w:rPr>
                <w:rFonts w:eastAsiaTheme="minorHAnsi"/>
                <w:sz w:val="18"/>
                <w:szCs w:val="18"/>
              </w:rPr>
            </w:pPr>
            <w:r w:rsidRPr="00040772">
              <w:rPr>
                <w:rFonts w:eastAsiaTheme="minorHAnsi"/>
                <w:sz w:val="18"/>
                <w:szCs w:val="18"/>
              </w:rPr>
              <w:t>Negative</w:t>
            </w:r>
          </w:p>
        </w:tc>
        <w:tc>
          <w:tcPr>
            <w:tcW w:w="510" w:type="pct"/>
            <w:tcBorders>
              <w:top w:val="nil"/>
              <w:left w:val="nil"/>
              <w:bottom w:val="nil"/>
              <w:right w:val="nil"/>
            </w:tcBorders>
            <w:shd w:val="clear" w:color="auto" w:fill="D9D9D9" w:themeFill="background1" w:themeFillShade="D9"/>
            <w:vAlign w:val="center"/>
          </w:tcPr>
          <w:p w14:paraId="6C47EE1C" w14:textId="77777777" w:rsidR="00EC3B70" w:rsidRPr="00040772" w:rsidRDefault="00EC3B70" w:rsidP="00040772">
            <w:pPr>
              <w:jc w:val="center"/>
              <w:rPr>
                <w:rFonts w:eastAsiaTheme="minorHAnsi"/>
                <w:sz w:val="18"/>
                <w:szCs w:val="18"/>
              </w:rPr>
            </w:pPr>
            <w:r w:rsidRPr="00040772">
              <w:rPr>
                <w:rFonts w:eastAsiaTheme="minorHAnsi"/>
                <w:sz w:val="18"/>
                <w:szCs w:val="18"/>
              </w:rPr>
              <w:t>9</w:t>
            </w:r>
          </w:p>
        </w:tc>
        <w:tc>
          <w:tcPr>
            <w:tcW w:w="1017" w:type="pct"/>
            <w:tcBorders>
              <w:top w:val="nil"/>
              <w:left w:val="nil"/>
              <w:bottom w:val="nil"/>
              <w:right w:val="nil"/>
            </w:tcBorders>
            <w:shd w:val="clear" w:color="auto" w:fill="D9D9D9" w:themeFill="background1" w:themeFillShade="D9"/>
            <w:vAlign w:val="center"/>
          </w:tcPr>
          <w:p w14:paraId="1E86981E" w14:textId="77777777" w:rsidR="00EC3B70" w:rsidRPr="00040772" w:rsidRDefault="00EC3B70" w:rsidP="00040772">
            <w:pPr>
              <w:jc w:val="center"/>
              <w:rPr>
                <w:rFonts w:eastAsiaTheme="minorHAnsi"/>
                <w:sz w:val="18"/>
                <w:szCs w:val="18"/>
              </w:rPr>
            </w:pPr>
            <w:r w:rsidRPr="00040772">
              <w:rPr>
                <w:rFonts w:eastAsiaTheme="minorHAnsi"/>
                <w:sz w:val="18"/>
                <w:szCs w:val="18"/>
              </w:rPr>
              <w:t>5 (55.56)</w:t>
            </w:r>
          </w:p>
        </w:tc>
        <w:tc>
          <w:tcPr>
            <w:tcW w:w="1010" w:type="pct"/>
            <w:tcBorders>
              <w:top w:val="nil"/>
              <w:left w:val="nil"/>
              <w:bottom w:val="nil"/>
              <w:right w:val="nil"/>
            </w:tcBorders>
            <w:shd w:val="clear" w:color="auto" w:fill="D9D9D9" w:themeFill="background1" w:themeFillShade="D9"/>
            <w:vAlign w:val="center"/>
          </w:tcPr>
          <w:p w14:paraId="2C8678C3" w14:textId="77777777" w:rsidR="00EC3B70" w:rsidRPr="00040772" w:rsidRDefault="00EC3B70" w:rsidP="00040772">
            <w:pPr>
              <w:jc w:val="center"/>
              <w:rPr>
                <w:rFonts w:eastAsiaTheme="minorHAnsi"/>
                <w:sz w:val="18"/>
                <w:szCs w:val="18"/>
              </w:rPr>
            </w:pPr>
            <w:r w:rsidRPr="00040772">
              <w:rPr>
                <w:rFonts w:eastAsiaTheme="minorHAnsi"/>
                <w:sz w:val="18"/>
                <w:szCs w:val="18"/>
              </w:rPr>
              <w:t>4 (44.44)</w:t>
            </w:r>
          </w:p>
        </w:tc>
        <w:tc>
          <w:tcPr>
            <w:tcW w:w="543" w:type="pct"/>
            <w:tcBorders>
              <w:top w:val="nil"/>
              <w:left w:val="nil"/>
              <w:bottom w:val="nil"/>
              <w:right w:val="nil"/>
            </w:tcBorders>
            <w:shd w:val="clear" w:color="auto" w:fill="D9D9D9" w:themeFill="background1" w:themeFillShade="D9"/>
            <w:vAlign w:val="center"/>
          </w:tcPr>
          <w:p w14:paraId="3DD39DB7" w14:textId="77777777" w:rsidR="00EC3B70" w:rsidRPr="00040772" w:rsidRDefault="00EC3B70" w:rsidP="00040772">
            <w:pPr>
              <w:jc w:val="center"/>
              <w:rPr>
                <w:rFonts w:eastAsiaTheme="minorHAnsi"/>
                <w:sz w:val="18"/>
                <w:szCs w:val="18"/>
              </w:rPr>
            </w:pPr>
          </w:p>
        </w:tc>
      </w:tr>
      <w:tr w:rsidR="00EC3B70" w:rsidRPr="00040772" w14:paraId="59E2A0D4" w14:textId="77777777" w:rsidTr="00EC3B70">
        <w:trPr>
          <w:trHeight w:val="256"/>
        </w:trPr>
        <w:tc>
          <w:tcPr>
            <w:tcW w:w="980" w:type="pct"/>
            <w:vMerge/>
            <w:tcBorders>
              <w:left w:val="nil"/>
              <w:bottom w:val="nil"/>
              <w:right w:val="nil"/>
            </w:tcBorders>
            <w:shd w:val="clear" w:color="auto" w:fill="D9D9D9" w:themeFill="background1" w:themeFillShade="D9"/>
            <w:vAlign w:val="center"/>
          </w:tcPr>
          <w:p w14:paraId="5E447668" w14:textId="77777777" w:rsidR="00EC3B70" w:rsidRPr="001128B1" w:rsidRDefault="00EC3B70" w:rsidP="00EC3B70">
            <w:pPr>
              <w:rPr>
                <w:rFonts w:eastAsiaTheme="minorHAnsi"/>
                <w:sz w:val="18"/>
                <w:szCs w:val="18"/>
              </w:rPr>
            </w:pPr>
          </w:p>
        </w:tc>
        <w:tc>
          <w:tcPr>
            <w:tcW w:w="940" w:type="pct"/>
            <w:tcBorders>
              <w:top w:val="nil"/>
              <w:left w:val="nil"/>
              <w:bottom w:val="nil"/>
              <w:right w:val="nil"/>
            </w:tcBorders>
            <w:shd w:val="clear" w:color="auto" w:fill="D9D9D9" w:themeFill="background1" w:themeFillShade="D9"/>
            <w:vAlign w:val="center"/>
          </w:tcPr>
          <w:p w14:paraId="037F4DED" w14:textId="77777777" w:rsidR="00EC3B70" w:rsidRPr="00040772" w:rsidRDefault="00EC3B70" w:rsidP="00040772">
            <w:pPr>
              <w:rPr>
                <w:rFonts w:eastAsiaTheme="minorHAnsi"/>
                <w:sz w:val="18"/>
                <w:szCs w:val="18"/>
              </w:rPr>
            </w:pPr>
            <w:r w:rsidRPr="00040772">
              <w:rPr>
                <w:rFonts w:eastAsiaTheme="minorHAnsi"/>
                <w:sz w:val="18"/>
                <w:szCs w:val="18"/>
              </w:rPr>
              <w:t>n/a</w:t>
            </w:r>
          </w:p>
        </w:tc>
        <w:tc>
          <w:tcPr>
            <w:tcW w:w="510" w:type="pct"/>
            <w:tcBorders>
              <w:top w:val="nil"/>
              <w:left w:val="nil"/>
              <w:bottom w:val="nil"/>
              <w:right w:val="nil"/>
            </w:tcBorders>
            <w:shd w:val="clear" w:color="auto" w:fill="D9D9D9" w:themeFill="background1" w:themeFillShade="D9"/>
            <w:vAlign w:val="center"/>
          </w:tcPr>
          <w:p w14:paraId="45DD1DEB" w14:textId="77777777" w:rsidR="00EC3B70" w:rsidRPr="00040772" w:rsidRDefault="00EC3B70" w:rsidP="00040772">
            <w:pPr>
              <w:jc w:val="center"/>
              <w:rPr>
                <w:rFonts w:eastAsiaTheme="minorHAnsi"/>
                <w:sz w:val="18"/>
                <w:szCs w:val="18"/>
              </w:rPr>
            </w:pPr>
            <w:r w:rsidRPr="00040772">
              <w:rPr>
                <w:rFonts w:eastAsiaTheme="minorHAnsi"/>
                <w:sz w:val="18"/>
                <w:szCs w:val="18"/>
              </w:rPr>
              <w:t>129</w:t>
            </w:r>
          </w:p>
        </w:tc>
        <w:tc>
          <w:tcPr>
            <w:tcW w:w="1017" w:type="pct"/>
            <w:tcBorders>
              <w:top w:val="nil"/>
              <w:left w:val="nil"/>
              <w:bottom w:val="nil"/>
              <w:right w:val="nil"/>
            </w:tcBorders>
            <w:shd w:val="clear" w:color="auto" w:fill="D9D9D9" w:themeFill="background1" w:themeFillShade="D9"/>
            <w:vAlign w:val="center"/>
          </w:tcPr>
          <w:p w14:paraId="4ED18947" w14:textId="77777777" w:rsidR="00EC3B70" w:rsidRPr="00040772" w:rsidRDefault="00EC3B70" w:rsidP="00040772">
            <w:pPr>
              <w:jc w:val="center"/>
              <w:rPr>
                <w:rFonts w:eastAsiaTheme="minorHAnsi"/>
                <w:sz w:val="18"/>
                <w:szCs w:val="18"/>
              </w:rPr>
            </w:pPr>
            <w:r w:rsidRPr="00040772">
              <w:rPr>
                <w:rFonts w:eastAsiaTheme="minorHAnsi"/>
                <w:sz w:val="18"/>
                <w:szCs w:val="18"/>
              </w:rPr>
              <w:t>78</w:t>
            </w:r>
          </w:p>
        </w:tc>
        <w:tc>
          <w:tcPr>
            <w:tcW w:w="1010" w:type="pct"/>
            <w:tcBorders>
              <w:top w:val="nil"/>
              <w:left w:val="nil"/>
              <w:bottom w:val="nil"/>
              <w:right w:val="nil"/>
            </w:tcBorders>
            <w:shd w:val="clear" w:color="auto" w:fill="D9D9D9" w:themeFill="background1" w:themeFillShade="D9"/>
            <w:vAlign w:val="center"/>
          </w:tcPr>
          <w:p w14:paraId="578C3884" w14:textId="77777777" w:rsidR="00EC3B70" w:rsidRPr="00040772" w:rsidRDefault="00EC3B70" w:rsidP="00040772">
            <w:pPr>
              <w:jc w:val="center"/>
              <w:rPr>
                <w:rFonts w:eastAsiaTheme="minorHAnsi"/>
                <w:sz w:val="18"/>
                <w:szCs w:val="18"/>
              </w:rPr>
            </w:pPr>
            <w:r w:rsidRPr="00040772">
              <w:rPr>
                <w:rFonts w:eastAsiaTheme="minorHAnsi"/>
                <w:sz w:val="18"/>
                <w:szCs w:val="18"/>
              </w:rPr>
              <w:t>51</w:t>
            </w:r>
          </w:p>
        </w:tc>
        <w:tc>
          <w:tcPr>
            <w:tcW w:w="543" w:type="pct"/>
            <w:tcBorders>
              <w:top w:val="nil"/>
              <w:left w:val="nil"/>
              <w:bottom w:val="nil"/>
              <w:right w:val="nil"/>
            </w:tcBorders>
            <w:shd w:val="clear" w:color="auto" w:fill="D9D9D9" w:themeFill="background1" w:themeFillShade="D9"/>
            <w:vAlign w:val="center"/>
          </w:tcPr>
          <w:p w14:paraId="396103FC" w14:textId="77777777" w:rsidR="00EC3B70" w:rsidRPr="00040772" w:rsidRDefault="00EC3B70" w:rsidP="00040772">
            <w:pPr>
              <w:jc w:val="center"/>
              <w:rPr>
                <w:rFonts w:eastAsiaTheme="minorHAnsi"/>
                <w:sz w:val="18"/>
                <w:szCs w:val="18"/>
              </w:rPr>
            </w:pPr>
          </w:p>
        </w:tc>
      </w:tr>
      <w:tr w:rsidR="00EC3B70" w:rsidRPr="00040772" w14:paraId="34BB198B" w14:textId="77777777" w:rsidTr="00EC3B70">
        <w:trPr>
          <w:trHeight w:val="256"/>
        </w:trPr>
        <w:tc>
          <w:tcPr>
            <w:tcW w:w="980" w:type="pct"/>
            <w:vMerge w:val="restart"/>
            <w:tcBorders>
              <w:top w:val="nil"/>
              <w:left w:val="nil"/>
              <w:right w:val="nil"/>
            </w:tcBorders>
            <w:shd w:val="clear" w:color="auto" w:fill="FFFFFF" w:themeFill="background1"/>
            <w:vAlign w:val="center"/>
          </w:tcPr>
          <w:p w14:paraId="6640CD64" w14:textId="77777777" w:rsidR="00EC3B70" w:rsidRPr="001128B1" w:rsidRDefault="00EC3B70" w:rsidP="00EC3B70">
            <w:pPr>
              <w:rPr>
                <w:rFonts w:eastAsiaTheme="minorHAnsi"/>
                <w:sz w:val="18"/>
                <w:szCs w:val="18"/>
              </w:rPr>
            </w:pPr>
            <w:r w:rsidRPr="001128B1">
              <w:rPr>
                <w:rFonts w:eastAsiaTheme="minorHAnsi"/>
                <w:sz w:val="18"/>
                <w:szCs w:val="18"/>
              </w:rPr>
              <w:t>HER2</w:t>
            </w:r>
          </w:p>
        </w:tc>
        <w:tc>
          <w:tcPr>
            <w:tcW w:w="940" w:type="pct"/>
            <w:tcBorders>
              <w:top w:val="nil"/>
              <w:left w:val="nil"/>
              <w:bottom w:val="nil"/>
              <w:right w:val="nil"/>
            </w:tcBorders>
            <w:shd w:val="clear" w:color="auto" w:fill="FFFFFF" w:themeFill="background1"/>
            <w:vAlign w:val="center"/>
          </w:tcPr>
          <w:p w14:paraId="5F145024" w14:textId="77777777" w:rsidR="00EC3B70" w:rsidRPr="00040772" w:rsidRDefault="00EC3B70" w:rsidP="00040772">
            <w:pPr>
              <w:rPr>
                <w:rFonts w:eastAsiaTheme="minorHAnsi"/>
                <w:sz w:val="18"/>
                <w:szCs w:val="18"/>
              </w:rPr>
            </w:pPr>
            <w:r w:rsidRPr="00040772">
              <w:rPr>
                <w:rFonts w:eastAsiaTheme="minorHAnsi"/>
                <w:sz w:val="18"/>
                <w:szCs w:val="18"/>
              </w:rPr>
              <w:t>Positive</w:t>
            </w:r>
          </w:p>
        </w:tc>
        <w:tc>
          <w:tcPr>
            <w:tcW w:w="510" w:type="pct"/>
            <w:tcBorders>
              <w:top w:val="nil"/>
              <w:left w:val="nil"/>
              <w:bottom w:val="nil"/>
              <w:right w:val="nil"/>
            </w:tcBorders>
            <w:shd w:val="clear" w:color="auto" w:fill="FFFFFF" w:themeFill="background1"/>
            <w:vAlign w:val="center"/>
          </w:tcPr>
          <w:p w14:paraId="2953549D" w14:textId="77777777" w:rsidR="00EC3B70" w:rsidRPr="00040772" w:rsidRDefault="00EC3B70" w:rsidP="00040772">
            <w:pPr>
              <w:jc w:val="center"/>
              <w:rPr>
                <w:rFonts w:eastAsiaTheme="minorHAnsi"/>
                <w:sz w:val="18"/>
                <w:szCs w:val="18"/>
              </w:rPr>
            </w:pPr>
            <w:r w:rsidRPr="00040772">
              <w:rPr>
                <w:rFonts w:eastAsiaTheme="minorHAnsi"/>
                <w:sz w:val="18"/>
                <w:szCs w:val="18"/>
              </w:rPr>
              <w:t>31</w:t>
            </w:r>
          </w:p>
        </w:tc>
        <w:tc>
          <w:tcPr>
            <w:tcW w:w="1017" w:type="pct"/>
            <w:tcBorders>
              <w:top w:val="nil"/>
              <w:left w:val="nil"/>
              <w:bottom w:val="nil"/>
              <w:right w:val="nil"/>
            </w:tcBorders>
            <w:shd w:val="clear" w:color="auto" w:fill="FFFFFF" w:themeFill="background1"/>
            <w:vAlign w:val="center"/>
          </w:tcPr>
          <w:p w14:paraId="7CE1D536" w14:textId="77777777" w:rsidR="00EC3B70" w:rsidRPr="00040772" w:rsidRDefault="00EC3B70" w:rsidP="00040772">
            <w:pPr>
              <w:jc w:val="center"/>
              <w:rPr>
                <w:rFonts w:eastAsiaTheme="minorHAnsi"/>
                <w:sz w:val="18"/>
                <w:szCs w:val="18"/>
                <w:lang w:val="pt-PT"/>
              </w:rPr>
            </w:pPr>
            <w:r w:rsidRPr="00040772">
              <w:rPr>
                <w:rFonts w:eastAsiaTheme="minorHAnsi"/>
                <w:sz w:val="18"/>
                <w:szCs w:val="18"/>
                <w:lang w:val="pt-PT"/>
              </w:rPr>
              <w:t>6 (19.35)</w:t>
            </w:r>
          </w:p>
        </w:tc>
        <w:tc>
          <w:tcPr>
            <w:tcW w:w="1010" w:type="pct"/>
            <w:tcBorders>
              <w:top w:val="nil"/>
              <w:left w:val="nil"/>
              <w:bottom w:val="nil"/>
              <w:right w:val="nil"/>
            </w:tcBorders>
            <w:shd w:val="clear" w:color="auto" w:fill="FFFFFF" w:themeFill="background1"/>
            <w:vAlign w:val="center"/>
          </w:tcPr>
          <w:p w14:paraId="7EBD7213" w14:textId="77777777" w:rsidR="00EC3B70" w:rsidRPr="00040772" w:rsidRDefault="00EC3B70" w:rsidP="00040772">
            <w:pPr>
              <w:jc w:val="center"/>
              <w:rPr>
                <w:rFonts w:eastAsiaTheme="minorHAnsi"/>
                <w:sz w:val="18"/>
                <w:szCs w:val="18"/>
                <w:lang w:val="pt-PT"/>
              </w:rPr>
            </w:pPr>
            <w:r w:rsidRPr="00040772">
              <w:rPr>
                <w:rFonts w:eastAsiaTheme="minorHAnsi"/>
                <w:sz w:val="18"/>
                <w:szCs w:val="18"/>
                <w:lang w:val="pt-PT"/>
              </w:rPr>
              <w:t>25 (80.65)</w:t>
            </w:r>
          </w:p>
        </w:tc>
        <w:tc>
          <w:tcPr>
            <w:tcW w:w="543" w:type="pct"/>
            <w:tcBorders>
              <w:top w:val="nil"/>
              <w:left w:val="nil"/>
              <w:bottom w:val="nil"/>
              <w:right w:val="nil"/>
            </w:tcBorders>
            <w:shd w:val="clear" w:color="auto" w:fill="FFFFFF" w:themeFill="background1"/>
            <w:vAlign w:val="center"/>
          </w:tcPr>
          <w:p w14:paraId="44CE2DAD" w14:textId="77777777" w:rsidR="00EC3B70" w:rsidRPr="00040772" w:rsidRDefault="00EC3B70" w:rsidP="00040772">
            <w:pPr>
              <w:jc w:val="center"/>
              <w:rPr>
                <w:rFonts w:eastAsiaTheme="minorHAnsi"/>
                <w:sz w:val="18"/>
                <w:szCs w:val="18"/>
                <w:lang w:val="pt-PT"/>
              </w:rPr>
            </w:pPr>
            <w:r w:rsidRPr="00040772">
              <w:rPr>
                <w:rFonts w:eastAsiaTheme="minorHAnsi"/>
                <w:sz w:val="18"/>
                <w:szCs w:val="18"/>
                <w:lang w:val="pt-PT"/>
              </w:rPr>
              <w:t>&lt;0.001</w:t>
            </w:r>
          </w:p>
        </w:tc>
      </w:tr>
      <w:tr w:rsidR="00EC3B70" w:rsidRPr="00040772" w14:paraId="690BB326" w14:textId="77777777" w:rsidTr="00EC3B70">
        <w:trPr>
          <w:trHeight w:val="256"/>
        </w:trPr>
        <w:tc>
          <w:tcPr>
            <w:tcW w:w="980" w:type="pct"/>
            <w:vMerge/>
            <w:tcBorders>
              <w:left w:val="nil"/>
              <w:right w:val="nil"/>
            </w:tcBorders>
            <w:shd w:val="clear" w:color="auto" w:fill="FFFFFF" w:themeFill="background1"/>
            <w:vAlign w:val="center"/>
          </w:tcPr>
          <w:p w14:paraId="08CFBF38" w14:textId="77777777" w:rsidR="00EC3B70" w:rsidRPr="001128B1" w:rsidRDefault="00EC3B70" w:rsidP="00EC3B70">
            <w:pPr>
              <w:rPr>
                <w:rFonts w:eastAsiaTheme="minorHAnsi"/>
                <w:sz w:val="18"/>
                <w:szCs w:val="18"/>
                <w:lang w:val="pt-PT"/>
              </w:rPr>
            </w:pPr>
          </w:p>
        </w:tc>
        <w:tc>
          <w:tcPr>
            <w:tcW w:w="940" w:type="pct"/>
            <w:tcBorders>
              <w:top w:val="nil"/>
              <w:left w:val="nil"/>
              <w:bottom w:val="nil"/>
              <w:right w:val="nil"/>
            </w:tcBorders>
            <w:shd w:val="clear" w:color="auto" w:fill="FFFFFF" w:themeFill="background1"/>
            <w:vAlign w:val="center"/>
          </w:tcPr>
          <w:p w14:paraId="24E77307" w14:textId="77777777" w:rsidR="00EC3B70" w:rsidRPr="00040772" w:rsidRDefault="00EC3B70" w:rsidP="00040772">
            <w:pPr>
              <w:rPr>
                <w:rFonts w:eastAsiaTheme="minorHAnsi"/>
                <w:sz w:val="18"/>
                <w:szCs w:val="18"/>
                <w:lang w:val="pt-PT"/>
              </w:rPr>
            </w:pPr>
            <w:r w:rsidRPr="00040772">
              <w:rPr>
                <w:rFonts w:eastAsiaTheme="minorHAnsi"/>
                <w:sz w:val="18"/>
                <w:szCs w:val="18"/>
                <w:lang w:val="pt-PT"/>
              </w:rPr>
              <w:t>Negative</w:t>
            </w:r>
          </w:p>
        </w:tc>
        <w:tc>
          <w:tcPr>
            <w:tcW w:w="510" w:type="pct"/>
            <w:tcBorders>
              <w:top w:val="nil"/>
              <w:left w:val="nil"/>
              <w:bottom w:val="nil"/>
              <w:right w:val="nil"/>
            </w:tcBorders>
            <w:shd w:val="clear" w:color="auto" w:fill="FFFFFF" w:themeFill="background1"/>
            <w:vAlign w:val="center"/>
          </w:tcPr>
          <w:p w14:paraId="5E34A969" w14:textId="77777777" w:rsidR="00EC3B70" w:rsidRPr="00040772" w:rsidRDefault="00EC3B70" w:rsidP="00040772">
            <w:pPr>
              <w:jc w:val="center"/>
              <w:rPr>
                <w:rFonts w:eastAsiaTheme="minorHAnsi"/>
                <w:sz w:val="18"/>
                <w:szCs w:val="18"/>
                <w:lang w:val="pt-PT"/>
              </w:rPr>
            </w:pPr>
            <w:r w:rsidRPr="00040772">
              <w:rPr>
                <w:rFonts w:eastAsiaTheme="minorHAnsi"/>
                <w:sz w:val="18"/>
                <w:szCs w:val="18"/>
                <w:lang w:val="pt-PT"/>
              </w:rPr>
              <w:t>201</w:t>
            </w:r>
          </w:p>
        </w:tc>
        <w:tc>
          <w:tcPr>
            <w:tcW w:w="1017" w:type="pct"/>
            <w:tcBorders>
              <w:top w:val="nil"/>
              <w:left w:val="nil"/>
              <w:bottom w:val="nil"/>
              <w:right w:val="nil"/>
            </w:tcBorders>
            <w:shd w:val="clear" w:color="auto" w:fill="FFFFFF" w:themeFill="background1"/>
            <w:vAlign w:val="center"/>
          </w:tcPr>
          <w:p w14:paraId="25540121" w14:textId="77777777" w:rsidR="00EC3B70" w:rsidRPr="00040772" w:rsidRDefault="00EC3B70" w:rsidP="00040772">
            <w:pPr>
              <w:jc w:val="center"/>
              <w:rPr>
                <w:rFonts w:eastAsiaTheme="minorHAnsi"/>
                <w:sz w:val="18"/>
                <w:szCs w:val="18"/>
                <w:lang w:val="pt-PT"/>
              </w:rPr>
            </w:pPr>
            <w:r w:rsidRPr="00040772">
              <w:rPr>
                <w:rFonts w:eastAsiaTheme="minorHAnsi"/>
                <w:sz w:val="18"/>
                <w:szCs w:val="18"/>
                <w:lang w:val="pt-PT"/>
              </w:rPr>
              <w:t>130 (64.68)</w:t>
            </w:r>
          </w:p>
        </w:tc>
        <w:tc>
          <w:tcPr>
            <w:tcW w:w="1010" w:type="pct"/>
            <w:tcBorders>
              <w:top w:val="nil"/>
              <w:left w:val="nil"/>
              <w:bottom w:val="nil"/>
              <w:right w:val="nil"/>
            </w:tcBorders>
            <w:shd w:val="clear" w:color="auto" w:fill="FFFFFF" w:themeFill="background1"/>
            <w:vAlign w:val="center"/>
          </w:tcPr>
          <w:p w14:paraId="22BC1C9E" w14:textId="77777777" w:rsidR="00EC3B70" w:rsidRPr="00040772" w:rsidRDefault="00EC3B70" w:rsidP="00040772">
            <w:pPr>
              <w:jc w:val="center"/>
              <w:rPr>
                <w:rFonts w:eastAsiaTheme="minorHAnsi"/>
                <w:sz w:val="18"/>
                <w:szCs w:val="18"/>
                <w:lang w:val="pt-PT"/>
              </w:rPr>
            </w:pPr>
            <w:r w:rsidRPr="00040772">
              <w:rPr>
                <w:rFonts w:eastAsiaTheme="minorHAnsi"/>
                <w:sz w:val="18"/>
                <w:szCs w:val="18"/>
                <w:lang w:val="pt-PT"/>
              </w:rPr>
              <w:t>71 (35.32)</w:t>
            </w:r>
          </w:p>
        </w:tc>
        <w:tc>
          <w:tcPr>
            <w:tcW w:w="543" w:type="pct"/>
            <w:tcBorders>
              <w:top w:val="nil"/>
              <w:left w:val="nil"/>
              <w:bottom w:val="nil"/>
              <w:right w:val="nil"/>
            </w:tcBorders>
            <w:shd w:val="clear" w:color="auto" w:fill="FFFFFF" w:themeFill="background1"/>
            <w:vAlign w:val="center"/>
          </w:tcPr>
          <w:p w14:paraId="25A293C5" w14:textId="77777777" w:rsidR="00EC3B70" w:rsidRPr="00040772" w:rsidRDefault="00EC3B70" w:rsidP="00040772">
            <w:pPr>
              <w:jc w:val="center"/>
              <w:rPr>
                <w:rFonts w:eastAsiaTheme="minorHAnsi"/>
                <w:sz w:val="18"/>
                <w:szCs w:val="18"/>
                <w:lang w:val="pt-PT"/>
              </w:rPr>
            </w:pPr>
          </w:p>
        </w:tc>
      </w:tr>
      <w:tr w:rsidR="00EC3B70" w:rsidRPr="00040772" w14:paraId="1400E1BA" w14:textId="77777777" w:rsidTr="00EC3B70">
        <w:trPr>
          <w:trHeight w:val="256"/>
        </w:trPr>
        <w:tc>
          <w:tcPr>
            <w:tcW w:w="980" w:type="pct"/>
            <w:vMerge/>
            <w:tcBorders>
              <w:left w:val="nil"/>
              <w:bottom w:val="nil"/>
              <w:right w:val="nil"/>
            </w:tcBorders>
            <w:shd w:val="clear" w:color="auto" w:fill="FFFFFF" w:themeFill="background1"/>
            <w:vAlign w:val="center"/>
          </w:tcPr>
          <w:p w14:paraId="00E496B2" w14:textId="77777777" w:rsidR="00EC3B70" w:rsidRPr="001128B1" w:rsidRDefault="00EC3B70" w:rsidP="00EC3B70">
            <w:pPr>
              <w:rPr>
                <w:rFonts w:eastAsiaTheme="minorHAnsi"/>
                <w:sz w:val="18"/>
                <w:szCs w:val="18"/>
                <w:lang w:val="pt-PT"/>
              </w:rPr>
            </w:pPr>
          </w:p>
        </w:tc>
        <w:tc>
          <w:tcPr>
            <w:tcW w:w="940" w:type="pct"/>
            <w:tcBorders>
              <w:top w:val="nil"/>
              <w:left w:val="nil"/>
              <w:bottom w:val="nil"/>
              <w:right w:val="nil"/>
            </w:tcBorders>
            <w:shd w:val="clear" w:color="auto" w:fill="FFFFFF" w:themeFill="background1"/>
            <w:vAlign w:val="center"/>
          </w:tcPr>
          <w:p w14:paraId="5C75CEA1" w14:textId="77777777" w:rsidR="00EC3B70" w:rsidRPr="00040772" w:rsidRDefault="00EC3B70" w:rsidP="00040772">
            <w:pPr>
              <w:rPr>
                <w:rFonts w:eastAsiaTheme="minorHAnsi"/>
                <w:sz w:val="18"/>
                <w:szCs w:val="18"/>
                <w:lang w:val="pt-PT"/>
              </w:rPr>
            </w:pPr>
            <w:proofErr w:type="gramStart"/>
            <w:r w:rsidRPr="00040772">
              <w:rPr>
                <w:rFonts w:eastAsiaTheme="minorHAnsi"/>
                <w:sz w:val="18"/>
                <w:szCs w:val="18"/>
                <w:lang w:val="pt-PT"/>
              </w:rPr>
              <w:t>n</w:t>
            </w:r>
            <w:proofErr w:type="gramEnd"/>
            <w:r w:rsidRPr="00040772">
              <w:rPr>
                <w:rFonts w:eastAsiaTheme="minorHAnsi"/>
                <w:sz w:val="18"/>
                <w:szCs w:val="18"/>
                <w:lang w:val="pt-PT"/>
              </w:rPr>
              <w:t>/a</w:t>
            </w:r>
          </w:p>
        </w:tc>
        <w:tc>
          <w:tcPr>
            <w:tcW w:w="510" w:type="pct"/>
            <w:tcBorders>
              <w:top w:val="nil"/>
              <w:left w:val="nil"/>
              <w:bottom w:val="nil"/>
              <w:right w:val="nil"/>
            </w:tcBorders>
            <w:shd w:val="clear" w:color="auto" w:fill="FFFFFF" w:themeFill="background1"/>
            <w:vAlign w:val="center"/>
          </w:tcPr>
          <w:p w14:paraId="2E84D786" w14:textId="77777777" w:rsidR="00EC3B70" w:rsidRPr="00040772" w:rsidRDefault="00EC3B70" w:rsidP="00040772">
            <w:pPr>
              <w:jc w:val="center"/>
              <w:rPr>
                <w:rFonts w:eastAsiaTheme="minorHAnsi"/>
                <w:sz w:val="18"/>
                <w:szCs w:val="18"/>
                <w:lang w:val="pt-PT"/>
              </w:rPr>
            </w:pPr>
            <w:r w:rsidRPr="00040772">
              <w:rPr>
                <w:rFonts w:eastAsiaTheme="minorHAnsi"/>
                <w:sz w:val="18"/>
                <w:szCs w:val="18"/>
                <w:lang w:val="pt-PT"/>
              </w:rPr>
              <w:t>-</w:t>
            </w:r>
          </w:p>
        </w:tc>
        <w:tc>
          <w:tcPr>
            <w:tcW w:w="1017" w:type="pct"/>
            <w:tcBorders>
              <w:top w:val="nil"/>
              <w:left w:val="nil"/>
              <w:bottom w:val="nil"/>
              <w:right w:val="nil"/>
            </w:tcBorders>
            <w:shd w:val="clear" w:color="auto" w:fill="FFFFFF" w:themeFill="background1"/>
            <w:vAlign w:val="center"/>
          </w:tcPr>
          <w:p w14:paraId="394CF73D" w14:textId="77777777" w:rsidR="00EC3B70" w:rsidRPr="00040772" w:rsidRDefault="00EC3B70" w:rsidP="00040772">
            <w:pPr>
              <w:jc w:val="center"/>
              <w:rPr>
                <w:rFonts w:eastAsiaTheme="minorHAnsi"/>
                <w:sz w:val="18"/>
                <w:szCs w:val="18"/>
                <w:lang w:val="pt-PT"/>
              </w:rPr>
            </w:pPr>
          </w:p>
        </w:tc>
        <w:tc>
          <w:tcPr>
            <w:tcW w:w="1010" w:type="pct"/>
            <w:tcBorders>
              <w:top w:val="nil"/>
              <w:left w:val="nil"/>
              <w:bottom w:val="nil"/>
              <w:right w:val="nil"/>
            </w:tcBorders>
            <w:shd w:val="clear" w:color="auto" w:fill="FFFFFF" w:themeFill="background1"/>
            <w:vAlign w:val="center"/>
          </w:tcPr>
          <w:p w14:paraId="58B5A48B" w14:textId="77777777" w:rsidR="00EC3B70" w:rsidRPr="00040772" w:rsidRDefault="00EC3B70" w:rsidP="00040772">
            <w:pPr>
              <w:jc w:val="center"/>
              <w:rPr>
                <w:rFonts w:eastAsiaTheme="minorHAnsi"/>
                <w:sz w:val="18"/>
                <w:szCs w:val="18"/>
                <w:lang w:val="pt-PT"/>
              </w:rPr>
            </w:pPr>
          </w:p>
        </w:tc>
        <w:tc>
          <w:tcPr>
            <w:tcW w:w="543" w:type="pct"/>
            <w:tcBorders>
              <w:top w:val="nil"/>
              <w:left w:val="nil"/>
              <w:bottom w:val="nil"/>
              <w:right w:val="nil"/>
            </w:tcBorders>
            <w:shd w:val="clear" w:color="auto" w:fill="FFFFFF" w:themeFill="background1"/>
            <w:vAlign w:val="center"/>
          </w:tcPr>
          <w:p w14:paraId="4B7649FA" w14:textId="77777777" w:rsidR="00EC3B70" w:rsidRPr="00040772" w:rsidRDefault="00EC3B70" w:rsidP="00040772">
            <w:pPr>
              <w:jc w:val="center"/>
              <w:rPr>
                <w:rFonts w:eastAsiaTheme="minorHAnsi"/>
                <w:sz w:val="18"/>
                <w:szCs w:val="18"/>
                <w:lang w:val="pt-PT"/>
              </w:rPr>
            </w:pPr>
          </w:p>
        </w:tc>
      </w:tr>
      <w:tr w:rsidR="00EC3B70" w:rsidRPr="00040772" w14:paraId="412EF4CE" w14:textId="77777777" w:rsidTr="00EC3B70">
        <w:trPr>
          <w:trHeight w:val="256"/>
        </w:trPr>
        <w:tc>
          <w:tcPr>
            <w:tcW w:w="980" w:type="pct"/>
            <w:vMerge w:val="restart"/>
            <w:tcBorders>
              <w:top w:val="nil"/>
              <w:left w:val="nil"/>
              <w:right w:val="nil"/>
            </w:tcBorders>
            <w:shd w:val="clear" w:color="auto" w:fill="D9D9D9" w:themeFill="background1" w:themeFillShade="D9"/>
            <w:vAlign w:val="center"/>
          </w:tcPr>
          <w:p w14:paraId="00E05140" w14:textId="77777777" w:rsidR="00EC3B70" w:rsidRPr="001128B1" w:rsidRDefault="00EC3B70" w:rsidP="00EC3B70">
            <w:pPr>
              <w:rPr>
                <w:rFonts w:eastAsiaTheme="minorHAnsi"/>
                <w:sz w:val="18"/>
                <w:szCs w:val="18"/>
                <w:lang w:val="pt-PT"/>
              </w:rPr>
            </w:pPr>
            <w:r w:rsidRPr="001128B1">
              <w:rPr>
                <w:rFonts w:eastAsiaTheme="minorHAnsi"/>
                <w:sz w:val="18"/>
                <w:szCs w:val="18"/>
                <w:lang w:val="pt-PT"/>
              </w:rPr>
              <w:t xml:space="preserve">KI-67 </w:t>
            </w:r>
            <w:proofErr w:type="spellStart"/>
            <w:r w:rsidRPr="001128B1">
              <w:rPr>
                <w:rFonts w:eastAsiaTheme="minorHAnsi"/>
                <w:sz w:val="18"/>
                <w:szCs w:val="18"/>
                <w:lang w:val="pt-PT"/>
              </w:rPr>
              <w:t>Index</w:t>
            </w:r>
            <w:proofErr w:type="spellEnd"/>
          </w:p>
        </w:tc>
        <w:tc>
          <w:tcPr>
            <w:tcW w:w="940" w:type="pct"/>
            <w:tcBorders>
              <w:top w:val="nil"/>
              <w:left w:val="nil"/>
              <w:bottom w:val="nil"/>
              <w:right w:val="nil"/>
            </w:tcBorders>
            <w:shd w:val="clear" w:color="auto" w:fill="D9D9D9" w:themeFill="background1" w:themeFillShade="D9"/>
            <w:vAlign w:val="center"/>
          </w:tcPr>
          <w:p w14:paraId="3899ABF6" w14:textId="77777777" w:rsidR="00EC3B70" w:rsidRPr="00040772" w:rsidRDefault="00EC3B70" w:rsidP="00040772">
            <w:pPr>
              <w:rPr>
                <w:rFonts w:eastAsiaTheme="minorHAnsi"/>
                <w:sz w:val="18"/>
                <w:szCs w:val="18"/>
                <w:lang w:val="pt-PT"/>
              </w:rPr>
            </w:pPr>
            <w:r w:rsidRPr="00040772">
              <w:rPr>
                <w:rFonts w:eastAsiaTheme="minorHAnsi"/>
                <w:sz w:val="18"/>
                <w:szCs w:val="18"/>
                <w:lang w:val="pt-PT"/>
              </w:rPr>
              <w:t>&lt;14</w:t>
            </w:r>
          </w:p>
        </w:tc>
        <w:tc>
          <w:tcPr>
            <w:tcW w:w="510" w:type="pct"/>
            <w:tcBorders>
              <w:top w:val="nil"/>
              <w:left w:val="nil"/>
              <w:bottom w:val="nil"/>
              <w:right w:val="nil"/>
            </w:tcBorders>
            <w:shd w:val="clear" w:color="auto" w:fill="D9D9D9" w:themeFill="background1" w:themeFillShade="D9"/>
            <w:vAlign w:val="center"/>
          </w:tcPr>
          <w:p w14:paraId="7A66E08B" w14:textId="77777777" w:rsidR="00EC3B70" w:rsidRPr="00040772" w:rsidRDefault="00EC3B70" w:rsidP="00040772">
            <w:pPr>
              <w:jc w:val="center"/>
              <w:rPr>
                <w:rFonts w:eastAsiaTheme="minorHAnsi"/>
                <w:sz w:val="18"/>
                <w:szCs w:val="18"/>
                <w:lang w:val="pt-PT"/>
              </w:rPr>
            </w:pPr>
            <w:r w:rsidRPr="00040772">
              <w:rPr>
                <w:rFonts w:eastAsiaTheme="minorHAnsi"/>
                <w:sz w:val="18"/>
                <w:szCs w:val="18"/>
                <w:lang w:val="pt-PT"/>
              </w:rPr>
              <w:t>153</w:t>
            </w:r>
          </w:p>
        </w:tc>
        <w:tc>
          <w:tcPr>
            <w:tcW w:w="1017" w:type="pct"/>
            <w:tcBorders>
              <w:top w:val="nil"/>
              <w:left w:val="nil"/>
              <w:bottom w:val="nil"/>
              <w:right w:val="nil"/>
            </w:tcBorders>
            <w:shd w:val="clear" w:color="auto" w:fill="D9D9D9" w:themeFill="background1" w:themeFillShade="D9"/>
            <w:vAlign w:val="center"/>
          </w:tcPr>
          <w:p w14:paraId="57C13A8B" w14:textId="77777777" w:rsidR="00EC3B70" w:rsidRPr="00040772" w:rsidRDefault="00EC3B70" w:rsidP="00040772">
            <w:pPr>
              <w:jc w:val="center"/>
              <w:rPr>
                <w:rFonts w:eastAsiaTheme="minorHAnsi"/>
                <w:sz w:val="18"/>
                <w:szCs w:val="18"/>
                <w:lang w:val="pt-PT"/>
              </w:rPr>
            </w:pPr>
            <w:r w:rsidRPr="00040772">
              <w:rPr>
                <w:rFonts w:eastAsiaTheme="minorHAnsi"/>
                <w:sz w:val="18"/>
                <w:szCs w:val="18"/>
                <w:lang w:val="pt-PT"/>
              </w:rPr>
              <w:t>95 (62.09)</w:t>
            </w:r>
          </w:p>
        </w:tc>
        <w:tc>
          <w:tcPr>
            <w:tcW w:w="1010" w:type="pct"/>
            <w:tcBorders>
              <w:top w:val="nil"/>
              <w:left w:val="nil"/>
              <w:bottom w:val="nil"/>
              <w:right w:val="nil"/>
            </w:tcBorders>
            <w:shd w:val="clear" w:color="auto" w:fill="D9D9D9" w:themeFill="background1" w:themeFillShade="D9"/>
            <w:vAlign w:val="center"/>
          </w:tcPr>
          <w:p w14:paraId="2AEFBEB0" w14:textId="77777777" w:rsidR="00EC3B70" w:rsidRPr="00040772" w:rsidRDefault="00EC3B70" w:rsidP="00040772">
            <w:pPr>
              <w:jc w:val="center"/>
              <w:rPr>
                <w:rFonts w:eastAsiaTheme="minorHAnsi"/>
                <w:sz w:val="18"/>
                <w:szCs w:val="18"/>
                <w:lang w:val="pt-PT"/>
              </w:rPr>
            </w:pPr>
            <w:r w:rsidRPr="00040772">
              <w:rPr>
                <w:rFonts w:eastAsiaTheme="minorHAnsi"/>
                <w:sz w:val="18"/>
                <w:szCs w:val="18"/>
                <w:lang w:val="pt-PT"/>
              </w:rPr>
              <w:t>58 (37.91)</w:t>
            </w:r>
          </w:p>
        </w:tc>
        <w:tc>
          <w:tcPr>
            <w:tcW w:w="543" w:type="pct"/>
            <w:tcBorders>
              <w:top w:val="nil"/>
              <w:left w:val="nil"/>
              <w:bottom w:val="nil"/>
              <w:right w:val="nil"/>
            </w:tcBorders>
            <w:shd w:val="clear" w:color="auto" w:fill="D9D9D9" w:themeFill="background1" w:themeFillShade="D9"/>
            <w:vAlign w:val="center"/>
          </w:tcPr>
          <w:p w14:paraId="4A7337C2" w14:textId="77777777" w:rsidR="00EC3B70" w:rsidRPr="00040772" w:rsidRDefault="00EC3B70" w:rsidP="00040772">
            <w:pPr>
              <w:jc w:val="center"/>
              <w:rPr>
                <w:rFonts w:eastAsiaTheme="minorHAnsi"/>
                <w:sz w:val="18"/>
                <w:szCs w:val="18"/>
                <w:lang w:val="pt-PT"/>
              </w:rPr>
            </w:pPr>
            <w:r w:rsidRPr="00040772">
              <w:rPr>
                <w:rFonts w:eastAsiaTheme="minorHAnsi"/>
                <w:sz w:val="18"/>
                <w:szCs w:val="18"/>
                <w:lang w:val="pt-PT"/>
              </w:rPr>
              <w:t>0.241</w:t>
            </w:r>
          </w:p>
        </w:tc>
      </w:tr>
      <w:tr w:rsidR="00EC3B70" w:rsidRPr="00040772" w14:paraId="14B0BC36" w14:textId="77777777" w:rsidTr="00EC3B70">
        <w:trPr>
          <w:trHeight w:val="256"/>
        </w:trPr>
        <w:tc>
          <w:tcPr>
            <w:tcW w:w="980" w:type="pct"/>
            <w:vMerge/>
            <w:tcBorders>
              <w:left w:val="nil"/>
              <w:right w:val="nil"/>
            </w:tcBorders>
            <w:shd w:val="clear" w:color="auto" w:fill="D9D9D9" w:themeFill="background1" w:themeFillShade="D9"/>
            <w:vAlign w:val="center"/>
          </w:tcPr>
          <w:p w14:paraId="417248D2" w14:textId="77777777" w:rsidR="00EC3B70" w:rsidRPr="001128B1" w:rsidRDefault="00EC3B70" w:rsidP="00EC3B70">
            <w:pPr>
              <w:rPr>
                <w:rFonts w:eastAsiaTheme="minorHAnsi"/>
                <w:sz w:val="18"/>
                <w:szCs w:val="18"/>
                <w:lang w:val="pt-PT"/>
              </w:rPr>
            </w:pPr>
          </w:p>
        </w:tc>
        <w:tc>
          <w:tcPr>
            <w:tcW w:w="940" w:type="pct"/>
            <w:tcBorders>
              <w:top w:val="nil"/>
              <w:left w:val="nil"/>
              <w:bottom w:val="nil"/>
              <w:right w:val="nil"/>
            </w:tcBorders>
            <w:shd w:val="clear" w:color="auto" w:fill="D9D9D9" w:themeFill="background1" w:themeFillShade="D9"/>
            <w:vAlign w:val="center"/>
          </w:tcPr>
          <w:p w14:paraId="58606CCA" w14:textId="77777777" w:rsidR="00EC3B70" w:rsidRPr="00040772" w:rsidRDefault="00EC3B70" w:rsidP="00040772">
            <w:pPr>
              <w:rPr>
                <w:rFonts w:eastAsiaTheme="minorHAnsi"/>
                <w:sz w:val="18"/>
                <w:szCs w:val="18"/>
                <w:lang w:val="pt-PT"/>
              </w:rPr>
            </w:pPr>
            <w:r w:rsidRPr="00040772">
              <w:rPr>
                <w:rFonts w:eastAsiaTheme="minorHAnsi"/>
                <w:sz w:val="18"/>
                <w:szCs w:val="18"/>
                <w:lang w:val="pt-PT"/>
              </w:rPr>
              <w:t>≥14</w:t>
            </w:r>
          </w:p>
        </w:tc>
        <w:tc>
          <w:tcPr>
            <w:tcW w:w="510" w:type="pct"/>
            <w:tcBorders>
              <w:top w:val="nil"/>
              <w:left w:val="nil"/>
              <w:bottom w:val="nil"/>
              <w:right w:val="nil"/>
            </w:tcBorders>
            <w:shd w:val="clear" w:color="auto" w:fill="D9D9D9" w:themeFill="background1" w:themeFillShade="D9"/>
            <w:vAlign w:val="center"/>
          </w:tcPr>
          <w:p w14:paraId="063A6CAF" w14:textId="77777777" w:rsidR="00EC3B70" w:rsidRPr="00040772" w:rsidRDefault="00EC3B70" w:rsidP="00040772">
            <w:pPr>
              <w:jc w:val="center"/>
              <w:rPr>
                <w:rFonts w:eastAsiaTheme="minorHAnsi"/>
                <w:sz w:val="18"/>
                <w:szCs w:val="18"/>
                <w:lang w:val="pt-PT"/>
              </w:rPr>
            </w:pPr>
            <w:r w:rsidRPr="00040772">
              <w:rPr>
                <w:rFonts w:eastAsiaTheme="minorHAnsi"/>
                <w:sz w:val="18"/>
                <w:szCs w:val="18"/>
                <w:lang w:val="pt-PT"/>
              </w:rPr>
              <w:t>60</w:t>
            </w:r>
          </w:p>
        </w:tc>
        <w:tc>
          <w:tcPr>
            <w:tcW w:w="1017" w:type="pct"/>
            <w:tcBorders>
              <w:top w:val="nil"/>
              <w:left w:val="nil"/>
              <w:bottom w:val="nil"/>
              <w:right w:val="nil"/>
            </w:tcBorders>
            <w:shd w:val="clear" w:color="auto" w:fill="D9D9D9" w:themeFill="background1" w:themeFillShade="D9"/>
            <w:vAlign w:val="center"/>
          </w:tcPr>
          <w:p w14:paraId="0A682D40" w14:textId="77777777" w:rsidR="00EC3B70" w:rsidRPr="00040772" w:rsidRDefault="00EC3B70" w:rsidP="00040772">
            <w:pPr>
              <w:jc w:val="center"/>
              <w:rPr>
                <w:rFonts w:eastAsiaTheme="minorHAnsi"/>
                <w:sz w:val="18"/>
                <w:szCs w:val="18"/>
                <w:lang w:val="pt-PT"/>
              </w:rPr>
            </w:pPr>
            <w:r w:rsidRPr="00040772">
              <w:rPr>
                <w:rFonts w:eastAsiaTheme="minorHAnsi"/>
                <w:sz w:val="18"/>
                <w:szCs w:val="18"/>
                <w:lang w:val="pt-PT"/>
              </w:rPr>
              <w:t>32 (53.33)</w:t>
            </w:r>
          </w:p>
        </w:tc>
        <w:tc>
          <w:tcPr>
            <w:tcW w:w="1010" w:type="pct"/>
            <w:tcBorders>
              <w:top w:val="nil"/>
              <w:left w:val="nil"/>
              <w:bottom w:val="nil"/>
              <w:right w:val="nil"/>
            </w:tcBorders>
            <w:shd w:val="clear" w:color="auto" w:fill="D9D9D9" w:themeFill="background1" w:themeFillShade="D9"/>
            <w:vAlign w:val="center"/>
          </w:tcPr>
          <w:p w14:paraId="599CA227" w14:textId="77777777" w:rsidR="00EC3B70" w:rsidRPr="00040772" w:rsidRDefault="00EC3B70" w:rsidP="00040772">
            <w:pPr>
              <w:jc w:val="center"/>
              <w:rPr>
                <w:rFonts w:eastAsiaTheme="minorHAnsi"/>
                <w:sz w:val="18"/>
                <w:szCs w:val="18"/>
                <w:lang w:val="pt-PT"/>
              </w:rPr>
            </w:pPr>
            <w:r w:rsidRPr="00040772">
              <w:rPr>
                <w:rFonts w:eastAsiaTheme="minorHAnsi"/>
                <w:sz w:val="18"/>
                <w:szCs w:val="18"/>
                <w:lang w:val="pt-PT"/>
              </w:rPr>
              <w:t>28 (46.67)</w:t>
            </w:r>
          </w:p>
        </w:tc>
        <w:tc>
          <w:tcPr>
            <w:tcW w:w="543" w:type="pct"/>
            <w:tcBorders>
              <w:top w:val="nil"/>
              <w:left w:val="nil"/>
              <w:bottom w:val="nil"/>
              <w:right w:val="nil"/>
            </w:tcBorders>
            <w:shd w:val="clear" w:color="auto" w:fill="D9D9D9" w:themeFill="background1" w:themeFillShade="D9"/>
            <w:vAlign w:val="center"/>
          </w:tcPr>
          <w:p w14:paraId="69058AF5" w14:textId="77777777" w:rsidR="00EC3B70" w:rsidRPr="00040772" w:rsidRDefault="00EC3B70" w:rsidP="00040772">
            <w:pPr>
              <w:jc w:val="center"/>
              <w:rPr>
                <w:rFonts w:eastAsiaTheme="minorHAnsi"/>
                <w:sz w:val="18"/>
                <w:szCs w:val="18"/>
                <w:lang w:val="pt-PT"/>
              </w:rPr>
            </w:pPr>
          </w:p>
        </w:tc>
      </w:tr>
      <w:tr w:rsidR="00EC3B70" w:rsidRPr="00040772" w14:paraId="3E46F083" w14:textId="77777777" w:rsidTr="00EC3B70">
        <w:trPr>
          <w:trHeight w:val="256"/>
        </w:trPr>
        <w:tc>
          <w:tcPr>
            <w:tcW w:w="980" w:type="pct"/>
            <w:vMerge/>
            <w:tcBorders>
              <w:left w:val="nil"/>
              <w:bottom w:val="nil"/>
              <w:right w:val="nil"/>
            </w:tcBorders>
            <w:shd w:val="clear" w:color="auto" w:fill="D9D9D9" w:themeFill="background1" w:themeFillShade="D9"/>
            <w:vAlign w:val="center"/>
          </w:tcPr>
          <w:p w14:paraId="5B3129F9" w14:textId="77777777" w:rsidR="00EC3B70" w:rsidRPr="001128B1" w:rsidRDefault="00EC3B70" w:rsidP="00EC3B70">
            <w:pPr>
              <w:rPr>
                <w:rFonts w:eastAsiaTheme="minorHAnsi"/>
                <w:sz w:val="18"/>
                <w:szCs w:val="18"/>
                <w:lang w:val="pt-PT"/>
              </w:rPr>
            </w:pPr>
          </w:p>
        </w:tc>
        <w:tc>
          <w:tcPr>
            <w:tcW w:w="940" w:type="pct"/>
            <w:tcBorders>
              <w:top w:val="nil"/>
              <w:left w:val="nil"/>
              <w:bottom w:val="nil"/>
              <w:right w:val="nil"/>
            </w:tcBorders>
            <w:shd w:val="clear" w:color="auto" w:fill="D9D9D9" w:themeFill="background1" w:themeFillShade="D9"/>
            <w:vAlign w:val="center"/>
          </w:tcPr>
          <w:p w14:paraId="082424CE" w14:textId="77777777" w:rsidR="00EC3B70" w:rsidRPr="00040772" w:rsidRDefault="00EC3B70" w:rsidP="00040772">
            <w:pPr>
              <w:rPr>
                <w:rFonts w:eastAsiaTheme="minorHAnsi"/>
                <w:sz w:val="18"/>
                <w:szCs w:val="18"/>
                <w:lang w:val="pt-PT"/>
              </w:rPr>
            </w:pPr>
            <w:proofErr w:type="gramStart"/>
            <w:r w:rsidRPr="00040772">
              <w:rPr>
                <w:rFonts w:eastAsiaTheme="minorHAnsi"/>
                <w:sz w:val="18"/>
                <w:szCs w:val="18"/>
                <w:lang w:val="pt-PT"/>
              </w:rPr>
              <w:t>n</w:t>
            </w:r>
            <w:proofErr w:type="gramEnd"/>
            <w:r w:rsidRPr="00040772">
              <w:rPr>
                <w:rFonts w:eastAsiaTheme="minorHAnsi"/>
                <w:sz w:val="18"/>
                <w:szCs w:val="18"/>
                <w:lang w:val="pt-PT"/>
              </w:rPr>
              <w:t>/a</w:t>
            </w:r>
          </w:p>
        </w:tc>
        <w:tc>
          <w:tcPr>
            <w:tcW w:w="510" w:type="pct"/>
            <w:tcBorders>
              <w:top w:val="nil"/>
              <w:left w:val="nil"/>
              <w:bottom w:val="nil"/>
              <w:right w:val="nil"/>
            </w:tcBorders>
            <w:shd w:val="clear" w:color="auto" w:fill="D9D9D9" w:themeFill="background1" w:themeFillShade="D9"/>
            <w:vAlign w:val="center"/>
          </w:tcPr>
          <w:p w14:paraId="6DA4A32A" w14:textId="77777777" w:rsidR="00EC3B70" w:rsidRPr="00040772" w:rsidRDefault="00EC3B70" w:rsidP="00040772">
            <w:pPr>
              <w:jc w:val="center"/>
              <w:rPr>
                <w:rFonts w:eastAsiaTheme="minorHAnsi"/>
                <w:sz w:val="18"/>
                <w:szCs w:val="18"/>
                <w:lang w:val="pt-PT"/>
              </w:rPr>
            </w:pPr>
            <w:r w:rsidRPr="00040772">
              <w:rPr>
                <w:rFonts w:eastAsiaTheme="minorHAnsi"/>
                <w:sz w:val="18"/>
                <w:szCs w:val="18"/>
                <w:lang w:val="pt-PT"/>
              </w:rPr>
              <w:t>19</w:t>
            </w:r>
          </w:p>
        </w:tc>
        <w:tc>
          <w:tcPr>
            <w:tcW w:w="1017" w:type="pct"/>
            <w:tcBorders>
              <w:top w:val="nil"/>
              <w:left w:val="nil"/>
              <w:bottom w:val="nil"/>
              <w:right w:val="nil"/>
            </w:tcBorders>
            <w:shd w:val="clear" w:color="auto" w:fill="D9D9D9" w:themeFill="background1" w:themeFillShade="D9"/>
            <w:vAlign w:val="center"/>
          </w:tcPr>
          <w:p w14:paraId="6014622A" w14:textId="77777777" w:rsidR="00EC3B70" w:rsidRPr="00040772" w:rsidRDefault="00EC3B70" w:rsidP="00040772">
            <w:pPr>
              <w:jc w:val="center"/>
              <w:rPr>
                <w:rFonts w:eastAsiaTheme="minorHAnsi"/>
                <w:sz w:val="18"/>
                <w:szCs w:val="18"/>
                <w:lang w:val="pt-PT"/>
              </w:rPr>
            </w:pPr>
            <w:r w:rsidRPr="00040772">
              <w:rPr>
                <w:rFonts w:eastAsiaTheme="minorHAnsi"/>
                <w:sz w:val="18"/>
                <w:szCs w:val="18"/>
                <w:lang w:val="pt-PT"/>
              </w:rPr>
              <w:t>9</w:t>
            </w:r>
          </w:p>
        </w:tc>
        <w:tc>
          <w:tcPr>
            <w:tcW w:w="1010" w:type="pct"/>
            <w:tcBorders>
              <w:top w:val="nil"/>
              <w:left w:val="nil"/>
              <w:bottom w:val="nil"/>
              <w:right w:val="nil"/>
            </w:tcBorders>
            <w:shd w:val="clear" w:color="auto" w:fill="D9D9D9" w:themeFill="background1" w:themeFillShade="D9"/>
            <w:vAlign w:val="center"/>
          </w:tcPr>
          <w:p w14:paraId="0906D248" w14:textId="77777777" w:rsidR="00EC3B70" w:rsidRPr="00040772" w:rsidRDefault="00EC3B70" w:rsidP="00040772">
            <w:pPr>
              <w:jc w:val="center"/>
              <w:rPr>
                <w:rFonts w:eastAsiaTheme="minorHAnsi"/>
                <w:sz w:val="18"/>
                <w:szCs w:val="18"/>
                <w:lang w:val="pt-PT"/>
              </w:rPr>
            </w:pPr>
            <w:r w:rsidRPr="00040772">
              <w:rPr>
                <w:rFonts w:eastAsiaTheme="minorHAnsi"/>
                <w:sz w:val="18"/>
                <w:szCs w:val="18"/>
                <w:lang w:val="pt-PT"/>
              </w:rPr>
              <w:t>10</w:t>
            </w:r>
          </w:p>
        </w:tc>
        <w:tc>
          <w:tcPr>
            <w:tcW w:w="543" w:type="pct"/>
            <w:tcBorders>
              <w:top w:val="nil"/>
              <w:left w:val="nil"/>
              <w:bottom w:val="nil"/>
              <w:right w:val="nil"/>
            </w:tcBorders>
            <w:shd w:val="clear" w:color="auto" w:fill="D9D9D9" w:themeFill="background1" w:themeFillShade="D9"/>
            <w:vAlign w:val="center"/>
          </w:tcPr>
          <w:p w14:paraId="65BDD2A5" w14:textId="77777777" w:rsidR="00EC3B70" w:rsidRPr="00040772" w:rsidRDefault="00EC3B70" w:rsidP="00040772">
            <w:pPr>
              <w:jc w:val="center"/>
              <w:rPr>
                <w:rFonts w:eastAsiaTheme="minorHAnsi"/>
                <w:sz w:val="18"/>
                <w:szCs w:val="18"/>
                <w:lang w:val="pt-PT"/>
              </w:rPr>
            </w:pPr>
          </w:p>
        </w:tc>
      </w:tr>
      <w:tr w:rsidR="00EC3B70" w:rsidRPr="00040772" w14:paraId="0D7FF597" w14:textId="77777777" w:rsidTr="00EC3B70">
        <w:trPr>
          <w:trHeight w:val="256"/>
        </w:trPr>
        <w:tc>
          <w:tcPr>
            <w:tcW w:w="980" w:type="pct"/>
            <w:vMerge w:val="restart"/>
            <w:tcBorders>
              <w:top w:val="nil"/>
              <w:left w:val="nil"/>
              <w:right w:val="nil"/>
            </w:tcBorders>
            <w:shd w:val="clear" w:color="auto" w:fill="FFFFFF" w:themeFill="background1"/>
            <w:vAlign w:val="center"/>
          </w:tcPr>
          <w:p w14:paraId="4285B2FF" w14:textId="77777777" w:rsidR="00EC3B70" w:rsidRPr="001128B1" w:rsidRDefault="00EC3B70" w:rsidP="00EC3B70">
            <w:pPr>
              <w:rPr>
                <w:rFonts w:eastAsiaTheme="minorHAnsi"/>
                <w:sz w:val="18"/>
                <w:szCs w:val="18"/>
              </w:rPr>
            </w:pPr>
            <w:r w:rsidRPr="001128B1">
              <w:rPr>
                <w:rFonts w:eastAsiaTheme="minorHAnsi"/>
                <w:sz w:val="18"/>
                <w:szCs w:val="18"/>
              </w:rPr>
              <w:t>Molecular Subtype</w:t>
            </w:r>
          </w:p>
        </w:tc>
        <w:tc>
          <w:tcPr>
            <w:tcW w:w="940" w:type="pct"/>
            <w:tcBorders>
              <w:top w:val="nil"/>
              <w:left w:val="nil"/>
              <w:bottom w:val="nil"/>
              <w:right w:val="nil"/>
            </w:tcBorders>
            <w:shd w:val="clear" w:color="auto" w:fill="FFFFFF" w:themeFill="background1"/>
            <w:vAlign w:val="center"/>
          </w:tcPr>
          <w:p w14:paraId="1E30BF93" w14:textId="77777777" w:rsidR="00EC3B70" w:rsidRPr="00040772" w:rsidRDefault="00EC3B70" w:rsidP="00040772">
            <w:pPr>
              <w:rPr>
                <w:rFonts w:eastAsiaTheme="minorHAnsi"/>
                <w:sz w:val="18"/>
                <w:szCs w:val="18"/>
              </w:rPr>
            </w:pPr>
            <w:r w:rsidRPr="00040772">
              <w:rPr>
                <w:rFonts w:eastAsiaTheme="minorHAnsi"/>
                <w:sz w:val="18"/>
                <w:szCs w:val="18"/>
              </w:rPr>
              <w:t>Luminal A</w:t>
            </w:r>
          </w:p>
        </w:tc>
        <w:tc>
          <w:tcPr>
            <w:tcW w:w="510" w:type="pct"/>
            <w:tcBorders>
              <w:top w:val="nil"/>
              <w:left w:val="nil"/>
              <w:bottom w:val="nil"/>
              <w:right w:val="nil"/>
            </w:tcBorders>
            <w:shd w:val="clear" w:color="auto" w:fill="FFFFFF" w:themeFill="background1"/>
            <w:vAlign w:val="center"/>
          </w:tcPr>
          <w:p w14:paraId="4F322333" w14:textId="77777777" w:rsidR="00EC3B70" w:rsidRPr="00040772" w:rsidRDefault="00EC3B70" w:rsidP="00040772">
            <w:pPr>
              <w:jc w:val="center"/>
              <w:rPr>
                <w:rFonts w:eastAsiaTheme="minorHAnsi"/>
                <w:sz w:val="18"/>
                <w:szCs w:val="18"/>
              </w:rPr>
            </w:pPr>
            <w:r w:rsidRPr="00040772">
              <w:rPr>
                <w:rFonts w:eastAsiaTheme="minorHAnsi"/>
                <w:sz w:val="18"/>
                <w:szCs w:val="18"/>
              </w:rPr>
              <w:t>155</w:t>
            </w:r>
          </w:p>
        </w:tc>
        <w:tc>
          <w:tcPr>
            <w:tcW w:w="1017" w:type="pct"/>
            <w:tcBorders>
              <w:top w:val="nil"/>
              <w:left w:val="nil"/>
              <w:bottom w:val="nil"/>
              <w:right w:val="nil"/>
            </w:tcBorders>
            <w:shd w:val="clear" w:color="auto" w:fill="FFFFFF" w:themeFill="background1"/>
            <w:vAlign w:val="center"/>
          </w:tcPr>
          <w:p w14:paraId="517D293A" w14:textId="77777777" w:rsidR="00EC3B70" w:rsidRPr="00040772" w:rsidRDefault="00EC3B70" w:rsidP="00040772">
            <w:pPr>
              <w:jc w:val="center"/>
              <w:rPr>
                <w:rFonts w:eastAsiaTheme="minorHAnsi"/>
                <w:sz w:val="18"/>
                <w:szCs w:val="18"/>
              </w:rPr>
            </w:pPr>
            <w:r w:rsidRPr="00040772">
              <w:rPr>
                <w:rFonts w:eastAsiaTheme="minorHAnsi"/>
                <w:sz w:val="18"/>
                <w:szCs w:val="18"/>
              </w:rPr>
              <w:t>99 (63.87)</w:t>
            </w:r>
          </w:p>
        </w:tc>
        <w:tc>
          <w:tcPr>
            <w:tcW w:w="1010" w:type="pct"/>
            <w:tcBorders>
              <w:top w:val="nil"/>
              <w:left w:val="nil"/>
              <w:bottom w:val="nil"/>
              <w:right w:val="nil"/>
            </w:tcBorders>
            <w:shd w:val="clear" w:color="auto" w:fill="FFFFFF" w:themeFill="background1"/>
            <w:vAlign w:val="center"/>
          </w:tcPr>
          <w:p w14:paraId="49A37DC5" w14:textId="77777777" w:rsidR="00EC3B70" w:rsidRPr="00040772" w:rsidRDefault="00EC3B70" w:rsidP="00040772">
            <w:pPr>
              <w:jc w:val="center"/>
              <w:rPr>
                <w:rFonts w:eastAsiaTheme="minorHAnsi"/>
                <w:sz w:val="18"/>
                <w:szCs w:val="18"/>
              </w:rPr>
            </w:pPr>
            <w:r w:rsidRPr="00040772">
              <w:rPr>
                <w:rFonts w:eastAsiaTheme="minorHAnsi"/>
                <w:sz w:val="18"/>
                <w:szCs w:val="18"/>
              </w:rPr>
              <w:t>56 (36.13)</w:t>
            </w:r>
          </w:p>
        </w:tc>
        <w:tc>
          <w:tcPr>
            <w:tcW w:w="543" w:type="pct"/>
            <w:tcBorders>
              <w:top w:val="nil"/>
              <w:left w:val="nil"/>
              <w:bottom w:val="nil"/>
              <w:right w:val="nil"/>
            </w:tcBorders>
            <w:shd w:val="clear" w:color="auto" w:fill="FFFFFF" w:themeFill="background1"/>
            <w:vAlign w:val="center"/>
          </w:tcPr>
          <w:p w14:paraId="201CD765" w14:textId="77777777" w:rsidR="00EC3B70" w:rsidRPr="00040772" w:rsidRDefault="00EC3B70" w:rsidP="00040772">
            <w:pPr>
              <w:jc w:val="center"/>
              <w:rPr>
                <w:rFonts w:eastAsiaTheme="minorHAnsi"/>
                <w:sz w:val="18"/>
                <w:szCs w:val="18"/>
              </w:rPr>
            </w:pPr>
            <w:r w:rsidRPr="00040772">
              <w:rPr>
                <w:rFonts w:eastAsiaTheme="minorHAnsi"/>
                <w:sz w:val="18"/>
                <w:szCs w:val="18"/>
              </w:rPr>
              <w:t>0.021</w:t>
            </w:r>
          </w:p>
        </w:tc>
      </w:tr>
      <w:tr w:rsidR="00EC3B70" w:rsidRPr="00040772" w14:paraId="703B9C74" w14:textId="77777777" w:rsidTr="00EC3B70">
        <w:trPr>
          <w:trHeight w:val="256"/>
        </w:trPr>
        <w:tc>
          <w:tcPr>
            <w:tcW w:w="980" w:type="pct"/>
            <w:vMerge/>
            <w:tcBorders>
              <w:left w:val="nil"/>
              <w:right w:val="nil"/>
            </w:tcBorders>
            <w:shd w:val="clear" w:color="auto" w:fill="FFFFFF" w:themeFill="background1"/>
            <w:vAlign w:val="center"/>
          </w:tcPr>
          <w:p w14:paraId="00FD68AB" w14:textId="77777777" w:rsidR="00EC3B70" w:rsidRPr="001128B1" w:rsidRDefault="00EC3B70" w:rsidP="00EC3B70">
            <w:pPr>
              <w:rPr>
                <w:rFonts w:eastAsiaTheme="minorHAnsi"/>
                <w:sz w:val="18"/>
                <w:szCs w:val="18"/>
              </w:rPr>
            </w:pPr>
          </w:p>
        </w:tc>
        <w:tc>
          <w:tcPr>
            <w:tcW w:w="940" w:type="pct"/>
            <w:tcBorders>
              <w:top w:val="nil"/>
              <w:left w:val="nil"/>
              <w:bottom w:val="nil"/>
              <w:right w:val="nil"/>
            </w:tcBorders>
            <w:shd w:val="clear" w:color="auto" w:fill="FFFFFF" w:themeFill="background1"/>
            <w:vAlign w:val="center"/>
          </w:tcPr>
          <w:p w14:paraId="14A50E30" w14:textId="5D685FB0" w:rsidR="00EC3B70" w:rsidRPr="00040772" w:rsidRDefault="00EC3B70" w:rsidP="00040772">
            <w:pPr>
              <w:rPr>
                <w:rFonts w:eastAsiaTheme="minorHAnsi"/>
                <w:sz w:val="18"/>
                <w:szCs w:val="18"/>
              </w:rPr>
            </w:pPr>
            <w:r w:rsidRPr="00040772">
              <w:rPr>
                <w:rFonts w:eastAsiaTheme="minorHAnsi"/>
                <w:sz w:val="18"/>
                <w:szCs w:val="18"/>
              </w:rPr>
              <w:t>Luminal B (≥14 and/or HER2-OE)</w:t>
            </w:r>
          </w:p>
        </w:tc>
        <w:tc>
          <w:tcPr>
            <w:tcW w:w="510" w:type="pct"/>
            <w:tcBorders>
              <w:top w:val="nil"/>
              <w:left w:val="nil"/>
              <w:bottom w:val="nil"/>
              <w:right w:val="nil"/>
            </w:tcBorders>
            <w:shd w:val="clear" w:color="auto" w:fill="FFFFFF" w:themeFill="background1"/>
            <w:vAlign w:val="center"/>
          </w:tcPr>
          <w:p w14:paraId="1B1E0568" w14:textId="77777777" w:rsidR="00EC3B70" w:rsidRPr="00040772" w:rsidRDefault="00EC3B70" w:rsidP="00040772">
            <w:pPr>
              <w:jc w:val="center"/>
              <w:rPr>
                <w:rFonts w:eastAsiaTheme="minorHAnsi"/>
                <w:sz w:val="18"/>
                <w:szCs w:val="18"/>
              </w:rPr>
            </w:pPr>
            <w:r w:rsidRPr="00040772">
              <w:rPr>
                <w:rFonts w:eastAsiaTheme="minorHAnsi"/>
                <w:sz w:val="18"/>
                <w:szCs w:val="18"/>
              </w:rPr>
              <w:t>77</w:t>
            </w:r>
          </w:p>
        </w:tc>
        <w:tc>
          <w:tcPr>
            <w:tcW w:w="1017" w:type="pct"/>
            <w:tcBorders>
              <w:top w:val="nil"/>
              <w:left w:val="nil"/>
              <w:bottom w:val="nil"/>
              <w:right w:val="nil"/>
            </w:tcBorders>
            <w:shd w:val="clear" w:color="auto" w:fill="FFFFFF" w:themeFill="background1"/>
            <w:vAlign w:val="center"/>
          </w:tcPr>
          <w:p w14:paraId="69C22E13" w14:textId="77777777" w:rsidR="00EC3B70" w:rsidRPr="00040772" w:rsidRDefault="00EC3B70" w:rsidP="00040772">
            <w:pPr>
              <w:jc w:val="center"/>
              <w:rPr>
                <w:rFonts w:eastAsiaTheme="minorHAnsi"/>
                <w:sz w:val="18"/>
                <w:szCs w:val="18"/>
              </w:rPr>
            </w:pPr>
            <w:r w:rsidRPr="00040772">
              <w:rPr>
                <w:rFonts w:eastAsiaTheme="minorHAnsi"/>
                <w:sz w:val="18"/>
                <w:szCs w:val="18"/>
              </w:rPr>
              <w:t>37 (48.05)</w:t>
            </w:r>
          </w:p>
        </w:tc>
        <w:tc>
          <w:tcPr>
            <w:tcW w:w="1010" w:type="pct"/>
            <w:tcBorders>
              <w:top w:val="nil"/>
              <w:left w:val="nil"/>
              <w:bottom w:val="nil"/>
              <w:right w:val="nil"/>
            </w:tcBorders>
            <w:shd w:val="clear" w:color="auto" w:fill="FFFFFF" w:themeFill="background1"/>
            <w:vAlign w:val="center"/>
          </w:tcPr>
          <w:p w14:paraId="596E7571" w14:textId="77777777" w:rsidR="00EC3B70" w:rsidRPr="00040772" w:rsidRDefault="00EC3B70" w:rsidP="00040772">
            <w:pPr>
              <w:jc w:val="center"/>
              <w:rPr>
                <w:rFonts w:eastAsiaTheme="minorHAnsi"/>
                <w:sz w:val="18"/>
                <w:szCs w:val="18"/>
              </w:rPr>
            </w:pPr>
            <w:r w:rsidRPr="00040772">
              <w:rPr>
                <w:rFonts w:eastAsiaTheme="minorHAnsi"/>
                <w:sz w:val="18"/>
                <w:szCs w:val="18"/>
              </w:rPr>
              <w:t>40 (51.95)</w:t>
            </w:r>
          </w:p>
        </w:tc>
        <w:tc>
          <w:tcPr>
            <w:tcW w:w="543" w:type="pct"/>
            <w:tcBorders>
              <w:top w:val="nil"/>
              <w:left w:val="nil"/>
              <w:bottom w:val="nil"/>
              <w:right w:val="nil"/>
            </w:tcBorders>
            <w:shd w:val="clear" w:color="auto" w:fill="FFFFFF" w:themeFill="background1"/>
            <w:vAlign w:val="center"/>
          </w:tcPr>
          <w:p w14:paraId="7D9C4CCF" w14:textId="77777777" w:rsidR="00EC3B70" w:rsidRPr="00040772" w:rsidRDefault="00EC3B70" w:rsidP="00040772">
            <w:pPr>
              <w:jc w:val="center"/>
              <w:rPr>
                <w:rFonts w:eastAsiaTheme="minorHAnsi"/>
                <w:sz w:val="18"/>
                <w:szCs w:val="18"/>
              </w:rPr>
            </w:pPr>
          </w:p>
        </w:tc>
      </w:tr>
      <w:tr w:rsidR="00EC3B70" w:rsidRPr="00040772" w14:paraId="1193A1FF" w14:textId="77777777" w:rsidTr="00EC3B70">
        <w:trPr>
          <w:trHeight w:val="256"/>
        </w:trPr>
        <w:tc>
          <w:tcPr>
            <w:tcW w:w="980" w:type="pct"/>
            <w:vMerge/>
            <w:tcBorders>
              <w:left w:val="nil"/>
              <w:bottom w:val="nil"/>
              <w:right w:val="nil"/>
            </w:tcBorders>
            <w:shd w:val="clear" w:color="auto" w:fill="FFFFFF" w:themeFill="background1"/>
            <w:vAlign w:val="center"/>
          </w:tcPr>
          <w:p w14:paraId="39EE06B3" w14:textId="77777777" w:rsidR="00EC3B70" w:rsidRPr="001128B1" w:rsidRDefault="00EC3B70" w:rsidP="00EC3B70">
            <w:pPr>
              <w:rPr>
                <w:rFonts w:eastAsiaTheme="minorHAnsi"/>
                <w:sz w:val="18"/>
                <w:szCs w:val="18"/>
                <w:highlight w:val="yellow"/>
              </w:rPr>
            </w:pPr>
          </w:p>
        </w:tc>
        <w:tc>
          <w:tcPr>
            <w:tcW w:w="940" w:type="pct"/>
            <w:tcBorders>
              <w:top w:val="nil"/>
              <w:left w:val="nil"/>
              <w:bottom w:val="nil"/>
              <w:right w:val="nil"/>
            </w:tcBorders>
            <w:shd w:val="clear" w:color="auto" w:fill="FFFFFF" w:themeFill="background1"/>
            <w:vAlign w:val="center"/>
          </w:tcPr>
          <w:p w14:paraId="7B83E4E7" w14:textId="77777777" w:rsidR="00EC3B70" w:rsidRPr="00040772" w:rsidRDefault="00EC3B70" w:rsidP="00040772">
            <w:pPr>
              <w:rPr>
                <w:rFonts w:eastAsiaTheme="minorHAnsi"/>
                <w:sz w:val="18"/>
                <w:szCs w:val="18"/>
              </w:rPr>
            </w:pPr>
            <w:r w:rsidRPr="00040772">
              <w:rPr>
                <w:rFonts w:eastAsiaTheme="minorHAnsi"/>
                <w:sz w:val="18"/>
                <w:szCs w:val="18"/>
              </w:rPr>
              <w:t>n/a</w:t>
            </w:r>
          </w:p>
        </w:tc>
        <w:tc>
          <w:tcPr>
            <w:tcW w:w="510" w:type="pct"/>
            <w:tcBorders>
              <w:top w:val="nil"/>
              <w:left w:val="nil"/>
              <w:bottom w:val="nil"/>
              <w:right w:val="nil"/>
            </w:tcBorders>
            <w:shd w:val="clear" w:color="auto" w:fill="FFFFFF" w:themeFill="background1"/>
            <w:vAlign w:val="center"/>
          </w:tcPr>
          <w:p w14:paraId="0DF176FE" w14:textId="77777777" w:rsidR="00EC3B70" w:rsidRPr="00040772" w:rsidRDefault="00EC3B70" w:rsidP="00040772">
            <w:pPr>
              <w:jc w:val="center"/>
              <w:rPr>
                <w:rFonts w:eastAsiaTheme="minorHAnsi"/>
                <w:sz w:val="18"/>
                <w:szCs w:val="18"/>
              </w:rPr>
            </w:pPr>
            <w:r w:rsidRPr="00040772">
              <w:rPr>
                <w:rFonts w:eastAsiaTheme="minorHAnsi"/>
                <w:sz w:val="18"/>
                <w:szCs w:val="18"/>
              </w:rPr>
              <w:t>-</w:t>
            </w:r>
          </w:p>
        </w:tc>
        <w:tc>
          <w:tcPr>
            <w:tcW w:w="1017" w:type="pct"/>
            <w:tcBorders>
              <w:top w:val="nil"/>
              <w:left w:val="nil"/>
              <w:bottom w:val="nil"/>
              <w:right w:val="nil"/>
            </w:tcBorders>
            <w:shd w:val="clear" w:color="auto" w:fill="FFFFFF" w:themeFill="background1"/>
            <w:vAlign w:val="center"/>
          </w:tcPr>
          <w:p w14:paraId="036EB888" w14:textId="77777777" w:rsidR="00EC3B70" w:rsidRPr="00040772" w:rsidRDefault="00EC3B70" w:rsidP="00040772">
            <w:pPr>
              <w:jc w:val="center"/>
              <w:rPr>
                <w:rFonts w:eastAsiaTheme="minorHAnsi"/>
                <w:sz w:val="18"/>
                <w:szCs w:val="18"/>
                <w:highlight w:val="yellow"/>
              </w:rPr>
            </w:pPr>
          </w:p>
        </w:tc>
        <w:tc>
          <w:tcPr>
            <w:tcW w:w="1010" w:type="pct"/>
            <w:tcBorders>
              <w:top w:val="nil"/>
              <w:left w:val="nil"/>
              <w:bottom w:val="nil"/>
              <w:right w:val="nil"/>
            </w:tcBorders>
            <w:shd w:val="clear" w:color="auto" w:fill="FFFFFF" w:themeFill="background1"/>
            <w:vAlign w:val="center"/>
          </w:tcPr>
          <w:p w14:paraId="49A9ED1B" w14:textId="77777777" w:rsidR="00EC3B70" w:rsidRPr="00040772" w:rsidRDefault="00EC3B70" w:rsidP="00040772">
            <w:pPr>
              <w:jc w:val="center"/>
              <w:rPr>
                <w:rFonts w:eastAsiaTheme="minorHAnsi"/>
                <w:sz w:val="18"/>
                <w:szCs w:val="18"/>
                <w:highlight w:val="yellow"/>
              </w:rPr>
            </w:pPr>
          </w:p>
        </w:tc>
        <w:tc>
          <w:tcPr>
            <w:tcW w:w="543" w:type="pct"/>
            <w:tcBorders>
              <w:top w:val="nil"/>
              <w:left w:val="nil"/>
              <w:bottom w:val="nil"/>
              <w:right w:val="nil"/>
            </w:tcBorders>
            <w:shd w:val="clear" w:color="auto" w:fill="FFFFFF" w:themeFill="background1"/>
            <w:vAlign w:val="center"/>
          </w:tcPr>
          <w:p w14:paraId="16FA0B63" w14:textId="77777777" w:rsidR="00EC3B70" w:rsidRPr="00040772" w:rsidRDefault="00EC3B70" w:rsidP="00040772">
            <w:pPr>
              <w:jc w:val="center"/>
              <w:rPr>
                <w:rFonts w:eastAsiaTheme="minorHAnsi"/>
                <w:sz w:val="18"/>
                <w:szCs w:val="18"/>
                <w:highlight w:val="yellow"/>
              </w:rPr>
            </w:pPr>
          </w:p>
        </w:tc>
      </w:tr>
      <w:tr w:rsidR="00EC3B70" w:rsidRPr="00040772" w14:paraId="22D2E4A9" w14:textId="77777777" w:rsidTr="00EC3B70">
        <w:trPr>
          <w:trHeight w:val="256"/>
        </w:trPr>
        <w:tc>
          <w:tcPr>
            <w:tcW w:w="980" w:type="pct"/>
            <w:vMerge w:val="restart"/>
            <w:tcBorders>
              <w:top w:val="nil"/>
              <w:left w:val="nil"/>
              <w:right w:val="nil"/>
            </w:tcBorders>
            <w:shd w:val="clear" w:color="auto" w:fill="D9D9D9" w:themeFill="background1" w:themeFillShade="D9"/>
            <w:vAlign w:val="center"/>
          </w:tcPr>
          <w:p w14:paraId="67BA5C9F" w14:textId="77777777" w:rsidR="00EC3B70" w:rsidRPr="001128B1" w:rsidRDefault="00EC3B70" w:rsidP="00EC3B70">
            <w:pPr>
              <w:rPr>
                <w:rFonts w:eastAsiaTheme="minorHAnsi"/>
                <w:sz w:val="18"/>
                <w:szCs w:val="18"/>
              </w:rPr>
            </w:pPr>
            <w:r w:rsidRPr="001128B1">
              <w:rPr>
                <w:rFonts w:eastAsiaTheme="minorHAnsi"/>
                <w:sz w:val="18"/>
                <w:szCs w:val="18"/>
              </w:rPr>
              <w:t>Histological Type</w:t>
            </w:r>
          </w:p>
        </w:tc>
        <w:tc>
          <w:tcPr>
            <w:tcW w:w="940" w:type="pct"/>
            <w:tcBorders>
              <w:top w:val="nil"/>
              <w:left w:val="nil"/>
              <w:bottom w:val="nil"/>
              <w:right w:val="nil"/>
            </w:tcBorders>
            <w:shd w:val="clear" w:color="auto" w:fill="D9D9D9" w:themeFill="background1" w:themeFillShade="D9"/>
            <w:vAlign w:val="center"/>
          </w:tcPr>
          <w:p w14:paraId="7380274F" w14:textId="77777777" w:rsidR="00EC3B70" w:rsidRPr="00040772" w:rsidRDefault="00EC3B70" w:rsidP="00040772">
            <w:pPr>
              <w:rPr>
                <w:rFonts w:eastAsiaTheme="minorHAnsi"/>
                <w:sz w:val="18"/>
                <w:szCs w:val="18"/>
              </w:rPr>
            </w:pPr>
            <w:r w:rsidRPr="00040772">
              <w:rPr>
                <w:rFonts w:eastAsiaTheme="minorHAnsi"/>
                <w:sz w:val="18"/>
                <w:szCs w:val="18"/>
              </w:rPr>
              <w:t>IC-NST</w:t>
            </w:r>
          </w:p>
        </w:tc>
        <w:tc>
          <w:tcPr>
            <w:tcW w:w="510" w:type="pct"/>
            <w:tcBorders>
              <w:top w:val="nil"/>
              <w:left w:val="nil"/>
              <w:bottom w:val="nil"/>
              <w:right w:val="nil"/>
            </w:tcBorders>
            <w:shd w:val="clear" w:color="auto" w:fill="D9D9D9" w:themeFill="background1" w:themeFillShade="D9"/>
            <w:vAlign w:val="center"/>
          </w:tcPr>
          <w:p w14:paraId="167102F4" w14:textId="77777777" w:rsidR="00EC3B70" w:rsidRPr="00040772" w:rsidRDefault="00EC3B70" w:rsidP="00040772">
            <w:pPr>
              <w:jc w:val="center"/>
              <w:rPr>
                <w:rFonts w:eastAsiaTheme="minorHAnsi"/>
                <w:sz w:val="18"/>
                <w:szCs w:val="18"/>
              </w:rPr>
            </w:pPr>
            <w:r w:rsidRPr="00040772">
              <w:rPr>
                <w:rFonts w:eastAsiaTheme="minorHAnsi"/>
                <w:sz w:val="18"/>
                <w:szCs w:val="18"/>
              </w:rPr>
              <w:t>170</w:t>
            </w:r>
          </w:p>
        </w:tc>
        <w:tc>
          <w:tcPr>
            <w:tcW w:w="1017" w:type="pct"/>
            <w:tcBorders>
              <w:top w:val="nil"/>
              <w:left w:val="nil"/>
              <w:bottom w:val="nil"/>
              <w:right w:val="nil"/>
            </w:tcBorders>
            <w:shd w:val="clear" w:color="auto" w:fill="D9D9D9" w:themeFill="background1" w:themeFillShade="D9"/>
            <w:vAlign w:val="center"/>
          </w:tcPr>
          <w:p w14:paraId="088B0ADC" w14:textId="77777777" w:rsidR="00EC3B70" w:rsidRPr="00040772" w:rsidRDefault="00EC3B70" w:rsidP="00040772">
            <w:pPr>
              <w:jc w:val="center"/>
              <w:rPr>
                <w:rFonts w:eastAsiaTheme="minorHAnsi"/>
                <w:sz w:val="18"/>
                <w:szCs w:val="18"/>
              </w:rPr>
            </w:pPr>
            <w:r w:rsidRPr="00040772">
              <w:rPr>
                <w:rFonts w:eastAsiaTheme="minorHAnsi"/>
                <w:sz w:val="18"/>
                <w:szCs w:val="18"/>
              </w:rPr>
              <w:t>97 (57.06)</w:t>
            </w:r>
          </w:p>
        </w:tc>
        <w:tc>
          <w:tcPr>
            <w:tcW w:w="1010" w:type="pct"/>
            <w:tcBorders>
              <w:top w:val="nil"/>
              <w:left w:val="nil"/>
              <w:bottom w:val="nil"/>
              <w:right w:val="nil"/>
            </w:tcBorders>
            <w:shd w:val="clear" w:color="auto" w:fill="D9D9D9" w:themeFill="background1" w:themeFillShade="D9"/>
            <w:vAlign w:val="center"/>
          </w:tcPr>
          <w:p w14:paraId="592C4095" w14:textId="77777777" w:rsidR="00EC3B70" w:rsidRPr="00040772" w:rsidRDefault="00EC3B70" w:rsidP="00040772">
            <w:pPr>
              <w:jc w:val="center"/>
              <w:rPr>
                <w:rFonts w:eastAsiaTheme="minorHAnsi"/>
                <w:sz w:val="18"/>
                <w:szCs w:val="18"/>
              </w:rPr>
            </w:pPr>
            <w:r w:rsidRPr="00040772">
              <w:rPr>
                <w:rFonts w:eastAsiaTheme="minorHAnsi"/>
                <w:sz w:val="18"/>
                <w:szCs w:val="18"/>
              </w:rPr>
              <w:t>73 (42.94)</w:t>
            </w:r>
          </w:p>
        </w:tc>
        <w:tc>
          <w:tcPr>
            <w:tcW w:w="543" w:type="pct"/>
            <w:tcBorders>
              <w:top w:val="nil"/>
              <w:left w:val="nil"/>
              <w:bottom w:val="nil"/>
              <w:right w:val="nil"/>
            </w:tcBorders>
            <w:shd w:val="clear" w:color="auto" w:fill="D9D9D9" w:themeFill="background1" w:themeFillShade="D9"/>
            <w:vAlign w:val="center"/>
          </w:tcPr>
          <w:p w14:paraId="11B689D8" w14:textId="77777777" w:rsidR="00EC3B70" w:rsidRPr="00040772" w:rsidRDefault="00EC3B70" w:rsidP="00040772">
            <w:pPr>
              <w:jc w:val="center"/>
              <w:rPr>
                <w:rFonts w:eastAsiaTheme="minorHAnsi"/>
                <w:sz w:val="18"/>
                <w:szCs w:val="18"/>
              </w:rPr>
            </w:pPr>
            <w:r w:rsidRPr="00040772">
              <w:rPr>
                <w:rFonts w:eastAsiaTheme="minorHAnsi"/>
                <w:sz w:val="18"/>
                <w:szCs w:val="18"/>
              </w:rPr>
              <w:t>0.586*</w:t>
            </w:r>
          </w:p>
        </w:tc>
      </w:tr>
      <w:tr w:rsidR="00EC3B70" w:rsidRPr="00040772" w14:paraId="28C51A30" w14:textId="77777777" w:rsidTr="00EC3B70">
        <w:trPr>
          <w:trHeight w:val="256"/>
        </w:trPr>
        <w:tc>
          <w:tcPr>
            <w:tcW w:w="980" w:type="pct"/>
            <w:vMerge/>
            <w:tcBorders>
              <w:left w:val="nil"/>
              <w:right w:val="nil"/>
            </w:tcBorders>
            <w:shd w:val="clear" w:color="auto" w:fill="D9D9D9" w:themeFill="background1" w:themeFillShade="D9"/>
            <w:vAlign w:val="center"/>
          </w:tcPr>
          <w:p w14:paraId="0F9ADBEC" w14:textId="77777777" w:rsidR="00EC3B70" w:rsidRPr="001128B1" w:rsidRDefault="00EC3B70" w:rsidP="00EC3B70">
            <w:pPr>
              <w:rPr>
                <w:rFonts w:eastAsiaTheme="minorHAnsi"/>
                <w:sz w:val="18"/>
                <w:szCs w:val="18"/>
              </w:rPr>
            </w:pPr>
          </w:p>
        </w:tc>
        <w:tc>
          <w:tcPr>
            <w:tcW w:w="940" w:type="pct"/>
            <w:tcBorders>
              <w:top w:val="nil"/>
              <w:left w:val="nil"/>
              <w:bottom w:val="nil"/>
              <w:right w:val="nil"/>
            </w:tcBorders>
            <w:shd w:val="clear" w:color="auto" w:fill="D9D9D9" w:themeFill="background1" w:themeFillShade="D9"/>
            <w:vAlign w:val="center"/>
          </w:tcPr>
          <w:p w14:paraId="42F3ACE0" w14:textId="77777777" w:rsidR="00EC3B70" w:rsidRPr="00040772" w:rsidRDefault="00EC3B70" w:rsidP="00040772">
            <w:pPr>
              <w:rPr>
                <w:rFonts w:eastAsiaTheme="minorHAnsi"/>
                <w:sz w:val="18"/>
                <w:szCs w:val="18"/>
              </w:rPr>
            </w:pPr>
            <w:r w:rsidRPr="00040772">
              <w:rPr>
                <w:rFonts w:eastAsiaTheme="minorHAnsi"/>
                <w:sz w:val="18"/>
                <w:szCs w:val="18"/>
              </w:rPr>
              <w:t>ILC</w:t>
            </w:r>
          </w:p>
        </w:tc>
        <w:tc>
          <w:tcPr>
            <w:tcW w:w="510" w:type="pct"/>
            <w:tcBorders>
              <w:top w:val="nil"/>
              <w:left w:val="nil"/>
              <w:bottom w:val="nil"/>
              <w:right w:val="nil"/>
            </w:tcBorders>
            <w:shd w:val="clear" w:color="auto" w:fill="D9D9D9" w:themeFill="background1" w:themeFillShade="D9"/>
            <w:vAlign w:val="center"/>
          </w:tcPr>
          <w:p w14:paraId="193BD370" w14:textId="77777777" w:rsidR="00EC3B70" w:rsidRPr="00040772" w:rsidRDefault="00EC3B70" w:rsidP="00040772">
            <w:pPr>
              <w:jc w:val="center"/>
              <w:rPr>
                <w:rFonts w:eastAsiaTheme="minorHAnsi"/>
                <w:sz w:val="18"/>
                <w:szCs w:val="18"/>
              </w:rPr>
            </w:pPr>
            <w:r w:rsidRPr="00040772">
              <w:rPr>
                <w:rFonts w:eastAsiaTheme="minorHAnsi"/>
                <w:sz w:val="18"/>
                <w:szCs w:val="18"/>
              </w:rPr>
              <w:t>13</w:t>
            </w:r>
          </w:p>
        </w:tc>
        <w:tc>
          <w:tcPr>
            <w:tcW w:w="1017" w:type="pct"/>
            <w:tcBorders>
              <w:top w:val="nil"/>
              <w:left w:val="nil"/>
              <w:bottom w:val="nil"/>
              <w:right w:val="nil"/>
            </w:tcBorders>
            <w:shd w:val="clear" w:color="auto" w:fill="D9D9D9" w:themeFill="background1" w:themeFillShade="D9"/>
            <w:vAlign w:val="center"/>
          </w:tcPr>
          <w:p w14:paraId="272B1CCC" w14:textId="77777777" w:rsidR="00EC3B70" w:rsidRPr="00040772" w:rsidRDefault="00EC3B70" w:rsidP="00040772">
            <w:pPr>
              <w:jc w:val="center"/>
              <w:rPr>
                <w:rFonts w:eastAsiaTheme="minorHAnsi"/>
                <w:sz w:val="18"/>
                <w:szCs w:val="18"/>
              </w:rPr>
            </w:pPr>
            <w:r w:rsidRPr="00040772">
              <w:rPr>
                <w:rFonts w:eastAsiaTheme="minorHAnsi"/>
                <w:sz w:val="18"/>
                <w:szCs w:val="18"/>
              </w:rPr>
              <w:t>8 (61.54)</w:t>
            </w:r>
          </w:p>
        </w:tc>
        <w:tc>
          <w:tcPr>
            <w:tcW w:w="1010" w:type="pct"/>
            <w:tcBorders>
              <w:top w:val="nil"/>
              <w:left w:val="nil"/>
              <w:bottom w:val="nil"/>
              <w:right w:val="nil"/>
            </w:tcBorders>
            <w:shd w:val="clear" w:color="auto" w:fill="D9D9D9" w:themeFill="background1" w:themeFillShade="D9"/>
            <w:vAlign w:val="center"/>
          </w:tcPr>
          <w:p w14:paraId="3BFC7EEC" w14:textId="77777777" w:rsidR="00EC3B70" w:rsidRPr="00040772" w:rsidRDefault="00EC3B70" w:rsidP="00040772">
            <w:pPr>
              <w:jc w:val="center"/>
              <w:rPr>
                <w:rFonts w:eastAsiaTheme="minorHAnsi"/>
                <w:sz w:val="18"/>
                <w:szCs w:val="18"/>
              </w:rPr>
            </w:pPr>
            <w:r w:rsidRPr="00040772">
              <w:rPr>
                <w:rFonts w:eastAsiaTheme="minorHAnsi"/>
                <w:sz w:val="18"/>
                <w:szCs w:val="18"/>
              </w:rPr>
              <w:t>5 (38.46)</w:t>
            </w:r>
          </w:p>
        </w:tc>
        <w:tc>
          <w:tcPr>
            <w:tcW w:w="543" w:type="pct"/>
            <w:tcBorders>
              <w:top w:val="nil"/>
              <w:left w:val="nil"/>
              <w:bottom w:val="nil"/>
              <w:right w:val="nil"/>
            </w:tcBorders>
            <w:shd w:val="clear" w:color="auto" w:fill="D9D9D9" w:themeFill="background1" w:themeFillShade="D9"/>
            <w:vAlign w:val="center"/>
          </w:tcPr>
          <w:p w14:paraId="609E0224" w14:textId="77777777" w:rsidR="00EC3B70" w:rsidRPr="00040772" w:rsidRDefault="00EC3B70" w:rsidP="00040772">
            <w:pPr>
              <w:jc w:val="center"/>
              <w:rPr>
                <w:rFonts w:eastAsiaTheme="minorHAnsi"/>
                <w:sz w:val="18"/>
                <w:szCs w:val="18"/>
              </w:rPr>
            </w:pPr>
          </w:p>
        </w:tc>
      </w:tr>
      <w:tr w:rsidR="00EC3B70" w:rsidRPr="00040772" w14:paraId="4299078B" w14:textId="77777777" w:rsidTr="00EC3B70">
        <w:trPr>
          <w:trHeight w:val="256"/>
        </w:trPr>
        <w:tc>
          <w:tcPr>
            <w:tcW w:w="980" w:type="pct"/>
            <w:vMerge/>
            <w:tcBorders>
              <w:left w:val="nil"/>
              <w:right w:val="nil"/>
            </w:tcBorders>
            <w:shd w:val="clear" w:color="auto" w:fill="D9D9D9" w:themeFill="background1" w:themeFillShade="D9"/>
            <w:vAlign w:val="center"/>
          </w:tcPr>
          <w:p w14:paraId="2C8A67A0" w14:textId="77777777" w:rsidR="00EC3B70" w:rsidRPr="001128B1" w:rsidRDefault="00EC3B70" w:rsidP="00EC3B70">
            <w:pPr>
              <w:rPr>
                <w:rFonts w:eastAsiaTheme="minorHAnsi"/>
                <w:sz w:val="18"/>
                <w:szCs w:val="18"/>
              </w:rPr>
            </w:pPr>
          </w:p>
        </w:tc>
        <w:tc>
          <w:tcPr>
            <w:tcW w:w="940" w:type="pct"/>
            <w:tcBorders>
              <w:top w:val="nil"/>
              <w:left w:val="nil"/>
              <w:bottom w:val="nil"/>
              <w:right w:val="nil"/>
            </w:tcBorders>
            <w:shd w:val="clear" w:color="auto" w:fill="D9D9D9" w:themeFill="background1" w:themeFillShade="D9"/>
            <w:vAlign w:val="center"/>
          </w:tcPr>
          <w:p w14:paraId="54B623D7" w14:textId="77777777" w:rsidR="00EC3B70" w:rsidRPr="00040772" w:rsidRDefault="00EC3B70" w:rsidP="00040772">
            <w:pPr>
              <w:rPr>
                <w:rFonts w:eastAsiaTheme="minorHAnsi"/>
                <w:sz w:val="18"/>
                <w:szCs w:val="18"/>
              </w:rPr>
            </w:pPr>
            <w:r w:rsidRPr="00040772">
              <w:rPr>
                <w:rFonts w:eastAsiaTheme="minorHAnsi"/>
                <w:sz w:val="18"/>
                <w:szCs w:val="18"/>
              </w:rPr>
              <w:t>Mixed type IC</w:t>
            </w:r>
          </w:p>
        </w:tc>
        <w:tc>
          <w:tcPr>
            <w:tcW w:w="510" w:type="pct"/>
            <w:tcBorders>
              <w:top w:val="nil"/>
              <w:left w:val="nil"/>
              <w:bottom w:val="nil"/>
              <w:right w:val="nil"/>
            </w:tcBorders>
            <w:shd w:val="clear" w:color="auto" w:fill="D9D9D9" w:themeFill="background1" w:themeFillShade="D9"/>
            <w:vAlign w:val="center"/>
          </w:tcPr>
          <w:p w14:paraId="6A89CA37" w14:textId="77777777" w:rsidR="00EC3B70" w:rsidRPr="00040772" w:rsidRDefault="00EC3B70" w:rsidP="00040772">
            <w:pPr>
              <w:jc w:val="center"/>
              <w:rPr>
                <w:rFonts w:eastAsiaTheme="minorHAnsi"/>
                <w:sz w:val="18"/>
                <w:szCs w:val="18"/>
              </w:rPr>
            </w:pPr>
            <w:r w:rsidRPr="00040772">
              <w:rPr>
                <w:rFonts w:eastAsiaTheme="minorHAnsi"/>
                <w:sz w:val="18"/>
                <w:szCs w:val="18"/>
              </w:rPr>
              <w:t>30</w:t>
            </w:r>
          </w:p>
        </w:tc>
        <w:tc>
          <w:tcPr>
            <w:tcW w:w="1017" w:type="pct"/>
            <w:tcBorders>
              <w:top w:val="nil"/>
              <w:left w:val="nil"/>
              <w:bottom w:val="nil"/>
              <w:right w:val="nil"/>
            </w:tcBorders>
            <w:shd w:val="clear" w:color="auto" w:fill="D9D9D9" w:themeFill="background1" w:themeFillShade="D9"/>
            <w:vAlign w:val="center"/>
          </w:tcPr>
          <w:p w14:paraId="431F9B63" w14:textId="77777777" w:rsidR="00EC3B70" w:rsidRPr="00040772" w:rsidRDefault="00EC3B70" w:rsidP="00040772">
            <w:pPr>
              <w:jc w:val="center"/>
              <w:rPr>
                <w:rFonts w:eastAsiaTheme="minorHAnsi"/>
                <w:sz w:val="18"/>
                <w:szCs w:val="18"/>
              </w:rPr>
            </w:pPr>
            <w:r w:rsidRPr="00040772">
              <w:rPr>
                <w:rFonts w:eastAsiaTheme="minorHAnsi"/>
                <w:sz w:val="18"/>
                <w:szCs w:val="18"/>
              </w:rPr>
              <w:t>17 (56.67)</w:t>
            </w:r>
          </w:p>
        </w:tc>
        <w:tc>
          <w:tcPr>
            <w:tcW w:w="1010" w:type="pct"/>
            <w:tcBorders>
              <w:top w:val="nil"/>
              <w:left w:val="nil"/>
              <w:bottom w:val="nil"/>
              <w:right w:val="nil"/>
            </w:tcBorders>
            <w:shd w:val="clear" w:color="auto" w:fill="D9D9D9" w:themeFill="background1" w:themeFillShade="D9"/>
            <w:vAlign w:val="center"/>
          </w:tcPr>
          <w:p w14:paraId="2E990506" w14:textId="77777777" w:rsidR="00EC3B70" w:rsidRPr="00040772" w:rsidRDefault="00EC3B70" w:rsidP="00040772">
            <w:pPr>
              <w:jc w:val="center"/>
              <w:rPr>
                <w:rFonts w:eastAsiaTheme="minorHAnsi"/>
                <w:sz w:val="18"/>
                <w:szCs w:val="18"/>
              </w:rPr>
            </w:pPr>
            <w:r w:rsidRPr="00040772">
              <w:rPr>
                <w:rFonts w:eastAsiaTheme="minorHAnsi"/>
                <w:sz w:val="18"/>
                <w:szCs w:val="18"/>
              </w:rPr>
              <w:t>13 (43.33)</w:t>
            </w:r>
          </w:p>
        </w:tc>
        <w:tc>
          <w:tcPr>
            <w:tcW w:w="543" w:type="pct"/>
            <w:tcBorders>
              <w:top w:val="nil"/>
              <w:left w:val="nil"/>
              <w:bottom w:val="nil"/>
              <w:right w:val="nil"/>
            </w:tcBorders>
            <w:shd w:val="clear" w:color="auto" w:fill="D9D9D9" w:themeFill="background1" w:themeFillShade="D9"/>
            <w:vAlign w:val="center"/>
          </w:tcPr>
          <w:p w14:paraId="3F628BC6" w14:textId="77777777" w:rsidR="00EC3B70" w:rsidRPr="00040772" w:rsidRDefault="00EC3B70" w:rsidP="00040772">
            <w:pPr>
              <w:jc w:val="center"/>
              <w:rPr>
                <w:rFonts w:eastAsiaTheme="minorHAnsi"/>
                <w:sz w:val="18"/>
                <w:szCs w:val="18"/>
              </w:rPr>
            </w:pPr>
          </w:p>
        </w:tc>
      </w:tr>
      <w:tr w:rsidR="00EC3B70" w:rsidRPr="00040772" w14:paraId="5506AAEC" w14:textId="77777777" w:rsidTr="00EC3B70">
        <w:trPr>
          <w:trHeight w:val="256"/>
        </w:trPr>
        <w:tc>
          <w:tcPr>
            <w:tcW w:w="980" w:type="pct"/>
            <w:vMerge/>
            <w:tcBorders>
              <w:left w:val="nil"/>
              <w:right w:val="nil"/>
            </w:tcBorders>
            <w:shd w:val="clear" w:color="auto" w:fill="D9D9D9" w:themeFill="background1" w:themeFillShade="D9"/>
            <w:vAlign w:val="center"/>
          </w:tcPr>
          <w:p w14:paraId="03C32675" w14:textId="77777777" w:rsidR="00EC3B70" w:rsidRPr="001128B1" w:rsidRDefault="00EC3B70" w:rsidP="00EC3B70">
            <w:pPr>
              <w:rPr>
                <w:rFonts w:eastAsiaTheme="minorHAnsi"/>
                <w:sz w:val="18"/>
                <w:szCs w:val="18"/>
              </w:rPr>
            </w:pPr>
          </w:p>
        </w:tc>
        <w:tc>
          <w:tcPr>
            <w:tcW w:w="940" w:type="pct"/>
            <w:tcBorders>
              <w:top w:val="nil"/>
              <w:left w:val="nil"/>
              <w:bottom w:val="nil"/>
              <w:right w:val="nil"/>
            </w:tcBorders>
            <w:shd w:val="clear" w:color="auto" w:fill="D9D9D9" w:themeFill="background1" w:themeFillShade="D9"/>
            <w:vAlign w:val="center"/>
          </w:tcPr>
          <w:p w14:paraId="70A70A80" w14:textId="77777777" w:rsidR="00EC3B70" w:rsidRPr="00040772" w:rsidRDefault="00EC3B70" w:rsidP="00040772">
            <w:pPr>
              <w:rPr>
                <w:rFonts w:eastAsiaTheme="minorHAnsi"/>
                <w:sz w:val="18"/>
                <w:szCs w:val="18"/>
              </w:rPr>
            </w:pPr>
            <w:r w:rsidRPr="00040772">
              <w:rPr>
                <w:rFonts w:eastAsiaTheme="minorHAnsi"/>
                <w:sz w:val="18"/>
                <w:szCs w:val="18"/>
              </w:rPr>
              <w:t>OST</w:t>
            </w:r>
          </w:p>
        </w:tc>
        <w:tc>
          <w:tcPr>
            <w:tcW w:w="510" w:type="pct"/>
            <w:tcBorders>
              <w:top w:val="nil"/>
              <w:left w:val="nil"/>
              <w:bottom w:val="nil"/>
              <w:right w:val="nil"/>
            </w:tcBorders>
            <w:shd w:val="clear" w:color="auto" w:fill="D9D9D9" w:themeFill="background1" w:themeFillShade="D9"/>
            <w:vAlign w:val="center"/>
          </w:tcPr>
          <w:p w14:paraId="534AD2F3" w14:textId="77777777" w:rsidR="00EC3B70" w:rsidRPr="00040772" w:rsidRDefault="00EC3B70" w:rsidP="00040772">
            <w:pPr>
              <w:jc w:val="center"/>
              <w:rPr>
                <w:rFonts w:eastAsiaTheme="minorHAnsi"/>
                <w:sz w:val="18"/>
                <w:szCs w:val="18"/>
              </w:rPr>
            </w:pPr>
            <w:r w:rsidRPr="00040772">
              <w:rPr>
                <w:rFonts w:eastAsiaTheme="minorHAnsi"/>
                <w:sz w:val="18"/>
                <w:szCs w:val="18"/>
              </w:rPr>
              <w:t>19</w:t>
            </w:r>
          </w:p>
        </w:tc>
        <w:tc>
          <w:tcPr>
            <w:tcW w:w="1017" w:type="pct"/>
            <w:tcBorders>
              <w:top w:val="nil"/>
              <w:left w:val="nil"/>
              <w:bottom w:val="nil"/>
              <w:right w:val="nil"/>
            </w:tcBorders>
            <w:shd w:val="clear" w:color="auto" w:fill="D9D9D9" w:themeFill="background1" w:themeFillShade="D9"/>
            <w:vAlign w:val="center"/>
          </w:tcPr>
          <w:p w14:paraId="788B9741" w14:textId="77777777" w:rsidR="00EC3B70" w:rsidRPr="00040772" w:rsidRDefault="00EC3B70" w:rsidP="00040772">
            <w:pPr>
              <w:jc w:val="center"/>
              <w:rPr>
                <w:rFonts w:eastAsiaTheme="minorHAnsi"/>
                <w:sz w:val="18"/>
                <w:szCs w:val="18"/>
              </w:rPr>
            </w:pPr>
            <w:r w:rsidRPr="00040772">
              <w:rPr>
                <w:rFonts w:eastAsiaTheme="minorHAnsi"/>
                <w:sz w:val="18"/>
                <w:szCs w:val="18"/>
              </w:rPr>
              <w:t>14 (73.68)</w:t>
            </w:r>
          </w:p>
        </w:tc>
        <w:tc>
          <w:tcPr>
            <w:tcW w:w="1010" w:type="pct"/>
            <w:tcBorders>
              <w:top w:val="nil"/>
              <w:left w:val="nil"/>
              <w:bottom w:val="nil"/>
              <w:right w:val="nil"/>
            </w:tcBorders>
            <w:shd w:val="clear" w:color="auto" w:fill="D9D9D9" w:themeFill="background1" w:themeFillShade="D9"/>
            <w:vAlign w:val="center"/>
          </w:tcPr>
          <w:p w14:paraId="1E3696CB" w14:textId="77777777" w:rsidR="00EC3B70" w:rsidRPr="00040772" w:rsidRDefault="00EC3B70" w:rsidP="00040772">
            <w:pPr>
              <w:jc w:val="center"/>
              <w:rPr>
                <w:rFonts w:eastAsiaTheme="minorHAnsi"/>
                <w:sz w:val="18"/>
                <w:szCs w:val="18"/>
              </w:rPr>
            </w:pPr>
            <w:r w:rsidRPr="00040772">
              <w:rPr>
                <w:rFonts w:eastAsiaTheme="minorHAnsi"/>
                <w:sz w:val="18"/>
                <w:szCs w:val="18"/>
              </w:rPr>
              <w:t>5 (26.32)</w:t>
            </w:r>
          </w:p>
        </w:tc>
        <w:tc>
          <w:tcPr>
            <w:tcW w:w="543" w:type="pct"/>
            <w:tcBorders>
              <w:top w:val="nil"/>
              <w:left w:val="nil"/>
              <w:bottom w:val="nil"/>
              <w:right w:val="nil"/>
            </w:tcBorders>
            <w:shd w:val="clear" w:color="auto" w:fill="D9D9D9" w:themeFill="background1" w:themeFillShade="D9"/>
            <w:vAlign w:val="center"/>
          </w:tcPr>
          <w:p w14:paraId="2F43BF17" w14:textId="77777777" w:rsidR="00EC3B70" w:rsidRPr="00040772" w:rsidRDefault="00EC3B70" w:rsidP="00040772">
            <w:pPr>
              <w:jc w:val="center"/>
              <w:rPr>
                <w:rFonts w:eastAsiaTheme="minorHAnsi"/>
                <w:sz w:val="18"/>
                <w:szCs w:val="18"/>
              </w:rPr>
            </w:pPr>
          </w:p>
        </w:tc>
      </w:tr>
      <w:tr w:rsidR="00EC3B70" w:rsidRPr="00040772" w14:paraId="481259C3" w14:textId="77777777" w:rsidTr="00EC3B70">
        <w:trPr>
          <w:trHeight w:val="256"/>
        </w:trPr>
        <w:tc>
          <w:tcPr>
            <w:tcW w:w="980" w:type="pct"/>
            <w:vMerge/>
            <w:tcBorders>
              <w:left w:val="nil"/>
              <w:bottom w:val="nil"/>
              <w:right w:val="nil"/>
            </w:tcBorders>
            <w:shd w:val="clear" w:color="auto" w:fill="D9D9D9" w:themeFill="background1" w:themeFillShade="D9"/>
            <w:vAlign w:val="center"/>
          </w:tcPr>
          <w:p w14:paraId="7BD80A34" w14:textId="77777777" w:rsidR="00EC3B70" w:rsidRPr="001128B1" w:rsidRDefault="00EC3B70" w:rsidP="00EC3B70">
            <w:pPr>
              <w:rPr>
                <w:rFonts w:eastAsiaTheme="minorHAnsi"/>
                <w:sz w:val="18"/>
                <w:szCs w:val="18"/>
              </w:rPr>
            </w:pPr>
          </w:p>
        </w:tc>
        <w:tc>
          <w:tcPr>
            <w:tcW w:w="940" w:type="pct"/>
            <w:tcBorders>
              <w:top w:val="nil"/>
              <w:left w:val="nil"/>
              <w:bottom w:val="nil"/>
              <w:right w:val="nil"/>
            </w:tcBorders>
            <w:shd w:val="clear" w:color="auto" w:fill="D9D9D9" w:themeFill="background1" w:themeFillShade="D9"/>
          </w:tcPr>
          <w:p w14:paraId="2A0C715E" w14:textId="77777777" w:rsidR="00EC3B70" w:rsidRPr="00040772" w:rsidRDefault="00EC3B70" w:rsidP="00040772">
            <w:pPr>
              <w:rPr>
                <w:rFonts w:eastAsiaTheme="minorHAnsi"/>
                <w:sz w:val="18"/>
                <w:szCs w:val="18"/>
              </w:rPr>
            </w:pPr>
            <w:r w:rsidRPr="00040772">
              <w:rPr>
                <w:rFonts w:eastAsiaTheme="minorHAnsi"/>
                <w:sz w:val="18"/>
                <w:szCs w:val="18"/>
              </w:rPr>
              <w:t>n/a</w:t>
            </w:r>
          </w:p>
        </w:tc>
        <w:tc>
          <w:tcPr>
            <w:tcW w:w="510" w:type="pct"/>
            <w:tcBorders>
              <w:top w:val="nil"/>
              <w:left w:val="nil"/>
              <w:bottom w:val="nil"/>
              <w:right w:val="nil"/>
            </w:tcBorders>
            <w:shd w:val="clear" w:color="auto" w:fill="D9D9D9" w:themeFill="background1" w:themeFillShade="D9"/>
            <w:vAlign w:val="center"/>
          </w:tcPr>
          <w:p w14:paraId="3A65DC05" w14:textId="77777777" w:rsidR="00EC3B70" w:rsidRPr="00040772" w:rsidRDefault="00EC3B70" w:rsidP="00040772">
            <w:pPr>
              <w:jc w:val="center"/>
              <w:rPr>
                <w:rFonts w:eastAsiaTheme="minorHAnsi"/>
                <w:sz w:val="18"/>
                <w:szCs w:val="18"/>
              </w:rPr>
            </w:pPr>
            <w:r w:rsidRPr="00040772">
              <w:rPr>
                <w:rFonts w:eastAsiaTheme="minorHAnsi"/>
                <w:sz w:val="18"/>
                <w:szCs w:val="18"/>
              </w:rPr>
              <w:t>-</w:t>
            </w:r>
          </w:p>
        </w:tc>
        <w:tc>
          <w:tcPr>
            <w:tcW w:w="1017" w:type="pct"/>
            <w:tcBorders>
              <w:top w:val="nil"/>
              <w:left w:val="nil"/>
              <w:bottom w:val="nil"/>
              <w:right w:val="nil"/>
            </w:tcBorders>
            <w:shd w:val="clear" w:color="auto" w:fill="D9D9D9" w:themeFill="background1" w:themeFillShade="D9"/>
            <w:vAlign w:val="center"/>
          </w:tcPr>
          <w:p w14:paraId="70B6807C" w14:textId="77777777" w:rsidR="00EC3B70" w:rsidRPr="00040772" w:rsidRDefault="00EC3B70" w:rsidP="00040772">
            <w:pPr>
              <w:jc w:val="center"/>
              <w:rPr>
                <w:rFonts w:eastAsiaTheme="minorHAnsi"/>
                <w:sz w:val="18"/>
                <w:szCs w:val="18"/>
              </w:rPr>
            </w:pPr>
          </w:p>
        </w:tc>
        <w:tc>
          <w:tcPr>
            <w:tcW w:w="1010" w:type="pct"/>
            <w:tcBorders>
              <w:top w:val="nil"/>
              <w:left w:val="nil"/>
              <w:bottom w:val="nil"/>
              <w:right w:val="nil"/>
            </w:tcBorders>
            <w:shd w:val="clear" w:color="auto" w:fill="D9D9D9" w:themeFill="background1" w:themeFillShade="D9"/>
            <w:vAlign w:val="center"/>
          </w:tcPr>
          <w:p w14:paraId="246BF8A1" w14:textId="77777777" w:rsidR="00EC3B70" w:rsidRPr="00040772" w:rsidRDefault="00EC3B70" w:rsidP="00040772">
            <w:pPr>
              <w:jc w:val="center"/>
              <w:rPr>
                <w:rFonts w:eastAsiaTheme="minorHAnsi"/>
                <w:sz w:val="18"/>
                <w:szCs w:val="18"/>
              </w:rPr>
            </w:pPr>
          </w:p>
        </w:tc>
        <w:tc>
          <w:tcPr>
            <w:tcW w:w="543" w:type="pct"/>
            <w:tcBorders>
              <w:top w:val="nil"/>
              <w:left w:val="nil"/>
              <w:bottom w:val="nil"/>
              <w:right w:val="nil"/>
            </w:tcBorders>
            <w:shd w:val="clear" w:color="auto" w:fill="D9D9D9" w:themeFill="background1" w:themeFillShade="D9"/>
            <w:vAlign w:val="center"/>
          </w:tcPr>
          <w:p w14:paraId="5D2DFB66" w14:textId="77777777" w:rsidR="00EC3B70" w:rsidRPr="00040772" w:rsidRDefault="00EC3B70" w:rsidP="00040772">
            <w:pPr>
              <w:jc w:val="center"/>
              <w:rPr>
                <w:rFonts w:eastAsiaTheme="minorHAnsi"/>
                <w:sz w:val="18"/>
                <w:szCs w:val="18"/>
              </w:rPr>
            </w:pPr>
          </w:p>
        </w:tc>
      </w:tr>
      <w:tr w:rsidR="00EC3B70" w:rsidRPr="00040772" w14:paraId="4828AB5E" w14:textId="77777777" w:rsidTr="00EC3B70">
        <w:trPr>
          <w:trHeight w:val="256"/>
        </w:trPr>
        <w:tc>
          <w:tcPr>
            <w:tcW w:w="980" w:type="pct"/>
            <w:vMerge w:val="restart"/>
            <w:tcBorders>
              <w:top w:val="nil"/>
              <w:left w:val="nil"/>
              <w:right w:val="nil"/>
            </w:tcBorders>
            <w:shd w:val="clear" w:color="auto" w:fill="FFFFFF" w:themeFill="background1"/>
            <w:vAlign w:val="center"/>
          </w:tcPr>
          <w:p w14:paraId="030A624A" w14:textId="77777777" w:rsidR="00EC3B70" w:rsidRPr="001128B1" w:rsidRDefault="00EC3B70" w:rsidP="00EC3B70">
            <w:pPr>
              <w:rPr>
                <w:rFonts w:eastAsiaTheme="minorHAnsi"/>
                <w:sz w:val="18"/>
                <w:szCs w:val="18"/>
              </w:rPr>
            </w:pPr>
            <w:r w:rsidRPr="001128B1">
              <w:rPr>
                <w:rFonts w:eastAsiaTheme="minorHAnsi"/>
                <w:sz w:val="18"/>
                <w:szCs w:val="18"/>
              </w:rPr>
              <w:t>DFS</w:t>
            </w:r>
          </w:p>
        </w:tc>
        <w:tc>
          <w:tcPr>
            <w:tcW w:w="940" w:type="pct"/>
            <w:tcBorders>
              <w:top w:val="nil"/>
              <w:left w:val="nil"/>
              <w:bottom w:val="nil"/>
              <w:right w:val="nil"/>
            </w:tcBorders>
            <w:shd w:val="clear" w:color="auto" w:fill="FFFFFF" w:themeFill="background1"/>
          </w:tcPr>
          <w:p w14:paraId="40695932" w14:textId="77777777" w:rsidR="00EC3B70" w:rsidRPr="00040772" w:rsidRDefault="00EC3B70" w:rsidP="00040772">
            <w:pPr>
              <w:rPr>
                <w:rFonts w:eastAsiaTheme="minorHAnsi"/>
                <w:sz w:val="18"/>
                <w:szCs w:val="18"/>
              </w:rPr>
            </w:pPr>
            <w:r w:rsidRPr="00040772">
              <w:rPr>
                <w:rFonts w:eastAsiaTheme="minorHAnsi"/>
                <w:sz w:val="18"/>
                <w:szCs w:val="18"/>
              </w:rPr>
              <w:t>Num. of events</w:t>
            </w:r>
          </w:p>
        </w:tc>
        <w:tc>
          <w:tcPr>
            <w:tcW w:w="510" w:type="pct"/>
            <w:tcBorders>
              <w:top w:val="nil"/>
              <w:left w:val="nil"/>
              <w:bottom w:val="nil"/>
              <w:right w:val="nil"/>
            </w:tcBorders>
            <w:shd w:val="clear" w:color="auto" w:fill="FFFFFF" w:themeFill="background1"/>
            <w:vAlign w:val="center"/>
          </w:tcPr>
          <w:p w14:paraId="248FA25E" w14:textId="77777777" w:rsidR="00EC3B70" w:rsidRPr="00040772" w:rsidRDefault="00EC3B70" w:rsidP="00040772">
            <w:pPr>
              <w:jc w:val="center"/>
              <w:rPr>
                <w:rFonts w:eastAsiaTheme="minorHAnsi"/>
                <w:sz w:val="18"/>
                <w:szCs w:val="18"/>
              </w:rPr>
            </w:pPr>
            <w:r w:rsidRPr="00040772">
              <w:rPr>
                <w:rFonts w:eastAsiaTheme="minorHAnsi"/>
                <w:sz w:val="18"/>
                <w:szCs w:val="18"/>
              </w:rPr>
              <w:t>41</w:t>
            </w:r>
          </w:p>
        </w:tc>
        <w:tc>
          <w:tcPr>
            <w:tcW w:w="1017" w:type="pct"/>
            <w:tcBorders>
              <w:top w:val="nil"/>
              <w:left w:val="nil"/>
              <w:bottom w:val="nil"/>
              <w:right w:val="nil"/>
            </w:tcBorders>
            <w:shd w:val="clear" w:color="auto" w:fill="FFFFFF" w:themeFill="background1"/>
            <w:vAlign w:val="center"/>
          </w:tcPr>
          <w:p w14:paraId="3554BA67" w14:textId="77777777" w:rsidR="00EC3B70" w:rsidRPr="00040772" w:rsidRDefault="00EC3B70" w:rsidP="00040772">
            <w:pPr>
              <w:jc w:val="center"/>
              <w:rPr>
                <w:rFonts w:eastAsiaTheme="minorHAnsi"/>
                <w:sz w:val="18"/>
                <w:szCs w:val="18"/>
              </w:rPr>
            </w:pPr>
            <w:r w:rsidRPr="00040772">
              <w:rPr>
                <w:rFonts w:eastAsiaTheme="minorHAnsi"/>
                <w:sz w:val="18"/>
                <w:szCs w:val="18"/>
              </w:rPr>
              <w:t>15</w:t>
            </w:r>
          </w:p>
        </w:tc>
        <w:tc>
          <w:tcPr>
            <w:tcW w:w="1010" w:type="pct"/>
            <w:tcBorders>
              <w:top w:val="nil"/>
              <w:left w:val="nil"/>
              <w:bottom w:val="nil"/>
              <w:right w:val="nil"/>
            </w:tcBorders>
            <w:shd w:val="clear" w:color="auto" w:fill="FFFFFF" w:themeFill="background1"/>
            <w:vAlign w:val="center"/>
          </w:tcPr>
          <w:p w14:paraId="0E7FDB7C" w14:textId="77777777" w:rsidR="00EC3B70" w:rsidRPr="00040772" w:rsidRDefault="00EC3B70" w:rsidP="00040772">
            <w:pPr>
              <w:jc w:val="center"/>
              <w:rPr>
                <w:rFonts w:eastAsiaTheme="minorHAnsi"/>
                <w:sz w:val="18"/>
                <w:szCs w:val="18"/>
              </w:rPr>
            </w:pPr>
            <w:r w:rsidRPr="00040772">
              <w:rPr>
                <w:rFonts w:eastAsiaTheme="minorHAnsi"/>
                <w:sz w:val="18"/>
                <w:szCs w:val="18"/>
              </w:rPr>
              <w:t>26</w:t>
            </w:r>
          </w:p>
        </w:tc>
        <w:tc>
          <w:tcPr>
            <w:tcW w:w="543" w:type="pct"/>
            <w:vMerge w:val="restart"/>
            <w:tcBorders>
              <w:top w:val="nil"/>
              <w:left w:val="nil"/>
              <w:right w:val="nil"/>
            </w:tcBorders>
            <w:shd w:val="clear" w:color="auto" w:fill="FFFFFF" w:themeFill="background1"/>
            <w:vAlign w:val="center"/>
          </w:tcPr>
          <w:p w14:paraId="5A13E442" w14:textId="77777777" w:rsidR="00EC3B70" w:rsidRPr="00040772" w:rsidRDefault="00EC3B70" w:rsidP="00040772">
            <w:pPr>
              <w:jc w:val="center"/>
              <w:rPr>
                <w:rFonts w:eastAsiaTheme="minorHAnsi"/>
                <w:sz w:val="18"/>
                <w:szCs w:val="18"/>
              </w:rPr>
            </w:pPr>
            <w:r w:rsidRPr="00040772">
              <w:rPr>
                <w:rFonts w:eastAsiaTheme="minorHAnsi"/>
                <w:sz w:val="18"/>
                <w:szCs w:val="18"/>
              </w:rPr>
              <w:t>0.002</w:t>
            </w:r>
            <w:r w:rsidRPr="00040772">
              <w:rPr>
                <w:rFonts w:eastAsiaTheme="minorHAnsi"/>
                <w:sz w:val="18"/>
                <w:szCs w:val="18"/>
                <w:vertAlign w:val="superscript"/>
              </w:rPr>
              <w:t>#</w:t>
            </w:r>
          </w:p>
        </w:tc>
      </w:tr>
      <w:tr w:rsidR="00EC3B70" w:rsidRPr="00040772" w14:paraId="27A7D933" w14:textId="77777777" w:rsidTr="00EC3B70">
        <w:trPr>
          <w:trHeight w:val="256"/>
        </w:trPr>
        <w:tc>
          <w:tcPr>
            <w:tcW w:w="980" w:type="pct"/>
            <w:vMerge/>
            <w:tcBorders>
              <w:left w:val="nil"/>
              <w:bottom w:val="nil"/>
              <w:right w:val="nil"/>
            </w:tcBorders>
            <w:shd w:val="clear" w:color="auto" w:fill="FFFFFF" w:themeFill="background1"/>
            <w:vAlign w:val="center"/>
          </w:tcPr>
          <w:p w14:paraId="5B43047F" w14:textId="77777777" w:rsidR="00EC3B70" w:rsidRPr="001128B1" w:rsidRDefault="00EC3B70" w:rsidP="00EC3B70">
            <w:pPr>
              <w:rPr>
                <w:rFonts w:eastAsiaTheme="minorHAnsi"/>
                <w:sz w:val="18"/>
                <w:szCs w:val="18"/>
              </w:rPr>
            </w:pPr>
          </w:p>
        </w:tc>
        <w:tc>
          <w:tcPr>
            <w:tcW w:w="940" w:type="pct"/>
            <w:tcBorders>
              <w:top w:val="nil"/>
              <w:left w:val="nil"/>
              <w:bottom w:val="nil"/>
              <w:right w:val="nil"/>
            </w:tcBorders>
            <w:shd w:val="clear" w:color="auto" w:fill="FFFFFF" w:themeFill="background1"/>
          </w:tcPr>
          <w:p w14:paraId="351063B0" w14:textId="77777777" w:rsidR="00EC3B70" w:rsidRPr="00040772" w:rsidRDefault="00EC3B70" w:rsidP="00040772">
            <w:pPr>
              <w:rPr>
                <w:rFonts w:eastAsiaTheme="minorHAnsi"/>
                <w:sz w:val="18"/>
                <w:szCs w:val="18"/>
              </w:rPr>
            </w:pPr>
            <w:r w:rsidRPr="00040772">
              <w:rPr>
                <w:rFonts w:eastAsiaTheme="minorHAnsi"/>
                <w:sz w:val="18"/>
                <w:szCs w:val="18"/>
              </w:rPr>
              <w:t>Mean (months)</w:t>
            </w:r>
          </w:p>
        </w:tc>
        <w:tc>
          <w:tcPr>
            <w:tcW w:w="510" w:type="pct"/>
            <w:tcBorders>
              <w:top w:val="nil"/>
              <w:left w:val="nil"/>
              <w:bottom w:val="nil"/>
              <w:right w:val="nil"/>
            </w:tcBorders>
            <w:shd w:val="clear" w:color="auto" w:fill="FFFFFF" w:themeFill="background1"/>
            <w:vAlign w:val="center"/>
          </w:tcPr>
          <w:p w14:paraId="50CD31D3" w14:textId="77777777" w:rsidR="00EC3B70" w:rsidRPr="00040772" w:rsidRDefault="00EC3B70" w:rsidP="00040772">
            <w:pPr>
              <w:jc w:val="center"/>
              <w:rPr>
                <w:rFonts w:eastAsiaTheme="minorHAnsi"/>
                <w:sz w:val="18"/>
                <w:szCs w:val="18"/>
              </w:rPr>
            </w:pPr>
            <w:r w:rsidRPr="00040772">
              <w:rPr>
                <w:rFonts w:eastAsiaTheme="minorHAnsi"/>
                <w:sz w:val="18"/>
                <w:szCs w:val="18"/>
              </w:rPr>
              <w:t>91</w:t>
            </w:r>
          </w:p>
        </w:tc>
        <w:tc>
          <w:tcPr>
            <w:tcW w:w="1017" w:type="pct"/>
            <w:tcBorders>
              <w:top w:val="nil"/>
              <w:left w:val="nil"/>
              <w:bottom w:val="nil"/>
              <w:right w:val="nil"/>
            </w:tcBorders>
            <w:shd w:val="clear" w:color="auto" w:fill="FFFFFF" w:themeFill="background1"/>
            <w:vAlign w:val="center"/>
          </w:tcPr>
          <w:p w14:paraId="6AFD5227" w14:textId="77777777" w:rsidR="00EC3B70" w:rsidRPr="00040772" w:rsidRDefault="00EC3B70" w:rsidP="00040772">
            <w:pPr>
              <w:jc w:val="center"/>
              <w:rPr>
                <w:rFonts w:eastAsiaTheme="minorHAnsi"/>
                <w:sz w:val="18"/>
                <w:szCs w:val="18"/>
              </w:rPr>
            </w:pPr>
            <w:r w:rsidRPr="00040772">
              <w:rPr>
                <w:rFonts w:eastAsiaTheme="minorHAnsi"/>
                <w:sz w:val="18"/>
                <w:szCs w:val="18"/>
              </w:rPr>
              <w:t>92</w:t>
            </w:r>
          </w:p>
        </w:tc>
        <w:tc>
          <w:tcPr>
            <w:tcW w:w="1010" w:type="pct"/>
            <w:tcBorders>
              <w:top w:val="nil"/>
              <w:left w:val="nil"/>
              <w:bottom w:val="nil"/>
              <w:right w:val="nil"/>
            </w:tcBorders>
            <w:shd w:val="clear" w:color="auto" w:fill="FFFFFF" w:themeFill="background1"/>
            <w:vAlign w:val="center"/>
          </w:tcPr>
          <w:p w14:paraId="13458E98" w14:textId="77777777" w:rsidR="00EC3B70" w:rsidRPr="00040772" w:rsidRDefault="00EC3B70" w:rsidP="00040772">
            <w:pPr>
              <w:jc w:val="center"/>
              <w:rPr>
                <w:rFonts w:eastAsiaTheme="minorHAnsi"/>
                <w:sz w:val="18"/>
                <w:szCs w:val="18"/>
              </w:rPr>
            </w:pPr>
            <w:r w:rsidRPr="00040772">
              <w:rPr>
                <w:rFonts w:eastAsiaTheme="minorHAnsi"/>
                <w:sz w:val="18"/>
                <w:szCs w:val="18"/>
              </w:rPr>
              <w:t>89</w:t>
            </w:r>
          </w:p>
        </w:tc>
        <w:tc>
          <w:tcPr>
            <w:tcW w:w="543" w:type="pct"/>
            <w:vMerge/>
            <w:tcBorders>
              <w:left w:val="nil"/>
              <w:bottom w:val="nil"/>
              <w:right w:val="nil"/>
            </w:tcBorders>
            <w:shd w:val="clear" w:color="auto" w:fill="FFFFFF" w:themeFill="background1"/>
            <w:vAlign w:val="center"/>
          </w:tcPr>
          <w:p w14:paraId="6E7C0A66" w14:textId="77777777" w:rsidR="00EC3B70" w:rsidRPr="00040772" w:rsidRDefault="00EC3B70" w:rsidP="00040772">
            <w:pPr>
              <w:jc w:val="center"/>
              <w:rPr>
                <w:rFonts w:eastAsiaTheme="minorHAnsi"/>
                <w:sz w:val="18"/>
                <w:szCs w:val="18"/>
              </w:rPr>
            </w:pPr>
          </w:p>
        </w:tc>
      </w:tr>
      <w:tr w:rsidR="00EC3B70" w:rsidRPr="00040772" w14:paraId="7C458C99" w14:textId="77777777" w:rsidTr="00EC3B70">
        <w:trPr>
          <w:trHeight w:val="256"/>
        </w:trPr>
        <w:tc>
          <w:tcPr>
            <w:tcW w:w="980" w:type="pct"/>
            <w:vMerge w:val="restart"/>
            <w:tcBorders>
              <w:top w:val="nil"/>
              <w:left w:val="nil"/>
              <w:right w:val="nil"/>
            </w:tcBorders>
            <w:shd w:val="clear" w:color="auto" w:fill="D9D9D9" w:themeFill="background1" w:themeFillShade="D9"/>
            <w:vAlign w:val="center"/>
          </w:tcPr>
          <w:p w14:paraId="6D4453F7" w14:textId="77777777" w:rsidR="00EC3B70" w:rsidRPr="001128B1" w:rsidRDefault="00EC3B70" w:rsidP="00EC3B70">
            <w:pPr>
              <w:rPr>
                <w:rFonts w:eastAsiaTheme="minorHAnsi"/>
                <w:sz w:val="18"/>
                <w:szCs w:val="18"/>
              </w:rPr>
            </w:pPr>
            <w:r w:rsidRPr="001128B1">
              <w:rPr>
                <w:rFonts w:eastAsiaTheme="minorHAnsi"/>
                <w:sz w:val="18"/>
                <w:szCs w:val="18"/>
              </w:rPr>
              <w:t>OS</w:t>
            </w:r>
          </w:p>
        </w:tc>
        <w:tc>
          <w:tcPr>
            <w:tcW w:w="940" w:type="pct"/>
            <w:tcBorders>
              <w:top w:val="nil"/>
              <w:left w:val="nil"/>
              <w:bottom w:val="nil"/>
              <w:right w:val="nil"/>
            </w:tcBorders>
            <w:shd w:val="clear" w:color="auto" w:fill="D9D9D9" w:themeFill="background1" w:themeFillShade="D9"/>
          </w:tcPr>
          <w:p w14:paraId="71560DC8" w14:textId="77777777" w:rsidR="00EC3B70" w:rsidRPr="00040772" w:rsidRDefault="00EC3B70" w:rsidP="00040772">
            <w:pPr>
              <w:rPr>
                <w:rFonts w:eastAsiaTheme="minorHAnsi"/>
                <w:sz w:val="18"/>
                <w:szCs w:val="18"/>
              </w:rPr>
            </w:pPr>
            <w:r w:rsidRPr="00040772">
              <w:rPr>
                <w:rFonts w:eastAsiaTheme="minorHAnsi"/>
                <w:sz w:val="18"/>
                <w:szCs w:val="18"/>
              </w:rPr>
              <w:t>Num. of events</w:t>
            </w:r>
          </w:p>
        </w:tc>
        <w:tc>
          <w:tcPr>
            <w:tcW w:w="510" w:type="pct"/>
            <w:tcBorders>
              <w:top w:val="nil"/>
              <w:left w:val="nil"/>
              <w:bottom w:val="nil"/>
              <w:right w:val="nil"/>
            </w:tcBorders>
            <w:shd w:val="clear" w:color="auto" w:fill="D9D9D9" w:themeFill="background1" w:themeFillShade="D9"/>
            <w:vAlign w:val="center"/>
          </w:tcPr>
          <w:p w14:paraId="0D5BB6F5" w14:textId="77777777" w:rsidR="00EC3B70" w:rsidRPr="00040772" w:rsidRDefault="00EC3B70" w:rsidP="00040772">
            <w:pPr>
              <w:jc w:val="center"/>
              <w:rPr>
                <w:rFonts w:eastAsiaTheme="minorHAnsi"/>
                <w:sz w:val="18"/>
                <w:szCs w:val="18"/>
              </w:rPr>
            </w:pPr>
            <w:r w:rsidRPr="00040772">
              <w:rPr>
                <w:rFonts w:eastAsiaTheme="minorHAnsi"/>
                <w:sz w:val="18"/>
                <w:szCs w:val="18"/>
              </w:rPr>
              <w:t>30</w:t>
            </w:r>
          </w:p>
        </w:tc>
        <w:tc>
          <w:tcPr>
            <w:tcW w:w="1017" w:type="pct"/>
            <w:tcBorders>
              <w:top w:val="nil"/>
              <w:left w:val="nil"/>
              <w:bottom w:val="nil"/>
              <w:right w:val="nil"/>
            </w:tcBorders>
            <w:shd w:val="clear" w:color="auto" w:fill="D9D9D9" w:themeFill="background1" w:themeFillShade="D9"/>
            <w:vAlign w:val="center"/>
          </w:tcPr>
          <w:p w14:paraId="12868DE1" w14:textId="77777777" w:rsidR="00EC3B70" w:rsidRPr="00040772" w:rsidRDefault="00EC3B70" w:rsidP="00040772">
            <w:pPr>
              <w:jc w:val="center"/>
              <w:rPr>
                <w:rFonts w:eastAsiaTheme="minorHAnsi"/>
                <w:sz w:val="18"/>
                <w:szCs w:val="18"/>
              </w:rPr>
            </w:pPr>
            <w:r w:rsidRPr="00040772">
              <w:rPr>
                <w:rFonts w:eastAsiaTheme="minorHAnsi"/>
                <w:sz w:val="18"/>
                <w:szCs w:val="18"/>
              </w:rPr>
              <w:t>9</w:t>
            </w:r>
          </w:p>
        </w:tc>
        <w:tc>
          <w:tcPr>
            <w:tcW w:w="1010" w:type="pct"/>
            <w:tcBorders>
              <w:top w:val="nil"/>
              <w:left w:val="nil"/>
              <w:bottom w:val="nil"/>
              <w:right w:val="nil"/>
            </w:tcBorders>
            <w:shd w:val="clear" w:color="auto" w:fill="D9D9D9" w:themeFill="background1" w:themeFillShade="D9"/>
            <w:vAlign w:val="center"/>
          </w:tcPr>
          <w:p w14:paraId="4EFD9F0B" w14:textId="77777777" w:rsidR="00EC3B70" w:rsidRPr="00040772" w:rsidRDefault="00EC3B70" w:rsidP="00040772">
            <w:pPr>
              <w:jc w:val="center"/>
              <w:rPr>
                <w:rFonts w:eastAsiaTheme="minorHAnsi"/>
                <w:sz w:val="18"/>
                <w:szCs w:val="18"/>
              </w:rPr>
            </w:pPr>
            <w:r w:rsidRPr="00040772">
              <w:rPr>
                <w:rFonts w:eastAsiaTheme="minorHAnsi"/>
                <w:sz w:val="18"/>
                <w:szCs w:val="18"/>
              </w:rPr>
              <w:t>21</w:t>
            </w:r>
          </w:p>
        </w:tc>
        <w:tc>
          <w:tcPr>
            <w:tcW w:w="543" w:type="pct"/>
            <w:vMerge w:val="restart"/>
            <w:tcBorders>
              <w:top w:val="nil"/>
              <w:left w:val="nil"/>
              <w:right w:val="nil"/>
            </w:tcBorders>
            <w:shd w:val="clear" w:color="auto" w:fill="D9D9D9" w:themeFill="background1" w:themeFillShade="D9"/>
            <w:vAlign w:val="center"/>
          </w:tcPr>
          <w:p w14:paraId="72CB4C93" w14:textId="77777777" w:rsidR="00EC3B70" w:rsidRPr="00040772" w:rsidRDefault="00EC3B70" w:rsidP="00040772">
            <w:pPr>
              <w:jc w:val="center"/>
              <w:rPr>
                <w:rFonts w:eastAsiaTheme="minorHAnsi"/>
                <w:sz w:val="18"/>
                <w:szCs w:val="18"/>
              </w:rPr>
            </w:pPr>
            <w:r w:rsidRPr="00040772">
              <w:rPr>
                <w:rFonts w:eastAsiaTheme="minorHAnsi"/>
                <w:sz w:val="18"/>
                <w:szCs w:val="18"/>
              </w:rPr>
              <w:t>0.001</w:t>
            </w:r>
            <w:r w:rsidRPr="00040772">
              <w:rPr>
                <w:rFonts w:eastAsiaTheme="minorHAnsi"/>
                <w:sz w:val="18"/>
                <w:szCs w:val="18"/>
                <w:vertAlign w:val="superscript"/>
              </w:rPr>
              <w:t>#</w:t>
            </w:r>
          </w:p>
        </w:tc>
      </w:tr>
      <w:tr w:rsidR="00EC3B70" w:rsidRPr="00040772" w14:paraId="6E3D51A2" w14:textId="77777777" w:rsidTr="003E0439">
        <w:trPr>
          <w:trHeight w:val="256"/>
        </w:trPr>
        <w:tc>
          <w:tcPr>
            <w:tcW w:w="980" w:type="pct"/>
            <w:vMerge/>
            <w:tcBorders>
              <w:left w:val="nil"/>
              <w:bottom w:val="single" w:sz="4" w:space="0" w:color="auto"/>
              <w:right w:val="nil"/>
            </w:tcBorders>
            <w:shd w:val="clear" w:color="auto" w:fill="D9D9D9" w:themeFill="background1" w:themeFillShade="D9"/>
          </w:tcPr>
          <w:p w14:paraId="132FCAB0" w14:textId="77777777" w:rsidR="00EC3B70" w:rsidRPr="00040772" w:rsidRDefault="00EC3B70" w:rsidP="00040772">
            <w:pPr>
              <w:rPr>
                <w:rFonts w:eastAsiaTheme="minorHAnsi"/>
                <w:sz w:val="18"/>
                <w:szCs w:val="18"/>
                <w:highlight w:val="yellow"/>
              </w:rPr>
            </w:pPr>
          </w:p>
        </w:tc>
        <w:tc>
          <w:tcPr>
            <w:tcW w:w="940" w:type="pct"/>
            <w:tcBorders>
              <w:top w:val="nil"/>
              <w:left w:val="nil"/>
              <w:bottom w:val="single" w:sz="4" w:space="0" w:color="auto"/>
              <w:right w:val="nil"/>
            </w:tcBorders>
            <w:shd w:val="clear" w:color="auto" w:fill="D9D9D9" w:themeFill="background1" w:themeFillShade="D9"/>
          </w:tcPr>
          <w:p w14:paraId="2B7F7437" w14:textId="77777777" w:rsidR="00EC3B70" w:rsidRPr="00040772" w:rsidRDefault="00EC3B70" w:rsidP="00040772">
            <w:pPr>
              <w:rPr>
                <w:rFonts w:eastAsiaTheme="minorHAnsi"/>
                <w:sz w:val="18"/>
                <w:szCs w:val="18"/>
              </w:rPr>
            </w:pPr>
            <w:r w:rsidRPr="00040772">
              <w:rPr>
                <w:rFonts w:eastAsiaTheme="minorHAnsi"/>
                <w:sz w:val="18"/>
                <w:szCs w:val="18"/>
              </w:rPr>
              <w:t>Mean (months)</w:t>
            </w:r>
          </w:p>
        </w:tc>
        <w:tc>
          <w:tcPr>
            <w:tcW w:w="510" w:type="pct"/>
            <w:tcBorders>
              <w:top w:val="nil"/>
              <w:left w:val="nil"/>
              <w:bottom w:val="single" w:sz="4" w:space="0" w:color="auto"/>
              <w:right w:val="nil"/>
            </w:tcBorders>
            <w:shd w:val="clear" w:color="auto" w:fill="D9D9D9" w:themeFill="background1" w:themeFillShade="D9"/>
            <w:vAlign w:val="center"/>
          </w:tcPr>
          <w:p w14:paraId="539A373F" w14:textId="77777777" w:rsidR="00EC3B70" w:rsidRPr="00040772" w:rsidRDefault="00EC3B70" w:rsidP="00040772">
            <w:pPr>
              <w:jc w:val="center"/>
              <w:rPr>
                <w:rFonts w:eastAsiaTheme="minorHAnsi"/>
                <w:sz w:val="18"/>
                <w:szCs w:val="18"/>
              </w:rPr>
            </w:pPr>
            <w:r w:rsidRPr="00040772">
              <w:rPr>
                <w:rFonts w:eastAsiaTheme="minorHAnsi"/>
                <w:sz w:val="18"/>
                <w:szCs w:val="18"/>
              </w:rPr>
              <w:t>95</w:t>
            </w:r>
          </w:p>
        </w:tc>
        <w:tc>
          <w:tcPr>
            <w:tcW w:w="1017" w:type="pct"/>
            <w:tcBorders>
              <w:top w:val="nil"/>
              <w:left w:val="nil"/>
              <w:bottom w:val="single" w:sz="4" w:space="0" w:color="auto"/>
              <w:right w:val="nil"/>
            </w:tcBorders>
            <w:shd w:val="clear" w:color="auto" w:fill="D9D9D9" w:themeFill="background1" w:themeFillShade="D9"/>
            <w:vAlign w:val="center"/>
          </w:tcPr>
          <w:p w14:paraId="5E4660D9" w14:textId="77777777" w:rsidR="00EC3B70" w:rsidRPr="00040772" w:rsidRDefault="00EC3B70" w:rsidP="00040772">
            <w:pPr>
              <w:jc w:val="center"/>
              <w:rPr>
                <w:rFonts w:eastAsiaTheme="minorHAnsi"/>
                <w:sz w:val="18"/>
                <w:szCs w:val="18"/>
              </w:rPr>
            </w:pPr>
            <w:r w:rsidRPr="00040772">
              <w:rPr>
                <w:rFonts w:eastAsiaTheme="minorHAnsi"/>
                <w:sz w:val="18"/>
                <w:szCs w:val="18"/>
              </w:rPr>
              <w:t>95</w:t>
            </w:r>
          </w:p>
        </w:tc>
        <w:tc>
          <w:tcPr>
            <w:tcW w:w="1010" w:type="pct"/>
            <w:tcBorders>
              <w:top w:val="nil"/>
              <w:left w:val="nil"/>
              <w:bottom w:val="single" w:sz="4" w:space="0" w:color="auto"/>
              <w:right w:val="nil"/>
            </w:tcBorders>
            <w:shd w:val="clear" w:color="auto" w:fill="D9D9D9" w:themeFill="background1" w:themeFillShade="D9"/>
            <w:vAlign w:val="center"/>
          </w:tcPr>
          <w:p w14:paraId="4CFE536D" w14:textId="77777777" w:rsidR="00EC3B70" w:rsidRPr="00040772" w:rsidRDefault="00EC3B70" w:rsidP="00040772">
            <w:pPr>
              <w:jc w:val="center"/>
              <w:rPr>
                <w:rFonts w:eastAsiaTheme="minorHAnsi"/>
                <w:sz w:val="18"/>
                <w:szCs w:val="18"/>
              </w:rPr>
            </w:pPr>
            <w:r w:rsidRPr="00040772">
              <w:rPr>
                <w:rFonts w:eastAsiaTheme="minorHAnsi"/>
                <w:sz w:val="18"/>
                <w:szCs w:val="18"/>
              </w:rPr>
              <w:t>95</w:t>
            </w:r>
          </w:p>
        </w:tc>
        <w:tc>
          <w:tcPr>
            <w:tcW w:w="543" w:type="pct"/>
            <w:vMerge/>
            <w:tcBorders>
              <w:left w:val="nil"/>
              <w:bottom w:val="single" w:sz="4" w:space="0" w:color="auto"/>
              <w:right w:val="nil"/>
            </w:tcBorders>
            <w:shd w:val="clear" w:color="auto" w:fill="D9D9D9" w:themeFill="background1" w:themeFillShade="D9"/>
            <w:vAlign w:val="center"/>
          </w:tcPr>
          <w:p w14:paraId="53D35A55" w14:textId="77777777" w:rsidR="00EC3B70" w:rsidRPr="00040772" w:rsidRDefault="00EC3B70" w:rsidP="00040772">
            <w:pPr>
              <w:jc w:val="center"/>
              <w:rPr>
                <w:rFonts w:eastAsiaTheme="minorHAnsi"/>
                <w:sz w:val="18"/>
                <w:szCs w:val="18"/>
              </w:rPr>
            </w:pPr>
          </w:p>
        </w:tc>
      </w:tr>
      <w:tr w:rsidR="00040772" w:rsidRPr="00040772" w14:paraId="3EA5B668" w14:textId="77777777" w:rsidTr="00EC3B70">
        <w:trPr>
          <w:trHeight w:val="384"/>
        </w:trPr>
        <w:tc>
          <w:tcPr>
            <w:tcW w:w="5000" w:type="pct"/>
            <w:gridSpan w:val="6"/>
            <w:tcBorders>
              <w:top w:val="single" w:sz="4" w:space="0" w:color="auto"/>
              <w:left w:val="nil"/>
              <w:bottom w:val="nil"/>
              <w:right w:val="nil"/>
            </w:tcBorders>
            <w:vAlign w:val="center"/>
          </w:tcPr>
          <w:p w14:paraId="41719D20" w14:textId="135FF42A" w:rsidR="00040772" w:rsidRPr="00040772" w:rsidRDefault="00040772" w:rsidP="00040772">
            <w:pPr>
              <w:jc w:val="both"/>
              <w:rPr>
                <w:rFonts w:ascii="Univers-Light" w:eastAsiaTheme="minorHAnsi" w:hAnsi="Univers-Light" w:cs="Univers-Light"/>
                <w:sz w:val="10"/>
                <w:szCs w:val="14"/>
              </w:rPr>
            </w:pPr>
            <w:r w:rsidRPr="00040772">
              <w:rPr>
                <w:rFonts w:eastAsiaTheme="minorHAnsi"/>
                <w:sz w:val="16"/>
                <w:szCs w:val="20"/>
              </w:rPr>
              <w:t>Abbreviations: LNN, Lymph node negative; PgR, Progesterone Receptor; HER2</w:t>
            </w:r>
            <w:r w:rsidR="00EC3B70">
              <w:rPr>
                <w:rFonts w:eastAsiaTheme="minorHAnsi"/>
                <w:sz w:val="16"/>
                <w:szCs w:val="20"/>
              </w:rPr>
              <w:t>-OE</w:t>
            </w:r>
            <w:r w:rsidRPr="00040772">
              <w:rPr>
                <w:rFonts w:eastAsiaTheme="minorHAnsi"/>
                <w:sz w:val="16"/>
                <w:szCs w:val="20"/>
              </w:rPr>
              <w:t>, human epidermal growth factor receptor-2</w:t>
            </w:r>
            <w:r w:rsidR="00EC3B70">
              <w:rPr>
                <w:rFonts w:eastAsiaTheme="minorHAnsi"/>
                <w:sz w:val="16"/>
                <w:szCs w:val="20"/>
              </w:rPr>
              <w:t xml:space="preserve"> overexpressing</w:t>
            </w:r>
            <w:r w:rsidRPr="00040772">
              <w:rPr>
                <w:rFonts w:eastAsiaTheme="minorHAnsi"/>
                <w:sz w:val="16"/>
                <w:szCs w:val="20"/>
              </w:rPr>
              <w:t>; IC-NST, Invasive Carcinoma of no special type; ILC, Invasive Lobular Carcinoma; OST, Other Special Type.</w:t>
            </w:r>
          </w:p>
        </w:tc>
      </w:tr>
      <w:tr w:rsidR="00040772" w:rsidRPr="00040772" w14:paraId="7EA93BB7" w14:textId="77777777" w:rsidTr="00EC3B70">
        <w:trPr>
          <w:trHeight w:val="384"/>
        </w:trPr>
        <w:tc>
          <w:tcPr>
            <w:tcW w:w="5000" w:type="pct"/>
            <w:gridSpan w:val="6"/>
            <w:tcBorders>
              <w:top w:val="nil"/>
              <w:left w:val="nil"/>
              <w:bottom w:val="nil"/>
              <w:right w:val="nil"/>
            </w:tcBorders>
            <w:vAlign w:val="center"/>
          </w:tcPr>
          <w:p w14:paraId="76538F31" w14:textId="77777777" w:rsidR="00040772" w:rsidRPr="00040772" w:rsidRDefault="00040772" w:rsidP="00040772">
            <w:pPr>
              <w:jc w:val="both"/>
              <w:rPr>
                <w:rFonts w:eastAsiaTheme="minorHAnsi"/>
                <w:sz w:val="20"/>
                <w:szCs w:val="20"/>
              </w:rPr>
            </w:pPr>
            <w:r w:rsidRPr="00040772">
              <w:rPr>
                <w:rFonts w:eastAsiaTheme="minorHAnsi"/>
                <w:sz w:val="16"/>
                <w:szCs w:val="20"/>
              </w:rPr>
              <w:t>*Fisher exact test p-value. #</w:t>
            </w:r>
            <w:r w:rsidRPr="00040772">
              <w:rPr>
                <w:rFonts w:eastAsiaTheme="minorHAnsi"/>
                <w:sz w:val="16"/>
                <w:szCs w:val="20"/>
                <w:vertAlign w:val="superscript"/>
              </w:rPr>
              <w:t xml:space="preserve"> </w:t>
            </w:r>
            <w:r w:rsidRPr="00040772">
              <w:rPr>
                <w:rFonts w:eastAsiaTheme="minorHAnsi"/>
                <w:sz w:val="16"/>
                <w:szCs w:val="20"/>
              </w:rPr>
              <w:t>Log-Rank test p-value.</w:t>
            </w:r>
          </w:p>
        </w:tc>
      </w:tr>
    </w:tbl>
    <w:p w14:paraId="1993B596" w14:textId="77777777" w:rsidR="00551EC2" w:rsidRDefault="00551EC2" w:rsidP="005F774E">
      <w:pPr>
        <w:autoSpaceDE w:val="0"/>
        <w:autoSpaceDN w:val="0"/>
        <w:adjustRightInd w:val="0"/>
        <w:ind w:firstLine="720"/>
        <w:jc w:val="both"/>
        <w:rPr>
          <w:rFonts w:cs="Times New Roman"/>
          <w:sz w:val="20"/>
          <w:szCs w:val="20"/>
          <w:shd w:val="clear" w:color="auto" w:fill="FFFFFF"/>
        </w:rPr>
      </w:pPr>
    </w:p>
    <w:p w14:paraId="06D19D42" w14:textId="77777777" w:rsidR="00160B41" w:rsidRDefault="00160B41" w:rsidP="005F774E">
      <w:pPr>
        <w:autoSpaceDE w:val="0"/>
        <w:autoSpaceDN w:val="0"/>
        <w:adjustRightInd w:val="0"/>
        <w:ind w:firstLine="720"/>
        <w:jc w:val="both"/>
        <w:rPr>
          <w:rFonts w:cs="Times New Roman"/>
          <w:sz w:val="20"/>
          <w:szCs w:val="20"/>
          <w:shd w:val="clear" w:color="auto" w:fill="FFFFFF"/>
        </w:rPr>
      </w:pPr>
    </w:p>
    <w:p w14:paraId="717FC6BE" w14:textId="77777777" w:rsidR="00160B41" w:rsidRDefault="00160B41" w:rsidP="005F774E">
      <w:pPr>
        <w:autoSpaceDE w:val="0"/>
        <w:autoSpaceDN w:val="0"/>
        <w:adjustRightInd w:val="0"/>
        <w:ind w:firstLine="720"/>
        <w:jc w:val="both"/>
        <w:rPr>
          <w:rFonts w:cs="Times New Roman"/>
          <w:sz w:val="20"/>
          <w:szCs w:val="20"/>
          <w:shd w:val="clear" w:color="auto" w:fill="FFFFFF"/>
        </w:rPr>
      </w:pPr>
    </w:p>
    <w:p w14:paraId="4DF85624" w14:textId="77777777" w:rsidR="00160B41" w:rsidRDefault="00160B41" w:rsidP="005F774E">
      <w:pPr>
        <w:autoSpaceDE w:val="0"/>
        <w:autoSpaceDN w:val="0"/>
        <w:adjustRightInd w:val="0"/>
        <w:ind w:firstLine="720"/>
        <w:jc w:val="both"/>
        <w:rPr>
          <w:rFonts w:cs="Times New Roman"/>
          <w:sz w:val="20"/>
          <w:szCs w:val="20"/>
          <w:shd w:val="clear" w:color="auto" w:fill="FFFFFF"/>
        </w:rPr>
      </w:pPr>
    </w:p>
    <w:p w14:paraId="4B0D8B4E" w14:textId="77777777" w:rsidR="00160B41" w:rsidRDefault="00160B41" w:rsidP="005F774E">
      <w:pPr>
        <w:autoSpaceDE w:val="0"/>
        <w:autoSpaceDN w:val="0"/>
        <w:adjustRightInd w:val="0"/>
        <w:ind w:firstLine="720"/>
        <w:jc w:val="both"/>
        <w:rPr>
          <w:rFonts w:cs="Times New Roman"/>
          <w:sz w:val="20"/>
          <w:szCs w:val="20"/>
          <w:shd w:val="clear" w:color="auto" w:fill="FFFFFF"/>
        </w:rPr>
      </w:pPr>
    </w:p>
    <w:p w14:paraId="61A5FC36" w14:textId="77777777" w:rsidR="00160B41" w:rsidRDefault="00160B41" w:rsidP="005F774E">
      <w:pPr>
        <w:autoSpaceDE w:val="0"/>
        <w:autoSpaceDN w:val="0"/>
        <w:adjustRightInd w:val="0"/>
        <w:ind w:firstLine="720"/>
        <w:jc w:val="both"/>
        <w:rPr>
          <w:rFonts w:cs="Times New Roman"/>
          <w:sz w:val="20"/>
          <w:szCs w:val="20"/>
          <w:shd w:val="clear" w:color="auto" w:fill="FFFFFF"/>
        </w:rPr>
      </w:pPr>
    </w:p>
    <w:p w14:paraId="37C98B65" w14:textId="77777777" w:rsidR="00160B41" w:rsidRDefault="00160B41" w:rsidP="005F774E">
      <w:pPr>
        <w:autoSpaceDE w:val="0"/>
        <w:autoSpaceDN w:val="0"/>
        <w:adjustRightInd w:val="0"/>
        <w:ind w:firstLine="720"/>
        <w:jc w:val="both"/>
        <w:rPr>
          <w:rFonts w:cs="Times New Roman"/>
          <w:sz w:val="20"/>
          <w:szCs w:val="20"/>
          <w:shd w:val="clear" w:color="auto" w:fill="FFFFFF"/>
        </w:rPr>
      </w:pPr>
    </w:p>
    <w:p w14:paraId="49F56B1F" w14:textId="77777777" w:rsidR="00160B41" w:rsidRDefault="00160B41" w:rsidP="005F774E">
      <w:pPr>
        <w:autoSpaceDE w:val="0"/>
        <w:autoSpaceDN w:val="0"/>
        <w:adjustRightInd w:val="0"/>
        <w:ind w:firstLine="720"/>
        <w:jc w:val="both"/>
        <w:rPr>
          <w:rFonts w:cs="Times New Roman"/>
          <w:sz w:val="20"/>
          <w:szCs w:val="20"/>
          <w:shd w:val="clear" w:color="auto" w:fill="FFFFFF"/>
        </w:rPr>
      </w:pPr>
    </w:p>
    <w:p w14:paraId="671B5E66" w14:textId="20015C9A" w:rsidR="00160B41" w:rsidRDefault="00160B41">
      <w:pPr>
        <w:spacing w:after="160" w:line="259" w:lineRule="auto"/>
        <w:rPr>
          <w:rFonts w:cs="Times New Roman"/>
          <w:sz w:val="20"/>
          <w:szCs w:val="20"/>
          <w:shd w:val="clear" w:color="auto" w:fill="FFFFFF"/>
        </w:rPr>
      </w:pPr>
      <w:r>
        <w:rPr>
          <w:rFonts w:cs="Times New Roman"/>
          <w:sz w:val="20"/>
          <w:szCs w:val="20"/>
          <w:shd w:val="clear" w:color="auto" w:fill="FFFFFF"/>
        </w:rPr>
        <w:br w:type="page"/>
      </w:r>
    </w:p>
    <w:tbl>
      <w:tblPr>
        <w:tblStyle w:val="TableGridLight1"/>
        <w:tblW w:w="0" w:type="auto"/>
        <w:tblLayout w:type="fixed"/>
        <w:tblCellMar>
          <w:left w:w="57" w:type="dxa"/>
          <w:right w:w="57" w:type="dxa"/>
        </w:tblCellMar>
        <w:tblLook w:val="04A0" w:firstRow="1" w:lastRow="0" w:firstColumn="1" w:lastColumn="0" w:noHBand="0" w:noVBand="1"/>
      </w:tblPr>
      <w:tblGrid>
        <w:gridCol w:w="1758"/>
        <w:gridCol w:w="1701"/>
        <w:gridCol w:w="993"/>
        <w:gridCol w:w="1842"/>
        <w:gridCol w:w="1985"/>
        <w:gridCol w:w="850"/>
      </w:tblGrid>
      <w:tr w:rsidR="001128B1" w:rsidRPr="001128B1" w14:paraId="1789F7A8" w14:textId="77777777" w:rsidTr="001128B1">
        <w:trPr>
          <w:trHeight w:val="454"/>
        </w:trPr>
        <w:tc>
          <w:tcPr>
            <w:tcW w:w="9129" w:type="dxa"/>
            <w:gridSpan w:val="6"/>
            <w:tcBorders>
              <w:top w:val="nil"/>
              <w:left w:val="nil"/>
              <w:bottom w:val="single" w:sz="4" w:space="0" w:color="auto"/>
              <w:right w:val="nil"/>
            </w:tcBorders>
            <w:vAlign w:val="center"/>
          </w:tcPr>
          <w:p w14:paraId="37D8E9B1" w14:textId="4192B593" w:rsidR="001128B1" w:rsidRPr="001128B1" w:rsidRDefault="001128B1" w:rsidP="001128B1">
            <w:pPr>
              <w:pStyle w:val="Heading3"/>
              <w:outlineLvl w:val="2"/>
              <w:rPr>
                <w:rFonts w:ascii="Calibri" w:eastAsia="Calibri" w:hAnsi="Calibri" w:cs="Times New Roman"/>
                <w:szCs w:val="20"/>
              </w:rPr>
            </w:pPr>
            <w:bookmarkStart w:id="12" w:name="_Toc272072097"/>
            <w:r>
              <w:lastRenderedPageBreak/>
              <w:t xml:space="preserve">SD </w:t>
            </w:r>
            <w:r w:rsidRPr="00040772">
              <w:t xml:space="preserve">Table </w:t>
            </w:r>
            <w:r>
              <w:t>6</w:t>
            </w:r>
            <w:r w:rsidRPr="00040772">
              <w:t xml:space="preserve"> –</w:t>
            </w:r>
            <w:r>
              <w:t xml:space="preserve"> Validation cohort: </w:t>
            </w:r>
            <w:proofErr w:type="spellStart"/>
            <w:r>
              <w:t>Clinico</w:t>
            </w:r>
            <w:proofErr w:type="spellEnd"/>
            <w:r>
              <w:t>-pathological data of L</w:t>
            </w:r>
            <w:r w:rsidRPr="00040772">
              <w:t>uminal BC patients</w:t>
            </w:r>
            <w:bookmarkEnd w:id="12"/>
          </w:p>
        </w:tc>
      </w:tr>
      <w:tr w:rsidR="001128B1" w:rsidRPr="001128B1" w14:paraId="6ED31F33" w14:textId="77777777" w:rsidTr="00BF2170">
        <w:trPr>
          <w:trHeight w:val="260"/>
        </w:trPr>
        <w:tc>
          <w:tcPr>
            <w:tcW w:w="1758" w:type="dxa"/>
            <w:vMerge w:val="restart"/>
            <w:tcBorders>
              <w:top w:val="single" w:sz="4" w:space="0" w:color="auto"/>
              <w:left w:val="nil"/>
              <w:right w:val="nil"/>
            </w:tcBorders>
            <w:vAlign w:val="center"/>
          </w:tcPr>
          <w:p w14:paraId="22EE9F08" w14:textId="77777777" w:rsidR="001128B1" w:rsidRPr="001128B1" w:rsidRDefault="001128B1" w:rsidP="001128B1">
            <w:pPr>
              <w:rPr>
                <w:rFonts w:eastAsia="Calibri" w:cs="Times New Roman"/>
                <w:b/>
                <w:sz w:val="18"/>
                <w:szCs w:val="18"/>
              </w:rPr>
            </w:pPr>
            <w:r w:rsidRPr="001128B1">
              <w:rPr>
                <w:rFonts w:eastAsia="Calibri" w:cs="Times New Roman"/>
                <w:b/>
                <w:sz w:val="18"/>
                <w:szCs w:val="18"/>
              </w:rPr>
              <w:t>Parameter</w:t>
            </w:r>
          </w:p>
        </w:tc>
        <w:tc>
          <w:tcPr>
            <w:tcW w:w="1701" w:type="dxa"/>
            <w:vMerge w:val="restart"/>
            <w:tcBorders>
              <w:top w:val="single" w:sz="4" w:space="0" w:color="auto"/>
              <w:left w:val="nil"/>
              <w:right w:val="nil"/>
            </w:tcBorders>
            <w:vAlign w:val="center"/>
          </w:tcPr>
          <w:p w14:paraId="3757B5D2" w14:textId="77777777" w:rsidR="001128B1" w:rsidRPr="001128B1" w:rsidRDefault="001128B1" w:rsidP="001128B1">
            <w:pPr>
              <w:rPr>
                <w:rFonts w:eastAsia="Calibri" w:cs="Times New Roman"/>
                <w:b/>
                <w:sz w:val="18"/>
                <w:szCs w:val="18"/>
              </w:rPr>
            </w:pPr>
            <w:r w:rsidRPr="001128B1">
              <w:rPr>
                <w:rFonts w:eastAsia="Calibri" w:cs="Times New Roman"/>
                <w:b/>
                <w:sz w:val="18"/>
                <w:szCs w:val="18"/>
              </w:rPr>
              <w:t>Status</w:t>
            </w:r>
          </w:p>
        </w:tc>
        <w:tc>
          <w:tcPr>
            <w:tcW w:w="993" w:type="dxa"/>
            <w:vMerge w:val="restart"/>
            <w:tcBorders>
              <w:top w:val="single" w:sz="4" w:space="0" w:color="auto"/>
              <w:left w:val="nil"/>
              <w:right w:val="nil"/>
            </w:tcBorders>
            <w:vAlign w:val="center"/>
          </w:tcPr>
          <w:p w14:paraId="3AE710CE" w14:textId="77777777" w:rsidR="001128B1" w:rsidRPr="001128B1" w:rsidRDefault="001128B1" w:rsidP="001128B1">
            <w:pPr>
              <w:jc w:val="center"/>
              <w:rPr>
                <w:rFonts w:eastAsia="Calibri" w:cs="Times New Roman"/>
                <w:b/>
                <w:sz w:val="18"/>
                <w:szCs w:val="18"/>
              </w:rPr>
            </w:pPr>
            <w:r w:rsidRPr="001128B1">
              <w:rPr>
                <w:rFonts w:eastAsia="Calibri" w:cs="Times New Roman"/>
                <w:b/>
                <w:sz w:val="18"/>
                <w:szCs w:val="18"/>
              </w:rPr>
              <w:t>Total</w:t>
            </w:r>
          </w:p>
          <w:p w14:paraId="4D7C8EAB" w14:textId="77777777" w:rsidR="001128B1" w:rsidRPr="001128B1" w:rsidRDefault="001128B1" w:rsidP="001128B1">
            <w:pPr>
              <w:jc w:val="center"/>
              <w:rPr>
                <w:rFonts w:eastAsia="Calibri" w:cs="Times New Roman"/>
                <w:b/>
                <w:sz w:val="18"/>
                <w:szCs w:val="18"/>
              </w:rPr>
            </w:pPr>
            <w:r w:rsidRPr="001128B1">
              <w:rPr>
                <w:rFonts w:eastAsia="Calibri" w:cs="Times New Roman"/>
                <w:b/>
                <w:sz w:val="18"/>
                <w:szCs w:val="18"/>
              </w:rPr>
              <w:t>(n=274)</w:t>
            </w:r>
          </w:p>
        </w:tc>
        <w:tc>
          <w:tcPr>
            <w:tcW w:w="3827" w:type="dxa"/>
            <w:gridSpan w:val="2"/>
            <w:tcBorders>
              <w:top w:val="single" w:sz="4" w:space="0" w:color="auto"/>
              <w:left w:val="nil"/>
              <w:bottom w:val="single" w:sz="4" w:space="0" w:color="auto"/>
              <w:right w:val="nil"/>
            </w:tcBorders>
            <w:vAlign w:val="center"/>
          </w:tcPr>
          <w:p w14:paraId="3E7A1C2D" w14:textId="412FF1BA" w:rsidR="001128B1" w:rsidRPr="001128B1" w:rsidRDefault="001128B1" w:rsidP="001128B1">
            <w:pPr>
              <w:jc w:val="center"/>
              <w:rPr>
                <w:rFonts w:eastAsia="Calibri" w:cs="Times New Roman"/>
                <w:b/>
                <w:sz w:val="18"/>
                <w:szCs w:val="18"/>
              </w:rPr>
            </w:pPr>
            <w:r w:rsidRPr="001128B1">
              <w:rPr>
                <w:rFonts w:eastAsia="Calibri" w:cs="Times New Roman"/>
                <w:b/>
                <w:sz w:val="18"/>
                <w:szCs w:val="18"/>
              </w:rPr>
              <w:t>PPP2R2A (</w:t>
            </w:r>
            <w:proofErr w:type="spellStart"/>
            <w:r w:rsidRPr="001128B1">
              <w:rPr>
                <w:rFonts w:eastAsia="Calibri" w:cs="Times New Roman"/>
                <w:b/>
                <w:sz w:val="18"/>
                <w:szCs w:val="18"/>
              </w:rPr>
              <w:t>B55</w:t>
            </w:r>
            <w:proofErr w:type="spellEnd"/>
            <w:r w:rsidRPr="001128B1">
              <w:rPr>
                <w:rFonts w:eastAsia="Calibri" w:cs="Times New Roman"/>
                <w:b/>
                <w:sz w:val="18"/>
                <w:szCs w:val="18"/>
              </w:rPr>
              <w:t>α expression)</w:t>
            </w:r>
          </w:p>
        </w:tc>
        <w:tc>
          <w:tcPr>
            <w:tcW w:w="850" w:type="dxa"/>
            <w:vMerge w:val="restart"/>
            <w:tcBorders>
              <w:top w:val="single" w:sz="4" w:space="0" w:color="auto"/>
              <w:left w:val="nil"/>
              <w:right w:val="nil"/>
            </w:tcBorders>
            <w:vAlign w:val="center"/>
          </w:tcPr>
          <w:p w14:paraId="6D97ACF5" w14:textId="45C74CD1" w:rsidR="001128B1" w:rsidRPr="001128B1" w:rsidRDefault="00FC2D2D" w:rsidP="001128B1">
            <w:pPr>
              <w:jc w:val="center"/>
              <w:rPr>
                <w:rFonts w:eastAsia="Calibri" w:cs="Times New Roman"/>
                <w:b/>
                <w:sz w:val="18"/>
                <w:szCs w:val="18"/>
              </w:rPr>
            </w:pPr>
            <w:r w:rsidRPr="001128B1">
              <w:rPr>
                <w:rFonts w:eastAsia="Calibri" w:cs="Times New Roman"/>
                <w:b/>
                <w:i/>
                <w:sz w:val="18"/>
                <w:szCs w:val="18"/>
              </w:rPr>
              <w:t>p</w:t>
            </w:r>
          </w:p>
        </w:tc>
      </w:tr>
      <w:tr w:rsidR="001128B1" w:rsidRPr="001128B1" w14:paraId="1CB2ED77" w14:textId="77777777" w:rsidTr="00BF2170">
        <w:trPr>
          <w:trHeight w:val="260"/>
        </w:trPr>
        <w:tc>
          <w:tcPr>
            <w:tcW w:w="1758" w:type="dxa"/>
            <w:vMerge/>
            <w:tcBorders>
              <w:left w:val="nil"/>
              <w:bottom w:val="single" w:sz="4" w:space="0" w:color="auto"/>
              <w:right w:val="nil"/>
            </w:tcBorders>
            <w:vAlign w:val="center"/>
          </w:tcPr>
          <w:p w14:paraId="3460CC75" w14:textId="77777777" w:rsidR="001128B1" w:rsidRPr="001128B1" w:rsidRDefault="001128B1" w:rsidP="001128B1">
            <w:pPr>
              <w:rPr>
                <w:rFonts w:ascii="Calibri" w:eastAsia="Calibri" w:hAnsi="Calibri" w:cs="Times New Roman"/>
                <w:b/>
                <w:sz w:val="18"/>
                <w:szCs w:val="18"/>
              </w:rPr>
            </w:pPr>
          </w:p>
        </w:tc>
        <w:tc>
          <w:tcPr>
            <w:tcW w:w="1701" w:type="dxa"/>
            <w:vMerge/>
            <w:tcBorders>
              <w:left w:val="nil"/>
              <w:bottom w:val="single" w:sz="4" w:space="0" w:color="auto"/>
              <w:right w:val="nil"/>
            </w:tcBorders>
            <w:vAlign w:val="center"/>
          </w:tcPr>
          <w:p w14:paraId="009071C2" w14:textId="77777777" w:rsidR="001128B1" w:rsidRPr="001128B1" w:rsidRDefault="001128B1" w:rsidP="001128B1">
            <w:pPr>
              <w:rPr>
                <w:rFonts w:ascii="Calibri" w:eastAsia="Calibri" w:hAnsi="Calibri" w:cs="Times New Roman"/>
                <w:b/>
                <w:sz w:val="18"/>
                <w:szCs w:val="18"/>
              </w:rPr>
            </w:pPr>
          </w:p>
        </w:tc>
        <w:tc>
          <w:tcPr>
            <w:tcW w:w="993" w:type="dxa"/>
            <w:vMerge/>
            <w:tcBorders>
              <w:left w:val="nil"/>
              <w:bottom w:val="single" w:sz="4" w:space="0" w:color="auto"/>
              <w:right w:val="nil"/>
            </w:tcBorders>
            <w:vAlign w:val="center"/>
          </w:tcPr>
          <w:p w14:paraId="4068DD5E" w14:textId="77777777" w:rsidR="001128B1" w:rsidRPr="001128B1" w:rsidRDefault="001128B1" w:rsidP="001128B1">
            <w:pPr>
              <w:jc w:val="center"/>
              <w:rPr>
                <w:rFonts w:ascii="Calibri" w:eastAsia="Calibri" w:hAnsi="Calibri" w:cs="Times New Roman"/>
                <w:b/>
                <w:sz w:val="18"/>
                <w:szCs w:val="18"/>
              </w:rPr>
            </w:pPr>
          </w:p>
        </w:tc>
        <w:tc>
          <w:tcPr>
            <w:tcW w:w="1842" w:type="dxa"/>
            <w:tcBorders>
              <w:top w:val="single" w:sz="4" w:space="0" w:color="auto"/>
              <w:left w:val="nil"/>
              <w:bottom w:val="single" w:sz="4" w:space="0" w:color="auto"/>
              <w:right w:val="nil"/>
            </w:tcBorders>
            <w:vAlign w:val="center"/>
          </w:tcPr>
          <w:p w14:paraId="12013A57" w14:textId="78714261" w:rsidR="001128B1" w:rsidRPr="001128B1" w:rsidRDefault="001128B1" w:rsidP="001128B1">
            <w:pPr>
              <w:jc w:val="center"/>
              <w:rPr>
                <w:rFonts w:ascii="Calibri" w:eastAsia="Calibri" w:hAnsi="Calibri" w:cs="Times New Roman"/>
                <w:b/>
                <w:sz w:val="18"/>
                <w:szCs w:val="18"/>
              </w:rPr>
            </w:pPr>
            <w:r w:rsidRPr="001128B1">
              <w:rPr>
                <w:rFonts w:ascii="Calibri" w:eastAsia="Calibri" w:hAnsi="Calibri" w:cs="Times New Roman"/>
                <w:b/>
                <w:sz w:val="18"/>
                <w:szCs w:val="18"/>
              </w:rPr>
              <w:t>High (n=158)</w:t>
            </w:r>
          </w:p>
        </w:tc>
        <w:tc>
          <w:tcPr>
            <w:tcW w:w="1985" w:type="dxa"/>
            <w:tcBorders>
              <w:top w:val="single" w:sz="4" w:space="0" w:color="auto"/>
              <w:left w:val="nil"/>
              <w:bottom w:val="single" w:sz="4" w:space="0" w:color="auto"/>
              <w:right w:val="nil"/>
            </w:tcBorders>
            <w:vAlign w:val="center"/>
          </w:tcPr>
          <w:p w14:paraId="5427DCB8" w14:textId="75CDE6CC" w:rsidR="001128B1" w:rsidRPr="001128B1" w:rsidRDefault="001128B1" w:rsidP="001128B1">
            <w:pPr>
              <w:jc w:val="center"/>
              <w:rPr>
                <w:rFonts w:ascii="Calibri" w:eastAsia="Calibri" w:hAnsi="Calibri" w:cs="Times New Roman"/>
                <w:b/>
                <w:sz w:val="18"/>
                <w:szCs w:val="18"/>
              </w:rPr>
            </w:pPr>
            <w:r w:rsidRPr="001128B1">
              <w:rPr>
                <w:rFonts w:ascii="Calibri" w:eastAsia="Calibri" w:hAnsi="Calibri" w:cs="Times New Roman"/>
                <w:b/>
                <w:sz w:val="18"/>
                <w:szCs w:val="18"/>
              </w:rPr>
              <w:t>-/low (n=116)</w:t>
            </w:r>
          </w:p>
        </w:tc>
        <w:tc>
          <w:tcPr>
            <w:tcW w:w="850" w:type="dxa"/>
            <w:vMerge/>
            <w:tcBorders>
              <w:left w:val="nil"/>
              <w:bottom w:val="single" w:sz="4" w:space="0" w:color="auto"/>
              <w:right w:val="nil"/>
            </w:tcBorders>
            <w:vAlign w:val="center"/>
          </w:tcPr>
          <w:p w14:paraId="184B52C4" w14:textId="77777777" w:rsidR="001128B1" w:rsidRPr="001128B1" w:rsidRDefault="001128B1" w:rsidP="001128B1">
            <w:pPr>
              <w:jc w:val="center"/>
              <w:rPr>
                <w:rFonts w:ascii="Calibri" w:eastAsia="Calibri" w:hAnsi="Calibri" w:cs="Times New Roman"/>
                <w:b/>
                <w:sz w:val="18"/>
                <w:szCs w:val="18"/>
              </w:rPr>
            </w:pPr>
          </w:p>
        </w:tc>
      </w:tr>
      <w:tr w:rsidR="001128B1" w:rsidRPr="001128B1" w14:paraId="496D4874" w14:textId="77777777" w:rsidTr="001128B1">
        <w:trPr>
          <w:trHeight w:val="227"/>
        </w:trPr>
        <w:tc>
          <w:tcPr>
            <w:tcW w:w="1758" w:type="dxa"/>
            <w:vMerge w:val="restart"/>
            <w:tcBorders>
              <w:top w:val="single" w:sz="4" w:space="0" w:color="auto"/>
              <w:left w:val="nil"/>
              <w:right w:val="nil"/>
            </w:tcBorders>
            <w:shd w:val="clear" w:color="auto" w:fill="D9D9D9"/>
            <w:vAlign w:val="center"/>
          </w:tcPr>
          <w:p w14:paraId="174CB3EB" w14:textId="77777777" w:rsidR="001128B1" w:rsidRPr="001128B1" w:rsidRDefault="001128B1" w:rsidP="001128B1">
            <w:pPr>
              <w:rPr>
                <w:rFonts w:ascii="Calibri" w:eastAsia="Calibri" w:hAnsi="Calibri" w:cs="Times New Roman"/>
                <w:sz w:val="18"/>
                <w:szCs w:val="18"/>
              </w:rPr>
            </w:pPr>
            <w:r w:rsidRPr="001128B1">
              <w:rPr>
                <w:rFonts w:ascii="Calibri" w:eastAsia="Calibri" w:hAnsi="Calibri" w:cs="Times New Roman"/>
                <w:sz w:val="18"/>
                <w:szCs w:val="18"/>
              </w:rPr>
              <w:t>Age</w:t>
            </w:r>
          </w:p>
        </w:tc>
        <w:tc>
          <w:tcPr>
            <w:tcW w:w="1701" w:type="dxa"/>
            <w:tcBorders>
              <w:top w:val="single" w:sz="4" w:space="0" w:color="auto"/>
              <w:left w:val="nil"/>
              <w:bottom w:val="nil"/>
              <w:right w:val="nil"/>
            </w:tcBorders>
            <w:shd w:val="clear" w:color="auto" w:fill="D9D9D9"/>
            <w:vAlign w:val="center"/>
          </w:tcPr>
          <w:p w14:paraId="749EEEFF" w14:textId="77777777" w:rsidR="001128B1" w:rsidRPr="001128B1" w:rsidRDefault="001128B1" w:rsidP="001128B1">
            <w:pPr>
              <w:rPr>
                <w:rFonts w:ascii="Calibri" w:eastAsia="Calibri" w:hAnsi="Calibri" w:cs="Times New Roman"/>
                <w:sz w:val="18"/>
                <w:szCs w:val="18"/>
              </w:rPr>
            </w:pPr>
            <w:r w:rsidRPr="001128B1">
              <w:rPr>
                <w:rFonts w:ascii="Calibri" w:eastAsia="Calibri" w:hAnsi="Calibri" w:cs="Times New Roman"/>
                <w:sz w:val="18"/>
                <w:szCs w:val="18"/>
              </w:rPr>
              <w:t>≤ 50</w:t>
            </w:r>
          </w:p>
        </w:tc>
        <w:tc>
          <w:tcPr>
            <w:tcW w:w="993" w:type="dxa"/>
            <w:tcBorders>
              <w:top w:val="single" w:sz="4" w:space="0" w:color="auto"/>
              <w:left w:val="nil"/>
              <w:bottom w:val="nil"/>
              <w:right w:val="nil"/>
            </w:tcBorders>
            <w:shd w:val="clear" w:color="auto" w:fill="D9D9D9"/>
            <w:vAlign w:val="center"/>
          </w:tcPr>
          <w:p w14:paraId="1043A86C"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78</w:t>
            </w:r>
          </w:p>
        </w:tc>
        <w:tc>
          <w:tcPr>
            <w:tcW w:w="1842" w:type="dxa"/>
            <w:tcBorders>
              <w:top w:val="single" w:sz="4" w:space="0" w:color="auto"/>
              <w:left w:val="nil"/>
              <w:bottom w:val="nil"/>
              <w:right w:val="nil"/>
            </w:tcBorders>
            <w:shd w:val="clear" w:color="auto" w:fill="D9D9D9"/>
            <w:vAlign w:val="center"/>
          </w:tcPr>
          <w:p w14:paraId="0EA0ED69"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41 (52.56)</w:t>
            </w:r>
          </w:p>
        </w:tc>
        <w:tc>
          <w:tcPr>
            <w:tcW w:w="1985" w:type="dxa"/>
            <w:tcBorders>
              <w:top w:val="single" w:sz="4" w:space="0" w:color="auto"/>
              <w:left w:val="nil"/>
              <w:bottom w:val="nil"/>
              <w:right w:val="nil"/>
            </w:tcBorders>
            <w:shd w:val="clear" w:color="auto" w:fill="D9D9D9"/>
            <w:vAlign w:val="center"/>
          </w:tcPr>
          <w:p w14:paraId="4EC09522"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37 (47.44)</w:t>
            </w:r>
          </w:p>
        </w:tc>
        <w:tc>
          <w:tcPr>
            <w:tcW w:w="850" w:type="dxa"/>
            <w:tcBorders>
              <w:top w:val="single" w:sz="4" w:space="0" w:color="auto"/>
              <w:left w:val="nil"/>
              <w:bottom w:val="nil"/>
              <w:right w:val="nil"/>
            </w:tcBorders>
            <w:shd w:val="clear" w:color="auto" w:fill="D9D9D9"/>
            <w:vAlign w:val="center"/>
          </w:tcPr>
          <w:p w14:paraId="4D2617D6"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0.281</w:t>
            </w:r>
          </w:p>
        </w:tc>
      </w:tr>
      <w:tr w:rsidR="001128B1" w:rsidRPr="001128B1" w14:paraId="10868077" w14:textId="77777777" w:rsidTr="001128B1">
        <w:trPr>
          <w:trHeight w:val="227"/>
        </w:trPr>
        <w:tc>
          <w:tcPr>
            <w:tcW w:w="1758" w:type="dxa"/>
            <w:vMerge/>
            <w:tcBorders>
              <w:left w:val="nil"/>
              <w:right w:val="nil"/>
            </w:tcBorders>
            <w:shd w:val="clear" w:color="auto" w:fill="D9D9D9"/>
            <w:vAlign w:val="center"/>
          </w:tcPr>
          <w:p w14:paraId="00817092" w14:textId="77777777" w:rsidR="001128B1" w:rsidRPr="001128B1" w:rsidRDefault="001128B1" w:rsidP="001128B1">
            <w:pPr>
              <w:rPr>
                <w:rFonts w:ascii="Calibri" w:eastAsia="Calibri" w:hAnsi="Calibri" w:cs="Times New Roman"/>
                <w:sz w:val="18"/>
                <w:szCs w:val="18"/>
              </w:rPr>
            </w:pPr>
          </w:p>
        </w:tc>
        <w:tc>
          <w:tcPr>
            <w:tcW w:w="1701" w:type="dxa"/>
            <w:tcBorders>
              <w:top w:val="nil"/>
              <w:left w:val="nil"/>
              <w:bottom w:val="nil"/>
              <w:right w:val="nil"/>
            </w:tcBorders>
            <w:shd w:val="clear" w:color="auto" w:fill="D9D9D9"/>
            <w:vAlign w:val="center"/>
          </w:tcPr>
          <w:p w14:paraId="00C85022" w14:textId="77777777" w:rsidR="001128B1" w:rsidRPr="001128B1" w:rsidRDefault="001128B1" w:rsidP="001128B1">
            <w:pPr>
              <w:rPr>
                <w:rFonts w:ascii="Calibri" w:eastAsia="Calibri" w:hAnsi="Calibri" w:cs="Times New Roman"/>
                <w:sz w:val="18"/>
                <w:szCs w:val="18"/>
              </w:rPr>
            </w:pPr>
            <w:r w:rsidRPr="001128B1">
              <w:rPr>
                <w:rFonts w:ascii="Calibri" w:eastAsia="Calibri" w:hAnsi="Calibri" w:cs="Times New Roman"/>
                <w:sz w:val="18"/>
                <w:szCs w:val="18"/>
              </w:rPr>
              <w:t>&gt; 50</w:t>
            </w:r>
          </w:p>
        </w:tc>
        <w:tc>
          <w:tcPr>
            <w:tcW w:w="993" w:type="dxa"/>
            <w:tcBorders>
              <w:top w:val="nil"/>
              <w:left w:val="nil"/>
              <w:bottom w:val="nil"/>
              <w:right w:val="nil"/>
            </w:tcBorders>
            <w:shd w:val="clear" w:color="auto" w:fill="D9D9D9"/>
            <w:vAlign w:val="center"/>
          </w:tcPr>
          <w:p w14:paraId="1FB6D995"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196</w:t>
            </w:r>
          </w:p>
        </w:tc>
        <w:tc>
          <w:tcPr>
            <w:tcW w:w="1842" w:type="dxa"/>
            <w:tcBorders>
              <w:top w:val="nil"/>
              <w:left w:val="nil"/>
              <w:bottom w:val="nil"/>
              <w:right w:val="nil"/>
            </w:tcBorders>
            <w:shd w:val="clear" w:color="auto" w:fill="D9D9D9"/>
            <w:vAlign w:val="center"/>
          </w:tcPr>
          <w:p w14:paraId="44C5F511"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117 (59.69)</w:t>
            </w:r>
          </w:p>
        </w:tc>
        <w:tc>
          <w:tcPr>
            <w:tcW w:w="1985" w:type="dxa"/>
            <w:tcBorders>
              <w:top w:val="nil"/>
              <w:left w:val="nil"/>
              <w:bottom w:val="nil"/>
              <w:right w:val="nil"/>
            </w:tcBorders>
            <w:shd w:val="clear" w:color="auto" w:fill="D9D9D9"/>
            <w:vAlign w:val="center"/>
          </w:tcPr>
          <w:p w14:paraId="795766C0"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79 (40.31)</w:t>
            </w:r>
          </w:p>
        </w:tc>
        <w:tc>
          <w:tcPr>
            <w:tcW w:w="850" w:type="dxa"/>
            <w:tcBorders>
              <w:top w:val="nil"/>
              <w:left w:val="nil"/>
              <w:bottom w:val="nil"/>
              <w:right w:val="nil"/>
            </w:tcBorders>
            <w:shd w:val="clear" w:color="auto" w:fill="D9D9D9"/>
            <w:vAlign w:val="center"/>
          </w:tcPr>
          <w:p w14:paraId="290DC68B" w14:textId="77777777" w:rsidR="001128B1" w:rsidRPr="001128B1" w:rsidRDefault="001128B1" w:rsidP="001128B1">
            <w:pPr>
              <w:jc w:val="center"/>
              <w:rPr>
                <w:rFonts w:ascii="Calibri" w:eastAsia="Calibri" w:hAnsi="Calibri" w:cs="Times New Roman"/>
                <w:sz w:val="18"/>
                <w:szCs w:val="18"/>
                <w:lang w:val="pt-PT"/>
              </w:rPr>
            </w:pPr>
          </w:p>
        </w:tc>
      </w:tr>
      <w:tr w:rsidR="001128B1" w:rsidRPr="001128B1" w14:paraId="0BBB8CD5" w14:textId="77777777" w:rsidTr="001128B1">
        <w:trPr>
          <w:trHeight w:val="227"/>
        </w:trPr>
        <w:tc>
          <w:tcPr>
            <w:tcW w:w="1758" w:type="dxa"/>
            <w:vMerge/>
            <w:tcBorders>
              <w:left w:val="nil"/>
              <w:bottom w:val="nil"/>
              <w:right w:val="nil"/>
            </w:tcBorders>
            <w:shd w:val="clear" w:color="auto" w:fill="D9D9D9"/>
            <w:vAlign w:val="center"/>
          </w:tcPr>
          <w:p w14:paraId="12FB1107" w14:textId="77777777" w:rsidR="001128B1" w:rsidRPr="001128B1" w:rsidRDefault="001128B1" w:rsidP="001128B1">
            <w:pPr>
              <w:rPr>
                <w:rFonts w:ascii="Calibri" w:eastAsia="Calibri" w:hAnsi="Calibri" w:cs="Times New Roman"/>
                <w:sz w:val="18"/>
                <w:szCs w:val="18"/>
                <w:lang w:val="pt-PT"/>
              </w:rPr>
            </w:pPr>
          </w:p>
        </w:tc>
        <w:tc>
          <w:tcPr>
            <w:tcW w:w="1701" w:type="dxa"/>
            <w:tcBorders>
              <w:top w:val="nil"/>
              <w:left w:val="nil"/>
              <w:bottom w:val="nil"/>
              <w:right w:val="nil"/>
            </w:tcBorders>
            <w:shd w:val="clear" w:color="auto" w:fill="D9D9D9"/>
            <w:vAlign w:val="center"/>
          </w:tcPr>
          <w:p w14:paraId="44C8EB12" w14:textId="77777777" w:rsidR="001128B1" w:rsidRPr="001128B1" w:rsidRDefault="001128B1" w:rsidP="001128B1">
            <w:pPr>
              <w:rPr>
                <w:rFonts w:ascii="Calibri" w:eastAsia="Calibri" w:hAnsi="Calibri" w:cs="Times New Roman"/>
                <w:sz w:val="18"/>
                <w:szCs w:val="18"/>
                <w:lang w:val="pt-PT"/>
              </w:rPr>
            </w:pPr>
            <w:proofErr w:type="gramStart"/>
            <w:r w:rsidRPr="001128B1">
              <w:rPr>
                <w:rFonts w:ascii="Calibri" w:eastAsia="Calibri" w:hAnsi="Calibri" w:cs="Times New Roman"/>
                <w:sz w:val="18"/>
                <w:szCs w:val="18"/>
                <w:lang w:val="pt-PT"/>
              </w:rPr>
              <w:t>n</w:t>
            </w:r>
            <w:proofErr w:type="gramEnd"/>
            <w:r w:rsidRPr="001128B1">
              <w:rPr>
                <w:rFonts w:ascii="Calibri" w:eastAsia="Calibri" w:hAnsi="Calibri" w:cs="Times New Roman"/>
                <w:sz w:val="18"/>
                <w:szCs w:val="18"/>
                <w:lang w:val="pt-PT"/>
              </w:rPr>
              <w:t>/a</w:t>
            </w:r>
          </w:p>
        </w:tc>
        <w:tc>
          <w:tcPr>
            <w:tcW w:w="993" w:type="dxa"/>
            <w:tcBorders>
              <w:top w:val="nil"/>
              <w:left w:val="nil"/>
              <w:bottom w:val="nil"/>
              <w:right w:val="nil"/>
            </w:tcBorders>
            <w:shd w:val="clear" w:color="auto" w:fill="D9D9D9"/>
            <w:vAlign w:val="center"/>
          </w:tcPr>
          <w:p w14:paraId="6AEEEDD9"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w:t>
            </w:r>
          </w:p>
        </w:tc>
        <w:tc>
          <w:tcPr>
            <w:tcW w:w="1842" w:type="dxa"/>
            <w:tcBorders>
              <w:top w:val="nil"/>
              <w:left w:val="nil"/>
              <w:bottom w:val="nil"/>
              <w:right w:val="nil"/>
            </w:tcBorders>
            <w:shd w:val="clear" w:color="auto" w:fill="D9D9D9"/>
            <w:vAlign w:val="center"/>
          </w:tcPr>
          <w:p w14:paraId="6B2795A4" w14:textId="77777777" w:rsidR="001128B1" w:rsidRPr="001128B1" w:rsidRDefault="001128B1" w:rsidP="001128B1">
            <w:pPr>
              <w:jc w:val="center"/>
              <w:rPr>
                <w:rFonts w:ascii="Calibri" w:eastAsia="Calibri" w:hAnsi="Calibri" w:cs="Times New Roman"/>
                <w:sz w:val="18"/>
                <w:szCs w:val="18"/>
                <w:lang w:val="pt-PT"/>
              </w:rPr>
            </w:pPr>
          </w:p>
        </w:tc>
        <w:tc>
          <w:tcPr>
            <w:tcW w:w="1985" w:type="dxa"/>
            <w:tcBorders>
              <w:top w:val="nil"/>
              <w:left w:val="nil"/>
              <w:bottom w:val="nil"/>
              <w:right w:val="nil"/>
            </w:tcBorders>
            <w:shd w:val="clear" w:color="auto" w:fill="D9D9D9"/>
            <w:vAlign w:val="center"/>
          </w:tcPr>
          <w:p w14:paraId="68A49F80" w14:textId="77777777" w:rsidR="001128B1" w:rsidRPr="001128B1" w:rsidRDefault="001128B1" w:rsidP="001128B1">
            <w:pPr>
              <w:jc w:val="center"/>
              <w:rPr>
                <w:rFonts w:ascii="Calibri" w:eastAsia="Calibri" w:hAnsi="Calibri" w:cs="Times New Roman"/>
                <w:sz w:val="18"/>
                <w:szCs w:val="18"/>
                <w:lang w:val="pt-PT"/>
              </w:rPr>
            </w:pPr>
          </w:p>
        </w:tc>
        <w:tc>
          <w:tcPr>
            <w:tcW w:w="850" w:type="dxa"/>
            <w:tcBorders>
              <w:top w:val="nil"/>
              <w:left w:val="nil"/>
              <w:bottom w:val="nil"/>
              <w:right w:val="nil"/>
            </w:tcBorders>
            <w:shd w:val="clear" w:color="auto" w:fill="D9D9D9"/>
            <w:vAlign w:val="center"/>
          </w:tcPr>
          <w:p w14:paraId="0E87D323" w14:textId="77777777" w:rsidR="001128B1" w:rsidRPr="001128B1" w:rsidRDefault="001128B1" w:rsidP="001128B1">
            <w:pPr>
              <w:jc w:val="center"/>
              <w:rPr>
                <w:rFonts w:ascii="Calibri" w:eastAsia="Calibri" w:hAnsi="Calibri" w:cs="Times New Roman"/>
                <w:sz w:val="18"/>
                <w:szCs w:val="18"/>
                <w:lang w:val="pt-PT"/>
              </w:rPr>
            </w:pPr>
          </w:p>
        </w:tc>
      </w:tr>
      <w:tr w:rsidR="001128B1" w:rsidRPr="001128B1" w14:paraId="44FF691D" w14:textId="77777777" w:rsidTr="001128B1">
        <w:trPr>
          <w:trHeight w:val="227"/>
        </w:trPr>
        <w:tc>
          <w:tcPr>
            <w:tcW w:w="1758" w:type="dxa"/>
            <w:vMerge w:val="restart"/>
            <w:tcBorders>
              <w:top w:val="nil"/>
              <w:left w:val="nil"/>
              <w:right w:val="nil"/>
            </w:tcBorders>
            <w:vAlign w:val="center"/>
          </w:tcPr>
          <w:p w14:paraId="351673D0" w14:textId="77777777" w:rsidR="001128B1" w:rsidRPr="001128B1" w:rsidRDefault="001128B1" w:rsidP="001128B1">
            <w:pPr>
              <w:rPr>
                <w:rFonts w:ascii="Calibri" w:eastAsia="Calibri" w:hAnsi="Calibri" w:cs="Times New Roman"/>
                <w:sz w:val="18"/>
                <w:szCs w:val="18"/>
                <w:lang w:val="pt-PT"/>
              </w:rPr>
            </w:pPr>
            <w:proofErr w:type="spellStart"/>
            <w:r w:rsidRPr="001128B1">
              <w:rPr>
                <w:rFonts w:ascii="Calibri" w:eastAsia="Calibri" w:hAnsi="Calibri" w:cs="Times New Roman"/>
                <w:sz w:val="18"/>
                <w:szCs w:val="18"/>
                <w:lang w:val="pt-PT"/>
              </w:rPr>
              <w:t>Size</w:t>
            </w:r>
            <w:proofErr w:type="spellEnd"/>
          </w:p>
        </w:tc>
        <w:tc>
          <w:tcPr>
            <w:tcW w:w="1701" w:type="dxa"/>
            <w:tcBorders>
              <w:top w:val="nil"/>
              <w:left w:val="nil"/>
              <w:bottom w:val="nil"/>
              <w:right w:val="nil"/>
            </w:tcBorders>
            <w:vAlign w:val="center"/>
          </w:tcPr>
          <w:p w14:paraId="3965C163" w14:textId="77777777" w:rsidR="001128B1" w:rsidRPr="001128B1" w:rsidRDefault="001128B1" w:rsidP="001128B1">
            <w:pPr>
              <w:rPr>
                <w:rFonts w:ascii="Calibri" w:eastAsia="Calibri" w:hAnsi="Calibri" w:cs="Times New Roman"/>
                <w:sz w:val="18"/>
                <w:szCs w:val="18"/>
                <w:lang w:val="pt-PT"/>
              </w:rPr>
            </w:pPr>
            <w:r w:rsidRPr="001128B1">
              <w:rPr>
                <w:rFonts w:ascii="Calibri" w:eastAsia="Calibri" w:hAnsi="Calibri" w:cs="Times New Roman"/>
                <w:sz w:val="18"/>
                <w:szCs w:val="18"/>
                <w:lang w:val="pt-PT"/>
              </w:rPr>
              <w:t xml:space="preserve">≤ 2 </w:t>
            </w:r>
            <w:proofErr w:type="gramStart"/>
            <w:r w:rsidRPr="001128B1">
              <w:rPr>
                <w:rFonts w:ascii="Calibri" w:eastAsia="Calibri" w:hAnsi="Calibri" w:cs="Times New Roman"/>
                <w:sz w:val="18"/>
                <w:szCs w:val="18"/>
                <w:lang w:val="pt-PT"/>
              </w:rPr>
              <w:t>cm</w:t>
            </w:r>
            <w:proofErr w:type="gramEnd"/>
          </w:p>
        </w:tc>
        <w:tc>
          <w:tcPr>
            <w:tcW w:w="993" w:type="dxa"/>
            <w:tcBorders>
              <w:top w:val="nil"/>
              <w:left w:val="nil"/>
              <w:bottom w:val="nil"/>
              <w:right w:val="nil"/>
            </w:tcBorders>
            <w:vAlign w:val="center"/>
          </w:tcPr>
          <w:p w14:paraId="0FB8D01B"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111</w:t>
            </w:r>
          </w:p>
        </w:tc>
        <w:tc>
          <w:tcPr>
            <w:tcW w:w="1842" w:type="dxa"/>
            <w:tcBorders>
              <w:top w:val="nil"/>
              <w:left w:val="nil"/>
              <w:bottom w:val="nil"/>
              <w:right w:val="nil"/>
            </w:tcBorders>
            <w:vAlign w:val="center"/>
          </w:tcPr>
          <w:p w14:paraId="401446D1"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59 (53.15)</w:t>
            </w:r>
          </w:p>
        </w:tc>
        <w:tc>
          <w:tcPr>
            <w:tcW w:w="1985" w:type="dxa"/>
            <w:tcBorders>
              <w:top w:val="nil"/>
              <w:left w:val="nil"/>
              <w:bottom w:val="nil"/>
              <w:right w:val="nil"/>
            </w:tcBorders>
            <w:vAlign w:val="center"/>
          </w:tcPr>
          <w:p w14:paraId="64EDA3CE"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52 (46.85)</w:t>
            </w:r>
          </w:p>
        </w:tc>
        <w:tc>
          <w:tcPr>
            <w:tcW w:w="850" w:type="dxa"/>
            <w:tcBorders>
              <w:top w:val="nil"/>
              <w:left w:val="nil"/>
              <w:bottom w:val="nil"/>
              <w:right w:val="nil"/>
            </w:tcBorders>
            <w:vAlign w:val="center"/>
          </w:tcPr>
          <w:p w14:paraId="0BB1F48C"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0.212</w:t>
            </w:r>
          </w:p>
        </w:tc>
      </w:tr>
      <w:tr w:rsidR="001128B1" w:rsidRPr="001128B1" w14:paraId="4F2E3AF9" w14:textId="77777777" w:rsidTr="001128B1">
        <w:trPr>
          <w:trHeight w:val="227"/>
        </w:trPr>
        <w:tc>
          <w:tcPr>
            <w:tcW w:w="1758" w:type="dxa"/>
            <w:vMerge/>
            <w:tcBorders>
              <w:left w:val="nil"/>
              <w:right w:val="nil"/>
            </w:tcBorders>
            <w:vAlign w:val="center"/>
          </w:tcPr>
          <w:p w14:paraId="1570579A" w14:textId="77777777" w:rsidR="001128B1" w:rsidRPr="001128B1" w:rsidRDefault="001128B1" w:rsidP="001128B1">
            <w:pPr>
              <w:rPr>
                <w:rFonts w:ascii="Calibri" w:eastAsia="Calibri" w:hAnsi="Calibri" w:cs="Times New Roman"/>
                <w:sz w:val="18"/>
                <w:szCs w:val="18"/>
                <w:lang w:val="pt-PT"/>
              </w:rPr>
            </w:pPr>
          </w:p>
        </w:tc>
        <w:tc>
          <w:tcPr>
            <w:tcW w:w="1701" w:type="dxa"/>
            <w:tcBorders>
              <w:top w:val="nil"/>
              <w:left w:val="nil"/>
              <w:bottom w:val="nil"/>
              <w:right w:val="nil"/>
            </w:tcBorders>
            <w:vAlign w:val="center"/>
          </w:tcPr>
          <w:p w14:paraId="11DD6F29" w14:textId="77777777" w:rsidR="001128B1" w:rsidRPr="001128B1" w:rsidRDefault="001128B1" w:rsidP="001128B1">
            <w:pPr>
              <w:rPr>
                <w:rFonts w:ascii="Calibri" w:eastAsia="Calibri" w:hAnsi="Calibri" w:cs="Times New Roman"/>
                <w:sz w:val="18"/>
                <w:szCs w:val="18"/>
                <w:lang w:val="pt-PT"/>
              </w:rPr>
            </w:pPr>
            <w:r w:rsidRPr="001128B1">
              <w:rPr>
                <w:rFonts w:ascii="Calibri" w:eastAsia="Calibri" w:hAnsi="Calibri" w:cs="Times New Roman"/>
                <w:sz w:val="18"/>
                <w:szCs w:val="18"/>
                <w:lang w:val="pt-PT"/>
              </w:rPr>
              <w:t xml:space="preserve">&gt; 2 </w:t>
            </w:r>
            <w:proofErr w:type="gramStart"/>
            <w:r w:rsidRPr="001128B1">
              <w:rPr>
                <w:rFonts w:ascii="Calibri" w:eastAsia="Calibri" w:hAnsi="Calibri" w:cs="Times New Roman"/>
                <w:sz w:val="18"/>
                <w:szCs w:val="18"/>
                <w:lang w:val="pt-PT"/>
              </w:rPr>
              <w:t>cm</w:t>
            </w:r>
            <w:proofErr w:type="gramEnd"/>
          </w:p>
        </w:tc>
        <w:tc>
          <w:tcPr>
            <w:tcW w:w="993" w:type="dxa"/>
            <w:tcBorders>
              <w:top w:val="nil"/>
              <w:left w:val="nil"/>
              <w:bottom w:val="nil"/>
              <w:right w:val="nil"/>
            </w:tcBorders>
            <w:vAlign w:val="center"/>
          </w:tcPr>
          <w:p w14:paraId="76FE44EB"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163</w:t>
            </w:r>
          </w:p>
        </w:tc>
        <w:tc>
          <w:tcPr>
            <w:tcW w:w="1842" w:type="dxa"/>
            <w:tcBorders>
              <w:top w:val="nil"/>
              <w:left w:val="nil"/>
              <w:bottom w:val="nil"/>
              <w:right w:val="nil"/>
            </w:tcBorders>
            <w:vAlign w:val="center"/>
          </w:tcPr>
          <w:p w14:paraId="13A6E116"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99 (60.74)</w:t>
            </w:r>
          </w:p>
        </w:tc>
        <w:tc>
          <w:tcPr>
            <w:tcW w:w="1985" w:type="dxa"/>
            <w:tcBorders>
              <w:top w:val="nil"/>
              <w:left w:val="nil"/>
              <w:bottom w:val="nil"/>
              <w:right w:val="nil"/>
            </w:tcBorders>
            <w:vAlign w:val="center"/>
          </w:tcPr>
          <w:p w14:paraId="0415CA42"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64 (39.26)</w:t>
            </w:r>
          </w:p>
        </w:tc>
        <w:tc>
          <w:tcPr>
            <w:tcW w:w="850" w:type="dxa"/>
            <w:tcBorders>
              <w:top w:val="nil"/>
              <w:left w:val="nil"/>
              <w:bottom w:val="nil"/>
              <w:right w:val="nil"/>
            </w:tcBorders>
            <w:vAlign w:val="center"/>
          </w:tcPr>
          <w:p w14:paraId="52FD0178" w14:textId="77777777" w:rsidR="001128B1" w:rsidRPr="001128B1" w:rsidRDefault="001128B1" w:rsidP="001128B1">
            <w:pPr>
              <w:jc w:val="center"/>
              <w:rPr>
                <w:rFonts w:ascii="Calibri" w:eastAsia="Calibri" w:hAnsi="Calibri" w:cs="Times New Roman"/>
                <w:sz w:val="18"/>
                <w:szCs w:val="18"/>
                <w:lang w:val="pt-PT"/>
              </w:rPr>
            </w:pPr>
          </w:p>
        </w:tc>
      </w:tr>
      <w:tr w:rsidR="001128B1" w:rsidRPr="001128B1" w14:paraId="05C592C0" w14:textId="77777777" w:rsidTr="001128B1">
        <w:trPr>
          <w:trHeight w:val="227"/>
        </w:trPr>
        <w:tc>
          <w:tcPr>
            <w:tcW w:w="1758" w:type="dxa"/>
            <w:vMerge/>
            <w:tcBorders>
              <w:left w:val="nil"/>
              <w:bottom w:val="nil"/>
              <w:right w:val="nil"/>
            </w:tcBorders>
            <w:vAlign w:val="center"/>
          </w:tcPr>
          <w:p w14:paraId="3B994F41" w14:textId="77777777" w:rsidR="001128B1" w:rsidRPr="001128B1" w:rsidRDefault="001128B1" w:rsidP="001128B1">
            <w:pPr>
              <w:rPr>
                <w:rFonts w:ascii="Calibri" w:eastAsia="Calibri" w:hAnsi="Calibri" w:cs="Times New Roman"/>
                <w:sz w:val="18"/>
                <w:szCs w:val="18"/>
                <w:lang w:val="pt-PT"/>
              </w:rPr>
            </w:pPr>
          </w:p>
        </w:tc>
        <w:tc>
          <w:tcPr>
            <w:tcW w:w="1701" w:type="dxa"/>
            <w:tcBorders>
              <w:top w:val="nil"/>
              <w:left w:val="nil"/>
              <w:bottom w:val="nil"/>
              <w:right w:val="nil"/>
            </w:tcBorders>
            <w:vAlign w:val="center"/>
          </w:tcPr>
          <w:p w14:paraId="03824091" w14:textId="77777777" w:rsidR="001128B1" w:rsidRPr="001128B1" w:rsidRDefault="001128B1" w:rsidP="001128B1">
            <w:pPr>
              <w:rPr>
                <w:rFonts w:ascii="Calibri" w:eastAsia="Calibri" w:hAnsi="Calibri" w:cs="Times New Roman"/>
                <w:sz w:val="18"/>
                <w:szCs w:val="18"/>
                <w:lang w:val="pt-PT"/>
              </w:rPr>
            </w:pPr>
            <w:proofErr w:type="gramStart"/>
            <w:r w:rsidRPr="001128B1">
              <w:rPr>
                <w:rFonts w:ascii="Calibri" w:eastAsia="Calibri" w:hAnsi="Calibri" w:cs="Times New Roman"/>
                <w:sz w:val="18"/>
                <w:szCs w:val="18"/>
                <w:lang w:val="pt-PT"/>
              </w:rPr>
              <w:t>n</w:t>
            </w:r>
            <w:proofErr w:type="gramEnd"/>
            <w:r w:rsidRPr="001128B1">
              <w:rPr>
                <w:rFonts w:ascii="Calibri" w:eastAsia="Calibri" w:hAnsi="Calibri" w:cs="Times New Roman"/>
                <w:sz w:val="18"/>
                <w:szCs w:val="18"/>
                <w:lang w:val="pt-PT"/>
              </w:rPr>
              <w:t>/a</w:t>
            </w:r>
          </w:p>
        </w:tc>
        <w:tc>
          <w:tcPr>
            <w:tcW w:w="993" w:type="dxa"/>
            <w:tcBorders>
              <w:top w:val="nil"/>
              <w:left w:val="nil"/>
              <w:bottom w:val="nil"/>
              <w:right w:val="nil"/>
            </w:tcBorders>
            <w:vAlign w:val="center"/>
          </w:tcPr>
          <w:p w14:paraId="36F3A6E2"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w:t>
            </w:r>
          </w:p>
        </w:tc>
        <w:tc>
          <w:tcPr>
            <w:tcW w:w="1842" w:type="dxa"/>
            <w:tcBorders>
              <w:top w:val="nil"/>
              <w:left w:val="nil"/>
              <w:bottom w:val="nil"/>
              <w:right w:val="nil"/>
            </w:tcBorders>
            <w:vAlign w:val="center"/>
          </w:tcPr>
          <w:p w14:paraId="3C560C63" w14:textId="77777777" w:rsidR="001128B1" w:rsidRPr="001128B1" w:rsidRDefault="001128B1" w:rsidP="001128B1">
            <w:pPr>
              <w:jc w:val="center"/>
              <w:rPr>
                <w:rFonts w:ascii="Calibri" w:eastAsia="Calibri" w:hAnsi="Calibri" w:cs="Times New Roman"/>
                <w:sz w:val="18"/>
                <w:szCs w:val="18"/>
                <w:lang w:val="pt-PT"/>
              </w:rPr>
            </w:pPr>
          </w:p>
        </w:tc>
        <w:tc>
          <w:tcPr>
            <w:tcW w:w="1985" w:type="dxa"/>
            <w:tcBorders>
              <w:top w:val="nil"/>
              <w:left w:val="nil"/>
              <w:bottom w:val="nil"/>
              <w:right w:val="nil"/>
            </w:tcBorders>
            <w:vAlign w:val="center"/>
          </w:tcPr>
          <w:p w14:paraId="4C25F51A" w14:textId="77777777" w:rsidR="001128B1" w:rsidRPr="001128B1" w:rsidRDefault="001128B1" w:rsidP="001128B1">
            <w:pPr>
              <w:jc w:val="center"/>
              <w:rPr>
                <w:rFonts w:ascii="Calibri" w:eastAsia="Calibri" w:hAnsi="Calibri" w:cs="Times New Roman"/>
                <w:sz w:val="18"/>
                <w:szCs w:val="18"/>
                <w:lang w:val="pt-PT"/>
              </w:rPr>
            </w:pPr>
          </w:p>
        </w:tc>
        <w:tc>
          <w:tcPr>
            <w:tcW w:w="850" w:type="dxa"/>
            <w:tcBorders>
              <w:top w:val="nil"/>
              <w:left w:val="nil"/>
              <w:bottom w:val="nil"/>
              <w:right w:val="nil"/>
            </w:tcBorders>
            <w:vAlign w:val="center"/>
          </w:tcPr>
          <w:p w14:paraId="6738B6B1" w14:textId="77777777" w:rsidR="001128B1" w:rsidRPr="001128B1" w:rsidRDefault="001128B1" w:rsidP="001128B1">
            <w:pPr>
              <w:jc w:val="center"/>
              <w:rPr>
                <w:rFonts w:ascii="Calibri" w:eastAsia="Calibri" w:hAnsi="Calibri" w:cs="Times New Roman"/>
                <w:sz w:val="18"/>
                <w:szCs w:val="18"/>
                <w:lang w:val="pt-PT"/>
              </w:rPr>
            </w:pPr>
          </w:p>
        </w:tc>
      </w:tr>
      <w:tr w:rsidR="001128B1" w:rsidRPr="001128B1" w14:paraId="2E7A1E4F" w14:textId="77777777" w:rsidTr="001128B1">
        <w:trPr>
          <w:trHeight w:val="227"/>
        </w:trPr>
        <w:tc>
          <w:tcPr>
            <w:tcW w:w="1758" w:type="dxa"/>
            <w:vMerge w:val="restart"/>
            <w:tcBorders>
              <w:top w:val="nil"/>
              <w:left w:val="nil"/>
              <w:right w:val="nil"/>
            </w:tcBorders>
            <w:shd w:val="clear" w:color="auto" w:fill="D9D9D9"/>
            <w:vAlign w:val="center"/>
          </w:tcPr>
          <w:p w14:paraId="079B7930" w14:textId="77777777" w:rsidR="001128B1" w:rsidRPr="001128B1" w:rsidRDefault="001128B1" w:rsidP="001128B1">
            <w:pPr>
              <w:rPr>
                <w:rFonts w:ascii="Calibri" w:eastAsia="Calibri" w:hAnsi="Calibri" w:cs="Times New Roman"/>
                <w:sz w:val="18"/>
                <w:szCs w:val="18"/>
                <w:lang w:val="pt-PT"/>
              </w:rPr>
            </w:pPr>
            <w:r w:rsidRPr="001128B1">
              <w:rPr>
                <w:rFonts w:ascii="Calibri" w:eastAsia="Calibri" w:hAnsi="Calibri" w:cs="Times New Roman"/>
                <w:sz w:val="18"/>
                <w:szCs w:val="18"/>
                <w:lang w:val="pt-PT"/>
              </w:rPr>
              <w:t>Grade</w:t>
            </w:r>
          </w:p>
        </w:tc>
        <w:tc>
          <w:tcPr>
            <w:tcW w:w="1701" w:type="dxa"/>
            <w:tcBorders>
              <w:top w:val="nil"/>
              <w:left w:val="nil"/>
              <w:bottom w:val="nil"/>
              <w:right w:val="nil"/>
            </w:tcBorders>
            <w:shd w:val="clear" w:color="auto" w:fill="D9D9D9"/>
            <w:vAlign w:val="center"/>
          </w:tcPr>
          <w:p w14:paraId="7284EB12" w14:textId="77777777" w:rsidR="001128B1" w:rsidRPr="001128B1" w:rsidRDefault="001128B1" w:rsidP="001128B1">
            <w:pPr>
              <w:rPr>
                <w:rFonts w:ascii="Calibri" w:eastAsia="Calibri" w:hAnsi="Calibri" w:cs="Times New Roman"/>
                <w:sz w:val="18"/>
                <w:szCs w:val="18"/>
                <w:lang w:val="pt-PT"/>
              </w:rPr>
            </w:pPr>
            <w:r w:rsidRPr="001128B1">
              <w:rPr>
                <w:rFonts w:ascii="Calibri" w:eastAsia="Calibri" w:hAnsi="Calibri" w:cs="Times New Roman"/>
                <w:sz w:val="18"/>
                <w:szCs w:val="18"/>
                <w:lang w:val="pt-PT"/>
              </w:rPr>
              <w:t>I</w:t>
            </w:r>
          </w:p>
        </w:tc>
        <w:tc>
          <w:tcPr>
            <w:tcW w:w="993" w:type="dxa"/>
            <w:tcBorders>
              <w:top w:val="nil"/>
              <w:left w:val="nil"/>
              <w:bottom w:val="nil"/>
              <w:right w:val="nil"/>
            </w:tcBorders>
            <w:shd w:val="clear" w:color="auto" w:fill="D9D9D9"/>
            <w:vAlign w:val="center"/>
          </w:tcPr>
          <w:p w14:paraId="703AFA10"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67</w:t>
            </w:r>
          </w:p>
        </w:tc>
        <w:tc>
          <w:tcPr>
            <w:tcW w:w="1842" w:type="dxa"/>
            <w:tcBorders>
              <w:top w:val="nil"/>
              <w:left w:val="nil"/>
              <w:bottom w:val="nil"/>
              <w:right w:val="nil"/>
            </w:tcBorders>
            <w:shd w:val="clear" w:color="auto" w:fill="D9D9D9"/>
            <w:vAlign w:val="center"/>
          </w:tcPr>
          <w:p w14:paraId="219820A4"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40 (59.70)</w:t>
            </w:r>
          </w:p>
        </w:tc>
        <w:tc>
          <w:tcPr>
            <w:tcW w:w="1985" w:type="dxa"/>
            <w:tcBorders>
              <w:top w:val="nil"/>
              <w:left w:val="nil"/>
              <w:bottom w:val="nil"/>
              <w:right w:val="nil"/>
            </w:tcBorders>
            <w:shd w:val="clear" w:color="auto" w:fill="D9D9D9"/>
            <w:vAlign w:val="center"/>
          </w:tcPr>
          <w:p w14:paraId="6428EB8C"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27 (40.30)</w:t>
            </w:r>
          </w:p>
        </w:tc>
        <w:tc>
          <w:tcPr>
            <w:tcW w:w="850" w:type="dxa"/>
            <w:tcBorders>
              <w:top w:val="nil"/>
              <w:left w:val="nil"/>
              <w:bottom w:val="nil"/>
              <w:right w:val="nil"/>
            </w:tcBorders>
            <w:shd w:val="clear" w:color="auto" w:fill="D9D9D9"/>
            <w:vAlign w:val="center"/>
          </w:tcPr>
          <w:p w14:paraId="10E14E00"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0.249</w:t>
            </w:r>
          </w:p>
        </w:tc>
      </w:tr>
      <w:tr w:rsidR="001128B1" w:rsidRPr="001128B1" w14:paraId="1CE5630A" w14:textId="77777777" w:rsidTr="001128B1">
        <w:trPr>
          <w:trHeight w:val="227"/>
        </w:trPr>
        <w:tc>
          <w:tcPr>
            <w:tcW w:w="1758" w:type="dxa"/>
            <w:vMerge/>
            <w:tcBorders>
              <w:left w:val="nil"/>
              <w:right w:val="nil"/>
            </w:tcBorders>
            <w:shd w:val="clear" w:color="auto" w:fill="D9D9D9"/>
            <w:vAlign w:val="center"/>
          </w:tcPr>
          <w:p w14:paraId="1DE97B0B" w14:textId="77777777" w:rsidR="001128B1" w:rsidRPr="001128B1" w:rsidRDefault="001128B1" w:rsidP="001128B1">
            <w:pPr>
              <w:rPr>
                <w:rFonts w:ascii="Calibri" w:eastAsia="Calibri" w:hAnsi="Calibri" w:cs="Times New Roman"/>
                <w:sz w:val="18"/>
                <w:szCs w:val="18"/>
              </w:rPr>
            </w:pPr>
          </w:p>
        </w:tc>
        <w:tc>
          <w:tcPr>
            <w:tcW w:w="1701" w:type="dxa"/>
            <w:tcBorders>
              <w:top w:val="nil"/>
              <w:left w:val="nil"/>
              <w:bottom w:val="nil"/>
              <w:right w:val="nil"/>
            </w:tcBorders>
            <w:shd w:val="clear" w:color="auto" w:fill="D9D9D9"/>
            <w:vAlign w:val="center"/>
          </w:tcPr>
          <w:p w14:paraId="21220D45" w14:textId="77777777" w:rsidR="001128B1" w:rsidRPr="001128B1" w:rsidRDefault="001128B1" w:rsidP="001128B1">
            <w:pPr>
              <w:rPr>
                <w:rFonts w:ascii="Calibri" w:eastAsia="Calibri" w:hAnsi="Calibri" w:cs="Times New Roman"/>
                <w:sz w:val="18"/>
                <w:szCs w:val="18"/>
              </w:rPr>
            </w:pPr>
            <w:r w:rsidRPr="001128B1">
              <w:rPr>
                <w:rFonts w:ascii="Calibri" w:eastAsia="Calibri" w:hAnsi="Calibri" w:cs="Times New Roman"/>
                <w:sz w:val="18"/>
                <w:szCs w:val="18"/>
              </w:rPr>
              <w:t>II</w:t>
            </w:r>
          </w:p>
        </w:tc>
        <w:tc>
          <w:tcPr>
            <w:tcW w:w="993" w:type="dxa"/>
            <w:tcBorders>
              <w:top w:val="nil"/>
              <w:left w:val="nil"/>
              <w:bottom w:val="nil"/>
              <w:right w:val="nil"/>
            </w:tcBorders>
            <w:shd w:val="clear" w:color="auto" w:fill="D9D9D9"/>
            <w:vAlign w:val="center"/>
          </w:tcPr>
          <w:p w14:paraId="3263D35A"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99</w:t>
            </w:r>
          </w:p>
        </w:tc>
        <w:tc>
          <w:tcPr>
            <w:tcW w:w="1842" w:type="dxa"/>
            <w:tcBorders>
              <w:top w:val="nil"/>
              <w:left w:val="nil"/>
              <w:bottom w:val="nil"/>
              <w:right w:val="nil"/>
            </w:tcBorders>
            <w:shd w:val="clear" w:color="auto" w:fill="D9D9D9"/>
            <w:vAlign w:val="center"/>
          </w:tcPr>
          <w:p w14:paraId="3AB001E1"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50 (50.51)</w:t>
            </w:r>
          </w:p>
        </w:tc>
        <w:tc>
          <w:tcPr>
            <w:tcW w:w="1985" w:type="dxa"/>
            <w:tcBorders>
              <w:top w:val="nil"/>
              <w:left w:val="nil"/>
              <w:bottom w:val="nil"/>
              <w:right w:val="nil"/>
            </w:tcBorders>
            <w:shd w:val="clear" w:color="auto" w:fill="D9D9D9"/>
            <w:vAlign w:val="center"/>
          </w:tcPr>
          <w:p w14:paraId="0D44FAF2"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49 (49.49)</w:t>
            </w:r>
          </w:p>
        </w:tc>
        <w:tc>
          <w:tcPr>
            <w:tcW w:w="850" w:type="dxa"/>
            <w:tcBorders>
              <w:top w:val="nil"/>
              <w:left w:val="nil"/>
              <w:bottom w:val="nil"/>
              <w:right w:val="nil"/>
            </w:tcBorders>
            <w:shd w:val="clear" w:color="auto" w:fill="D9D9D9"/>
            <w:vAlign w:val="center"/>
          </w:tcPr>
          <w:p w14:paraId="2A5BC01A" w14:textId="77777777" w:rsidR="001128B1" w:rsidRPr="001128B1" w:rsidRDefault="001128B1" w:rsidP="001128B1">
            <w:pPr>
              <w:jc w:val="center"/>
              <w:rPr>
                <w:rFonts w:ascii="Calibri" w:eastAsia="Calibri" w:hAnsi="Calibri" w:cs="Times New Roman"/>
                <w:sz w:val="18"/>
                <w:szCs w:val="18"/>
              </w:rPr>
            </w:pPr>
          </w:p>
        </w:tc>
      </w:tr>
      <w:tr w:rsidR="001128B1" w:rsidRPr="001128B1" w14:paraId="59C1CD96" w14:textId="77777777" w:rsidTr="001128B1">
        <w:trPr>
          <w:trHeight w:val="227"/>
        </w:trPr>
        <w:tc>
          <w:tcPr>
            <w:tcW w:w="1758" w:type="dxa"/>
            <w:vMerge/>
            <w:tcBorders>
              <w:left w:val="nil"/>
              <w:right w:val="nil"/>
            </w:tcBorders>
            <w:shd w:val="clear" w:color="auto" w:fill="D9D9D9"/>
            <w:vAlign w:val="center"/>
          </w:tcPr>
          <w:p w14:paraId="271535F3" w14:textId="77777777" w:rsidR="001128B1" w:rsidRPr="001128B1" w:rsidRDefault="001128B1" w:rsidP="001128B1">
            <w:pPr>
              <w:rPr>
                <w:rFonts w:ascii="Calibri" w:eastAsia="Calibri" w:hAnsi="Calibri" w:cs="Times New Roman"/>
                <w:sz w:val="18"/>
                <w:szCs w:val="18"/>
              </w:rPr>
            </w:pPr>
          </w:p>
        </w:tc>
        <w:tc>
          <w:tcPr>
            <w:tcW w:w="1701" w:type="dxa"/>
            <w:tcBorders>
              <w:top w:val="nil"/>
              <w:left w:val="nil"/>
              <w:bottom w:val="nil"/>
              <w:right w:val="nil"/>
            </w:tcBorders>
            <w:shd w:val="clear" w:color="auto" w:fill="D9D9D9"/>
            <w:vAlign w:val="center"/>
          </w:tcPr>
          <w:p w14:paraId="73C37168" w14:textId="77777777" w:rsidR="001128B1" w:rsidRPr="001128B1" w:rsidRDefault="001128B1" w:rsidP="001128B1">
            <w:pPr>
              <w:rPr>
                <w:rFonts w:ascii="Calibri" w:eastAsia="Calibri" w:hAnsi="Calibri" w:cs="Times New Roman"/>
                <w:sz w:val="18"/>
                <w:szCs w:val="18"/>
              </w:rPr>
            </w:pPr>
            <w:r w:rsidRPr="001128B1">
              <w:rPr>
                <w:rFonts w:ascii="Calibri" w:eastAsia="Calibri" w:hAnsi="Calibri" w:cs="Times New Roman"/>
                <w:sz w:val="18"/>
                <w:szCs w:val="18"/>
              </w:rPr>
              <w:t>III</w:t>
            </w:r>
          </w:p>
        </w:tc>
        <w:tc>
          <w:tcPr>
            <w:tcW w:w="993" w:type="dxa"/>
            <w:tcBorders>
              <w:top w:val="nil"/>
              <w:left w:val="nil"/>
              <w:bottom w:val="nil"/>
              <w:right w:val="nil"/>
            </w:tcBorders>
            <w:shd w:val="clear" w:color="auto" w:fill="D9D9D9"/>
            <w:vAlign w:val="center"/>
          </w:tcPr>
          <w:p w14:paraId="2BE2A396"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104</w:t>
            </w:r>
          </w:p>
        </w:tc>
        <w:tc>
          <w:tcPr>
            <w:tcW w:w="1842" w:type="dxa"/>
            <w:tcBorders>
              <w:top w:val="nil"/>
              <w:left w:val="nil"/>
              <w:bottom w:val="nil"/>
              <w:right w:val="nil"/>
            </w:tcBorders>
            <w:shd w:val="clear" w:color="auto" w:fill="D9D9D9"/>
            <w:vAlign w:val="center"/>
          </w:tcPr>
          <w:p w14:paraId="30AA6E43"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64 (61.54)</w:t>
            </w:r>
          </w:p>
        </w:tc>
        <w:tc>
          <w:tcPr>
            <w:tcW w:w="1985" w:type="dxa"/>
            <w:tcBorders>
              <w:top w:val="nil"/>
              <w:left w:val="nil"/>
              <w:bottom w:val="nil"/>
              <w:right w:val="nil"/>
            </w:tcBorders>
            <w:shd w:val="clear" w:color="auto" w:fill="D9D9D9"/>
            <w:vAlign w:val="center"/>
          </w:tcPr>
          <w:p w14:paraId="1554BFBB"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40 (38.46)</w:t>
            </w:r>
          </w:p>
        </w:tc>
        <w:tc>
          <w:tcPr>
            <w:tcW w:w="850" w:type="dxa"/>
            <w:tcBorders>
              <w:top w:val="nil"/>
              <w:left w:val="nil"/>
              <w:bottom w:val="nil"/>
              <w:right w:val="nil"/>
            </w:tcBorders>
            <w:shd w:val="clear" w:color="auto" w:fill="D9D9D9"/>
            <w:vAlign w:val="center"/>
          </w:tcPr>
          <w:p w14:paraId="6F4C3608" w14:textId="77777777" w:rsidR="001128B1" w:rsidRPr="001128B1" w:rsidRDefault="001128B1" w:rsidP="001128B1">
            <w:pPr>
              <w:jc w:val="center"/>
              <w:rPr>
                <w:rFonts w:ascii="Calibri" w:eastAsia="Calibri" w:hAnsi="Calibri" w:cs="Times New Roman"/>
                <w:sz w:val="18"/>
                <w:szCs w:val="18"/>
              </w:rPr>
            </w:pPr>
          </w:p>
        </w:tc>
      </w:tr>
      <w:tr w:rsidR="001128B1" w:rsidRPr="001128B1" w14:paraId="55C1C7ED" w14:textId="77777777" w:rsidTr="001128B1">
        <w:trPr>
          <w:trHeight w:val="227"/>
        </w:trPr>
        <w:tc>
          <w:tcPr>
            <w:tcW w:w="1758" w:type="dxa"/>
            <w:vMerge/>
            <w:tcBorders>
              <w:left w:val="nil"/>
              <w:bottom w:val="nil"/>
              <w:right w:val="nil"/>
            </w:tcBorders>
            <w:shd w:val="clear" w:color="auto" w:fill="D9D9D9"/>
            <w:vAlign w:val="center"/>
          </w:tcPr>
          <w:p w14:paraId="7AF8D6EB" w14:textId="77777777" w:rsidR="001128B1" w:rsidRPr="001128B1" w:rsidRDefault="001128B1" w:rsidP="001128B1">
            <w:pPr>
              <w:rPr>
                <w:rFonts w:ascii="Calibri" w:eastAsia="Calibri" w:hAnsi="Calibri" w:cs="Times New Roman"/>
                <w:sz w:val="18"/>
                <w:szCs w:val="18"/>
              </w:rPr>
            </w:pPr>
          </w:p>
        </w:tc>
        <w:tc>
          <w:tcPr>
            <w:tcW w:w="1701" w:type="dxa"/>
            <w:tcBorders>
              <w:top w:val="nil"/>
              <w:left w:val="nil"/>
              <w:bottom w:val="nil"/>
              <w:right w:val="nil"/>
            </w:tcBorders>
            <w:shd w:val="clear" w:color="auto" w:fill="D9D9D9"/>
            <w:vAlign w:val="center"/>
          </w:tcPr>
          <w:p w14:paraId="3759F6FF" w14:textId="77777777" w:rsidR="001128B1" w:rsidRPr="001128B1" w:rsidRDefault="001128B1" w:rsidP="001128B1">
            <w:pPr>
              <w:rPr>
                <w:rFonts w:ascii="Calibri" w:eastAsia="Calibri" w:hAnsi="Calibri" w:cs="Times New Roman"/>
                <w:sz w:val="18"/>
                <w:szCs w:val="18"/>
              </w:rPr>
            </w:pPr>
            <w:r w:rsidRPr="001128B1">
              <w:rPr>
                <w:rFonts w:ascii="Calibri" w:eastAsia="Calibri" w:hAnsi="Calibri" w:cs="Times New Roman"/>
                <w:sz w:val="18"/>
                <w:szCs w:val="18"/>
              </w:rPr>
              <w:t>n/a</w:t>
            </w:r>
          </w:p>
        </w:tc>
        <w:tc>
          <w:tcPr>
            <w:tcW w:w="993" w:type="dxa"/>
            <w:tcBorders>
              <w:top w:val="nil"/>
              <w:left w:val="nil"/>
              <w:bottom w:val="nil"/>
              <w:right w:val="nil"/>
            </w:tcBorders>
            <w:shd w:val="clear" w:color="auto" w:fill="D9D9D9"/>
            <w:vAlign w:val="center"/>
          </w:tcPr>
          <w:p w14:paraId="116577C5"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4</w:t>
            </w:r>
          </w:p>
        </w:tc>
        <w:tc>
          <w:tcPr>
            <w:tcW w:w="1842" w:type="dxa"/>
            <w:tcBorders>
              <w:top w:val="nil"/>
              <w:left w:val="nil"/>
              <w:bottom w:val="nil"/>
              <w:right w:val="nil"/>
            </w:tcBorders>
            <w:shd w:val="clear" w:color="auto" w:fill="D9D9D9"/>
            <w:vAlign w:val="center"/>
          </w:tcPr>
          <w:p w14:paraId="7CB07FF4"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4</w:t>
            </w:r>
          </w:p>
        </w:tc>
        <w:tc>
          <w:tcPr>
            <w:tcW w:w="1985" w:type="dxa"/>
            <w:tcBorders>
              <w:top w:val="nil"/>
              <w:left w:val="nil"/>
              <w:bottom w:val="nil"/>
              <w:right w:val="nil"/>
            </w:tcBorders>
            <w:shd w:val="clear" w:color="auto" w:fill="D9D9D9"/>
            <w:vAlign w:val="center"/>
          </w:tcPr>
          <w:p w14:paraId="1A29A71C" w14:textId="77777777" w:rsidR="001128B1" w:rsidRPr="001128B1" w:rsidRDefault="001128B1" w:rsidP="001128B1">
            <w:pPr>
              <w:jc w:val="center"/>
              <w:rPr>
                <w:rFonts w:ascii="Calibri" w:eastAsia="Calibri" w:hAnsi="Calibri" w:cs="Times New Roman"/>
                <w:sz w:val="18"/>
                <w:szCs w:val="18"/>
              </w:rPr>
            </w:pPr>
          </w:p>
        </w:tc>
        <w:tc>
          <w:tcPr>
            <w:tcW w:w="850" w:type="dxa"/>
            <w:tcBorders>
              <w:top w:val="nil"/>
              <w:left w:val="nil"/>
              <w:bottom w:val="nil"/>
              <w:right w:val="nil"/>
            </w:tcBorders>
            <w:shd w:val="clear" w:color="auto" w:fill="D9D9D9"/>
            <w:vAlign w:val="center"/>
          </w:tcPr>
          <w:p w14:paraId="4AFC8D33" w14:textId="77777777" w:rsidR="001128B1" w:rsidRPr="001128B1" w:rsidRDefault="001128B1" w:rsidP="001128B1">
            <w:pPr>
              <w:jc w:val="center"/>
              <w:rPr>
                <w:rFonts w:ascii="Calibri" w:eastAsia="Calibri" w:hAnsi="Calibri" w:cs="Times New Roman"/>
                <w:sz w:val="18"/>
                <w:szCs w:val="18"/>
              </w:rPr>
            </w:pPr>
          </w:p>
        </w:tc>
      </w:tr>
      <w:tr w:rsidR="001128B1" w:rsidRPr="001128B1" w14:paraId="33F28220" w14:textId="77777777" w:rsidTr="001128B1">
        <w:trPr>
          <w:trHeight w:val="227"/>
        </w:trPr>
        <w:tc>
          <w:tcPr>
            <w:tcW w:w="1758" w:type="dxa"/>
            <w:vMerge w:val="restart"/>
            <w:tcBorders>
              <w:top w:val="nil"/>
              <w:left w:val="nil"/>
              <w:bottom w:val="nil"/>
              <w:right w:val="nil"/>
            </w:tcBorders>
            <w:vAlign w:val="center"/>
          </w:tcPr>
          <w:p w14:paraId="061FA63E" w14:textId="77777777" w:rsidR="001128B1" w:rsidRPr="001128B1" w:rsidRDefault="001128B1" w:rsidP="001128B1">
            <w:pPr>
              <w:rPr>
                <w:rFonts w:ascii="Calibri" w:eastAsia="Calibri" w:hAnsi="Calibri" w:cs="Times New Roman"/>
                <w:sz w:val="18"/>
                <w:szCs w:val="18"/>
              </w:rPr>
            </w:pPr>
            <w:r w:rsidRPr="001128B1">
              <w:rPr>
                <w:rFonts w:ascii="Calibri" w:eastAsia="Calibri" w:hAnsi="Calibri" w:cs="Times New Roman"/>
                <w:sz w:val="18"/>
                <w:szCs w:val="18"/>
              </w:rPr>
              <w:t>Lymph node status</w:t>
            </w:r>
          </w:p>
        </w:tc>
        <w:tc>
          <w:tcPr>
            <w:tcW w:w="1701" w:type="dxa"/>
            <w:tcBorders>
              <w:top w:val="nil"/>
              <w:left w:val="nil"/>
              <w:bottom w:val="nil"/>
              <w:right w:val="nil"/>
            </w:tcBorders>
            <w:vAlign w:val="center"/>
          </w:tcPr>
          <w:p w14:paraId="07395585" w14:textId="77777777" w:rsidR="001128B1" w:rsidRPr="001128B1" w:rsidRDefault="001128B1" w:rsidP="001128B1">
            <w:pPr>
              <w:rPr>
                <w:rFonts w:ascii="Calibri" w:eastAsia="Calibri" w:hAnsi="Calibri" w:cs="Times New Roman"/>
                <w:sz w:val="18"/>
                <w:szCs w:val="18"/>
              </w:rPr>
            </w:pPr>
            <w:r w:rsidRPr="001128B1">
              <w:rPr>
                <w:rFonts w:ascii="Calibri" w:eastAsia="Calibri" w:hAnsi="Calibri" w:cs="Times New Roman"/>
                <w:sz w:val="18"/>
                <w:szCs w:val="18"/>
              </w:rPr>
              <w:t>LNN</w:t>
            </w:r>
          </w:p>
        </w:tc>
        <w:tc>
          <w:tcPr>
            <w:tcW w:w="993" w:type="dxa"/>
            <w:tcBorders>
              <w:top w:val="nil"/>
              <w:left w:val="nil"/>
              <w:bottom w:val="nil"/>
              <w:right w:val="nil"/>
            </w:tcBorders>
            <w:vAlign w:val="center"/>
          </w:tcPr>
          <w:p w14:paraId="3D927D3F"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95</w:t>
            </w:r>
          </w:p>
        </w:tc>
        <w:tc>
          <w:tcPr>
            <w:tcW w:w="1842" w:type="dxa"/>
            <w:tcBorders>
              <w:top w:val="nil"/>
              <w:left w:val="nil"/>
              <w:bottom w:val="nil"/>
              <w:right w:val="nil"/>
            </w:tcBorders>
            <w:vAlign w:val="center"/>
          </w:tcPr>
          <w:p w14:paraId="37DBC0FD"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60 (63.16)</w:t>
            </w:r>
          </w:p>
        </w:tc>
        <w:tc>
          <w:tcPr>
            <w:tcW w:w="1985" w:type="dxa"/>
            <w:tcBorders>
              <w:top w:val="nil"/>
              <w:left w:val="nil"/>
              <w:bottom w:val="nil"/>
              <w:right w:val="nil"/>
            </w:tcBorders>
            <w:vAlign w:val="center"/>
          </w:tcPr>
          <w:p w14:paraId="0487815B"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rPr>
              <w:t>35 (3</w:t>
            </w:r>
            <w:r w:rsidRPr="001128B1">
              <w:rPr>
                <w:rFonts w:ascii="Calibri" w:eastAsia="Calibri" w:hAnsi="Calibri" w:cs="Times New Roman"/>
                <w:sz w:val="18"/>
                <w:szCs w:val="18"/>
                <w:lang w:val="pt-PT"/>
              </w:rPr>
              <w:t>6.84)</w:t>
            </w:r>
          </w:p>
        </w:tc>
        <w:tc>
          <w:tcPr>
            <w:tcW w:w="850" w:type="dxa"/>
            <w:tcBorders>
              <w:top w:val="nil"/>
              <w:left w:val="nil"/>
              <w:bottom w:val="nil"/>
              <w:right w:val="nil"/>
            </w:tcBorders>
            <w:vAlign w:val="center"/>
          </w:tcPr>
          <w:p w14:paraId="5D7A328F" w14:textId="77777777" w:rsidR="001128B1" w:rsidRPr="001128B1" w:rsidRDefault="001128B1" w:rsidP="001128B1">
            <w:pPr>
              <w:jc w:val="center"/>
              <w:rPr>
                <w:rFonts w:ascii="Calibri" w:eastAsia="Calibri" w:hAnsi="Calibri" w:cs="Times New Roman"/>
                <w:color w:val="FFFF00"/>
                <w:sz w:val="18"/>
                <w:szCs w:val="18"/>
                <w:lang w:val="pt-PT"/>
              </w:rPr>
            </w:pPr>
            <w:r w:rsidRPr="001128B1">
              <w:rPr>
                <w:rFonts w:ascii="Calibri" w:eastAsia="Calibri" w:hAnsi="Calibri" w:cs="Times New Roman"/>
                <w:sz w:val="18"/>
                <w:szCs w:val="18"/>
                <w:lang w:val="pt-PT"/>
              </w:rPr>
              <w:t>0.393</w:t>
            </w:r>
          </w:p>
        </w:tc>
      </w:tr>
      <w:tr w:rsidR="001128B1" w:rsidRPr="001128B1" w14:paraId="1EEAF196" w14:textId="77777777" w:rsidTr="001128B1">
        <w:trPr>
          <w:trHeight w:val="227"/>
        </w:trPr>
        <w:tc>
          <w:tcPr>
            <w:tcW w:w="1758" w:type="dxa"/>
            <w:vMerge/>
            <w:tcBorders>
              <w:top w:val="nil"/>
              <w:left w:val="nil"/>
              <w:bottom w:val="nil"/>
              <w:right w:val="nil"/>
            </w:tcBorders>
            <w:vAlign w:val="center"/>
          </w:tcPr>
          <w:p w14:paraId="7976C7DC" w14:textId="77777777" w:rsidR="001128B1" w:rsidRPr="001128B1" w:rsidRDefault="001128B1" w:rsidP="001128B1">
            <w:pPr>
              <w:rPr>
                <w:rFonts w:ascii="Calibri" w:eastAsia="Calibri" w:hAnsi="Calibri" w:cs="Times New Roman"/>
                <w:sz w:val="18"/>
                <w:szCs w:val="18"/>
                <w:lang w:val="pt-PT"/>
              </w:rPr>
            </w:pPr>
          </w:p>
        </w:tc>
        <w:tc>
          <w:tcPr>
            <w:tcW w:w="1701" w:type="dxa"/>
            <w:tcBorders>
              <w:top w:val="nil"/>
              <w:left w:val="nil"/>
              <w:bottom w:val="nil"/>
              <w:right w:val="nil"/>
            </w:tcBorders>
            <w:vAlign w:val="center"/>
          </w:tcPr>
          <w:p w14:paraId="5CDE32A3" w14:textId="77777777" w:rsidR="001128B1" w:rsidRPr="001128B1" w:rsidRDefault="001128B1" w:rsidP="001128B1">
            <w:pPr>
              <w:rPr>
                <w:rFonts w:ascii="Calibri" w:eastAsia="Calibri" w:hAnsi="Calibri" w:cs="Times New Roman"/>
                <w:sz w:val="18"/>
                <w:szCs w:val="18"/>
                <w:lang w:val="pt-PT"/>
              </w:rPr>
            </w:pPr>
            <w:r w:rsidRPr="001128B1">
              <w:rPr>
                <w:rFonts w:ascii="Calibri" w:eastAsia="Calibri" w:hAnsi="Calibri" w:cs="Times New Roman"/>
                <w:sz w:val="18"/>
                <w:szCs w:val="18"/>
                <w:lang w:val="pt-PT"/>
              </w:rPr>
              <w:t xml:space="preserve">Node </w:t>
            </w:r>
            <w:proofErr w:type="spellStart"/>
            <w:r w:rsidRPr="001128B1">
              <w:rPr>
                <w:rFonts w:ascii="Calibri" w:eastAsia="Calibri" w:hAnsi="Calibri" w:cs="Times New Roman"/>
                <w:sz w:val="18"/>
                <w:szCs w:val="18"/>
                <w:lang w:val="pt-PT"/>
              </w:rPr>
              <w:t>pos</w:t>
            </w:r>
            <w:proofErr w:type="spellEnd"/>
            <w:r w:rsidRPr="001128B1">
              <w:rPr>
                <w:rFonts w:ascii="Calibri" w:eastAsia="Calibri" w:hAnsi="Calibri" w:cs="Times New Roman"/>
                <w:sz w:val="18"/>
                <w:szCs w:val="18"/>
                <w:lang w:val="pt-PT"/>
              </w:rPr>
              <w:t>.</w:t>
            </w:r>
          </w:p>
        </w:tc>
        <w:tc>
          <w:tcPr>
            <w:tcW w:w="993" w:type="dxa"/>
            <w:tcBorders>
              <w:top w:val="nil"/>
              <w:left w:val="nil"/>
              <w:bottom w:val="nil"/>
              <w:right w:val="nil"/>
            </w:tcBorders>
            <w:vAlign w:val="center"/>
          </w:tcPr>
          <w:p w14:paraId="534990D3"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127</w:t>
            </w:r>
          </w:p>
        </w:tc>
        <w:tc>
          <w:tcPr>
            <w:tcW w:w="1842" w:type="dxa"/>
            <w:tcBorders>
              <w:top w:val="nil"/>
              <w:left w:val="nil"/>
              <w:bottom w:val="nil"/>
              <w:right w:val="nil"/>
            </w:tcBorders>
            <w:vAlign w:val="center"/>
          </w:tcPr>
          <w:p w14:paraId="4845C0EC"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73 (57.48)</w:t>
            </w:r>
          </w:p>
        </w:tc>
        <w:tc>
          <w:tcPr>
            <w:tcW w:w="1985" w:type="dxa"/>
            <w:tcBorders>
              <w:top w:val="nil"/>
              <w:left w:val="nil"/>
              <w:bottom w:val="nil"/>
              <w:right w:val="nil"/>
            </w:tcBorders>
            <w:vAlign w:val="center"/>
          </w:tcPr>
          <w:p w14:paraId="37070882"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54 (42.52)</w:t>
            </w:r>
          </w:p>
        </w:tc>
        <w:tc>
          <w:tcPr>
            <w:tcW w:w="850" w:type="dxa"/>
            <w:tcBorders>
              <w:top w:val="nil"/>
              <w:left w:val="nil"/>
              <w:bottom w:val="nil"/>
              <w:right w:val="nil"/>
            </w:tcBorders>
            <w:vAlign w:val="center"/>
          </w:tcPr>
          <w:p w14:paraId="23DE36D9" w14:textId="77777777" w:rsidR="001128B1" w:rsidRPr="001128B1" w:rsidRDefault="001128B1" w:rsidP="001128B1">
            <w:pPr>
              <w:jc w:val="center"/>
              <w:rPr>
                <w:rFonts w:ascii="Calibri" w:eastAsia="Calibri" w:hAnsi="Calibri" w:cs="Times New Roman"/>
                <w:color w:val="FFFF00"/>
                <w:sz w:val="18"/>
                <w:szCs w:val="18"/>
                <w:lang w:val="pt-PT"/>
              </w:rPr>
            </w:pPr>
          </w:p>
        </w:tc>
      </w:tr>
      <w:tr w:rsidR="001128B1" w:rsidRPr="001128B1" w14:paraId="52666CC9" w14:textId="77777777" w:rsidTr="001128B1">
        <w:trPr>
          <w:trHeight w:val="227"/>
        </w:trPr>
        <w:tc>
          <w:tcPr>
            <w:tcW w:w="1758" w:type="dxa"/>
            <w:vMerge/>
            <w:tcBorders>
              <w:top w:val="nil"/>
              <w:left w:val="nil"/>
              <w:bottom w:val="nil"/>
              <w:right w:val="nil"/>
            </w:tcBorders>
            <w:vAlign w:val="center"/>
          </w:tcPr>
          <w:p w14:paraId="3642B74C" w14:textId="77777777" w:rsidR="001128B1" w:rsidRPr="001128B1" w:rsidRDefault="001128B1" w:rsidP="001128B1">
            <w:pPr>
              <w:rPr>
                <w:rFonts w:ascii="Calibri" w:eastAsia="Calibri" w:hAnsi="Calibri" w:cs="Times New Roman"/>
                <w:sz w:val="18"/>
                <w:szCs w:val="18"/>
                <w:lang w:val="pt-PT"/>
              </w:rPr>
            </w:pPr>
          </w:p>
        </w:tc>
        <w:tc>
          <w:tcPr>
            <w:tcW w:w="1701" w:type="dxa"/>
            <w:tcBorders>
              <w:top w:val="nil"/>
              <w:left w:val="nil"/>
              <w:bottom w:val="nil"/>
              <w:right w:val="nil"/>
            </w:tcBorders>
            <w:vAlign w:val="center"/>
          </w:tcPr>
          <w:p w14:paraId="387EB41A" w14:textId="77777777" w:rsidR="001128B1" w:rsidRPr="001128B1" w:rsidRDefault="001128B1" w:rsidP="001128B1">
            <w:pPr>
              <w:rPr>
                <w:rFonts w:ascii="Calibri" w:eastAsia="Calibri" w:hAnsi="Calibri" w:cs="Times New Roman"/>
                <w:sz w:val="18"/>
                <w:szCs w:val="18"/>
                <w:lang w:val="pt-PT"/>
              </w:rPr>
            </w:pPr>
            <w:proofErr w:type="gramStart"/>
            <w:r w:rsidRPr="001128B1">
              <w:rPr>
                <w:rFonts w:ascii="Calibri" w:eastAsia="Calibri" w:hAnsi="Calibri" w:cs="Times New Roman"/>
                <w:sz w:val="18"/>
                <w:szCs w:val="18"/>
                <w:lang w:val="pt-PT"/>
              </w:rPr>
              <w:t>n</w:t>
            </w:r>
            <w:proofErr w:type="gramEnd"/>
            <w:r w:rsidRPr="001128B1">
              <w:rPr>
                <w:rFonts w:ascii="Calibri" w:eastAsia="Calibri" w:hAnsi="Calibri" w:cs="Times New Roman"/>
                <w:sz w:val="18"/>
                <w:szCs w:val="18"/>
                <w:lang w:val="pt-PT"/>
              </w:rPr>
              <w:t>/a</w:t>
            </w:r>
          </w:p>
        </w:tc>
        <w:tc>
          <w:tcPr>
            <w:tcW w:w="993" w:type="dxa"/>
            <w:tcBorders>
              <w:top w:val="nil"/>
              <w:left w:val="nil"/>
              <w:bottom w:val="nil"/>
              <w:right w:val="nil"/>
            </w:tcBorders>
            <w:vAlign w:val="center"/>
          </w:tcPr>
          <w:p w14:paraId="6FD02CF3"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52</w:t>
            </w:r>
          </w:p>
        </w:tc>
        <w:tc>
          <w:tcPr>
            <w:tcW w:w="1842" w:type="dxa"/>
            <w:tcBorders>
              <w:top w:val="nil"/>
              <w:left w:val="nil"/>
              <w:bottom w:val="nil"/>
              <w:right w:val="nil"/>
            </w:tcBorders>
            <w:vAlign w:val="center"/>
          </w:tcPr>
          <w:p w14:paraId="20594883"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25</w:t>
            </w:r>
          </w:p>
        </w:tc>
        <w:tc>
          <w:tcPr>
            <w:tcW w:w="1985" w:type="dxa"/>
            <w:tcBorders>
              <w:top w:val="nil"/>
              <w:left w:val="nil"/>
              <w:bottom w:val="nil"/>
              <w:right w:val="nil"/>
            </w:tcBorders>
            <w:vAlign w:val="center"/>
          </w:tcPr>
          <w:p w14:paraId="1C3F822A"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27</w:t>
            </w:r>
          </w:p>
        </w:tc>
        <w:tc>
          <w:tcPr>
            <w:tcW w:w="850" w:type="dxa"/>
            <w:tcBorders>
              <w:top w:val="nil"/>
              <w:left w:val="nil"/>
              <w:bottom w:val="nil"/>
              <w:right w:val="nil"/>
            </w:tcBorders>
            <w:vAlign w:val="center"/>
          </w:tcPr>
          <w:p w14:paraId="4B713E0E" w14:textId="77777777" w:rsidR="001128B1" w:rsidRPr="001128B1" w:rsidRDefault="001128B1" w:rsidP="001128B1">
            <w:pPr>
              <w:jc w:val="center"/>
              <w:rPr>
                <w:rFonts w:ascii="Calibri" w:eastAsia="Calibri" w:hAnsi="Calibri" w:cs="Times New Roman"/>
                <w:color w:val="FFFF00"/>
                <w:sz w:val="18"/>
                <w:szCs w:val="18"/>
                <w:lang w:val="pt-PT"/>
              </w:rPr>
            </w:pPr>
          </w:p>
        </w:tc>
      </w:tr>
      <w:tr w:rsidR="001128B1" w:rsidRPr="001128B1" w14:paraId="273DCE62" w14:textId="77777777" w:rsidTr="001128B1">
        <w:trPr>
          <w:trHeight w:val="227"/>
        </w:trPr>
        <w:tc>
          <w:tcPr>
            <w:tcW w:w="1758" w:type="dxa"/>
            <w:vMerge w:val="restart"/>
            <w:tcBorders>
              <w:top w:val="nil"/>
              <w:left w:val="nil"/>
              <w:right w:val="nil"/>
            </w:tcBorders>
            <w:shd w:val="clear" w:color="auto" w:fill="D9D9D9"/>
            <w:vAlign w:val="center"/>
          </w:tcPr>
          <w:p w14:paraId="3E6842B9" w14:textId="77777777" w:rsidR="001128B1" w:rsidRPr="001128B1" w:rsidRDefault="001128B1" w:rsidP="001128B1">
            <w:pPr>
              <w:rPr>
                <w:rFonts w:ascii="Calibri" w:eastAsia="Calibri" w:hAnsi="Calibri" w:cs="Times New Roman"/>
                <w:sz w:val="18"/>
                <w:szCs w:val="18"/>
                <w:lang w:val="pt-PT"/>
              </w:rPr>
            </w:pPr>
            <w:r w:rsidRPr="001128B1">
              <w:rPr>
                <w:rFonts w:ascii="Calibri" w:eastAsia="Calibri" w:hAnsi="Calibri" w:cs="Times New Roman"/>
                <w:sz w:val="18"/>
                <w:szCs w:val="18"/>
                <w:lang w:val="pt-PT"/>
              </w:rPr>
              <w:t>PgR</w:t>
            </w:r>
          </w:p>
        </w:tc>
        <w:tc>
          <w:tcPr>
            <w:tcW w:w="1701" w:type="dxa"/>
            <w:tcBorders>
              <w:top w:val="nil"/>
              <w:left w:val="nil"/>
              <w:bottom w:val="nil"/>
              <w:right w:val="nil"/>
            </w:tcBorders>
            <w:shd w:val="clear" w:color="auto" w:fill="D9D9D9"/>
            <w:vAlign w:val="center"/>
          </w:tcPr>
          <w:p w14:paraId="40D475AB" w14:textId="77777777" w:rsidR="001128B1" w:rsidRPr="001128B1" w:rsidRDefault="001128B1" w:rsidP="001128B1">
            <w:pPr>
              <w:rPr>
                <w:rFonts w:ascii="Calibri" w:eastAsia="Calibri" w:hAnsi="Calibri" w:cs="Times New Roman"/>
                <w:sz w:val="18"/>
                <w:szCs w:val="18"/>
                <w:lang w:val="pt-PT"/>
              </w:rPr>
            </w:pPr>
            <w:r w:rsidRPr="001128B1">
              <w:rPr>
                <w:rFonts w:ascii="Calibri" w:eastAsia="Calibri" w:hAnsi="Calibri" w:cs="Times New Roman"/>
                <w:sz w:val="18"/>
                <w:szCs w:val="18"/>
                <w:lang w:val="pt-PT"/>
              </w:rPr>
              <w:t>Positive</w:t>
            </w:r>
          </w:p>
        </w:tc>
        <w:tc>
          <w:tcPr>
            <w:tcW w:w="993" w:type="dxa"/>
            <w:tcBorders>
              <w:top w:val="nil"/>
              <w:left w:val="nil"/>
              <w:bottom w:val="nil"/>
              <w:right w:val="nil"/>
            </w:tcBorders>
            <w:shd w:val="clear" w:color="auto" w:fill="D9D9D9"/>
            <w:vAlign w:val="center"/>
          </w:tcPr>
          <w:p w14:paraId="31B2FF62"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184</w:t>
            </w:r>
          </w:p>
        </w:tc>
        <w:tc>
          <w:tcPr>
            <w:tcW w:w="1842" w:type="dxa"/>
            <w:tcBorders>
              <w:top w:val="nil"/>
              <w:left w:val="nil"/>
              <w:bottom w:val="nil"/>
              <w:right w:val="nil"/>
            </w:tcBorders>
            <w:shd w:val="clear" w:color="auto" w:fill="D9D9D9"/>
            <w:vAlign w:val="center"/>
          </w:tcPr>
          <w:p w14:paraId="3AFC1969"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100 (54.35)</w:t>
            </w:r>
          </w:p>
        </w:tc>
        <w:tc>
          <w:tcPr>
            <w:tcW w:w="1985" w:type="dxa"/>
            <w:tcBorders>
              <w:top w:val="nil"/>
              <w:left w:val="nil"/>
              <w:bottom w:val="nil"/>
              <w:right w:val="nil"/>
            </w:tcBorders>
            <w:shd w:val="clear" w:color="auto" w:fill="D9D9D9"/>
            <w:vAlign w:val="center"/>
          </w:tcPr>
          <w:p w14:paraId="74679D92"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84 (45.65)</w:t>
            </w:r>
          </w:p>
        </w:tc>
        <w:tc>
          <w:tcPr>
            <w:tcW w:w="850" w:type="dxa"/>
            <w:tcBorders>
              <w:top w:val="nil"/>
              <w:left w:val="nil"/>
              <w:bottom w:val="nil"/>
              <w:right w:val="nil"/>
            </w:tcBorders>
            <w:shd w:val="clear" w:color="auto" w:fill="D9D9D9"/>
            <w:vAlign w:val="center"/>
          </w:tcPr>
          <w:p w14:paraId="4614CE5E"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0.112</w:t>
            </w:r>
          </w:p>
        </w:tc>
      </w:tr>
      <w:tr w:rsidR="001128B1" w:rsidRPr="001128B1" w14:paraId="7C76258B" w14:textId="77777777" w:rsidTr="001128B1">
        <w:trPr>
          <w:trHeight w:val="227"/>
        </w:trPr>
        <w:tc>
          <w:tcPr>
            <w:tcW w:w="1758" w:type="dxa"/>
            <w:vMerge/>
            <w:tcBorders>
              <w:left w:val="nil"/>
              <w:right w:val="nil"/>
            </w:tcBorders>
            <w:shd w:val="clear" w:color="auto" w:fill="D9D9D9"/>
            <w:vAlign w:val="center"/>
          </w:tcPr>
          <w:p w14:paraId="09233E1A" w14:textId="77777777" w:rsidR="001128B1" w:rsidRPr="001128B1" w:rsidRDefault="001128B1" w:rsidP="001128B1">
            <w:pPr>
              <w:rPr>
                <w:rFonts w:ascii="Calibri" w:eastAsia="Calibri" w:hAnsi="Calibri" w:cs="Times New Roman"/>
                <w:sz w:val="18"/>
                <w:szCs w:val="18"/>
                <w:lang w:val="pt-PT"/>
              </w:rPr>
            </w:pPr>
          </w:p>
        </w:tc>
        <w:tc>
          <w:tcPr>
            <w:tcW w:w="1701" w:type="dxa"/>
            <w:tcBorders>
              <w:top w:val="nil"/>
              <w:left w:val="nil"/>
              <w:bottom w:val="nil"/>
              <w:right w:val="nil"/>
            </w:tcBorders>
            <w:shd w:val="clear" w:color="auto" w:fill="D9D9D9"/>
            <w:vAlign w:val="center"/>
          </w:tcPr>
          <w:p w14:paraId="28121D46" w14:textId="77777777" w:rsidR="001128B1" w:rsidRPr="001128B1" w:rsidRDefault="001128B1" w:rsidP="001128B1">
            <w:pPr>
              <w:rPr>
                <w:rFonts w:ascii="Calibri" w:eastAsia="Calibri" w:hAnsi="Calibri" w:cs="Times New Roman"/>
                <w:sz w:val="18"/>
                <w:szCs w:val="18"/>
                <w:lang w:val="pt-PT"/>
              </w:rPr>
            </w:pPr>
            <w:r w:rsidRPr="001128B1">
              <w:rPr>
                <w:rFonts w:ascii="Calibri" w:eastAsia="Calibri" w:hAnsi="Calibri" w:cs="Times New Roman"/>
                <w:sz w:val="18"/>
                <w:szCs w:val="18"/>
                <w:lang w:val="pt-PT"/>
              </w:rPr>
              <w:t>Negative</w:t>
            </w:r>
          </w:p>
        </w:tc>
        <w:tc>
          <w:tcPr>
            <w:tcW w:w="993" w:type="dxa"/>
            <w:tcBorders>
              <w:top w:val="nil"/>
              <w:left w:val="nil"/>
              <w:bottom w:val="nil"/>
              <w:right w:val="nil"/>
            </w:tcBorders>
            <w:shd w:val="clear" w:color="auto" w:fill="D9D9D9"/>
            <w:vAlign w:val="center"/>
          </w:tcPr>
          <w:p w14:paraId="59F9D840"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90</w:t>
            </w:r>
          </w:p>
        </w:tc>
        <w:tc>
          <w:tcPr>
            <w:tcW w:w="1842" w:type="dxa"/>
            <w:tcBorders>
              <w:top w:val="nil"/>
              <w:left w:val="nil"/>
              <w:bottom w:val="nil"/>
              <w:right w:val="nil"/>
            </w:tcBorders>
            <w:shd w:val="clear" w:color="auto" w:fill="D9D9D9"/>
            <w:vAlign w:val="center"/>
          </w:tcPr>
          <w:p w14:paraId="60E9F693"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58 (64.44)</w:t>
            </w:r>
          </w:p>
        </w:tc>
        <w:tc>
          <w:tcPr>
            <w:tcW w:w="1985" w:type="dxa"/>
            <w:tcBorders>
              <w:top w:val="nil"/>
              <w:left w:val="nil"/>
              <w:bottom w:val="nil"/>
              <w:right w:val="nil"/>
            </w:tcBorders>
            <w:shd w:val="clear" w:color="auto" w:fill="D9D9D9"/>
            <w:vAlign w:val="center"/>
          </w:tcPr>
          <w:p w14:paraId="0AA551C1"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32 (35.56)</w:t>
            </w:r>
          </w:p>
        </w:tc>
        <w:tc>
          <w:tcPr>
            <w:tcW w:w="850" w:type="dxa"/>
            <w:tcBorders>
              <w:top w:val="nil"/>
              <w:left w:val="nil"/>
              <w:bottom w:val="nil"/>
              <w:right w:val="nil"/>
            </w:tcBorders>
            <w:shd w:val="clear" w:color="auto" w:fill="D9D9D9"/>
            <w:vAlign w:val="center"/>
          </w:tcPr>
          <w:p w14:paraId="033DFF41" w14:textId="77777777" w:rsidR="001128B1" w:rsidRPr="001128B1" w:rsidRDefault="001128B1" w:rsidP="001128B1">
            <w:pPr>
              <w:jc w:val="center"/>
              <w:rPr>
                <w:rFonts w:ascii="Calibri" w:eastAsia="Calibri" w:hAnsi="Calibri" w:cs="Times New Roman"/>
                <w:sz w:val="18"/>
                <w:szCs w:val="18"/>
                <w:lang w:val="pt-PT"/>
              </w:rPr>
            </w:pPr>
          </w:p>
        </w:tc>
      </w:tr>
      <w:tr w:rsidR="001128B1" w:rsidRPr="001128B1" w14:paraId="5E398BA7" w14:textId="77777777" w:rsidTr="001128B1">
        <w:trPr>
          <w:trHeight w:val="227"/>
        </w:trPr>
        <w:tc>
          <w:tcPr>
            <w:tcW w:w="1758" w:type="dxa"/>
            <w:vMerge/>
            <w:tcBorders>
              <w:left w:val="nil"/>
              <w:bottom w:val="nil"/>
              <w:right w:val="nil"/>
            </w:tcBorders>
            <w:shd w:val="clear" w:color="auto" w:fill="D9D9D9"/>
            <w:vAlign w:val="center"/>
          </w:tcPr>
          <w:p w14:paraId="5B8B49E5" w14:textId="77777777" w:rsidR="001128B1" w:rsidRPr="001128B1" w:rsidRDefault="001128B1" w:rsidP="001128B1">
            <w:pPr>
              <w:rPr>
                <w:rFonts w:ascii="Calibri" w:eastAsia="Calibri" w:hAnsi="Calibri" w:cs="Times New Roman"/>
                <w:sz w:val="18"/>
                <w:szCs w:val="18"/>
                <w:lang w:val="pt-PT"/>
              </w:rPr>
            </w:pPr>
          </w:p>
        </w:tc>
        <w:tc>
          <w:tcPr>
            <w:tcW w:w="1701" w:type="dxa"/>
            <w:tcBorders>
              <w:top w:val="nil"/>
              <w:left w:val="nil"/>
              <w:bottom w:val="nil"/>
              <w:right w:val="nil"/>
            </w:tcBorders>
            <w:shd w:val="clear" w:color="auto" w:fill="D9D9D9"/>
            <w:vAlign w:val="center"/>
          </w:tcPr>
          <w:p w14:paraId="099EC577" w14:textId="77777777" w:rsidR="001128B1" w:rsidRPr="001128B1" w:rsidRDefault="001128B1" w:rsidP="001128B1">
            <w:pPr>
              <w:rPr>
                <w:rFonts w:ascii="Calibri" w:eastAsia="Calibri" w:hAnsi="Calibri" w:cs="Times New Roman"/>
                <w:sz w:val="18"/>
                <w:szCs w:val="18"/>
                <w:lang w:val="pt-PT"/>
              </w:rPr>
            </w:pPr>
            <w:proofErr w:type="gramStart"/>
            <w:r w:rsidRPr="001128B1">
              <w:rPr>
                <w:rFonts w:ascii="Calibri" w:eastAsia="Calibri" w:hAnsi="Calibri" w:cs="Times New Roman"/>
                <w:sz w:val="18"/>
                <w:szCs w:val="18"/>
                <w:lang w:val="pt-PT"/>
              </w:rPr>
              <w:t>n</w:t>
            </w:r>
            <w:proofErr w:type="gramEnd"/>
            <w:r w:rsidRPr="001128B1">
              <w:rPr>
                <w:rFonts w:ascii="Calibri" w:eastAsia="Calibri" w:hAnsi="Calibri" w:cs="Times New Roman"/>
                <w:sz w:val="18"/>
                <w:szCs w:val="18"/>
                <w:lang w:val="pt-PT"/>
              </w:rPr>
              <w:t>/a</w:t>
            </w:r>
          </w:p>
        </w:tc>
        <w:tc>
          <w:tcPr>
            <w:tcW w:w="993" w:type="dxa"/>
            <w:tcBorders>
              <w:top w:val="nil"/>
              <w:left w:val="nil"/>
              <w:bottom w:val="nil"/>
              <w:right w:val="nil"/>
            </w:tcBorders>
            <w:shd w:val="clear" w:color="auto" w:fill="D9D9D9"/>
            <w:vAlign w:val="center"/>
          </w:tcPr>
          <w:p w14:paraId="2B0A0F98"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w:t>
            </w:r>
          </w:p>
        </w:tc>
        <w:tc>
          <w:tcPr>
            <w:tcW w:w="1842" w:type="dxa"/>
            <w:tcBorders>
              <w:top w:val="nil"/>
              <w:left w:val="nil"/>
              <w:bottom w:val="nil"/>
              <w:right w:val="nil"/>
            </w:tcBorders>
            <w:shd w:val="clear" w:color="auto" w:fill="D9D9D9"/>
            <w:vAlign w:val="center"/>
          </w:tcPr>
          <w:p w14:paraId="3C04F7E3" w14:textId="77777777" w:rsidR="001128B1" w:rsidRPr="001128B1" w:rsidRDefault="001128B1" w:rsidP="001128B1">
            <w:pPr>
              <w:jc w:val="center"/>
              <w:rPr>
                <w:rFonts w:ascii="Calibri" w:eastAsia="Calibri" w:hAnsi="Calibri" w:cs="Times New Roman"/>
                <w:sz w:val="18"/>
                <w:szCs w:val="18"/>
                <w:lang w:val="pt-PT"/>
              </w:rPr>
            </w:pPr>
          </w:p>
        </w:tc>
        <w:tc>
          <w:tcPr>
            <w:tcW w:w="1985" w:type="dxa"/>
            <w:tcBorders>
              <w:top w:val="nil"/>
              <w:left w:val="nil"/>
              <w:bottom w:val="nil"/>
              <w:right w:val="nil"/>
            </w:tcBorders>
            <w:shd w:val="clear" w:color="auto" w:fill="D9D9D9"/>
            <w:vAlign w:val="center"/>
          </w:tcPr>
          <w:p w14:paraId="25A685C0" w14:textId="77777777" w:rsidR="001128B1" w:rsidRPr="001128B1" w:rsidRDefault="001128B1" w:rsidP="001128B1">
            <w:pPr>
              <w:jc w:val="center"/>
              <w:rPr>
                <w:rFonts w:ascii="Calibri" w:eastAsia="Calibri" w:hAnsi="Calibri" w:cs="Times New Roman"/>
                <w:sz w:val="18"/>
                <w:szCs w:val="18"/>
                <w:lang w:val="pt-PT"/>
              </w:rPr>
            </w:pPr>
          </w:p>
        </w:tc>
        <w:tc>
          <w:tcPr>
            <w:tcW w:w="850" w:type="dxa"/>
            <w:tcBorders>
              <w:top w:val="nil"/>
              <w:left w:val="nil"/>
              <w:bottom w:val="nil"/>
              <w:right w:val="nil"/>
            </w:tcBorders>
            <w:shd w:val="clear" w:color="auto" w:fill="D9D9D9"/>
            <w:vAlign w:val="center"/>
          </w:tcPr>
          <w:p w14:paraId="0065D8C4" w14:textId="77777777" w:rsidR="001128B1" w:rsidRPr="001128B1" w:rsidRDefault="001128B1" w:rsidP="001128B1">
            <w:pPr>
              <w:jc w:val="center"/>
              <w:rPr>
                <w:rFonts w:ascii="Calibri" w:eastAsia="Calibri" w:hAnsi="Calibri" w:cs="Times New Roman"/>
                <w:sz w:val="18"/>
                <w:szCs w:val="18"/>
                <w:lang w:val="pt-PT"/>
              </w:rPr>
            </w:pPr>
          </w:p>
        </w:tc>
      </w:tr>
      <w:tr w:rsidR="001128B1" w:rsidRPr="001128B1" w14:paraId="27F235DE" w14:textId="77777777" w:rsidTr="001128B1">
        <w:trPr>
          <w:trHeight w:val="227"/>
        </w:trPr>
        <w:tc>
          <w:tcPr>
            <w:tcW w:w="1758" w:type="dxa"/>
            <w:vMerge w:val="restart"/>
            <w:tcBorders>
              <w:top w:val="nil"/>
              <w:left w:val="nil"/>
              <w:right w:val="nil"/>
            </w:tcBorders>
            <w:shd w:val="clear" w:color="auto" w:fill="FFFFFF"/>
            <w:vAlign w:val="center"/>
          </w:tcPr>
          <w:p w14:paraId="60AF6534" w14:textId="77777777" w:rsidR="001128B1" w:rsidRPr="001128B1" w:rsidRDefault="001128B1" w:rsidP="001128B1">
            <w:pPr>
              <w:rPr>
                <w:rFonts w:ascii="Calibri" w:eastAsia="Calibri" w:hAnsi="Calibri" w:cs="Times New Roman"/>
                <w:sz w:val="18"/>
                <w:szCs w:val="18"/>
              </w:rPr>
            </w:pPr>
            <w:r w:rsidRPr="001128B1">
              <w:rPr>
                <w:rFonts w:ascii="Calibri" w:eastAsia="Calibri" w:hAnsi="Calibri" w:cs="Times New Roman"/>
                <w:sz w:val="18"/>
                <w:szCs w:val="18"/>
              </w:rPr>
              <w:t>HER2</w:t>
            </w:r>
          </w:p>
        </w:tc>
        <w:tc>
          <w:tcPr>
            <w:tcW w:w="1701" w:type="dxa"/>
            <w:tcBorders>
              <w:top w:val="nil"/>
              <w:left w:val="nil"/>
              <w:bottom w:val="nil"/>
              <w:right w:val="nil"/>
            </w:tcBorders>
            <w:shd w:val="clear" w:color="auto" w:fill="FFFFFF"/>
            <w:vAlign w:val="center"/>
          </w:tcPr>
          <w:p w14:paraId="43CA5475" w14:textId="77777777" w:rsidR="001128B1" w:rsidRPr="001128B1" w:rsidRDefault="001128B1" w:rsidP="001128B1">
            <w:pPr>
              <w:rPr>
                <w:rFonts w:ascii="Calibri" w:eastAsia="Calibri" w:hAnsi="Calibri" w:cs="Times New Roman"/>
                <w:sz w:val="18"/>
                <w:szCs w:val="18"/>
              </w:rPr>
            </w:pPr>
            <w:r w:rsidRPr="001128B1">
              <w:rPr>
                <w:rFonts w:ascii="Calibri" w:eastAsia="Calibri" w:hAnsi="Calibri" w:cs="Times New Roman"/>
                <w:sz w:val="18"/>
                <w:szCs w:val="18"/>
              </w:rPr>
              <w:t>Positive</w:t>
            </w:r>
          </w:p>
        </w:tc>
        <w:tc>
          <w:tcPr>
            <w:tcW w:w="993" w:type="dxa"/>
            <w:tcBorders>
              <w:top w:val="nil"/>
              <w:left w:val="nil"/>
              <w:bottom w:val="nil"/>
              <w:right w:val="nil"/>
            </w:tcBorders>
            <w:shd w:val="clear" w:color="auto" w:fill="FFFFFF"/>
            <w:vAlign w:val="center"/>
          </w:tcPr>
          <w:p w14:paraId="4416DACE"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30</w:t>
            </w:r>
          </w:p>
        </w:tc>
        <w:tc>
          <w:tcPr>
            <w:tcW w:w="1842" w:type="dxa"/>
            <w:tcBorders>
              <w:top w:val="nil"/>
              <w:left w:val="nil"/>
              <w:bottom w:val="nil"/>
              <w:right w:val="nil"/>
            </w:tcBorders>
            <w:shd w:val="clear" w:color="auto" w:fill="FFFFFF"/>
            <w:vAlign w:val="center"/>
          </w:tcPr>
          <w:p w14:paraId="3BD4E38F"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14 (46.67)</w:t>
            </w:r>
          </w:p>
        </w:tc>
        <w:tc>
          <w:tcPr>
            <w:tcW w:w="1985" w:type="dxa"/>
            <w:tcBorders>
              <w:top w:val="nil"/>
              <w:left w:val="nil"/>
              <w:bottom w:val="nil"/>
              <w:right w:val="nil"/>
            </w:tcBorders>
            <w:shd w:val="clear" w:color="auto" w:fill="FFFFFF"/>
            <w:vAlign w:val="center"/>
          </w:tcPr>
          <w:p w14:paraId="712AACCE"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16 (53.33)</w:t>
            </w:r>
          </w:p>
        </w:tc>
        <w:tc>
          <w:tcPr>
            <w:tcW w:w="850" w:type="dxa"/>
            <w:tcBorders>
              <w:top w:val="nil"/>
              <w:left w:val="nil"/>
              <w:bottom w:val="nil"/>
              <w:right w:val="nil"/>
            </w:tcBorders>
            <w:shd w:val="clear" w:color="auto" w:fill="FFFFFF"/>
            <w:vAlign w:val="center"/>
          </w:tcPr>
          <w:p w14:paraId="0D343C19"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0.210</w:t>
            </w:r>
          </w:p>
        </w:tc>
      </w:tr>
      <w:tr w:rsidR="001128B1" w:rsidRPr="001128B1" w14:paraId="0D83150F" w14:textId="77777777" w:rsidTr="001128B1">
        <w:trPr>
          <w:trHeight w:val="227"/>
        </w:trPr>
        <w:tc>
          <w:tcPr>
            <w:tcW w:w="1758" w:type="dxa"/>
            <w:vMerge/>
            <w:tcBorders>
              <w:left w:val="nil"/>
              <w:right w:val="nil"/>
            </w:tcBorders>
            <w:shd w:val="clear" w:color="auto" w:fill="FFFFFF"/>
            <w:vAlign w:val="center"/>
          </w:tcPr>
          <w:p w14:paraId="120954A0" w14:textId="77777777" w:rsidR="001128B1" w:rsidRPr="001128B1" w:rsidRDefault="001128B1" w:rsidP="001128B1">
            <w:pPr>
              <w:rPr>
                <w:rFonts w:ascii="Calibri" w:eastAsia="Calibri" w:hAnsi="Calibri" w:cs="Times New Roman"/>
                <w:sz w:val="18"/>
                <w:szCs w:val="18"/>
                <w:lang w:val="pt-PT"/>
              </w:rPr>
            </w:pPr>
          </w:p>
        </w:tc>
        <w:tc>
          <w:tcPr>
            <w:tcW w:w="1701" w:type="dxa"/>
            <w:tcBorders>
              <w:top w:val="nil"/>
              <w:left w:val="nil"/>
              <w:bottom w:val="nil"/>
              <w:right w:val="nil"/>
            </w:tcBorders>
            <w:shd w:val="clear" w:color="auto" w:fill="FFFFFF"/>
            <w:vAlign w:val="center"/>
          </w:tcPr>
          <w:p w14:paraId="0B0042D6" w14:textId="77777777" w:rsidR="001128B1" w:rsidRPr="001128B1" w:rsidRDefault="001128B1" w:rsidP="001128B1">
            <w:pPr>
              <w:rPr>
                <w:rFonts w:ascii="Calibri" w:eastAsia="Calibri" w:hAnsi="Calibri" w:cs="Times New Roman"/>
                <w:sz w:val="18"/>
                <w:szCs w:val="18"/>
                <w:lang w:val="pt-PT"/>
              </w:rPr>
            </w:pPr>
            <w:r w:rsidRPr="001128B1">
              <w:rPr>
                <w:rFonts w:ascii="Calibri" w:eastAsia="Calibri" w:hAnsi="Calibri" w:cs="Times New Roman"/>
                <w:sz w:val="18"/>
                <w:szCs w:val="18"/>
                <w:lang w:val="pt-PT"/>
              </w:rPr>
              <w:t>Negative</w:t>
            </w:r>
          </w:p>
        </w:tc>
        <w:tc>
          <w:tcPr>
            <w:tcW w:w="993" w:type="dxa"/>
            <w:tcBorders>
              <w:top w:val="nil"/>
              <w:left w:val="nil"/>
              <w:bottom w:val="nil"/>
              <w:right w:val="nil"/>
            </w:tcBorders>
            <w:shd w:val="clear" w:color="auto" w:fill="FFFFFF"/>
            <w:vAlign w:val="center"/>
          </w:tcPr>
          <w:p w14:paraId="2410D4E0"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242</w:t>
            </w:r>
          </w:p>
        </w:tc>
        <w:tc>
          <w:tcPr>
            <w:tcW w:w="1842" w:type="dxa"/>
            <w:tcBorders>
              <w:top w:val="nil"/>
              <w:left w:val="nil"/>
              <w:bottom w:val="nil"/>
              <w:right w:val="nil"/>
            </w:tcBorders>
            <w:shd w:val="clear" w:color="auto" w:fill="FFFFFF"/>
            <w:vAlign w:val="center"/>
          </w:tcPr>
          <w:p w14:paraId="34C353A4" w14:textId="1DC140DD"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142 (58.68)</w:t>
            </w:r>
          </w:p>
        </w:tc>
        <w:tc>
          <w:tcPr>
            <w:tcW w:w="1985" w:type="dxa"/>
            <w:tcBorders>
              <w:top w:val="nil"/>
              <w:left w:val="nil"/>
              <w:bottom w:val="nil"/>
              <w:right w:val="nil"/>
            </w:tcBorders>
            <w:shd w:val="clear" w:color="auto" w:fill="FFFFFF"/>
            <w:vAlign w:val="center"/>
          </w:tcPr>
          <w:p w14:paraId="446C923F"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100 (41.32)</w:t>
            </w:r>
          </w:p>
        </w:tc>
        <w:tc>
          <w:tcPr>
            <w:tcW w:w="850" w:type="dxa"/>
            <w:tcBorders>
              <w:top w:val="nil"/>
              <w:left w:val="nil"/>
              <w:bottom w:val="nil"/>
              <w:right w:val="nil"/>
            </w:tcBorders>
            <w:shd w:val="clear" w:color="auto" w:fill="FFFFFF"/>
            <w:vAlign w:val="center"/>
          </w:tcPr>
          <w:p w14:paraId="1433424C" w14:textId="77777777" w:rsidR="001128B1" w:rsidRPr="001128B1" w:rsidRDefault="001128B1" w:rsidP="001128B1">
            <w:pPr>
              <w:jc w:val="center"/>
              <w:rPr>
                <w:rFonts w:ascii="Calibri" w:eastAsia="Calibri" w:hAnsi="Calibri" w:cs="Times New Roman"/>
                <w:sz w:val="18"/>
                <w:szCs w:val="18"/>
                <w:lang w:val="pt-PT"/>
              </w:rPr>
            </w:pPr>
          </w:p>
        </w:tc>
      </w:tr>
      <w:tr w:rsidR="001128B1" w:rsidRPr="001128B1" w14:paraId="1076E561" w14:textId="77777777" w:rsidTr="001128B1">
        <w:trPr>
          <w:trHeight w:val="227"/>
        </w:trPr>
        <w:tc>
          <w:tcPr>
            <w:tcW w:w="1758" w:type="dxa"/>
            <w:vMerge/>
            <w:tcBorders>
              <w:left w:val="nil"/>
              <w:bottom w:val="nil"/>
              <w:right w:val="nil"/>
            </w:tcBorders>
            <w:shd w:val="clear" w:color="auto" w:fill="FFFFFF"/>
            <w:vAlign w:val="center"/>
          </w:tcPr>
          <w:p w14:paraId="78CBA3CE" w14:textId="77777777" w:rsidR="001128B1" w:rsidRPr="001128B1" w:rsidRDefault="001128B1" w:rsidP="001128B1">
            <w:pPr>
              <w:rPr>
                <w:rFonts w:ascii="Calibri" w:eastAsia="Calibri" w:hAnsi="Calibri" w:cs="Times New Roman"/>
                <w:sz w:val="18"/>
                <w:szCs w:val="18"/>
                <w:lang w:val="pt-PT"/>
              </w:rPr>
            </w:pPr>
          </w:p>
        </w:tc>
        <w:tc>
          <w:tcPr>
            <w:tcW w:w="1701" w:type="dxa"/>
            <w:tcBorders>
              <w:top w:val="nil"/>
              <w:left w:val="nil"/>
              <w:bottom w:val="nil"/>
              <w:right w:val="nil"/>
            </w:tcBorders>
            <w:shd w:val="clear" w:color="auto" w:fill="FFFFFF"/>
            <w:vAlign w:val="center"/>
          </w:tcPr>
          <w:p w14:paraId="3758215A" w14:textId="77777777" w:rsidR="001128B1" w:rsidRPr="001128B1" w:rsidRDefault="001128B1" w:rsidP="001128B1">
            <w:pPr>
              <w:rPr>
                <w:rFonts w:ascii="Calibri" w:eastAsia="Calibri" w:hAnsi="Calibri" w:cs="Times New Roman"/>
                <w:sz w:val="18"/>
                <w:szCs w:val="18"/>
                <w:lang w:val="pt-PT"/>
              </w:rPr>
            </w:pPr>
            <w:proofErr w:type="gramStart"/>
            <w:r w:rsidRPr="001128B1">
              <w:rPr>
                <w:rFonts w:ascii="Calibri" w:eastAsia="Calibri" w:hAnsi="Calibri" w:cs="Times New Roman"/>
                <w:sz w:val="18"/>
                <w:szCs w:val="18"/>
                <w:lang w:val="pt-PT"/>
              </w:rPr>
              <w:t>n</w:t>
            </w:r>
            <w:proofErr w:type="gramEnd"/>
            <w:r w:rsidRPr="001128B1">
              <w:rPr>
                <w:rFonts w:ascii="Calibri" w:eastAsia="Calibri" w:hAnsi="Calibri" w:cs="Times New Roman"/>
                <w:sz w:val="18"/>
                <w:szCs w:val="18"/>
                <w:lang w:val="pt-PT"/>
              </w:rPr>
              <w:t>/a</w:t>
            </w:r>
          </w:p>
        </w:tc>
        <w:tc>
          <w:tcPr>
            <w:tcW w:w="993" w:type="dxa"/>
            <w:tcBorders>
              <w:top w:val="nil"/>
              <w:left w:val="nil"/>
              <w:bottom w:val="nil"/>
              <w:right w:val="nil"/>
            </w:tcBorders>
            <w:shd w:val="clear" w:color="auto" w:fill="FFFFFF"/>
            <w:vAlign w:val="center"/>
          </w:tcPr>
          <w:p w14:paraId="4B045BED"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2</w:t>
            </w:r>
          </w:p>
        </w:tc>
        <w:tc>
          <w:tcPr>
            <w:tcW w:w="1842" w:type="dxa"/>
            <w:tcBorders>
              <w:top w:val="nil"/>
              <w:left w:val="nil"/>
              <w:bottom w:val="nil"/>
              <w:right w:val="nil"/>
            </w:tcBorders>
            <w:shd w:val="clear" w:color="auto" w:fill="FFFFFF"/>
            <w:vAlign w:val="center"/>
          </w:tcPr>
          <w:p w14:paraId="014771F6" w14:textId="77777777" w:rsidR="001128B1" w:rsidRPr="001128B1" w:rsidRDefault="001128B1" w:rsidP="001128B1">
            <w:pPr>
              <w:jc w:val="center"/>
              <w:rPr>
                <w:rFonts w:ascii="Calibri" w:eastAsia="Calibri" w:hAnsi="Calibri" w:cs="Times New Roman"/>
                <w:sz w:val="18"/>
                <w:szCs w:val="18"/>
                <w:lang w:val="pt-PT"/>
              </w:rPr>
            </w:pPr>
            <w:r w:rsidRPr="001128B1">
              <w:rPr>
                <w:rFonts w:ascii="Calibri" w:eastAsia="Calibri" w:hAnsi="Calibri" w:cs="Times New Roman"/>
                <w:sz w:val="18"/>
                <w:szCs w:val="18"/>
                <w:lang w:val="pt-PT"/>
              </w:rPr>
              <w:t>2</w:t>
            </w:r>
          </w:p>
        </w:tc>
        <w:tc>
          <w:tcPr>
            <w:tcW w:w="1985" w:type="dxa"/>
            <w:tcBorders>
              <w:top w:val="nil"/>
              <w:left w:val="nil"/>
              <w:bottom w:val="nil"/>
              <w:right w:val="nil"/>
            </w:tcBorders>
            <w:shd w:val="clear" w:color="auto" w:fill="FFFFFF"/>
            <w:vAlign w:val="center"/>
          </w:tcPr>
          <w:p w14:paraId="2CEB9C32" w14:textId="77777777" w:rsidR="001128B1" w:rsidRPr="001128B1" w:rsidRDefault="001128B1" w:rsidP="001128B1">
            <w:pPr>
              <w:jc w:val="center"/>
              <w:rPr>
                <w:rFonts w:ascii="Calibri" w:eastAsia="Calibri" w:hAnsi="Calibri" w:cs="Times New Roman"/>
                <w:color w:val="FFFF00"/>
                <w:sz w:val="18"/>
                <w:szCs w:val="18"/>
                <w:lang w:val="pt-PT"/>
              </w:rPr>
            </w:pPr>
          </w:p>
        </w:tc>
        <w:tc>
          <w:tcPr>
            <w:tcW w:w="850" w:type="dxa"/>
            <w:tcBorders>
              <w:top w:val="nil"/>
              <w:left w:val="nil"/>
              <w:bottom w:val="nil"/>
              <w:right w:val="nil"/>
            </w:tcBorders>
            <w:shd w:val="clear" w:color="auto" w:fill="FFFFFF"/>
            <w:vAlign w:val="center"/>
          </w:tcPr>
          <w:p w14:paraId="65D3FBFC" w14:textId="77777777" w:rsidR="001128B1" w:rsidRPr="001128B1" w:rsidRDefault="001128B1" w:rsidP="001128B1">
            <w:pPr>
              <w:jc w:val="center"/>
              <w:rPr>
                <w:rFonts w:ascii="Calibri" w:eastAsia="Calibri" w:hAnsi="Calibri" w:cs="Times New Roman"/>
                <w:color w:val="FFFF00"/>
                <w:sz w:val="18"/>
                <w:szCs w:val="18"/>
                <w:lang w:val="pt-PT"/>
              </w:rPr>
            </w:pPr>
          </w:p>
        </w:tc>
      </w:tr>
      <w:tr w:rsidR="001128B1" w:rsidRPr="001128B1" w14:paraId="2FB7A476" w14:textId="77777777" w:rsidTr="00E973CF">
        <w:trPr>
          <w:trHeight w:val="227"/>
        </w:trPr>
        <w:tc>
          <w:tcPr>
            <w:tcW w:w="1758" w:type="dxa"/>
            <w:vMerge w:val="restart"/>
            <w:tcBorders>
              <w:top w:val="nil"/>
              <w:left w:val="nil"/>
              <w:right w:val="nil"/>
            </w:tcBorders>
            <w:shd w:val="clear" w:color="auto" w:fill="D9D9D9" w:themeFill="background1" w:themeFillShade="D9"/>
            <w:vAlign w:val="center"/>
          </w:tcPr>
          <w:p w14:paraId="3C4A688B" w14:textId="77777777" w:rsidR="001128B1" w:rsidRPr="001128B1" w:rsidRDefault="001128B1" w:rsidP="001128B1">
            <w:pPr>
              <w:rPr>
                <w:rFonts w:ascii="Calibri" w:eastAsia="Calibri" w:hAnsi="Calibri" w:cs="Times New Roman"/>
                <w:sz w:val="18"/>
                <w:szCs w:val="18"/>
              </w:rPr>
            </w:pPr>
            <w:r w:rsidRPr="001128B1">
              <w:rPr>
                <w:rFonts w:ascii="Calibri" w:eastAsia="Calibri" w:hAnsi="Calibri" w:cs="Times New Roman"/>
                <w:sz w:val="18"/>
                <w:szCs w:val="18"/>
              </w:rPr>
              <w:t>DFS</w:t>
            </w:r>
          </w:p>
        </w:tc>
        <w:tc>
          <w:tcPr>
            <w:tcW w:w="1701" w:type="dxa"/>
            <w:tcBorders>
              <w:top w:val="nil"/>
              <w:left w:val="nil"/>
              <w:bottom w:val="nil"/>
              <w:right w:val="nil"/>
            </w:tcBorders>
            <w:shd w:val="clear" w:color="auto" w:fill="D9D9D9" w:themeFill="background1" w:themeFillShade="D9"/>
          </w:tcPr>
          <w:p w14:paraId="0D998014" w14:textId="77777777" w:rsidR="001128B1" w:rsidRPr="001128B1" w:rsidRDefault="001128B1" w:rsidP="001128B1">
            <w:pPr>
              <w:rPr>
                <w:rFonts w:ascii="Calibri" w:eastAsia="Calibri" w:hAnsi="Calibri" w:cs="Times New Roman"/>
                <w:sz w:val="18"/>
                <w:szCs w:val="18"/>
              </w:rPr>
            </w:pPr>
            <w:r w:rsidRPr="001128B1">
              <w:rPr>
                <w:rFonts w:ascii="Calibri" w:eastAsia="Calibri" w:hAnsi="Calibri" w:cs="Times New Roman"/>
                <w:sz w:val="18"/>
                <w:szCs w:val="18"/>
              </w:rPr>
              <w:t>Num. of events</w:t>
            </w:r>
          </w:p>
        </w:tc>
        <w:tc>
          <w:tcPr>
            <w:tcW w:w="993" w:type="dxa"/>
            <w:tcBorders>
              <w:top w:val="nil"/>
              <w:left w:val="nil"/>
              <w:bottom w:val="nil"/>
              <w:right w:val="nil"/>
            </w:tcBorders>
            <w:shd w:val="clear" w:color="auto" w:fill="D9D9D9" w:themeFill="background1" w:themeFillShade="D9"/>
            <w:vAlign w:val="center"/>
          </w:tcPr>
          <w:p w14:paraId="54D3421A"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105</w:t>
            </w:r>
          </w:p>
        </w:tc>
        <w:tc>
          <w:tcPr>
            <w:tcW w:w="1842" w:type="dxa"/>
            <w:tcBorders>
              <w:top w:val="nil"/>
              <w:left w:val="nil"/>
              <w:bottom w:val="nil"/>
              <w:right w:val="nil"/>
            </w:tcBorders>
            <w:shd w:val="clear" w:color="auto" w:fill="D9D9D9" w:themeFill="background1" w:themeFillShade="D9"/>
            <w:vAlign w:val="center"/>
          </w:tcPr>
          <w:p w14:paraId="479BBA2F"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52</w:t>
            </w:r>
          </w:p>
        </w:tc>
        <w:tc>
          <w:tcPr>
            <w:tcW w:w="1985" w:type="dxa"/>
            <w:tcBorders>
              <w:top w:val="nil"/>
              <w:left w:val="nil"/>
              <w:bottom w:val="nil"/>
              <w:right w:val="nil"/>
            </w:tcBorders>
            <w:shd w:val="clear" w:color="auto" w:fill="D9D9D9" w:themeFill="background1" w:themeFillShade="D9"/>
            <w:vAlign w:val="center"/>
          </w:tcPr>
          <w:p w14:paraId="3C4275A4"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53</w:t>
            </w:r>
          </w:p>
        </w:tc>
        <w:tc>
          <w:tcPr>
            <w:tcW w:w="850" w:type="dxa"/>
            <w:vMerge w:val="restart"/>
            <w:tcBorders>
              <w:top w:val="nil"/>
              <w:left w:val="nil"/>
              <w:right w:val="nil"/>
            </w:tcBorders>
            <w:shd w:val="clear" w:color="auto" w:fill="D9D9D9" w:themeFill="background1" w:themeFillShade="D9"/>
            <w:vAlign w:val="center"/>
          </w:tcPr>
          <w:p w14:paraId="5CA7E2E0"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0.031</w:t>
            </w:r>
            <w:r w:rsidRPr="001128B1">
              <w:rPr>
                <w:rFonts w:ascii="Calibri" w:eastAsia="Calibri" w:hAnsi="Calibri" w:cs="Times New Roman"/>
                <w:sz w:val="18"/>
                <w:szCs w:val="18"/>
                <w:vertAlign w:val="superscript"/>
              </w:rPr>
              <w:t>#</w:t>
            </w:r>
          </w:p>
        </w:tc>
      </w:tr>
      <w:tr w:rsidR="001128B1" w:rsidRPr="001128B1" w14:paraId="1522C0DB" w14:textId="77777777" w:rsidTr="00E973CF">
        <w:trPr>
          <w:trHeight w:val="227"/>
        </w:trPr>
        <w:tc>
          <w:tcPr>
            <w:tcW w:w="1758" w:type="dxa"/>
            <w:vMerge/>
            <w:tcBorders>
              <w:left w:val="nil"/>
              <w:bottom w:val="nil"/>
              <w:right w:val="nil"/>
            </w:tcBorders>
            <w:shd w:val="clear" w:color="auto" w:fill="FFFFFF"/>
            <w:vAlign w:val="center"/>
          </w:tcPr>
          <w:p w14:paraId="332D0AB9" w14:textId="77777777" w:rsidR="001128B1" w:rsidRPr="001128B1" w:rsidRDefault="001128B1" w:rsidP="001128B1">
            <w:pPr>
              <w:rPr>
                <w:rFonts w:ascii="Calibri" w:eastAsia="Calibri" w:hAnsi="Calibri" w:cs="Times New Roman"/>
                <w:sz w:val="18"/>
                <w:szCs w:val="18"/>
              </w:rPr>
            </w:pPr>
          </w:p>
        </w:tc>
        <w:tc>
          <w:tcPr>
            <w:tcW w:w="1701" w:type="dxa"/>
            <w:tcBorders>
              <w:top w:val="nil"/>
              <w:left w:val="nil"/>
              <w:bottom w:val="nil"/>
              <w:right w:val="nil"/>
            </w:tcBorders>
            <w:shd w:val="clear" w:color="auto" w:fill="D9D9D9" w:themeFill="background1" w:themeFillShade="D9"/>
          </w:tcPr>
          <w:p w14:paraId="62013C76" w14:textId="77777777" w:rsidR="001128B1" w:rsidRPr="001128B1" w:rsidRDefault="001128B1" w:rsidP="001128B1">
            <w:pPr>
              <w:rPr>
                <w:rFonts w:ascii="Calibri" w:eastAsia="Calibri" w:hAnsi="Calibri" w:cs="Times New Roman"/>
                <w:sz w:val="18"/>
                <w:szCs w:val="18"/>
              </w:rPr>
            </w:pPr>
            <w:r w:rsidRPr="001128B1">
              <w:rPr>
                <w:rFonts w:ascii="Calibri" w:eastAsia="Calibri" w:hAnsi="Calibri" w:cs="Times New Roman"/>
                <w:sz w:val="18"/>
                <w:szCs w:val="18"/>
              </w:rPr>
              <w:t>Mean (months)</w:t>
            </w:r>
          </w:p>
        </w:tc>
        <w:tc>
          <w:tcPr>
            <w:tcW w:w="993" w:type="dxa"/>
            <w:tcBorders>
              <w:top w:val="nil"/>
              <w:left w:val="nil"/>
              <w:bottom w:val="nil"/>
              <w:right w:val="nil"/>
            </w:tcBorders>
            <w:shd w:val="clear" w:color="auto" w:fill="D9D9D9" w:themeFill="background1" w:themeFillShade="D9"/>
            <w:vAlign w:val="center"/>
          </w:tcPr>
          <w:p w14:paraId="6479723A"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93</w:t>
            </w:r>
          </w:p>
        </w:tc>
        <w:tc>
          <w:tcPr>
            <w:tcW w:w="1842" w:type="dxa"/>
            <w:tcBorders>
              <w:top w:val="nil"/>
              <w:left w:val="nil"/>
              <w:bottom w:val="nil"/>
              <w:right w:val="nil"/>
            </w:tcBorders>
            <w:shd w:val="clear" w:color="auto" w:fill="D9D9D9" w:themeFill="background1" w:themeFillShade="D9"/>
            <w:vAlign w:val="center"/>
          </w:tcPr>
          <w:p w14:paraId="22200279"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96</w:t>
            </w:r>
          </w:p>
        </w:tc>
        <w:tc>
          <w:tcPr>
            <w:tcW w:w="1985" w:type="dxa"/>
            <w:tcBorders>
              <w:top w:val="nil"/>
              <w:left w:val="nil"/>
              <w:bottom w:val="nil"/>
              <w:right w:val="nil"/>
            </w:tcBorders>
            <w:shd w:val="clear" w:color="auto" w:fill="D9D9D9" w:themeFill="background1" w:themeFillShade="D9"/>
            <w:vAlign w:val="center"/>
          </w:tcPr>
          <w:p w14:paraId="410BA8E9"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87</w:t>
            </w:r>
          </w:p>
        </w:tc>
        <w:tc>
          <w:tcPr>
            <w:tcW w:w="850" w:type="dxa"/>
            <w:vMerge/>
            <w:tcBorders>
              <w:left w:val="nil"/>
              <w:bottom w:val="nil"/>
              <w:right w:val="nil"/>
            </w:tcBorders>
            <w:shd w:val="clear" w:color="auto" w:fill="FFFFFF"/>
            <w:vAlign w:val="center"/>
          </w:tcPr>
          <w:p w14:paraId="775BBB06" w14:textId="77777777" w:rsidR="001128B1" w:rsidRPr="001128B1" w:rsidRDefault="001128B1" w:rsidP="001128B1">
            <w:pPr>
              <w:jc w:val="center"/>
              <w:rPr>
                <w:rFonts w:ascii="Calibri" w:eastAsia="Calibri" w:hAnsi="Calibri" w:cs="Times New Roman"/>
                <w:color w:val="FFFF00"/>
                <w:sz w:val="18"/>
                <w:szCs w:val="18"/>
              </w:rPr>
            </w:pPr>
          </w:p>
        </w:tc>
      </w:tr>
      <w:tr w:rsidR="001128B1" w:rsidRPr="001128B1" w14:paraId="5CF297AB" w14:textId="77777777" w:rsidTr="00E973CF">
        <w:trPr>
          <w:trHeight w:val="227"/>
        </w:trPr>
        <w:tc>
          <w:tcPr>
            <w:tcW w:w="1758" w:type="dxa"/>
            <w:vMerge w:val="restart"/>
            <w:tcBorders>
              <w:top w:val="nil"/>
              <w:left w:val="nil"/>
              <w:right w:val="nil"/>
            </w:tcBorders>
            <w:shd w:val="clear" w:color="auto" w:fill="FFFFFF" w:themeFill="background1"/>
            <w:vAlign w:val="center"/>
          </w:tcPr>
          <w:p w14:paraId="714D45C8" w14:textId="77777777" w:rsidR="001128B1" w:rsidRPr="001128B1" w:rsidRDefault="001128B1" w:rsidP="001128B1">
            <w:pPr>
              <w:rPr>
                <w:rFonts w:ascii="Calibri" w:eastAsia="Calibri" w:hAnsi="Calibri" w:cs="Times New Roman"/>
                <w:sz w:val="18"/>
                <w:szCs w:val="18"/>
              </w:rPr>
            </w:pPr>
            <w:r w:rsidRPr="001128B1">
              <w:rPr>
                <w:rFonts w:ascii="Calibri" w:eastAsia="Calibri" w:hAnsi="Calibri" w:cs="Times New Roman"/>
                <w:sz w:val="18"/>
                <w:szCs w:val="18"/>
              </w:rPr>
              <w:t>OS</w:t>
            </w:r>
          </w:p>
        </w:tc>
        <w:tc>
          <w:tcPr>
            <w:tcW w:w="1701" w:type="dxa"/>
            <w:tcBorders>
              <w:top w:val="nil"/>
              <w:left w:val="nil"/>
              <w:bottom w:val="nil"/>
              <w:right w:val="nil"/>
            </w:tcBorders>
            <w:shd w:val="clear" w:color="auto" w:fill="FFFFFF" w:themeFill="background1"/>
          </w:tcPr>
          <w:p w14:paraId="3C7AFAA6" w14:textId="77777777" w:rsidR="001128B1" w:rsidRPr="001128B1" w:rsidRDefault="001128B1" w:rsidP="001128B1">
            <w:pPr>
              <w:rPr>
                <w:rFonts w:ascii="Calibri" w:eastAsia="Calibri" w:hAnsi="Calibri" w:cs="Times New Roman"/>
                <w:sz w:val="18"/>
                <w:szCs w:val="18"/>
              </w:rPr>
            </w:pPr>
            <w:r w:rsidRPr="001128B1">
              <w:rPr>
                <w:rFonts w:ascii="Calibri" w:eastAsia="Calibri" w:hAnsi="Calibri" w:cs="Times New Roman"/>
                <w:sz w:val="18"/>
                <w:szCs w:val="18"/>
              </w:rPr>
              <w:t>Num. of events</w:t>
            </w:r>
          </w:p>
        </w:tc>
        <w:tc>
          <w:tcPr>
            <w:tcW w:w="993" w:type="dxa"/>
            <w:tcBorders>
              <w:top w:val="nil"/>
              <w:left w:val="nil"/>
              <w:bottom w:val="nil"/>
              <w:right w:val="nil"/>
            </w:tcBorders>
            <w:shd w:val="clear" w:color="auto" w:fill="FFFFFF" w:themeFill="background1"/>
            <w:vAlign w:val="center"/>
          </w:tcPr>
          <w:p w14:paraId="54EE88D9"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96</w:t>
            </w:r>
          </w:p>
        </w:tc>
        <w:tc>
          <w:tcPr>
            <w:tcW w:w="1842" w:type="dxa"/>
            <w:tcBorders>
              <w:top w:val="nil"/>
              <w:left w:val="nil"/>
              <w:bottom w:val="nil"/>
              <w:right w:val="nil"/>
            </w:tcBorders>
            <w:shd w:val="clear" w:color="auto" w:fill="FFFFFF" w:themeFill="background1"/>
            <w:vAlign w:val="center"/>
          </w:tcPr>
          <w:p w14:paraId="5E04BECD"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47</w:t>
            </w:r>
          </w:p>
        </w:tc>
        <w:tc>
          <w:tcPr>
            <w:tcW w:w="1985" w:type="dxa"/>
            <w:tcBorders>
              <w:top w:val="nil"/>
              <w:left w:val="nil"/>
              <w:bottom w:val="nil"/>
              <w:right w:val="nil"/>
            </w:tcBorders>
            <w:shd w:val="clear" w:color="auto" w:fill="FFFFFF" w:themeFill="background1"/>
            <w:vAlign w:val="center"/>
          </w:tcPr>
          <w:p w14:paraId="7718B3BB" w14:textId="77777777" w:rsidR="001128B1" w:rsidRPr="001128B1" w:rsidRDefault="001128B1" w:rsidP="001128B1">
            <w:pPr>
              <w:jc w:val="center"/>
              <w:rPr>
                <w:rFonts w:ascii="Calibri" w:eastAsia="Calibri" w:hAnsi="Calibri" w:cs="Times New Roman"/>
                <w:color w:val="FFFF00"/>
                <w:sz w:val="18"/>
                <w:szCs w:val="18"/>
              </w:rPr>
            </w:pPr>
            <w:r w:rsidRPr="001128B1">
              <w:rPr>
                <w:rFonts w:ascii="Calibri" w:eastAsia="Calibri" w:hAnsi="Calibri" w:cs="Times New Roman"/>
                <w:sz w:val="18"/>
                <w:szCs w:val="18"/>
              </w:rPr>
              <w:t>49</w:t>
            </w:r>
          </w:p>
        </w:tc>
        <w:tc>
          <w:tcPr>
            <w:tcW w:w="850" w:type="dxa"/>
            <w:vMerge w:val="restart"/>
            <w:tcBorders>
              <w:top w:val="nil"/>
              <w:left w:val="nil"/>
              <w:right w:val="nil"/>
            </w:tcBorders>
            <w:shd w:val="clear" w:color="auto" w:fill="FFFFFF" w:themeFill="background1"/>
            <w:vAlign w:val="center"/>
          </w:tcPr>
          <w:p w14:paraId="09B41768"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0.027</w:t>
            </w:r>
            <w:r w:rsidRPr="001128B1">
              <w:rPr>
                <w:rFonts w:ascii="Calibri" w:eastAsia="Calibri" w:hAnsi="Calibri" w:cs="Times New Roman"/>
                <w:sz w:val="18"/>
                <w:szCs w:val="18"/>
                <w:vertAlign w:val="superscript"/>
              </w:rPr>
              <w:t>#</w:t>
            </w:r>
          </w:p>
        </w:tc>
      </w:tr>
      <w:tr w:rsidR="001128B1" w:rsidRPr="001128B1" w14:paraId="4B3E89D0" w14:textId="77777777" w:rsidTr="00E973CF">
        <w:trPr>
          <w:trHeight w:val="227"/>
        </w:trPr>
        <w:tc>
          <w:tcPr>
            <w:tcW w:w="1758" w:type="dxa"/>
            <w:vMerge/>
            <w:tcBorders>
              <w:left w:val="nil"/>
              <w:bottom w:val="single" w:sz="4" w:space="0" w:color="auto"/>
              <w:right w:val="nil"/>
            </w:tcBorders>
            <w:shd w:val="clear" w:color="auto" w:fill="FFFFFF" w:themeFill="background1"/>
          </w:tcPr>
          <w:p w14:paraId="61B15F60" w14:textId="77777777" w:rsidR="001128B1" w:rsidRPr="001128B1" w:rsidRDefault="001128B1" w:rsidP="001128B1">
            <w:pPr>
              <w:rPr>
                <w:rFonts w:ascii="Calibri" w:eastAsia="Calibri" w:hAnsi="Calibri" w:cs="Times New Roman"/>
                <w:sz w:val="18"/>
                <w:szCs w:val="18"/>
                <w:highlight w:val="yellow"/>
              </w:rPr>
            </w:pPr>
          </w:p>
        </w:tc>
        <w:tc>
          <w:tcPr>
            <w:tcW w:w="1701" w:type="dxa"/>
            <w:tcBorders>
              <w:top w:val="nil"/>
              <w:left w:val="nil"/>
              <w:bottom w:val="single" w:sz="4" w:space="0" w:color="auto"/>
              <w:right w:val="nil"/>
            </w:tcBorders>
            <w:shd w:val="clear" w:color="auto" w:fill="FFFFFF" w:themeFill="background1"/>
          </w:tcPr>
          <w:p w14:paraId="6CA4C10F" w14:textId="77777777" w:rsidR="001128B1" w:rsidRPr="001128B1" w:rsidRDefault="001128B1" w:rsidP="001128B1">
            <w:pPr>
              <w:rPr>
                <w:rFonts w:ascii="Calibri" w:eastAsia="Calibri" w:hAnsi="Calibri" w:cs="Times New Roman"/>
                <w:sz w:val="18"/>
                <w:szCs w:val="18"/>
              </w:rPr>
            </w:pPr>
            <w:r w:rsidRPr="001128B1">
              <w:rPr>
                <w:rFonts w:ascii="Calibri" w:eastAsia="Calibri" w:hAnsi="Calibri" w:cs="Times New Roman"/>
                <w:sz w:val="18"/>
                <w:szCs w:val="18"/>
              </w:rPr>
              <w:t>Mean (months)</w:t>
            </w:r>
          </w:p>
        </w:tc>
        <w:tc>
          <w:tcPr>
            <w:tcW w:w="993" w:type="dxa"/>
            <w:tcBorders>
              <w:top w:val="nil"/>
              <w:left w:val="nil"/>
              <w:bottom w:val="single" w:sz="4" w:space="0" w:color="auto"/>
              <w:right w:val="nil"/>
            </w:tcBorders>
            <w:shd w:val="clear" w:color="auto" w:fill="FFFFFF" w:themeFill="background1"/>
            <w:vAlign w:val="center"/>
          </w:tcPr>
          <w:p w14:paraId="078F5ED4"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96</w:t>
            </w:r>
          </w:p>
        </w:tc>
        <w:tc>
          <w:tcPr>
            <w:tcW w:w="1842" w:type="dxa"/>
            <w:tcBorders>
              <w:top w:val="nil"/>
              <w:left w:val="nil"/>
              <w:bottom w:val="single" w:sz="4" w:space="0" w:color="auto"/>
              <w:right w:val="nil"/>
            </w:tcBorders>
            <w:shd w:val="clear" w:color="auto" w:fill="FFFFFF" w:themeFill="background1"/>
            <w:vAlign w:val="center"/>
          </w:tcPr>
          <w:p w14:paraId="2235A097"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100</w:t>
            </w:r>
          </w:p>
        </w:tc>
        <w:tc>
          <w:tcPr>
            <w:tcW w:w="1985" w:type="dxa"/>
            <w:tcBorders>
              <w:top w:val="nil"/>
              <w:left w:val="nil"/>
              <w:bottom w:val="single" w:sz="4" w:space="0" w:color="auto"/>
              <w:right w:val="nil"/>
            </w:tcBorders>
            <w:shd w:val="clear" w:color="auto" w:fill="FFFFFF" w:themeFill="background1"/>
            <w:vAlign w:val="center"/>
          </w:tcPr>
          <w:p w14:paraId="7E5E95D2" w14:textId="77777777" w:rsidR="001128B1" w:rsidRPr="001128B1" w:rsidRDefault="001128B1" w:rsidP="001128B1">
            <w:pPr>
              <w:jc w:val="center"/>
              <w:rPr>
                <w:rFonts w:ascii="Calibri" w:eastAsia="Calibri" w:hAnsi="Calibri" w:cs="Times New Roman"/>
                <w:sz w:val="18"/>
                <w:szCs w:val="18"/>
              </w:rPr>
            </w:pPr>
            <w:r w:rsidRPr="001128B1">
              <w:rPr>
                <w:rFonts w:ascii="Calibri" w:eastAsia="Calibri" w:hAnsi="Calibri" w:cs="Times New Roman"/>
                <w:sz w:val="18"/>
                <w:szCs w:val="18"/>
              </w:rPr>
              <w:t>91</w:t>
            </w:r>
          </w:p>
        </w:tc>
        <w:tc>
          <w:tcPr>
            <w:tcW w:w="850" w:type="dxa"/>
            <w:vMerge/>
            <w:tcBorders>
              <w:left w:val="nil"/>
              <w:bottom w:val="single" w:sz="4" w:space="0" w:color="auto"/>
              <w:right w:val="nil"/>
            </w:tcBorders>
            <w:shd w:val="clear" w:color="auto" w:fill="FFFFFF" w:themeFill="background1"/>
            <w:vAlign w:val="center"/>
          </w:tcPr>
          <w:p w14:paraId="0DA698BF" w14:textId="77777777" w:rsidR="001128B1" w:rsidRPr="001128B1" w:rsidRDefault="001128B1" w:rsidP="001128B1">
            <w:pPr>
              <w:jc w:val="center"/>
              <w:rPr>
                <w:rFonts w:ascii="Calibri" w:eastAsia="Calibri" w:hAnsi="Calibri" w:cs="Times New Roman"/>
                <w:sz w:val="18"/>
                <w:szCs w:val="18"/>
              </w:rPr>
            </w:pPr>
          </w:p>
        </w:tc>
      </w:tr>
      <w:tr w:rsidR="001128B1" w:rsidRPr="001128B1" w14:paraId="7A7DF2EC" w14:textId="77777777" w:rsidTr="001128B1">
        <w:trPr>
          <w:trHeight w:val="340"/>
        </w:trPr>
        <w:tc>
          <w:tcPr>
            <w:tcW w:w="9129" w:type="dxa"/>
            <w:gridSpan w:val="6"/>
            <w:tcBorders>
              <w:top w:val="single" w:sz="4" w:space="0" w:color="auto"/>
              <w:left w:val="nil"/>
              <w:bottom w:val="nil"/>
              <w:right w:val="nil"/>
            </w:tcBorders>
            <w:vAlign w:val="center"/>
          </w:tcPr>
          <w:p w14:paraId="3939D3C5" w14:textId="77777777" w:rsidR="001128B1" w:rsidRPr="001128B1" w:rsidRDefault="001128B1" w:rsidP="001128B1">
            <w:pPr>
              <w:jc w:val="both"/>
              <w:rPr>
                <w:rFonts w:ascii="Univers-Light" w:eastAsia="Calibri" w:hAnsi="Univers-Light" w:cs="Univers-Light"/>
                <w:sz w:val="10"/>
                <w:szCs w:val="14"/>
              </w:rPr>
            </w:pPr>
            <w:r w:rsidRPr="001128B1">
              <w:rPr>
                <w:rFonts w:ascii="Calibri" w:eastAsia="Calibri" w:hAnsi="Calibri" w:cs="Times New Roman"/>
                <w:sz w:val="16"/>
                <w:szCs w:val="20"/>
              </w:rPr>
              <w:t>Abbreviations: LNN, Lymph node negative; PgR, Progesterone Receptor; HER2, human epidermal growth factor receptor-2</w:t>
            </w:r>
          </w:p>
        </w:tc>
      </w:tr>
      <w:tr w:rsidR="001128B1" w:rsidRPr="001128B1" w14:paraId="5D96D11B" w14:textId="77777777" w:rsidTr="001128B1">
        <w:trPr>
          <w:trHeight w:val="340"/>
        </w:trPr>
        <w:tc>
          <w:tcPr>
            <w:tcW w:w="9129" w:type="dxa"/>
            <w:gridSpan w:val="6"/>
            <w:tcBorders>
              <w:top w:val="nil"/>
              <w:left w:val="nil"/>
              <w:bottom w:val="nil"/>
              <w:right w:val="nil"/>
            </w:tcBorders>
            <w:vAlign w:val="center"/>
          </w:tcPr>
          <w:p w14:paraId="4CDD3714" w14:textId="57A65EF8" w:rsidR="001128B1" w:rsidRPr="001128B1" w:rsidRDefault="001128B1" w:rsidP="001128B1">
            <w:pPr>
              <w:jc w:val="both"/>
              <w:rPr>
                <w:rFonts w:ascii="Calibri" w:eastAsia="Calibri" w:hAnsi="Calibri" w:cs="Times New Roman"/>
                <w:sz w:val="20"/>
                <w:szCs w:val="20"/>
              </w:rPr>
            </w:pPr>
            <w:r w:rsidRPr="001128B1">
              <w:rPr>
                <w:rFonts w:ascii="Calibri" w:eastAsia="Calibri" w:hAnsi="Calibri" w:cs="Times New Roman"/>
                <w:sz w:val="16"/>
                <w:szCs w:val="20"/>
              </w:rPr>
              <w:t xml:space="preserve"> #</w:t>
            </w:r>
            <w:r w:rsidRPr="001128B1">
              <w:rPr>
                <w:rFonts w:ascii="Calibri" w:eastAsia="Calibri" w:hAnsi="Calibri" w:cs="Times New Roman"/>
                <w:sz w:val="16"/>
                <w:szCs w:val="20"/>
                <w:vertAlign w:val="superscript"/>
              </w:rPr>
              <w:t xml:space="preserve"> </w:t>
            </w:r>
            <w:r w:rsidRPr="001128B1">
              <w:rPr>
                <w:rFonts w:ascii="Calibri" w:eastAsia="Calibri" w:hAnsi="Calibri" w:cs="Times New Roman"/>
                <w:sz w:val="16"/>
                <w:szCs w:val="20"/>
              </w:rPr>
              <w:t>Log-Rank test p-value.</w:t>
            </w:r>
          </w:p>
        </w:tc>
      </w:tr>
    </w:tbl>
    <w:p w14:paraId="255E8B1A" w14:textId="77777777" w:rsidR="001128B1" w:rsidRDefault="001128B1" w:rsidP="00BF2170">
      <w:pPr>
        <w:autoSpaceDE w:val="0"/>
        <w:autoSpaceDN w:val="0"/>
        <w:adjustRightInd w:val="0"/>
        <w:jc w:val="both"/>
        <w:rPr>
          <w:rFonts w:cs="Times New Roman"/>
          <w:sz w:val="20"/>
          <w:szCs w:val="20"/>
          <w:shd w:val="clear" w:color="auto" w:fill="FFFFFF"/>
        </w:rPr>
      </w:pPr>
    </w:p>
    <w:p w14:paraId="49CCC9F9" w14:textId="77777777" w:rsidR="00E3626D" w:rsidRDefault="00E3626D" w:rsidP="00BF2170">
      <w:pPr>
        <w:autoSpaceDE w:val="0"/>
        <w:autoSpaceDN w:val="0"/>
        <w:adjustRightInd w:val="0"/>
        <w:jc w:val="both"/>
        <w:rPr>
          <w:rFonts w:cs="Times New Roman"/>
          <w:sz w:val="20"/>
          <w:szCs w:val="20"/>
          <w:shd w:val="clear" w:color="auto" w:fill="FFFFFF"/>
        </w:rPr>
      </w:pPr>
    </w:p>
    <w:tbl>
      <w:tblPr>
        <w:tblStyle w:val="TableGridLight1"/>
        <w:tblW w:w="9147" w:type="dxa"/>
        <w:tblLayout w:type="fixed"/>
        <w:tblCellMar>
          <w:left w:w="57" w:type="dxa"/>
          <w:right w:w="57" w:type="dxa"/>
        </w:tblCellMar>
        <w:tblLook w:val="04A0" w:firstRow="1" w:lastRow="0" w:firstColumn="1" w:lastColumn="0" w:noHBand="0" w:noVBand="1"/>
      </w:tblPr>
      <w:tblGrid>
        <w:gridCol w:w="1767"/>
        <w:gridCol w:w="1710"/>
        <w:gridCol w:w="2385"/>
        <w:gridCol w:w="2385"/>
        <w:gridCol w:w="900"/>
      </w:tblGrid>
      <w:tr w:rsidR="00BF2170" w:rsidRPr="0018773F" w14:paraId="1603DE50" w14:textId="77777777" w:rsidTr="004C1A47">
        <w:trPr>
          <w:trHeight w:val="414"/>
        </w:trPr>
        <w:tc>
          <w:tcPr>
            <w:tcW w:w="9147" w:type="dxa"/>
            <w:gridSpan w:val="5"/>
            <w:tcBorders>
              <w:top w:val="nil"/>
              <w:left w:val="nil"/>
              <w:right w:val="nil"/>
            </w:tcBorders>
            <w:vAlign w:val="center"/>
          </w:tcPr>
          <w:p w14:paraId="428C28BE" w14:textId="555D3B93" w:rsidR="00BF2170" w:rsidRPr="00BF2170" w:rsidRDefault="00BF2170" w:rsidP="00BF2170">
            <w:pPr>
              <w:pStyle w:val="Heading3"/>
              <w:outlineLvl w:val="2"/>
            </w:pPr>
            <w:bookmarkStart w:id="13" w:name="_Toc272072098"/>
            <w:r w:rsidRPr="00BF2170">
              <w:t>SD</w:t>
            </w:r>
            <w:r>
              <w:t xml:space="preserve"> Table 7 – Comparison of the </w:t>
            </w:r>
            <w:proofErr w:type="spellStart"/>
            <w:r>
              <w:t>clinico</w:t>
            </w:r>
            <w:proofErr w:type="spellEnd"/>
            <w:r>
              <w:t>-pathological characteristic of the cohorts</w:t>
            </w:r>
            <w:bookmarkEnd w:id="13"/>
          </w:p>
        </w:tc>
      </w:tr>
      <w:tr w:rsidR="00BF2170" w:rsidRPr="0018773F" w14:paraId="7DAFC060" w14:textId="77777777" w:rsidTr="00BF2170">
        <w:trPr>
          <w:trHeight w:val="260"/>
        </w:trPr>
        <w:tc>
          <w:tcPr>
            <w:tcW w:w="1767" w:type="dxa"/>
            <w:vMerge w:val="restart"/>
            <w:tcBorders>
              <w:top w:val="single" w:sz="4" w:space="0" w:color="auto"/>
              <w:left w:val="nil"/>
              <w:right w:val="nil"/>
            </w:tcBorders>
            <w:vAlign w:val="center"/>
          </w:tcPr>
          <w:p w14:paraId="5528F051" w14:textId="77777777" w:rsidR="00BF2170" w:rsidRPr="00BF2170" w:rsidRDefault="00BF2170" w:rsidP="00BF2170">
            <w:pPr>
              <w:rPr>
                <w:rFonts w:ascii="Calibri" w:hAnsi="Calibri" w:cs="Times New Roman"/>
                <w:b/>
                <w:sz w:val="18"/>
                <w:szCs w:val="18"/>
              </w:rPr>
            </w:pPr>
            <w:r w:rsidRPr="00BF2170">
              <w:rPr>
                <w:rFonts w:ascii="Calibri" w:hAnsi="Calibri" w:cs="Times New Roman"/>
                <w:b/>
                <w:sz w:val="18"/>
                <w:szCs w:val="18"/>
              </w:rPr>
              <w:t>Parameter</w:t>
            </w:r>
          </w:p>
        </w:tc>
        <w:tc>
          <w:tcPr>
            <w:tcW w:w="1710" w:type="dxa"/>
            <w:vMerge w:val="restart"/>
            <w:tcBorders>
              <w:top w:val="single" w:sz="4" w:space="0" w:color="auto"/>
              <w:left w:val="nil"/>
              <w:right w:val="nil"/>
            </w:tcBorders>
            <w:vAlign w:val="center"/>
          </w:tcPr>
          <w:p w14:paraId="1E983416" w14:textId="77777777" w:rsidR="00BF2170" w:rsidRPr="00BF2170" w:rsidRDefault="00BF2170" w:rsidP="00BF2170">
            <w:pPr>
              <w:rPr>
                <w:rFonts w:ascii="Calibri" w:hAnsi="Calibri" w:cs="Times New Roman"/>
                <w:b/>
                <w:sz w:val="18"/>
                <w:szCs w:val="18"/>
              </w:rPr>
            </w:pPr>
            <w:r w:rsidRPr="00BF2170">
              <w:rPr>
                <w:rFonts w:ascii="Calibri" w:hAnsi="Calibri" w:cs="Times New Roman"/>
                <w:b/>
                <w:sz w:val="18"/>
                <w:szCs w:val="18"/>
              </w:rPr>
              <w:t>Status</w:t>
            </w:r>
          </w:p>
        </w:tc>
        <w:tc>
          <w:tcPr>
            <w:tcW w:w="4770" w:type="dxa"/>
            <w:gridSpan w:val="2"/>
            <w:tcBorders>
              <w:top w:val="single" w:sz="4" w:space="0" w:color="auto"/>
              <w:left w:val="nil"/>
              <w:bottom w:val="single" w:sz="4" w:space="0" w:color="auto"/>
              <w:right w:val="nil"/>
            </w:tcBorders>
            <w:vAlign w:val="center"/>
          </w:tcPr>
          <w:p w14:paraId="5012EF9B" w14:textId="42D33928" w:rsidR="00BF2170" w:rsidRPr="00BF2170" w:rsidRDefault="004C1A47" w:rsidP="00BF2170">
            <w:pPr>
              <w:jc w:val="center"/>
              <w:rPr>
                <w:rFonts w:ascii="Calibri" w:hAnsi="Calibri" w:cs="Times New Roman"/>
                <w:b/>
                <w:sz w:val="18"/>
                <w:szCs w:val="18"/>
              </w:rPr>
            </w:pPr>
            <w:r>
              <w:rPr>
                <w:rFonts w:ascii="Calibri" w:hAnsi="Calibri" w:cs="Times New Roman"/>
                <w:b/>
                <w:sz w:val="18"/>
                <w:szCs w:val="18"/>
              </w:rPr>
              <w:t>Luminal</w:t>
            </w:r>
            <w:r w:rsidR="00BF2170">
              <w:rPr>
                <w:rFonts w:ascii="Calibri" w:hAnsi="Calibri" w:cs="Times New Roman"/>
                <w:b/>
                <w:sz w:val="18"/>
                <w:szCs w:val="18"/>
              </w:rPr>
              <w:t xml:space="preserve"> breast carcinoma cases</w:t>
            </w:r>
          </w:p>
        </w:tc>
        <w:tc>
          <w:tcPr>
            <w:tcW w:w="900" w:type="dxa"/>
            <w:vMerge w:val="restart"/>
            <w:tcBorders>
              <w:top w:val="single" w:sz="4" w:space="0" w:color="auto"/>
              <w:left w:val="nil"/>
              <w:right w:val="nil"/>
            </w:tcBorders>
            <w:vAlign w:val="center"/>
          </w:tcPr>
          <w:p w14:paraId="017EEF52" w14:textId="51693E70" w:rsidR="00BF2170" w:rsidRPr="00196073" w:rsidRDefault="00FC2D2D" w:rsidP="00BF2170">
            <w:pPr>
              <w:jc w:val="center"/>
              <w:rPr>
                <w:rFonts w:ascii="Calibri" w:hAnsi="Calibri" w:cs="Times New Roman"/>
                <w:b/>
                <w:sz w:val="16"/>
                <w:szCs w:val="16"/>
              </w:rPr>
            </w:pPr>
            <w:r w:rsidRPr="00BF2170">
              <w:rPr>
                <w:rFonts w:ascii="Calibri" w:hAnsi="Calibri" w:cs="Times New Roman"/>
                <w:b/>
                <w:i/>
                <w:sz w:val="18"/>
                <w:szCs w:val="16"/>
              </w:rPr>
              <w:t>p</w:t>
            </w:r>
          </w:p>
        </w:tc>
      </w:tr>
      <w:tr w:rsidR="00BF2170" w:rsidRPr="0018773F" w14:paraId="3E1C0CF8" w14:textId="77777777" w:rsidTr="00BF2170">
        <w:trPr>
          <w:trHeight w:val="359"/>
        </w:trPr>
        <w:tc>
          <w:tcPr>
            <w:tcW w:w="1767" w:type="dxa"/>
            <w:vMerge/>
            <w:tcBorders>
              <w:left w:val="nil"/>
              <w:bottom w:val="single" w:sz="4" w:space="0" w:color="auto"/>
              <w:right w:val="nil"/>
            </w:tcBorders>
            <w:vAlign w:val="center"/>
          </w:tcPr>
          <w:p w14:paraId="5A742DCB" w14:textId="77777777" w:rsidR="00BF2170" w:rsidRPr="0018773F" w:rsidRDefault="00BF2170" w:rsidP="00BF2170">
            <w:pPr>
              <w:rPr>
                <w:rFonts w:ascii="Calibri" w:hAnsi="Calibri" w:cs="Times New Roman"/>
                <w:b/>
                <w:sz w:val="16"/>
              </w:rPr>
            </w:pPr>
          </w:p>
        </w:tc>
        <w:tc>
          <w:tcPr>
            <w:tcW w:w="1710" w:type="dxa"/>
            <w:vMerge/>
            <w:tcBorders>
              <w:left w:val="nil"/>
              <w:bottom w:val="single" w:sz="4" w:space="0" w:color="auto"/>
              <w:right w:val="nil"/>
            </w:tcBorders>
            <w:vAlign w:val="center"/>
          </w:tcPr>
          <w:p w14:paraId="360DA0FC" w14:textId="77777777" w:rsidR="00BF2170" w:rsidRPr="0018773F" w:rsidRDefault="00BF2170" w:rsidP="00BF2170">
            <w:pPr>
              <w:rPr>
                <w:rFonts w:ascii="Calibri" w:hAnsi="Calibri" w:cs="Times New Roman"/>
                <w:b/>
                <w:sz w:val="16"/>
              </w:rPr>
            </w:pPr>
          </w:p>
        </w:tc>
        <w:tc>
          <w:tcPr>
            <w:tcW w:w="2385" w:type="dxa"/>
            <w:tcBorders>
              <w:top w:val="single" w:sz="4" w:space="0" w:color="auto"/>
              <w:left w:val="nil"/>
              <w:bottom w:val="single" w:sz="4" w:space="0" w:color="auto"/>
              <w:right w:val="nil"/>
            </w:tcBorders>
            <w:vAlign w:val="center"/>
          </w:tcPr>
          <w:p w14:paraId="43E5AE07" w14:textId="77777777" w:rsidR="00BF2170" w:rsidRPr="00BF2170" w:rsidRDefault="00BF2170" w:rsidP="00BF2170">
            <w:pPr>
              <w:jc w:val="center"/>
              <w:rPr>
                <w:rFonts w:ascii="Calibri" w:hAnsi="Calibri" w:cs="Times New Roman"/>
                <w:b/>
                <w:sz w:val="18"/>
                <w:szCs w:val="16"/>
              </w:rPr>
            </w:pPr>
            <w:r w:rsidRPr="00BF2170">
              <w:rPr>
                <w:rFonts w:ascii="Calibri" w:hAnsi="Calibri" w:cs="Times New Roman"/>
                <w:b/>
                <w:sz w:val="18"/>
                <w:szCs w:val="16"/>
              </w:rPr>
              <w:t>Discovery Cohort (n=232)</w:t>
            </w:r>
          </w:p>
        </w:tc>
        <w:tc>
          <w:tcPr>
            <w:tcW w:w="2385" w:type="dxa"/>
            <w:tcBorders>
              <w:top w:val="single" w:sz="4" w:space="0" w:color="auto"/>
              <w:left w:val="nil"/>
              <w:bottom w:val="single" w:sz="4" w:space="0" w:color="auto"/>
              <w:right w:val="nil"/>
            </w:tcBorders>
            <w:vAlign w:val="center"/>
          </w:tcPr>
          <w:p w14:paraId="5D520B26" w14:textId="77777777" w:rsidR="00BF2170" w:rsidRPr="00BF2170" w:rsidRDefault="00BF2170" w:rsidP="00BF2170">
            <w:pPr>
              <w:jc w:val="center"/>
              <w:rPr>
                <w:rFonts w:ascii="Calibri" w:hAnsi="Calibri" w:cs="Times New Roman"/>
                <w:b/>
                <w:sz w:val="18"/>
                <w:szCs w:val="16"/>
              </w:rPr>
            </w:pPr>
            <w:r w:rsidRPr="00BF2170">
              <w:rPr>
                <w:rFonts w:ascii="Calibri" w:hAnsi="Calibri" w:cs="Times New Roman"/>
                <w:b/>
                <w:sz w:val="18"/>
                <w:szCs w:val="16"/>
              </w:rPr>
              <w:t>Validation Cohort (n=274)</w:t>
            </w:r>
          </w:p>
        </w:tc>
        <w:tc>
          <w:tcPr>
            <w:tcW w:w="900" w:type="dxa"/>
            <w:vMerge/>
            <w:tcBorders>
              <w:left w:val="nil"/>
              <w:bottom w:val="single" w:sz="4" w:space="0" w:color="auto"/>
              <w:right w:val="nil"/>
            </w:tcBorders>
            <w:vAlign w:val="center"/>
          </w:tcPr>
          <w:p w14:paraId="2F828B05" w14:textId="77777777" w:rsidR="00BF2170" w:rsidRPr="0018773F" w:rsidRDefault="00BF2170" w:rsidP="00BF2170">
            <w:pPr>
              <w:jc w:val="center"/>
              <w:rPr>
                <w:rFonts w:ascii="Calibri" w:hAnsi="Calibri" w:cs="Times New Roman"/>
                <w:b/>
                <w:sz w:val="16"/>
              </w:rPr>
            </w:pPr>
          </w:p>
        </w:tc>
      </w:tr>
      <w:tr w:rsidR="00BF2170" w:rsidRPr="0018773F" w14:paraId="3F3CD88F" w14:textId="77777777" w:rsidTr="00BF2170">
        <w:trPr>
          <w:trHeight w:val="227"/>
        </w:trPr>
        <w:tc>
          <w:tcPr>
            <w:tcW w:w="1767" w:type="dxa"/>
            <w:tcBorders>
              <w:top w:val="single" w:sz="4" w:space="0" w:color="auto"/>
              <w:left w:val="nil"/>
              <w:bottom w:val="nil"/>
              <w:right w:val="nil"/>
            </w:tcBorders>
            <w:shd w:val="clear" w:color="auto" w:fill="D9D9D9"/>
            <w:vAlign w:val="center"/>
          </w:tcPr>
          <w:p w14:paraId="552A4AE1" w14:textId="77777777" w:rsidR="00BF2170" w:rsidRPr="0018773F" w:rsidRDefault="00BF2170" w:rsidP="00BF2170">
            <w:pPr>
              <w:rPr>
                <w:rFonts w:ascii="Calibri" w:hAnsi="Calibri" w:cs="Times New Roman"/>
                <w:sz w:val="18"/>
                <w:szCs w:val="18"/>
              </w:rPr>
            </w:pPr>
            <w:r w:rsidRPr="0018773F">
              <w:rPr>
                <w:rFonts w:ascii="Calibri" w:hAnsi="Calibri" w:cs="Times New Roman"/>
                <w:sz w:val="18"/>
                <w:szCs w:val="18"/>
              </w:rPr>
              <w:t>Age</w:t>
            </w:r>
          </w:p>
        </w:tc>
        <w:tc>
          <w:tcPr>
            <w:tcW w:w="1710" w:type="dxa"/>
            <w:tcBorders>
              <w:top w:val="single" w:sz="4" w:space="0" w:color="auto"/>
              <w:left w:val="nil"/>
              <w:bottom w:val="nil"/>
              <w:right w:val="nil"/>
            </w:tcBorders>
            <w:shd w:val="clear" w:color="auto" w:fill="D9D9D9"/>
            <w:vAlign w:val="center"/>
          </w:tcPr>
          <w:p w14:paraId="528769D6" w14:textId="77777777" w:rsidR="00BF2170" w:rsidRPr="0018773F" w:rsidRDefault="00BF2170" w:rsidP="00BF2170">
            <w:pPr>
              <w:rPr>
                <w:rFonts w:ascii="Calibri" w:hAnsi="Calibri" w:cs="Times New Roman"/>
                <w:sz w:val="18"/>
                <w:szCs w:val="18"/>
              </w:rPr>
            </w:pPr>
            <w:r w:rsidRPr="0018773F">
              <w:rPr>
                <w:rFonts w:ascii="Calibri" w:hAnsi="Calibri" w:cs="Times New Roman"/>
                <w:sz w:val="18"/>
                <w:szCs w:val="18"/>
              </w:rPr>
              <w:t>≤ 50</w:t>
            </w:r>
          </w:p>
        </w:tc>
        <w:tc>
          <w:tcPr>
            <w:tcW w:w="2385" w:type="dxa"/>
            <w:tcBorders>
              <w:top w:val="single" w:sz="4" w:space="0" w:color="auto"/>
              <w:left w:val="nil"/>
              <w:bottom w:val="nil"/>
              <w:right w:val="nil"/>
            </w:tcBorders>
            <w:shd w:val="clear" w:color="auto" w:fill="D9D9D9"/>
            <w:vAlign w:val="center"/>
          </w:tcPr>
          <w:p w14:paraId="2FF41740" w14:textId="77777777" w:rsidR="00BF2170" w:rsidRPr="0018773F" w:rsidRDefault="00BF2170" w:rsidP="00BF2170">
            <w:pPr>
              <w:jc w:val="center"/>
              <w:rPr>
                <w:rFonts w:asciiTheme="majorHAnsi" w:hAnsiTheme="majorHAnsi"/>
                <w:sz w:val="18"/>
                <w:szCs w:val="18"/>
              </w:rPr>
            </w:pPr>
            <w:r>
              <w:rPr>
                <w:rFonts w:asciiTheme="majorHAnsi" w:hAnsiTheme="majorHAnsi"/>
                <w:sz w:val="18"/>
                <w:szCs w:val="18"/>
              </w:rPr>
              <w:t>94 (40.52)</w:t>
            </w:r>
          </w:p>
        </w:tc>
        <w:tc>
          <w:tcPr>
            <w:tcW w:w="2385" w:type="dxa"/>
            <w:tcBorders>
              <w:top w:val="single" w:sz="4" w:space="0" w:color="auto"/>
              <w:left w:val="nil"/>
              <w:bottom w:val="nil"/>
              <w:right w:val="nil"/>
            </w:tcBorders>
            <w:shd w:val="clear" w:color="auto" w:fill="D9D9D9"/>
            <w:vAlign w:val="center"/>
          </w:tcPr>
          <w:p w14:paraId="422CCA4A" w14:textId="77777777" w:rsidR="00BF2170" w:rsidRPr="0018773F" w:rsidRDefault="00BF2170" w:rsidP="00BF2170">
            <w:pPr>
              <w:jc w:val="center"/>
              <w:rPr>
                <w:rFonts w:asciiTheme="majorHAnsi" w:hAnsiTheme="majorHAnsi" w:cs="Times New Roman"/>
                <w:sz w:val="18"/>
                <w:szCs w:val="18"/>
              </w:rPr>
            </w:pPr>
            <w:r>
              <w:rPr>
                <w:rFonts w:asciiTheme="majorHAnsi" w:hAnsiTheme="majorHAnsi" w:cs="Times New Roman"/>
                <w:sz w:val="18"/>
                <w:szCs w:val="18"/>
              </w:rPr>
              <w:t>78 (28.47)</w:t>
            </w:r>
          </w:p>
        </w:tc>
        <w:tc>
          <w:tcPr>
            <w:tcW w:w="900" w:type="dxa"/>
            <w:tcBorders>
              <w:top w:val="single" w:sz="4" w:space="0" w:color="auto"/>
              <w:left w:val="nil"/>
              <w:bottom w:val="nil"/>
              <w:right w:val="nil"/>
            </w:tcBorders>
            <w:shd w:val="clear" w:color="auto" w:fill="D9D9D9"/>
            <w:vAlign w:val="center"/>
          </w:tcPr>
          <w:p w14:paraId="4B596321" w14:textId="77777777" w:rsidR="00BF2170" w:rsidRPr="0018773F" w:rsidRDefault="00BF2170" w:rsidP="00BF2170">
            <w:pPr>
              <w:jc w:val="center"/>
              <w:rPr>
                <w:rFonts w:ascii="Calibri" w:hAnsi="Calibri" w:cs="Times New Roman"/>
                <w:sz w:val="18"/>
                <w:szCs w:val="18"/>
              </w:rPr>
            </w:pPr>
            <w:r>
              <w:rPr>
                <w:rFonts w:ascii="Calibri" w:hAnsi="Calibri" w:cs="Times New Roman"/>
                <w:sz w:val="18"/>
                <w:szCs w:val="18"/>
              </w:rPr>
              <w:t>0.004</w:t>
            </w:r>
          </w:p>
        </w:tc>
      </w:tr>
      <w:tr w:rsidR="00BF2170" w:rsidRPr="0018773F" w14:paraId="4CB3FBBE" w14:textId="77777777" w:rsidTr="00BF2170">
        <w:trPr>
          <w:trHeight w:val="227"/>
        </w:trPr>
        <w:tc>
          <w:tcPr>
            <w:tcW w:w="1767" w:type="dxa"/>
            <w:tcBorders>
              <w:top w:val="nil"/>
              <w:left w:val="nil"/>
              <w:bottom w:val="nil"/>
              <w:right w:val="nil"/>
            </w:tcBorders>
            <w:shd w:val="clear" w:color="auto" w:fill="D9D9D9"/>
            <w:vAlign w:val="center"/>
          </w:tcPr>
          <w:p w14:paraId="1C4CAB2F" w14:textId="77777777" w:rsidR="00BF2170" w:rsidRPr="0018773F" w:rsidRDefault="00BF2170" w:rsidP="00BF2170">
            <w:pPr>
              <w:rPr>
                <w:rFonts w:ascii="Calibri" w:hAnsi="Calibri" w:cs="Times New Roman"/>
                <w:sz w:val="18"/>
                <w:szCs w:val="18"/>
              </w:rPr>
            </w:pPr>
          </w:p>
        </w:tc>
        <w:tc>
          <w:tcPr>
            <w:tcW w:w="1710" w:type="dxa"/>
            <w:tcBorders>
              <w:top w:val="nil"/>
              <w:left w:val="nil"/>
              <w:bottom w:val="nil"/>
              <w:right w:val="nil"/>
            </w:tcBorders>
            <w:shd w:val="clear" w:color="auto" w:fill="D9D9D9"/>
            <w:vAlign w:val="center"/>
          </w:tcPr>
          <w:p w14:paraId="444FFD9F" w14:textId="77777777" w:rsidR="00BF2170" w:rsidRPr="0018773F" w:rsidRDefault="00BF2170" w:rsidP="00BF2170">
            <w:pPr>
              <w:rPr>
                <w:rFonts w:ascii="Calibri" w:hAnsi="Calibri" w:cs="Times New Roman"/>
                <w:sz w:val="18"/>
                <w:szCs w:val="18"/>
              </w:rPr>
            </w:pPr>
            <w:r w:rsidRPr="0018773F">
              <w:rPr>
                <w:rFonts w:ascii="Calibri" w:hAnsi="Calibri" w:cs="Times New Roman"/>
                <w:sz w:val="18"/>
                <w:szCs w:val="18"/>
              </w:rPr>
              <w:t>&gt; 50</w:t>
            </w:r>
          </w:p>
        </w:tc>
        <w:tc>
          <w:tcPr>
            <w:tcW w:w="2385" w:type="dxa"/>
            <w:tcBorders>
              <w:top w:val="nil"/>
              <w:left w:val="nil"/>
              <w:bottom w:val="nil"/>
              <w:right w:val="nil"/>
            </w:tcBorders>
            <w:shd w:val="clear" w:color="auto" w:fill="D9D9D9"/>
            <w:vAlign w:val="center"/>
          </w:tcPr>
          <w:p w14:paraId="4BC1848B" w14:textId="77777777" w:rsidR="00BF2170" w:rsidRPr="0018773F" w:rsidRDefault="00BF2170" w:rsidP="00BF2170">
            <w:pPr>
              <w:jc w:val="center"/>
              <w:rPr>
                <w:rFonts w:asciiTheme="majorHAnsi" w:hAnsiTheme="majorHAnsi"/>
                <w:sz w:val="18"/>
                <w:szCs w:val="18"/>
              </w:rPr>
            </w:pPr>
            <w:r>
              <w:rPr>
                <w:rFonts w:asciiTheme="majorHAnsi" w:hAnsiTheme="majorHAnsi"/>
                <w:sz w:val="18"/>
                <w:szCs w:val="18"/>
              </w:rPr>
              <w:t>138 (59.48)</w:t>
            </w:r>
          </w:p>
        </w:tc>
        <w:tc>
          <w:tcPr>
            <w:tcW w:w="2385" w:type="dxa"/>
            <w:tcBorders>
              <w:top w:val="nil"/>
              <w:left w:val="nil"/>
              <w:bottom w:val="nil"/>
              <w:right w:val="nil"/>
            </w:tcBorders>
            <w:shd w:val="clear" w:color="auto" w:fill="D9D9D9"/>
            <w:vAlign w:val="center"/>
          </w:tcPr>
          <w:p w14:paraId="5A06A2C9" w14:textId="77777777" w:rsidR="00BF2170" w:rsidRPr="0018773F" w:rsidRDefault="00BF2170" w:rsidP="00BF2170">
            <w:pPr>
              <w:jc w:val="center"/>
              <w:rPr>
                <w:rFonts w:asciiTheme="majorHAnsi" w:hAnsiTheme="majorHAnsi" w:cs="Times New Roman"/>
                <w:sz w:val="18"/>
                <w:szCs w:val="18"/>
                <w:lang w:val="pt-PT"/>
              </w:rPr>
            </w:pPr>
            <w:r>
              <w:rPr>
                <w:rFonts w:asciiTheme="majorHAnsi" w:hAnsiTheme="majorHAnsi" w:cs="Times New Roman"/>
                <w:sz w:val="18"/>
                <w:szCs w:val="18"/>
                <w:lang w:val="pt-PT"/>
              </w:rPr>
              <w:t>196 (71.53)</w:t>
            </w:r>
          </w:p>
        </w:tc>
        <w:tc>
          <w:tcPr>
            <w:tcW w:w="900" w:type="dxa"/>
            <w:tcBorders>
              <w:top w:val="nil"/>
              <w:left w:val="nil"/>
              <w:bottom w:val="nil"/>
              <w:right w:val="nil"/>
            </w:tcBorders>
            <w:shd w:val="clear" w:color="auto" w:fill="D9D9D9"/>
            <w:vAlign w:val="center"/>
          </w:tcPr>
          <w:p w14:paraId="4B9FCE23" w14:textId="77777777" w:rsidR="00BF2170" w:rsidRPr="0018773F" w:rsidRDefault="00BF2170" w:rsidP="00BF2170">
            <w:pPr>
              <w:jc w:val="center"/>
              <w:rPr>
                <w:rFonts w:ascii="Calibri" w:hAnsi="Calibri" w:cs="Times New Roman"/>
                <w:sz w:val="18"/>
                <w:szCs w:val="18"/>
                <w:lang w:val="pt-PT"/>
              </w:rPr>
            </w:pPr>
          </w:p>
        </w:tc>
      </w:tr>
      <w:tr w:rsidR="00BF2170" w:rsidRPr="0018773F" w14:paraId="1145AF2C" w14:textId="77777777" w:rsidTr="00BF2170">
        <w:trPr>
          <w:trHeight w:val="227"/>
        </w:trPr>
        <w:tc>
          <w:tcPr>
            <w:tcW w:w="1767" w:type="dxa"/>
            <w:tcBorders>
              <w:top w:val="nil"/>
              <w:left w:val="nil"/>
              <w:bottom w:val="nil"/>
              <w:right w:val="nil"/>
            </w:tcBorders>
            <w:shd w:val="clear" w:color="auto" w:fill="D9D9D9"/>
            <w:vAlign w:val="center"/>
          </w:tcPr>
          <w:p w14:paraId="2FCD787F" w14:textId="77777777" w:rsidR="00BF2170" w:rsidRPr="0018773F" w:rsidRDefault="00BF2170" w:rsidP="00BF2170">
            <w:pPr>
              <w:rPr>
                <w:rFonts w:ascii="Calibri" w:hAnsi="Calibri" w:cs="Times New Roman"/>
                <w:sz w:val="18"/>
                <w:szCs w:val="18"/>
                <w:lang w:val="pt-PT"/>
              </w:rPr>
            </w:pPr>
          </w:p>
        </w:tc>
        <w:tc>
          <w:tcPr>
            <w:tcW w:w="1710" w:type="dxa"/>
            <w:tcBorders>
              <w:top w:val="nil"/>
              <w:left w:val="nil"/>
              <w:bottom w:val="nil"/>
              <w:right w:val="nil"/>
            </w:tcBorders>
            <w:shd w:val="clear" w:color="auto" w:fill="D9D9D9"/>
            <w:vAlign w:val="center"/>
          </w:tcPr>
          <w:p w14:paraId="78947D1F" w14:textId="77777777" w:rsidR="00BF2170" w:rsidRPr="0018773F" w:rsidRDefault="00BF2170" w:rsidP="00BF2170">
            <w:pPr>
              <w:rPr>
                <w:rFonts w:ascii="Calibri" w:hAnsi="Calibri" w:cs="Times New Roman"/>
                <w:sz w:val="18"/>
                <w:szCs w:val="18"/>
                <w:lang w:val="pt-PT"/>
              </w:rPr>
            </w:pPr>
            <w:proofErr w:type="gramStart"/>
            <w:r w:rsidRPr="0018773F">
              <w:rPr>
                <w:rFonts w:ascii="Calibri" w:hAnsi="Calibri" w:cs="Times New Roman"/>
                <w:sz w:val="18"/>
                <w:szCs w:val="18"/>
                <w:lang w:val="pt-PT"/>
              </w:rPr>
              <w:t>n</w:t>
            </w:r>
            <w:proofErr w:type="gramEnd"/>
            <w:r w:rsidRPr="0018773F">
              <w:rPr>
                <w:rFonts w:ascii="Calibri" w:hAnsi="Calibri" w:cs="Times New Roman"/>
                <w:sz w:val="18"/>
                <w:szCs w:val="18"/>
                <w:lang w:val="pt-PT"/>
              </w:rPr>
              <w:t>/a</w:t>
            </w:r>
          </w:p>
        </w:tc>
        <w:tc>
          <w:tcPr>
            <w:tcW w:w="2385" w:type="dxa"/>
            <w:tcBorders>
              <w:top w:val="nil"/>
              <w:left w:val="nil"/>
              <w:bottom w:val="nil"/>
              <w:right w:val="nil"/>
            </w:tcBorders>
            <w:shd w:val="clear" w:color="auto" w:fill="D9D9D9"/>
            <w:vAlign w:val="center"/>
          </w:tcPr>
          <w:p w14:paraId="7390F80F" w14:textId="77777777" w:rsidR="00BF2170" w:rsidRPr="00503944" w:rsidRDefault="00BF2170" w:rsidP="00BF2170">
            <w:pPr>
              <w:jc w:val="center"/>
              <w:rPr>
                <w:rFonts w:asciiTheme="majorHAnsi" w:hAnsiTheme="majorHAnsi" w:cs="Times New Roman"/>
                <w:sz w:val="18"/>
                <w:szCs w:val="18"/>
                <w:lang w:val="pt-PT"/>
              </w:rPr>
            </w:pPr>
            <w:r w:rsidRPr="00503944">
              <w:rPr>
                <w:rFonts w:asciiTheme="majorHAnsi" w:hAnsiTheme="majorHAnsi" w:cs="Times New Roman"/>
                <w:sz w:val="18"/>
                <w:szCs w:val="18"/>
                <w:lang w:val="pt-PT"/>
              </w:rPr>
              <w:t>-</w:t>
            </w:r>
          </w:p>
        </w:tc>
        <w:tc>
          <w:tcPr>
            <w:tcW w:w="2385" w:type="dxa"/>
            <w:tcBorders>
              <w:top w:val="nil"/>
              <w:left w:val="nil"/>
              <w:bottom w:val="nil"/>
              <w:right w:val="nil"/>
            </w:tcBorders>
            <w:shd w:val="clear" w:color="auto" w:fill="D9D9D9"/>
            <w:vAlign w:val="center"/>
          </w:tcPr>
          <w:p w14:paraId="1B894393" w14:textId="77777777" w:rsidR="00BF2170" w:rsidRPr="00503944" w:rsidRDefault="00BF2170" w:rsidP="00BF2170">
            <w:pPr>
              <w:jc w:val="center"/>
              <w:rPr>
                <w:rFonts w:asciiTheme="majorHAnsi" w:hAnsiTheme="majorHAnsi" w:cs="Times New Roman"/>
                <w:sz w:val="18"/>
                <w:szCs w:val="18"/>
                <w:lang w:val="pt-PT"/>
              </w:rPr>
            </w:pPr>
            <w:r w:rsidRPr="00503944">
              <w:rPr>
                <w:rFonts w:asciiTheme="majorHAnsi" w:hAnsiTheme="majorHAnsi" w:cs="Times New Roman"/>
                <w:sz w:val="18"/>
                <w:szCs w:val="18"/>
                <w:lang w:val="pt-PT"/>
              </w:rPr>
              <w:t>-</w:t>
            </w:r>
          </w:p>
        </w:tc>
        <w:tc>
          <w:tcPr>
            <w:tcW w:w="900" w:type="dxa"/>
            <w:tcBorders>
              <w:top w:val="nil"/>
              <w:left w:val="nil"/>
              <w:bottom w:val="nil"/>
              <w:right w:val="nil"/>
            </w:tcBorders>
            <w:shd w:val="clear" w:color="auto" w:fill="D9D9D9"/>
            <w:vAlign w:val="center"/>
          </w:tcPr>
          <w:p w14:paraId="7BF21612" w14:textId="77777777" w:rsidR="00BF2170" w:rsidRPr="00503944" w:rsidRDefault="00BF2170" w:rsidP="00BF2170">
            <w:pPr>
              <w:jc w:val="center"/>
              <w:rPr>
                <w:rFonts w:ascii="Calibri" w:hAnsi="Calibri" w:cs="Times New Roman"/>
                <w:sz w:val="18"/>
                <w:szCs w:val="18"/>
                <w:lang w:val="pt-PT"/>
              </w:rPr>
            </w:pPr>
          </w:p>
        </w:tc>
      </w:tr>
      <w:tr w:rsidR="00BF2170" w:rsidRPr="0018773F" w14:paraId="2E0A6D5F" w14:textId="77777777" w:rsidTr="00BF2170">
        <w:trPr>
          <w:trHeight w:val="227"/>
        </w:trPr>
        <w:tc>
          <w:tcPr>
            <w:tcW w:w="1767" w:type="dxa"/>
            <w:tcBorders>
              <w:top w:val="nil"/>
              <w:left w:val="nil"/>
              <w:bottom w:val="nil"/>
              <w:right w:val="nil"/>
            </w:tcBorders>
            <w:vAlign w:val="center"/>
          </w:tcPr>
          <w:p w14:paraId="395DDD90" w14:textId="77777777" w:rsidR="00BF2170" w:rsidRPr="00503944" w:rsidRDefault="00BF2170" w:rsidP="00BF2170">
            <w:pPr>
              <w:rPr>
                <w:rFonts w:ascii="Calibri" w:hAnsi="Calibri" w:cs="Times New Roman"/>
                <w:sz w:val="18"/>
                <w:szCs w:val="18"/>
                <w:lang w:val="pt-PT"/>
              </w:rPr>
            </w:pPr>
            <w:proofErr w:type="spellStart"/>
            <w:r w:rsidRPr="00503944">
              <w:rPr>
                <w:rFonts w:ascii="Calibri" w:hAnsi="Calibri" w:cs="Times New Roman"/>
                <w:sz w:val="18"/>
                <w:szCs w:val="18"/>
                <w:lang w:val="pt-PT"/>
              </w:rPr>
              <w:t>Size</w:t>
            </w:r>
            <w:proofErr w:type="spellEnd"/>
          </w:p>
        </w:tc>
        <w:tc>
          <w:tcPr>
            <w:tcW w:w="1710" w:type="dxa"/>
            <w:tcBorders>
              <w:top w:val="nil"/>
              <w:left w:val="nil"/>
              <w:bottom w:val="nil"/>
              <w:right w:val="nil"/>
            </w:tcBorders>
            <w:vAlign w:val="center"/>
          </w:tcPr>
          <w:p w14:paraId="6109A817" w14:textId="77777777" w:rsidR="00BF2170" w:rsidRPr="00503944" w:rsidRDefault="00BF2170" w:rsidP="00BF2170">
            <w:pPr>
              <w:rPr>
                <w:rFonts w:ascii="Calibri" w:hAnsi="Calibri" w:cs="Times New Roman"/>
                <w:sz w:val="18"/>
                <w:szCs w:val="18"/>
                <w:lang w:val="pt-PT"/>
              </w:rPr>
            </w:pPr>
            <w:r w:rsidRPr="00503944">
              <w:rPr>
                <w:rFonts w:ascii="Calibri" w:hAnsi="Calibri" w:cs="Times New Roman"/>
                <w:sz w:val="18"/>
                <w:szCs w:val="18"/>
                <w:lang w:val="pt-PT"/>
              </w:rPr>
              <w:t xml:space="preserve">≤ 2 </w:t>
            </w:r>
            <w:proofErr w:type="gramStart"/>
            <w:r w:rsidRPr="00503944">
              <w:rPr>
                <w:rFonts w:ascii="Calibri" w:hAnsi="Calibri" w:cs="Times New Roman"/>
                <w:sz w:val="18"/>
                <w:szCs w:val="18"/>
                <w:lang w:val="pt-PT"/>
              </w:rPr>
              <w:t>cm</w:t>
            </w:r>
            <w:proofErr w:type="gramEnd"/>
          </w:p>
        </w:tc>
        <w:tc>
          <w:tcPr>
            <w:tcW w:w="2385" w:type="dxa"/>
            <w:tcBorders>
              <w:top w:val="nil"/>
              <w:left w:val="nil"/>
              <w:bottom w:val="nil"/>
              <w:right w:val="nil"/>
            </w:tcBorders>
            <w:vAlign w:val="center"/>
          </w:tcPr>
          <w:p w14:paraId="4A825ED6" w14:textId="77777777" w:rsidR="00BF2170" w:rsidRPr="00503944" w:rsidRDefault="00BF2170" w:rsidP="00BF2170">
            <w:pPr>
              <w:jc w:val="center"/>
              <w:rPr>
                <w:rFonts w:ascii="Calibri" w:hAnsi="Calibri" w:cs="Times New Roman"/>
                <w:sz w:val="18"/>
                <w:szCs w:val="18"/>
                <w:lang w:val="pt-PT"/>
              </w:rPr>
            </w:pPr>
            <w:r w:rsidRPr="00503944">
              <w:rPr>
                <w:rFonts w:ascii="Calibri" w:hAnsi="Calibri" w:cs="Times New Roman"/>
                <w:sz w:val="18"/>
                <w:szCs w:val="18"/>
                <w:lang w:val="pt-PT"/>
              </w:rPr>
              <w:t>123 (53.02)</w:t>
            </w:r>
          </w:p>
        </w:tc>
        <w:tc>
          <w:tcPr>
            <w:tcW w:w="2385" w:type="dxa"/>
            <w:tcBorders>
              <w:top w:val="nil"/>
              <w:left w:val="nil"/>
              <w:bottom w:val="nil"/>
              <w:right w:val="nil"/>
            </w:tcBorders>
            <w:vAlign w:val="center"/>
          </w:tcPr>
          <w:p w14:paraId="067D017A" w14:textId="77777777" w:rsidR="00BF2170" w:rsidRPr="00503944" w:rsidRDefault="00BF2170" w:rsidP="00BF2170">
            <w:pPr>
              <w:jc w:val="center"/>
              <w:rPr>
                <w:rFonts w:asciiTheme="majorHAnsi" w:hAnsiTheme="majorHAnsi" w:cs="Times New Roman"/>
                <w:sz w:val="18"/>
                <w:szCs w:val="18"/>
                <w:lang w:val="pt-PT"/>
              </w:rPr>
            </w:pPr>
            <w:r w:rsidRPr="00503944">
              <w:rPr>
                <w:rFonts w:ascii="Calibri" w:hAnsi="Calibri" w:cs="Times New Roman"/>
                <w:sz w:val="18"/>
                <w:szCs w:val="18"/>
                <w:lang w:val="pt-PT"/>
              </w:rPr>
              <w:t>111 (40.51)</w:t>
            </w:r>
          </w:p>
        </w:tc>
        <w:tc>
          <w:tcPr>
            <w:tcW w:w="900" w:type="dxa"/>
            <w:tcBorders>
              <w:top w:val="nil"/>
              <w:left w:val="nil"/>
              <w:bottom w:val="nil"/>
              <w:right w:val="nil"/>
            </w:tcBorders>
            <w:vAlign w:val="center"/>
          </w:tcPr>
          <w:p w14:paraId="04AE4E9C" w14:textId="77777777" w:rsidR="00BF2170" w:rsidRPr="00503944" w:rsidRDefault="00BF2170" w:rsidP="00BF2170">
            <w:pPr>
              <w:jc w:val="center"/>
              <w:rPr>
                <w:rFonts w:ascii="Calibri" w:hAnsi="Calibri" w:cs="Times New Roman"/>
                <w:sz w:val="18"/>
                <w:szCs w:val="18"/>
                <w:lang w:val="pt-PT"/>
              </w:rPr>
            </w:pPr>
            <w:r w:rsidRPr="00503944">
              <w:rPr>
                <w:rFonts w:ascii="Calibri" w:hAnsi="Calibri" w:cs="Times New Roman"/>
                <w:sz w:val="18"/>
                <w:szCs w:val="18"/>
                <w:lang w:val="pt-PT"/>
              </w:rPr>
              <w:t>0.005</w:t>
            </w:r>
          </w:p>
        </w:tc>
      </w:tr>
      <w:tr w:rsidR="00BF2170" w:rsidRPr="0018773F" w14:paraId="3B508CAC" w14:textId="77777777" w:rsidTr="00BF2170">
        <w:trPr>
          <w:trHeight w:val="227"/>
        </w:trPr>
        <w:tc>
          <w:tcPr>
            <w:tcW w:w="1767" w:type="dxa"/>
            <w:tcBorders>
              <w:top w:val="nil"/>
              <w:left w:val="nil"/>
              <w:bottom w:val="nil"/>
              <w:right w:val="nil"/>
            </w:tcBorders>
            <w:vAlign w:val="center"/>
          </w:tcPr>
          <w:p w14:paraId="61129FEA" w14:textId="77777777" w:rsidR="00BF2170" w:rsidRPr="00503944" w:rsidRDefault="00BF2170" w:rsidP="00BF2170">
            <w:pPr>
              <w:rPr>
                <w:rFonts w:ascii="Calibri" w:hAnsi="Calibri" w:cs="Times New Roman"/>
                <w:sz w:val="18"/>
                <w:szCs w:val="18"/>
                <w:lang w:val="pt-PT"/>
              </w:rPr>
            </w:pPr>
          </w:p>
        </w:tc>
        <w:tc>
          <w:tcPr>
            <w:tcW w:w="1710" w:type="dxa"/>
            <w:tcBorders>
              <w:top w:val="nil"/>
              <w:left w:val="nil"/>
              <w:bottom w:val="nil"/>
              <w:right w:val="nil"/>
            </w:tcBorders>
            <w:vAlign w:val="center"/>
          </w:tcPr>
          <w:p w14:paraId="228DBC03" w14:textId="77777777" w:rsidR="00BF2170" w:rsidRPr="00503944" w:rsidRDefault="00BF2170" w:rsidP="00BF2170">
            <w:pPr>
              <w:rPr>
                <w:rFonts w:ascii="Calibri" w:hAnsi="Calibri" w:cs="Times New Roman"/>
                <w:sz w:val="18"/>
                <w:szCs w:val="18"/>
                <w:lang w:val="pt-PT"/>
              </w:rPr>
            </w:pPr>
            <w:r w:rsidRPr="00503944">
              <w:rPr>
                <w:rFonts w:ascii="Calibri" w:hAnsi="Calibri" w:cs="Times New Roman"/>
                <w:sz w:val="18"/>
                <w:szCs w:val="18"/>
                <w:lang w:val="pt-PT"/>
              </w:rPr>
              <w:t xml:space="preserve">&gt; 2 </w:t>
            </w:r>
            <w:proofErr w:type="gramStart"/>
            <w:r w:rsidRPr="00503944">
              <w:rPr>
                <w:rFonts w:ascii="Calibri" w:hAnsi="Calibri" w:cs="Times New Roman"/>
                <w:sz w:val="18"/>
                <w:szCs w:val="18"/>
                <w:lang w:val="pt-PT"/>
              </w:rPr>
              <w:t>cm</w:t>
            </w:r>
            <w:proofErr w:type="gramEnd"/>
          </w:p>
        </w:tc>
        <w:tc>
          <w:tcPr>
            <w:tcW w:w="2385" w:type="dxa"/>
            <w:tcBorders>
              <w:top w:val="nil"/>
              <w:left w:val="nil"/>
              <w:bottom w:val="nil"/>
              <w:right w:val="nil"/>
            </w:tcBorders>
            <w:vAlign w:val="center"/>
          </w:tcPr>
          <w:p w14:paraId="32727710" w14:textId="77777777" w:rsidR="00BF2170" w:rsidRPr="00503944" w:rsidRDefault="00BF2170" w:rsidP="00BF2170">
            <w:pPr>
              <w:jc w:val="center"/>
              <w:rPr>
                <w:rFonts w:ascii="Calibri" w:hAnsi="Calibri" w:cs="Times New Roman"/>
                <w:sz w:val="18"/>
                <w:szCs w:val="18"/>
                <w:lang w:val="pt-PT"/>
              </w:rPr>
            </w:pPr>
            <w:r w:rsidRPr="00503944">
              <w:rPr>
                <w:rFonts w:ascii="Calibri" w:hAnsi="Calibri" w:cs="Times New Roman"/>
                <w:sz w:val="18"/>
                <w:szCs w:val="18"/>
                <w:lang w:val="pt-PT"/>
              </w:rPr>
              <w:t>109</w:t>
            </w:r>
            <w:r>
              <w:rPr>
                <w:rFonts w:ascii="Calibri" w:hAnsi="Calibri" w:cs="Times New Roman"/>
                <w:sz w:val="18"/>
                <w:szCs w:val="18"/>
                <w:lang w:val="pt-PT"/>
              </w:rPr>
              <w:t xml:space="preserve"> (46.98)</w:t>
            </w:r>
          </w:p>
        </w:tc>
        <w:tc>
          <w:tcPr>
            <w:tcW w:w="2385" w:type="dxa"/>
            <w:tcBorders>
              <w:top w:val="nil"/>
              <w:left w:val="nil"/>
              <w:bottom w:val="nil"/>
              <w:right w:val="nil"/>
            </w:tcBorders>
            <w:vAlign w:val="center"/>
          </w:tcPr>
          <w:p w14:paraId="6C4E6E96" w14:textId="77777777" w:rsidR="00BF2170" w:rsidRPr="00280524" w:rsidRDefault="00BF2170" w:rsidP="00BF2170">
            <w:pPr>
              <w:jc w:val="center"/>
              <w:rPr>
                <w:rFonts w:asciiTheme="majorHAnsi" w:hAnsiTheme="majorHAnsi" w:cs="Times New Roman"/>
                <w:color w:val="FF0000"/>
                <w:sz w:val="18"/>
                <w:szCs w:val="18"/>
                <w:lang w:val="pt-PT"/>
              </w:rPr>
            </w:pPr>
            <w:r>
              <w:rPr>
                <w:rFonts w:ascii="Calibri" w:hAnsi="Calibri" w:cs="Times New Roman"/>
                <w:sz w:val="18"/>
                <w:szCs w:val="18"/>
                <w:lang w:val="pt-PT"/>
              </w:rPr>
              <w:t>163 (59.49)</w:t>
            </w:r>
          </w:p>
        </w:tc>
        <w:tc>
          <w:tcPr>
            <w:tcW w:w="900" w:type="dxa"/>
            <w:tcBorders>
              <w:top w:val="nil"/>
              <w:left w:val="nil"/>
              <w:bottom w:val="nil"/>
              <w:right w:val="nil"/>
            </w:tcBorders>
            <w:vAlign w:val="center"/>
          </w:tcPr>
          <w:p w14:paraId="17F55F2A" w14:textId="77777777" w:rsidR="00BF2170" w:rsidRPr="00280524" w:rsidRDefault="00BF2170" w:rsidP="00BF2170">
            <w:pPr>
              <w:jc w:val="center"/>
              <w:rPr>
                <w:rFonts w:ascii="Calibri" w:hAnsi="Calibri" w:cs="Times New Roman"/>
                <w:color w:val="FF0000"/>
                <w:sz w:val="18"/>
                <w:szCs w:val="18"/>
                <w:lang w:val="pt-PT"/>
              </w:rPr>
            </w:pPr>
          </w:p>
        </w:tc>
      </w:tr>
      <w:tr w:rsidR="00BF2170" w:rsidRPr="0018773F" w14:paraId="489A0A28" w14:textId="77777777" w:rsidTr="00BF2170">
        <w:trPr>
          <w:trHeight w:val="227"/>
        </w:trPr>
        <w:tc>
          <w:tcPr>
            <w:tcW w:w="1767" w:type="dxa"/>
            <w:tcBorders>
              <w:top w:val="nil"/>
              <w:left w:val="nil"/>
              <w:bottom w:val="nil"/>
              <w:right w:val="nil"/>
            </w:tcBorders>
            <w:vAlign w:val="center"/>
          </w:tcPr>
          <w:p w14:paraId="1C318817" w14:textId="77777777" w:rsidR="00BF2170" w:rsidRPr="00503944" w:rsidRDefault="00BF2170" w:rsidP="00BF2170">
            <w:pPr>
              <w:rPr>
                <w:rFonts w:ascii="Calibri" w:hAnsi="Calibri" w:cs="Times New Roman"/>
                <w:sz w:val="18"/>
                <w:szCs w:val="18"/>
                <w:lang w:val="pt-PT"/>
              </w:rPr>
            </w:pPr>
          </w:p>
        </w:tc>
        <w:tc>
          <w:tcPr>
            <w:tcW w:w="1710" w:type="dxa"/>
            <w:tcBorders>
              <w:top w:val="nil"/>
              <w:left w:val="nil"/>
              <w:bottom w:val="nil"/>
              <w:right w:val="nil"/>
            </w:tcBorders>
            <w:vAlign w:val="center"/>
          </w:tcPr>
          <w:p w14:paraId="333E9985" w14:textId="77777777" w:rsidR="00BF2170" w:rsidRPr="00503944" w:rsidRDefault="00BF2170" w:rsidP="00BF2170">
            <w:pPr>
              <w:rPr>
                <w:rFonts w:ascii="Calibri" w:hAnsi="Calibri" w:cs="Times New Roman"/>
                <w:sz w:val="18"/>
                <w:szCs w:val="18"/>
                <w:lang w:val="pt-PT"/>
              </w:rPr>
            </w:pPr>
            <w:proofErr w:type="gramStart"/>
            <w:r w:rsidRPr="00503944">
              <w:rPr>
                <w:rFonts w:ascii="Calibri" w:hAnsi="Calibri" w:cs="Times New Roman"/>
                <w:sz w:val="18"/>
                <w:szCs w:val="18"/>
                <w:lang w:val="pt-PT"/>
              </w:rPr>
              <w:t>n</w:t>
            </w:r>
            <w:proofErr w:type="gramEnd"/>
            <w:r w:rsidRPr="00503944">
              <w:rPr>
                <w:rFonts w:ascii="Calibri" w:hAnsi="Calibri" w:cs="Times New Roman"/>
                <w:sz w:val="18"/>
                <w:szCs w:val="18"/>
                <w:lang w:val="pt-PT"/>
              </w:rPr>
              <w:t>/a</w:t>
            </w:r>
          </w:p>
        </w:tc>
        <w:tc>
          <w:tcPr>
            <w:tcW w:w="2385" w:type="dxa"/>
            <w:tcBorders>
              <w:top w:val="nil"/>
              <w:left w:val="nil"/>
              <w:bottom w:val="nil"/>
              <w:right w:val="nil"/>
            </w:tcBorders>
            <w:vAlign w:val="center"/>
          </w:tcPr>
          <w:p w14:paraId="039461E1" w14:textId="77777777" w:rsidR="00BF2170" w:rsidRPr="00503944" w:rsidRDefault="00BF2170" w:rsidP="00BF2170">
            <w:pPr>
              <w:jc w:val="center"/>
              <w:rPr>
                <w:rFonts w:ascii="Calibri" w:hAnsi="Calibri" w:cs="Times New Roman"/>
                <w:sz w:val="18"/>
                <w:szCs w:val="18"/>
                <w:lang w:val="pt-PT"/>
              </w:rPr>
            </w:pPr>
            <w:r w:rsidRPr="00503944">
              <w:rPr>
                <w:rFonts w:ascii="Calibri" w:hAnsi="Calibri" w:cs="Times New Roman"/>
                <w:sz w:val="18"/>
                <w:szCs w:val="18"/>
                <w:lang w:val="pt-PT"/>
              </w:rPr>
              <w:t>-</w:t>
            </w:r>
          </w:p>
        </w:tc>
        <w:tc>
          <w:tcPr>
            <w:tcW w:w="2385" w:type="dxa"/>
            <w:tcBorders>
              <w:top w:val="nil"/>
              <w:left w:val="nil"/>
              <w:bottom w:val="nil"/>
              <w:right w:val="nil"/>
            </w:tcBorders>
            <w:vAlign w:val="center"/>
          </w:tcPr>
          <w:p w14:paraId="6E7BB10E" w14:textId="77777777" w:rsidR="00BF2170" w:rsidRPr="00503944" w:rsidRDefault="00BF2170" w:rsidP="00BF2170">
            <w:pPr>
              <w:jc w:val="center"/>
              <w:rPr>
                <w:rFonts w:asciiTheme="majorHAnsi" w:hAnsiTheme="majorHAnsi" w:cs="Times New Roman"/>
                <w:sz w:val="18"/>
                <w:szCs w:val="18"/>
                <w:lang w:val="pt-PT"/>
              </w:rPr>
            </w:pPr>
            <w:r w:rsidRPr="00503944">
              <w:rPr>
                <w:rFonts w:asciiTheme="majorHAnsi" w:hAnsiTheme="majorHAnsi" w:cs="Times New Roman"/>
                <w:sz w:val="18"/>
                <w:szCs w:val="18"/>
                <w:lang w:val="pt-PT"/>
              </w:rPr>
              <w:t>-</w:t>
            </w:r>
          </w:p>
        </w:tc>
        <w:tc>
          <w:tcPr>
            <w:tcW w:w="900" w:type="dxa"/>
            <w:tcBorders>
              <w:top w:val="nil"/>
              <w:left w:val="nil"/>
              <w:bottom w:val="nil"/>
              <w:right w:val="nil"/>
            </w:tcBorders>
            <w:vAlign w:val="center"/>
          </w:tcPr>
          <w:p w14:paraId="1A444865" w14:textId="77777777" w:rsidR="00BF2170" w:rsidRPr="00280524" w:rsidRDefault="00BF2170" w:rsidP="00BF2170">
            <w:pPr>
              <w:jc w:val="center"/>
              <w:rPr>
                <w:rFonts w:ascii="Calibri" w:hAnsi="Calibri" w:cs="Times New Roman"/>
                <w:color w:val="FF0000"/>
                <w:sz w:val="18"/>
                <w:szCs w:val="18"/>
                <w:lang w:val="pt-PT"/>
              </w:rPr>
            </w:pPr>
          </w:p>
        </w:tc>
      </w:tr>
      <w:tr w:rsidR="00BF2170" w:rsidRPr="0018773F" w14:paraId="1EAEE329" w14:textId="77777777" w:rsidTr="00BF2170">
        <w:trPr>
          <w:trHeight w:val="227"/>
        </w:trPr>
        <w:tc>
          <w:tcPr>
            <w:tcW w:w="1767" w:type="dxa"/>
            <w:tcBorders>
              <w:top w:val="nil"/>
              <w:left w:val="nil"/>
              <w:bottom w:val="nil"/>
              <w:right w:val="nil"/>
            </w:tcBorders>
            <w:shd w:val="clear" w:color="auto" w:fill="D9D9D9"/>
            <w:vAlign w:val="center"/>
          </w:tcPr>
          <w:p w14:paraId="5884749A" w14:textId="77777777" w:rsidR="00BF2170" w:rsidRPr="00503944" w:rsidRDefault="00BF2170" w:rsidP="00BF2170">
            <w:pPr>
              <w:rPr>
                <w:rFonts w:ascii="Calibri" w:hAnsi="Calibri" w:cs="Times New Roman"/>
                <w:sz w:val="18"/>
                <w:szCs w:val="18"/>
                <w:lang w:val="pt-PT"/>
              </w:rPr>
            </w:pPr>
            <w:r w:rsidRPr="00503944">
              <w:rPr>
                <w:rFonts w:ascii="Calibri" w:hAnsi="Calibri" w:cs="Times New Roman"/>
                <w:sz w:val="18"/>
                <w:szCs w:val="18"/>
                <w:lang w:val="pt-PT"/>
              </w:rPr>
              <w:t>Grade</w:t>
            </w:r>
          </w:p>
        </w:tc>
        <w:tc>
          <w:tcPr>
            <w:tcW w:w="1710" w:type="dxa"/>
            <w:tcBorders>
              <w:top w:val="nil"/>
              <w:left w:val="nil"/>
              <w:bottom w:val="nil"/>
              <w:right w:val="nil"/>
            </w:tcBorders>
            <w:shd w:val="clear" w:color="auto" w:fill="D9D9D9"/>
            <w:vAlign w:val="center"/>
          </w:tcPr>
          <w:p w14:paraId="6C7A0A24" w14:textId="77777777" w:rsidR="00BF2170" w:rsidRPr="00503944" w:rsidRDefault="00BF2170" w:rsidP="00BF2170">
            <w:pPr>
              <w:rPr>
                <w:rFonts w:ascii="Calibri" w:hAnsi="Calibri" w:cs="Times New Roman"/>
                <w:sz w:val="18"/>
                <w:szCs w:val="18"/>
                <w:lang w:val="pt-PT"/>
              </w:rPr>
            </w:pPr>
            <w:r w:rsidRPr="00503944">
              <w:rPr>
                <w:rFonts w:ascii="Calibri" w:hAnsi="Calibri" w:cs="Times New Roman"/>
                <w:sz w:val="18"/>
                <w:szCs w:val="18"/>
                <w:lang w:val="pt-PT"/>
              </w:rPr>
              <w:t>I</w:t>
            </w:r>
          </w:p>
        </w:tc>
        <w:tc>
          <w:tcPr>
            <w:tcW w:w="2385" w:type="dxa"/>
            <w:tcBorders>
              <w:top w:val="nil"/>
              <w:left w:val="nil"/>
              <w:bottom w:val="nil"/>
              <w:right w:val="nil"/>
            </w:tcBorders>
            <w:shd w:val="clear" w:color="auto" w:fill="D9D9D9"/>
            <w:vAlign w:val="center"/>
          </w:tcPr>
          <w:p w14:paraId="20E3EAE3" w14:textId="77777777" w:rsidR="00BF2170" w:rsidRPr="00503944" w:rsidRDefault="00BF2170" w:rsidP="00BF2170">
            <w:pPr>
              <w:jc w:val="center"/>
              <w:rPr>
                <w:rFonts w:asciiTheme="majorHAnsi" w:hAnsiTheme="majorHAnsi"/>
                <w:sz w:val="18"/>
                <w:szCs w:val="18"/>
                <w:lang w:val="pt-PT"/>
              </w:rPr>
            </w:pPr>
            <w:r w:rsidRPr="00503944">
              <w:rPr>
                <w:rFonts w:asciiTheme="majorHAnsi" w:hAnsiTheme="majorHAnsi"/>
                <w:sz w:val="18"/>
                <w:szCs w:val="18"/>
                <w:lang w:val="pt-PT"/>
              </w:rPr>
              <w:t>62</w:t>
            </w:r>
            <w:r>
              <w:rPr>
                <w:rFonts w:asciiTheme="majorHAnsi" w:hAnsiTheme="majorHAnsi"/>
                <w:sz w:val="18"/>
                <w:szCs w:val="18"/>
                <w:lang w:val="pt-PT"/>
              </w:rPr>
              <w:t xml:space="preserve"> (26.84)</w:t>
            </w:r>
          </w:p>
        </w:tc>
        <w:tc>
          <w:tcPr>
            <w:tcW w:w="2385" w:type="dxa"/>
            <w:tcBorders>
              <w:top w:val="nil"/>
              <w:left w:val="nil"/>
              <w:bottom w:val="nil"/>
              <w:right w:val="nil"/>
            </w:tcBorders>
            <w:shd w:val="clear" w:color="auto" w:fill="D9D9D9"/>
            <w:vAlign w:val="center"/>
          </w:tcPr>
          <w:p w14:paraId="62B6B7D7" w14:textId="77777777" w:rsidR="00BF2170" w:rsidRPr="00503944" w:rsidRDefault="00BF2170" w:rsidP="00BF2170">
            <w:pPr>
              <w:jc w:val="center"/>
              <w:rPr>
                <w:rFonts w:ascii="Calibri" w:hAnsi="Calibri" w:cs="Times New Roman"/>
                <w:sz w:val="18"/>
                <w:szCs w:val="18"/>
                <w:lang w:val="pt-PT"/>
              </w:rPr>
            </w:pPr>
            <w:r w:rsidRPr="00503944">
              <w:rPr>
                <w:rFonts w:ascii="Calibri" w:hAnsi="Calibri" w:cs="Times New Roman"/>
                <w:sz w:val="18"/>
                <w:szCs w:val="18"/>
                <w:lang w:val="pt-PT"/>
              </w:rPr>
              <w:t>67</w:t>
            </w:r>
            <w:r>
              <w:rPr>
                <w:rFonts w:ascii="Calibri" w:hAnsi="Calibri" w:cs="Times New Roman"/>
                <w:sz w:val="18"/>
                <w:szCs w:val="18"/>
                <w:lang w:val="pt-PT"/>
              </w:rPr>
              <w:t xml:space="preserve"> (24.81)</w:t>
            </w:r>
          </w:p>
        </w:tc>
        <w:tc>
          <w:tcPr>
            <w:tcW w:w="900" w:type="dxa"/>
            <w:tcBorders>
              <w:top w:val="nil"/>
              <w:left w:val="nil"/>
              <w:bottom w:val="nil"/>
              <w:right w:val="nil"/>
            </w:tcBorders>
            <w:shd w:val="clear" w:color="auto" w:fill="D9D9D9"/>
            <w:vAlign w:val="center"/>
          </w:tcPr>
          <w:p w14:paraId="16B7A7D9" w14:textId="77777777" w:rsidR="00BF2170" w:rsidRPr="00503944" w:rsidRDefault="00BF2170" w:rsidP="00BF2170">
            <w:pPr>
              <w:jc w:val="center"/>
              <w:rPr>
                <w:rFonts w:ascii="Calibri" w:hAnsi="Calibri" w:cs="Times New Roman"/>
                <w:sz w:val="18"/>
                <w:szCs w:val="18"/>
                <w:lang w:val="pt-PT"/>
              </w:rPr>
            </w:pPr>
            <w:r w:rsidRPr="00503944">
              <w:rPr>
                <w:rFonts w:ascii="Calibri" w:hAnsi="Calibri" w:cs="Times New Roman"/>
                <w:sz w:val="18"/>
                <w:szCs w:val="18"/>
                <w:lang w:val="pt-PT"/>
              </w:rPr>
              <w:t>0.002</w:t>
            </w:r>
          </w:p>
        </w:tc>
      </w:tr>
      <w:tr w:rsidR="00BF2170" w:rsidRPr="0018773F" w14:paraId="5978EAA6" w14:textId="77777777" w:rsidTr="00BF2170">
        <w:trPr>
          <w:trHeight w:val="227"/>
        </w:trPr>
        <w:tc>
          <w:tcPr>
            <w:tcW w:w="1767" w:type="dxa"/>
            <w:tcBorders>
              <w:top w:val="nil"/>
              <w:left w:val="nil"/>
              <w:bottom w:val="nil"/>
              <w:right w:val="nil"/>
            </w:tcBorders>
            <w:shd w:val="clear" w:color="auto" w:fill="D9D9D9"/>
            <w:vAlign w:val="center"/>
          </w:tcPr>
          <w:p w14:paraId="364D5FA1" w14:textId="77777777" w:rsidR="00BF2170" w:rsidRPr="00503944" w:rsidRDefault="00BF2170" w:rsidP="00BF2170">
            <w:pPr>
              <w:rPr>
                <w:rFonts w:ascii="Calibri" w:hAnsi="Calibri" w:cs="Times New Roman"/>
                <w:sz w:val="18"/>
                <w:szCs w:val="18"/>
                <w:lang w:val="pt-PT"/>
              </w:rPr>
            </w:pPr>
          </w:p>
        </w:tc>
        <w:tc>
          <w:tcPr>
            <w:tcW w:w="1710" w:type="dxa"/>
            <w:tcBorders>
              <w:top w:val="nil"/>
              <w:left w:val="nil"/>
              <w:bottom w:val="nil"/>
              <w:right w:val="nil"/>
            </w:tcBorders>
            <w:shd w:val="clear" w:color="auto" w:fill="D9D9D9"/>
            <w:vAlign w:val="center"/>
          </w:tcPr>
          <w:p w14:paraId="515A851E" w14:textId="77777777" w:rsidR="00BF2170" w:rsidRPr="00503944" w:rsidRDefault="00BF2170" w:rsidP="00BF2170">
            <w:pPr>
              <w:rPr>
                <w:rFonts w:ascii="Calibri" w:hAnsi="Calibri" w:cs="Times New Roman"/>
                <w:sz w:val="18"/>
                <w:szCs w:val="18"/>
                <w:lang w:val="pt-PT"/>
              </w:rPr>
            </w:pPr>
            <w:r w:rsidRPr="00503944">
              <w:rPr>
                <w:rFonts w:ascii="Calibri" w:hAnsi="Calibri" w:cs="Times New Roman"/>
                <w:sz w:val="18"/>
                <w:szCs w:val="18"/>
                <w:lang w:val="pt-PT"/>
              </w:rPr>
              <w:t>II</w:t>
            </w:r>
          </w:p>
        </w:tc>
        <w:tc>
          <w:tcPr>
            <w:tcW w:w="2385" w:type="dxa"/>
            <w:tcBorders>
              <w:top w:val="nil"/>
              <w:left w:val="nil"/>
              <w:bottom w:val="nil"/>
              <w:right w:val="nil"/>
            </w:tcBorders>
            <w:shd w:val="clear" w:color="auto" w:fill="D9D9D9"/>
            <w:vAlign w:val="center"/>
          </w:tcPr>
          <w:p w14:paraId="18B1C3BE" w14:textId="77777777" w:rsidR="00BF2170" w:rsidRPr="00503944" w:rsidRDefault="00BF2170" w:rsidP="00BF2170">
            <w:pPr>
              <w:jc w:val="center"/>
              <w:rPr>
                <w:rFonts w:asciiTheme="majorHAnsi" w:hAnsiTheme="majorHAnsi"/>
                <w:sz w:val="18"/>
                <w:szCs w:val="18"/>
              </w:rPr>
            </w:pPr>
            <w:r w:rsidRPr="00503944">
              <w:rPr>
                <w:rFonts w:asciiTheme="majorHAnsi" w:hAnsiTheme="majorHAnsi"/>
                <w:sz w:val="18"/>
                <w:szCs w:val="18"/>
              </w:rPr>
              <w:t>113</w:t>
            </w:r>
            <w:r>
              <w:rPr>
                <w:rFonts w:asciiTheme="majorHAnsi" w:hAnsiTheme="majorHAnsi"/>
                <w:sz w:val="18"/>
                <w:szCs w:val="18"/>
              </w:rPr>
              <w:t xml:space="preserve"> (48.92)</w:t>
            </w:r>
          </w:p>
        </w:tc>
        <w:tc>
          <w:tcPr>
            <w:tcW w:w="2385" w:type="dxa"/>
            <w:tcBorders>
              <w:top w:val="nil"/>
              <w:left w:val="nil"/>
              <w:bottom w:val="nil"/>
              <w:right w:val="nil"/>
            </w:tcBorders>
            <w:shd w:val="clear" w:color="auto" w:fill="D9D9D9"/>
            <w:vAlign w:val="center"/>
          </w:tcPr>
          <w:p w14:paraId="76AEFC74" w14:textId="77777777" w:rsidR="00BF2170" w:rsidRPr="00503944" w:rsidRDefault="00BF2170" w:rsidP="00BF2170">
            <w:pPr>
              <w:jc w:val="center"/>
              <w:rPr>
                <w:rFonts w:ascii="Calibri" w:hAnsi="Calibri" w:cs="Times New Roman"/>
                <w:sz w:val="18"/>
                <w:szCs w:val="18"/>
              </w:rPr>
            </w:pPr>
            <w:r w:rsidRPr="00503944">
              <w:rPr>
                <w:rFonts w:ascii="Calibri" w:hAnsi="Calibri" w:cs="Times New Roman"/>
                <w:sz w:val="18"/>
                <w:szCs w:val="18"/>
              </w:rPr>
              <w:t>99</w:t>
            </w:r>
            <w:r>
              <w:rPr>
                <w:rFonts w:ascii="Calibri" w:hAnsi="Calibri" w:cs="Times New Roman"/>
                <w:sz w:val="18"/>
                <w:szCs w:val="18"/>
              </w:rPr>
              <w:t xml:space="preserve"> (36.67)</w:t>
            </w:r>
          </w:p>
        </w:tc>
        <w:tc>
          <w:tcPr>
            <w:tcW w:w="900" w:type="dxa"/>
            <w:tcBorders>
              <w:top w:val="nil"/>
              <w:left w:val="nil"/>
              <w:bottom w:val="nil"/>
              <w:right w:val="nil"/>
            </w:tcBorders>
            <w:shd w:val="clear" w:color="auto" w:fill="D9D9D9"/>
            <w:vAlign w:val="center"/>
          </w:tcPr>
          <w:p w14:paraId="3217E354" w14:textId="77777777" w:rsidR="00BF2170" w:rsidRPr="00503944" w:rsidRDefault="00BF2170" w:rsidP="00BF2170">
            <w:pPr>
              <w:jc w:val="center"/>
              <w:rPr>
                <w:rFonts w:ascii="Calibri" w:hAnsi="Calibri" w:cs="Times New Roman"/>
                <w:sz w:val="18"/>
                <w:szCs w:val="18"/>
              </w:rPr>
            </w:pPr>
          </w:p>
        </w:tc>
      </w:tr>
      <w:tr w:rsidR="00BF2170" w:rsidRPr="0018773F" w14:paraId="027396EF" w14:textId="77777777" w:rsidTr="00BF2170">
        <w:trPr>
          <w:trHeight w:val="227"/>
        </w:trPr>
        <w:tc>
          <w:tcPr>
            <w:tcW w:w="1767" w:type="dxa"/>
            <w:tcBorders>
              <w:top w:val="nil"/>
              <w:left w:val="nil"/>
              <w:bottom w:val="nil"/>
              <w:right w:val="nil"/>
            </w:tcBorders>
            <w:shd w:val="clear" w:color="auto" w:fill="D9D9D9"/>
            <w:vAlign w:val="center"/>
          </w:tcPr>
          <w:p w14:paraId="0ECEDA0B" w14:textId="77777777" w:rsidR="00BF2170" w:rsidRPr="00503944" w:rsidRDefault="00BF2170" w:rsidP="00BF2170">
            <w:pPr>
              <w:rPr>
                <w:rFonts w:ascii="Calibri" w:hAnsi="Calibri" w:cs="Times New Roman"/>
                <w:sz w:val="18"/>
                <w:szCs w:val="18"/>
              </w:rPr>
            </w:pPr>
          </w:p>
        </w:tc>
        <w:tc>
          <w:tcPr>
            <w:tcW w:w="1710" w:type="dxa"/>
            <w:tcBorders>
              <w:top w:val="nil"/>
              <w:left w:val="nil"/>
              <w:bottom w:val="nil"/>
              <w:right w:val="nil"/>
            </w:tcBorders>
            <w:shd w:val="clear" w:color="auto" w:fill="D9D9D9"/>
            <w:vAlign w:val="center"/>
          </w:tcPr>
          <w:p w14:paraId="308F9583" w14:textId="77777777" w:rsidR="00BF2170" w:rsidRPr="00503944" w:rsidRDefault="00BF2170" w:rsidP="00BF2170">
            <w:pPr>
              <w:rPr>
                <w:rFonts w:ascii="Calibri" w:hAnsi="Calibri" w:cs="Times New Roman"/>
                <w:sz w:val="18"/>
                <w:szCs w:val="18"/>
              </w:rPr>
            </w:pPr>
            <w:r w:rsidRPr="00503944">
              <w:rPr>
                <w:rFonts w:ascii="Calibri" w:hAnsi="Calibri" w:cs="Times New Roman"/>
                <w:sz w:val="18"/>
                <w:szCs w:val="18"/>
              </w:rPr>
              <w:t>III</w:t>
            </w:r>
          </w:p>
        </w:tc>
        <w:tc>
          <w:tcPr>
            <w:tcW w:w="2385" w:type="dxa"/>
            <w:tcBorders>
              <w:top w:val="nil"/>
              <w:left w:val="nil"/>
              <w:bottom w:val="nil"/>
              <w:right w:val="nil"/>
            </w:tcBorders>
            <w:shd w:val="clear" w:color="auto" w:fill="D9D9D9"/>
            <w:vAlign w:val="center"/>
          </w:tcPr>
          <w:p w14:paraId="0F67A14D" w14:textId="77777777" w:rsidR="00BF2170" w:rsidRPr="00503944" w:rsidRDefault="00BF2170" w:rsidP="00BF2170">
            <w:pPr>
              <w:jc w:val="center"/>
              <w:rPr>
                <w:rFonts w:asciiTheme="majorHAnsi" w:hAnsiTheme="majorHAnsi"/>
                <w:sz w:val="18"/>
                <w:szCs w:val="18"/>
              </w:rPr>
            </w:pPr>
            <w:r w:rsidRPr="00503944">
              <w:rPr>
                <w:rFonts w:asciiTheme="majorHAnsi" w:hAnsiTheme="majorHAnsi"/>
                <w:sz w:val="18"/>
                <w:szCs w:val="18"/>
              </w:rPr>
              <w:t>56</w:t>
            </w:r>
            <w:r>
              <w:rPr>
                <w:rFonts w:asciiTheme="majorHAnsi" w:hAnsiTheme="majorHAnsi"/>
                <w:sz w:val="18"/>
                <w:szCs w:val="18"/>
              </w:rPr>
              <w:t xml:space="preserve"> (24.24)</w:t>
            </w:r>
          </w:p>
        </w:tc>
        <w:tc>
          <w:tcPr>
            <w:tcW w:w="2385" w:type="dxa"/>
            <w:tcBorders>
              <w:top w:val="nil"/>
              <w:left w:val="nil"/>
              <w:bottom w:val="nil"/>
              <w:right w:val="nil"/>
            </w:tcBorders>
            <w:shd w:val="clear" w:color="auto" w:fill="D9D9D9"/>
            <w:vAlign w:val="center"/>
          </w:tcPr>
          <w:p w14:paraId="15A3D13B" w14:textId="77777777" w:rsidR="00BF2170" w:rsidRPr="00503944" w:rsidRDefault="00BF2170" w:rsidP="00BF2170">
            <w:pPr>
              <w:jc w:val="center"/>
              <w:rPr>
                <w:rFonts w:ascii="Calibri" w:hAnsi="Calibri" w:cs="Times New Roman"/>
                <w:sz w:val="18"/>
                <w:szCs w:val="18"/>
                <w:lang w:val="pt-PT"/>
              </w:rPr>
            </w:pPr>
            <w:r w:rsidRPr="00503944">
              <w:rPr>
                <w:rFonts w:ascii="Calibri" w:hAnsi="Calibri" w:cs="Times New Roman"/>
                <w:sz w:val="18"/>
                <w:szCs w:val="18"/>
              </w:rPr>
              <w:t>104</w:t>
            </w:r>
            <w:r>
              <w:rPr>
                <w:rFonts w:ascii="Calibri" w:hAnsi="Calibri" w:cs="Times New Roman"/>
                <w:sz w:val="18"/>
                <w:szCs w:val="18"/>
              </w:rPr>
              <w:t xml:space="preserve"> (38.52)</w:t>
            </w:r>
          </w:p>
        </w:tc>
        <w:tc>
          <w:tcPr>
            <w:tcW w:w="900" w:type="dxa"/>
            <w:tcBorders>
              <w:top w:val="nil"/>
              <w:left w:val="nil"/>
              <w:bottom w:val="nil"/>
              <w:right w:val="nil"/>
            </w:tcBorders>
            <w:shd w:val="clear" w:color="auto" w:fill="D9D9D9"/>
            <w:vAlign w:val="center"/>
          </w:tcPr>
          <w:p w14:paraId="489E7822" w14:textId="77777777" w:rsidR="00BF2170" w:rsidRPr="00503944" w:rsidRDefault="00BF2170" w:rsidP="00BF2170">
            <w:pPr>
              <w:jc w:val="center"/>
              <w:rPr>
                <w:rFonts w:ascii="Calibri" w:hAnsi="Calibri" w:cs="Times New Roman"/>
                <w:sz w:val="18"/>
                <w:szCs w:val="18"/>
                <w:lang w:val="pt-PT"/>
              </w:rPr>
            </w:pPr>
          </w:p>
        </w:tc>
      </w:tr>
      <w:tr w:rsidR="00BF2170" w:rsidRPr="0018773F" w14:paraId="51241F9D" w14:textId="77777777" w:rsidTr="00BF2170">
        <w:trPr>
          <w:trHeight w:val="227"/>
        </w:trPr>
        <w:tc>
          <w:tcPr>
            <w:tcW w:w="1767" w:type="dxa"/>
            <w:tcBorders>
              <w:top w:val="nil"/>
              <w:left w:val="nil"/>
              <w:bottom w:val="nil"/>
              <w:right w:val="nil"/>
            </w:tcBorders>
            <w:shd w:val="clear" w:color="auto" w:fill="D9D9D9"/>
            <w:vAlign w:val="center"/>
          </w:tcPr>
          <w:p w14:paraId="2771F57D" w14:textId="77777777" w:rsidR="00BF2170" w:rsidRPr="00503944" w:rsidRDefault="00BF2170" w:rsidP="00BF2170">
            <w:pPr>
              <w:rPr>
                <w:rFonts w:ascii="Calibri" w:hAnsi="Calibri" w:cs="Times New Roman"/>
                <w:sz w:val="18"/>
                <w:szCs w:val="18"/>
                <w:lang w:val="pt-PT"/>
              </w:rPr>
            </w:pPr>
          </w:p>
        </w:tc>
        <w:tc>
          <w:tcPr>
            <w:tcW w:w="1710" w:type="dxa"/>
            <w:tcBorders>
              <w:top w:val="nil"/>
              <w:left w:val="nil"/>
              <w:bottom w:val="nil"/>
              <w:right w:val="nil"/>
            </w:tcBorders>
            <w:shd w:val="clear" w:color="auto" w:fill="D9D9D9"/>
            <w:vAlign w:val="center"/>
          </w:tcPr>
          <w:p w14:paraId="59E38BC3" w14:textId="77777777" w:rsidR="00BF2170" w:rsidRPr="00503944" w:rsidRDefault="00BF2170" w:rsidP="00BF2170">
            <w:pPr>
              <w:rPr>
                <w:rFonts w:ascii="Calibri" w:hAnsi="Calibri" w:cs="Times New Roman"/>
                <w:sz w:val="18"/>
                <w:szCs w:val="18"/>
                <w:lang w:val="pt-PT"/>
              </w:rPr>
            </w:pPr>
            <w:proofErr w:type="gramStart"/>
            <w:r w:rsidRPr="00503944">
              <w:rPr>
                <w:rFonts w:ascii="Calibri" w:hAnsi="Calibri" w:cs="Times New Roman"/>
                <w:sz w:val="18"/>
                <w:szCs w:val="18"/>
                <w:lang w:val="pt-PT"/>
              </w:rPr>
              <w:t>n</w:t>
            </w:r>
            <w:proofErr w:type="gramEnd"/>
            <w:r w:rsidRPr="00503944">
              <w:rPr>
                <w:rFonts w:ascii="Calibri" w:hAnsi="Calibri" w:cs="Times New Roman"/>
                <w:sz w:val="18"/>
                <w:szCs w:val="18"/>
                <w:lang w:val="pt-PT"/>
              </w:rPr>
              <w:t>/a</w:t>
            </w:r>
          </w:p>
        </w:tc>
        <w:tc>
          <w:tcPr>
            <w:tcW w:w="2385" w:type="dxa"/>
            <w:tcBorders>
              <w:top w:val="nil"/>
              <w:left w:val="nil"/>
              <w:bottom w:val="nil"/>
              <w:right w:val="nil"/>
            </w:tcBorders>
            <w:shd w:val="clear" w:color="auto" w:fill="D9D9D9"/>
            <w:vAlign w:val="center"/>
          </w:tcPr>
          <w:p w14:paraId="09759009" w14:textId="77777777" w:rsidR="00BF2170" w:rsidRPr="00503944" w:rsidRDefault="00BF2170" w:rsidP="00BF2170">
            <w:pPr>
              <w:jc w:val="center"/>
              <w:rPr>
                <w:rFonts w:asciiTheme="majorHAnsi" w:hAnsiTheme="majorHAnsi"/>
                <w:sz w:val="18"/>
                <w:szCs w:val="18"/>
              </w:rPr>
            </w:pPr>
            <w:r w:rsidRPr="00503944">
              <w:rPr>
                <w:rFonts w:asciiTheme="majorHAnsi" w:hAnsiTheme="majorHAnsi"/>
                <w:sz w:val="18"/>
                <w:szCs w:val="18"/>
              </w:rPr>
              <w:t>1</w:t>
            </w:r>
          </w:p>
        </w:tc>
        <w:tc>
          <w:tcPr>
            <w:tcW w:w="2385" w:type="dxa"/>
            <w:tcBorders>
              <w:top w:val="nil"/>
              <w:left w:val="nil"/>
              <w:bottom w:val="nil"/>
              <w:right w:val="nil"/>
            </w:tcBorders>
            <w:shd w:val="clear" w:color="auto" w:fill="D9D9D9"/>
            <w:vAlign w:val="center"/>
          </w:tcPr>
          <w:p w14:paraId="7E2354B9" w14:textId="77777777" w:rsidR="00BF2170" w:rsidRPr="00503944" w:rsidRDefault="00BF2170" w:rsidP="00BF2170">
            <w:pPr>
              <w:jc w:val="center"/>
              <w:rPr>
                <w:rFonts w:ascii="Calibri" w:hAnsi="Calibri" w:cs="Times New Roman"/>
                <w:sz w:val="18"/>
                <w:szCs w:val="18"/>
                <w:lang w:val="pt-PT"/>
              </w:rPr>
            </w:pPr>
            <w:r w:rsidRPr="00503944">
              <w:rPr>
                <w:rFonts w:ascii="Calibri" w:hAnsi="Calibri" w:cs="Times New Roman"/>
                <w:sz w:val="18"/>
                <w:szCs w:val="18"/>
                <w:lang w:val="pt-PT"/>
              </w:rPr>
              <w:t>4</w:t>
            </w:r>
          </w:p>
        </w:tc>
        <w:tc>
          <w:tcPr>
            <w:tcW w:w="900" w:type="dxa"/>
            <w:tcBorders>
              <w:top w:val="nil"/>
              <w:left w:val="nil"/>
              <w:bottom w:val="nil"/>
              <w:right w:val="nil"/>
            </w:tcBorders>
            <w:shd w:val="clear" w:color="auto" w:fill="D9D9D9"/>
            <w:vAlign w:val="center"/>
          </w:tcPr>
          <w:p w14:paraId="2C764AE6" w14:textId="77777777" w:rsidR="00BF2170" w:rsidRPr="00503944" w:rsidRDefault="00BF2170" w:rsidP="00BF2170">
            <w:pPr>
              <w:jc w:val="center"/>
              <w:rPr>
                <w:rFonts w:ascii="Calibri" w:hAnsi="Calibri" w:cs="Times New Roman"/>
                <w:sz w:val="18"/>
                <w:szCs w:val="18"/>
                <w:lang w:val="pt-PT"/>
              </w:rPr>
            </w:pPr>
          </w:p>
        </w:tc>
      </w:tr>
      <w:tr w:rsidR="00BF2170" w:rsidRPr="0018773F" w14:paraId="477D4489" w14:textId="77777777" w:rsidTr="00BF2170">
        <w:trPr>
          <w:trHeight w:val="227"/>
        </w:trPr>
        <w:tc>
          <w:tcPr>
            <w:tcW w:w="1767" w:type="dxa"/>
            <w:vMerge w:val="restart"/>
            <w:tcBorders>
              <w:top w:val="nil"/>
              <w:left w:val="nil"/>
              <w:bottom w:val="nil"/>
              <w:right w:val="nil"/>
            </w:tcBorders>
            <w:vAlign w:val="center"/>
          </w:tcPr>
          <w:p w14:paraId="71DD9D81" w14:textId="77777777" w:rsidR="00BF2170" w:rsidRPr="007F3BA1" w:rsidRDefault="00BF2170" w:rsidP="00BF2170">
            <w:pPr>
              <w:rPr>
                <w:rFonts w:ascii="Calibri" w:hAnsi="Calibri" w:cs="Times New Roman"/>
                <w:sz w:val="18"/>
                <w:szCs w:val="18"/>
                <w:lang w:val="pt-PT"/>
              </w:rPr>
            </w:pPr>
            <w:proofErr w:type="spellStart"/>
            <w:r w:rsidRPr="007F3BA1">
              <w:rPr>
                <w:rFonts w:ascii="Calibri" w:hAnsi="Calibri" w:cs="Times New Roman"/>
                <w:sz w:val="18"/>
                <w:szCs w:val="18"/>
                <w:lang w:val="pt-PT"/>
              </w:rPr>
              <w:t>Lymph</w:t>
            </w:r>
            <w:proofErr w:type="spellEnd"/>
            <w:r w:rsidRPr="007F3BA1">
              <w:rPr>
                <w:rFonts w:ascii="Calibri" w:hAnsi="Calibri" w:cs="Times New Roman"/>
                <w:sz w:val="18"/>
                <w:szCs w:val="18"/>
                <w:lang w:val="pt-PT"/>
              </w:rPr>
              <w:t xml:space="preserve"> node </w:t>
            </w:r>
            <w:proofErr w:type="gramStart"/>
            <w:r w:rsidRPr="007F3BA1">
              <w:rPr>
                <w:rFonts w:ascii="Calibri" w:hAnsi="Calibri" w:cs="Times New Roman"/>
                <w:sz w:val="18"/>
                <w:szCs w:val="18"/>
                <w:lang w:val="pt-PT"/>
              </w:rPr>
              <w:t>status</w:t>
            </w:r>
            <w:proofErr w:type="gramEnd"/>
          </w:p>
        </w:tc>
        <w:tc>
          <w:tcPr>
            <w:tcW w:w="1710" w:type="dxa"/>
            <w:tcBorders>
              <w:top w:val="nil"/>
              <w:left w:val="nil"/>
              <w:bottom w:val="nil"/>
              <w:right w:val="nil"/>
            </w:tcBorders>
            <w:vAlign w:val="center"/>
          </w:tcPr>
          <w:p w14:paraId="5DF0450A" w14:textId="77777777" w:rsidR="00BF2170" w:rsidRPr="007F3BA1" w:rsidRDefault="00BF2170" w:rsidP="00BF2170">
            <w:pPr>
              <w:rPr>
                <w:rFonts w:ascii="Calibri" w:hAnsi="Calibri" w:cs="Times New Roman"/>
                <w:sz w:val="18"/>
                <w:szCs w:val="18"/>
                <w:lang w:val="pt-PT"/>
              </w:rPr>
            </w:pPr>
            <w:r w:rsidRPr="007F3BA1">
              <w:rPr>
                <w:rFonts w:ascii="Calibri" w:hAnsi="Calibri" w:cs="Times New Roman"/>
                <w:sz w:val="18"/>
                <w:szCs w:val="18"/>
                <w:lang w:val="pt-PT"/>
              </w:rPr>
              <w:t>LNN</w:t>
            </w:r>
          </w:p>
        </w:tc>
        <w:tc>
          <w:tcPr>
            <w:tcW w:w="2385" w:type="dxa"/>
            <w:tcBorders>
              <w:top w:val="nil"/>
              <w:left w:val="nil"/>
              <w:bottom w:val="nil"/>
              <w:right w:val="nil"/>
            </w:tcBorders>
            <w:vAlign w:val="center"/>
          </w:tcPr>
          <w:p w14:paraId="65956F1E" w14:textId="77777777" w:rsidR="00BF2170" w:rsidRPr="007F3BA1" w:rsidRDefault="00BF2170" w:rsidP="00BF2170">
            <w:pPr>
              <w:jc w:val="center"/>
              <w:rPr>
                <w:rFonts w:asciiTheme="majorHAnsi" w:hAnsiTheme="majorHAnsi"/>
                <w:sz w:val="18"/>
                <w:szCs w:val="18"/>
              </w:rPr>
            </w:pPr>
            <w:r w:rsidRPr="007F3BA1">
              <w:rPr>
                <w:rFonts w:asciiTheme="majorHAnsi" w:hAnsiTheme="majorHAnsi"/>
                <w:sz w:val="18"/>
                <w:szCs w:val="18"/>
              </w:rPr>
              <w:t>108</w:t>
            </w:r>
            <w:r>
              <w:rPr>
                <w:rFonts w:asciiTheme="majorHAnsi" w:hAnsiTheme="majorHAnsi"/>
                <w:sz w:val="18"/>
                <w:szCs w:val="18"/>
              </w:rPr>
              <w:t xml:space="preserve"> (50.23)</w:t>
            </w:r>
          </w:p>
        </w:tc>
        <w:tc>
          <w:tcPr>
            <w:tcW w:w="2385" w:type="dxa"/>
            <w:tcBorders>
              <w:top w:val="nil"/>
              <w:left w:val="nil"/>
              <w:bottom w:val="nil"/>
              <w:right w:val="nil"/>
            </w:tcBorders>
            <w:vAlign w:val="center"/>
          </w:tcPr>
          <w:p w14:paraId="30D4AD9D" w14:textId="77777777" w:rsidR="00BF2170" w:rsidRPr="00280524" w:rsidRDefault="00BF2170" w:rsidP="00BF2170">
            <w:pPr>
              <w:jc w:val="center"/>
              <w:rPr>
                <w:rFonts w:ascii="Calibri" w:hAnsi="Calibri" w:cs="Times New Roman"/>
                <w:color w:val="FF0000"/>
                <w:sz w:val="18"/>
                <w:szCs w:val="18"/>
                <w:lang w:val="pt-PT"/>
              </w:rPr>
            </w:pPr>
            <w:r w:rsidRPr="00F75565">
              <w:rPr>
                <w:rFonts w:ascii="Calibri" w:hAnsi="Calibri" w:cs="Times New Roman"/>
                <w:sz w:val="18"/>
                <w:szCs w:val="18"/>
              </w:rPr>
              <w:t>95</w:t>
            </w:r>
            <w:r>
              <w:rPr>
                <w:rFonts w:ascii="Calibri" w:hAnsi="Calibri" w:cs="Times New Roman"/>
                <w:sz w:val="18"/>
                <w:szCs w:val="18"/>
              </w:rPr>
              <w:t xml:space="preserve"> (42.79)</w:t>
            </w:r>
          </w:p>
        </w:tc>
        <w:tc>
          <w:tcPr>
            <w:tcW w:w="900" w:type="dxa"/>
            <w:tcBorders>
              <w:top w:val="nil"/>
              <w:left w:val="nil"/>
              <w:bottom w:val="nil"/>
              <w:right w:val="nil"/>
            </w:tcBorders>
            <w:vAlign w:val="center"/>
          </w:tcPr>
          <w:p w14:paraId="6A152019" w14:textId="77777777" w:rsidR="00BF2170" w:rsidRPr="00280524" w:rsidRDefault="00BF2170" w:rsidP="00BF2170">
            <w:pPr>
              <w:jc w:val="center"/>
              <w:rPr>
                <w:rFonts w:ascii="Calibri" w:hAnsi="Calibri" w:cs="Times New Roman"/>
                <w:color w:val="FF0000"/>
                <w:sz w:val="18"/>
                <w:szCs w:val="18"/>
                <w:lang w:val="pt-PT"/>
              </w:rPr>
            </w:pPr>
            <w:r w:rsidRPr="00E05052">
              <w:rPr>
                <w:rFonts w:ascii="Calibri" w:hAnsi="Calibri" w:cs="Times New Roman"/>
                <w:sz w:val="18"/>
                <w:szCs w:val="18"/>
                <w:lang w:val="pt-PT"/>
              </w:rPr>
              <w:t>0.119</w:t>
            </w:r>
          </w:p>
        </w:tc>
      </w:tr>
      <w:tr w:rsidR="00BF2170" w:rsidRPr="0018773F" w14:paraId="0D79AF3D" w14:textId="77777777" w:rsidTr="00BF2170">
        <w:trPr>
          <w:trHeight w:val="227"/>
        </w:trPr>
        <w:tc>
          <w:tcPr>
            <w:tcW w:w="1767" w:type="dxa"/>
            <w:vMerge/>
            <w:tcBorders>
              <w:top w:val="nil"/>
              <w:left w:val="nil"/>
              <w:bottom w:val="nil"/>
              <w:right w:val="nil"/>
            </w:tcBorders>
            <w:vAlign w:val="center"/>
          </w:tcPr>
          <w:p w14:paraId="2BBB135D" w14:textId="77777777" w:rsidR="00BF2170" w:rsidRPr="007F3BA1" w:rsidRDefault="00BF2170" w:rsidP="00BF2170">
            <w:pPr>
              <w:rPr>
                <w:rFonts w:ascii="Calibri" w:hAnsi="Calibri" w:cs="Times New Roman"/>
                <w:sz w:val="18"/>
                <w:szCs w:val="18"/>
                <w:lang w:val="pt-PT"/>
              </w:rPr>
            </w:pPr>
          </w:p>
        </w:tc>
        <w:tc>
          <w:tcPr>
            <w:tcW w:w="1710" w:type="dxa"/>
            <w:tcBorders>
              <w:top w:val="nil"/>
              <w:left w:val="nil"/>
              <w:bottom w:val="nil"/>
              <w:right w:val="nil"/>
            </w:tcBorders>
            <w:vAlign w:val="center"/>
          </w:tcPr>
          <w:p w14:paraId="42E29739" w14:textId="77777777" w:rsidR="00BF2170" w:rsidRPr="007F3BA1" w:rsidRDefault="00BF2170" w:rsidP="00BF2170">
            <w:pPr>
              <w:rPr>
                <w:rFonts w:ascii="Calibri" w:hAnsi="Calibri" w:cs="Times New Roman"/>
                <w:sz w:val="18"/>
                <w:szCs w:val="18"/>
                <w:lang w:val="pt-PT"/>
              </w:rPr>
            </w:pPr>
            <w:r w:rsidRPr="007F3BA1">
              <w:rPr>
                <w:rFonts w:ascii="Calibri" w:hAnsi="Calibri" w:cs="Times New Roman"/>
                <w:sz w:val="18"/>
                <w:szCs w:val="18"/>
                <w:lang w:val="pt-PT"/>
              </w:rPr>
              <w:t xml:space="preserve">Node </w:t>
            </w:r>
            <w:proofErr w:type="spellStart"/>
            <w:r w:rsidRPr="007F3BA1">
              <w:rPr>
                <w:rFonts w:ascii="Calibri" w:hAnsi="Calibri" w:cs="Times New Roman"/>
                <w:sz w:val="18"/>
                <w:szCs w:val="18"/>
                <w:lang w:val="pt-PT"/>
              </w:rPr>
              <w:t>pos</w:t>
            </w:r>
            <w:proofErr w:type="spellEnd"/>
            <w:r w:rsidRPr="007F3BA1">
              <w:rPr>
                <w:rFonts w:ascii="Calibri" w:hAnsi="Calibri" w:cs="Times New Roman"/>
                <w:sz w:val="18"/>
                <w:szCs w:val="18"/>
                <w:lang w:val="pt-PT"/>
              </w:rPr>
              <w:t>.</w:t>
            </w:r>
          </w:p>
        </w:tc>
        <w:tc>
          <w:tcPr>
            <w:tcW w:w="2385" w:type="dxa"/>
            <w:tcBorders>
              <w:top w:val="nil"/>
              <w:left w:val="nil"/>
              <w:bottom w:val="nil"/>
              <w:right w:val="nil"/>
            </w:tcBorders>
            <w:vAlign w:val="center"/>
          </w:tcPr>
          <w:p w14:paraId="09D047A4" w14:textId="77777777" w:rsidR="00BF2170" w:rsidRPr="007F3BA1" w:rsidRDefault="00BF2170" w:rsidP="00BF2170">
            <w:pPr>
              <w:jc w:val="center"/>
              <w:rPr>
                <w:rFonts w:asciiTheme="majorHAnsi" w:hAnsiTheme="majorHAnsi"/>
                <w:sz w:val="18"/>
                <w:szCs w:val="18"/>
              </w:rPr>
            </w:pPr>
            <w:r w:rsidRPr="007F3BA1">
              <w:rPr>
                <w:rFonts w:asciiTheme="majorHAnsi" w:hAnsiTheme="majorHAnsi"/>
                <w:sz w:val="18"/>
                <w:szCs w:val="18"/>
              </w:rPr>
              <w:t>107</w:t>
            </w:r>
            <w:r>
              <w:rPr>
                <w:rFonts w:asciiTheme="majorHAnsi" w:hAnsiTheme="majorHAnsi"/>
                <w:sz w:val="18"/>
                <w:szCs w:val="18"/>
              </w:rPr>
              <w:t xml:space="preserve"> (49.77)</w:t>
            </w:r>
          </w:p>
        </w:tc>
        <w:tc>
          <w:tcPr>
            <w:tcW w:w="2385" w:type="dxa"/>
            <w:tcBorders>
              <w:top w:val="nil"/>
              <w:left w:val="nil"/>
              <w:bottom w:val="nil"/>
              <w:right w:val="nil"/>
            </w:tcBorders>
            <w:vAlign w:val="center"/>
          </w:tcPr>
          <w:p w14:paraId="16592191" w14:textId="77777777" w:rsidR="00BF2170" w:rsidRPr="00280524" w:rsidRDefault="00BF2170" w:rsidP="00BF2170">
            <w:pPr>
              <w:jc w:val="center"/>
              <w:rPr>
                <w:rFonts w:ascii="Calibri" w:hAnsi="Calibri" w:cs="Times New Roman"/>
                <w:color w:val="FF0000"/>
                <w:sz w:val="18"/>
                <w:szCs w:val="18"/>
                <w:lang w:val="pt-PT"/>
              </w:rPr>
            </w:pPr>
            <w:r w:rsidRPr="00F75565">
              <w:rPr>
                <w:rFonts w:ascii="Calibri" w:hAnsi="Calibri" w:cs="Times New Roman"/>
                <w:sz w:val="18"/>
                <w:szCs w:val="18"/>
                <w:lang w:val="pt-PT"/>
              </w:rPr>
              <w:t>127</w:t>
            </w:r>
            <w:r>
              <w:rPr>
                <w:rFonts w:ascii="Calibri" w:hAnsi="Calibri" w:cs="Times New Roman"/>
                <w:sz w:val="18"/>
                <w:szCs w:val="18"/>
                <w:lang w:val="pt-PT"/>
              </w:rPr>
              <w:t xml:space="preserve"> (57.21)</w:t>
            </w:r>
          </w:p>
        </w:tc>
        <w:tc>
          <w:tcPr>
            <w:tcW w:w="900" w:type="dxa"/>
            <w:tcBorders>
              <w:top w:val="nil"/>
              <w:left w:val="nil"/>
              <w:bottom w:val="nil"/>
              <w:right w:val="nil"/>
            </w:tcBorders>
            <w:vAlign w:val="center"/>
          </w:tcPr>
          <w:p w14:paraId="746979FC" w14:textId="77777777" w:rsidR="00BF2170" w:rsidRPr="00280524" w:rsidRDefault="00BF2170" w:rsidP="00BF2170">
            <w:pPr>
              <w:jc w:val="center"/>
              <w:rPr>
                <w:rFonts w:ascii="Calibri" w:hAnsi="Calibri" w:cs="Times New Roman"/>
                <w:color w:val="FF0000"/>
                <w:sz w:val="18"/>
                <w:szCs w:val="18"/>
                <w:lang w:val="pt-PT"/>
              </w:rPr>
            </w:pPr>
          </w:p>
        </w:tc>
      </w:tr>
      <w:tr w:rsidR="00BF2170" w:rsidRPr="0018773F" w14:paraId="4F46BF61" w14:textId="77777777" w:rsidTr="00BF2170">
        <w:trPr>
          <w:trHeight w:val="227"/>
        </w:trPr>
        <w:tc>
          <w:tcPr>
            <w:tcW w:w="1767" w:type="dxa"/>
            <w:vMerge/>
            <w:tcBorders>
              <w:top w:val="nil"/>
              <w:left w:val="nil"/>
              <w:bottom w:val="nil"/>
              <w:right w:val="nil"/>
            </w:tcBorders>
            <w:vAlign w:val="center"/>
          </w:tcPr>
          <w:p w14:paraId="10445FD9" w14:textId="77777777" w:rsidR="00BF2170" w:rsidRPr="007F3BA1" w:rsidRDefault="00BF2170" w:rsidP="00BF2170">
            <w:pPr>
              <w:rPr>
                <w:rFonts w:ascii="Calibri" w:hAnsi="Calibri" w:cs="Times New Roman"/>
                <w:sz w:val="18"/>
                <w:szCs w:val="18"/>
                <w:lang w:val="pt-PT"/>
              </w:rPr>
            </w:pPr>
          </w:p>
        </w:tc>
        <w:tc>
          <w:tcPr>
            <w:tcW w:w="1710" w:type="dxa"/>
            <w:tcBorders>
              <w:top w:val="nil"/>
              <w:left w:val="nil"/>
              <w:bottom w:val="nil"/>
              <w:right w:val="nil"/>
            </w:tcBorders>
            <w:vAlign w:val="center"/>
          </w:tcPr>
          <w:p w14:paraId="2A1DD383" w14:textId="77777777" w:rsidR="00BF2170" w:rsidRPr="007F3BA1" w:rsidRDefault="00BF2170" w:rsidP="00BF2170">
            <w:pPr>
              <w:rPr>
                <w:rFonts w:ascii="Calibri" w:hAnsi="Calibri" w:cs="Times New Roman"/>
                <w:sz w:val="18"/>
                <w:szCs w:val="18"/>
                <w:lang w:val="pt-PT"/>
              </w:rPr>
            </w:pPr>
            <w:proofErr w:type="gramStart"/>
            <w:r w:rsidRPr="007F3BA1">
              <w:rPr>
                <w:rFonts w:ascii="Calibri" w:hAnsi="Calibri" w:cs="Times New Roman"/>
                <w:sz w:val="18"/>
                <w:szCs w:val="18"/>
                <w:lang w:val="pt-PT"/>
              </w:rPr>
              <w:t>n</w:t>
            </w:r>
            <w:proofErr w:type="gramEnd"/>
            <w:r w:rsidRPr="007F3BA1">
              <w:rPr>
                <w:rFonts w:ascii="Calibri" w:hAnsi="Calibri" w:cs="Times New Roman"/>
                <w:sz w:val="18"/>
                <w:szCs w:val="18"/>
                <w:lang w:val="pt-PT"/>
              </w:rPr>
              <w:t>/a</w:t>
            </w:r>
          </w:p>
        </w:tc>
        <w:tc>
          <w:tcPr>
            <w:tcW w:w="2385" w:type="dxa"/>
            <w:tcBorders>
              <w:top w:val="nil"/>
              <w:left w:val="nil"/>
              <w:bottom w:val="nil"/>
              <w:right w:val="nil"/>
            </w:tcBorders>
            <w:vAlign w:val="center"/>
          </w:tcPr>
          <w:p w14:paraId="55480D99" w14:textId="77777777" w:rsidR="00BF2170" w:rsidRPr="007F3BA1" w:rsidRDefault="00BF2170" w:rsidP="00BF2170">
            <w:pPr>
              <w:jc w:val="center"/>
              <w:rPr>
                <w:rFonts w:asciiTheme="majorHAnsi" w:hAnsiTheme="majorHAnsi"/>
                <w:sz w:val="18"/>
                <w:szCs w:val="18"/>
              </w:rPr>
            </w:pPr>
            <w:r w:rsidRPr="007F3BA1">
              <w:rPr>
                <w:rFonts w:asciiTheme="majorHAnsi" w:hAnsiTheme="majorHAnsi"/>
                <w:sz w:val="18"/>
                <w:szCs w:val="18"/>
              </w:rPr>
              <w:t>17</w:t>
            </w:r>
          </w:p>
        </w:tc>
        <w:tc>
          <w:tcPr>
            <w:tcW w:w="2385" w:type="dxa"/>
            <w:tcBorders>
              <w:top w:val="nil"/>
              <w:left w:val="nil"/>
              <w:bottom w:val="nil"/>
              <w:right w:val="nil"/>
            </w:tcBorders>
            <w:vAlign w:val="center"/>
          </w:tcPr>
          <w:p w14:paraId="483E8B96" w14:textId="77777777" w:rsidR="00BF2170" w:rsidRPr="00280524" w:rsidRDefault="00BF2170" w:rsidP="00BF2170">
            <w:pPr>
              <w:jc w:val="center"/>
              <w:rPr>
                <w:rFonts w:ascii="Calibri" w:hAnsi="Calibri" w:cs="Times New Roman"/>
                <w:color w:val="FF0000"/>
                <w:sz w:val="18"/>
                <w:szCs w:val="18"/>
                <w:lang w:val="pt-PT"/>
              </w:rPr>
            </w:pPr>
            <w:r w:rsidRPr="00F75565">
              <w:rPr>
                <w:rFonts w:ascii="Calibri" w:hAnsi="Calibri" w:cs="Times New Roman"/>
                <w:sz w:val="18"/>
                <w:szCs w:val="18"/>
                <w:lang w:val="pt-PT"/>
              </w:rPr>
              <w:t>52</w:t>
            </w:r>
          </w:p>
        </w:tc>
        <w:tc>
          <w:tcPr>
            <w:tcW w:w="900" w:type="dxa"/>
            <w:tcBorders>
              <w:top w:val="nil"/>
              <w:left w:val="nil"/>
              <w:bottom w:val="nil"/>
              <w:right w:val="nil"/>
            </w:tcBorders>
            <w:vAlign w:val="center"/>
          </w:tcPr>
          <w:p w14:paraId="227DCDA4" w14:textId="77777777" w:rsidR="00BF2170" w:rsidRPr="00280524" w:rsidRDefault="00BF2170" w:rsidP="00BF2170">
            <w:pPr>
              <w:jc w:val="center"/>
              <w:rPr>
                <w:rFonts w:ascii="Calibri" w:hAnsi="Calibri" w:cs="Times New Roman"/>
                <w:color w:val="FF0000"/>
                <w:sz w:val="18"/>
                <w:szCs w:val="18"/>
                <w:lang w:val="pt-PT"/>
              </w:rPr>
            </w:pPr>
          </w:p>
        </w:tc>
      </w:tr>
      <w:tr w:rsidR="00BF2170" w:rsidRPr="0018773F" w14:paraId="037A4F79" w14:textId="77777777" w:rsidTr="00BF2170">
        <w:trPr>
          <w:trHeight w:val="227"/>
        </w:trPr>
        <w:tc>
          <w:tcPr>
            <w:tcW w:w="1767" w:type="dxa"/>
            <w:tcBorders>
              <w:top w:val="nil"/>
              <w:left w:val="nil"/>
              <w:bottom w:val="nil"/>
              <w:right w:val="nil"/>
            </w:tcBorders>
            <w:shd w:val="clear" w:color="auto" w:fill="D9D9D9"/>
            <w:vAlign w:val="center"/>
          </w:tcPr>
          <w:p w14:paraId="6828CBEB" w14:textId="77777777" w:rsidR="00BF2170" w:rsidRPr="00E3626D" w:rsidRDefault="00BF2170" w:rsidP="00BF2170">
            <w:pPr>
              <w:rPr>
                <w:rFonts w:ascii="Calibri" w:hAnsi="Calibri" w:cs="Times New Roman"/>
                <w:sz w:val="18"/>
                <w:szCs w:val="18"/>
                <w:lang w:val="pt-PT"/>
              </w:rPr>
            </w:pPr>
            <w:r w:rsidRPr="00E3626D">
              <w:rPr>
                <w:rFonts w:ascii="Calibri" w:hAnsi="Calibri" w:cs="Times New Roman"/>
                <w:sz w:val="18"/>
                <w:szCs w:val="18"/>
                <w:lang w:val="pt-PT"/>
              </w:rPr>
              <w:t>PgR</w:t>
            </w:r>
          </w:p>
        </w:tc>
        <w:tc>
          <w:tcPr>
            <w:tcW w:w="1710" w:type="dxa"/>
            <w:tcBorders>
              <w:top w:val="nil"/>
              <w:left w:val="nil"/>
              <w:bottom w:val="nil"/>
              <w:right w:val="nil"/>
            </w:tcBorders>
            <w:shd w:val="clear" w:color="auto" w:fill="D9D9D9"/>
            <w:vAlign w:val="center"/>
          </w:tcPr>
          <w:p w14:paraId="0023F4DB" w14:textId="77777777" w:rsidR="00BF2170" w:rsidRPr="00E3626D" w:rsidRDefault="00BF2170" w:rsidP="00BF2170">
            <w:pPr>
              <w:rPr>
                <w:rFonts w:ascii="Calibri" w:hAnsi="Calibri" w:cs="Times New Roman"/>
                <w:sz w:val="18"/>
                <w:szCs w:val="18"/>
                <w:lang w:val="pt-PT"/>
              </w:rPr>
            </w:pPr>
            <w:r w:rsidRPr="00E3626D">
              <w:rPr>
                <w:rFonts w:ascii="Calibri" w:hAnsi="Calibri" w:cs="Times New Roman"/>
                <w:sz w:val="18"/>
                <w:szCs w:val="18"/>
                <w:lang w:val="pt-PT"/>
              </w:rPr>
              <w:t>Positive</w:t>
            </w:r>
          </w:p>
        </w:tc>
        <w:tc>
          <w:tcPr>
            <w:tcW w:w="2385" w:type="dxa"/>
            <w:tcBorders>
              <w:top w:val="nil"/>
              <w:left w:val="nil"/>
              <w:bottom w:val="nil"/>
              <w:right w:val="nil"/>
            </w:tcBorders>
            <w:shd w:val="clear" w:color="auto" w:fill="D9D9D9"/>
            <w:vAlign w:val="center"/>
          </w:tcPr>
          <w:p w14:paraId="7E751A0C" w14:textId="12ED8322" w:rsidR="00BF2170" w:rsidRPr="00E3626D" w:rsidRDefault="00BF2170" w:rsidP="00E3626D">
            <w:pPr>
              <w:jc w:val="center"/>
              <w:rPr>
                <w:rFonts w:ascii="Calibri" w:hAnsi="Calibri" w:cs="Times New Roman"/>
                <w:sz w:val="18"/>
                <w:szCs w:val="18"/>
              </w:rPr>
            </w:pPr>
            <w:r w:rsidRPr="00E3626D">
              <w:rPr>
                <w:rFonts w:ascii="Calibri" w:hAnsi="Calibri" w:cs="Times New Roman"/>
                <w:sz w:val="18"/>
                <w:szCs w:val="18"/>
              </w:rPr>
              <w:t>94 (</w:t>
            </w:r>
            <w:r w:rsidR="00E3626D" w:rsidRPr="00E3626D">
              <w:rPr>
                <w:rFonts w:ascii="Calibri" w:hAnsi="Calibri" w:cs="Times New Roman"/>
                <w:sz w:val="18"/>
                <w:szCs w:val="18"/>
              </w:rPr>
              <w:t>91.26</w:t>
            </w:r>
            <w:r w:rsidRPr="00E3626D">
              <w:rPr>
                <w:rFonts w:ascii="Calibri" w:hAnsi="Calibri" w:cs="Times New Roman"/>
                <w:sz w:val="18"/>
                <w:szCs w:val="18"/>
              </w:rPr>
              <w:t>)</w:t>
            </w:r>
          </w:p>
        </w:tc>
        <w:tc>
          <w:tcPr>
            <w:tcW w:w="2385" w:type="dxa"/>
            <w:tcBorders>
              <w:top w:val="nil"/>
              <w:left w:val="nil"/>
              <w:bottom w:val="nil"/>
              <w:right w:val="nil"/>
            </w:tcBorders>
            <w:shd w:val="clear" w:color="auto" w:fill="D9D9D9"/>
            <w:vAlign w:val="center"/>
          </w:tcPr>
          <w:p w14:paraId="6D7529CE" w14:textId="2062A98C" w:rsidR="00BF2170" w:rsidRPr="00E3626D" w:rsidRDefault="00E3626D" w:rsidP="00BF2170">
            <w:pPr>
              <w:jc w:val="center"/>
              <w:rPr>
                <w:rFonts w:ascii="Calibri" w:hAnsi="Calibri" w:cs="Times New Roman"/>
                <w:sz w:val="18"/>
                <w:szCs w:val="18"/>
              </w:rPr>
            </w:pPr>
            <w:r w:rsidRPr="00E3626D">
              <w:rPr>
                <w:rFonts w:ascii="Calibri" w:hAnsi="Calibri" w:cs="Times New Roman"/>
                <w:sz w:val="18"/>
                <w:szCs w:val="18"/>
              </w:rPr>
              <w:t>184 (67.15</w:t>
            </w:r>
            <w:r w:rsidR="00BF2170" w:rsidRPr="00E3626D">
              <w:rPr>
                <w:rFonts w:ascii="Calibri" w:hAnsi="Calibri" w:cs="Times New Roman"/>
                <w:sz w:val="18"/>
                <w:szCs w:val="18"/>
              </w:rPr>
              <w:t>)</w:t>
            </w:r>
          </w:p>
        </w:tc>
        <w:tc>
          <w:tcPr>
            <w:tcW w:w="900" w:type="dxa"/>
            <w:tcBorders>
              <w:top w:val="nil"/>
              <w:left w:val="nil"/>
              <w:bottom w:val="nil"/>
              <w:right w:val="nil"/>
            </w:tcBorders>
            <w:shd w:val="clear" w:color="auto" w:fill="D9D9D9"/>
            <w:vAlign w:val="center"/>
          </w:tcPr>
          <w:p w14:paraId="42D1BE32" w14:textId="760CD655" w:rsidR="00BF2170" w:rsidRPr="00E3626D" w:rsidRDefault="00BF2170" w:rsidP="00BF2170">
            <w:pPr>
              <w:jc w:val="center"/>
              <w:rPr>
                <w:rFonts w:ascii="Calibri" w:hAnsi="Calibri" w:cs="Times New Roman"/>
                <w:sz w:val="18"/>
                <w:szCs w:val="18"/>
              </w:rPr>
            </w:pPr>
            <w:r w:rsidRPr="00E3626D">
              <w:rPr>
                <w:rFonts w:ascii="Calibri" w:hAnsi="Calibri" w:cs="Times New Roman"/>
                <w:sz w:val="18"/>
                <w:szCs w:val="18"/>
              </w:rPr>
              <w:t>1.000*</w:t>
            </w:r>
          </w:p>
        </w:tc>
      </w:tr>
      <w:tr w:rsidR="00BF2170" w:rsidRPr="0018773F" w14:paraId="287F3C29" w14:textId="77777777" w:rsidTr="00BF2170">
        <w:trPr>
          <w:trHeight w:val="227"/>
        </w:trPr>
        <w:tc>
          <w:tcPr>
            <w:tcW w:w="1767" w:type="dxa"/>
            <w:tcBorders>
              <w:top w:val="nil"/>
              <w:left w:val="nil"/>
              <w:bottom w:val="nil"/>
              <w:right w:val="nil"/>
            </w:tcBorders>
            <w:shd w:val="clear" w:color="auto" w:fill="D9D9D9"/>
            <w:vAlign w:val="center"/>
          </w:tcPr>
          <w:p w14:paraId="06477721" w14:textId="77777777" w:rsidR="00BF2170" w:rsidRPr="00E3626D" w:rsidRDefault="00BF2170" w:rsidP="00BF2170">
            <w:pPr>
              <w:rPr>
                <w:rFonts w:ascii="Calibri" w:hAnsi="Calibri" w:cs="Times New Roman"/>
                <w:sz w:val="18"/>
                <w:szCs w:val="18"/>
              </w:rPr>
            </w:pPr>
          </w:p>
        </w:tc>
        <w:tc>
          <w:tcPr>
            <w:tcW w:w="1710" w:type="dxa"/>
            <w:tcBorders>
              <w:top w:val="nil"/>
              <w:left w:val="nil"/>
              <w:bottom w:val="nil"/>
              <w:right w:val="nil"/>
            </w:tcBorders>
            <w:shd w:val="clear" w:color="auto" w:fill="D9D9D9"/>
            <w:vAlign w:val="center"/>
          </w:tcPr>
          <w:p w14:paraId="7EB1D9DE" w14:textId="77777777" w:rsidR="00BF2170" w:rsidRPr="00E3626D" w:rsidRDefault="00BF2170" w:rsidP="00BF2170">
            <w:pPr>
              <w:rPr>
                <w:rFonts w:ascii="Calibri" w:hAnsi="Calibri" w:cs="Times New Roman"/>
                <w:sz w:val="18"/>
                <w:szCs w:val="18"/>
              </w:rPr>
            </w:pPr>
            <w:r w:rsidRPr="00E3626D">
              <w:rPr>
                <w:rFonts w:ascii="Calibri" w:hAnsi="Calibri" w:cs="Times New Roman"/>
                <w:sz w:val="18"/>
                <w:szCs w:val="18"/>
              </w:rPr>
              <w:t>Negative</w:t>
            </w:r>
          </w:p>
        </w:tc>
        <w:tc>
          <w:tcPr>
            <w:tcW w:w="2385" w:type="dxa"/>
            <w:tcBorders>
              <w:top w:val="nil"/>
              <w:left w:val="nil"/>
              <w:bottom w:val="nil"/>
              <w:right w:val="nil"/>
            </w:tcBorders>
            <w:shd w:val="clear" w:color="auto" w:fill="D9D9D9"/>
            <w:vAlign w:val="center"/>
          </w:tcPr>
          <w:p w14:paraId="08001249" w14:textId="22D0A276" w:rsidR="00BF2170" w:rsidRPr="00E3626D" w:rsidRDefault="00E3626D" w:rsidP="00BF2170">
            <w:pPr>
              <w:jc w:val="center"/>
              <w:rPr>
                <w:rFonts w:ascii="Calibri" w:hAnsi="Calibri" w:cs="Times New Roman"/>
                <w:sz w:val="18"/>
                <w:szCs w:val="18"/>
              </w:rPr>
            </w:pPr>
            <w:r w:rsidRPr="00E3626D">
              <w:rPr>
                <w:rFonts w:ascii="Calibri" w:hAnsi="Calibri" w:cs="Times New Roman"/>
                <w:sz w:val="18"/>
                <w:szCs w:val="18"/>
              </w:rPr>
              <w:t>9 (8.74</w:t>
            </w:r>
            <w:r w:rsidR="00BF2170" w:rsidRPr="00E3626D">
              <w:rPr>
                <w:rFonts w:ascii="Calibri" w:hAnsi="Calibri" w:cs="Times New Roman"/>
                <w:sz w:val="18"/>
                <w:szCs w:val="18"/>
              </w:rPr>
              <w:t>)</w:t>
            </w:r>
          </w:p>
        </w:tc>
        <w:tc>
          <w:tcPr>
            <w:tcW w:w="2385" w:type="dxa"/>
            <w:tcBorders>
              <w:top w:val="nil"/>
              <w:left w:val="nil"/>
              <w:bottom w:val="nil"/>
              <w:right w:val="nil"/>
            </w:tcBorders>
            <w:shd w:val="clear" w:color="auto" w:fill="D9D9D9"/>
            <w:vAlign w:val="center"/>
          </w:tcPr>
          <w:p w14:paraId="05CA3F15" w14:textId="2C21E494" w:rsidR="00BF2170" w:rsidRPr="00E3626D" w:rsidRDefault="00E3626D" w:rsidP="00BF2170">
            <w:pPr>
              <w:jc w:val="center"/>
              <w:rPr>
                <w:rFonts w:ascii="Calibri" w:hAnsi="Calibri" w:cs="Times New Roman"/>
                <w:sz w:val="18"/>
                <w:szCs w:val="18"/>
              </w:rPr>
            </w:pPr>
            <w:r w:rsidRPr="00E3626D">
              <w:rPr>
                <w:rFonts w:ascii="Calibri" w:hAnsi="Calibri" w:cs="Times New Roman"/>
                <w:sz w:val="18"/>
                <w:szCs w:val="18"/>
              </w:rPr>
              <w:t>90 (32.85</w:t>
            </w:r>
            <w:r w:rsidR="00BF2170" w:rsidRPr="00E3626D">
              <w:rPr>
                <w:rFonts w:ascii="Calibri" w:hAnsi="Calibri" w:cs="Times New Roman"/>
                <w:sz w:val="18"/>
                <w:szCs w:val="18"/>
              </w:rPr>
              <w:t>)</w:t>
            </w:r>
          </w:p>
        </w:tc>
        <w:tc>
          <w:tcPr>
            <w:tcW w:w="900" w:type="dxa"/>
            <w:tcBorders>
              <w:top w:val="nil"/>
              <w:left w:val="nil"/>
              <w:bottom w:val="nil"/>
              <w:right w:val="nil"/>
            </w:tcBorders>
            <w:shd w:val="clear" w:color="auto" w:fill="D9D9D9"/>
            <w:vAlign w:val="center"/>
          </w:tcPr>
          <w:p w14:paraId="3AE2C3D3" w14:textId="77777777" w:rsidR="00BF2170" w:rsidRPr="00E3626D" w:rsidRDefault="00BF2170" w:rsidP="00BF2170">
            <w:pPr>
              <w:jc w:val="center"/>
              <w:rPr>
                <w:rFonts w:ascii="Calibri" w:hAnsi="Calibri" w:cs="Times New Roman"/>
                <w:sz w:val="18"/>
                <w:szCs w:val="18"/>
              </w:rPr>
            </w:pPr>
          </w:p>
        </w:tc>
      </w:tr>
      <w:tr w:rsidR="00BF2170" w:rsidRPr="0018773F" w14:paraId="3A6483B3" w14:textId="77777777" w:rsidTr="00BF2170">
        <w:trPr>
          <w:trHeight w:val="227"/>
        </w:trPr>
        <w:tc>
          <w:tcPr>
            <w:tcW w:w="1767" w:type="dxa"/>
            <w:tcBorders>
              <w:top w:val="nil"/>
              <w:left w:val="nil"/>
              <w:bottom w:val="nil"/>
              <w:right w:val="nil"/>
            </w:tcBorders>
            <w:shd w:val="clear" w:color="auto" w:fill="D9D9D9"/>
            <w:vAlign w:val="center"/>
          </w:tcPr>
          <w:p w14:paraId="3433C7D0" w14:textId="77777777" w:rsidR="00BF2170" w:rsidRPr="00E3626D" w:rsidRDefault="00BF2170" w:rsidP="00BF2170">
            <w:pPr>
              <w:rPr>
                <w:rFonts w:ascii="Calibri" w:hAnsi="Calibri" w:cs="Times New Roman"/>
                <w:sz w:val="18"/>
                <w:szCs w:val="18"/>
              </w:rPr>
            </w:pPr>
          </w:p>
        </w:tc>
        <w:tc>
          <w:tcPr>
            <w:tcW w:w="1710" w:type="dxa"/>
            <w:tcBorders>
              <w:top w:val="nil"/>
              <w:left w:val="nil"/>
              <w:bottom w:val="nil"/>
              <w:right w:val="nil"/>
            </w:tcBorders>
            <w:shd w:val="clear" w:color="auto" w:fill="D9D9D9"/>
            <w:vAlign w:val="center"/>
          </w:tcPr>
          <w:p w14:paraId="41854503" w14:textId="77777777" w:rsidR="00BF2170" w:rsidRPr="00E3626D" w:rsidRDefault="00BF2170" w:rsidP="00BF2170">
            <w:pPr>
              <w:rPr>
                <w:rFonts w:ascii="Calibri" w:hAnsi="Calibri" w:cs="Times New Roman"/>
                <w:sz w:val="18"/>
                <w:szCs w:val="18"/>
              </w:rPr>
            </w:pPr>
            <w:r w:rsidRPr="00E3626D">
              <w:rPr>
                <w:rFonts w:ascii="Calibri" w:hAnsi="Calibri" w:cs="Times New Roman"/>
                <w:sz w:val="18"/>
                <w:szCs w:val="18"/>
              </w:rPr>
              <w:t>n/a</w:t>
            </w:r>
          </w:p>
        </w:tc>
        <w:tc>
          <w:tcPr>
            <w:tcW w:w="2385" w:type="dxa"/>
            <w:tcBorders>
              <w:top w:val="nil"/>
              <w:left w:val="nil"/>
              <w:bottom w:val="nil"/>
              <w:right w:val="nil"/>
            </w:tcBorders>
            <w:shd w:val="clear" w:color="auto" w:fill="D9D9D9"/>
            <w:vAlign w:val="center"/>
          </w:tcPr>
          <w:p w14:paraId="30B564C0" w14:textId="77777777" w:rsidR="00BF2170" w:rsidRPr="00E3626D" w:rsidRDefault="00BF2170" w:rsidP="00BF2170">
            <w:pPr>
              <w:jc w:val="center"/>
              <w:rPr>
                <w:rFonts w:ascii="Calibri" w:hAnsi="Calibri" w:cs="Times New Roman"/>
                <w:sz w:val="18"/>
                <w:szCs w:val="18"/>
              </w:rPr>
            </w:pPr>
            <w:r w:rsidRPr="00E3626D">
              <w:rPr>
                <w:rFonts w:ascii="Calibri" w:hAnsi="Calibri" w:cs="Times New Roman"/>
                <w:sz w:val="18"/>
                <w:szCs w:val="18"/>
              </w:rPr>
              <w:t>129</w:t>
            </w:r>
          </w:p>
        </w:tc>
        <w:tc>
          <w:tcPr>
            <w:tcW w:w="2385" w:type="dxa"/>
            <w:tcBorders>
              <w:top w:val="nil"/>
              <w:left w:val="nil"/>
              <w:bottom w:val="nil"/>
              <w:right w:val="nil"/>
            </w:tcBorders>
            <w:shd w:val="clear" w:color="auto" w:fill="D9D9D9"/>
            <w:vAlign w:val="center"/>
          </w:tcPr>
          <w:p w14:paraId="39E6D95D" w14:textId="77777777" w:rsidR="00BF2170" w:rsidRPr="00E3626D" w:rsidRDefault="00BF2170" w:rsidP="00BF2170">
            <w:pPr>
              <w:jc w:val="center"/>
              <w:rPr>
                <w:rFonts w:ascii="Calibri" w:hAnsi="Calibri" w:cs="Times New Roman"/>
                <w:sz w:val="18"/>
                <w:szCs w:val="18"/>
              </w:rPr>
            </w:pPr>
            <w:r w:rsidRPr="00E3626D">
              <w:rPr>
                <w:rFonts w:ascii="Calibri" w:hAnsi="Calibri" w:cs="Times New Roman"/>
                <w:sz w:val="18"/>
                <w:szCs w:val="18"/>
              </w:rPr>
              <w:t>-</w:t>
            </w:r>
          </w:p>
        </w:tc>
        <w:tc>
          <w:tcPr>
            <w:tcW w:w="900" w:type="dxa"/>
            <w:tcBorders>
              <w:top w:val="nil"/>
              <w:left w:val="nil"/>
              <w:bottom w:val="nil"/>
              <w:right w:val="nil"/>
            </w:tcBorders>
            <w:shd w:val="clear" w:color="auto" w:fill="D9D9D9"/>
            <w:vAlign w:val="center"/>
          </w:tcPr>
          <w:p w14:paraId="682DA6CA" w14:textId="77777777" w:rsidR="00BF2170" w:rsidRPr="00E3626D" w:rsidRDefault="00BF2170" w:rsidP="00BF2170">
            <w:pPr>
              <w:jc w:val="center"/>
              <w:rPr>
                <w:rFonts w:ascii="Calibri" w:hAnsi="Calibri" w:cs="Times New Roman"/>
                <w:sz w:val="18"/>
                <w:szCs w:val="18"/>
              </w:rPr>
            </w:pPr>
          </w:p>
        </w:tc>
      </w:tr>
      <w:tr w:rsidR="00BF2170" w:rsidRPr="0018773F" w14:paraId="5F511105" w14:textId="77777777" w:rsidTr="00BF2170">
        <w:trPr>
          <w:trHeight w:val="227"/>
        </w:trPr>
        <w:tc>
          <w:tcPr>
            <w:tcW w:w="1767" w:type="dxa"/>
            <w:tcBorders>
              <w:top w:val="nil"/>
              <w:left w:val="nil"/>
              <w:bottom w:val="nil"/>
              <w:right w:val="nil"/>
            </w:tcBorders>
            <w:shd w:val="clear" w:color="auto" w:fill="FFFFFF"/>
            <w:vAlign w:val="center"/>
          </w:tcPr>
          <w:p w14:paraId="3D1D4E95" w14:textId="77777777" w:rsidR="00BF2170" w:rsidRPr="00E3626D" w:rsidRDefault="00BF2170" w:rsidP="00BF2170">
            <w:pPr>
              <w:rPr>
                <w:rFonts w:ascii="Calibri" w:hAnsi="Calibri" w:cs="Times New Roman"/>
                <w:sz w:val="18"/>
                <w:szCs w:val="18"/>
              </w:rPr>
            </w:pPr>
            <w:r w:rsidRPr="00E3626D">
              <w:rPr>
                <w:rFonts w:ascii="Calibri" w:hAnsi="Calibri" w:cs="Times New Roman"/>
                <w:sz w:val="18"/>
                <w:szCs w:val="18"/>
              </w:rPr>
              <w:t>HER2</w:t>
            </w:r>
          </w:p>
        </w:tc>
        <w:tc>
          <w:tcPr>
            <w:tcW w:w="1710" w:type="dxa"/>
            <w:tcBorders>
              <w:top w:val="nil"/>
              <w:left w:val="nil"/>
              <w:bottom w:val="nil"/>
              <w:right w:val="nil"/>
            </w:tcBorders>
            <w:shd w:val="clear" w:color="auto" w:fill="FFFFFF"/>
            <w:vAlign w:val="center"/>
          </w:tcPr>
          <w:p w14:paraId="285C7AD4" w14:textId="77777777" w:rsidR="00BF2170" w:rsidRPr="00E3626D" w:rsidRDefault="00BF2170" w:rsidP="00BF2170">
            <w:pPr>
              <w:rPr>
                <w:rFonts w:ascii="Calibri" w:hAnsi="Calibri" w:cs="Times New Roman"/>
                <w:sz w:val="18"/>
                <w:szCs w:val="18"/>
              </w:rPr>
            </w:pPr>
            <w:r w:rsidRPr="00E3626D">
              <w:rPr>
                <w:rFonts w:ascii="Calibri" w:hAnsi="Calibri" w:cs="Times New Roman"/>
                <w:sz w:val="18"/>
                <w:szCs w:val="18"/>
              </w:rPr>
              <w:t>Positive</w:t>
            </w:r>
          </w:p>
        </w:tc>
        <w:tc>
          <w:tcPr>
            <w:tcW w:w="2385" w:type="dxa"/>
            <w:tcBorders>
              <w:top w:val="nil"/>
              <w:left w:val="nil"/>
              <w:bottom w:val="nil"/>
              <w:right w:val="nil"/>
            </w:tcBorders>
            <w:shd w:val="clear" w:color="auto" w:fill="FFFFFF"/>
            <w:vAlign w:val="center"/>
          </w:tcPr>
          <w:p w14:paraId="7EE0E28A" w14:textId="0683A5BE" w:rsidR="00BF2170" w:rsidRPr="00E3626D" w:rsidRDefault="00BF2170" w:rsidP="00E3626D">
            <w:pPr>
              <w:jc w:val="center"/>
              <w:rPr>
                <w:rFonts w:ascii="Calibri" w:hAnsi="Calibri" w:cs="Times New Roman"/>
                <w:sz w:val="18"/>
                <w:szCs w:val="18"/>
                <w:lang w:val="pt-PT"/>
              </w:rPr>
            </w:pPr>
            <w:r w:rsidRPr="00E3626D">
              <w:rPr>
                <w:rFonts w:ascii="Calibri" w:hAnsi="Calibri" w:cs="Times New Roman"/>
                <w:sz w:val="18"/>
                <w:szCs w:val="18"/>
                <w:lang w:val="pt-PT"/>
              </w:rPr>
              <w:t>31 (</w:t>
            </w:r>
            <w:r w:rsidR="00E3626D" w:rsidRPr="00E3626D">
              <w:rPr>
                <w:rFonts w:ascii="Calibri" w:hAnsi="Calibri" w:cs="Times New Roman"/>
                <w:sz w:val="18"/>
                <w:szCs w:val="18"/>
                <w:lang w:val="pt-PT"/>
              </w:rPr>
              <w:t>13.36</w:t>
            </w:r>
            <w:r w:rsidRPr="00E3626D">
              <w:rPr>
                <w:rFonts w:ascii="Calibri" w:hAnsi="Calibri" w:cs="Times New Roman"/>
                <w:sz w:val="18"/>
                <w:szCs w:val="18"/>
                <w:lang w:val="pt-PT"/>
              </w:rPr>
              <w:t>)</w:t>
            </w:r>
          </w:p>
        </w:tc>
        <w:tc>
          <w:tcPr>
            <w:tcW w:w="2385" w:type="dxa"/>
            <w:tcBorders>
              <w:top w:val="nil"/>
              <w:left w:val="nil"/>
              <w:bottom w:val="nil"/>
              <w:right w:val="nil"/>
            </w:tcBorders>
            <w:shd w:val="clear" w:color="auto" w:fill="FFFFFF"/>
            <w:vAlign w:val="center"/>
          </w:tcPr>
          <w:p w14:paraId="145FCBEF" w14:textId="77986E5F" w:rsidR="00BF2170" w:rsidRPr="00E3626D" w:rsidRDefault="00E3626D" w:rsidP="00BF2170">
            <w:pPr>
              <w:jc w:val="center"/>
              <w:rPr>
                <w:rFonts w:ascii="Calibri" w:hAnsi="Calibri" w:cs="Times New Roman"/>
                <w:sz w:val="18"/>
                <w:szCs w:val="18"/>
                <w:lang w:val="pt-PT"/>
              </w:rPr>
            </w:pPr>
            <w:r w:rsidRPr="00E3626D">
              <w:rPr>
                <w:rFonts w:ascii="Calibri" w:hAnsi="Calibri" w:cs="Times New Roman"/>
                <w:sz w:val="18"/>
                <w:szCs w:val="18"/>
                <w:lang w:val="pt-PT"/>
              </w:rPr>
              <w:t>30 (11.03</w:t>
            </w:r>
            <w:r w:rsidR="00BF2170" w:rsidRPr="00E3626D">
              <w:rPr>
                <w:rFonts w:ascii="Calibri" w:hAnsi="Calibri" w:cs="Times New Roman"/>
                <w:sz w:val="18"/>
                <w:szCs w:val="18"/>
                <w:lang w:val="pt-PT"/>
              </w:rPr>
              <w:t>)</w:t>
            </w:r>
          </w:p>
        </w:tc>
        <w:tc>
          <w:tcPr>
            <w:tcW w:w="900" w:type="dxa"/>
            <w:tcBorders>
              <w:top w:val="nil"/>
              <w:left w:val="nil"/>
              <w:bottom w:val="nil"/>
              <w:right w:val="nil"/>
            </w:tcBorders>
            <w:shd w:val="clear" w:color="auto" w:fill="FFFFFF"/>
            <w:vAlign w:val="center"/>
          </w:tcPr>
          <w:p w14:paraId="3A1F56C8" w14:textId="26F6A094" w:rsidR="00BF2170" w:rsidRPr="00E3626D" w:rsidRDefault="00E3626D" w:rsidP="00BF2170">
            <w:pPr>
              <w:jc w:val="center"/>
              <w:rPr>
                <w:rFonts w:ascii="Calibri" w:hAnsi="Calibri" w:cs="Times New Roman"/>
                <w:sz w:val="18"/>
                <w:szCs w:val="18"/>
                <w:lang w:val="pt-PT"/>
              </w:rPr>
            </w:pPr>
            <w:r w:rsidRPr="00E3626D">
              <w:rPr>
                <w:rFonts w:ascii="Calibri" w:hAnsi="Calibri" w:cs="Times New Roman"/>
                <w:sz w:val="18"/>
                <w:szCs w:val="18"/>
                <w:lang w:val="pt-PT"/>
              </w:rPr>
              <w:t>0.424</w:t>
            </w:r>
          </w:p>
        </w:tc>
      </w:tr>
      <w:tr w:rsidR="00BF2170" w:rsidRPr="0018773F" w14:paraId="7BB115CD" w14:textId="77777777" w:rsidTr="00E3626D">
        <w:trPr>
          <w:trHeight w:val="227"/>
        </w:trPr>
        <w:tc>
          <w:tcPr>
            <w:tcW w:w="1767" w:type="dxa"/>
            <w:tcBorders>
              <w:top w:val="nil"/>
              <w:left w:val="nil"/>
              <w:bottom w:val="nil"/>
              <w:right w:val="nil"/>
            </w:tcBorders>
            <w:shd w:val="clear" w:color="auto" w:fill="FFFFFF"/>
            <w:vAlign w:val="center"/>
          </w:tcPr>
          <w:p w14:paraId="4406C8E7" w14:textId="77777777" w:rsidR="00BF2170" w:rsidRPr="00E3626D" w:rsidRDefault="00BF2170" w:rsidP="00BF2170">
            <w:pPr>
              <w:rPr>
                <w:rFonts w:ascii="Calibri" w:hAnsi="Calibri" w:cs="Times New Roman"/>
                <w:sz w:val="18"/>
                <w:szCs w:val="18"/>
                <w:lang w:val="pt-PT"/>
              </w:rPr>
            </w:pPr>
          </w:p>
        </w:tc>
        <w:tc>
          <w:tcPr>
            <w:tcW w:w="1710" w:type="dxa"/>
            <w:tcBorders>
              <w:top w:val="nil"/>
              <w:left w:val="nil"/>
              <w:bottom w:val="nil"/>
              <w:right w:val="nil"/>
            </w:tcBorders>
            <w:shd w:val="clear" w:color="auto" w:fill="FFFFFF"/>
            <w:vAlign w:val="center"/>
          </w:tcPr>
          <w:p w14:paraId="535628D3" w14:textId="77777777" w:rsidR="00BF2170" w:rsidRPr="00E3626D" w:rsidRDefault="00BF2170" w:rsidP="00BF2170">
            <w:pPr>
              <w:rPr>
                <w:rFonts w:ascii="Calibri" w:hAnsi="Calibri" w:cs="Times New Roman"/>
                <w:sz w:val="18"/>
                <w:szCs w:val="18"/>
                <w:lang w:val="pt-PT"/>
              </w:rPr>
            </w:pPr>
            <w:r w:rsidRPr="00E3626D">
              <w:rPr>
                <w:rFonts w:ascii="Calibri" w:hAnsi="Calibri" w:cs="Times New Roman"/>
                <w:sz w:val="18"/>
                <w:szCs w:val="18"/>
                <w:lang w:val="pt-PT"/>
              </w:rPr>
              <w:t>Negative</w:t>
            </w:r>
          </w:p>
        </w:tc>
        <w:tc>
          <w:tcPr>
            <w:tcW w:w="2385" w:type="dxa"/>
            <w:tcBorders>
              <w:top w:val="nil"/>
              <w:left w:val="nil"/>
              <w:bottom w:val="nil"/>
              <w:right w:val="nil"/>
            </w:tcBorders>
            <w:shd w:val="clear" w:color="auto" w:fill="FFFFFF"/>
            <w:vAlign w:val="center"/>
          </w:tcPr>
          <w:p w14:paraId="2B68F780" w14:textId="32A4F48B" w:rsidR="00BF2170" w:rsidRPr="00E3626D" w:rsidRDefault="00E3626D" w:rsidP="00BF2170">
            <w:pPr>
              <w:jc w:val="center"/>
              <w:rPr>
                <w:rFonts w:ascii="Calibri" w:hAnsi="Calibri" w:cs="Times New Roman"/>
                <w:sz w:val="18"/>
                <w:szCs w:val="18"/>
                <w:lang w:val="pt-PT"/>
              </w:rPr>
            </w:pPr>
            <w:r w:rsidRPr="00E3626D">
              <w:rPr>
                <w:rFonts w:ascii="Calibri" w:hAnsi="Calibri" w:cs="Times New Roman"/>
                <w:sz w:val="18"/>
                <w:szCs w:val="18"/>
                <w:lang w:val="pt-PT"/>
              </w:rPr>
              <w:t>201 (86.64</w:t>
            </w:r>
            <w:r w:rsidR="00BF2170" w:rsidRPr="00E3626D">
              <w:rPr>
                <w:rFonts w:ascii="Calibri" w:hAnsi="Calibri" w:cs="Times New Roman"/>
                <w:sz w:val="18"/>
                <w:szCs w:val="18"/>
                <w:lang w:val="pt-PT"/>
              </w:rPr>
              <w:t>)</w:t>
            </w:r>
          </w:p>
        </w:tc>
        <w:tc>
          <w:tcPr>
            <w:tcW w:w="2385" w:type="dxa"/>
            <w:tcBorders>
              <w:top w:val="nil"/>
              <w:left w:val="nil"/>
              <w:bottom w:val="nil"/>
              <w:right w:val="nil"/>
            </w:tcBorders>
            <w:shd w:val="clear" w:color="auto" w:fill="FFFFFF"/>
            <w:vAlign w:val="center"/>
          </w:tcPr>
          <w:p w14:paraId="74EBC2F6" w14:textId="4B5CB1FF" w:rsidR="00BF2170" w:rsidRPr="00E3626D" w:rsidRDefault="00E3626D" w:rsidP="00BF2170">
            <w:pPr>
              <w:jc w:val="center"/>
              <w:rPr>
                <w:rFonts w:ascii="Calibri" w:hAnsi="Calibri" w:cs="Times New Roman"/>
                <w:sz w:val="18"/>
                <w:szCs w:val="18"/>
                <w:lang w:val="pt-PT"/>
              </w:rPr>
            </w:pPr>
            <w:r w:rsidRPr="00E3626D">
              <w:rPr>
                <w:rFonts w:ascii="Calibri" w:hAnsi="Calibri" w:cs="Times New Roman"/>
                <w:sz w:val="18"/>
                <w:szCs w:val="18"/>
                <w:lang w:val="pt-PT"/>
              </w:rPr>
              <w:t>242 (88.97</w:t>
            </w:r>
            <w:r w:rsidR="00BF2170" w:rsidRPr="00E3626D">
              <w:rPr>
                <w:rFonts w:ascii="Calibri" w:hAnsi="Calibri" w:cs="Times New Roman"/>
                <w:sz w:val="18"/>
                <w:szCs w:val="18"/>
                <w:lang w:val="pt-PT"/>
              </w:rPr>
              <w:t>)</w:t>
            </w:r>
          </w:p>
        </w:tc>
        <w:tc>
          <w:tcPr>
            <w:tcW w:w="900" w:type="dxa"/>
            <w:tcBorders>
              <w:top w:val="nil"/>
              <w:left w:val="nil"/>
              <w:bottom w:val="nil"/>
              <w:right w:val="nil"/>
            </w:tcBorders>
            <w:shd w:val="clear" w:color="auto" w:fill="FFFFFF"/>
            <w:vAlign w:val="center"/>
          </w:tcPr>
          <w:p w14:paraId="13A352ED" w14:textId="77777777" w:rsidR="00BF2170" w:rsidRPr="00E3626D" w:rsidRDefault="00BF2170" w:rsidP="00BF2170">
            <w:pPr>
              <w:jc w:val="center"/>
              <w:rPr>
                <w:rFonts w:ascii="Calibri" w:hAnsi="Calibri" w:cs="Times New Roman"/>
                <w:sz w:val="18"/>
                <w:szCs w:val="18"/>
                <w:lang w:val="pt-PT"/>
              </w:rPr>
            </w:pPr>
          </w:p>
        </w:tc>
      </w:tr>
      <w:tr w:rsidR="00BF2170" w:rsidRPr="0018773F" w14:paraId="33321D16" w14:textId="77777777" w:rsidTr="00FC2D2D">
        <w:trPr>
          <w:trHeight w:val="227"/>
        </w:trPr>
        <w:tc>
          <w:tcPr>
            <w:tcW w:w="1767" w:type="dxa"/>
            <w:tcBorders>
              <w:top w:val="nil"/>
              <w:left w:val="nil"/>
              <w:bottom w:val="single" w:sz="4" w:space="0" w:color="auto"/>
              <w:right w:val="nil"/>
            </w:tcBorders>
            <w:shd w:val="clear" w:color="auto" w:fill="FFFFFF"/>
            <w:vAlign w:val="center"/>
          </w:tcPr>
          <w:p w14:paraId="539E5328" w14:textId="77777777" w:rsidR="00BF2170" w:rsidRPr="00280524" w:rsidRDefault="00BF2170" w:rsidP="00BF2170">
            <w:pPr>
              <w:rPr>
                <w:rFonts w:ascii="Calibri" w:hAnsi="Calibri" w:cs="Times New Roman"/>
                <w:color w:val="FF0000"/>
                <w:sz w:val="18"/>
                <w:szCs w:val="18"/>
                <w:lang w:val="pt-PT"/>
              </w:rPr>
            </w:pPr>
          </w:p>
        </w:tc>
        <w:tc>
          <w:tcPr>
            <w:tcW w:w="1710" w:type="dxa"/>
            <w:tcBorders>
              <w:top w:val="nil"/>
              <w:left w:val="nil"/>
              <w:bottom w:val="single" w:sz="4" w:space="0" w:color="auto"/>
              <w:right w:val="nil"/>
            </w:tcBorders>
            <w:shd w:val="clear" w:color="auto" w:fill="FFFFFF"/>
            <w:vAlign w:val="center"/>
          </w:tcPr>
          <w:p w14:paraId="7BE8FEC4" w14:textId="77777777" w:rsidR="00BF2170" w:rsidRPr="00E3626D" w:rsidRDefault="00BF2170" w:rsidP="00BF2170">
            <w:pPr>
              <w:rPr>
                <w:rFonts w:ascii="Calibri" w:hAnsi="Calibri" w:cs="Times New Roman"/>
                <w:sz w:val="18"/>
                <w:szCs w:val="18"/>
                <w:lang w:val="pt-PT"/>
              </w:rPr>
            </w:pPr>
            <w:proofErr w:type="gramStart"/>
            <w:r w:rsidRPr="00E3626D">
              <w:rPr>
                <w:rFonts w:ascii="Calibri" w:hAnsi="Calibri" w:cs="Times New Roman"/>
                <w:sz w:val="18"/>
                <w:szCs w:val="18"/>
                <w:lang w:val="pt-PT"/>
              </w:rPr>
              <w:t>n</w:t>
            </w:r>
            <w:proofErr w:type="gramEnd"/>
            <w:r w:rsidRPr="00E3626D">
              <w:rPr>
                <w:rFonts w:ascii="Calibri" w:hAnsi="Calibri" w:cs="Times New Roman"/>
                <w:sz w:val="18"/>
                <w:szCs w:val="18"/>
                <w:lang w:val="pt-PT"/>
              </w:rPr>
              <w:t>/a</w:t>
            </w:r>
          </w:p>
        </w:tc>
        <w:tc>
          <w:tcPr>
            <w:tcW w:w="2385" w:type="dxa"/>
            <w:tcBorders>
              <w:top w:val="nil"/>
              <w:left w:val="nil"/>
              <w:bottom w:val="single" w:sz="4" w:space="0" w:color="auto"/>
              <w:right w:val="nil"/>
            </w:tcBorders>
            <w:shd w:val="clear" w:color="auto" w:fill="FFFFFF"/>
            <w:vAlign w:val="center"/>
          </w:tcPr>
          <w:p w14:paraId="3482B238" w14:textId="77777777" w:rsidR="00BF2170" w:rsidRPr="00E3626D" w:rsidRDefault="00BF2170" w:rsidP="00BF2170">
            <w:pPr>
              <w:jc w:val="center"/>
              <w:rPr>
                <w:rFonts w:ascii="Calibri" w:hAnsi="Calibri" w:cs="Times New Roman"/>
                <w:sz w:val="18"/>
                <w:szCs w:val="18"/>
                <w:lang w:val="pt-PT"/>
              </w:rPr>
            </w:pPr>
            <w:r w:rsidRPr="00E3626D">
              <w:rPr>
                <w:rFonts w:ascii="Calibri" w:hAnsi="Calibri" w:cs="Times New Roman"/>
                <w:sz w:val="18"/>
                <w:szCs w:val="18"/>
                <w:lang w:val="pt-PT"/>
              </w:rPr>
              <w:t>-</w:t>
            </w:r>
          </w:p>
        </w:tc>
        <w:tc>
          <w:tcPr>
            <w:tcW w:w="2385" w:type="dxa"/>
            <w:tcBorders>
              <w:top w:val="nil"/>
              <w:left w:val="nil"/>
              <w:bottom w:val="single" w:sz="4" w:space="0" w:color="auto"/>
              <w:right w:val="nil"/>
            </w:tcBorders>
            <w:shd w:val="clear" w:color="auto" w:fill="FFFFFF"/>
            <w:vAlign w:val="center"/>
          </w:tcPr>
          <w:p w14:paraId="14FBE27E" w14:textId="77777777" w:rsidR="00BF2170" w:rsidRPr="00E3626D" w:rsidRDefault="00BF2170" w:rsidP="00BF2170">
            <w:pPr>
              <w:jc w:val="center"/>
              <w:rPr>
                <w:rFonts w:ascii="Calibri" w:hAnsi="Calibri" w:cs="Times New Roman"/>
                <w:sz w:val="18"/>
                <w:szCs w:val="18"/>
                <w:lang w:val="pt-PT"/>
              </w:rPr>
            </w:pPr>
            <w:r w:rsidRPr="00E3626D">
              <w:rPr>
                <w:rFonts w:ascii="Calibri" w:hAnsi="Calibri" w:cs="Times New Roman"/>
                <w:sz w:val="18"/>
                <w:szCs w:val="18"/>
                <w:lang w:val="pt-PT"/>
              </w:rPr>
              <w:t>2</w:t>
            </w:r>
          </w:p>
        </w:tc>
        <w:tc>
          <w:tcPr>
            <w:tcW w:w="900" w:type="dxa"/>
            <w:tcBorders>
              <w:top w:val="nil"/>
              <w:left w:val="nil"/>
              <w:bottom w:val="single" w:sz="4" w:space="0" w:color="auto"/>
              <w:right w:val="nil"/>
            </w:tcBorders>
            <w:shd w:val="clear" w:color="auto" w:fill="FFFFFF"/>
            <w:vAlign w:val="center"/>
          </w:tcPr>
          <w:p w14:paraId="1E2CAE94" w14:textId="77777777" w:rsidR="00BF2170" w:rsidRPr="00E3626D" w:rsidRDefault="00BF2170" w:rsidP="00BF2170">
            <w:pPr>
              <w:jc w:val="center"/>
              <w:rPr>
                <w:rFonts w:ascii="Calibri" w:hAnsi="Calibri" w:cs="Times New Roman"/>
                <w:sz w:val="18"/>
                <w:szCs w:val="18"/>
                <w:lang w:val="pt-PT"/>
              </w:rPr>
            </w:pPr>
          </w:p>
        </w:tc>
      </w:tr>
      <w:tr w:rsidR="00E3626D" w:rsidRPr="0018773F" w14:paraId="4ACDECCB" w14:textId="77777777" w:rsidTr="00FC2D2D">
        <w:trPr>
          <w:trHeight w:val="395"/>
        </w:trPr>
        <w:tc>
          <w:tcPr>
            <w:tcW w:w="9147" w:type="dxa"/>
            <w:gridSpan w:val="5"/>
            <w:tcBorders>
              <w:top w:val="single" w:sz="4" w:space="0" w:color="auto"/>
              <w:left w:val="nil"/>
              <w:bottom w:val="nil"/>
              <w:right w:val="nil"/>
            </w:tcBorders>
            <w:shd w:val="clear" w:color="auto" w:fill="FFFFFF"/>
            <w:vAlign w:val="center"/>
          </w:tcPr>
          <w:p w14:paraId="5AD57A9E" w14:textId="0F4E5884" w:rsidR="00E3626D" w:rsidRPr="00BC2BAE" w:rsidRDefault="00E3626D" w:rsidP="00E3626D">
            <w:pPr>
              <w:rPr>
                <w:rFonts w:ascii="Calibri" w:hAnsi="Calibri" w:cs="Times New Roman"/>
                <w:sz w:val="18"/>
                <w:szCs w:val="18"/>
              </w:rPr>
            </w:pPr>
            <w:r w:rsidRPr="001128B1">
              <w:rPr>
                <w:rFonts w:ascii="Calibri" w:eastAsia="Calibri" w:hAnsi="Calibri" w:cs="Times New Roman"/>
                <w:sz w:val="16"/>
                <w:szCs w:val="20"/>
              </w:rPr>
              <w:t>Abbreviations: LNN, Lymph node negative; PgR, Progesterone Receptor; HER2, human epidermal growth factor receptor-2</w:t>
            </w:r>
          </w:p>
        </w:tc>
      </w:tr>
      <w:tr w:rsidR="00FC2D2D" w:rsidRPr="0018773F" w14:paraId="4ED9AD2B" w14:textId="77777777" w:rsidTr="00FC2D2D">
        <w:trPr>
          <w:trHeight w:val="395"/>
        </w:trPr>
        <w:tc>
          <w:tcPr>
            <w:tcW w:w="9147" w:type="dxa"/>
            <w:gridSpan w:val="5"/>
            <w:tcBorders>
              <w:top w:val="nil"/>
              <w:left w:val="nil"/>
              <w:bottom w:val="nil"/>
              <w:right w:val="nil"/>
            </w:tcBorders>
            <w:shd w:val="clear" w:color="auto" w:fill="FFFFFF"/>
            <w:vAlign w:val="center"/>
          </w:tcPr>
          <w:p w14:paraId="19222B09" w14:textId="0FD52D9B" w:rsidR="00FC2D2D" w:rsidRPr="001128B1" w:rsidRDefault="00FC2D2D" w:rsidP="00E3626D">
            <w:pPr>
              <w:rPr>
                <w:rFonts w:ascii="Calibri" w:eastAsia="Calibri" w:hAnsi="Calibri" w:cs="Times New Roman"/>
                <w:sz w:val="16"/>
                <w:szCs w:val="20"/>
              </w:rPr>
            </w:pPr>
            <w:r w:rsidRPr="00040772">
              <w:rPr>
                <w:rFonts w:eastAsiaTheme="minorHAnsi"/>
                <w:sz w:val="16"/>
                <w:szCs w:val="20"/>
              </w:rPr>
              <w:t>*Fisher exact test p-value.</w:t>
            </w:r>
          </w:p>
        </w:tc>
      </w:tr>
    </w:tbl>
    <w:p w14:paraId="577D6E58" w14:textId="77777777" w:rsidR="005F7E94" w:rsidRDefault="005F7E94">
      <w:pPr>
        <w:spacing w:after="160" w:line="259" w:lineRule="auto"/>
        <w:rPr>
          <w:rFonts w:cs="Times New Roman"/>
          <w:sz w:val="20"/>
          <w:szCs w:val="20"/>
          <w:shd w:val="clear" w:color="auto" w:fill="FFFFFF"/>
        </w:rPr>
      </w:pPr>
    </w:p>
    <w:p w14:paraId="01FF0D99" w14:textId="05DBD945" w:rsidR="005F7E94" w:rsidRDefault="001B6AC0" w:rsidP="001B6AC0">
      <w:pPr>
        <w:pStyle w:val="Heading3"/>
        <w:rPr>
          <w:rFonts w:cs="Times New Roman"/>
          <w:szCs w:val="20"/>
          <w:shd w:val="clear" w:color="auto" w:fill="FFFFFF"/>
        </w:rPr>
      </w:pPr>
      <w:bookmarkStart w:id="14" w:name="_Toc272072099"/>
      <w:r>
        <w:rPr>
          <w:shd w:val="clear" w:color="auto" w:fill="FFFFFF"/>
        </w:rPr>
        <w:lastRenderedPageBreak/>
        <w:t xml:space="preserve">SD </w:t>
      </w:r>
      <w:r w:rsidRPr="005F7E94">
        <w:rPr>
          <w:shd w:val="clear" w:color="auto" w:fill="FFFFFF"/>
        </w:rPr>
        <w:t xml:space="preserve">Figure </w:t>
      </w:r>
      <w:r>
        <w:rPr>
          <w:shd w:val="clear" w:color="auto" w:fill="FFFFFF"/>
        </w:rPr>
        <w:t>1</w:t>
      </w:r>
      <w:r w:rsidRPr="005F7E94">
        <w:rPr>
          <w:shd w:val="clear" w:color="auto" w:fill="FFFFFF"/>
        </w:rPr>
        <w:t xml:space="preserve"> – Sur</w:t>
      </w:r>
      <w:r>
        <w:rPr>
          <w:shd w:val="clear" w:color="auto" w:fill="FFFFFF"/>
        </w:rPr>
        <w:t>v</w:t>
      </w:r>
      <w:r w:rsidR="002E09BD">
        <w:rPr>
          <w:shd w:val="clear" w:color="auto" w:fill="FFFFFF"/>
        </w:rPr>
        <w:t>ival probability according to copy number status</w:t>
      </w:r>
      <w:r>
        <w:rPr>
          <w:shd w:val="clear" w:color="auto" w:fill="FFFFFF"/>
        </w:rPr>
        <w:t xml:space="preserve"> on PPP2R2A</w:t>
      </w:r>
      <w:r w:rsidR="002E09BD">
        <w:rPr>
          <w:shd w:val="clear" w:color="auto" w:fill="FFFFFF"/>
        </w:rPr>
        <w:t xml:space="preserve"> and sensitivity analysis</w:t>
      </w:r>
      <w:bookmarkEnd w:id="14"/>
      <w:r w:rsidR="002E09BD">
        <w:rPr>
          <w:shd w:val="clear" w:color="auto" w:fill="FFFFFF"/>
        </w:rPr>
        <w:t xml:space="preserve"> </w:t>
      </w:r>
    </w:p>
    <w:p w14:paraId="492F8045" w14:textId="167B981F" w:rsidR="001B6AC0" w:rsidRDefault="001B6AC0">
      <w:pPr>
        <w:spacing w:after="160" w:line="259" w:lineRule="auto"/>
        <w:rPr>
          <w:rFonts w:cs="Times New Roman"/>
          <w:sz w:val="20"/>
          <w:szCs w:val="20"/>
          <w:shd w:val="clear" w:color="auto" w:fill="FFFFFF"/>
        </w:rPr>
      </w:pPr>
    </w:p>
    <w:p w14:paraId="3E58B374" w14:textId="1E87A618" w:rsidR="001B6AC0" w:rsidRDefault="00105E89">
      <w:pPr>
        <w:spacing w:after="160" w:line="259" w:lineRule="auto"/>
        <w:rPr>
          <w:rFonts w:cs="Times New Roman"/>
          <w:sz w:val="20"/>
          <w:szCs w:val="20"/>
          <w:shd w:val="clear" w:color="auto" w:fill="FFFFFF"/>
        </w:rPr>
      </w:pPr>
      <w:r w:rsidRPr="00105E89">
        <w:rPr>
          <w:rFonts w:cs="Times New Roman"/>
          <w:noProof/>
          <w:sz w:val="20"/>
          <w:szCs w:val="20"/>
          <w:shd w:val="clear" w:color="auto" w:fill="FFFFFF"/>
        </w:rPr>
        <w:drawing>
          <wp:anchor distT="0" distB="0" distL="114300" distR="114300" simplePos="0" relativeHeight="251659264" behindDoc="0" locked="0" layoutInCell="1" allowOverlap="1" wp14:anchorId="167CD561" wp14:editId="5FF1AD1E">
            <wp:simplePos x="0" y="0"/>
            <wp:positionH relativeFrom="column">
              <wp:posOffset>1275242</wp:posOffset>
            </wp:positionH>
            <wp:positionV relativeFrom="paragraph">
              <wp:posOffset>19685</wp:posOffset>
            </wp:positionV>
            <wp:extent cx="3145790" cy="2303780"/>
            <wp:effectExtent l="0" t="0" r="0" b="127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45790" cy="2303780"/>
                    </a:xfrm>
                    <a:prstGeom prst="rect">
                      <a:avLst/>
                    </a:prstGeom>
                    <a:noFill/>
                    <a:ln>
                      <a:noFill/>
                    </a:ln>
                  </pic:spPr>
                </pic:pic>
              </a:graphicData>
            </a:graphic>
          </wp:anchor>
        </w:drawing>
      </w:r>
      <w:r w:rsidR="001B6AC0" w:rsidRPr="001B6AC0">
        <w:rPr>
          <w:rFonts w:cs="Times New Roman"/>
          <w:noProof/>
          <w:szCs w:val="20"/>
          <w:shd w:val="clear" w:color="auto" w:fill="FFFFFF"/>
        </w:rPr>
        <mc:AlternateContent>
          <mc:Choice Requires="wps">
            <w:drawing>
              <wp:anchor distT="0" distB="0" distL="114300" distR="114300" simplePos="0" relativeHeight="251660288" behindDoc="0" locked="0" layoutInCell="1" allowOverlap="1" wp14:anchorId="2EEF8DD3" wp14:editId="590F5FE5">
                <wp:simplePos x="0" y="0"/>
                <wp:positionH relativeFrom="column">
                  <wp:posOffset>2480310</wp:posOffset>
                </wp:positionH>
                <wp:positionV relativeFrom="paragraph">
                  <wp:posOffset>67530</wp:posOffset>
                </wp:positionV>
                <wp:extent cx="1797050" cy="287655"/>
                <wp:effectExtent l="0" t="0" r="0" b="0"/>
                <wp:wrapNone/>
                <wp:docPr id="12" name="TextBox 17"/>
                <wp:cNvGraphicFramePr/>
                <a:graphic xmlns:a="http://schemas.openxmlformats.org/drawingml/2006/main">
                  <a:graphicData uri="http://schemas.microsoft.com/office/word/2010/wordprocessingShape">
                    <wps:wsp>
                      <wps:cNvSpPr txBox="1"/>
                      <wps:spPr>
                        <a:xfrm>
                          <a:off x="0" y="0"/>
                          <a:ext cx="1797050" cy="287655"/>
                        </a:xfrm>
                        <a:prstGeom prst="rect">
                          <a:avLst/>
                        </a:prstGeom>
                        <a:noFill/>
                      </wps:spPr>
                      <wps:txbx>
                        <w:txbxContent>
                          <w:p w14:paraId="1D6E699F" w14:textId="16363897" w:rsidR="00E973CF" w:rsidRPr="005F7E94" w:rsidRDefault="00E973CF" w:rsidP="001B6AC0">
                            <w:pPr>
                              <w:pStyle w:val="NormalWeb"/>
                              <w:spacing w:before="0" w:beforeAutospacing="0" w:after="0" w:afterAutospacing="0"/>
                              <w:jc w:val="right"/>
                              <w:rPr>
                                <w:sz w:val="10"/>
                              </w:rPr>
                            </w:pPr>
                            <w:r>
                              <w:rPr>
                                <w:rFonts w:asciiTheme="minorHAnsi" w:hAnsi="Cambria" w:cstheme="minorBidi"/>
                                <w:color w:val="000000" w:themeColor="text1"/>
                                <w:kern w:val="24"/>
                                <w:sz w:val="16"/>
                                <w:szCs w:val="28"/>
                              </w:rPr>
                              <w:t>No CNA (n=374)</w:t>
                            </w:r>
                          </w:p>
                        </w:txbxContent>
                      </wps:txbx>
                      <wps:bodyPr wrap="square" lIns="163833" tIns="81918" rIns="163833" bIns="81918" rtlCol="0">
                        <a:spAutoFit/>
                      </wps:bodyPr>
                    </wps:wsp>
                  </a:graphicData>
                </a:graphic>
              </wp:anchor>
            </w:drawing>
          </mc:Choice>
          <mc:Fallback>
            <w:pict>
              <v:shapetype w14:anchorId="2EEF8DD3" id="_x0000_t202" coordsize="21600,21600" o:spt="202" path="m,l,21600r21600,l21600,xe">
                <v:stroke joinstyle="miter"/>
                <v:path gradientshapeok="t" o:connecttype="rect"/>
              </v:shapetype>
              <v:shape id="TextBox 17" o:spid="_x0000_s1026" type="#_x0000_t202" style="position:absolute;margin-left:195.3pt;margin-top:5.3pt;width:141.5pt;height:22.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" filled="f" stroked="f">
                <v:textbox style="mso-fit-shape-to-text:t" inset="4.55092mm,2.2755mm,4.55092mm,2.2755mm">
                  <w:txbxContent>
                    <w:p w14:paraId="1D6E699F" w14:textId="16363897" w:rsidR="00E973CF" w:rsidRPr="005F7E94" w:rsidRDefault="00E973CF" w:rsidP="001B6AC0">
                      <w:pPr>
                        <w:pStyle w:val="NormalWeb"/>
                        <w:spacing w:before="0" w:beforeAutospacing="0" w:after="0" w:afterAutospacing="0"/>
                        <w:jc w:val="right"/>
                        <w:rPr>
                          <w:sz w:val="10"/>
                        </w:rPr>
                      </w:pPr>
                      <w:r>
                        <w:rPr>
                          <w:rFonts w:asciiTheme="minorHAnsi" w:hAnsi="Cambria" w:cstheme="minorBidi"/>
                          <w:color w:val="000000" w:themeColor="text1"/>
                          <w:kern w:val="24"/>
                          <w:sz w:val="16"/>
                          <w:szCs w:val="28"/>
                        </w:rPr>
                        <w:t>No CNA (n=374)</w:t>
                      </w:r>
                    </w:p>
                  </w:txbxContent>
                </v:textbox>
              </v:shape>
            </w:pict>
          </mc:Fallback>
        </mc:AlternateContent>
      </w:r>
    </w:p>
    <w:p w14:paraId="6BE9418E" w14:textId="7A1DB5E4" w:rsidR="001B6AC0" w:rsidRDefault="001B6AC0">
      <w:pPr>
        <w:spacing w:after="160" w:line="259" w:lineRule="auto"/>
        <w:rPr>
          <w:rFonts w:cs="Times New Roman"/>
          <w:sz w:val="20"/>
          <w:szCs w:val="20"/>
          <w:shd w:val="clear" w:color="auto" w:fill="FFFFFF"/>
        </w:rPr>
      </w:pPr>
    </w:p>
    <w:p w14:paraId="6E84CB4F" w14:textId="15F08C6D" w:rsidR="001B6AC0" w:rsidRDefault="001B6AC0">
      <w:pPr>
        <w:spacing w:after="160" w:line="259" w:lineRule="auto"/>
        <w:rPr>
          <w:rFonts w:cs="Times New Roman"/>
          <w:sz w:val="20"/>
          <w:szCs w:val="20"/>
          <w:shd w:val="clear" w:color="auto" w:fill="FFFFFF"/>
        </w:rPr>
      </w:pPr>
    </w:p>
    <w:p w14:paraId="77789719" w14:textId="2B7FBEE0" w:rsidR="001B6AC0" w:rsidRDefault="001B6AC0">
      <w:pPr>
        <w:spacing w:after="160" w:line="259" w:lineRule="auto"/>
        <w:rPr>
          <w:rFonts w:cs="Times New Roman"/>
          <w:sz w:val="20"/>
          <w:szCs w:val="20"/>
          <w:shd w:val="clear" w:color="auto" w:fill="FFFFFF"/>
        </w:rPr>
      </w:pPr>
      <w:r w:rsidRPr="001B6AC0">
        <w:rPr>
          <w:rFonts w:cs="Times New Roman"/>
          <w:noProof/>
          <w:szCs w:val="20"/>
          <w:shd w:val="clear" w:color="auto" w:fill="FFFFFF"/>
        </w:rPr>
        <mc:AlternateContent>
          <mc:Choice Requires="wps">
            <w:drawing>
              <wp:anchor distT="0" distB="0" distL="114300" distR="114300" simplePos="0" relativeHeight="251705856" behindDoc="0" locked="0" layoutInCell="1" allowOverlap="1" wp14:anchorId="4F73B3AE" wp14:editId="7C853A9A">
                <wp:simplePos x="0" y="0"/>
                <wp:positionH relativeFrom="column">
                  <wp:posOffset>2324844</wp:posOffset>
                </wp:positionH>
                <wp:positionV relativeFrom="paragraph">
                  <wp:posOffset>75674</wp:posOffset>
                </wp:positionV>
                <wp:extent cx="1797050" cy="287655"/>
                <wp:effectExtent l="0" t="0" r="0" b="0"/>
                <wp:wrapNone/>
                <wp:docPr id="25" name="TextBox 17"/>
                <wp:cNvGraphicFramePr/>
                <a:graphic xmlns:a="http://schemas.openxmlformats.org/drawingml/2006/main">
                  <a:graphicData uri="http://schemas.microsoft.com/office/word/2010/wordprocessingShape">
                    <wps:wsp>
                      <wps:cNvSpPr txBox="1"/>
                      <wps:spPr>
                        <a:xfrm>
                          <a:off x="0" y="0"/>
                          <a:ext cx="1797050" cy="287655"/>
                        </a:xfrm>
                        <a:prstGeom prst="rect">
                          <a:avLst/>
                        </a:prstGeom>
                        <a:noFill/>
                      </wps:spPr>
                      <wps:txbx>
                        <w:txbxContent>
                          <w:p w14:paraId="0D323E84" w14:textId="09FFEE3A" w:rsidR="00E973CF" w:rsidRPr="005F7E94" w:rsidRDefault="00E973CF" w:rsidP="001B6AC0">
                            <w:pPr>
                              <w:pStyle w:val="NormalWeb"/>
                              <w:spacing w:before="0" w:beforeAutospacing="0" w:after="0" w:afterAutospacing="0"/>
                              <w:jc w:val="right"/>
                              <w:rPr>
                                <w:sz w:val="10"/>
                              </w:rPr>
                            </w:pPr>
                            <w:r>
                              <w:rPr>
                                <w:rFonts w:asciiTheme="minorHAnsi" w:hAnsi="Cambria" w:cstheme="minorBidi"/>
                                <w:color w:val="000000" w:themeColor="text1"/>
                                <w:kern w:val="24"/>
                                <w:sz w:val="16"/>
                                <w:szCs w:val="28"/>
                              </w:rPr>
                              <w:t>CNA (n=208)</w:t>
                            </w:r>
                          </w:p>
                        </w:txbxContent>
                      </wps:txbx>
                      <wps:bodyPr wrap="square" lIns="163833" tIns="81918" rIns="163833" bIns="81918" rtlCol="0">
                        <a:spAutoFit/>
                      </wps:bodyPr>
                    </wps:wsp>
                  </a:graphicData>
                </a:graphic>
              </wp:anchor>
            </w:drawing>
          </mc:Choice>
          <mc:Fallback>
            <w:pict>
              <v:shape w14:anchorId="4F73B3AE" id="_x0000_s1027" type="#_x0000_t202" style="position:absolute;margin-left:183.05pt;margin-top:5.95pt;width:141.5pt;height:22.65pt;z-index:251705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" filled="f" stroked="f">
                <v:textbox style="mso-fit-shape-to-text:t" inset="4.55092mm,2.2755mm,4.55092mm,2.2755mm">
                  <w:txbxContent>
                    <w:p w14:paraId="0D323E84" w14:textId="09FFEE3A" w:rsidR="00E973CF" w:rsidRPr="005F7E94" w:rsidRDefault="00E973CF" w:rsidP="001B6AC0">
                      <w:pPr>
                        <w:pStyle w:val="NormalWeb"/>
                        <w:spacing w:before="0" w:beforeAutospacing="0" w:after="0" w:afterAutospacing="0"/>
                        <w:jc w:val="right"/>
                        <w:rPr>
                          <w:sz w:val="10"/>
                        </w:rPr>
                      </w:pPr>
                      <w:r>
                        <w:rPr>
                          <w:rFonts w:asciiTheme="minorHAnsi" w:hAnsi="Cambria" w:cstheme="minorBidi"/>
                          <w:color w:val="000000" w:themeColor="text1"/>
                          <w:kern w:val="24"/>
                          <w:sz w:val="16"/>
                          <w:szCs w:val="28"/>
                        </w:rPr>
                        <w:t>CNA (n=208)</w:t>
                      </w:r>
                    </w:p>
                  </w:txbxContent>
                </v:textbox>
              </v:shape>
            </w:pict>
          </mc:Fallback>
        </mc:AlternateContent>
      </w:r>
      <w:r w:rsidRPr="001B6AC0">
        <w:rPr>
          <w:rFonts w:cs="Times New Roman"/>
          <w:noProof/>
          <w:sz w:val="20"/>
          <w:szCs w:val="20"/>
          <w:shd w:val="clear" w:color="auto" w:fill="FFFFFF"/>
        </w:rPr>
        <mc:AlternateContent>
          <mc:Choice Requires="wps">
            <w:drawing>
              <wp:anchor distT="0" distB="0" distL="114300" distR="114300" simplePos="0" relativeHeight="251649536" behindDoc="0" locked="0" layoutInCell="1" allowOverlap="1" wp14:anchorId="4E454F90" wp14:editId="4EDA5EB4">
                <wp:simplePos x="0" y="0"/>
                <wp:positionH relativeFrom="column">
                  <wp:posOffset>585616</wp:posOffset>
                </wp:positionH>
                <wp:positionV relativeFrom="paragraph">
                  <wp:posOffset>61595</wp:posOffset>
                </wp:positionV>
                <wp:extent cx="1379220" cy="303530"/>
                <wp:effectExtent l="0" t="0" r="0" b="0"/>
                <wp:wrapNone/>
                <wp:docPr id="8" name="TextBox 14"/>
                <wp:cNvGraphicFramePr/>
                <a:graphic xmlns:a="http://schemas.openxmlformats.org/drawingml/2006/main">
                  <a:graphicData uri="http://schemas.microsoft.com/office/word/2010/wordprocessingShape">
                    <wps:wsp>
                      <wps:cNvSpPr txBox="1"/>
                      <wps:spPr>
                        <a:xfrm rot="16200000">
                          <a:off x="0" y="0"/>
                          <a:ext cx="1379220" cy="303530"/>
                        </a:xfrm>
                        <a:prstGeom prst="rect">
                          <a:avLst/>
                        </a:prstGeom>
                        <a:noFill/>
                      </wps:spPr>
                      <wps:txbx>
                        <w:txbxContent>
                          <w:p w14:paraId="0B306D4C" w14:textId="77777777" w:rsidR="00E973CF" w:rsidRPr="005F7E94" w:rsidRDefault="00E973CF" w:rsidP="001B6AC0">
                            <w:pPr>
                              <w:pStyle w:val="NormalWeb"/>
                              <w:spacing w:before="0" w:beforeAutospacing="0" w:after="0" w:afterAutospacing="0"/>
                              <w:jc w:val="center"/>
                              <w:rPr>
                                <w:sz w:val="10"/>
                              </w:rPr>
                            </w:pPr>
                            <w:r w:rsidRPr="005F7E94">
                              <w:rPr>
                                <w:rFonts w:asciiTheme="minorHAnsi" w:hAnsi="Cambria" w:cstheme="minorBidi"/>
                                <w:color w:val="000000" w:themeColor="text1"/>
                                <w:kern w:val="24"/>
                                <w:sz w:val="18"/>
                                <w:szCs w:val="32"/>
                              </w:rPr>
                              <w:t>Probability of survival</w:t>
                            </w:r>
                          </w:p>
                        </w:txbxContent>
                      </wps:txbx>
                      <wps:bodyPr wrap="square" lIns="163833" tIns="81918" rIns="163833" bIns="81918" rtlCol="0">
                        <a:spAutoFit/>
                      </wps:bodyPr>
                    </wps:wsp>
                  </a:graphicData>
                </a:graphic>
              </wp:anchor>
            </w:drawing>
          </mc:Choice>
          <mc:Fallback>
            <w:pict>
              <v:shape w14:anchorId="4E454F90" id="TextBox 14" o:spid="_x0000_s1028" type="#_x0000_t202" style="position:absolute;margin-left:46.1pt;margin-top:4.85pt;width:108.6pt;height:23.9pt;rotation:-90;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" filled="f" stroked="f">
                <v:textbox style="mso-fit-shape-to-text:t" inset="4.55092mm,2.2755mm,4.55092mm,2.2755mm">
                  <w:txbxContent>
                    <w:p w14:paraId="0B306D4C" w14:textId="77777777" w:rsidR="00E973CF" w:rsidRPr="005F7E94" w:rsidRDefault="00E973CF" w:rsidP="001B6AC0">
                      <w:pPr>
                        <w:pStyle w:val="NormalWeb"/>
                        <w:spacing w:before="0" w:beforeAutospacing="0" w:after="0" w:afterAutospacing="0"/>
                        <w:jc w:val="center"/>
                        <w:rPr>
                          <w:sz w:val="10"/>
                        </w:rPr>
                      </w:pPr>
                      <w:r w:rsidRPr="005F7E94">
                        <w:rPr>
                          <w:rFonts w:asciiTheme="minorHAnsi" w:hAnsi="Cambria" w:cstheme="minorBidi"/>
                          <w:color w:val="000000" w:themeColor="text1"/>
                          <w:kern w:val="24"/>
                          <w:sz w:val="18"/>
                          <w:szCs w:val="32"/>
                        </w:rPr>
                        <w:t>Probability of survival</w:t>
                      </w:r>
                    </w:p>
                  </w:txbxContent>
                </v:textbox>
              </v:shape>
            </w:pict>
          </mc:Fallback>
        </mc:AlternateContent>
      </w:r>
    </w:p>
    <w:p w14:paraId="68498E98" w14:textId="201895D5" w:rsidR="001B6AC0" w:rsidRDefault="001B6AC0">
      <w:pPr>
        <w:spacing w:after="160" w:line="259" w:lineRule="auto"/>
        <w:rPr>
          <w:rFonts w:cs="Times New Roman"/>
          <w:sz w:val="20"/>
          <w:szCs w:val="20"/>
          <w:shd w:val="clear" w:color="auto" w:fill="FFFFFF"/>
        </w:rPr>
      </w:pPr>
    </w:p>
    <w:p w14:paraId="68F04870" w14:textId="61064468" w:rsidR="001B6AC0" w:rsidRDefault="001B6AC0">
      <w:pPr>
        <w:spacing w:after="160" w:line="259" w:lineRule="auto"/>
        <w:rPr>
          <w:rFonts w:cs="Times New Roman"/>
          <w:sz w:val="20"/>
          <w:szCs w:val="20"/>
          <w:shd w:val="clear" w:color="auto" w:fill="FFFFFF"/>
        </w:rPr>
      </w:pPr>
    </w:p>
    <w:p w14:paraId="6517EE1E" w14:textId="487B33F4" w:rsidR="001B6AC0" w:rsidRDefault="001B6AC0">
      <w:pPr>
        <w:spacing w:after="160" w:line="259" w:lineRule="auto"/>
        <w:rPr>
          <w:rFonts w:cs="Times New Roman"/>
          <w:sz w:val="20"/>
          <w:szCs w:val="20"/>
          <w:shd w:val="clear" w:color="auto" w:fill="FFFFFF"/>
        </w:rPr>
      </w:pPr>
      <w:r>
        <w:rPr>
          <w:noProof/>
        </w:rPr>
        <mc:AlternateContent>
          <mc:Choice Requires="wps">
            <w:drawing>
              <wp:anchor distT="0" distB="0" distL="114300" distR="114300" simplePos="0" relativeHeight="251687424" behindDoc="0" locked="0" layoutInCell="1" allowOverlap="1" wp14:anchorId="047C517A" wp14:editId="578D17AB">
                <wp:simplePos x="0" y="0"/>
                <wp:positionH relativeFrom="column">
                  <wp:posOffset>1554318</wp:posOffset>
                </wp:positionH>
                <wp:positionV relativeFrom="paragraph">
                  <wp:posOffset>139065</wp:posOffset>
                </wp:positionV>
                <wp:extent cx="2278380" cy="303530"/>
                <wp:effectExtent l="0" t="0" r="0" b="0"/>
                <wp:wrapNone/>
                <wp:docPr id="13" name="TextBox 18"/>
                <wp:cNvGraphicFramePr/>
                <a:graphic xmlns:a="http://schemas.openxmlformats.org/drawingml/2006/main">
                  <a:graphicData uri="http://schemas.microsoft.com/office/word/2010/wordprocessingShape">
                    <wps:wsp>
                      <wps:cNvSpPr txBox="1"/>
                      <wps:spPr>
                        <a:xfrm>
                          <a:off x="0" y="0"/>
                          <a:ext cx="2278380" cy="303530"/>
                        </a:xfrm>
                        <a:prstGeom prst="rect">
                          <a:avLst/>
                        </a:prstGeom>
                        <a:noFill/>
                      </wps:spPr>
                      <wps:txbx>
                        <w:txbxContent>
                          <w:p w14:paraId="69671BFB" w14:textId="30698B2A" w:rsidR="00E973CF" w:rsidRPr="005F7E94" w:rsidRDefault="00E973CF" w:rsidP="001B6AC0">
                            <w:pPr>
                              <w:pStyle w:val="NormalWeb"/>
                              <w:spacing w:before="0" w:beforeAutospacing="0" w:after="0" w:afterAutospacing="0"/>
                              <w:rPr>
                                <w:sz w:val="18"/>
                                <w:szCs w:val="18"/>
                              </w:rPr>
                            </w:pPr>
                            <w:r>
                              <w:rPr>
                                <w:rFonts w:asciiTheme="minorHAnsi" w:hAnsi="Cambria" w:cstheme="minorBidi"/>
                                <w:color w:val="000000" w:themeColor="text1"/>
                                <w:kern w:val="24"/>
                                <w:sz w:val="18"/>
                                <w:szCs w:val="18"/>
                              </w:rPr>
                              <w:t>Wilcoxon</w:t>
                            </w:r>
                            <w:r w:rsidRPr="005F7E94">
                              <w:rPr>
                                <w:rFonts w:asciiTheme="minorHAnsi" w:hAnsi="Cambria" w:cstheme="minorBidi"/>
                                <w:color w:val="000000" w:themeColor="text1"/>
                                <w:kern w:val="24"/>
                                <w:sz w:val="18"/>
                                <w:szCs w:val="18"/>
                              </w:rPr>
                              <w:t xml:space="preserve"> </w:t>
                            </w:r>
                            <w:r>
                              <w:rPr>
                                <w:rFonts w:asciiTheme="minorHAnsi" w:hAnsi="Cambria" w:cstheme="minorBidi"/>
                                <w:i/>
                                <w:iCs/>
                                <w:color w:val="000000" w:themeColor="text1"/>
                                <w:kern w:val="24"/>
                                <w:sz w:val="18"/>
                                <w:szCs w:val="18"/>
                              </w:rPr>
                              <w:t>p</w:t>
                            </w:r>
                            <w:r>
                              <w:rPr>
                                <w:rFonts w:asciiTheme="minorHAnsi" w:hAnsi="Cambria" w:cstheme="minorBidi"/>
                                <w:color w:val="000000" w:themeColor="text1"/>
                                <w:kern w:val="24"/>
                                <w:sz w:val="18"/>
                                <w:szCs w:val="18"/>
                              </w:rPr>
                              <w:t>= 0.047</w:t>
                            </w:r>
                          </w:p>
                        </w:txbxContent>
                      </wps:txbx>
                      <wps:bodyPr wrap="square" lIns="163833" tIns="81918" rIns="163833" bIns="81918" rtlCol="0">
                        <a:spAutoFit/>
                      </wps:bodyPr>
                    </wps:wsp>
                  </a:graphicData>
                </a:graphic>
              </wp:anchor>
            </w:drawing>
          </mc:Choice>
          <mc:Fallback>
            <w:pict>
              <v:shape w14:anchorId="047C517A" id="TextBox 18" o:spid="_x0000_s1029" type="#_x0000_t202" style="position:absolute;margin-left:122.4pt;margin-top:10.95pt;width:179.4pt;height:23.9pt;z-index:251687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" filled="f" stroked="f">
                <v:textbox style="mso-fit-shape-to-text:t" inset="4.55092mm,2.2755mm,4.55092mm,2.2755mm">
                  <w:txbxContent>
                    <w:p w14:paraId="69671BFB" w14:textId="30698B2A" w:rsidR="00E973CF" w:rsidRPr="005F7E94" w:rsidRDefault="00E973CF" w:rsidP="001B6AC0">
                      <w:pPr>
                        <w:pStyle w:val="NormalWeb"/>
                        <w:spacing w:before="0" w:beforeAutospacing="0" w:after="0" w:afterAutospacing="0"/>
                        <w:rPr>
                          <w:sz w:val="18"/>
                          <w:szCs w:val="18"/>
                        </w:rPr>
                      </w:pPr>
                      <w:r>
                        <w:rPr>
                          <w:rFonts w:asciiTheme="minorHAnsi" w:hAnsi="Cambria" w:cstheme="minorBidi"/>
                          <w:color w:val="000000" w:themeColor="text1"/>
                          <w:kern w:val="24"/>
                          <w:sz w:val="18"/>
                          <w:szCs w:val="18"/>
                        </w:rPr>
                        <w:t>Wilcoxon</w:t>
                      </w:r>
                      <w:r w:rsidRPr="005F7E94">
                        <w:rPr>
                          <w:rFonts w:asciiTheme="minorHAnsi" w:hAnsi="Cambria" w:cstheme="minorBidi"/>
                          <w:color w:val="000000" w:themeColor="text1"/>
                          <w:kern w:val="24"/>
                          <w:sz w:val="18"/>
                          <w:szCs w:val="18"/>
                        </w:rPr>
                        <w:t xml:space="preserve"> </w:t>
                      </w:r>
                      <w:r>
                        <w:rPr>
                          <w:rFonts w:asciiTheme="minorHAnsi" w:hAnsi="Cambria" w:cstheme="minorBidi"/>
                          <w:i/>
                          <w:iCs/>
                          <w:color w:val="000000" w:themeColor="text1"/>
                          <w:kern w:val="24"/>
                          <w:sz w:val="18"/>
                          <w:szCs w:val="18"/>
                        </w:rPr>
                        <w:t>p</w:t>
                      </w:r>
                      <w:r>
                        <w:rPr>
                          <w:rFonts w:asciiTheme="minorHAnsi" w:hAnsi="Cambria" w:cstheme="minorBidi"/>
                          <w:color w:val="000000" w:themeColor="text1"/>
                          <w:kern w:val="24"/>
                          <w:sz w:val="18"/>
                          <w:szCs w:val="18"/>
                        </w:rPr>
                        <w:t>= 0.047</w:t>
                      </w:r>
                    </w:p>
                  </w:txbxContent>
                </v:textbox>
              </v:shape>
            </w:pict>
          </mc:Fallback>
        </mc:AlternateContent>
      </w:r>
    </w:p>
    <w:p w14:paraId="7C352117" w14:textId="03CF5BBB" w:rsidR="001B6AC0" w:rsidRDefault="001B6AC0">
      <w:pPr>
        <w:spacing w:after="160" w:line="259" w:lineRule="auto"/>
        <w:rPr>
          <w:rFonts w:cs="Times New Roman"/>
          <w:sz w:val="20"/>
          <w:szCs w:val="20"/>
          <w:shd w:val="clear" w:color="auto" w:fill="FFFFFF"/>
        </w:rPr>
      </w:pPr>
    </w:p>
    <w:p w14:paraId="1D435CD4" w14:textId="44FED752" w:rsidR="001B6AC0" w:rsidRDefault="001B6AC0">
      <w:pPr>
        <w:spacing w:after="160" w:line="259" w:lineRule="auto"/>
        <w:rPr>
          <w:rFonts w:cs="Times New Roman"/>
          <w:sz w:val="20"/>
          <w:szCs w:val="20"/>
          <w:shd w:val="clear" w:color="auto" w:fill="FFFFFF"/>
        </w:rPr>
      </w:pPr>
      <w:r w:rsidRPr="001B6AC0">
        <w:rPr>
          <w:rFonts w:cs="Times New Roman"/>
          <w:noProof/>
          <w:sz w:val="20"/>
          <w:szCs w:val="20"/>
          <w:shd w:val="clear" w:color="auto" w:fill="FFFFFF"/>
        </w:rPr>
        <mc:AlternateContent>
          <mc:Choice Requires="wps">
            <w:drawing>
              <wp:anchor distT="0" distB="0" distL="114300" distR="114300" simplePos="0" relativeHeight="251667968" behindDoc="0" locked="0" layoutInCell="1" allowOverlap="1" wp14:anchorId="27249E9F" wp14:editId="67E8BC8E">
                <wp:simplePos x="0" y="0"/>
                <wp:positionH relativeFrom="column">
                  <wp:posOffset>1719580</wp:posOffset>
                </wp:positionH>
                <wp:positionV relativeFrom="paragraph">
                  <wp:posOffset>25400</wp:posOffset>
                </wp:positionV>
                <wp:extent cx="2400300" cy="303530"/>
                <wp:effectExtent l="0" t="0" r="0" b="0"/>
                <wp:wrapNone/>
                <wp:docPr id="9" name="TextBox 21"/>
                <wp:cNvGraphicFramePr/>
                <a:graphic xmlns:a="http://schemas.openxmlformats.org/drawingml/2006/main">
                  <a:graphicData uri="http://schemas.microsoft.com/office/word/2010/wordprocessingShape">
                    <wps:wsp>
                      <wps:cNvSpPr txBox="1"/>
                      <wps:spPr>
                        <a:xfrm>
                          <a:off x="0" y="0"/>
                          <a:ext cx="2400300" cy="303530"/>
                        </a:xfrm>
                        <a:prstGeom prst="rect">
                          <a:avLst/>
                        </a:prstGeom>
                        <a:noFill/>
                      </wps:spPr>
                      <wps:txbx>
                        <w:txbxContent>
                          <w:p w14:paraId="5BDDC66A" w14:textId="7C8B982E" w:rsidR="00E973CF" w:rsidRPr="005F7E94" w:rsidRDefault="00E973CF" w:rsidP="001B6AC0">
                            <w:pPr>
                              <w:pStyle w:val="NormalWeb"/>
                              <w:spacing w:before="0" w:beforeAutospacing="0" w:after="0" w:afterAutospacing="0"/>
                              <w:jc w:val="center"/>
                              <w:rPr>
                                <w:sz w:val="18"/>
                                <w:szCs w:val="18"/>
                              </w:rPr>
                            </w:pPr>
                            <w:r w:rsidRPr="005F7E94">
                              <w:rPr>
                                <w:rFonts w:asciiTheme="minorHAnsi" w:hAnsi="Cambria" w:cstheme="minorBidi"/>
                                <w:color w:val="000000" w:themeColor="text1"/>
                                <w:kern w:val="24"/>
                                <w:sz w:val="18"/>
                                <w:szCs w:val="18"/>
                              </w:rPr>
                              <w:t>Overall Survival (</w:t>
                            </w:r>
                            <w:r>
                              <w:rPr>
                                <w:rFonts w:asciiTheme="minorHAnsi" w:hAnsi="Cambria" w:cstheme="minorBidi"/>
                                <w:color w:val="000000" w:themeColor="text1"/>
                                <w:kern w:val="24"/>
                                <w:sz w:val="18"/>
                                <w:szCs w:val="18"/>
                              </w:rPr>
                              <w:t>years</w:t>
                            </w:r>
                            <w:r w:rsidRPr="005F7E94">
                              <w:rPr>
                                <w:rFonts w:asciiTheme="minorHAnsi" w:hAnsi="Cambria" w:cstheme="minorBidi"/>
                                <w:color w:val="000000" w:themeColor="text1"/>
                                <w:kern w:val="24"/>
                                <w:sz w:val="18"/>
                                <w:szCs w:val="18"/>
                              </w:rPr>
                              <w:t>)</w:t>
                            </w:r>
                          </w:p>
                        </w:txbxContent>
                      </wps:txbx>
                      <wps:bodyPr wrap="square" lIns="163833" tIns="81918" rIns="163833" bIns="81918" rtlCol="0">
                        <a:spAutoFit/>
                      </wps:bodyPr>
                    </wps:wsp>
                  </a:graphicData>
                </a:graphic>
              </wp:anchor>
            </w:drawing>
          </mc:Choice>
          <mc:Fallback>
            <w:pict>
              <v:shape w14:anchorId="27249E9F" id="TextBox 21" o:spid="_x0000_s1030" type="#_x0000_t202" style="position:absolute;margin-left:135.4pt;margin-top:2pt;width:189pt;height:23.9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" filled="f" stroked="f">
                <v:textbox style="mso-fit-shape-to-text:t" inset="4.55092mm,2.2755mm,4.55092mm,2.2755mm">
                  <w:txbxContent>
                    <w:p w14:paraId="5BDDC66A" w14:textId="7C8B982E" w:rsidR="00E973CF" w:rsidRPr="005F7E94" w:rsidRDefault="00E973CF" w:rsidP="001B6AC0">
                      <w:pPr>
                        <w:pStyle w:val="NormalWeb"/>
                        <w:spacing w:before="0" w:beforeAutospacing="0" w:after="0" w:afterAutospacing="0"/>
                        <w:jc w:val="center"/>
                        <w:rPr>
                          <w:sz w:val="18"/>
                          <w:szCs w:val="18"/>
                        </w:rPr>
                      </w:pPr>
                      <w:r w:rsidRPr="005F7E94">
                        <w:rPr>
                          <w:rFonts w:asciiTheme="minorHAnsi" w:hAnsi="Cambria" w:cstheme="minorBidi"/>
                          <w:color w:val="000000" w:themeColor="text1"/>
                          <w:kern w:val="24"/>
                          <w:sz w:val="18"/>
                          <w:szCs w:val="18"/>
                        </w:rPr>
                        <w:t>Overall Survival (</w:t>
                      </w:r>
                      <w:r>
                        <w:rPr>
                          <w:rFonts w:asciiTheme="minorHAnsi" w:hAnsi="Cambria" w:cstheme="minorBidi"/>
                          <w:color w:val="000000" w:themeColor="text1"/>
                          <w:kern w:val="24"/>
                          <w:sz w:val="18"/>
                          <w:szCs w:val="18"/>
                        </w:rPr>
                        <w:t>years</w:t>
                      </w:r>
                      <w:r w:rsidRPr="005F7E94">
                        <w:rPr>
                          <w:rFonts w:asciiTheme="minorHAnsi" w:hAnsi="Cambria" w:cstheme="minorBidi"/>
                          <w:color w:val="000000" w:themeColor="text1"/>
                          <w:kern w:val="24"/>
                          <w:sz w:val="18"/>
                          <w:szCs w:val="18"/>
                        </w:rPr>
                        <w:t>)</w:t>
                      </w:r>
                    </w:p>
                  </w:txbxContent>
                </v:textbox>
              </v:shape>
            </w:pict>
          </mc:Fallback>
        </mc:AlternateContent>
      </w:r>
    </w:p>
    <w:p w14:paraId="6F1A5812" w14:textId="77777777" w:rsidR="006E237F" w:rsidRDefault="006E237F" w:rsidP="00B60830">
      <w:pPr>
        <w:spacing w:after="160" w:line="259" w:lineRule="auto"/>
        <w:jc w:val="both"/>
        <w:rPr>
          <w:sz w:val="20"/>
          <w:szCs w:val="20"/>
          <w:shd w:val="clear" w:color="auto" w:fill="FFFFFF"/>
        </w:rPr>
      </w:pPr>
    </w:p>
    <w:p w14:paraId="6216D149" w14:textId="50FABD42" w:rsidR="001B6AC0" w:rsidRPr="00826FE6" w:rsidRDefault="00826FE6" w:rsidP="00826FE6">
      <w:pPr>
        <w:jc w:val="both"/>
        <w:rPr>
          <w:sz w:val="20"/>
          <w:szCs w:val="20"/>
          <w:shd w:val="clear" w:color="auto" w:fill="FFFFFF"/>
        </w:rPr>
      </w:pPr>
      <w:r w:rsidRPr="003F00E2">
        <w:rPr>
          <w:sz w:val="20"/>
          <w:szCs w:val="20"/>
          <w:shd w:val="clear" w:color="auto" w:fill="FFFFFF"/>
        </w:rPr>
        <w:t xml:space="preserve">As a sensitivity analysis, we performed the survival analysis </w:t>
      </w:r>
      <w:r w:rsidR="00B60830" w:rsidRPr="003F00E2">
        <w:rPr>
          <w:sz w:val="20"/>
          <w:szCs w:val="20"/>
          <w:shd w:val="clear" w:color="auto" w:fill="FFFFFF"/>
        </w:rPr>
        <w:t xml:space="preserve">only using as survival events the ones reported in patients who had </w:t>
      </w:r>
      <w:r w:rsidRPr="003F00E2">
        <w:rPr>
          <w:sz w:val="20"/>
          <w:szCs w:val="20"/>
          <w:shd w:val="clear" w:color="auto" w:fill="FFFFFF"/>
        </w:rPr>
        <w:t xml:space="preserve">reported recurrence/progression </w:t>
      </w:r>
      <w:r w:rsidR="00B60830" w:rsidRPr="003F00E2">
        <w:rPr>
          <w:sz w:val="20"/>
          <w:szCs w:val="20"/>
          <w:shd w:val="clear" w:color="auto" w:fill="FFFFFF"/>
        </w:rPr>
        <w:t>before the</w:t>
      </w:r>
      <w:r w:rsidRPr="003F00E2">
        <w:rPr>
          <w:sz w:val="20"/>
          <w:szCs w:val="20"/>
          <w:shd w:val="clear" w:color="auto" w:fill="FFFFFF"/>
        </w:rPr>
        <w:t xml:space="preserve"> survival</w:t>
      </w:r>
      <w:r w:rsidR="00B60830" w:rsidRPr="003F00E2">
        <w:rPr>
          <w:sz w:val="20"/>
          <w:szCs w:val="20"/>
          <w:shd w:val="clear" w:color="auto" w:fill="FFFFFF"/>
        </w:rPr>
        <w:t xml:space="preserve"> event</w:t>
      </w:r>
      <w:r w:rsidRPr="003F00E2">
        <w:rPr>
          <w:sz w:val="20"/>
          <w:szCs w:val="20"/>
          <w:shd w:val="clear" w:color="auto" w:fill="FFFFFF"/>
        </w:rPr>
        <w:t xml:space="preserve">. In this analysis, </w:t>
      </w:r>
      <w:r w:rsidR="00B60830" w:rsidRPr="003F00E2">
        <w:rPr>
          <w:sz w:val="20"/>
          <w:szCs w:val="20"/>
          <w:shd w:val="clear" w:color="auto" w:fill="FFFFFF"/>
        </w:rPr>
        <w:t>21 survival events were registered (18 events in patients with CN</w:t>
      </w:r>
      <w:r w:rsidR="002E09BD" w:rsidRPr="003F00E2">
        <w:rPr>
          <w:sz w:val="20"/>
          <w:szCs w:val="20"/>
          <w:shd w:val="clear" w:color="auto" w:fill="FFFFFF"/>
        </w:rPr>
        <w:t>A</w:t>
      </w:r>
      <w:r w:rsidR="00B60830" w:rsidRPr="003F00E2">
        <w:rPr>
          <w:sz w:val="20"/>
          <w:szCs w:val="20"/>
          <w:shd w:val="clear" w:color="auto" w:fill="FFFFFF"/>
        </w:rPr>
        <w:t xml:space="preserve"> vs. 3 </w:t>
      </w:r>
      <w:r w:rsidRPr="003F00E2">
        <w:rPr>
          <w:sz w:val="20"/>
          <w:szCs w:val="20"/>
          <w:shd w:val="clear" w:color="auto" w:fill="FFFFFF"/>
        </w:rPr>
        <w:t>events in patients with no CN</w:t>
      </w:r>
      <w:r w:rsidR="002E09BD" w:rsidRPr="003F00E2">
        <w:rPr>
          <w:sz w:val="20"/>
          <w:szCs w:val="20"/>
          <w:shd w:val="clear" w:color="auto" w:fill="FFFFFF"/>
        </w:rPr>
        <w:t>A</w:t>
      </w:r>
      <w:r w:rsidRPr="003F00E2">
        <w:rPr>
          <w:sz w:val="20"/>
          <w:szCs w:val="20"/>
          <w:shd w:val="clear" w:color="auto" w:fill="FFFFFF"/>
        </w:rPr>
        <w:t xml:space="preserve">) and 17 </w:t>
      </w:r>
      <w:r w:rsidR="00B60830" w:rsidRPr="003F00E2">
        <w:rPr>
          <w:sz w:val="20"/>
          <w:szCs w:val="20"/>
          <w:shd w:val="clear" w:color="auto" w:fill="FFFFFF"/>
        </w:rPr>
        <w:t>occurred in the first 70 months</w:t>
      </w:r>
      <w:r w:rsidRPr="003F00E2">
        <w:rPr>
          <w:sz w:val="20"/>
          <w:szCs w:val="20"/>
          <w:shd w:val="clear" w:color="auto" w:fill="FFFFFF"/>
        </w:rPr>
        <w:t>, thus supporting the assumption that disease-specific events occurred earlier</w:t>
      </w:r>
      <w:r w:rsidR="00B60830" w:rsidRPr="003F00E2">
        <w:rPr>
          <w:sz w:val="20"/>
          <w:szCs w:val="20"/>
          <w:shd w:val="clear" w:color="auto" w:fill="FFFFFF"/>
        </w:rPr>
        <w:t>. Again, the presence of CN</w:t>
      </w:r>
      <w:r w:rsidR="002E09BD" w:rsidRPr="003F00E2">
        <w:rPr>
          <w:sz w:val="20"/>
          <w:szCs w:val="20"/>
          <w:shd w:val="clear" w:color="auto" w:fill="FFFFFF"/>
        </w:rPr>
        <w:t>A</w:t>
      </w:r>
      <w:r w:rsidR="00B60830" w:rsidRPr="003F00E2">
        <w:rPr>
          <w:sz w:val="20"/>
          <w:szCs w:val="20"/>
          <w:shd w:val="clear" w:color="auto" w:fill="FFFFFF"/>
        </w:rPr>
        <w:t xml:space="preserve"> (either </w:t>
      </w:r>
      <w:proofErr w:type="spellStart"/>
      <w:r w:rsidR="00B60830" w:rsidRPr="003F00E2">
        <w:rPr>
          <w:sz w:val="20"/>
          <w:szCs w:val="20"/>
          <w:shd w:val="clear" w:color="auto" w:fill="FFFFFF"/>
        </w:rPr>
        <w:t>HetDel</w:t>
      </w:r>
      <w:proofErr w:type="spellEnd"/>
      <w:r w:rsidR="00B60830" w:rsidRPr="003F00E2">
        <w:rPr>
          <w:sz w:val="20"/>
          <w:szCs w:val="20"/>
          <w:shd w:val="clear" w:color="auto" w:fill="FFFFFF"/>
        </w:rPr>
        <w:t xml:space="preserve"> or </w:t>
      </w:r>
      <w:proofErr w:type="spellStart"/>
      <w:r w:rsidR="00B60830" w:rsidRPr="003F00E2">
        <w:rPr>
          <w:sz w:val="20"/>
          <w:szCs w:val="20"/>
          <w:shd w:val="clear" w:color="auto" w:fill="FFFFFF"/>
        </w:rPr>
        <w:t>HomDel</w:t>
      </w:r>
      <w:proofErr w:type="spellEnd"/>
      <w:r w:rsidR="00B60830" w:rsidRPr="003F00E2">
        <w:rPr>
          <w:sz w:val="20"/>
          <w:szCs w:val="20"/>
          <w:shd w:val="clear" w:color="auto" w:fill="FFFFFF"/>
        </w:rPr>
        <w:t>) on PPP2R2A is significantly associat</w:t>
      </w:r>
      <w:r w:rsidR="005E4EDC" w:rsidRPr="003F00E2">
        <w:rPr>
          <w:sz w:val="20"/>
          <w:szCs w:val="20"/>
          <w:shd w:val="clear" w:color="auto" w:fill="FFFFFF"/>
        </w:rPr>
        <w:t>ed with survival (Wilcoxon p=0.047</w:t>
      </w:r>
      <w:r w:rsidR="00B60830" w:rsidRPr="003F00E2">
        <w:rPr>
          <w:sz w:val="20"/>
          <w:szCs w:val="20"/>
          <w:shd w:val="clear" w:color="auto" w:fill="FFFFFF"/>
        </w:rPr>
        <w:t>).</w:t>
      </w:r>
      <w:r w:rsidR="00B60830" w:rsidRPr="00826FE6">
        <w:rPr>
          <w:sz w:val="20"/>
          <w:szCs w:val="20"/>
          <w:shd w:val="clear" w:color="auto" w:fill="FFFFFF"/>
        </w:rPr>
        <w:t xml:space="preserve"> </w:t>
      </w:r>
    </w:p>
    <w:p w14:paraId="2067B5F0" w14:textId="77777777" w:rsidR="001B6AC0" w:rsidRDefault="001B6AC0">
      <w:pPr>
        <w:spacing w:after="160" w:line="259" w:lineRule="auto"/>
        <w:rPr>
          <w:rFonts w:cs="Times New Roman"/>
          <w:sz w:val="20"/>
          <w:szCs w:val="20"/>
          <w:shd w:val="clear" w:color="auto" w:fill="FFFFFF"/>
        </w:rPr>
      </w:pPr>
    </w:p>
    <w:p w14:paraId="60B1AA4A" w14:textId="77777777" w:rsidR="006E237F" w:rsidRDefault="006E237F">
      <w:pPr>
        <w:spacing w:after="160" w:line="259" w:lineRule="auto"/>
        <w:rPr>
          <w:rFonts w:cs="Times New Roman"/>
          <w:sz w:val="20"/>
          <w:szCs w:val="20"/>
          <w:shd w:val="clear" w:color="auto" w:fill="FFFFFF"/>
        </w:rPr>
      </w:pPr>
    </w:p>
    <w:p w14:paraId="28BBDA97" w14:textId="28E95B21" w:rsidR="005F7E94" w:rsidRDefault="005F7E94" w:rsidP="005F7E94">
      <w:pPr>
        <w:pStyle w:val="Heading3"/>
        <w:rPr>
          <w:shd w:val="clear" w:color="auto" w:fill="FFFFFF"/>
        </w:rPr>
      </w:pPr>
      <w:bookmarkStart w:id="15" w:name="_Toc272072100"/>
      <w:r>
        <w:rPr>
          <w:shd w:val="clear" w:color="auto" w:fill="FFFFFF"/>
        </w:rPr>
        <w:t xml:space="preserve">SD </w:t>
      </w:r>
      <w:r w:rsidRPr="005F7E94">
        <w:rPr>
          <w:shd w:val="clear" w:color="auto" w:fill="FFFFFF"/>
        </w:rPr>
        <w:t xml:space="preserve">Figure </w:t>
      </w:r>
      <w:r w:rsidR="001B6AC0">
        <w:rPr>
          <w:shd w:val="clear" w:color="auto" w:fill="FFFFFF"/>
        </w:rPr>
        <w:t>2</w:t>
      </w:r>
      <w:r w:rsidRPr="005F7E94">
        <w:rPr>
          <w:shd w:val="clear" w:color="auto" w:fill="FFFFFF"/>
        </w:rPr>
        <w:t xml:space="preserve"> – Sur</w:t>
      </w:r>
      <w:r>
        <w:rPr>
          <w:shd w:val="clear" w:color="auto" w:fill="FFFFFF"/>
        </w:rPr>
        <w:t xml:space="preserve">vival probability according to </w:t>
      </w:r>
      <w:proofErr w:type="spellStart"/>
      <w:r>
        <w:rPr>
          <w:shd w:val="clear" w:color="auto" w:fill="FFFFFF"/>
        </w:rPr>
        <w:t>Cyclin</w:t>
      </w:r>
      <w:proofErr w:type="spellEnd"/>
      <w:r>
        <w:rPr>
          <w:shd w:val="clear" w:color="auto" w:fill="FFFFFF"/>
        </w:rPr>
        <w:t xml:space="preserve"> </w:t>
      </w:r>
      <w:proofErr w:type="spellStart"/>
      <w:r>
        <w:rPr>
          <w:shd w:val="clear" w:color="auto" w:fill="FFFFFF"/>
        </w:rPr>
        <w:t>D1</w:t>
      </w:r>
      <w:proofErr w:type="spellEnd"/>
      <w:r>
        <w:rPr>
          <w:shd w:val="clear" w:color="auto" w:fill="FFFFFF"/>
        </w:rPr>
        <w:t xml:space="preserve"> (CCND1) </w:t>
      </w:r>
      <w:r w:rsidRPr="005F7E94">
        <w:rPr>
          <w:shd w:val="clear" w:color="auto" w:fill="FFFFFF"/>
        </w:rPr>
        <w:t>expression status.</w:t>
      </w:r>
      <w:bookmarkEnd w:id="15"/>
      <w:r w:rsidRPr="005F7E94">
        <w:rPr>
          <w:shd w:val="clear" w:color="auto" w:fill="FFFFFF"/>
        </w:rPr>
        <w:t xml:space="preserve"> </w:t>
      </w:r>
    </w:p>
    <w:p w14:paraId="4461867E" w14:textId="15E132B0" w:rsidR="005F7E94" w:rsidRDefault="001B6AC0" w:rsidP="006E237F">
      <w:pPr>
        <w:rPr>
          <w:shd w:val="clear" w:color="auto" w:fill="FFFFFF"/>
        </w:rPr>
      </w:pPr>
      <w:r>
        <w:rPr>
          <w:noProof/>
        </w:rPr>
        <mc:AlternateContent>
          <mc:Choice Requires="wpg">
            <w:drawing>
              <wp:anchor distT="0" distB="0" distL="114300" distR="114300" simplePos="0" relativeHeight="251635200" behindDoc="0" locked="0" layoutInCell="1" allowOverlap="1" wp14:anchorId="1038520F" wp14:editId="0365EB40">
                <wp:simplePos x="0" y="0"/>
                <wp:positionH relativeFrom="column">
                  <wp:posOffset>157480</wp:posOffset>
                </wp:positionH>
                <wp:positionV relativeFrom="paragraph">
                  <wp:posOffset>238760</wp:posOffset>
                </wp:positionV>
                <wp:extent cx="5449570" cy="2018030"/>
                <wp:effectExtent l="0" t="0" r="0" b="0"/>
                <wp:wrapSquare wrapText="bothSides"/>
                <wp:docPr id="21" name="Group 21"/>
                <wp:cNvGraphicFramePr/>
                <a:graphic xmlns:a="http://schemas.openxmlformats.org/drawingml/2006/main">
                  <a:graphicData uri="http://schemas.microsoft.com/office/word/2010/wordprocessingGroup">
                    <wpg:wgp>
                      <wpg:cNvGrpSpPr/>
                      <wpg:grpSpPr>
                        <a:xfrm>
                          <a:off x="0" y="0"/>
                          <a:ext cx="5449570" cy="2018030"/>
                          <a:chOff x="153670" y="0"/>
                          <a:chExt cx="5218430" cy="2018030"/>
                        </a:xfrm>
                      </wpg:grpSpPr>
                      <pic:pic xmlns:pic="http://schemas.openxmlformats.org/drawingml/2006/picture">
                        <pic:nvPicPr>
                          <pic:cNvPr id="16" name="Picture 15"/>
                          <pic:cNvPicPr>
                            <a:picLocks noChangeAspect="1"/>
                          </pic:cNvPicPr>
                        </pic:nvPicPr>
                        <pic:blipFill>
                          <a:blip r:embed="rId8">
                            <a:clrChange>
                              <a:clrFrom>
                                <a:srgbClr val="F0F0F0"/>
                              </a:clrFrom>
                              <a:clrTo>
                                <a:srgbClr val="F0F0F0">
                                  <a:alpha val="0"/>
                                </a:srgbClr>
                              </a:clrTo>
                            </a:clrChange>
                            <a:extLst>
                              <a:ext uri="{28A0092B-C50C-407E-A947-70E740481C1C}">
                                <a14:useLocalDpi xmlns:a14="http://schemas.microsoft.com/office/drawing/2010/main" val="0"/>
                              </a:ext>
                            </a:extLst>
                          </a:blip>
                          <a:stretch>
                            <a:fillRect/>
                          </a:stretch>
                        </pic:blipFill>
                        <pic:spPr>
                          <a:xfrm>
                            <a:off x="345440" y="0"/>
                            <a:ext cx="2444750" cy="1714500"/>
                          </a:xfrm>
                          <a:prstGeom prst="rect">
                            <a:avLst/>
                          </a:prstGeom>
                        </pic:spPr>
                      </pic:pic>
                      <pic:pic xmlns:pic="http://schemas.openxmlformats.org/drawingml/2006/picture">
                        <pic:nvPicPr>
                          <pic:cNvPr id="2" name="Picture 1"/>
                          <pic:cNvPicPr>
                            <a:picLocks noChangeAspect="1"/>
                          </pic:cNvPicPr>
                        </pic:nvPicPr>
                        <pic:blipFill>
                          <a:blip r:embed="rId9">
                            <a:clrChange>
                              <a:clrFrom>
                                <a:srgbClr val="F0F0F0"/>
                              </a:clrFrom>
                              <a:clrTo>
                                <a:srgbClr val="F0F0F0">
                                  <a:alpha val="0"/>
                                </a:srgbClr>
                              </a:clrTo>
                            </a:clrChange>
                            <a:extLst>
                              <a:ext uri="{28A0092B-C50C-407E-A947-70E740481C1C}">
                                <a14:useLocalDpi xmlns:a14="http://schemas.microsoft.com/office/drawing/2010/main" val="0"/>
                              </a:ext>
                            </a:extLst>
                          </a:blip>
                          <a:stretch>
                            <a:fillRect/>
                          </a:stretch>
                        </pic:blipFill>
                        <pic:spPr>
                          <a:xfrm>
                            <a:off x="2857500" y="0"/>
                            <a:ext cx="2445385" cy="1714500"/>
                          </a:xfrm>
                          <a:prstGeom prst="rect">
                            <a:avLst/>
                          </a:prstGeom>
                        </pic:spPr>
                      </pic:pic>
                      <wps:wsp>
                        <wps:cNvPr id="10" name="TextBox 9"/>
                        <wps:cNvSpPr txBox="1"/>
                        <wps:spPr>
                          <a:xfrm>
                            <a:off x="1371600" y="228600"/>
                            <a:ext cx="1422406" cy="287661"/>
                          </a:xfrm>
                          <a:prstGeom prst="rect">
                            <a:avLst/>
                          </a:prstGeom>
                          <a:noFill/>
                        </wps:spPr>
                        <wps:txbx>
                          <w:txbxContent>
                            <w:p w14:paraId="35B773A6" w14:textId="11F3DB21" w:rsidR="00E973CF" w:rsidRPr="005F7E94" w:rsidRDefault="00E973CF" w:rsidP="001A5310">
                              <w:pPr>
                                <w:pStyle w:val="NormalWeb"/>
                                <w:spacing w:before="0" w:beforeAutospacing="0" w:after="0" w:afterAutospacing="0"/>
                                <w:jc w:val="right"/>
                                <w:rPr>
                                  <w:sz w:val="16"/>
                                  <w:szCs w:val="16"/>
                                </w:rPr>
                              </w:pPr>
                              <w:proofErr w:type="spellStart"/>
                              <w:r w:rsidRPr="005F7E94">
                                <w:rPr>
                                  <w:rFonts w:asciiTheme="minorHAnsi" w:hAnsi="Cambria" w:cstheme="minorBidi"/>
                                  <w:color w:val="000000" w:themeColor="text1"/>
                                  <w:kern w:val="24"/>
                                  <w:sz w:val="16"/>
                                  <w:szCs w:val="16"/>
                                </w:rPr>
                                <w:t>C</w:t>
                              </w:r>
                              <w:r>
                                <w:rPr>
                                  <w:rFonts w:asciiTheme="minorHAnsi" w:hAnsi="Cambria" w:cstheme="minorBidi"/>
                                  <w:color w:val="000000" w:themeColor="text1"/>
                                  <w:kern w:val="24"/>
                                  <w:sz w:val="16"/>
                                  <w:szCs w:val="16"/>
                                </w:rPr>
                                <w:t>yclin</w:t>
                              </w:r>
                              <w:proofErr w:type="spellEnd"/>
                              <w:r>
                                <w:rPr>
                                  <w:rFonts w:asciiTheme="minorHAnsi" w:hAnsi="Cambria" w:cstheme="minorBidi"/>
                                  <w:color w:val="000000" w:themeColor="text1"/>
                                  <w:kern w:val="24"/>
                                  <w:sz w:val="16"/>
                                  <w:szCs w:val="16"/>
                                </w:rPr>
                                <w:t xml:space="preserve"> </w:t>
                              </w:r>
                              <w:proofErr w:type="spellStart"/>
                              <w:r w:rsidRPr="005F7E94">
                                <w:rPr>
                                  <w:rFonts w:asciiTheme="minorHAnsi" w:hAnsi="Cambria" w:cstheme="minorBidi"/>
                                  <w:color w:val="000000" w:themeColor="text1"/>
                                  <w:kern w:val="24"/>
                                  <w:sz w:val="16"/>
                                  <w:szCs w:val="16"/>
                                </w:rPr>
                                <w:t>D1</w:t>
                              </w:r>
                              <w:proofErr w:type="spellEnd"/>
                              <w:r w:rsidRPr="005F7E94">
                                <w:rPr>
                                  <w:rFonts w:asciiTheme="minorHAnsi" w:hAnsi="Cambria" w:cstheme="minorBidi"/>
                                  <w:color w:val="000000" w:themeColor="text1"/>
                                  <w:kern w:val="24"/>
                                  <w:sz w:val="16"/>
                                  <w:szCs w:val="16"/>
                                </w:rPr>
                                <w:t xml:space="preserve"> normal (n=110)</w:t>
                              </w:r>
                            </w:p>
                          </w:txbxContent>
                        </wps:txbx>
                        <wps:bodyPr wrap="square" lIns="163833" tIns="81918" rIns="163833" bIns="81918" rtlCol="0">
                          <a:noAutofit/>
                        </wps:bodyPr>
                      </wps:wsp>
                      <wps:wsp>
                        <wps:cNvPr id="15" name="TextBox 14"/>
                        <wps:cNvSpPr txBox="1"/>
                        <wps:spPr>
                          <a:xfrm rot="16200000">
                            <a:off x="-384175" y="652144"/>
                            <a:ext cx="1379220" cy="303530"/>
                          </a:xfrm>
                          <a:prstGeom prst="rect">
                            <a:avLst/>
                          </a:prstGeom>
                          <a:noFill/>
                        </wps:spPr>
                        <wps:txbx>
                          <w:txbxContent>
                            <w:p w14:paraId="773FC90E" w14:textId="77777777" w:rsidR="00E973CF" w:rsidRPr="005F7E94" w:rsidRDefault="00E973CF" w:rsidP="001A5310">
                              <w:pPr>
                                <w:pStyle w:val="NormalWeb"/>
                                <w:spacing w:before="0" w:beforeAutospacing="0" w:after="0" w:afterAutospacing="0"/>
                                <w:jc w:val="center"/>
                                <w:rPr>
                                  <w:sz w:val="10"/>
                                </w:rPr>
                              </w:pPr>
                              <w:r w:rsidRPr="005F7E94">
                                <w:rPr>
                                  <w:rFonts w:asciiTheme="minorHAnsi" w:hAnsi="Cambria" w:cstheme="minorBidi"/>
                                  <w:color w:val="000000" w:themeColor="text1"/>
                                  <w:kern w:val="24"/>
                                  <w:sz w:val="18"/>
                                  <w:szCs w:val="32"/>
                                </w:rPr>
                                <w:t>Probability of survival</w:t>
                              </w:r>
                            </w:p>
                          </w:txbxContent>
                        </wps:txbx>
                        <wps:bodyPr wrap="square" lIns="163833" tIns="81918" rIns="163833" bIns="81918" rtlCol="0">
                          <a:noAutofit/>
                        </wps:bodyPr>
                      </wps:wsp>
                      <wps:wsp>
                        <wps:cNvPr id="18" name="TextBox 17"/>
                        <wps:cNvSpPr txBox="1"/>
                        <wps:spPr>
                          <a:xfrm>
                            <a:off x="3543300" y="571500"/>
                            <a:ext cx="1797050" cy="287655"/>
                          </a:xfrm>
                          <a:prstGeom prst="rect">
                            <a:avLst/>
                          </a:prstGeom>
                          <a:noFill/>
                        </wps:spPr>
                        <wps:txbx>
                          <w:txbxContent>
                            <w:p w14:paraId="5CA9EFDE" w14:textId="11F8B844" w:rsidR="00E973CF" w:rsidRPr="005F7E94" w:rsidRDefault="00E973CF" w:rsidP="001A5310">
                              <w:pPr>
                                <w:pStyle w:val="NormalWeb"/>
                                <w:spacing w:before="0" w:beforeAutospacing="0" w:after="0" w:afterAutospacing="0"/>
                                <w:jc w:val="right"/>
                                <w:rPr>
                                  <w:sz w:val="10"/>
                                </w:rPr>
                              </w:pPr>
                              <w:proofErr w:type="spellStart"/>
                              <w:r w:rsidRPr="005F7E94">
                                <w:rPr>
                                  <w:rFonts w:asciiTheme="minorHAnsi" w:hAnsi="Cambria" w:cstheme="minorBidi"/>
                                  <w:color w:val="000000" w:themeColor="text1"/>
                                  <w:kern w:val="24"/>
                                  <w:sz w:val="16"/>
                                  <w:szCs w:val="28"/>
                                </w:rPr>
                                <w:t>C</w:t>
                              </w:r>
                              <w:r>
                                <w:rPr>
                                  <w:rFonts w:asciiTheme="minorHAnsi" w:hAnsi="Cambria" w:cstheme="minorBidi"/>
                                  <w:color w:val="000000" w:themeColor="text1"/>
                                  <w:kern w:val="24"/>
                                  <w:sz w:val="16"/>
                                  <w:szCs w:val="28"/>
                                </w:rPr>
                                <w:t>yclin</w:t>
                              </w:r>
                              <w:proofErr w:type="spellEnd"/>
                              <w:r>
                                <w:rPr>
                                  <w:rFonts w:asciiTheme="minorHAnsi" w:hAnsi="Cambria" w:cstheme="minorBidi"/>
                                  <w:color w:val="000000" w:themeColor="text1"/>
                                  <w:kern w:val="24"/>
                                  <w:sz w:val="16"/>
                                  <w:szCs w:val="28"/>
                                </w:rPr>
                                <w:t xml:space="preserve"> </w:t>
                              </w:r>
                              <w:proofErr w:type="spellStart"/>
                              <w:r>
                                <w:rPr>
                                  <w:rFonts w:asciiTheme="minorHAnsi" w:hAnsi="Cambria" w:cstheme="minorBidi"/>
                                  <w:color w:val="000000" w:themeColor="text1"/>
                                  <w:kern w:val="24"/>
                                  <w:sz w:val="16"/>
                                  <w:szCs w:val="28"/>
                                </w:rPr>
                                <w:t>D1</w:t>
                              </w:r>
                              <w:r w:rsidRPr="002B63E5">
                                <w:rPr>
                                  <w:rFonts w:asciiTheme="minorHAnsi" w:hAnsi="Cambria" w:cstheme="minorBidi"/>
                                  <w:color w:val="000000" w:themeColor="text1"/>
                                  <w:kern w:val="24"/>
                                  <w:sz w:val="16"/>
                                  <w:szCs w:val="28"/>
                                  <w:vertAlign w:val="superscript"/>
                                </w:rPr>
                                <w:t>high</w:t>
                              </w:r>
                              <w:proofErr w:type="spellEnd"/>
                              <w:r w:rsidRPr="005F7E94">
                                <w:rPr>
                                  <w:rFonts w:asciiTheme="minorHAnsi" w:hAnsi="Cambria" w:cstheme="minorBidi"/>
                                  <w:color w:val="000000" w:themeColor="text1"/>
                                  <w:kern w:val="24"/>
                                  <w:sz w:val="16"/>
                                  <w:szCs w:val="28"/>
                                </w:rPr>
                                <w:t xml:space="preserve"> (n=109)</w:t>
                              </w:r>
                            </w:p>
                          </w:txbxContent>
                        </wps:txbx>
                        <wps:bodyPr wrap="square" lIns="163833" tIns="81918" rIns="163833" bIns="81918" rtlCol="0">
                          <a:noAutofit/>
                        </wps:bodyPr>
                      </wps:wsp>
                      <wps:wsp>
                        <wps:cNvPr id="19" name="TextBox 18"/>
                        <wps:cNvSpPr txBox="1"/>
                        <wps:spPr>
                          <a:xfrm>
                            <a:off x="457200" y="1257300"/>
                            <a:ext cx="2278380" cy="303530"/>
                          </a:xfrm>
                          <a:prstGeom prst="rect">
                            <a:avLst/>
                          </a:prstGeom>
                          <a:noFill/>
                        </wps:spPr>
                        <wps:txbx>
                          <w:txbxContent>
                            <w:p w14:paraId="7E63FDB3" w14:textId="2AC3C9A4" w:rsidR="00E973CF" w:rsidRPr="005F7E94" w:rsidRDefault="00E973CF" w:rsidP="001A5310">
                              <w:pPr>
                                <w:pStyle w:val="NormalWeb"/>
                                <w:spacing w:before="0" w:beforeAutospacing="0" w:after="0" w:afterAutospacing="0"/>
                                <w:rPr>
                                  <w:sz w:val="18"/>
                                  <w:szCs w:val="18"/>
                                </w:rPr>
                              </w:pPr>
                              <w:r w:rsidRPr="005F7E94">
                                <w:rPr>
                                  <w:rFonts w:asciiTheme="minorHAnsi" w:hAnsi="Cambria" w:cstheme="minorBidi"/>
                                  <w:color w:val="000000" w:themeColor="text1"/>
                                  <w:kern w:val="24"/>
                                  <w:sz w:val="18"/>
                                  <w:szCs w:val="18"/>
                                </w:rPr>
                                <w:t xml:space="preserve">Log-Rank </w:t>
                              </w:r>
                              <w:r w:rsidRPr="005F7E94">
                                <w:rPr>
                                  <w:rFonts w:asciiTheme="minorHAnsi" w:hAnsi="Cambria" w:cstheme="minorBidi"/>
                                  <w:i/>
                                  <w:iCs/>
                                  <w:color w:val="000000" w:themeColor="text1"/>
                                  <w:kern w:val="24"/>
                                  <w:sz w:val="18"/>
                                  <w:szCs w:val="18"/>
                                </w:rPr>
                                <w:t>p</w:t>
                              </w:r>
                              <w:r w:rsidRPr="005F7E94">
                                <w:rPr>
                                  <w:rFonts w:asciiTheme="minorHAnsi" w:hAnsi="Cambria" w:cstheme="minorBidi"/>
                                  <w:color w:val="000000" w:themeColor="text1"/>
                                  <w:kern w:val="24"/>
                                  <w:sz w:val="18"/>
                                  <w:szCs w:val="18"/>
                                </w:rPr>
                                <w:t xml:space="preserve">= </w:t>
                              </w:r>
                              <w:proofErr w:type="spellStart"/>
                              <w:r w:rsidRPr="005F7E94">
                                <w:rPr>
                                  <w:rFonts w:asciiTheme="minorHAnsi" w:hAnsi="Cambria" w:cstheme="minorBidi"/>
                                  <w:color w:val="000000" w:themeColor="text1"/>
                                  <w:kern w:val="24"/>
                                  <w:sz w:val="18"/>
                                  <w:szCs w:val="18"/>
                                </w:rPr>
                                <w:t>n.s</w:t>
                              </w:r>
                              <w:proofErr w:type="spellEnd"/>
                              <w:r w:rsidRPr="005F7E94">
                                <w:rPr>
                                  <w:rFonts w:asciiTheme="minorHAnsi" w:hAnsi="Cambria" w:cstheme="minorBidi"/>
                                  <w:color w:val="000000" w:themeColor="text1"/>
                                  <w:kern w:val="24"/>
                                  <w:sz w:val="18"/>
                                  <w:szCs w:val="18"/>
                                </w:rPr>
                                <w:t>.; HR=1.41 (0.67-2.95)</w:t>
                              </w:r>
                            </w:p>
                          </w:txbxContent>
                        </wps:txbx>
                        <wps:bodyPr wrap="square" lIns="163833" tIns="81918" rIns="163833" bIns="81918" rtlCol="0">
                          <a:noAutofit/>
                        </wps:bodyPr>
                      </wps:wsp>
                      <wps:wsp>
                        <wps:cNvPr id="20" name="TextBox 19"/>
                        <wps:cNvSpPr txBox="1"/>
                        <wps:spPr>
                          <a:xfrm>
                            <a:off x="2971800" y="1257300"/>
                            <a:ext cx="2400300" cy="303530"/>
                          </a:xfrm>
                          <a:prstGeom prst="rect">
                            <a:avLst/>
                          </a:prstGeom>
                          <a:noFill/>
                        </wps:spPr>
                        <wps:txbx>
                          <w:txbxContent>
                            <w:p w14:paraId="5D08A500" w14:textId="537E582F" w:rsidR="00E973CF" w:rsidRPr="005F7E94" w:rsidRDefault="00E973CF" w:rsidP="005F7E94">
                              <w:pPr>
                                <w:pStyle w:val="NormalWeb"/>
                                <w:spacing w:before="0" w:beforeAutospacing="0" w:after="0" w:afterAutospacing="0"/>
                                <w:jc w:val="both"/>
                                <w:rPr>
                                  <w:sz w:val="18"/>
                                </w:rPr>
                              </w:pPr>
                              <w:r w:rsidRPr="005F7E94">
                                <w:rPr>
                                  <w:rFonts w:asciiTheme="minorHAnsi" w:hAnsi="Cambria" w:cstheme="minorBidi"/>
                                  <w:color w:val="000000" w:themeColor="text1"/>
                                  <w:kern w:val="24"/>
                                  <w:sz w:val="18"/>
                                </w:rPr>
                                <w:t xml:space="preserve">Log-Rank </w:t>
                              </w:r>
                              <w:r>
                                <w:rPr>
                                  <w:rFonts w:asciiTheme="minorHAnsi" w:hAnsi="Cambria" w:cstheme="minorBidi"/>
                                  <w:i/>
                                  <w:iCs/>
                                  <w:color w:val="000000" w:themeColor="text1"/>
                                  <w:kern w:val="24"/>
                                  <w:sz w:val="18"/>
                                </w:rPr>
                                <w:t>p</w:t>
                              </w:r>
                              <w:r w:rsidRPr="005F7E94">
                                <w:rPr>
                                  <w:rFonts w:asciiTheme="minorHAnsi" w:hAnsi="Cambria" w:cstheme="minorBidi"/>
                                  <w:color w:val="000000" w:themeColor="text1"/>
                                  <w:kern w:val="24"/>
                                  <w:sz w:val="18"/>
                                </w:rPr>
                                <w:t xml:space="preserve">= </w:t>
                              </w:r>
                              <w:proofErr w:type="spellStart"/>
                              <w:r w:rsidRPr="005F7E94">
                                <w:rPr>
                                  <w:rFonts w:asciiTheme="minorHAnsi" w:hAnsi="Cambria" w:cstheme="minorBidi"/>
                                  <w:color w:val="000000" w:themeColor="text1"/>
                                  <w:kern w:val="24"/>
                                  <w:sz w:val="18"/>
                                </w:rPr>
                                <w:t>n.s</w:t>
                              </w:r>
                              <w:proofErr w:type="spellEnd"/>
                              <w:proofErr w:type="gramStart"/>
                              <w:r w:rsidRPr="005F7E94">
                                <w:rPr>
                                  <w:rFonts w:asciiTheme="minorHAnsi" w:hAnsi="Cambria" w:cstheme="minorBidi"/>
                                  <w:color w:val="000000" w:themeColor="text1"/>
                                  <w:kern w:val="24"/>
                                  <w:sz w:val="18"/>
                                </w:rPr>
                                <w:t>. ;</w:t>
                              </w:r>
                              <w:proofErr w:type="gramEnd"/>
                              <w:r w:rsidRPr="005F7E94">
                                <w:rPr>
                                  <w:rFonts w:asciiTheme="minorHAnsi" w:hAnsi="Cambria" w:cstheme="minorBidi"/>
                                  <w:color w:val="000000" w:themeColor="text1"/>
                                  <w:kern w:val="24"/>
                                  <w:sz w:val="18"/>
                                </w:rPr>
                                <w:t xml:space="preserve"> HR=1.30 (0.71-2.38)</w:t>
                              </w:r>
                            </w:p>
                          </w:txbxContent>
                        </wps:txbx>
                        <wps:bodyPr wrap="square" lIns="163833" tIns="81918" rIns="163833" bIns="81918" rtlCol="0">
                          <a:noAutofit/>
                        </wps:bodyPr>
                      </wps:wsp>
                      <wps:wsp>
                        <wps:cNvPr id="22" name="TextBox 21"/>
                        <wps:cNvSpPr txBox="1"/>
                        <wps:spPr>
                          <a:xfrm>
                            <a:off x="342900" y="1714500"/>
                            <a:ext cx="2400300" cy="303530"/>
                          </a:xfrm>
                          <a:prstGeom prst="rect">
                            <a:avLst/>
                          </a:prstGeom>
                          <a:noFill/>
                        </wps:spPr>
                        <wps:txbx>
                          <w:txbxContent>
                            <w:p w14:paraId="2FAEDD46" w14:textId="77777777" w:rsidR="00E973CF" w:rsidRPr="005F7E94" w:rsidRDefault="00E973CF" w:rsidP="001A5310">
                              <w:pPr>
                                <w:pStyle w:val="NormalWeb"/>
                                <w:spacing w:before="0" w:beforeAutospacing="0" w:after="0" w:afterAutospacing="0"/>
                                <w:jc w:val="center"/>
                                <w:rPr>
                                  <w:sz w:val="18"/>
                                  <w:szCs w:val="18"/>
                                </w:rPr>
                              </w:pPr>
                              <w:r w:rsidRPr="005F7E94">
                                <w:rPr>
                                  <w:rFonts w:asciiTheme="minorHAnsi" w:hAnsi="Cambria" w:cstheme="minorBidi"/>
                                  <w:color w:val="000000" w:themeColor="text1"/>
                                  <w:kern w:val="24"/>
                                  <w:sz w:val="18"/>
                                  <w:szCs w:val="18"/>
                                </w:rPr>
                                <w:t>Overall Survival (months)</w:t>
                              </w:r>
                            </w:p>
                          </w:txbxContent>
                        </wps:txbx>
                        <wps:bodyPr wrap="square" lIns="163833" tIns="81918" rIns="163833" bIns="81918" rtlCol="0">
                          <a:noAutofit/>
                        </wps:bodyPr>
                      </wps:wsp>
                      <wps:wsp>
                        <wps:cNvPr id="24" name="TextBox 23"/>
                        <wps:cNvSpPr txBox="1"/>
                        <wps:spPr>
                          <a:xfrm>
                            <a:off x="2857500" y="1714500"/>
                            <a:ext cx="2400300" cy="303530"/>
                          </a:xfrm>
                          <a:prstGeom prst="rect">
                            <a:avLst/>
                          </a:prstGeom>
                          <a:noFill/>
                        </wps:spPr>
                        <wps:txbx>
                          <w:txbxContent>
                            <w:p w14:paraId="626B8BF6" w14:textId="77777777" w:rsidR="00E973CF" w:rsidRPr="005F7E94" w:rsidRDefault="00E973CF" w:rsidP="001A5310">
                              <w:pPr>
                                <w:pStyle w:val="NormalWeb"/>
                                <w:spacing w:before="0" w:beforeAutospacing="0" w:after="0" w:afterAutospacing="0"/>
                                <w:jc w:val="center"/>
                                <w:rPr>
                                  <w:sz w:val="18"/>
                                  <w:szCs w:val="18"/>
                                </w:rPr>
                              </w:pPr>
                              <w:r w:rsidRPr="005F7E94">
                                <w:rPr>
                                  <w:rFonts w:asciiTheme="minorHAnsi" w:hAnsi="Cambria" w:cstheme="minorBidi"/>
                                  <w:color w:val="000000" w:themeColor="text1"/>
                                  <w:kern w:val="24"/>
                                  <w:sz w:val="18"/>
                                  <w:szCs w:val="18"/>
                                </w:rPr>
                                <w:t>Disease Free Survival (months)</w:t>
                              </w:r>
                            </w:p>
                          </w:txbxContent>
                        </wps:txbx>
                        <wps:bodyPr wrap="square" lIns="163833" tIns="81918" rIns="163833" bIns="81918" rtlCol="0">
                          <a:noAutofit/>
                        </wps:bodyPr>
                      </wps:wsp>
                      <wps:wsp>
                        <wps:cNvPr id="17" name="TextBox 16"/>
                        <wps:cNvSpPr txBox="1"/>
                        <wps:spPr>
                          <a:xfrm>
                            <a:off x="3886200" y="0"/>
                            <a:ext cx="1422400" cy="287655"/>
                          </a:xfrm>
                          <a:prstGeom prst="rect">
                            <a:avLst/>
                          </a:prstGeom>
                          <a:noFill/>
                        </wps:spPr>
                        <wps:txbx>
                          <w:txbxContent>
                            <w:p w14:paraId="65111D9D" w14:textId="301B0482" w:rsidR="00E973CF" w:rsidRPr="005F7E94" w:rsidRDefault="00E973CF" w:rsidP="001A5310">
                              <w:pPr>
                                <w:pStyle w:val="NormalWeb"/>
                                <w:spacing w:before="0" w:beforeAutospacing="0" w:after="0" w:afterAutospacing="0"/>
                                <w:jc w:val="right"/>
                                <w:rPr>
                                  <w:sz w:val="16"/>
                                </w:rPr>
                              </w:pPr>
                              <w:proofErr w:type="spellStart"/>
                              <w:r>
                                <w:rPr>
                                  <w:rFonts w:asciiTheme="minorHAnsi" w:hAnsi="Cambria" w:cstheme="minorBidi"/>
                                  <w:color w:val="000000" w:themeColor="text1"/>
                                  <w:kern w:val="24"/>
                                  <w:sz w:val="16"/>
                                </w:rPr>
                                <w:t>Cyclin</w:t>
                              </w:r>
                              <w:proofErr w:type="spellEnd"/>
                              <w:r>
                                <w:rPr>
                                  <w:rFonts w:asciiTheme="minorHAnsi" w:hAnsi="Cambria" w:cstheme="minorBidi"/>
                                  <w:color w:val="000000" w:themeColor="text1"/>
                                  <w:kern w:val="24"/>
                                  <w:sz w:val="16"/>
                                </w:rPr>
                                <w:t xml:space="preserve"> </w:t>
                              </w:r>
                              <w:proofErr w:type="spellStart"/>
                              <w:r w:rsidRPr="005F7E94">
                                <w:rPr>
                                  <w:rFonts w:asciiTheme="minorHAnsi" w:hAnsi="Cambria" w:cstheme="minorBidi"/>
                                  <w:color w:val="000000" w:themeColor="text1"/>
                                  <w:kern w:val="24"/>
                                  <w:sz w:val="16"/>
                                </w:rPr>
                                <w:t>D1</w:t>
                              </w:r>
                              <w:proofErr w:type="spellEnd"/>
                              <w:r w:rsidRPr="005F7E94">
                                <w:rPr>
                                  <w:rFonts w:asciiTheme="minorHAnsi" w:hAnsi="Cambria" w:cstheme="minorBidi"/>
                                  <w:color w:val="000000" w:themeColor="text1"/>
                                  <w:kern w:val="24"/>
                                  <w:sz w:val="16"/>
                                </w:rPr>
                                <w:t xml:space="preserve"> normal (n=110)</w:t>
                              </w:r>
                            </w:p>
                          </w:txbxContent>
                        </wps:txbx>
                        <wps:bodyPr wrap="square" lIns="163833" tIns="81918" rIns="163833" bIns="81918" rtlCol="0">
                          <a:noAutofit/>
                        </wps:bodyPr>
                      </wps:wsp>
                      <wps:wsp>
                        <wps:cNvPr id="1" name="TextBox 17"/>
                        <wps:cNvSpPr txBox="1"/>
                        <wps:spPr>
                          <a:xfrm>
                            <a:off x="914400" y="800100"/>
                            <a:ext cx="1797050" cy="287655"/>
                          </a:xfrm>
                          <a:prstGeom prst="rect">
                            <a:avLst/>
                          </a:prstGeom>
                          <a:noFill/>
                        </wps:spPr>
                        <wps:txbx>
                          <w:txbxContent>
                            <w:p w14:paraId="6181AF5F" w14:textId="7BD47B15" w:rsidR="00E973CF" w:rsidRPr="005F7E94" w:rsidRDefault="00E973CF" w:rsidP="005F7E94">
                              <w:pPr>
                                <w:pStyle w:val="NormalWeb"/>
                                <w:spacing w:before="0" w:beforeAutospacing="0" w:after="0" w:afterAutospacing="0"/>
                                <w:jc w:val="right"/>
                                <w:rPr>
                                  <w:sz w:val="10"/>
                                </w:rPr>
                              </w:pPr>
                              <w:proofErr w:type="spellStart"/>
                              <w:r w:rsidRPr="005F7E94">
                                <w:rPr>
                                  <w:rFonts w:asciiTheme="minorHAnsi" w:hAnsi="Cambria" w:cstheme="minorBidi"/>
                                  <w:color w:val="000000" w:themeColor="text1"/>
                                  <w:kern w:val="24"/>
                                  <w:sz w:val="16"/>
                                  <w:szCs w:val="28"/>
                                </w:rPr>
                                <w:t>C</w:t>
                              </w:r>
                              <w:r>
                                <w:rPr>
                                  <w:rFonts w:asciiTheme="minorHAnsi" w:hAnsi="Cambria" w:cstheme="minorBidi"/>
                                  <w:color w:val="000000" w:themeColor="text1"/>
                                  <w:kern w:val="24"/>
                                  <w:sz w:val="16"/>
                                  <w:szCs w:val="28"/>
                                </w:rPr>
                                <w:t>yclin</w:t>
                              </w:r>
                              <w:proofErr w:type="spellEnd"/>
                              <w:r>
                                <w:rPr>
                                  <w:rFonts w:asciiTheme="minorHAnsi" w:hAnsi="Cambria" w:cstheme="minorBidi"/>
                                  <w:color w:val="000000" w:themeColor="text1"/>
                                  <w:kern w:val="24"/>
                                  <w:sz w:val="16"/>
                                  <w:szCs w:val="28"/>
                                </w:rPr>
                                <w:t xml:space="preserve"> </w:t>
                              </w:r>
                              <w:proofErr w:type="spellStart"/>
                              <w:r>
                                <w:rPr>
                                  <w:rFonts w:asciiTheme="minorHAnsi" w:hAnsi="Cambria" w:cstheme="minorBidi"/>
                                  <w:color w:val="000000" w:themeColor="text1"/>
                                  <w:kern w:val="24"/>
                                  <w:sz w:val="16"/>
                                  <w:szCs w:val="28"/>
                                </w:rPr>
                                <w:t>D1</w:t>
                              </w:r>
                              <w:r w:rsidRPr="002B63E5">
                                <w:rPr>
                                  <w:rFonts w:asciiTheme="minorHAnsi" w:hAnsi="Cambria" w:cstheme="minorBidi"/>
                                  <w:color w:val="000000" w:themeColor="text1"/>
                                  <w:kern w:val="24"/>
                                  <w:sz w:val="16"/>
                                  <w:szCs w:val="28"/>
                                  <w:vertAlign w:val="superscript"/>
                                </w:rPr>
                                <w:t>high</w:t>
                              </w:r>
                              <w:proofErr w:type="spellEnd"/>
                              <w:r w:rsidRPr="005F7E94">
                                <w:rPr>
                                  <w:rFonts w:asciiTheme="minorHAnsi" w:hAnsi="Cambria" w:cstheme="minorBidi"/>
                                  <w:color w:val="000000" w:themeColor="text1"/>
                                  <w:kern w:val="24"/>
                                  <w:sz w:val="16"/>
                                  <w:szCs w:val="28"/>
                                </w:rPr>
                                <w:t xml:space="preserve"> (n=109)</w:t>
                              </w:r>
                            </w:p>
                          </w:txbxContent>
                        </wps:txbx>
                        <wps:bodyPr wrap="square" lIns="163833" tIns="81918" rIns="163833" bIns="81918" rtlCol="0">
                          <a:noAutofit/>
                        </wps:bodyPr>
                      </wps:wsp>
                    </wpg:wgp>
                  </a:graphicData>
                </a:graphic>
                <wp14:sizeRelH relativeFrom="margin">
                  <wp14:pctWidth>0</wp14:pctWidth>
                </wp14:sizeRelH>
              </wp:anchor>
            </w:drawing>
          </mc:Choice>
          <mc:Fallback>
            <w:pict>
              <v:group w14:anchorId="1038520F" id="Group 21" o:spid="_x0000_s1031" style="position:absolute;margin-left:12.4pt;margin-top:18.8pt;width:429.1pt;height:158.9pt;z-index:251635200;mso-width-relative:margin" coordorigin="1536" coordsize="52184,2018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32" type="#_x0000_t75" style="position:absolute;left:3454;width:24447;height:17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4sp7DAAAA2wAAAA8AAABkcnMvZG93bnJldi54bWxET01rwkAQvQv9D8sUeim6sdAoqau0haIE&#10;L0aRHofsNInNzobsxiT/visUvM3jfc5qM5haXKl1lWUF81kEgji3uuJCwen4NV2CcB5ZY22ZFIzk&#10;YLN+mKww0bbnA10zX4gQwi5BBaX3TSKly0sy6Ga2IQ7cj20N+gDbQuoW+xBuavkSRbE0WHFoKLGh&#10;z5Ly36wzCtIhXSzPnf/4tnwZL6/7Zznfdko9PQ7vbyA8Df4u/nfvdJgfw+2XcIBc/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HiynsMAAADbAAAADwAAAAAAAAAAAAAAAACf&#10;AgAAZHJzL2Rvd25yZXYueG1sUEsFBgAAAAAEAAQA9wAAAI8DAAAAAA==&#10;">
                  <v:imagedata r:id="rId10" o:title="" chromakey="#f0f0f0"/>
                  <v:path arrowok="t"/>
                </v:shape>
                <v:shape id="Picture 1" o:spid="_x0000_s1033" type="#_x0000_t75" style="position:absolute;left:28575;width:24453;height:17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0MdxHDAAAA2gAAAA8AAABkcnMvZG93bnJldi54bWxEj0FrwkAUhO8F/8PyhN7qRg+lRFcpBktB&#10;KE2s99fsa5KafRt31yT++64g9DjMzDfMajOaVvTkfGNZwXyWgCAurW64UvB12D29gPABWWNrmRRc&#10;ycNmPXlYYartwDn1RahEhLBPUUEdQpdK6cuaDPqZ7Yij92OdwRClq6R2OES4aeUiSZ6lwYbjQo0d&#10;bWsqT8XFKMh8yAvzZs6Hz+vH9js/ZsnvPlPqcTq+LkEEGsN/+N5+1woWcLsSb4Bc/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Qx3EcMAAADaAAAADwAAAAAAAAAAAAAAAACf&#10;AgAAZHJzL2Rvd25yZXYueG1sUEsFBgAAAAAEAAQA9wAAAI8DAAAAAA==&#10;">
                  <v:imagedata r:id="rId11" o:title="" chromakey="#f0f0f0"/>
                  <v:path arrowok="t"/>
                </v:shape>
                <v:shape id="TextBox 9" o:spid="_x0000_s1034" type="#_x0000_t202" style="position:absolute;left:13716;top:2286;width:14224;height:2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HT18QA&#10;AADbAAAADwAAAGRycy9kb3ducmV2LnhtbESPQWvDMAyF74P9B6NBb6uTHUZJ65auMFZGKTTpYUcR&#10;a0k6Ww6x16T/vjoMdntCT5/eW20m79SVhtgFNpDPM1DEdbAdNwbO1fvzAlRMyBZdYDJwowib9ePD&#10;CgsbRj7RtUyNEgjHAg20KfWF1rFuyWOch55Ydt9h8JhkHBptBxwF7p1+ybJX7bFj+dBiT7uW6p/y&#10;1wtlV33sj+5Uurwev6r8DQ+fFzRm9jRtl6ASTenf/He9txJf0ksXEa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h09fEAAAA2wAAAA8AAAAAAAAAAAAAAAAAmAIAAGRycy9k&#10;b3ducmV2LnhtbFBLBQYAAAAABAAEAPUAAACJAwAAAAA=&#10;" filled="f" stroked="f">
                  <v:textbox inset="4.55092mm,2.2755mm,4.55092mm,2.2755mm">
                    <w:txbxContent>
                      <w:p w14:paraId="35B773A6" w14:textId="11F3DB21" w:rsidR="00E973CF" w:rsidRPr="005F7E94" w:rsidRDefault="00E973CF" w:rsidP="001A5310">
                        <w:pPr>
                          <w:pStyle w:val="NormalWeb"/>
                          <w:spacing w:before="0" w:beforeAutospacing="0" w:after="0" w:afterAutospacing="0"/>
                          <w:jc w:val="right"/>
                          <w:rPr>
                            <w:sz w:val="16"/>
                            <w:szCs w:val="16"/>
                          </w:rPr>
                        </w:pPr>
                        <w:proofErr w:type="spellStart"/>
                        <w:r w:rsidRPr="005F7E94">
                          <w:rPr>
                            <w:rFonts w:asciiTheme="minorHAnsi" w:hAnsi="Cambria" w:cstheme="minorBidi"/>
                            <w:color w:val="000000" w:themeColor="text1"/>
                            <w:kern w:val="24"/>
                            <w:sz w:val="16"/>
                            <w:szCs w:val="16"/>
                          </w:rPr>
                          <w:t>C</w:t>
                        </w:r>
                        <w:r>
                          <w:rPr>
                            <w:rFonts w:asciiTheme="minorHAnsi" w:hAnsi="Cambria" w:cstheme="minorBidi"/>
                            <w:color w:val="000000" w:themeColor="text1"/>
                            <w:kern w:val="24"/>
                            <w:sz w:val="16"/>
                            <w:szCs w:val="16"/>
                          </w:rPr>
                          <w:t>yclin</w:t>
                        </w:r>
                        <w:proofErr w:type="spellEnd"/>
                        <w:r>
                          <w:rPr>
                            <w:rFonts w:asciiTheme="minorHAnsi" w:hAnsi="Cambria" w:cstheme="minorBidi"/>
                            <w:color w:val="000000" w:themeColor="text1"/>
                            <w:kern w:val="24"/>
                            <w:sz w:val="16"/>
                            <w:szCs w:val="16"/>
                          </w:rPr>
                          <w:t xml:space="preserve"> </w:t>
                        </w:r>
                        <w:proofErr w:type="spellStart"/>
                        <w:r w:rsidRPr="005F7E94">
                          <w:rPr>
                            <w:rFonts w:asciiTheme="minorHAnsi" w:hAnsi="Cambria" w:cstheme="minorBidi"/>
                            <w:color w:val="000000" w:themeColor="text1"/>
                            <w:kern w:val="24"/>
                            <w:sz w:val="16"/>
                            <w:szCs w:val="16"/>
                          </w:rPr>
                          <w:t>D1</w:t>
                        </w:r>
                        <w:proofErr w:type="spellEnd"/>
                        <w:r w:rsidRPr="005F7E94">
                          <w:rPr>
                            <w:rFonts w:asciiTheme="minorHAnsi" w:hAnsi="Cambria" w:cstheme="minorBidi"/>
                            <w:color w:val="000000" w:themeColor="text1"/>
                            <w:kern w:val="24"/>
                            <w:sz w:val="16"/>
                            <w:szCs w:val="16"/>
                          </w:rPr>
                          <w:t xml:space="preserve"> normal (n=110)</w:t>
                        </w:r>
                      </w:p>
                    </w:txbxContent>
                  </v:textbox>
                </v:shape>
                <v:shape id="_x0000_s1035" type="#_x0000_t202" style="position:absolute;left:-3843;top:6521;width:13793;height:303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7r8A&#10;AADbAAAADwAAAGRycy9kb3ducmV2LnhtbERPTWsCMRC9F/wPYYTealZBLVujiKXoVav0Ot1MN6Gb&#10;yZpEd/vvjSD0No/3OYtV7xpxpRCtZwXjUQGCuPLacq3g+Pnx8goiJmSNjWdS8EcRVsvB0wJL7Tve&#10;0/WQapFDOJaowKTUllLGypDDOPItceZ+fHCYMgy11AG7HO4aOSmKmXRoOTcYbGljqPo9XJyC7sts&#10;1/V+fj7vLE8sv4fT9nuu1POwX7+BSNSnf/HDvdN5/hTuv+QD5PI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9Gv7uvwAAANsAAAAPAAAAAAAAAAAAAAAAAJgCAABkcnMvZG93bnJl&#10;di54bWxQSwUGAAAAAAQABAD1AAAAhAMAAAAA&#10;" filled="f" stroked="f">
                  <v:textbox inset="4.55092mm,2.2755mm,4.55092mm,2.2755mm">
                    <w:txbxContent>
                      <w:p w14:paraId="773FC90E" w14:textId="77777777" w:rsidR="00E973CF" w:rsidRPr="005F7E94" w:rsidRDefault="00E973CF" w:rsidP="001A5310">
                        <w:pPr>
                          <w:pStyle w:val="NormalWeb"/>
                          <w:spacing w:before="0" w:beforeAutospacing="0" w:after="0" w:afterAutospacing="0"/>
                          <w:jc w:val="center"/>
                          <w:rPr>
                            <w:sz w:val="10"/>
                          </w:rPr>
                        </w:pPr>
                        <w:r w:rsidRPr="005F7E94">
                          <w:rPr>
                            <w:rFonts w:asciiTheme="minorHAnsi" w:hAnsi="Cambria" w:cstheme="minorBidi"/>
                            <w:color w:val="000000" w:themeColor="text1"/>
                            <w:kern w:val="24"/>
                            <w:sz w:val="18"/>
                            <w:szCs w:val="32"/>
                          </w:rPr>
                          <w:t>Probability of survival</w:t>
                        </w:r>
                      </w:p>
                    </w:txbxContent>
                  </v:textbox>
                </v:shape>
                <v:shape id="_x0000_s1036" type="#_x0000_t202" style="position:absolute;left:35433;top:5715;width:17970;height:2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ff0cQA&#10;AADbAAAADwAAAGRycy9kb3ducmV2LnhtbESPQWvDMAyF74P9B6NBb6uTHUZJ65auMFZGKTTpYUcR&#10;a0k6Ww6x16T/vjoMdntCT5/eW20m79SVhtgFNpDPM1DEdbAdNwbO1fvzAlRMyBZdYDJwowib9ePD&#10;CgsbRj7RtUyNEgjHAg20KfWF1rFuyWOch55Ydt9h8JhkHBptBxwF7p1+ybJX7bFj+dBiT7uW6p/y&#10;1wtlV33sj+5Uurwev6r8DQ+fFzRm9jRtl6ASTenf/He9txJfwkoXEa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X39HEAAAA2wAAAA8AAAAAAAAAAAAAAAAAmAIAAGRycy9k&#10;b3ducmV2LnhtbFBLBQYAAAAABAAEAPUAAACJAwAAAAA=&#10;" filled="f" stroked="f">
                  <v:textbox inset="4.55092mm,2.2755mm,4.55092mm,2.2755mm">
                    <w:txbxContent>
                      <w:p w14:paraId="5CA9EFDE" w14:textId="11F8B844" w:rsidR="00E973CF" w:rsidRPr="005F7E94" w:rsidRDefault="00E973CF" w:rsidP="001A5310">
                        <w:pPr>
                          <w:pStyle w:val="NormalWeb"/>
                          <w:spacing w:before="0" w:beforeAutospacing="0" w:after="0" w:afterAutospacing="0"/>
                          <w:jc w:val="right"/>
                          <w:rPr>
                            <w:sz w:val="10"/>
                          </w:rPr>
                        </w:pPr>
                        <w:proofErr w:type="spellStart"/>
                        <w:r w:rsidRPr="005F7E94">
                          <w:rPr>
                            <w:rFonts w:asciiTheme="minorHAnsi" w:hAnsi="Cambria" w:cstheme="minorBidi"/>
                            <w:color w:val="000000" w:themeColor="text1"/>
                            <w:kern w:val="24"/>
                            <w:sz w:val="16"/>
                            <w:szCs w:val="28"/>
                          </w:rPr>
                          <w:t>C</w:t>
                        </w:r>
                        <w:r>
                          <w:rPr>
                            <w:rFonts w:asciiTheme="minorHAnsi" w:hAnsi="Cambria" w:cstheme="minorBidi"/>
                            <w:color w:val="000000" w:themeColor="text1"/>
                            <w:kern w:val="24"/>
                            <w:sz w:val="16"/>
                            <w:szCs w:val="28"/>
                          </w:rPr>
                          <w:t>yclin</w:t>
                        </w:r>
                        <w:proofErr w:type="spellEnd"/>
                        <w:r>
                          <w:rPr>
                            <w:rFonts w:asciiTheme="minorHAnsi" w:hAnsi="Cambria" w:cstheme="minorBidi"/>
                            <w:color w:val="000000" w:themeColor="text1"/>
                            <w:kern w:val="24"/>
                            <w:sz w:val="16"/>
                            <w:szCs w:val="28"/>
                          </w:rPr>
                          <w:t xml:space="preserve"> </w:t>
                        </w:r>
                        <w:proofErr w:type="spellStart"/>
                        <w:r>
                          <w:rPr>
                            <w:rFonts w:asciiTheme="minorHAnsi" w:hAnsi="Cambria" w:cstheme="minorBidi"/>
                            <w:color w:val="000000" w:themeColor="text1"/>
                            <w:kern w:val="24"/>
                            <w:sz w:val="16"/>
                            <w:szCs w:val="28"/>
                          </w:rPr>
                          <w:t>D1</w:t>
                        </w:r>
                        <w:r w:rsidRPr="002B63E5">
                          <w:rPr>
                            <w:rFonts w:asciiTheme="minorHAnsi" w:hAnsi="Cambria" w:cstheme="minorBidi"/>
                            <w:color w:val="000000" w:themeColor="text1"/>
                            <w:kern w:val="24"/>
                            <w:sz w:val="16"/>
                            <w:szCs w:val="28"/>
                            <w:vertAlign w:val="superscript"/>
                          </w:rPr>
                          <w:t>high</w:t>
                        </w:r>
                        <w:proofErr w:type="spellEnd"/>
                        <w:r w:rsidRPr="005F7E94">
                          <w:rPr>
                            <w:rFonts w:asciiTheme="minorHAnsi" w:hAnsi="Cambria" w:cstheme="minorBidi"/>
                            <w:color w:val="000000" w:themeColor="text1"/>
                            <w:kern w:val="24"/>
                            <w:sz w:val="16"/>
                            <w:szCs w:val="28"/>
                          </w:rPr>
                          <w:t xml:space="preserve"> (n=109)</w:t>
                        </w:r>
                      </w:p>
                    </w:txbxContent>
                  </v:textbox>
                </v:shape>
                <v:shape id="_x0000_s1037" type="#_x0000_t202" style="position:absolute;left:4572;top:12573;width:22783;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t6SsQA&#10;AADbAAAADwAAAGRycy9kb3ducmV2LnhtbESPQWvDMAyF74P+B6NCb6uTHsqa1QltoayMMmiyw44i&#10;1pJsthxir8n+fT0Y9Cbx3vv0tC0ma8SVBt85VpAuExDEtdMdNwreq+PjEwgfkDUax6TglzwU+exh&#10;i5l2I1/oWoZGRAj7DBW0IfSZlL5uyaJfup44ap9usBjiOjRSDzhGuDVylSRrabHjeKHFng4t1d/l&#10;j42UQ/VyejOX0qT1+FGlezy/fqFSi/m0ewYRaAp383/6pGP9Dfz9EgeQ+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bekrEAAAA2wAAAA8AAAAAAAAAAAAAAAAAmAIAAGRycy9k&#10;b3ducmV2LnhtbFBLBQYAAAAABAAEAPUAAACJAwAAAAA=&#10;" filled="f" stroked="f">
                  <v:textbox inset="4.55092mm,2.2755mm,4.55092mm,2.2755mm">
                    <w:txbxContent>
                      <w:p w14:paraId="7E63FDB3" w14:textId="2AC3C9A4" w:rsidR="00E973CF" w:rsidRPr="005F7E94" w:rsidRDefault="00E973CF" w:rsidP="001A5310">
                        <w:pPr>
                          <w:pStyle w:val="NormalWeb"/>
                          <w:spacing w:before="0" w:beforeAutospacing="0" w:after="0" w:afterAutospacing="0"/>
                          <w:rPr>
                            <w:sz w:val="18"/>
                            <w:szCs w:val="18"/>
                          </w:rPr>
                        </w:pPr>
                        <w:r w:rsidRPr="005F7E94">
                          <w:rPr>
                            <w:rFonts w:asciiTheme="minorHAnsi" w:hAnsi="Cambria" w:cstheme="minorBidi"/>
                            <w:color w:val="000000" w:themeColor="text1"/>
                            <w:kern w:val="24"/>
                            <w:sz w:val="18"/>
                            <w:szCs w:val="18"/>
                          </w:rPr>
                          <w:t xml:space="preserve">Log-Rank </w:t>
                        </w:r>
                        <w:r w:rsidRPr="005F7E94">
                          <w:rPr>
                            <w:rFonts w:asciiTheme="minorHAnsi" w:hAnsi="Cambria" w:cstheme="minorBidi"/>
                            <w:i/>
                            <w:iCs/>
                            <w:color w:val="000000" w:themeColor="text1"/>
                            <w:kern w:val="24"/>
                            <w:sz w:val="18"/>
                            <w:szCs w:val="18"/>
                          </w:rPr>
                          <w:t>p</w:t>
                        </w:r>
                        <w:r w:rsidRPr="005F7E94">
                          <w:rPr>
                            <w:rFonts w:asciiTheme="minorHAnsi" w:hAnsi="Cambria" w:cstheme="minorBidi"/>
                            <w:color w:val="000000" w:themeColor="text1"/>
                            <w:kern w:val="24"/>
                            <w:sz w:val="18"/>
                            <w:szCs w:val="18"/>
                          </w:rPr>
                          <w:t xml:space="preserve">= </w:t>
                        </w:r>
                        <w:proofErr w:type="spellStart"/>
                        <w:r w:rsidRPr="005F7E94">
                          <w:rPr>
                            <w:rFonts w:asciiTheme="minorHAnsi" w:hAnsi="Cambria" w:cstheme="minorBidi"/>
                            <w:color w:val="000000" w:themeColor="text1"/>
                            <w:kern w:val="24"/>
                            <w:sz w:val="18"/>
                            <w:szCs w:val="18"/>
                          </w:rPr>
                          <w:t>n.s</w:t>
                        </w:r>
                        <w:proofErr w:type="spellEnd"/>
                        <w:r w:rsidRPr="005F7E94">
                          <w:rPr>
                            <w:rFonts w:asciiTheme="minorHAnsi" w:hAnsi="Cambria" w:cstheme="minorBidi"/>
                            <w:color w:val="000000" w:themeColor="text1"/>
                            <w:kern w:val="24"/>
                            <w:sz w:val="18"/>
                            <w:szCs w:val="18"/>
                          </w:rPr>
                          <w:t>.; HR=1.41 (0.67-2.95)</w:t>
                        </w:r>
                      </w:p>
                    </w:txbxContent>
                  </v:textbox>
                </v:shape>
                <v:shape id="TextBox 19" o:spid="_x0000_s1038" type="#_x0000_t202" style="position:absolute;left:29718;top:12573;width:24003;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0ZasQA&#10;AADbAAAADwAAAGRycy9kb3ducmV2LnhtbESPwWrDMAyG74W+g9Fgt9ZJD2NkdctWKCujDJr0sKOI&#10;tSSbLYfYa7K3rw6FHsWv/5O+9XbyTl1oiF1gA/kyA0VcB9txY+Bc7RfPoGJCtugCk4F/irDdzGdr&#10;LGwY+USXMjVKIBwLNNCm1Bdax7olj3EZemLJvsPgMck4NNoOOArcO73KsiftsWO50GJPu5bq3/LP&#10;C2VXvR8+3al0eT1+VfkbHj9+0JjHh+n1BVSiKd2Xb+2DNbCS78VFPEBv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NGWrEAAAA2wAAAA8AAAAAAAAAAAAAAAAAmAIAAGRycy9k&#10;b3ducmV2LnhtbFBLBQYAAAAABAAEAPUAAACJAwAAAAA=&#10;" filled="f" stroked="f">
                  <v:textbox inset="4.55092mm,2.2755mm,4.55092mm,2.2755mm">
                    <w:txbxContent>
                      <w:p w14:paraId="5D08A500" w14:textId="537E582F" w:rsidR="00E973CF" w:rsidRPr="005F7E94" w:rsidRDefault="00E973CF" w:rsidP="005F7E94">
                        <w:pPr>
                          <w:pStyle w:val="NormalWeb"/>
                          <w:spacing w:before="0" w:beforeAutospacing="0" w:after="0" w:afterAutospacing="0"/>
                          <w:jc w:val="both"/>
                          <w:rPr>
                            <w:sz w:val="18"/>
                          </w:rPr>
                        </w:pPr>
                        <w:r w:rsidRPr="005F7E94">
                          <w:rPr>
                            <w:rFonts w:asciiTheme="minorHAnsi" w:hAnsi="Cambria" w:cstheme="minorBidi"/>
                            <w:color w:val="000000" w:themeColor="text1"/>
                            <w:kern w:val="24"/>
                            <w:sz w:val="18"/>
                          </w:rPr>
                          <w:t xml:space="preserve">Log-Rank </w:t>
                        </w:r>
                        <w:r>
                          <w:rPr>
                            <w:rFonts w:asciiTheme="minorHAnsi" w:hAnsi="Cambria" w:cstheme="minorBidi"/>
                            <w:i/>
                            <w:iCs/>
                            <w:color w:val="000000" w:themeColor="text1"/>
                            <w:kern w:val="24"/>
                            <w:sz w:val="18"/>
                          </w:rPr>
                          <w:t>p</w:t>
                        </w:r>
                        <w:r w:rsidRPr="005F7E94">
                          <w:rPr>
                            <w:rFonts w:asciiTheme="minorHAnsi" w:hAnsi="Cambria" w:cstheme="minorBidi"/>
                            <w:color w:val="000000" w:themeColor="text1"/>
                            <w:kern w:val="24"/>
                            <w:sz w:val="18"/>
                          </w:rPr>
                          <w:t xml:space="preserve">= </w:t>
                        </w:r>
                        <w:proofErr w:type="spellStart"/>
                        <w:r w:rsidRPr="005F7E94">
                          <w:rPr>
                            <w:rFonts w:asciiTheme="minorHAnsi" w:hAnsi="Cambria" w:cstheme="minorBidi"/>
                            <w:color w:val="000000" w:themeColor="text1"/>
                            <w:kern w:val="24"/>
                            <w:sz w:val="18"/>
                          </w:rPr>
                          <w:t>n.s</w:t>
                        </w:r>
                        <w:proofErr w:type="spellEnd"/>
                        <w:proofErr w:type="gramStart"/>
                        <w:r w:rsidRPr="005F7E94">
                          <w:rPr>
                            <w:rFonts w:asciiTheme="minorHAnsi" w:hAnsi="Cambria" w:cstheme="minorBidi"/>
                            <w:color w:val="000000" w:themeColor="text1"/>
                            <w:kern w:val="24"/>
                            <w:sz w:val="18"/>
                          </w:rPr>
                          <w:t>. ;</w:t>
                        </w:r>
                        <w:proofErr w:type="gramEnd"/>
                        <w:r w:rsidRPr="005F7E94">
                          <w:rPr>
                            <w:rFonts w:asciiTheme="minorHAnsi" w:hAnsi="Cambria" w:cstheme="minorBidi"/>
                            <w:color w:val="000000" w:themeColor="text1"/>
                            <w:kern w:val="24"/>
                            <w:sz w:val="18"/>
                          </w:rPr>
                          <w:t xml:space="preserve"> HR=1.30 (0.71-2.38)</w:t>
                        </w:r>
                      </w:p>
                    </w:txbxContent>
                  </v:textbox>
                </v:shape>
                <v:shape id="_x0000_s1039" type="#_x0000_t202" style="position:absolute;left:3429;top:17145;width:24003;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MihsMA&#10;AADbAAAADwAAAGRycy9kb3ducmV2LnhtbESPQWvCQBSE7wX/w/KE3uomORSJrmIFUaQUTDz0+Mi+&#10;JrG7b0N2Nem/7wqCx2FmvmGW69EacaPet44VpLMEBHHldMu1gnO5e5uD8AFZo3FMCv7Iw3o1eVli&#10;rt3AJ7oVoRYRwj5HBU0IXS6lrxqy6GeuI47ej+sthij7Wuoehwi3RmZJ8i4tthwXGuxo21D1W1xt&#10;pGzL/eHLnAqTVsN3mX7g5/GCSr1Ox80CRKAxPMOP9kEryDK4f4k/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MihsMAAADbAAAADwAAAAAAAAAAAAAAAACYAgAAZHJzL2Rv&#10;d25yZXYueG1sUEsFBgAAAAAEAAQA9QAAAIgDAAAAAA==&#10;" filled="f" stroked="f">
                  <v:textbox inset="4.55092mm,2.2755mm,4.55092mm,2.2755mm">
                    <w:txbxContent>
                      <w:p w14:paraId="2FAEDD46" w14:textId="77777777" w:rsidR="00E973CF" w:rsidRPr="005F7E94" w:rsidRDefault="00E973CF" w:rsidP="001A5310">
                        <w:pPr>
                          <w:pStyle w:val="NormalWeb"/>
                          <w:spacing w:before="0" w:beforeAutospacing="0" w:after="0" w:afterAutospacing="0"/>
                          <w:jc w:val="center"/>
                          <w:rPr>
                            <w:sz w:val="18"/>
                            <w:szCs w:val="18"/>
                          </w:rPr>
                        </w:pPr>
                        <w:r w:rsidRPr="005F7E94">
                          <w:rPr>
                            <w:rFonts w:asciiTheme="minorHAnsi" w:hAnsi="Cambria" w:cstheme="minorBidi"/>
                            <w:color w:val="000000" w:themeColor="text1"/>
                            <w:kern w:val="24"/>
                            <w:sz w:val="18"/>
                            <w:szCs w:val="18"/>
                          </w:rPr>
                          <w:t>Overall Survival (months)</w:t>
                        </w:r>
                      </w:p>
                    </w:txbxContent>
                  </v:textbox>
                </v:shape>
                <v:shape id="TextBox 23" o:spid="_x0000_s1040" type="#_x0000_t202" style="position:absolute;left:28575;top:17145;width:24003;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YfacMA&#10;AADbAAAADwAAAGRycy9kb3ducmV2LnhtbESPQWvCQBSE7wX/w/IEb3UTkVKiq6ggFSkFEw8eH9ln&#10;Et19G7JbE/99t1DocZiZb5jlerBGPKjzjWMF6TQBQVw63XCl4FzsX99B+ICs0TgmBU/ysF6NXpaY&#10;adfziR55qESEsM9QQR1Cm0npy5os+qlriaN3dZ3FEGVXSd1hH+HWyFmSvEmLDceFGlva1VTe828b&#10;Kbvi4/BlTrlJy/5SpFv8PN5Qqcl42CxABBrCf/ivfdAKZnP4/R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XYfacMAAADbAAAADwAAAAAAAAAAAAAAAACYAgAAZHJzL2Rv&#10;d25yZXYueG1sUEsFBgAAAAAEAAQA9QAAAIgDAAAAAA==&#10;" filled="f" stroked="f">
                  <v:textbox inset="4.55092mm,2.2755mm,4.55092mm,2.2755mm">
                    <w:txbxContent>
                      <w:p w14:paraId="626B8BF6" w14:textId="77777777" w:rsidR="00E973CF" w:rsidRPr="005F7E94" w:rsidRDefault="00E973CF" w:rsidP="001A5310">
                        <w:pPr>
                          <w:pStyle w:val="NormalWeb"/>
                          <w:spacing w:before="0" w:beforeAutospacing="0" w:after="0" w:afterAutospacing="0"/>
                          <w:jc w:val="center"/>
                          <w:rPr>
                            <w:sz w:val="18"/>
                            <w:szCs w:val="18"/>
                          </w:rPr>
                        </w:pPr>
                        <w:r w:rsidRPr="005F7E94">
                          <w:rPr>
                            <w:rFonts w:asciiTheme="minorHAnsi" w:hAnsi="Cambria" w:cstheme="minorBidi"/>
                            <w:color w:val="000000" w:themeColor="text1"/>
                            <w:kern w:val="24"/>
                            <w:sz w:val="18"/>
                            <w:szCs w:val="18"/>
                          </w:rPr>
                          <w:t>Disease Free Survival (months)</w:t>
                        </w:r>
                      </w:p>
                    </w:txbxContent>
                  </v:textbox>
                </v:shape>
                <v:shape id="TextBox 16" o:spid="_x0000_s1041" type="#_x0000_t202" style="position:absolute;left:38862;width:14224;height:2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hLo8QA&#10;AADbAAAADwAAAGRycy9kb3ducmV2LnhtbESPQWvDMAyF74P+B6NCb6uTHrqS1QltoayMMmiyw44i&#10;1pJsthxir8n+fT0Y9Cbx3vv0tC0ma8SVBt85VpAuExDEtdMdNwreq+PjBoQPyBqNY1LwSx6KfPaw&#10;xUy7kS90LUMjIoR9hgraEPpMSl+3ZNEvXU8ctU83WAxxHRqpBxwj3Bq5SpK1tNhxvNBiT4eW6u/y&#10;x0bKoXo5vZlLadJ6/KjSPZ5fv1CpxXzaPYMINIW7+T990rH+E/z9EgeQ+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IS6PEAAAA2wAAAA8AAAAAAAAAAAAAAAAAmAIAAGRycy9k&#10;b3ducmV2LnhtbFBLBQYAAAAABAAEAPUAAACJAwAAAAA=&#10;" filled="f" stroked="f">
                  <v:textbox inset="4.55092mm,2.2755mm,4.55092mm,2.2755mm">
                    <w:txbxContent>
                      <w:p w14:paraId="65111D9D" w14:textId="301B0482" w:rsidR="00E973CF" w:rsidRPr="005F7E94" w:rsidRDefault="00E973CF" w:rsidP="001A5310">
                        <w:pPr>
                          <w:pStyle w:val="NormalWeb"/>
                          <w:spacing w:before="0" w:beforeAutospacing="0" w:after="0" w:afterAutospacing="0"/>
                          <w:jc w:val="right"/>
                          <w:rPr>
                            <w:sz w:val="16"/>
                          </w:rPr>
                        </w:pPr>
                        <w:proofErr w:type="spellStart"/>
                        <w:r>
                          <w:rPr>
                            <w:rFonts w:asciiTheme="minorHAnsi" w:hAnsi="Cambria" w:cstheme="minorBidi"/>
                            <w:color w:val="000000" w:themeColor="text1"/>
                            <w:kern w:val="24"/>
                            <w:sz w:val="16"/>
                          </w:rPr>
                          <w:t>Cyclin</w:t>
                        </w:r>
                        <w:proofErr w:type="spellEnd"/>
                        <w:r>
                          <w:rPr>
                            <w:rFonts w:asciiTheme="minorHAnsi" w:hAnsi="Cambria" w:cstheme="minorBidi"/>
                            <w:color w:val="000000" w:themeColor="text1"/>
                            <w:kern w:val="24"/>
                            <w:sz w:val="16"/>
                          </w:rPr>
                          <w:t xml:space="preserve"> </w:t>
                        </w:r>
                        <w:proofErr w:type="spellStart"/>
                        <w:r w:rsidRPr="005F7E94">
                          <w:rPr>
                            <w:rFonts w:asciiTheme="minorHAnsi" w:hAnsi="Cambria" w:cstheme="minorBidi"/>
                            <w:color w:val="000000" w:themeColor="text1"/>
                            <w:kern w:val="24"/>
                            <w:sz w:val="16"/>
                          </w:rPr>
                          <w:t>D1</w:t>
                        </w:r>
                        <w:proofErr w:type="spellEnd"/>
                        <w:r w:rsidRPr="005F7E94">
                          <w:rPr>
                            <w:rFonts w:asciiTheme="minorHAnsi" w:hAnsi="Cambria" w:cstheme="minorBidi"/>
                            <w:color w:val="000000" w:themeColor="text1"/>
                            <w:kern w:val="24"/>
                            <w:sz w:val="16"/>
                          </w:rPr>
                          <w:t xml:space="preserve"> normal (n=110)</w:t>
                        </w:r>
                      </w:p>
                    </w:txbxContent>
                  </v:textbox>
                </v:shape>
                <v:shape id="_x0000_s1042" type="#_x0000_t202" style="position:absolute;left:9144;top:8001;width:17970;height:2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if7cMA&#10;AADaAAAADwAAAGRycy9kb3ducmV2LnhtbESPQWvCQBCF74L/YRmhN93Eg0jMKq0gihTBxEOPQ3aa&#10;pN2dDdnVpP++KxR6Gob33jdv8t1ojXhQ71vHCtJFAoK4crrlWsGtPMzXIHxA1mgck4If8rDbTic5&#10;ZtoNfKVHEWoRIewzVNCE0GVS+qohi37hOuKofbreYohrX0vd4xDh1shlkqykxZbjhQY72jdUfRd3&#10;Gyn78ni6mGth0mr4KNM3fD9/oVIvs/F1AyLQGP7Nf+mTjvXh+cpzyu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9if7cMAAADaAAAADwAAAAAAAAAAAAAAAACYAgAAZHJzL2Rv&#10;d25yZXYueG1sUEsFBgAAAAAEAAQA9QAAAIgDAAAAAA==&#10;" filled="f" stroked="f">
                  <v:textbox inset="4.55092mm,2.2755mm,4.55092mm,2.2755mm">
                    <w:txbxContent>
                      <w:p w14:paraId="6181AF5F" w14:textId="7BD47B15" w:rsidR="00E973CF" w:rsidRPr="005F7E94" w:rsidRDefault="00E973CF" w:rsidP="005F7E94">
                        <w:pPr>
                          <w:pStyle w:val="NormalWeb"/>
                          <w:spacing w:before="0" w:beforeAutospacing="0" w:after="0" w:afterAutospacing="0"/>
                          <w:jc w:val="right"/>
                          <w:rPr>
                            <w:sz w:val="10"/>
                          </w:rPr>
                        </w:pPr>
                        <w:proofErr w:type="spellStart"/>
                        <w:r w:rsidRPr="005F7E94">
                          <w:rPr>
                            <w:rFonts w:asciiTheme="minorHAnsi" w:hAnsi="Cambria" w:cstheme="minorBidi"/>
                            <w:color w:val="000000" w:themeColor="text1"/>
                            <w:kern w:val="24"/>
                            <w:sz w:val="16"/>
                            <w:szCs w:val="28"/>
                          </w:rPr>
                          <w:t>C</w:t>
                        </w:r>
                        <w:r>
                          <w:rPr>
                            <w:rFonts w:asciiTheme="minorHAnsi" w:hAnsi="Cambria" w:cstheme="minorBidi"/>
                            <w:color w:val="000000" w:themeColor="text1"/>
                            <w:kern w:val="24"/>
                            <w:sz w:val="16"/>
                            <w:szCs w:val="28"/>
                          </w:rPr>
                          <w:t>yclin</w:t>
                        </w:r>
                        <w:proofErr w:type="spellEnd"/>
                        <w:r>
                          <w:rPr>
                            <w:rFonts w:asciiTheme="minorHAnsi" w:hAnsi="Cambria" w:cstheme="minorBidi"/>
                            <w:color w:val="000000" w:themeColor="text1"/>
                            <w:kern w:val="24"/>
                            <w:sz w:val="16"/>
                            <w:szCs w:val="28"/>
                          </w:rPr>
                          <w:t xml:space="preserve"> </w:t>
                        </w:r>
                        <w:proofErr w:type="spellStart"/>
                        <w:r>
                          <w:rPr>
                            <w:rFonts w:asciiTheme="minorHAnsi" w:hAnsi="Cambria" w:cstheme="minorBidi"/>
                            <w:color w:val="000000" w:themeColor="text1"/>
                            <w:kern w:val="24"/>
                            <w:sz w:val="16"/>
                            <w:szCs w:val="28"/>
                          </w:rPr>
                          <w:t>D1</w:t>
                        </w:r>
                        <w:r w:rsidRPr="002B63E5">
                          <w:rPr>
                            <w:rFonts w:asciiTheme="minorHAnsi" w:hAnsi="Cambria" w:cstheme="minorBidi"/>
                            <w:color w:val="000000" w:themeColor="text1"/>
                            <w:kern w:val="24"/>
                            <w:sz w:val="16"/>
                            <w:szCs w:val="28"/>
                            <w:vertAlign w:val="superscript"/>
                          </w:rPr>
                          <w:t>high</w:t>
                        </w:r>
                        <w:proofErr w:type="spellEnd"/>
                        <w:r w:rsidRPr="005F7E94">
                          <w:rPr>
                            <w:rFonts w:asciiTheme="minorHAnsi" w:hAnsi="Cambria" w:cstheme="minorBidi"/>
                            <w:color w:val="000000" w:themeColor="text1"/>
                            <w:kern w:val="24"/>
                            <w:sz w:val="16"/>
                            <w:szCs w:val="28"/>
                          </w:rPr>
                          <w:t xml:space="preserve"> (n=109)</w:t>
                        </w:r>
                      </w:p>
                    </w:txbxContent>
                  </v:textbox>
                </v:shape>
                <w10:wrap type="square"/>
              </v:group>
            </w:pict>
          </mc:Fallback>
        </mc:AlternateContent>
      </w:r>
    </w:p>
    <w:p w14:paraId="533B9CBF" w14:textId="41D14F6F" w:rsidR="005F7E94" w:rsidRDefault="005F7E94" w:rsidP="005F7E94">
      <w:pPr>
        <w:pStyle w:val="Heading3"/>
        <w:rPr>
          <w:shd w:val="clear" w:color="auto" w:fill="FFFFFF"/>
        </w:rPr>
      </w:pPr>
    </w:p>
    <w:p w14:paraId="370B23C3" w14:textId="42B7A84A" w:rsidR="001A5310" w:rsidRPr="006F694F" w:rsidRDefault="005F7E94" w:rsidP="006F694F">
      <w:pPr>
        <w:jc w:val="both"/>
        <w:rPr>
          <w:sz w:val="20"/>
          <w:szCs w:val="20"/>
          <w:shd w:val="clear" w:color="auto" w:fill="FFFFFF"/>
        </w:rPr>
      </w:pPr>
      <w:r w:rsidRPr="006F694F">
        <w:rPr>
          <w:sz w:val="20"/>
          <w:szCs w:val="20"/>
          <w:shd w:val="clear" w:color="auto" w:fill="FFFFFF"/>
        </w:rPr>
        <w:t>In this cohort of luminal breast cancer patients,</w:t>
      </w:r>
      <w:r w:rsidR="006F694F" w:rsidRPr="006F694F">
        <w:rPr>
          <w:sz w:val="20"/>
          <w:szCs w:val="20"/>
          <w:shd w:val="clear" w:color="auto" w:fill="FFFFFF"/>
        </w:rPr>
        <w:t xml:space="preserve"> despite slight display of worse prognosis in the Kaplan-Meier plots,</w:t>
      </w:r>
      <w:r w:rsidRPr="006F694F">
        <w:rPr>
          <w:sz w:val="20"/>
          <w:szCs w:val="20"/>
          <w:shd w:val="clear" w:color="auto" w:fill="FFFFFF"/>
        </w:rPr>
        <w:t xml:space="preserve"> no significant differences were found on the </w:t>
      </w:r>
      <w:proofErr w:type="spellStart"/>
      <w:r w:rsidRPr="006F694F">
        <w:rPr>
          <w:sz w:val="20"/>
          <w:szCs w:val="20"/>
          <w:shd w:val="clear" w:color="auto" w:fill="FFFFFF"/>
        </w:rPr>
        <w:t>CCND1</w:t>
      </w:r>
      <w:r w:rsidR="002B63E5" w:rsidRPr="002B63E5">
        <w:rPr>
          <w:sz w:val="20"/>
          <w:szCs w:val="20"/>
          <w:shd w:val="clear" w:color="auto" w:fill="FFFFFF"/>
          <w:vertAlign w:val="superscript"/>
        </w:rPr>
        <w:t>high</w:t>
      </w:r>
      <w:proofErr w:type="spellEnd"/>
      <w:r w:rsidRPr="006F694F">
        <w:rPr>
          <w:sz w:val="20"/>
          <w:szCs w:val="20"/>
          <w:shd w:val="clear" w:color="auto" w:fill="FFFFFF"/>
        </w:rPr>
        <w:t xml:space="preserve"> </w:t>
      </w:r>
      <w:r w:rsidR="006F694F" w:rsidRPr="006F694F">
        <w:rPr>
          <w:sz w:val="20"/>
          <w:szCs w:val="20"/>
          <w:shd w:val="clear" w:color="auto" w:fill="FFFFFF"/>
        </w:rPr>
        <w:t xml:space="preserve">subgroup for </w:t>
      </w:r>
      <w:r w:rsidR="00600EB7">
        <w:rPr>
          <w:sz w:val="20"/>
          <w:szCs w:val="20"/>
          <w:shd w:val="clear" w:color="auto" w:fill="FFFFFF"/>
        </w:rPr>
        <w:t xml:space="preserve">both </w:t>
      </w:r>
      <w:r w:rsidR="006F694F" w:rsidRPr="006F694F">
        <w:rPr>
          <w:sz w:val="20"/>
          <w:szCs w:val="20"/>
          <w:shd w:val="clear" w:color="auto" w:fill="FFFFFF"/>
        </w:rPr>
        <w:t>(a) OS</w:t>
      </w:r>
      <w:r w:rsidRPr="006F694F">
        <w:rPr>
          <w:sz w:val="20"/>
          <w:szCs w:val="20"/>
          <w:shd w:val="clear" w:color="auto" w:fill="FFFFFF"/>
        </w:rPr>
        <w:t xml:space="preserve"> </w:t>
      </w:r>
      <w:r w:rsidR="006F694F" w:rsidRPr="006F694F">
        <w:rPr>
          <w:sz w:val="20"/>
          <w:szCs w:val="20"/>
          <w:shd w:val="clear" w:color="auto" w:fill="FFFFFF"/>
        </w:rPr>
        <w:t>and (b) DFS) (n=219).</w:t>
      </w:r>
    </w:p>
    <w:p w14:paraId="2A14384E" w14:textId="3716CF66" w:rsidR="001128B1" w:rsidRDefault="001128B1" w:rsidP="005F774E">
      <w:pPr>
        <w:autoSpaceDE w:val="0"/>
        <w:autoSpaceDN w:val="0"/>
        <w:adjustRightInd w:val="0"/>
        <w:ind w:firstLine="720"/>
        <w:jc w:val="both"/>
        <w:rPr>
          <w:rFonts w:cs="Times New Roman"/>
          <w:sz w:val="20"/>
          <w:szCs w:val="20"/>
          <w:shd w:val="clear" w:color="auto" w:fill="FFFFFF"/>
        </w:rPr>
      </w:pPr>
    </w:p>
    <w:p w14:paraId="4167B5F9" w14:textId="4862B303" w:rsidR="001128B1" w:rsidRDefault="001128B1" w:rsidP="005F774E">
      <w:pPr>
        <w:autoSpaceDE w:val="0"/>
        <w:autoSpaceDN w:val="0"/>
        <w:adjustRightInd w:val="0"/>
        <w:ind w:firstLine="720"/>
        <w:jc w:val="both"/>
        <w:rPr>
          <w:rFonts w:cs="Times New Roman"/>
          <w:sz w:val="20"/>
          <w:szCs w:val="20"/>
          <w:shd w:val="clear" w:color="auto" w:fill="FFFFFF"/>
        </w:rPr>
      </w:pPr>
    </w:p>
    <w:p w14:paraId="7C8317F4" w14:textId="77777777" w:rsidR="001B6AC0" w:rsidRDefault="001B6AC0" w:rsidP="005F774E">
      <w:pPr>
        <w:autoSpaceDE w:val="0"/>
        <w:autoSpaceDN w:val="0"/>
        <w:adjustRightInd w:val="0"/>
        <w:ind w:firstLine="720"/>
        <w:jc w:val="both"/>
        <w:rPr>
          <w:rFonts w:cs="Times New Roman"/>
          <w:sz w:val="20"/>
          <w:szCs w:val="20"/>
          <w:shd w:val="clear" w:color="auto" w:fill="FFFFFF"/>
        </w:rPr>
      </w:pPr>
    </w:p>
    <w:p w14:paraId="4C3AF5F5" w14:textId="77777777" w:rsidR="001B6AC0" w:rsidRDefault="001B6AC0" w:rsidP="005F774E">
      <w:pPr>
        <w:autoSpaceDE w:val="0"/>
        <w:autoSpaceDN w:val="0"/>
        <w:adjustRightInd w:val="0"/>
        <w:ind w:firstLine="720"/>
        <w:jc w:val="both"/>
        <w:rPr>
          <w:rFonts w:cs="Times New Roman"/>
          <w:sz w:val="20"/>
          <w:szCs w:val="20"/>
          <w:shd w:val="clear" w:color="auto" w:fill="FFFFFF"/>
        </w:rPr>
      </w:pPr>
    </w:p>
    <w:p w14:paraId="0CFA9DD6" w14:textId="77777777" w:rsidR="001B6AC0" w:rsidRDefault="001B6AC0" w:rsidP="005F774E">
      <w:pPr>
        <w:autoSpaceDE w:val="0"/>
        <w:autoSpaceDN w:val="0"/>
        <w:adjustRightInd w:val="0"/>
        <w:ind w:firstLine="720"/>
        <w:jc w:val="both"/>
        <w:rPr>
          <w:rFonts w:cs="Times New Roman"/>
          <w:sz w:val="20"/>
          <w:szCs w:val="20"/>
          <w:shd w:val="clear" w:color="auto" w:fill="FFFFFF"/>
        </w:rPr>
      </w:pPr>
    </w:p>
    <w:p w14:paraId="0585C874" w14:textId="77777777" w:rsidR="001B6AC0" w:rsidRDefault="001B6AC0" w:rsidP="005F774E">
      <w:pPr>
        <w:autoSpaceDE w:val="0"/>
        <w:autoSpaceDN w:val="0"/>
        <w:adjustRightInd w:val="0"/>
        <w:ind w:firstLine="720"/>
        <w:jc w:val="both"/>
        <w:rPr>
          <w:rFonts w:cs="Times New Roman"/>
          <w:sz w:val="20"/>
          <w:szCs w:val="20"/>
          <w:shd w:val="clear" w:color="auto" w:fill="FFFFFF"/>
        </w:rPr>
      </w:pPr>
    </w:p>
    <w:p w14:paraId="7867B5F8" w14:textId="77777777" w:rsidR="001B6AC0" w:rsidRDefault="001B6AC0" w:rsidP="005F774E">
      <w:pPr>
        <w:autoSpaceDE w:val="0"/>
        <w:autoSpaceDN w:val="0"/>
        <w:adjustRightInd w:val="0"/>
        <w:ind w:firstLine="720"/>
        <w:jc w:val="both"/>
        <w:rPr>
          <w:rFonts w:cs="Times New Roman"/>
          <w:sz w:val="20"/>
          <w:szCs w:val="20"/>
          <w:shd w:val="clear" w:color="auto" w:fill="FFFFFF"/>
        </w:rPr>
      </w:pPr>
    </w:p>
    <w:p w14:paraId="1519E315" w14:textId="77777777" w:rsidR="001B6AC0" w:rsidRDefault="001B6AC0" w:rsidP="005F774E">
      <w:pPr>
        <w:autoSpaceDE w:val="0"/>
        <w:autoSpaceDN w:val="0"/>
        <w:adjustRightInd w:val="0"/>
        <w:ind w:firstLine="720"/>
        <w:jc w:val="both"/>
        <w:rPr>
          <w:rFonts w:cs="Times New Roman"/>
          <w:sz w:val="20"/>
          <w:szCs w:val="20"/>
          <w:shd w:val="clear" w:color="auto" w:fill="FFFFFF"/>
        </w:rPr>
      </w:pPr>
    </w:p>
    <w:p w14:paraId="55B7B5B5" w14:textId="5753F8EF" w:rsidR="001128B1" w:rsidRDefault="00B97E17" w:rsidP="00B97E17">
      <w:pPr>
        <w:pStyle w:val="Heading3"/>
        <w:rPr>
          <w:shd w:val="clear" w:color="auto" w:fill="FFFFFF"/>
        </w:rPr>
      </w:pPr>
      <w:bookmarkStart w:id="16" w:name="_Toc272072101"/>
      <w:r>
        <w:rPr>
          <w:shd w:val="clear" w:color="auto" w:fill="FFFFFF"/>
        </w:rPr>
        <w:lastRenderedPageBreak/>
        <w:t xml:space="preserve">SD Figure </w:t>
      </w:r>
      <w:r w:rsidR="001B6AC0">
        <w:rPr>
          <w:shd w:val="clear" w:color="auto" w:fill="FFFFFF"/>
        </w:rPr>
        <w:t>3</w:t>
      </w:r>
      <w:r>
        <w:rPr>
          <w:shd w:val="clear" w:color="auto" w:fill="FFFFFF"/>
        </w:rPr>
        <w:t xml:space="preserve"> – Forrest plot with </w:t>
      </w:r>
      <w:r w:rsidR="00FC2D2D">
        <w:rPr>
          <w:shd w:val="clear" w:color="auto" w:fill="FFFFFF"/>
        </w:rPr>
        <w:t>hazard-ratios</w:t>
      </w:r>
      <w:r>
        <w:rPr>
          <w:shd w:val="clear" w:color="auto" w:fill="FFFFFF"/>
        </w:rPr>
        <w:t xml:space="preserve"> for predictors of OS</w:t>
      </w:r>
      <w:bookmarkEnd w:id="16"/>
    </w:p>
    <w:p w14:paraId="03C2B6B3" w14:textId="305ADD13" w:rsidR="001128B1" w:rsidRDefault="00892222" w:rsidP="005F774E">
      <w:pPr>
        <w:autoSpaceDE w:val="0"/>
        <w:autoSpaceDN w:val="0"/>
        <w:adjustRightInd w:val="0"/>
        <w:ind w:firstLine="720"/>
        <w:jc w:val="both"/>
        <w:rPr>
          <w:rFonts w:cs="Times New Roman"/>
          <w:sz w:val="20"/>
          <w:szCs w:val="20"/>
          <w:shd w:val="clear" w:color="auto" w:fill="FFFFFF"/>
        </w:rPr>
      </w:pPr>
      <w:r>
        <w:rPr>
          <w:rFonts w:cs="Times New Roman"/>
          <w:noProof/>
          <w:sz w:val="20"/>
          <w:szCs w:val="20"/>
        </w:rPr>
        <mc:AlternateContent>
          <mc:Choice Requires="wpg">
            <w:drawing>
              <wp:anchor distT="0" distB="0" distL="114300" distR="114300" simplePos="0" relativeHeight="251638272" behindDoc="0" locked="0" layoutInCell="1" allowOverlap="1" wp14:anchorId="4E902714" wp14:editId="7165EE7A">
                <wp:simplePos x="0" y="0"/>
                <wp:positionH relativeFrom="margin">
                  <wp:align>center</wp:align>
                </wp:positionH>
                <wp:positionV relativeFrom="paragraph">
                  <wp:posOffset>308610</wp:posOffset>
                </wp:positionV>
                <wp:extent cx="4224020" cy="2352040"/>
                <wp:effectExtent l="0" t="0" r="0" b="0"/>
                <wp:wrapTopAndBottom/>
                <wp:docPr id="69" name="Group 69"/>
                <wp:cNvGraphicFramePr/>
                <a:graphic xmlns:a="http://schemas.openxmlformats.org/drawingml/2006/main">
                  <a:graphicData uri="http://schemas.microsoft.com/office/word/2010/wordprocessingGroup">
                    <wpg:wgp>
                      <wpg:cNvGrpSpPr/>
                      <wpg:grpSpPr>
                        <a:xfrm>
                          <a:off x="0" y="0"/>
                          <a:ext cx="4224020" cy="2352040"/>
                          <a:chOff x="0" y="0"/>
                          <a:chExt cx="3995420" cy="2352040"/>
                        </a:xfrm>
                      </wpg:grpSpPr>
                      <pic:pic xmlns:pic="http://schemas.openxmlformats.org/drawingml/2006/picture">
                        <pic:nvPicPr>
                          <pic:cNvPr id="59" name="Picture 59"/>
                          <pic:cNvPicPr>
                            <a:picLocks noChangeAspect="1"/>
                          </pic:cNvPicPr>
                        </pic:nvPicPr>
                        <pic:blipFill>
                          <a:blip r:embed="rId12"/>
                          <a:stretch>
                            <a:fillRect/>
                          </a:stretch>
                        </pic:blipFill>
                        <pic:spPr>
                          <a:xfrm>
                            <a:off x="630555" y="0"/>
                            <a:ext cx="3364865" cy="2352040"/>
                          </a:xfrm>
                          <a:prstGeom prst="rect">
                            <a:avLst/>
                          </a:prstGeom>
                        </pic:spPr>
                      </pic:pic>
                      <wps:wsp>
                        <wps:cNvPr id="60" name="Text Box 60"/>
                        <wps:cNvSpPr txBox="1"/>
                        <wps:spPr>
                          <a:xfrm>
                            <a:off x="0" y="281940"/>
                            <a:ext cx="1433195" cy="269240"/>
                          </a:xfrm>
                          <a:prstGeom prst="rect">
                            <a:avLst/>
                          </a:prstGeom>
                          <a:noFill/>
                        </wps:spPr>
                        <wps:txbx>
                          <w:txbxContent>
                            <w:p w14:paraId="105867E8" w14:textId="77777777" w:rsidR="00E973CF" w:rsidRPr="00B97E17" w:rsidRDefault="00E973CF" w:rsidP="00B97E17">
                              <w:pPr>
                                <w:pStyle w:val="NormalWeb"/>
                                <w:spacing w:before="0" w:beforeAutospacing="0" w:after="0" w:afterAutospacing="0"/>
                                <w:rPr>
                                  <w:sz w:val="6"/>
                                </w:rPr>
                              </w:pPr>
                              <w:r w:rsidRPr="00B97E17">
                                <w:rPr>
                                  <w:rFonts w:asciiTheme="minorHAnsi" w:hAnsi="Cambria" w:cstheme="minorBidi"/>
                                  <w:color w:val="000000" w:themeColor="text1"/>
                                  <w:kern w:val="24"/>
                                  <w:sz w:val="18"/>
                                  <w:szCs w:val="40"/>
                                </w:rPr>
                                <w:t>Size</w:t>
                              </w:r>
                            </w:p>
                          </w:txbxContent>
                        </wps:txbx>
                        <wps:bodyPr wrap="square" rtlCol="0">
                          <a:noAutofit/>
                        </wps:bodyPr>
                      </wps:wsp>
                      <wps:wsp>
                        <wps:cNvPr id="61" name="Text Box 61"/>
                        <wps:cNvSpPr txBox="1"/>
                        <wps:spPr>
                          <a:xfrm>
                            <a:off x="0" y="485140"/>
                            <a:ext cx="1343660" cy="269240"/>
                          </a:xfrm>
                          <a:prstGeom prst="rect">
                            <a:avLst/>
                          </a:prstGeom>
                          <a:noFill/>
                        </wps:spPr>
                        <wps:txbx>
                          <w:txbxContent>
                            <w:p w14:paraId="2A96F81D" w14:textId="77777777" w:rsidR="00E973CF" w:rsidRPr="00B97E17" w:rsidRDefault="00E973CF" w:rsidP="00B97E17">
                              <w:pPr>
                                <w:pStyle w:val="NormalWeb"/>
                                <w:spacing w:before="0" w:beforeAutospacing="0" w:after="0" w:afterAutospacing="0"/>
                              </w:pPr>
                              <w:r w:rsidRPr="00B97E17">
                                <w:rPr>
                                  <w:rFonts w:asciiTheme="minorHAnsi" w:hAnsi="Cambria" w:cstheme="minorBidi"/>
                                  <w:color w:val="000000" w:themeColor="text1"/>
                                  <w:kern w:val="24"/>
                                </w:rPr>
                                <w:t>Grade</w:t>
                              </w:r>
                            </w:p>
                          </w:txbxContent>
                        </wps:txbx>
                        <wps:bodyPr wrap="square" rtlCol="0">
                          <a:noAutofit/>
                        </wps:bodyPr>
                      </wps:wsp>
                      <wps:wsp>
                        <wps:cNvPr id="62" name="Text Box 62"/>
                        <wps:cNvSpPr txBox="1"/>
                        <wps:spPr>
                          <a:xfrm>
                            <a:off x="0" y="688340"/>
                            <a:ext cx="1406525" cy="269240"/>
                          </a:xfrm>
                          <a:prstGeom prst="rect">
                            <a:avLst/>
                          </a:prstGeom>
                          <a:noFill/>
                        </wps:spPr>
                        <wps:txbx>
                          <w:txbxContent>
                            <w:p w14:paraId="7CB9394A" w14:textId="77777777" w:rsidR="00E973CF" w:rsidRPr="00B97E17" w:rsidRDefault="00E973CF" w:rsidP="00B97E17">
                              <w:pPr>
                                <w:pStyle w:val="NormalWeb"/>
                                <w:spacing w:before="0" w:beforeAutospacing="0" w:after="0" w:afterAutospacing="0"/>
                              </w:pPr>
                              <w:r w:rsidRPr="00B97E17">
                                <w:rPr>
                                  <w:rFonts w:asciiTheme="minorHAnsi" w:hAnsi="Cambria" w:cstheme="minorBidi"/>
                                  <w:color w:val="000000" w:themeColor="text1"/>
                                  <w:kern w:val="24"/>
                                </w:rPr>
                                <w:t>LN status</w:t>
                              </w:r>
                            </w:p>
                          </w:txbxContent>
                        </wps:txbx>
                        <wps:bodyPr wrap="square" rtlCol="0">
                          <a:noAutofit/>
                        </wps:bodyPr>
                      </wps:wsp>
                      <wps:wsp>
                        <wps:cNvPr id="63" name="Text Box 63"/>
                        <wps:cNvSpPr txBox="1"/>
                        <wps:spPr>
                          <a:xfrm>
                            <a:off x="0" y="78740"/>
                            <a:ext cx="1161415" cy="269240"/>
                          </a:xfrm>
                          <a:prstGeom prst="rect">
                            <a:avLst/>
                          </a:prstGeom>
                          <a:noFill/>
                        </wps:spPr>
                        <wps:txbx>
                          <w:txbxContent>
                            <w:p w14:paraId="68D7B408" w14:textId="77777777" w:rsidR="00E973CF" w:rsidRPr="00B97E17" w:rsidRDefault="00E973CF" w:rsidP="00B97E17">
                              <w:pPr>
                                <w:pStyle w:val="NormalWeb"/>
                                <w:spacing w:before="0" w:beforeAutospacing="0" w:after="0" w:afterAutospacing="0"/>
                              </w:pPr>
                              <w:r w:rsidRPr="00B97E17">
                                <w:rPr>
                                  <w:rFonts w:asciiTheme="minorHAnsi" w:hAnsi="Cambria" w:cstheme="minorBidi"/>
                                  <w:color w:val="000000" w:themeColor="text1"/>
                                  <w:kern w:val="24"/>
                                </w:rPr>
                                <w:t>Age</w:t>
                              </w:r>
                            </w:p>
                          </w:txbxContent>
                        </wps:txbx>
                        <wps:bodyPr wrap="square" rtlCol="0">
                          <a:noAutofit/>
                        </wps:bodyPr>
                      </wps:wsp>
                      <wps:wsp>
                        <wps:cNvPr id="64" name="Text Box 64"/>
                        <wps:cNvSpPr txBox="1"/>
                        <wps:spPr>
                          <a:xfrm>
                            <a:off x="0" y="895985"/>
                            <a:ext cx="911860" cy="269240"/>
                          </a:xfrm>
                          <a:prstGeom prst="rect">
                            <a:avLst/>
                          </a:prstGeom>
                          <a:noFill/>
                        </wps:spPr>
                        <wps:txbx>
                          <w:txbxContent>
                            <w:p w14:paraId="36228354" w14:textId="77777777" w:rsidR="00E973CF" w:rsidRPr="00B97E17" w:rsidRDefault="00E973CF" w:rsidP="00B97E17">
                              <w:pPr>
                                <w:pStyle w:val="NormalWeb"/>
                                <w:spacing w:before="0" w:beforeAutospacing="0" w:after="0" w:afterAutospacing="0"/>
                              </w:pPr>
                              <w:r w:rsidRPr="00B97E17">
                                <w:rPr>
                                  <w:rFonts w:asciiTheme="minorHAnsi" w:hAnsi="Cambria" w:cstheme="minorBidi"/>
                                  <w:color w:val="000000" w:themeColor="text1"/>
                                  <w:kern w:val="24"/>
                                </w:rPr>
                                <w:t>PgR</w:t>
                              </w:r>
                            </w:p>
                          </w:txbxContent>
                        </wps:txbx>
                        <wps:bodyPr wrap="square" rtlCol="0">
                          <a:noAutofit/>
                        </wps:bodyPr>
                      </wps:wsp>
                      <wps:wsp>
                        <wps:cNvPr id="65" name="Text Box 65"/>
                        <wps:cNvSpPr txBox="1"/>
                        <wps:spPr>
                          <a:xfrm>
                            <a:off x="0" y="1097280"/>
                            <a:ext cx="1353185" cy="269240"/>
                          </a:xfrm>
                          <a:prstGeom prst="rect">
                            <a:avLst/>
                          </a:prstGeom>
                          <a:noFill/>
                        </wps:spPr>
                        <wps:txbx>
                          <w:txbxContent>
                            <w:p w14:paraId="651500FC" w14:textId="77777777" w:rsidR="00E973CF" w:rsidRPr="00B97E17" w:rsidRDefault="00E973CF" w:rsidP="00B97E17">
                              <w:pPr>
                                <w:pStyle w:val="NormalWeb"/>
                                <w:spacing w:before="0" w:beforeAutospacing="0" w:after="0" w:afterAutospacing="0"/>
                              </w:pPr>
                              <w:r w:rsidRPr="00B97E17">
                                <w:rPr>
                                  <w:rFonts w:asciiTheme="minorHAnsi" w:hAnsi="Cambria" w:cstheme="minorBidi"/>
                                  <w:color w:val="000000" w:themeColor="text1"/>
                                  <w:kern w:val="24"/>
                                </w:rPr>
                                <w:t>Her 2-OE</w:t>
                              </w:r>
                            </w:p>
                          </w:txbxContent>
                        </wps:txbx>
                        <wps:bodyPr wrap="square" rtlCol="0">
                          <a:noAutofit/>
                        </wps:bodyPr>
                      </wps:wsp>
                      <wps:wsp>
                        <wps:cNvPr id="66" name="Text Box 66"/>
                        <wps:cNvSpPr txBox="1"/>
                        <wps:spPr>
                          <a:xfrm>
                            <a:off x="0" y="1303020"/>
                            <a:ext cx="1019175" cy="269240"/>
                          </a:xfrm>
                          <a:prstGeom prst="rect">
                            <a:avLst/>
                          </a:prstGeom>
                          <a:noFill/>
                        </wps:spPr>
                        <wps:txbx>
                          <w:txbxContent>
                            <w:p w14:paraId="71D3AAB8" w14:textId="77777777" w:rsidR="00E973CF" w:rsidRPr="00B97E17" w:rsidRDefault="00E973CF" w:rsidP="00B97E17">
                              <w:pPr>
                                <w:pStyle w:val="NormalWeb"/>
                                <w:spacing w:before="0" w:beforeAutospacing="0" w:after="0" w:afterAutospacing="0"/>
                              </w:pPr>
                              <w:r w:rsidRPr="00B97E17">
                                <w:rPr>
                                  <w:rFonts w:asciiTheme="minorHAnsi" w:hAnsi="Cambria" w:cstheme="minorBidi"/>
                                  <w:color w:val="000000" w:themeColor="text1"/>
                                  <w:kern w:val="24"/>
                                </w:rPr>
                                <w:t>Ki-67</w:t>
                              </w:r>
                            </w:p>
                          </w:txbxContent>
                        </wps:txbx>
                        <wps:bodyPr wrap="square" rtlCol="0">
                          <a:noAutofit/>
                        </wps:bodyPr>
                      </wps:wsp>
                      <wps:wsp>
                        <wps:cNvPr id="67" name="Text Box 67"/>
                        <wps:cNvSpPr txBox="1"/>
                        <wps:spPr>
                          <a:xfrm>
                            <a:off x="0" y="1508760"/>
                            <a:ext cx="916305" cy="320040"/>
                          </a:xfrm>
                          <a:prstGeom prst="rect">
                            <a:avLst/>
                          </a:prstGeom>
                          <a:noFill/>
                        </wps:spPr>
                        <wps:txbx>
                          <w:txbxContent>
                            <w:p w14:paraId="6049599D" w14:textId="4EFC6576" w:rsidR="00E973CF" w:rsidRPr="00B97E17" w:rsidRDefault="00E973CF" w:rsidP="00B97E17">
                              <w:pPr>
                                <w:pStyle w:val="NormalWeb"/>
                                <w:spacing w:before="0" w:beforeAutospacing="0" w:after="0" w:afterAutospacing="0"/>
                              </w:pPr>
                              <w:proofErr w:type="spellStart"/>
                              <w:r>
                                <w:rPr>
                                  <w:rFonts w:asciiTheme="minorHAnsi" w:hAnsi="Cambria" w:cstheme="minorBidi"/>
                                  <w:color w:val="000000" w:themeColor="text1"/>
                                  <w:kern w:val="24"/>
                                </w:rPr>
                                <w:t>Cyclin</w:t>
                              </w:r>
                              <w:proofErr w:type="spellEnd"/>
                              <w:r>
                                <w:rPr>
                                  <w:rFonts w:asciiTheme="minorHAnsi" w:hAnsi="Cambria" w:cstheme="minorBidi"/>
                                  <w:color w:val="000000" w:themeColor="text1"/>
                                  <w:kern w:val="24"/>
                                </w:rPr>
                                <w:t xml:space="preserve"> </w:t>
                              </w:r>
                              <w:proofErr w:type="spellStart"/>
                              <w:r w:rsidRPr="00B97E17">
                                <w:rPr>
                                  <w:rFonts w:asciiTheme="minorHAnsi" w:hAnsi="Cambria" w:cstheme="minorBidi"/>
                                  <w:color w:val="000000" w:themeColor="text1"/>
                                  <w:kern w:val="24"/>
                                </w:rPr>
                                <w:t>D1</w:t>
                              </w:r>
                              <w:r w:rsidRPr="00B97E17">
                                <w:rPr>
                                  <w:rFonts w:asciiTheme="minorHAnsi" w:hAnsi="Cambria" w:cstheme="minorBidi"/>
                                  <w:color w:val="000000" w:themeColor="text1"/>
                                  <w:kern w:val="24"/>
                                  <w:vertAlign w:val="superscript"/>
                                </w:rPr>
                                <w:t>high</w:t>
                              </w:r>
                              <w:proofErr w:type="spellEnd"/>
                            </w:p>
                          </w:txbxContent>
                        </wps:txbx>
                        <wps:bodyPr wrap="square" rtlCol="0">
                          <a:noAutofit/>
                        </wps:bodyPr>
                      </wps:wsp>
                      <wps:wsp>
                        <wps:cNvPr id="68" name="Text Box 68"/>
                        <wps:cNvSpPr txBox="1"/>
                        <wps:spPr>
                          <a:xfrm>
                            <a:off x="0" y="1714500"/>
                            <a:ext cx="1600200" cy="229235"/>
                          </a:xfrm>
                          <a:prstGeom prst="rect">
                            <a:avLst/>
                          </a:prstGeom>
                          <a:noFill/>
                        </wps:spPr>
                        <wps:txbx>
                          <w:txbxContent>
                            <w:p w14:paraId="78FFD724" w14:textId="0AC08377" w:rsidR="00E973CF" w:rsidRPr="00B97E17" w:rsidRDefault="00E973CF" w:rsidP="00B97E17">
                              <w:pPr>
                                <w:pStyle w:val="NormalWeb"/>
                                <w:spacing w:before="0" w:beforeAutospacing="0" w:after="0" w:afterAutospacing="0"/>
                              </w:pPr>
                              <w:r w:rsidRPr="00B97E17">
                                <w:rPr>
                                  <w:rFonts w:asciiTheme="minorHAnsi" w:hAnsi="Cambria" w:cstheme="minorBidi"/>
                                  <w:color w:val="000000" w:themeColor="text1"/>
                                  <w:kern w:val="24"/>
                                </w:rPr>
                                <w:t>PPP2R2A</w:t>
                              </w:r>
                              <w:r w:rsidRPr="00B97E17">
                                <w:rPr>
                                  <w:rFonts w:asciiTheme="minorHAnsi" w:hAnsi="Cambria" w:cstheme="minorBidi"/>
                                  <w:color w:val="000000" w:themeColor="text1"/>
                                  <w:kern w:val="24"/>
                                  <w:vertAlign w:val="superscript"/>
                                </w:rPr>
                                <w:t>-/low</w:t>
                              </w:r>
                              <w:r w:rsidRPr="00B97E17">
                                <w:rPr>
                                  <w:rFonts w:asciiTheme="minorHAnsi" w:hAnsi="Cambria" w:cstheme="minorBidi"/>
                                  <w:color w:val="000000" w:themeColor="text1"/>
                                  <w:kern w:val="24"/>
                                  <w:position w:val="12"/>
                                  <w:vertAlign w:val="superscript"/>
                                </w:rPr>
                                <w:t xml:space="preserve"> </w:t>
                              </w:r>
                              <w:proofErr w:type="spellStart"/>
                              <w:r w:rsidRPr="00B97E17">
                                <w:rPr>
                                  <w:rFonts w:asciiTheme="minorHAnsi" w:hAnsi="Cambria" w:cstheme="minorBidi"/>
                                  <w:color w:val="000000" w:themeColor="text1"/>
                                  <w:kern w:val="24"/>
                                </w:rPr>
                                <w:t>C</w:t>
                              </w:r>
                              <w:r>
                                <w:rPr>
                                  <w:rFonts w:asciiTheme="minorHAnsi" w:hAnsi="Cambria" w:cstheme="minorBidi"/>
                                  <w:color w:val="000000" w:themeColor="text1"/>
                                  <w:kern w:val="24"/>
                                </w:rPr>
                                <w:t>yclin</w:t>
                              </w:r>
                              <w:proofErr w:type="spellEnd"/>
                              <w:r>
                                <w:rPr>
                                  <w:rFonts w:asciiTheme="minorHAnsi" w:hAnsi="Cambria" w:cstheme="minorBidi"/>
                                  <w:color w:val="000000" w:themeColor="text1"/>
                                  <w:kern w:val="24"/>
                                </w:rPr>
                                <w:t xml:space="preserve"> </w:t>
                              </w:r>
                              <w:proofErr w:type="spellStart"/>
                              <w:r w:rsidRPr="00B97E17">
                                <w:rPr>
                                  <w:rFonts w:asciiTheme="minorHAnsi" w:hAnsi="Cambria" w:cstheme="minorBidi"/>
                                  <w:color w:val="000000" w:themeColor="text1"/>
                                  <w:kern w:val="24"/>
                                </w:rPr>
                                <w:t>D1</w:t>
                              </w:r>
                              <w:r w:rsidRPr="00B97E17">
                                <w:rPr>
                                  <w:rFonts w:asciiTheme="minorHAnsi" w:hAnsi="Cambria" w:cstheme="minorBidi"/>
                                  <w:color w:val="000000" w:themeColor="text1"/>
                                  <w:kern w:val="24"/>
                                  <w:vertAlign w:val="superscript"/>
                                </w:rPr>
                                <w:t>high</w:t>
                              </w:r>
                              <w:proofErr w:type="spellEnd"/>
                            </w:p>
                          </w:txbxContent>
                        </wps:txbx>
                        <wps:bodyPr wrap="square" rtlCol="0">
                          <a:noAutofit/>
                        </wps:bodyPr>
                      </wps:wsp>
                    </wpg:wgp>
                  </a:graphicData>
                </a:graphic>
                <wp14:sizeRelH relativeFrom="page">
                  <wp14:pctWidth>0</wp14:pctWidth>
                </wp14:sizeRelH>
                <wp14:sizeRelV relativeFrom="page">
                  <wp14:pctHeight>0</wp14:pctHeight>
                </wp14:sizeRelV>
              </wp:anchor>
            </w:drawing>
          </mc:Choice>
          <mc:Fallback>
            <w:pict>
              <v:group w14:anchorId="4E902714" id="Group 69" o:spid="_x0000_s1043" style="position:absolute;left:0;text-align:left;margin-left:0;margin-top:24.3pt;width:332.6pt;height:185.2pt;z-index:251638272;mso-position-horizontal:center;mso-position-horizontal-relative:margin" coordsize="39954,235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">
                <v:shape id="Picture 59" o:spid="_x0000_s1044" type="#_x0000_t75" style="position:absolute;left:6305;width:33649;height:235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buNPEAAAA2wAAAA8AAABkcnMvZG93bnJldi54bWxEj0FrAjEUhO8F/0N4gjfNWq3o1ihSEUQQ&#10;UUuht8fmubu4eVmTqOu/NwWhx2FmvmGm88ZU4kbOl5YV9HsJCOLM6pJzBd/HVXcMwgdkjZVlUvAg&#10;D/NZ622KqbZ33tPtEHIRIexTVFCEUKdS+qwgg75na+LonawzGKJ0udQO7xFuKvmeJCNpsOS4UGBN&#10;XwVl58PVKLgON+Vy535qu/71k8v2eLGDFSrVaTeLTxCBmvAffrXXWsHHBP6+xB8gZ0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FbuNPEAAAA2wAAAA8AAAAAAAAAAAAAAAAA&#10;nwIAAGRycy9kb3ducmV2LnhtbFBLBQYAAAAABAAEAPcAAACQAwAAAAA=&#10;">
                  <v:imagedata r:id="rId13" o:title=""/>
                  <v:path arrowok="t"/>
                </v:shape>
                <v:shape id="Text Box 60" o:spid="_x0000_s1045" type="#_x0000_t202" style="position:absolute;top:2819;width:14331;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amhL4A&#10;AADbAAAADwAAAGRycy9kb3ducmV2LnhtbERPy4rCMBTdC/5DuMLsNFFUtBpFFGFWI+ML3F2aa1ts&#10;bkoTbefvzUKY5eG8l+vWluJFtS8caxgOFAji1JmCMw3n074/A+EDssHSMWn4Iw/rVbezxMS4hn/p&#10;dQyZiCHsE9SQh1AlUvo0J4t+4CriyN1dbTFEWGfS1NjEcFvKkVJTabHg2JBjRduc0sfxaTVcfu63&#10;61gdsp2dVI1rlWQ7l1p/9drNAkSgNvyLP+5vo2Ea18cv8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SGpoS+AAAA2wAAAA8AAAAAAAAAAAAAAAAAmAIAAGRycy9kb3ducmV2&#10;LnhtbFBLBQYAAAAABAAEAPUAAACDAwAAAAA=&#10;" filled="f" stroked="f">
                  <v:textbox>
                    <w:txbxContent>
                      <w:p w14:paraId="105867E8" w14:textId="77777777" w:rsidR="00E973CF" w:rsidRPr="00B97E17" w:rsidRDefault="00E973CF" w:rsidP="00B97E17">
                        <w:pPr>
                          <w:pStyle w:val="NormalWeb"/>
                          <w:spacing w:before="0" w:beforeAutospacing="0" w:after="0" w:afterAutospacing="0"/>
                          <w:rPr>
                            <w:sz w:val="6"/>
                          </w:rPr>
                        </w:pPr>
                        <w:r w:rsidRPr="00B97E17">
                          <w:rPr>
                            <w:rFonts w:asciiTheme="minorHAnsi" w:hAnsi="Cambria" w:cstheme="minorBidi"/>
                            <w:color w:val="000000" w:themeColor="text1"/>
                            <w:kern w:val="24"/>
                            <w:sz w:val="18"/>
                            <w:szCs w:val="40"/>
                          </w:rPr>
                          <w:t>Size</w:t>
                        </w:r>
                      </w:p>
                    </w:txbxContent>
                  </v:textbox>
                </v:shape>
                <v:shape id="Text Box 61" o:spid="_x0000_s1046" type="#_x0000_t202" style="position:absolute;top:4851;width:13436;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oDH8MA&#10;AADbAAAADwAAAGRycy9kb3ducmV2LnhtbESPQWvCQBSE70L/w/KE3sxupBVNs4ZiKfRUUVuht0f2&#10;mQSzb0N2a9J/3xUEj8PMfMPkxWhbcaHeN441pIkCQVw603Cl4evwPluC8AHZYOuYNPyRh2L9MMkx&#10;M27gHV32oRIRwj5DDXUIXSalL2uy6BPXEUfv5HqLIcq+kqbHIcJtK+dKLaTFhuNCjR1tairP+1+r&#10;4fvz9HN8UtvqzT53gxuVZLuSWj9Ox9cXEIHGcA/f2h9GwyKF65f4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oDH8MAAADbAAAADwAAAAAAAAAAAAAAAACYAgAAZHJzL2Rv&#10;d25yZXYueG1sUEsFBgAAAAAEAAQA9QAAAIgDAAAAAA==&#10;" filled="f" stroked="f">
                  <v:textbox>
                    <w:txbxContent>
                      <w:p w14:paraId="2A96F81D" w14:textId="77777777" w:rsidR="00E973CF" w:rsidRPr="00B97E17" w:rsidRDefault="00E973CF" w:rsidP="00B97E17">
                        <w:pPr>
                          <w:pStyle w:val="NormalWeb"/>
                          <w:spacing w:before="0" w:beforeAutospacing="0" w:after="0" w:afterAutospacing="0"/>
                        </w:pPr>
                        <w:r w:rsidRPr="00B97E17">
                          <w:rPr>
                            <w:rFonts w:asciiTheme="minorHAnsi" w:hAnsi="Cambria" w:cstheme="minorBidi"/>
                            <w:color w:val="000000" w:themeColor="text1"/>
                            <w:kern w:val="24"/>
                          </w:rPr>
                          <w:t>Grade</w:t>
                        </w:r>
                      </w:p>
                    </w:txbxContent>
                  </v:textbox>
                </v:shape>
                <v:shape id="Text Box 62" o:spid="_x0000_s1047" type="#_x0000_t202" style="position:absolute;top:6883;width:14065;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idaMMA&#10;AADbAAAADwAAAGRycy9kb3ducmV2LnhtbESPzWrDMBCE74W8g9hAb7WU0JrEsRJCSqGnluYPclus&#10;jW1irYyl2u7bV4VCjsPMfMPkm9E2oqfO1441zBIFgrhwpuZSw/Hw9rQA4QOywcYxafghD5v15CHH&#10;zLiBv6jfh1JECPsMNVQhtJmUvqjIok9cSxy9q+sshii7UpoOhwi3jZwrlUqLNceFClvaVVTc9t9W&#10;w+njejk/q8/y1b60gxuVZLuUWj9Ox+0KRKAx3MP/7XejIZ3D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idaMMAAADbAAAADwAAAAAAAAAAAAAAAACYAgAAZHJzL2Rv&#10;d25yZXYueG1sUEsFBgAAAAAEAAQA9QAAAIgDAAAAAA==&#10;" filled="f" stroked="f">
                  <v:textbox>
                    <w:txbxContent>
                      <w:p w14:paraId="7CB9394A" w14:textId="77777777" w:rsidR="00E973CF" w:rsidRPr="00B97E17" w:rsidRDefault="00E973CF" w:rsidP="00B97E17">
                        <w:pPr>
                          <w:pStyle w:val="NormalWeb"/>
                          <w:spacing w:before="0" w:beforeAutospacing="0" w:after="0" w:afterAutospacing="0"/>
                        </w:pPr>
                        <w:r w:rsidRPr="00B97E17">
                          <w:rPr>
                            <w:rFonts w:asciiTheme="minorHAnsi" w:hAnsi="Cambria" w:cstheme="minorBidi"/>
                            <w:color w:val="000000" w:themeColor="text1"/>
                            <w:kern w:val="24"/>
                          </w:rPr>
                          <w:t>LN status</w:t>
                        </w:r>
                      </w:p>
                    </w:txbxContent>
                  </v:textbox>
                </v:shape>
                <v:shape id="Text Box 63" o:spid="_x0000_s1048" type="#_x0000_t202" style="position:absolute;top:787;width:11614;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Q488MA&#10;AADbAAAADwAAAGRycy9kb3ducmV2LnhtbESPQWvCQBSE74L/YXlCb7prraKpq0il0JPSVAVvj+wz&#10;Cc2+DdmtSf+9Kwgeh5n5hlmuO1uJKzW+dKxhPFIgiDNnSs41HH4+h3MQPiAbrByThn/ysF71e0tM&#10;jGv5m65pyEWEsE9QQxFCnUjps4Is+pGriaN3cY3FEGWTS9NgG+G2kq9KzaTFkuNCgTV9FJT9pn9W&#10;w3F3OZ/e1D7f2mnduk5Jtgup9cug27yDCNSFZ/jR/jIaZh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Q488MAAADbAAAADwAAAAAAAAAAAAAAAACYAgAAZHJzL2Rv&#10;d25yZXYueG1sUEsFBgAAAAAEAAQA9QAAAIgDAAAAAA==&#10;" filled="f" stroked="f">
                  <v:textbox>
                    <w:txbxContent>
                      <w:p w14:paraId="68D7B408" w14:textId="77777777" w:rsidR="00E973CF" w:rsidRPr="00B97E17" w:rsidRDefault="00E973CF" w:rsidP="00B97E17">
                        <w:pPr>
                          <w:pStyle w:val="NormalWeb"/>
                          <w:spacing w:before="0" w:beforeAutospacing="0" w:after="0" w:afterAutospacing="0"/>
                        </w:pPr>
                        <w:r w:rsidRPr="00B97E17">
                          <w:rPr>
                            <w:rFonts w:asciiTheme="minorHAnsi" w:hAnsi="Cambria" w:cstheme="minorBidi"/>
                            <w:color w:val="000000" w:themeColor="text1"/>
                            <w:kern w:val="24"/>
                          </w:rPr>
                          <w:t>Age</w:t>
                        </w:r>
                      </w:p>
                    </w:txbxContent>
                  </v:textbox>
                </v:shape>
                <v:shape id="Text Box 64" o:spid="_x0000_s1049" type="#_x0000_t202" style="position:absolute;top:8959;width:9118;height:2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2gh8IA&#10;AADbAAAADwAAAGRycy9kb3ducmV2LnhtbESPT4vCMBTE7wt+h/CEva2Ji4pWo4iLsCdl/QfeHs2z&#10;LTYvpYm2fnsjLHgcZuY3zGzR2lLcqfaFYw39ngJBnDpTcKbhsF9/jUH4gGywdEwaHuRhMe98zDAx&#10;ruE/uu9CJiKEfYIa8hCqREqf5mTR91xFHL2Lqy2GKOtMmhqbCLel/FZqJC0WHBdyrGiVU3rd3ayG&#10;4+ZyPg3UNvuxw6pxrZJsJ1Lrz267nIII1IZ3+L/9azSMB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vaCHwgAAANsAAAAPAAAAAAAAAAAAAAAAAJgCAABkcnMvZG93&#10;bnJldi54bWxQSwUGAAAAAAQABAD1AAAAhwMAAAAA&#10;" filled="f" stroked="f">
                  <v:textbox>
                    <w:txbxContent>
                      <w:p w14:paraId="36228354" w14:textId="77777777" w:rsidR="00E973CF" w:rsidRPr="00B97E17" w:rsidRDefault="00E973CF" w:rsidP="00B97E17">
                        <w:pPr>
                          <w:pStyle w:val="NormalWeb"/>
                          <w:spacing w:before="0" w:beforeAutospacing="0" w:after="0" w:afterAutospacing="0"/>
                        </w:pPr>
                        <w:r w:rsidRPr="00B97E17">
                          <w:rPr>
                            <w:rFonts w:asciiTheme="minorHAnsi" w:hAnsi="Cambria" w:cstheme="minorBidi"/>
                            <w:color w:val="000000" w:themeColor="text1"/>
                            <w:kern w:val="24"/>
                          </w:rPr>
                          <w:t>PgR</w:t>
                        </w:r>
                      </w:p>
                    </w:txbxContent>
                  </v:textbox>
                </v:shape>
                <v:shape id="Text Box 65" o:spid="_x0000_s1050" type="#_x0000_t202" style="position:absolute;top:10972;width:13531;height:2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EFHMIA&#10;AADbAAAADwAAAGRycy9kb3ducmV2LnhtbESPT4vCMBTE74LfITxhb5ooq2g1iijCnlzWf+Dt0Tzb&#10;YvNSmmi7394sLHgcZuY3zGLV2lI8qfaFYw3DgQJBnDpTcKbhdNz1pyB8QDZYOiYNv+Rhtex2FpgY&#10;1/APPQ8hExHCPkENeQhVIqVPc7LoB64ijt7N1RZDlHUmTY1NhNtSjpSaSIsFx4UcK9rklN4PD6vh&#10;vL9dL5/qO9vacdW4Vkm2M6n1R69dz0EEasM7/N/+MhomY/j7En+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8QUcwgAAANsAAAAPAAAAAAAAAAAAAAAAAJgCAABkcnMvZG93&#10;bnJldi54bWxQSwUGAAAAAAQABAD1AAAAhwMAAAAA&#10;" filled="f" stroked="f">
                  <v:textbox>
                    <w:txbxContent>
                      <w:p w14:paraId="651500FC" w14:textId="77777777" w:rsidR="00E973CF" w:rsidRPr="00B97E17" w:rsidRDefault="00E973CF" w:rsidP="00B97E17">
                        <w:pPr>
                          <w:pStyle w:val="NormalWeb"/>
                          <w:spacing w:before="0" w:beforeAutospacing="0" w:after="0" w:afterAutospacing="0"/>
                        </w:pPr>
                        <w:r w:rsidRPr="00B97E17">
                          <w:rPr>
                            <w:rFonts w:asciiTheme="minorHAnsi" w:hAnsi="Cambria" w:cstheme="minorBidi"/>
                            <w:color w:val="000000" w:themeColor="text1"/>
                            <w:kern w:val="24"/>
                          </w:rPr>
                          <w:t>Her 2-OE</w:t>
                        </w:r>
                      </w:p>
                    </w:txbxContent>
                  </v:textbox>
                </v:shape>
                <v:shape id="Text Box 66" o:spid="_x0000_s1051" type="#_x0000_t202" style="position:absolute;top:13030;width:10191;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Oba8MA&#10;AADbAAAADwAAAGRycy9kb3ducmV2LnhtbESPQWvCQBSE74L/YXmF3sxuRUObuopYhJ4UtRW8PbLP&#10;JDT7NmS3Jv57VxA8DjPzDTNb9LYWF2p95VjDW6JAEOfOVFxo+DmsR+8gfEA2WDsmDVfysJgPBzPM&#10;jOt4R5d9KESEsM9QQxlCk0np85Is+sQ1xNE7u9ZiiLItpGmxi3Bby7FSqbRYcVwosaFVSfnf/t9q&#10;+N2cT8eJ2hZfdtp0rleS7YfU+vWlX36CCNSHZ/jR/jYa0hTuX+IP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Oba8MAAADbAAAADwAAAAAAAAAAAAAAAACYAgAAZHJzL2Rv&#10;d25yZXYueG1sUEsFBgAAAAAEAAQA9QAAAIgDAAAAAA==&#10;" filled="f" stroked="f">
                  <v:textbox>
                    <w:txbxContent>
                      <w:p w14:paraId="71D3AAB8" w14:textId="77777777" w:rsidR="00E973CF" w:rsidRPr="00B97E17" w:rsidRDefault="00E973CF" w:rsidP="00B97E17">
                        <w:pPr>
                          <w:pStyle w:val="NormalWeb"/>
                          <w:spacing w:before="0" w:beforeAutospacing="0" w:after="0" w:afterAutospacing="0"/>
                        </w:pPr>
                        <w:r w:rsidRPr="00B97E17">
                          <w:rPr>
                            <w:rFonts w:asciiTheme="minorHAnsi" w:hAnsi="Cambria" w:cstheme="minorBidi"/>
                            <w:color w:val="000000" w:themeColor="text1"/>
                            <w:kern w:val="24"/>
                          </w:rPr>
                          <w:t>Ki-67</w:t>
                        </w:r>
                      </w:p>
                    </w:txbxContent>
                  </v:textbox>
                </v:shape>
                <v:shape id="Text Box 67" o:spid="_x0000_s1052" type="#_x0000_t202" style="position:absolute;top:15087;width:9163;height:3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8+8MMA&#10;AADbAAAADwAAAGRycy9kb3ducmV2LnhtbESPQWvCQBSE74L/YXlCb7prsVZTV5FKoSfFVAVvj+wz&#10;Cc2+DdmtSf+9Kwgeh5n5hlmsOluJKzW+dKxhPFIgiDNnSs41HH6+hjMQPiAbrByThn/ysFr2ewtM&#10;jGt5T9c05CJC2CeooQihTqT0WUEW/cjVxNG7uMZiiLLJpWmwjXBbyVelptJiyXGhwJo+C8p+0z+r&#10;4bi9nE8Ttcs39q1uXack27nU+mXQrT9ABOrCM/xofxsN03e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8+8MMAAADbAAAADwAAAAAAAAAAAAAAAACYAgAAZHJzL2Rv&#10;d25yZXYueG1sUEsFBgAAAAAEAAQA9QAAAIgDAAAAAA==&#10;" filled="f" stroked="f">
                  <v:textbox>
                    <w:txbxContent>
                      <w:p w14:paraId="6049599D" w14:textId="4EFC6576" w:rsidR="00E973CF" w:rsidRPr="00B97E17" w:rsidRDefault="00E973CF" w:rsidP="00B97E17">
                        <w:pPr>
                          <w:pStyle w:val="NormalWeb"/>
                          <w:spacing w:before="0" w:beforeAutospacing="0" w:after="0" w:afterAutospacing="0"/>
                        </w:pPr>
                        <w:proofErr w:type="spellStart"/>
                        <w:r>
                          <w:rPr>
                            <w:rFonts w:asciiTheme="minorHAnsi" w:hAnsi="Cambria" w:cstheme="minorBidi"/>
                            <w:color w:val="000000" w:themeColor="text1"/>
                            <w:kern w:val="24"/>
                          </w:rPr>
                          <w:t>Cyclin</w:t>
                        </w:r>
                        <w:proofErr w:type="spellEnd"/>
                        <w:r>
                          <w:rPr>
                            <w:rFonts w:asciiTheme="minorHAnsi" w:hAnsi="Cambria" w:cstheme="minorBidi"/>
                            <w:color w:val="000000" w:themeColor="text1"/>
                            <w:kern w:val="24"/>
                          </w:rPr>
                          <w:t xml:space="preserve"> </w:t>
                        </w:r>
                        <w:proofErr w:type="spellStart"/>
                        <w:r w:rsidRPr="00B97E17">
                          <w:rPr>
                            <w:rFonts w:asciiTheme="minorHAnsi" w:hAnsi="Cambria" w:cstheme="minorBidi"/>
                            <w:color w:val="000000" w:themeColor="text1"/>
                            <w:kern w:val="24"/>
                          </w:rPr>
                          <w:t>D1</w:t>
                        </w:r>
                        <w:r w:rsidRPr="00B97E17">
                          <w:rPr>
                            <w:rFonts w:asciiTheme="minorHAnsi" w:hAnsi="Cambria" w:cstheme="minorBidi"/>
                            <w:color w:val="000000" w:themeColor="text1"/>
                            <w:kern w:val="24"/>
                            <w:vertAlign w:val="superscript"/>
                          </w:rPr>
                          <w:t>high</w:t>
                        </w:r>
                        <w:proofErr w:type="spellEnd"/>
                      </w:p>
                    </w:txbxContent>
                  </v:textbox>
                </v:shape>
                <v:shape id="Text Box 68" o:spid="_x0000_s1053" type="#_x0000_t202" style="position:absolute;top:17145;width:16002;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qgr4A&#10;AADbAAAADwAAAGRycy9kb3ducmV2LnhtbERPy4rCMBTdC/5DuMLsNFFUtBpFFGFWI+ML3F2aa1ts&#10;bkoTbefvzUKY5eG8l+vWluJFtS8caxgOFAji1JmCMw3n074/A+EDssHSMWn4Iw/rVbezxMS4hn/p&#10;dQyZiCHsE9SQh1AlUvo0J4t+4CriyN1dbTFEWGfS1NjEcFvKkVJTabHg2JBjRduc0sfxaTVcfu63&#10;61gdsp2dVI1rlWQ7l1p/9drNAkSgNvyLP+5vo2Eax8Yv8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rwqoK+AAAA2wAAAA8AAAAAAAAAAAAAAAAAmAIAAGRycy9kb3ducmV2&#10;LnhtbFBLBQYAAAAABAAEAPUAAACDAwAAAAA=&#10;" filled="f" stroked="f">
                  <v:textbox>
                    <w:txbxContent>
                      <w:p w14:paraId="78FFD724" w14:textId="0AC08377" w:rsidR="00E973CF" w:rsidRPr="00B97E17" w:rsidRDefault="00E973CF" w:rsidP="00B97E17">
                        <w:pPr>
                          <w:pStyle w:val="NormalWeb"/>
                          <w:spacing w:before="0" w:beforeAutospacing="0" w:after="0" w:afterAutospacing="0"/>
                        </w:pPr>
                        <w:r w:rsidRPr="00B97E17">
                          <w:rPr>
                            <w:rFonts w:asciiTheme="minorHAnsi" w:hAnsi="Cambria" w:cstheme="minorBidi"/>
                            <w:color w:val="000000" w:themeColor="text1"/>
                            <w:kern w:val="24"/>
                          </w:rPr>
                          <w:t>PPP2R2A</w:t>
                        </w:r>
                        <w:r w:rsidRPr="00B97E17">
                          <w:rPr>
                            <w:rFonts w:asciiTheme="minorHAnsi" w:hAnsi="Cambria" w:cstheme="minorBidi"/>
                            <w:color w:val="000000" w:themeColor="text1"/>
                            <w:kern w:val="24"/>
                            <w:vertAlign w:val="superscript"/>
                          </w:rPr>
                          <w:t>-/low</w:t>
                        </w:r>
                        <w:r w:rsidRPr="00B97E17">
                          <w:rPr>
                            <w:rFonts w:asciiTheme="minorHAnsi" w:hAnsi="Cambria" w:cstheme="minorBidi"/>
                            <w:color w:val="000000" w:themeColor="text1"/>
                            <w:kern w:val="24"/>
                            <w:position w:val="12"/>
                            <w:vertAlign w:val="superscript"/>
                          </w:rPr>
                          <w:t xml:space="preserve"> </w:t>
                        </w:r>
                        <w:proofErr w:type="spellStart"/>
                        <w:r w:rsidRPr="00B97E17">
                          <w:rPr>
                            <w:rFonts w:asciiTheme="minorHAnsi" w:hAnsi="Cambria" w:cstheme="minorBidi"/>
                            <w:color w:val="000000" w:themeColor="text1"/>
                            <w:kern w:val="24"/>
                          </w:rPr>
                          <w:t>C</w:t>
                        </w:r>
                        <w:r>
                          <w:rPr>
                            <w:rFonts w:asciiTheme="minorHAnsi" w:hAnsi="Cambria" w:cstheme="minorBidi"/>
                            <w:color w:val="000000" w:themeColor="text1"/>
                            <w:kern w:val="24"/>
                          </w:rPr>
                          <w:t>yclin</w:t>
                        </w:r>
                        <w:proofErr w:type="spellEnd"/>
                        <w:r>
                          <w:rPr>
                            <w:rFonts w:asciiTheme="minorHAnsi" w:hAnsi="Cambria" w:cstheme="minorBidi"/>
                            <w:color w:val="000000" w:themeColor="text1"/>
                            <w:kern w:val="24"/>
                          </w:rPr>
                          <w:t xml:space="preserve"> </w:t>
                        </w:r>
                        <w:proofErr w:type="spellStart"/>
                        <w:r w:rsidRPr="00B97E17">
                          <w:rPr>
                            <w:rFonts w:asciiTheme="minorHAnsi" w:hAnsi="Cambria" w:cstheme="minorBidi"/>
                            <w:color w:val="000000" w:themeColor="text1"/>
                            <w:kern w:val="24"/>
                          </w:rPr>
                          <w:t>D1</w:t>
                        </w:r>
                        <w:r w:rsidRPr="00B97E17">
                          <w:rPr>
                            <w:rFonts w:asciiTheme="minorHAnsi" w:hAnsi="Cambria" w:cstheme="minorBidi"/>
                            <w:color w:val="000000" w:themeColor="text1"/>
                            <w:kern w:val="24"/>
                            <w:vertAlign w:val="superscript"/>
                          </w:rPr>
                          <w:t>high</w:t>
                        </w:r>
                        <w:proofErr w:type="spellEnd"/>
                      </w:p>
                    </w:txbxContent>
                  </v:textbox>
                </v:shape>
                <w10:wrap type="topAndBottom" anchorx="margin"/>
              </v:group>
            </w:pict>
          </mc:Fallback>
        </mc:AlternateContent>
      </w:r>
    </w:p>
    <w:p w14:paraId="06F58C0E" w14:textId="77777777" w:rsidR="00B97E17" w:rsidRDefault="00B97E17" w:rsidP="005F774E">
      <w:pPr>
        <w:autoSpaceDE w:val="0"/>
        <w:autoSpaceDN w:val="0"/>
        <w:adjustRightInd w:val="0"/>
        <w:ind w:firstLine="720"/>
        <w:jc w:val="both"/>
        <w:rPr>
          <w:rFonts w:cs="Times New Roman"/>
          <w:sz w:val="20"/>
          <w:szCs w:val="20"/>
          <w:shd w:val="clear" w:color="auto" w:fill="FFFFFF"/>
        </w:rPr>
      </w:pPr>
    </w:p>
    <w:p w14:paraId="08D2F90A" w14:textId="17A5026D" w:rsidR="001128B1" w:rsidRDefault="001128B1" w:rsidP="00BF2170">
      <w:pPr>
        <w:autoSpaceDE w:val="0"/>
        <w:autoSpaceDN w:val="0"/>
        <w:adjustRightInd w:val="0"/>
        <w:ind w:firstLine="720"/>
        <w:jc w:val="both"/>
        <w:rPr>
          <w:rFonts w:cs="Times New Roman"/>
          <w:sz w:val="20"/>
          <w:szCs w:val="20"/>
          <w:shd w:val="clear" w:color="auto" w:fill="FFFFFF"/>
        </w:rPr>
      </w:pPr>
    </w:p>
    <w:p w14:paraId="6A4E3772" w14:textId="5C280F00" w:rsidR="00B97E17" w:rsidRDefault="00B97E17" w:rsidP="00B97E17">
      <w:pPr>
        <w:jc w:val="both"/>
        <w:rPr>
          <w:sz w:val="20"/>
          <w:szCs w:val="20"/>
          <w:shd w:val="clear" w:color="auto" w:fill="FFFFFF"/>
        </w:rPr>
      </w:pPr>
      <w:r>
        <w:rPr>
          <w:sz w:val="20"/>
          <w:szCs w:val="20"/>
          <w:shd w:val="clear" w:color="auto" w:fill="FFFFFF"/>
        </w:rPr>
        <w:t xml:space="preserve">Forrest plot depicting univariate </w:t>
      </w:r>
      <w:r w:rsidR="00FC2D2D">
        <w:rPr>
          <w:sz w:val="20"/>
          <w:szCs w:val="20"/>
          <w:shd w:val="clear" w:color="auto" w:fill="FFFFFF"/>
        </w:rPr>
        <w:t>hazard ratios (HR)</w:t>
      </w:r>
      <w:r>
        <w:rPr>
          <w:sz w:val="20"/>
          <w:szCs w:val="20"/>
          <w:shd w:val="clear" w:color="auto" w:fill="FFFFFF"/>
        </w:rPr>
        <w:t xml:space="preserve"> with 95% confidence interval</w:t>
      </w:r>
      <w:r w:rsidR="001D1756">
        <w:rPr>
          <w:sz w:val="20"/>
          <w:szCs w:val="20"/>
          <w:shd w:val="clear" w:color="auto" w:fill="FFFFFF"/>
        </w:rPr>
        <w:t xml:space="preserve"> form a Cox-Proportional Hazards Model </w:t>
      </w:r>
      <w:r>
        <w:rPr>
          <w:sz w:val="20"/>
          <w:szCs w:val="20"/>
          <w:shd w:val="clear" w:color="auto" w:fill="FFFFFF"/>
        </w:rPr>
        <w:t xml:space="preserve">for </w:t>
      </w:r>
      <w:r w:rsidR="001D1756">
        <w:rPr>
          <w:sz w:val="20"/>
          <w:szCs w:val="20"/>
          <w:shd w:val="clear" w:color="auto" w:fill="FFFFFF"/>
        </w:rPr>
        <w:t xml:space="preserve">the main </w:t>
      </w:r>
      <w:proofErr w:type="spellStart"/>
      <w:r>
        <w:rPr>
          <w:sz w:val="20"/>
          <w:szCs w:val="20"/>
          <w:shd w:val="clear" w:color="auto" w:fill="FFFFFF"/>
        </w:rPr>
        <w:t>clinic</w:t>
      </w:r>
      <w:r w:rsidR="001D1756">
        <w:rPr>
          <w:sz w:val="20"/>
          <w:szCs w:val="20"/>
          <w:shd w:val="clear" w:color="auto" w:fill="FFFFFF"/>
        </w:rPr>
        <w:t>o</w:t>
      </w:r>
      <w:proofErr w:type="spellEnd"/>
      <w:r>
        <w:rPr>
          <w:sz w:val="20"/>
          <w:szCs w:val="20"/>
          <w:shd w:val="clear" w:color="auto" w:fill="FFFFFF"/>
        </w:rPr>
        <w:t xml:space="preserve">-pathological variables, </w:t>
      </w:r>
      <w:proofErr w:type="spellStart"/>
      <w:r>
        <w:rPr>
          <w:sz w:val="20"/>
          <w:szCs w:val="20"/>
          <w:shd w:val="clear" w:color="auto" w:fill="FFFFFF"/>
        </w:rPr>
        <w:t>C</w:t>
      </w:r>
      <w:r w:rsidR="00892222">
        <w:rPr>
          <w:sz w:val="20"/>
          <w:szCs w:val="20"/>
          <w:shd w:val="clear" w:color="auto" w:fill="FFFFFF"/>
        </w:rPr>
        <w:t>yclin</w:t>
      </w:r>
      <w:proofErr w:type="spellEnd"/>
      <w:r w:rsidR="00892222">
        <w:rPr>
          <w:sz w:val="20"/>
          <w:szCs w:val="20"/>
          <w:shd w:val="clear" w:color="auto" w:fill="FFFFFF"/>
        </w:rPr>
        <w:t xml:space="preserve"> </w:t>
      </w:r>
      <w:proofErr w:type="spellStart"/>
      <w:r w:rsidR="00892222">
        <w:rPr>
          <w:sz w:val="20"/>
          <w:szCs w:val="20"/>
          <w:shd w:val="clear" w:color="auto" w:fill="FFFFFF"/>
        </w:rPr>
        <w:t>D1</w:t>
      </w:r>
      <w:proofErr w:type="spellEnd"/>
      <w:r>
        <w:rPr>
          <w:sz w:val="20"/>
          <w:szCs w:val="20"/>
          <w:shd w:val="clear" w:color="auto" w:fill="FFFFFF"/>
        </w:rPr>
        <w:t xml:space="preserve"> expression and combined PPP2R2A/</w:t>
      </w:r>
      <w:proofErr w:type="spellStart"/>
      <w:r>
        <w:rPr>
          <w:sz w:val="20"/>
          <w:szCs w:val="20"/>
          <w:shd w:val="clear" w:color="auto" w:fill="FFFFFF"/>
        </w:rPr>
        <w:t>C</w:t>
      </w:r>
      <w:r w:rsidR="00892222">
        <w:rPr>
          <w:sz w:val="20"/>
          <w:szCs w:val="20"/>
          <w:shd w:val="clear" w:color="auto" w:fill="FFFFFF"/>
        </w:rPr>
        <w:t>yclin</w:t>
      </w:r>
      <w:proofErr w:type="spellEnd"/>
      <w:r w:rsidR="00892222">
        <w:rPr>
          <w:sz w:val="20"/>
          <w:szCs w:val="20"/>
          <w:shd w:val="clear" w:color="auto" w:fill="FFFFFF"/>
        </w:rPr>
        <w:t xml:space="preserve"> </w:t>
      </w:r>
      <w:proofErr w:type="spellStart"/>
      <w:r>
        <w:rPr>
          <w:sz w:val="20"/>
          <w:szCs w:val="20"/>
          <w:shd w:val="clear" w:color="auto" w:fill="FFFFFF"/>
        </w:rPr>
        <w:t>D1</w:t>
      </w:r>
      <w:proofErr w:type="spellEnd"/>
      <w:r>
        <w:rPr>
          <w:sz w:val="20"/>
          <w:szCs w:val="20"/>
          <w:shd w:val="clear" w:color="auto" w:fill="FFFFFF"/>
        </w:rPr>
        <w:t xml:space="preserve"> phenotype as predictors of overall</w:t>
      </w:r>
      <w:r w:rsidR="001D1756">
        <w:rPr>
          <w:sz w:val="20"/>
          <w:szCs w:val="20"/>
          <w:shd w:val="clear" w:color="auto" w:fill="FFFFFF"/>
        </w:rPr>
        <w:t xml:space="preserve"> survival (n=227).</w:t>
      </w:r>
    </w:p>
    <w:p w14:paraId="61DA95A4" w14:textId="77777777" w:rsidR="00B97E17" w:rsidRDefault="00B97E17" w:rsidP="00B97E17">
      <w:pPr>
        <w:autoSpaceDE w:val="0"/>
        <w:autoSpaceDN w:val="0"/>
        <w:adjustRightInd w:val="0"/>
        <w:ind w:firstLine="720"/>
        <w:jc w:val="both"/>
        <w:rPr>
          <w:rFonts w:cs="Times New Roman"/>
          <w:sz w:val="20"/>
          <w:szCs w:val="20"/>
          <w:shd w:val="clear" w:color="auto" w:fill="FFFFFF"/>
        </w:rPr>
      </w:pPr>
    </w:p>
    <w:p w14:paraId="20A8AB2F" w14:textId="77777777" w:rsidR="001128B1" w:rsidRPr="005F774E" w:rsidRDefault="001128B1" w:rsidP="005F774E">
      <w:pPr>
        <w:autoSpaceDE w:val="0"/>
        <w:autoSpaceDN w:val="0"/>
        <w:adjustRightInd w:val="0"/>
        <w:ind w:firstLine="720"/>
        <w:jc w:val="both"/>
        <w:rPr>
          <w:rFonts w:cs="Times New Roman"/>
          <w:sz w:val="20"/>
          <w:szCs w:val="20"/>
          <w:shd w:val="clear" w:color="auto" w:fill="FFFFFF"/>
        </w:rPr>
      </w:pPr>
    </w:p>
    <w:p w14:paraId="064A74C3" w14:textId="77777777" w:rsidR="00E37840" w:rsidRDefault="00E37840" w:rsidP="005F774E">
      <w:pPr>
        <w:autoSpaceDE w:val="0"/>
        <w:autoSpaceDN w:val="0"/>
        <w:adjustRightInd w:val="0"/>
        <w:rPr>
          <w:rFonts w:ascii="AGaramond-Regular" w:eastAsiaTheme="minorHAnsi" w:hAnsi="AGaramond-Regular" w:cs="AGaramond-Regular"/>
          <w:sz w:val="20"/>
          <w:szCs w:val="20"/>
        </w:rPr>
      </w:pPr>
    </w:p>
    <w:p w14:paraId="716E1961" w14:textId="77777777" w:rsidR="00E37840" w:rsidRDefault="00E37840" w:rsidP="005F774E">
      <w:pPr>
        <w:autoSpaceDE w:val="0"/>
        <w:autoSpaceDN w:val="0"/>
        <w:adjustRightInd w:val="0"/>
        <w:rPr>
          <w:rFonts w:ascii="AGaramond-Regular" w:eastAsiaTheme="minorHAnsi" w:hAnsi="AGaramond-Regular" w:cs="AGaramond-Regular"/>
          <w:sz w:val="20"/>
          <w:szCs w:val="20"/>
        </w:rPr>
      </w:pPr>
    </w:p>
    <w:p w14:paraId="7D03ABAF" w14:textId="55C5A74C" w:rsidR="00E37840" w:rsidRPr="00067434" w:rsidRDefault="00E37840" w:rsidP="00E37840">
      <w:pPr>
        <w:pStyle w:val="Heading2"/>
        <w:spacing w:before="0" w:line="360" w:lineRule="auto"/>
        <w:rPr>
          <w:shd w:val="clear" w:color="auto" w:fill="FFFFFF"/>
        </w:rPr>
      </w:pPr>
      <w:bookmarkStart w:id="17" w:name="_Toc272072102"/>
      <w:r w:rsidRPr="00067434">
        <w:t xml:space="preserve">Survival Model of </w:t>
      </w:r>
      <w:r w:rsidRPr="00067434">
        <w:rPr>
          <w:shd w:val="clear" w:color="auto" w:fill="FFFFFF"/>
        </w:rPr>
        <w:t>PPP2R2A</w:t>
      </w:r>
      <w:r w:rsidRPr="00067434">
        <w:rPr>
          <w:shd w:val="clear" w:color="auto" w:fill="FFFFFF"/>
          <w:vertAlign w:val="superscript"/>
        </w:rPr>
        <w:t>-/low</w:t>
      </w:r>
      <w:r w:rsidRPr="00067434">
        <w:rPr>
          <w:shd w:val="clear" w:color="auto" w:fill="FFFFFF"/>
        </w:rPr>
        <w:t>/</w:t>
      </w:r>
      <w:proofErr w:type="spellStart"/>
      <w:r w:rsidRPr="00067434">
        <w:rPr>
          <w:shd w:val="clear" w:color="auto" w:fill="FFFFFF"/>
        </w:rPr>
        <w:t>Cyclin</w:t>
      </w:r>
      <w:proofErr w:type="spellEnd"/>
      <w:r w:rsidRPr="00067434">
        <w:rPr>
          <w:shd w:val="clear" w:color="auto" w:fill="FFFFFF"/>
        </w:rPr>
        <w:t xml:space="preserve"> </w:t>
      </w:r>
      <w:proofErr w:type="spellStart"/>
      <w:r w:rsidRPr="00067434">
        <w:rPr>
          <w:shd w:val="clear" w:color="auto" w:fill="FFFFFF"/>
        </w:rPr>
        <w:t>D1</w:t>
      </w:r>
      <w:r w:rsidRPr="00067434">
        <w:rPr>
          <w:shd w:val="clear" w:color="auto" w:fill="FFFFFF"/>
          <w:vertAlign w:val="superscript"/>
        </w:rPr>
        <w:t>high</w:t>
      </w:r>
      <w:proofErr w:type="spellEnd"/>
      <w:r>
        <w:rPr>
          <w:shd w:val="clear" w:color="auto" w:fill="FFFFFF"/>
        </w:rPr>
        <w:t xml:space="preserve"> phenotype</w:t>
      </w:r>
      <w:bookmarkEnd w:id="17"/>
      <w:r w:rsidR="00635532">
        <w:rPr>
          <w:shd w:val="clear" w:color="auto" w:fill="FFFFFF"/>
        </w:rPr>
        <w:t xml:space="preserve"> </w:t>
      </w:r>
    </w:p>
    <w:p w14:paraId="599540B2" w14:textId="1B659A1B" w:rsidR="00402408" w:rsidRDefault="00E37840" w:rsidP="004C16E4">
      <w:pPr>
        <w:spacing w:line="360" w:lineRule="auto"/>
        <w:ind w:firstLine="720"/>
        <w:jc w:val="both"/>
        <w:rPr>
          <w:sz w:val="20"/>
          <w:szCs w:val="20"/>
        </w:rPr>
      </w:pPr>
      <w:r>
        <w:rPr>
          <w:sz w:val="20"/>
          <w:szCs w:val="20"/>
        </w:rPr>
        <w:t xml:space="preserve">In our survival analysis to assess the impact of </w:t>
      </w:r>
      <w:r w:rsidRPr="00215F7B">
        <w:rPr>
          <w:sz w:val="20"/>
          <w:szCs w:val="20"/>
        </w:rPr>
        <w:t xml:space="preserve">the </w:t>
      </w:r>
      <w:r w:rsidRPr="00215F7B">
        <w:rPr>
          <w:rFonts w:ascii="Calibri" w:hAnsi="Calibri"/>
          <w:sz w:val="20"/>
          <w:szCs w:val="20"/>
          <w:shd w:val="clear" w:color="auto" w:fill="FFFFFF"/>
        </w:rPr>
        <w:t>PPP2R2A</w:t>
      </w:r>
      <w:r w:rsidRPr="00215F7B">
        <w:rPr>
          <w:rFonts w:ascii="Calibri" w:hAnsi="Calibri"/>
          <w:sz w:val="20"/>
          <w:szCs w:val="20"/>
          <w:shd w:val="clear" w:color="auto" w:fill="FFFFFF"/>
          <w:vertAlign w:val="superscript"/>
        </w:rPr>
        <w:t>-/low</w:t>
      </w:r>
      <w:r w:rsidRPr="00215F7B">
        <w:rPr>
          <w:rFonts w:ascii="Calibri" w:hAnsi="Calibri"/>
          <w:sz w:val="20"/>
          <w:szCs w:val="20"/>
          <w:shd w:val="clear" w:color="auto" w:fill="FFFFFF"/>
        </w:rPr>
        <w:t>/</w:t>
      </w:r>
      <w:proofErr w:type="spellStart"/>
      <w:r w:rsidRPr="00215F7B">
        <w:rPr>
          <w:rFonts w:ascii="Calibri" w:hAnsi="Calibri"/>
          <w:sz w:val="20"/>
          <w:szCs w:val="20"/>
          <w:shd w:val="clear" w:color="auto" w:fill="FFFFFF"/>
        </w:rPr>
        <w:t>Cyclin</w:t>
      </w:r>
      <w:proofErr w:type="spellEnd"/>
      <w:r w:rsidRPr="00215F7B">
        <w:rPr>
          <w:rFonts w:ascii="Calibri" w:hAnsi="Calibri"/>
          <w:sz w:val="20"/>
          <w:szCs w:val="20"/>
          <w:shd w:val="clear" w:color="auto" w:fill="FFFFFF"/>
        </w:rPr>
        <w:t xml:space="preserve"> </w:t>
      </w:r>
      <w:proofErr w:type="spellStart"/>
      <w:r w:rsidRPr="00215F7B">
        <w:rPr>
          <w:rFonts w:ascii="Calibri" w:hAnsi="Calibri"/>
          <w:sz w:val="20"/>
          <w:szCs w:val="20"/>
          <w:shd w:val="clear" w:color="auto" w:fill="FFFFFF"/>
        </w:rPr>
        <w:t>D1</w:t>
      </w:r>
      <w:r w:rsidRPr="00215F7B">
        <w:rPr>
          <w:rFonts w:ascii="Calibri" w:hAnsi="Calibri"/>
          <w:sz w:val="20"/>
          <w:szCs w:val="20"/>
          <w:shd w:val="clear" w:color="auto" w:fill="FFFFFF"/>
          <w:vertAlign w:val="superscript"/>
        </w:rPr>
        <w:t>high</w:t>
      </w:r>
      <w:proofErr w:type="spellEnd"/>
      <w:r w:rsidRPr="00215F7B">
        <w:rPr>
          <w:sz w:val="20"/>
          <w:szCs w:val="20"/>
        </w:rPr>
        <w:t xml:space="preserve"> phenotype</w:t>
      </w:r>
      <w:r>
        <w:rPr>
          <w:sz w:val="20"/>
          <w:szCs w:val="20"/>
        </w:rPr>
        <w:t xml:space="preserve"> on survival, we observed that the </w:t>
      </w:r>
      <w:r w:rsidRPr="00215F7B">
        <w:rPr>
          <w:rFonts w:ascii="Calibri" w:hAnsi="Calibri"/>
          <w:sz w:val="20"/>
          <w:szCs w:val="20"/>
          <w:shd w:val="clear" w:color="auto" w:fill="FFFFFF"/>
        </w:rPr>
        <w:t>PPP2R2A</w:t>
      </w:r>
      <w:r w:rsidRPr="00215F7B">
        <w:rPr>
          <w:rFonts w:ascii="Calibri" w:hAnsi="Calibri"/>
          <w:sz w:val="20"/>
          <w:szCs w:val="20"/>
          <w:shd w:val="clear" w:color="auto" w:fill="FFFFFF"/>
          <w:vertAlign w:val="superscript"/>
        </w:rPr>
        <w:t>-/low</w:t>
      </w:r>
      <w:r w:rsidRPr="00215F7B">
        <w:rPr>
          <w:rFonts w:ascii="Calibri" w:hAnsi="Calibri"/>
          <w:sz w:val="20"/>
          <w:szCs w:val="20"/>
          <w:shd w:val="clear" w:color="auto" w:fill="FFFFFF"/>
        </w:rPr>
        <w:t>/</w:t>
      </w:r>
      <w:proofErr w:type="spellStart"/>
      <w:r w:rsidRPr="00215F7B">
        <w:rPr>
          <w:rFonts w:ascii="Calibri" w:hAnsi="Calibri"/>
          <w:sz w:val="20"/>
          <w:szCs w:val="20"/>
          <w:shd w:val="clear" w:color="auto" w:fill="FFFFFF"/>
        </w:rPr>
        <w:t>Cyclin</w:t>
      </w:r>
      <w:proofErr w:type="spellEnd"/>
      <w:r w:rsidRPr="00215F7B">
        <w:rPr>
          <w:rFonts w:ascii="Calibri" w:hAnsi="Calibri"/>
          <w:sz w:val="20"/>
          <w:szCs w:val="20"/>
          <w:shd w:val="clear" w:color="auto" w:fill="FFFFFF"/>
        </w:rPr>
        <w:t xml:space="preserve"> </w:t>
      </w:r>
      <w:proofErr w:type="spellStart"/>
      <w:r w:rsidRPr="00215F7B">
        <w:rPr>
          <w:rFonts w:ascii="Calibri" w:hAnsi="Calibri"/>
          <w:sz w:val="20"/>
          <w:szCs w:val="20"/>
          <w:shd w:val="clear" w:color="auto" w:fill="FFFFFF"/>
        </w:rPr>
        <w:t>D1</w:t>
      </w:r>
      <w:r w:rsidRPr="00215F7B">
        <w:rPr>
          <w:rFonts w:ascii="Calibri" w:hAnsi="Calibri"/>
          <w:sz w:val="20"/>
          <w:szCs w:val="20"/>
          <w:shd w:val="clear" w:color="auto" w:fill="FFFFFF"/>
          <w:vertAlign w:val="superscript"/>
        </w:rPr>
        <w:t>high</w:t>
      </w:r>
      <w:proofErr w:type="spellEnd"/>
      <w:r>
        <w:rPr>
          <w:sz w:val="20"/>
          <w:szCs w:val="20"/>
        </w:rPr>
        <w:t xml:space="preserve"> phenotype was significantly associated w</w:t>
      </w:r>
      <w:r w:rsidR="00402408">
        <w:rPr>
          <w:sz w:val="20"/>
          <w:szCs w:val="20"/>
        </w:rPr>
        <w:t>ith worse OS and DFS (Table 2).</w:t>
      </w:r>
    </w:p>
    <w:p w14:paraId="2D8FECD5" w14:textId="5C2A34BB" w:rsidR="00D00AF5" w:rsidRPr="0048202E" w:rsidRDefault="0048202E" w:rsidP="004C16E4">
      <w:pPr>
        <w:spacing w:line="360" w:lineRule="auto"/>
        <w:ind w:firstLine="720"/>
        <w:jc w:val="both"/>
        <w:rPr>
          <w:sz w:val="20"/>
          <w:szCs w:val="20"/>
        </w:rPr>
      </w:pPr>
      <w:r w:rsidRPr="0048202E">
        <w:rPr>
          <w:sz w:val="20"/>
          <w:szCs w:val="20"/>
        </w:rPr>
        <w:t xml:space="preserve">Next we </w:t>
      </w:r>
      <w:r w:rsidR="00D00AF5" w:rsidRPr="0048202E">
        <w:rPr>
          <w:sz w:val="20"/>
          <w:szCs w:val="20"/>
        </w:rPr>
        <w:t>performed multiple imputation</w:t>
      </w:r>
      <w:r w:rsidR="00402408" w:rsidRPr="0048202E">
        <w:rPr>
          <w:sz w:val="20"/>
          <w:szCs w:val="20"/>
        </w:rPr>
        <w:t xml:space="preserve"> (20 imputations)</w:t>
      </w:r>
      <w:r w:rsidR="00D00AF5" w:rsidRPr="0048202E">
        <w:rPr>
          <w:sz w:val="20"/>
          <w:szCs w:val="20"/>
        </w:rPr>
        <w:t xml:space="preserve"> for the 17 missing values in lymph node status.</w:t>
      </w:r>
      <w:r w:rsidR="00771A8E" w:rsidRPr="0048202E">
        <w:rPr>
          <w:sz w:val="20"/>
          <w:szCs w:val="20"/>
        </w:rPr>
        <w:t xml:space="preserve"> Lymph node status was imputed using </w:t>
      </w:r>
      <w:r w:rsidR="00771A8E" w:rsidRPr="0048202E">
        <w:rPr>
          <w:rFonts w:ascii="Calibri" w:hAnsi="Calibri"/>
          <w:sz w:val="20"/>
          <w:szCs w:val="20"/>
        </w:rPr>
        <w:t xml:space="preserve">tumor size, the </w:t>
      </w:r>
      <w:r w:rsidR="00771A8E" w:rsidRPr="0048202E">
        <w:rPr>
          <w:rFonts w:ascii="Calibri" w:eastAsia="Calibri" w:hAnsi="Calibri" w:cs="Times New Roman"/>
          <w:sz w:val="20"/>
          <w:szCs w:val="20"/>
        </w:rPr>
        <w:t>PPP2R2A (</w:t>
      </w:r>
      <w:proofErr w:type="spellStart"/>
      <w:r w:rsidR="00771A8E" w:rsidRPr="0048202E">
        <w:rPr>
          <w:rFonts w:ascii="Calibri" w:eastAsia="Calibri" w:hAnsi="Calibri" w:cs="Times New Roman"/>
          <w:sz w:val="20"/>
          <w:szCs w:val="20"/>
        </w:rPr>
        <w:t>B55</w:t>
      </w:r>
      <w:proofErr w:type="spellEnd"/>
      <w:r w:rsidR="00771A8E" w:rsidRPr="0048202E">
        <w:rPr>
          <w:rFonts w:ascii="Calibri" w:hAnsi="Calibri" w:cs="Lucida Grande"/>
          <w:color w:val="000000"/>
          <w:sz w:val="20"/>
          <w:szCs w:val="20"/>
        </w:rPr>
        <w:t>α)</w:t>
      </w:r>
      <w:r w:rsidR="00771A8E" w:rsidRPr="0048202E">
        <w:rPr>
          <w:rFonts w:ascii="Calibri" w:eastAsia="Calibri" w:hAnsi="Calibri" w:cs="Times New Roman"/>
          <w:sz w:val="20"/>
          <w:szCs w:val="20"/>
        </w:rPr>
        <w:t xml:space="preserve">/Cyclin </w:t>
      </w:r>
      <w:proofErr w:type="spellStart"/>
      <w:r w:rsidR="00771A8E" w:rsidRPr="0048202E">
        <w:rPr>
          <w:rFonts w:ascii="Calibri" w:eastAsia="Calibri" w:hAnsi="Calibri" w:cs="Times New Roman"/>
          <w:sz w:val="20"/>
          <w:szCs w:val="20"/>
        </w:rPr>
        <w:t>D1</w:t>
      </w:r>
      <w:proofErr w:type="spellEnd"/>
      <w:r w:rsidR="00771A8E" w:rsidRPr="0048202E">
        <w:rPr>
          <w:rFonts w:ascii="Calibri" w:eastAsia="Calibri" w:hAnsi="Calibri" w:cs="Times New Roman"/>
          <w:sz w:val="20"/>
          <w:szCs w:val="20"/>
        </w:rPr>
        <w:t xml:space="preserve"> </w:t>
      </w:r>
      <w:r w:rsidR="00771A8E" w:rsidRPr="0048202E">
        <w:rPr>
          <w:rFonts w:ascii="Calibri" w:hAnsi="Calibri"/>
          <w:sz w:val="20"/>
          <w:szCs w:val="20"/>
        </w:rPr>
        <w:t xml:space="preserve">phenotype and HER2 status. Ki-67 index was not included because it </w:t>
      </w:r>
      <w:r w:rsidR="00402408" w:rsidRPr="0048202E">
        <w:rPr>
          <w:rFonts w:ascii="Calibri" w:hAnsi="Calibri"/>
          <w:sz w:val="20"/>
          <w:szCs w:val="20"/>
        </w:rPr>
        <w:t xml:space="preserve">was not a predictor of OS. </w:t>
      </w:r>
    </w:p>
    <w:p w14:paraId="10DE5C60" w14:textId="5A0CB25C" w:rsidR="00E37840" w:rsidRPr="00635532" w:rsidRDefault="00402408" w:rsidP="004C16E4">
      <w:pPr>
        <w:spacing w:line="360" w:lineRule="auto"/>
        <w:ind w:firstLine="720"/>
        <w:jc w:val="both"/>
        <w:rPr>
          <w:sz w:val="20"/>
          <w:szCs w:val="20"/>
        </w:rPr>
      </w:pPr>
      <w:r w:rsidRPr="0048202E">
        <w:rPr>
          <w:sz w:val="20"/>
          <w:szCs w:val="20"/>
        </w:rPr>
        <w:t>The association between the</w:t>
      </w:r>
      <w:r w:rsidRPr="0048202E">
        <w:rPr>
          <w:rFonts w:ascii="Calibri" w:hAnsi="Calibri"/>
          <w:sz w:val="20"/>
          <w:szCs w:val="20"/>
          <w:shd w:val="clear" w:color="auto" w:fill="FFFFFF"/>
        </w:rPr>
        <w:t xml:space="preserve"> PPP2R2A</w:t>
      </w:r>
      <w:r w:rsidRPr="0048202E">
        <w:rPr>
          <w:rFonts w:ascii="Calibri" w:hAnsi="Calibri"/>
          <w:sz w:val="20"/>
          <w:szCs w:val="20"/>
          <w:shd w:val="clear" w:color="auto" w:fill="FFFFFF"/>
          <w:vertAlign w:val="superscript"/>
        </w:rPr>
        <w:t>-/low</w:t>
      </w:r>
      <w:r w:rsidRPr="0048202E">
        <w:rPr>
          <w:rFonts w:ascii="Calibri" w:hAnsi="Calibri"/>
          <w:sz w:val="20"/>
          <w:szCs w:val="20"/>
          <w:shd w:val="clear" w:color="auto" w:fill="FFFFFF"/>
        </w:rPr>
        <w:t>/</w:t>
      </w:r>
      <w:proofErr w:type="spellStart"/>
      <w:r w:rsidRPr="0048202E">
        <w:rPr>
          <w:rFonts w:ascii="Calibri" w:hAnsi="Calibri"/>
          <w:sz w:val="20"/>
          <w:szCs w:val="20"/>
          <w:shd w:val="clear" w:color="auto" w:fill="FFFFFF"/>
        </w:rPr>
        <w:t>Cyclin</w:t>
      </w:r>
      <w:proofErr w:type="spellEnd"/>
      <w:r w:rsidRPr="0048202E">
        <w:rPr>
          <w:rFonts w:ascii="Calibri" w:hAnsi="Calibri"/>
          <w:sz w:val="20"/>
          <w:szCs w:val="20"/>
          <w:shd w:val="clear" w:color="auto" w:fill="FFFFFF"/>
        </w:rPr>
        <w:t xml:space="preserve"> </w:t>
      </w:r>
      <w:proofErr w:type="spellStart"/>
      <w:r w:rsidRPr="0048202E">
        <w:rPr>
          <w:rFonts w:ascii="Calibri" w:hAnsi="Calibri"/>
          <w:sz w:val="20"/>
          <w:szCs w:val="20"/>
          <w:shd w:val="clear" w:color="auto" w:fill="FFFFFF"/>
        </w:rPr>
        <w:t>D1</w:t>
      </w:r>
      <w:r w:rsidRPr="0048202E">
        <w:rPr>
          <w:rFonts w:ascii="Calibri" w:hAnsi="Calibri"/>
          <w:sz w:val="20"/>
          <w:szCs w:val="20"/>
          <w:shd w:val="clear" w:color="auto" w:fill="FFFFFF"/>
          <w:vertAlign w:val="superscript"/>
        </w:rPr>
        <w:t>high</w:t>
      </w:r>
      <w:proofErr w:type="spellEnd"/>
      <w:r w:rsidRPr="0048202E">
        <w:rPr>
          <w:sz w:val="20"/>
          <w:szCs w:val="20"/>
        </w:rPr>
        <w:t xml:space="preserve"> phenotype and OS/DFS </w:t>
      </w:r>
      <w:r w:rsidR="00E37840" w:rsidRPr="0048202E">
        <w:rPr>
          <w:sz w:val="20"/>
          <w:szCs w:val="20"/>
        </w:rPr>
        <w:t>was smaller when we adjusted for HER2 status, which can be potentially explained by</w:t>
      </w:r>
      <w:r w:rsidR="00E37840">
        <w:rPr>
          <w:sz w:val="20"/>
          <w:szCs w:val="20"/>
        </w:rPr>
        <w:t xml:space="preserve"> association of these two variables with each other. To test this hypothesis, we ran a logistic regression model using the </w:t>
      </w:r>
      <w:r w:rsidR="00E37840" w:rsidRPr="00215F7B">
        <w:rPr>
          <w:rFonts w:ascii="Calibri" w:hAnsi="Calibri"/>
          <w:sz w:val="20"/>
          <w:szCs w:val="20"/>
          <w:shd w:val="clear" w:color="auto" w:fill="FFFFFF"/>
        </w:rPr>
        <w:t>PPP2R2A</w:t>
      </w:r>
      <w:r w:rsidR="00E37840" w:rsidRPr="00215F7B">
        <w:rPr>
          <w:rFonts w:ascii="Calibri" w:hAnsi="Calibri"/>
          <w:sz w:val="20"/>
          <w:szCs w:val="20"/>
          <w:shd w:val="clear" w:color="auto" w:fill="FFFFFF"/>
          <w:vertAlign w:val="superscript"/>
        </w:rPr>
        <w:t>-/low</w:t>
      </w:r>
      <w:r w:rsidR="00E37840" w:rsidRPr="00215F7B">
        <w:rPr>
          <w:rFonts w:ascii="Calibri" w:hAnsi="Calibri"/>
          <w:sz w:val="20"/>
          <w:szCs w:val="20"/>
          <w:shd w:val="clear" w:color="auto" w:fill="FFFFFF"/>
        </w:rPr>
        <w:t>/</w:t>
      </w:r>
      <w:proofErr w:type="spellStart"/>
      <w:r w:rsidR="00E37840" w:rsidRPr="00215F7B">
        <w:rPr>
          <w:rFonts w:ascii="Calibri" w:hAnsi="Calibri"/>
          <w:sz w:val="20"/>
          <w:szCs w:val="20"/>
          <w:shd w:val="clear" w:color="auto" w:fill="FFFFFF"/>
        </w:rPr>
        <w:t>Cyclin</w:t>
      </w:r>
      <w:proofErr w:type="spellEnd"/>
      <w:r w:rsidR="00E37840" w:rsidRPr="00215F7B">
        <w:rPr>
          <w:rFonts w:ascii="Calibri" w:hAnsi="Calibri"/>
          <w:sz w:val="20"/>
          <w:szCs w:val="20"/>
          <w:shd w:val="clear" w:color="auto" w:fill="FFFFFF"/>
        </w:rPr>
        <w:t xml:space="preserve"> </w:t>
      </w:r>
      <w:proofErr w:type="spellStart"/>
      <w:r w:rsidR="00E37840" w:rsidRPr="00215F7B">
        <w:rPr>
          <w:rFonts w:ascii="Calibri" w:hAnsi="Calibri"/>
          <w:sz w:val="20"/>
          <w:szCs w:val="20"/>
          <w:shd w:val="clear" w:color="auto" w:fill="FFFFFF"/>
        </w:rPr>
        <w:t>D1</w:t>
      </w:r>
      <w:r w:rsidR="00E37840" w:rsidRPr="00215F7B">
        <w:rPr>
          <w:rFonts w:ascii="Calibri" w:hAnsi="Calibri"/>
          <w:sz w:val="20"/>
          <w:szCs w:val="20"/>
          <w:shd w:val="clear" w:color="auto" w:fill="FFFFFF"/>
          <w:vertAlign w:val="superscript"/>
        </w:rPr>
        <w:t>high</w:t>
      </w:r>
      <w:proofErr w:type="spellEnd"/>
      <w:r w:rsidR="00E37840">
        <w:rPr>
          <w:sz w:val="20"/>
          <w:szCs w:val="20"/>
        </w:rPr>
        <w:t xml:space="preserve"> phenotype as a predictor of HER2 status</w:t>
      </w:r>
      <w:r w:rsidR="00635532">
        <w:rPr>
          <w:sz w:val="20"/>
          <w:szCs w:val="20"/>
        </w:rPr>
        <w:t>. In this logistic regression we observe an</w:t>
      </w:r>
      <w:r w:rsidR="00E37840">
        <w:rPr>
          <w:sz w:val="20"/>
          <w:szCs w:val="20"/>
        </w:rPr>
        <w:t xml:space="preserve"> HR </w:t>
      </w:r>
      <w:r w:rsidR="00635532">
        <w:rPr>
          <w:sz w:val="20"/>
          <w:szCs w:val="20"/>
        </w:rPr>
        <w:t xml:space="preserve">of </w:t>
      </w:r>
      <w:r w:rsidR="00E37840">
        <w:rPr>
          <w:sz w:val="20"/>
          <w:szCs w:val="20"/>
        </w:rPr>
        <w:t xml:space="preserve">3.37 (95%CI </w:t>
      </w:r>
      <w:r w:rsidR="00635532">
        <w:rPr>
          <w:sz w:val="20"/>
          <w:szCs w:val="20"/>
        </w:rPr>
        <w:t>1.24-9.13) with a p-value 0.017,</w:t>
      </w:r>
      <w:r w:rsidR="00E37840">
        <w:rPr>
          <w:sz w:val="20"/>
          <w:szCs w:val="20"/>
        </w:rPr>
        <w:t xml:space="preserve"> thus confirming occurrence of co-linearity between these two variables and explaining the impact on survival. </w:t>
      </w:r>
      <w:r w:rsidR="00E37840" w:rsidRPr="0033103F">
        <w:rPr>
          <w:sz w:val="20"/>
          <w:szCs w:val="20"/>
        </w:rPr>
        <w:t xml:space="preserve">Nonetheless, the phenotype </w:t>
      </w:r>
      <w:r w:rsidR="00E37840" w:rsidRPr="0033103F">
        <w:rPr>
          <w:rFonts w:ascii="Calibri" w:hAnsi="Calibri"/>
          <w:sz w:val="20"/>
          <w:szCs w:val="20"/>
          <w:shd w:val="clear" w:color="auto" w:fill="FFFFFF"/>
        </w:rPr>
        <w:t>PPP2R2A</w:t>
      </w:r>
      <w:r w:rsidR="00E37840" w:rsidRPr="0033103F">
        <w:rPr>
          <w:rFonts w:ascii="Calibri" w:hAnsi="Calibri"/>
          <w:sz w:val="20"/>
          <w:szCs w:val="20"/>
          <w:shd w:val="clear" w:color="auto" w:fill="FFFFFF"/>
          <w:vertAlign w:val="superscript"/>
        </w:rPr>
        <w:t>-/low</w:t>
      </w:r>
      <w:r w:rsidR="00E37840" w:rsidRPr="0033103F">
        <w:rPr>
          <w:rFonts w:ascii="Calibri" w:hAnsi="Calibri"/>
          <w:sz w:val="20"/>
          <w:szCs w:val="20"/>
          <w:shd w:val="clear" w:color="auto" w:fill="FFFFFF"/>
        </w:rPr>
        <w:t>/</w:t>
      </w:r>
      <w:proofErr w:type="spellStart"/>
      <w:r w:rsidR="00E37840" w:rsidRPr="0033103F">
        <w:rPr>
          <w:rFonts w:ascii="Calibri" w:hAnsi="Calibri"/>
          <w:sz w:val="20"/>
          <w:szCs w:val="20"/>
          <w:shd w:val="clear" w:color="auto" w:fill="FFFFFF"/>
        </w:rPr>
        <w:t>Cyclin</w:t>
      </w:r>
      <w:proofErr w:type="spellEnd"/>
      <w:r w:rsidR="00E37840" w:rsidRPr="0033103F">
        <w:rPr>
          <w:rFonts w:ascii="Calibri" w:hAnsi="Calibri"/>
          <w:sz w:val="20"/>
          <w:szCs w:val="20"/>
          <w:shd w:val="clear" w:color="auto" w:fill="FFFFFF"/>
        </w:rPr>
        <w:t xml:space="preserve"> </w:t>
      </w:r>
      <w:proofErr w:type="spellStart"/>
      <w:r w:rsidR="00E37840" w:rsidRPr="0033103F">
        <w:rPr>
          <w:rFonts w:ascii="Calibri" w:hAnsi="Calibri"/>
          <w:sz w:val="20"/>
          <w:szCs w:val="20"/>
          <w:shd w:val="clear" w:color="auto" w:fill="FFFFFF"/>
        </w:rPr>
        <w:t>D1</w:t>
      </w:r>
      <w:r w:rsidR="00E37840" w:rsidRPr="0033103F">
        <w:rPr>
          <w:rFonts w:ascii="Calibri" w:hAnsi="Calibri"/>
          <w:sz w:val="20"/>
          <w:szCs w:val="20"/>
          <w:shd w:val="clear" w:color="auto" w:fill="FFFFFF"/>
          <w:vertAlign w:val="superscript"/>
        </w:rPr>
        <w:t>high</w:t>
      </w:r>
      <w:proofErr w:type="spellEnd"/>
      <w:r w:rsidR="00E37840" w:rsidRPr="0033103F">
        <w:rPr>
          <w:rFonts w:ascii="Calibri" w:hAnsi="Calibri"/>
          <w:sz w:val="20"/>
          <w:szCs w:val="20"/>
          <w:shd w:val="clear" w:color="auto" w:fill="FFFFFF"/>
        </w:rPr>
        <w:t xml:space="preserve"> increases upon our prognostic ability</w:t>
      </w:r>
      <w:r w:rsidR="0033103F" w:rsidRPr="0033103F">
        <w:rPr>
          <w:rFonts w:ascii="Calibri" w:hAnsi="Calibri"/>
          <w:sz w:val="20"/>
          <w:szCs w:val="20"/>
          <w:shd w:val="clear" w:color="auto" w:fill="FFFFFF"/>
        </w:rPr>
        <w:t>.</w:t>
      </w:r>
    </w:p>
    <w:p w14:paraId="2A46C40F" w14:textId="77777777" w:rsidR="00B60830" w:rsidRDefault="00B60830" w:rsidP="00E37840">
      <w:pPr>
        <w:widowControl w:val="0"/>
        <w:autoSpaceDE w:val="0"/>
        <w:autoSpaceDN w:val="0"/>
        <w:adjustRightInd w:val="0"/>
        <w:spacing w:line="360" w:lineRule="auto"/>
        <w:jc w:val="both"/>
        <w:rPr>
          <w:rFonts w:ascii="Arial Unicode MS" w:eastAsia="Arial Unicode MS" w:cs="Arial Unicode MS"/>
          <w:color w:val="2E2E2E"/>
          <w:sz w:val="26"/>
          <w:szCs w:val="26"/>
        </w:rPr>
      </w:pPr>
    </w:p>
    <w:p w14:paraId="59DE5DEF" w14:textId="77777777" w:rsidR="00B60830" w:rsidRDefault="00B60830">
      <w:pPr>
        <w:spacing w:after="160" w:line="259" w:lineRule="auto"/>
        <w:rPr>
          <w:rFonts w:asciiTheme="majorHAnsi" w:eastAsiaTheme="majorEastAsia" w:hAnsiTheme="majorHAnsi" w:cstheme="majorBidi"/>
          <w:b/>
          <w:color w:val="000000" w:themeColor="text1"/>
          <w:sz w:val="28"/>
          <w:szCs w:val="32"/>
        </w:rPr>
      </w:pPr>
      <w:r>
        <w:br w:type="page"/>
      </w:r>
    </w:p>
    <w:p w14:paraId="2D489892" w14:textId="77DC4F62" w:rsidR="00FA150E" w:rsidRDefault="00FA150E" w:rsidP="00040772">
      <w:pPr>
        <w:pStyle w:val="Heading1"/>
      </w:pPr>
      <w:bookmarkStart w:id="18" w:name="_Toc272072103"/>
      <w:r>
        <w:lastRenderedPageBreak/>
        <w:t>Supplementary Data References</w:t>
      </w:r>
      <w:bookmarkEnd w:id="18"/>
    </w:p>
    <w:p w14:paraId="79E21983" w14:textId="77777777" w:rsidR="00FA150E" w:rsidRDefault="00FA150E"/>
    <w:p w14:paraId="110F1C4A" w14:textId="77777777" w:rsidR="00FA150E" w:rsidRDefault="00FA150E"/>
    <w:p w14:paraId="506CCF8C" w14:textId="77777777" w:rsidR="00126EA0" w:rsidRPr="00126EA0" w:rsidRDefault="00FA150E" w:rsidP="00126EA0">
      <w:pPr>
        <w:ind w:left="720" w:hanging="720"/>
        <w:rPr>
          <w:rFonts w:ascii="Calibri" w:hAnsi="Calibri"/>
          <w:noProof/>
        </w:rPr>
      </w:pPr>
      <w:r>
        <w:fldChar w:fldCharType="begin"/>
      </w:r>
      <w:r w:rsidRPr="005F774E">
        <w:instrText xml:space="preserve"> ADDIN EN.REFLIST </w:instrText>
      </w:r>
      <w:r>
        <w:fldChar w:fldCharType="separate"/>
      </w:r>
      <w:bookmarkStart w:id="19" w:name="_ENREF_1"/>
      <w:r w:rsidR="00126EA0" w:rsidRPr="00126EA0">
        <w:rPr>
          <w:rFonts w:ascii="Calibri" w:hAnsi="Calibri"/>
          <w:noProof/>
        </w:rPr>
        <w:t>1.</w:t>
      </w:r>
      <w:r w:rsidR="00126EA0" w:rsidRPr="00126EA0">
        <w:rPr>
          <w:rFonts w:ascii="Calibri" w:hAnsi="Calibri"/>
          <w:noProof/>
        </w:rPr>
        <w:tab/>
        <w:t>Reis-Filho JS, Milanezi F, Carvalho S, Simpson PT, Steele D, Savage K, Lambros MB, Pereira EM, Nesland JM, Lakhani SR</w:t>
      </w:r>
      <w:r w:rsidR="00126EA0" w:rsidRPr="00126EA0">
        <w:rPr>
          <w:rFonts w:ascii="Calibri" w:hAnsi="Calibri"/>
          <w:i/>
          <w:noProof/>
        </w:rPr>
        <w:t xml:space="preserve"> et al</w:t>
      </w:r>
      <w:r w:rsidR="00126EA0" w:rsidRPr="00126EA0">
        <w:rPr>
          <w:rFonts w:ascii="Calibri" w:hAnsi="Calibri"/>
          <w:noProof/>
        </w:rPr>
        <w:t xml:space="preserve">: </w:t>
      </w:r>
      <w:r w:rsidR="00126EA0" w:rsidRPr="00126EA0">
        <w:rPr>
          <w:rFonts w:ascii="Calibri" w:hAnsi="Calibri"/>
          <w:b/>
          <w:noProof/>
        </w:rPr>
        <w:t>Metaplastic breast carcinomas exhibit EGFR, but not HER2, gene amplification and overexpression: immunohistochemical and chromogenic in situ hybridization analysis</w:t>
      </w:r>
      <w:r w:rsidR="00126EA0" w:rsidRPr="00126EA0">
        <w:rPr>
          <w:rFonts w:ascii="Calibri" w:hAnsi="Calibri"/>
          <w:noProof/>
        </w:rPr>
        <w:t xml:space="preserve">. </w:t>
      </w:r>
      <w:r w:rsidR="00126EA0" w:rsidRPr="00126EA0">
        <w:rPr>
          <w:rFonts w:ascii="Calibri" w:hAnsi="Calibri"/>
          <w:i/>
          <w:noProof/>
        </w:rPr>
        <w:t xml:space="preserve">Breast cancer research : BCR </w:t>
      </w:r>
      <w:r w:rsidR="00126EA0" w:rsidRPr="00126EA0">
        <w:rPr>
          <w:rFonts w:ascii="Calibri" w:hAnsi="Calibri"/>
          <w:noProof/>
        </w:rPr>
        <w:t xml:space="preserve">2005, </w:t>
      </w:r>
      <w:r w:rsidR="00126EA0" w:rsidRPr="00126EA0">
        <w:rPr>
          <w:rFonts w:ascii="Calibri" w:hAnsi="Calibri"/>
          <w:b/>
          <w:noProof/>
        </w:rPr>
        <w:t>7</w:t>
      </w:r>
      <w:r w:rsidR="00126EA0" w:rsidRPr="00126EA0">
        <w:rPr>
          <w:rFonts w:ascii="Calibri" w:hAnsi="Calibri"/>
          <w:noProof/>
        </w:rPr>
        <w:t>(6):R1028-1035.</w:t>
      </w:r>
      <w:bookmarkEnd w:id="19"/>
    </w:p>
    <w:p w14:paraId="317C0C26" w14:textId="77777777" w:rsidR="00126EA0" w:rsidRPr="00126EA0" w:rsidRDefault="00126EA0" w:rsidP="00126EA0">
      <w:pPr>
        <w:ind w:left="720" w:hanging="720"/>
        <w:rPr>
          <w:rFonts w:ascii="Calibri" w:hAnsi="Calibri"/>
          <w:noProof/>
        </w:rPr>
      </w:pPr>
      <w:bookmarkStart w:id="20" w:name="_ENREF_2"/>
      <w:r w:rsidRPr="00126EA0">
        <w:rPr>
          <w:rFonts w:ascii="Calibri" w:hAnsi="Calibri"/>
          <w:noProof/>
        </w:rPr>
        <w:t>2.</w:t>
      </w:r>
      <w:r w:rsidRPr="00126EA0">
        <w:rPr>
          <w:rFonts w:ascii="Calibri" w:hAnsi="Calibri"/>
          <w:noProof/>
        </w:rPr>
        <w:tab/>
        <w:t xml:space="preserve">Martins D, Beca FF, Sousa B, Baltazar F, Paredes J, Schmitt F: </w:t>
      </w:r>
      <w:r w:rsidRPr="00126EA0">
        <w:rPr>
          <w:rFonts w:ascii="Calibri" w:hAnsi="Calibri"/>
          <w:b/>
          <w:noProof/>
        </w:rPr>
        <w:t>Loss of caveolin-1 and gain of MCT4 expression in the tumor stroma: key events in the progression from an in situ to an invasive breast carcinoma</w:t>
      </w:r>
      <w:r w:rsidRPr="00126EA0">
        <w:rPr>
          <w:rFonts w:ascii="Calibri" w:hAnsi="Calibri"/>
          <w:noProof/>
        </w:rPr>
        <w:t xml:space="preserve">. </w:t>
      </w:r>
      <w:r w:rsidRPr="00126EA0">
        <w:rPr>
          <w:rFonts w:ascii="Calibri" w:hAnsi="Calibri"/>
          <w:i/>
          <w:noProof/>
        </w:rPr>
        <w:t xml:space="preserve">Cell cycle </w:t>
      </w:r>
      <w:r w:rsidRPr="00126EA0">
        <w:rPr>
          <w:rFonts w:ascii="Calibri" w:hAnsi="Calibri"/>
          <w:noProof/>
        </w:rPr>
        <w:t xml:space="preserve">2013, </w:t>
      </w:r>
      <w:r w:rsidRPr="00126EA0">
        <w:rPr>
          <w:rFonts w:ascii="Calibri" w:hAnsi="Calibri"/>
          <w:b/>
          <w:noProof/>
        </w:rPr>
        <w:t>12</w:t>
      </w:r>
      <w:r w:rsidRPr="00126EA0">
        <w:rPr>
          <w:rFonts w:ascii="Calibri" w:hAnsi="Calibri"/>
          <w:noProof/>
        </w:rPr>
        <w:t>(16):2684-2690.</w:t>
      </w:r>
      <w:bookmarkEnd w:id="20"/>
    </w:p>
    <w:p w14:paraId="089A490A" w14:textId="77777777" w:rsidR="00126EA0" w:rsidRPr="00126EA0" w:rsidRDefault="00126EA0" w:rsidP="00126EA0">
      <w:pPr>
        <w:ind w:left="720" w:hanging="720"/>
        <w:rPr>
          <w:rFonts w:ascii="Calibri" w:hAnsi="Calibri"/>
          <w:noProof/>
        </w:rPr>
      </w:pPr>
      <w:bookmarkStart w:id="21" w:name="_ENREF_3"/>
      <w:r w:rsidRPr="00126EA0">
        <w:rPr>
          <w:rFonts w:ascii="Calibri" w:hAnsi="Calibri"/>
          <w:noProof/>
        </w:rPr>
        <w:t>3.</w:t>
      </w:r>
      <w:r w:rsidRPr="00126EA0">
        <w:rPr>
          <w:rFonts w:ascii="Calibri" w:hAnsi="Calibri"/>
          <w:noProof/>
        </w:rPr>
        <w:tab/>
        <w:t xml:space="preserve">Witkiewicz AK, Whitaker-Menezes D, Dasgupta A, Philp NJ, Lin Z, Gandara R, Sneddon S, Martinez-Outschoorn UE, Sotgia F, Lisanti MP: </w:t>
      </w:r>
      <w:r w:rsidRPr="00126EA0">
        <w:rPr>
          <w:rFonts w:ascii="Calibri" w:hAnsi="Calibri"/>
          <w:b/>
          <w:noProof/>
        </w:rPr>
        <w:t>Using the "reverse Warburg effect" to identify high-risk breast cancer patients: stromal MCT4 predicts poor clinical outcome in triple-negative breast cancers</w:t>
      </w:r>
      <w:r w:rsidRPr="00126EA0">
        <w:rPr>
          <w:rFonts w:ascii="Calibri" w:hAnsi="Calibri"/>
          <w:noProof/>
        </w:rPr>
        <w:t xml:space="preserve">. </w:t>
      </w:r>
      <w:r w:rsidRPr="00126EA0">
        <w:rPr>
          <w:rFonts w:ascii="Calibri" w:hAnsi="Calibri"/>
          <w:i/>
          <w:noProof/>
        </w:rPr>
        <w:t xml:space="preserve">Cell cycle </w:t>
      </w:r>
      <w:r w:rsidRPr="00126EA0">
        <w:rPr>
          <w:rFonts w:ascii="Calibri" w:hAnsi="Calibri"/>
          <w:noProof/>
        </w:rPr>
        <w:t xml:space="preserve">2012, </w:t>
      </w:r>
      <w:r w:rsidRPr="00126EA0">
        <w:rPr>
          <w:rFonts w:ascii="Calibri" w:hAnsi="Calibri"/>
          <w:b/>
          <w:noProof/>
        </w:rPr>
        <w:t>11</w:t>
      </w:r>
      <w:r w:rsidRPr="00126EA0">
        <w:rPr>
          <w:rFonts w:ascii="Calibri" w:hAnsi="Calibri"/>
          <w:noProof/>
        </w:rPr>
        <w:t>(6):1108-1117.</w:t>
      </w:r>
      <w:bookmarkEnd w:id="21"/>
    </w:p>
    <w:p w14:paraId="6921AE61" w14:textId="77777777" w:rsidR="00126EA0" w:rsidRPr="00126EA0" w:rsidRDefault="00126EA0" w:rsidP="00126EA0">
      <w:pPr>
        <w:ind w:left="720" w:hanging="720"/>
        <w:rPr>
          <w:rFonts w:ascii="Calibri" w:hAnsi="Calibri"/>
          <w:noProof/>
        </w:rPr>
      </w:pPr>
      <w:bookmarkStart w:id="22" w:name="_ENREF_4"/>
      <w:r w:rsidRPr="00126EA0">
        <w:rPr>
          <w:rFonts w:ascii="Calibri" w:hAnsi="Calibri"/>
          <w:noProof/>
        </w:rPr>
        <w:t>4.</w:t>
      </w:r>
      <w:r w:rsidRPr="00126EA0">
        <w:rPr>
          <w:rFonts w:ascii="Calibri" w:hAnsi="Calibri"/>
          <w:noProof/>
        </w:rPr>
        <w:tab/>
        <w:t xml:space="preserve">Mazumdar M, Glassman JR: </w:t>
      </w:r>
      <w:r w:rsidRPr="00126EA0">
        <w:rPr>
          <w:rFonts w:ascii="Calibri" w:hAnsi="Calibri"/>
          <w:b/>
          <w:noProof/>
        </w:rPr>
        <w:t>Categorizing a prognostic variable: review of methods, code for easy implementation and applications to decision-making about cancer treatments</w:t>
      </w:r>
      <w:r w:rsidRPr="00126EA0">
        <w:rPr>
          <w:rFonts w:ascii="Calibri" w:hAnsi="Calibri"/>
          <w:noProof/>
        </w:rPr>
        <w:t xml:space="preserve">. </w:t>
      </w:r>
      <w:r w:rsidRPr="00126EA0">
        <w:rPr>
          <w:rFonts w:ascii="Calibri" w:hAnsi="Calibri"/>
          <w:i/>
          <w:noProof/>
        </w:rPr>
        <w:t xml:space="preserve">Statistics in medicine </w:t>
      </w:r>
      <w:r w:rsidRPr="00126EA0">
        <w:rPr>
          <w:rFonts w:ascii="Calibri" w:hAnsi="Calibri"/>
          <w:noProof/>
        </w:rPr>
        <w:t xml:space="preserve">2000, </w:t>
      </w:r>
      <w:r w:rsidRPr="00126EA0">
        <w:rPr>
          <w:rFonts w:ascii="Calibri" w:hAnsi="Calibri"/>
          <w:b/>
          <w:noProof/>
        </w:rPr>
        <w:t>19</w:t>
      </w:r>
      <w:r w:rsidRPr="00126EA0">
        <w:rPr>
          <w:rFonts w:ascii="Calibri" w:hAnsi="Calibri"/>
          <w:noProof/>
        </w:rPr>
        <w:t>(1):113-132.</w:t>
      </w:r>
      <w:bookmarkEnd w:id="22"/>
    </w:p>
    <w:p w14:paraId="7F35C21D" w14:textId="2CB9A5FD" w:rsidR="00126EA0" w:rsidRDefault="00126EA0" w:rsidP="00126EA0">
      <w:pPr>
        <w:rPr>
          <w:rFonts w:ascii="Calibri" w:hAnsi="Calibri"/>
          <w:noProof/>
        </w:rPr>
      </w:pPr>
    </w:p>
    <w:p w14:paraId="1A9728C4" w14:textId="40A7C4CD" w:rsidR="0063003F" w:rsidRDefault="00FA150E">
      <w:r>
        <w:fldChar w:fldCharType="end"/>
      </w:r>
    </w:p>
    <w:p w14:paraId="5744AEE5" w14:textId="77777777" w:rsidR="00067434" w:rsidRDefault="00067434"/>
    <w:p w14:paraId="00F67AF6" w14:textId="5917B4BE" w:rsidR="00067434" w:rsidRDefault="00067434"/>
    <w:sectPr w:rsidR="00067434" w:rsidSect="00F85D91">
      <w:footerReference w:type="default" r:id="rId14"/>
      <w:pgSz w:w="11907" w:h="16839" w:code="9"/>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5D06DD" w14:textId="77777777" w:rsidR="00EF4F7F" w:rsidRDefault="00EF4F7F" w:rsidP="001F3E70">
      <w:r>
        <w:separator/>
      </w:r>
    </w:p>
  </w:endnote>
  <w:endnote w:type="continuationSeparator" w:id="0">
    <w:p w14:paraId="48CCAB9D" w14:textId="77777777" w:rsidR="00EF4F7F" w:rsidRDefault="00EF4F7F" w:rsidP="001F3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Calibri-Bold">
    <w:panose1 w:val="00000000000000000000"/>
    <w:charset w:val="00"/>
    <w:family w:val="swiss"/>
    <w:notTrueType/>
    <w:pitch w:val="default"/>
    <w:sig w:usb0="00000003" w:usb1="00000000" w:usb2="00000000" w:usb3="00000000" w:csb0="00000001" w:csb1="00000000"/>
  </w:font>
  <w:font w:name="AGaramond-Regular">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Ligh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7458661"/>
      <w:docPartObj>
        <w:docPartGallery w:val="Page Numbers (Bottom of Page)"/>
        <w:docPartUnique/>
      </w:docPartObj>
    </w:sdtPr>
    <w:sdtEndPr>
      <w:rPr>
        <w:noProof/>
      </w:rPr>
    </w:sdtEndPr>
    <w:sdtContent>
      <w:p w14:paraId="41A85015" w14:textId="4E7851DA" w:rsidR="00E973CF" w:rsidRDefault="00E973CF">
        <w:pPr>
          <w:pStyle w:val="Footer"/>
          <w:jc w:val="right"/>
        </w:pPr>
        <w:r>
          <w:fldChar w:fldCharType="begin"/>
        </w:r>
        <w:r>
          <w:instrText xml:space="preserve"> PAGE   \* MERGEFORMAT </w:instrText>
        </w:r>
        <w:r>
          <w:fldChar w:fldCharType="separate"/>
        </w:r>
        <w:r w:rsidR="0075265A">
          <w:rPr>
            <w:noProof/>
          </w:rPr>
          <w:t>9</w:t>
        </w:r>
        <w:r>
          <w:rPr>
            <w:noProof/>
          </w:rPr>
          <w:fldChar w:fldCharType="end"/>
        </w:r>
      </w:p>
    </w:sdtContent>
  </w:sdt>
  <w:p w14:paraId="79CF497C" w14:textId="77777777" w:rsidR="00E973CF" w:rsidRDefault="00E973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485339" w14:textId="77777777" w:rsidR="00EF4F7F" w:rsidRDefault="00EF4F7F" w:rsidP="001F3E70">
      <w:r>
        <w:separator/>
      </w:r>
    </w:p>
  </w:footnote>
  <w:footnote w:type="continuationSeparator" w:id="0">
    <w:p w14:paraId="1D35ED54" w14:textId="77777777" w:rsidR="00EF4F7F" w:rsidRDefault="00EF4F7F" w:rsidP="001F3E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reast Cancer Researc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tzxtp9r80wrt5eataup2fxnpx55zw9sx295&quot;&gt;PPP2 and CCND1 &lt;record-ids&gt;&lt;item&gt;22&lt;/item&gt;&lt;item&gt;31&lt;/item&gt;&lt;item&gt;32&lt;/item&gt;&lt;item&gt;48&lt;/item&gt;&lt;/record-ids&gt;&lt;/item&gt;&lt;/Libraries&gt;"/>
  </w:docVars>
  <w:rsids>
    <w:rsidRoot w:val="00F72BC6"/>
    <w:rsid w:val="00037E74"/>
    <w:rsid w:val="00040772"/>
    <w:rsid w:val="00067434"/>
    <w:rsid w:val="00075420"/>
    <w:rsid w:val="00100E8D"/>
    <w:rsid w:val="00105E89"/>
    <w:rsid w:val="001128B1"/>
    <w:rsid w:val="00126EA0"/>
    <w:rsid w:val="00140A6F"/>
    <w:rsid w:val="00160B41"/>
    <w:rsid w:val="001A5310"/>
    <w:rsid w:val="001B6AC0"/>
    <w:rsid w:val="001C0D24"/>
    <w:rsid w:val="001D1756"/>
    <w:rsid w:val="001D2826"/>
    <w:rsid w:val="001F3E70"/>
    <w:rsid w:val="00212992"/>
    <w:rsid w:val="00215F7B"/>
    <w:rsid w:val="002237A5"/>
    <w:rsid w:val="00264BC4"/>
    <w:rsid w:val="002B63E5"/>
    <w:rsid w:val="002E09BD"/>
    <w:rsid w:val="002E5A06"/>
    <w:rsid w:val="00307F12"/>
    <w:rsid w:val="0033103F"/>
    <w:rsid w:val="00362063"/>
    <w:rsid w:val="003828AC"/>
    <w:rsid w:val="003A1333"/>
    <w:rsid w:val="003E0439"/>
    <w:rsid w:val="003F00E2"/>
    <w:rsid w:val="00402408"/>
    <w:rsid w:val="0040679B"/>
    <w:rsid w:val="004207A0"/>
    <w:rsid w:val="00450E40"/>
    <w:rsid w:val="0048202E"/>
    <w:rsid w:val="004C16E4"/>
    <w:rsid w:val="004C1A47"/>
    <w:rsid w:val="004D0C31"/>
    <w:rsid w:val="004F0DE4"/>
    <w:rsid w:val="00500BE4"/>
    <w:rsid w:val="005364D6"/>
    <w:rsid w:val="00551EC2"/>
    <w:rsid w:val="005B28BD"/>
    <w:rsid w:val="005C1AE6"/>
    <w:rsid w:val="005D3F2A"/>
    <w:rsid w:val="005E4EDC"/>
    <w:rsid w:val="005F774E"/>
    <w:rsid w:val="005F7E94"/>
    <w:rsid w:val="00600EB7"/>
    <w:rsid w:val="00604C96"/>
    <w:rsid w:val="0062737B"/>
    <w:rsid w:val="0063003F"/>
    <w:rsid w:val="00635532"/>
    <w:rsid w:val="00671619"/>
    <w:rsid w:val="00674FCE"/>
    <w:rsid w:val="00686CC2"/>
    <w:rsid w:val="006B2B90"/>
    <w:rsid w:val="006E237F"/>
    <w:rsid w:val="006F694F"/>
    <w:rsid w:val="0075265A"/>
    <w:rsid w:val="00771A8E"/>
    <w:rsid w:val="00826FE6"/>
    <w:rsid w:val="00892222"/>
    <w:rsid w:val="009025EF"/>
    <w:rsid w:val="009611F6"/>
    <w:rsid w:val="00A52844"/>
    <w:rsid w:val="00A57D65"/>
    <w:rsid w:val="00A64906"/>
    <w:rsid w:val="00A815EF"/>
    <w:rsid w:val="00B12A24"/>
    <w:rsid w:val="00B221E6"/>
    <w:rsid w:val="00B60830"/>
    <w:rsid w:val="00B97E17"/>
    <w:rsid w:val="00BC2BAE"/>
    <w:rsid w:val="00BF2170"/>
    <w:rsid w:val="00C36F27"/>
    <w:rsid w:val="00D00AF5"/>
    <w:rsid w:val="00D14EE3"/>
    <w:rsid w:val="00D56924"/>
    <w:rsid w:val="00D64EFE"/>
    <w:rsid w:val="00D76898"/>
    <w:rsid w:val="00DB3F6E"/>
    <w:rsid w:val="00DE7413"/>
    <w:rsid w:val="00DF5A4D"/>
    <w:rsid w:val="00E04848"/>
    <w:rsid w:val="00E3626D"/>
    <w:rsid w:val="00E37840"/>
    <w:rsid w:val="00E973CF"/>
    <w:rsid w:val="00EA0422"/>
    <w:rsid w:val="00EA26BA"/>
    <w:rsid w:val="00EC3B70"/>
    <w:rsid w:val="00EF4F7F"/>
    <w:rsid w:val="00F033E7"/>
    <w:rsid w:val="00F72BC6"/>
    <w:rsid w:val="00F85D91"/>
    <w:rsid w:val="00FA150E"/>
    <w:rsid w:val="00FB473A"/>
    <w:rsid w:val="00FC0700"/>
    <w:rsid w:val="00FC2D2D"/>
    <w:rsid w:val="00FD12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A576B1E"/>
  <w15:docId w15:val="{0004C63F-BCCC-4342-8C39-F674C2E77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BC6"/>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A815EF"/>
    <w:pPr>
      <w:keepNext/>
      <w:keepLines/>
      <w:spacing w:before="240"/>
      <w:outlineLvl w:val="0"/>
    </w:pPr>
    <w:rPr>
      <w:rFonts w:asciiTheme="majorHAnsi" w:eastAsiaTheme="majorEastAsia" w:hAnsiTheme="majorHAnsi" w:cstheme="majorBidi"/>
      <w:b/>
      <w:color w:val="000000" w:themeColor="text1"/>
      <w:sz w:val="28"/>
      <w:szCs w:val="32"/>
    </w:rPr>
  </w:style>
  <w:style w:type="paragraph" w:styleId="Heading2">
    <w:name w:val="heading 2"/>
    <w:basedOn w:val="Normal"/>
    <w:next w:val="Normal"/>
    <w:link w:val="Heading2Char"/>
    <w:uiPriority w:val="9"/>
    <w:unhideWhenUsed/>
    <w:qFormat/>
    <w:rsid w:val="00A815EF"/>
    <w:pPr>
      <w:keepNext/>
      <w:keepLines/>
      <w:spacing w:before="4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264BC4"/>
    <w:pPr>
      <w:keepNext/>
      <w:keepLines/>
      <w:spacing w:before="40"/>
      <w:outlineLvl w:val="2"/>
    </w:pPr>
    <w:rPr>
      <w:rFonts w:asciiTheme="majorHAnsi" w:eastAsiaTheme="majorEastAsia" w:hAnsiTheme="majorHAnsi" w:cstheme="majorBidi"/>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150E"/>
    <w:rPr>
      <w:color w:val="0563C1" w:themeColor="hyperlink"/>
      <w:u w:val="single"/>
    </w:rPr>
  </w:style>
  <w:style w:type="table" w:styleId="TableGrid">
    <w:name w:val="Table Grid"/>
    <w:basedOn w:val="TableNormal"/>
    <w:uiPriority w:val="39"/>
    <w:rsid w:val="00674F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74F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FCE"/>
    <w:rPr>
      <w:rFonts w:ascii="Segoe UI" w:eastAsiaTheme="minorEastAsia" w:hAnsi="Segoe UI" w:cs="Segoe UI"/>
      <w:sz w:val="18"/>
      <w:szCs w:val="18"/>
    </w:rPr>
  </w:style>
  <w:style w:type="paragraph" w:styleId="Header">
    <w:name w:val="header"/>
    <w:basedOn w:val="Normal"/>
    <w:link w:val="HeaderChar"/>
    <w:uiPriority w:val="99"/>
    <w:unhideWhenUsed/>
    <w:rsid w:val="001F3E70"/>
    <w:pPr>
      <w:tabs>
        <w:tab w:val="center" w:pos="4680"/>
        <w:tab w:val="right" w:pos="9360"/>
      </w:tabs>
    </w:pPr>
  </w:style>
  <w:style w:type="character" w:customStyle="1" w:styleId="HeaderChar">
    <w:name w:val="Header Char"/>
    <w:basedOn w:val="DefaultParagraphFont"/>
    <w:link w:val="Header"/>
    <w:uiPriority w:val="99"/>
    <w:rsid w:val="001F3E70"/>
    <w:rPr>
      <w:rFonts w:eastAsiaTheme="minorEastAsia"/>
      <w:sz w:val="24"/>
      <w:szCs w:val="24"/>
    </w:rPr>
  </w:style>
  <w:style w:type="paragraph" w:styleId="Footer">
    <w:name w:val="footer"/>
    <w:basedOn w:val="Normal"/>
    <w:link w:val="FooterChar"/>
    <w:uiPriority w:val="99"/>
    <w:unhideWhenUsed/>
    <w:rsid w:val="001F3E70"/>
    <w:pPr>
      <w:tabs>
        <w:tab w:val="center" w:pos="4680"/>
        <w:tab w:val="right" w:pos="9360"/>
      </w:tabs>
    </w:pPr>
  </w:style>
  <w:style w:type="character" w:customStyle="1" w:styleId="FooterChar">
    <w:name w:val="Footer Char"/>
    <w:basedOn w:val="DefaultParagraphFont"/>
    <w:link w:val="Footer"/>
    <w:uiPriority w:val="99"/>
    <w:rsid w:val="001F3E70"/>
    <w:rPr>
      <w:rFonts w:eastAsiaTheme="minorEastAsia"/>
      <w:sz w:val="24"/>
      <w:szCs w:val="24"/>
    </w:rPr>
  </w:style>
  <w:style w:type="paragraph" w:styleId="Index1">
    <w:name w:val="index 1"/>
    <w:basedOn w:val="Normal"/>
    <w:next w:val="Normal"/>
    <w:autoRedefine/>
    <w:uiPriority w:val="99"/>
    <w:semiHidden/>
    <w:unhideWhenUsed/>
    <w:rsid w:val="00DE7413"/>
    <w:pPr>
      <w:ind w:left="240" w:hanging="240"/>
    </w:pPr>
  </w:style>
  <w:style w:type="paragraph" w:styleId="Index2">
    <w:name w:val="index 2"/>
    <w:basedOn w:val="Normal"/>
    <w:next w:val="Normal"/>
    <w:autoRedefine/>
    <w:uiPriority w:val="99"/>
    <w:semiHidden/>
    <w:unhideWhenUsed/>
    <w:rsid w:val="00DE7413"/>
    <w:pPr>
      <w:ind w:left="480" w:hanging="240"/>
    </w:pPr>
  </w:style>
  <w:style w:type="character" w:customStyle="1" w:styleId="Heading1Char">
    <w:name w:val="Heading 1 Char"/>
    <w:basedOn w:val="DefaultParagraphFont"/>
    <w:link w:val="Heading1"/>
    <w:uiPriority w:val="9"/>
    <w:rsid w:val="00A815EF"/>
    <w:rPr>
      <w:rFonts w:asciiTheme="majorHAnsi" w:eastAsiaTheme="majorEastAsia" w:hAnsiTheme="majorHAnsi" w:cstheme="majorBidi"/>
      <w:b/>
      <w:color w:val="000000" w:themeColor="text1"/>
      <w:sz w:val="28"/>
      <w:szCs w:val="32"/>
    </w:rPr>
  </w:style>
  <w:style w:type="paragraph" w:styleId="TOCHeading">
    <w:name w:val="TOC Heading"/>
    <w:basedOn w:val="Heading1"/>
    <w:next w:val="Normal"/>
    <w:uiPriority w:val="39"/>
    <w:unhideWhenUsed/>
    <w:qFormat/>
    <w:rsid w:val="00DE7413"/>
    <w:pPr>
      <w:spacing w:line="259" w:lineRule="auto"/>
      <w:outlineLvl w:val="9"/>
    </w:pPr>
  </w:style>
  <w:style w:type="character" w:customStyle="1" w:styleId="Heading2Char">
    <w:name w:val="Heading 2 Char"/>
    <w:basedOn w:val="DefaultParagraphFont"/>
    <w:link w:val="Heading2"/>
    <w:uiPriority w:val="9"/>
    <w:rsid w:val="00A815EF"/>
    <w:rPr>
      <w:rFonts w:asciiTheme="majorHAnsi" w:eastAsiaTheme="majorEastAsia" w:hAnsiTheme="majorHAnsi" w:cstheme="majorBidi"/>
      <w:b/>
      <w:sz w:val="24"/>
      <w:szCs w:val="26"/>
    </w:rPr>
  </w:style>
  <w:style w:type="paragraph" w:styleId="TOC1">
    <w:name w:val="toc 1"/>
    <w:basedOn w:val="Normal"/>
    <w:next w:val="Normal"/>
    <w:autoRedefine/>
    <w:uiPriority w:val="39"/>
    <w:unhideWhenUsed/>
    <w:rsid w:val="00DE7413"/>
    <w:pPr>
      <w:spacing w:after="100"/>
    </w:pPr>
  </w:style>
  <w:style w:type="paragraph" w:styleId="TOC2">
    <w:name w:val="toc 2"/>
    <w:basedOn w:val="Normal"/>
    <w:next w:val="Normal"/>
    <w:autoRedefine/>
    <w:uiPriority w:val="39"/>
    <w:unhideWhenUsed/>
    <w:rsid w:val="00A815EF"/>
    <w:pPr>
      <w:spacing w:after="100"/>
      <w:ind w:left="240"/>
    </w:pPr>
  </w:style>
  <w:style w:type="character" w:customStyle="1" w:styleId="Heading3Char">
    <w:name w:val="Heading 3 Char"/>
    <w:basedOn w:val="DefaultParagraphFont"/>
    <w:link w:val="Heading3"/>
    <w:uiPriority w:val="9"/>
    <w:rsid w:val="00264BC4"/>
    <w:rPr>
      <w:rFonts w:asciiTheme="majorHAnsi" w:eastAsiaTheme="majorEastAsia" w:hAnsiTheme="majorHAnsi" w:cstheme="majorBidi"/>
      <w:b/>
      <w:sz w:val="20"/>
      <w:szCs w:val="24"/>
    </w:rPr>
  </w:style>
  <w:style w:type="paragraph" w:styleId="TOC3">
    <w:name w:val="toc 3"/>
    <w:basedOn w:val="Normal"/>
    <w:next w:val="Normal"/>
    <w:autoRedefine/>
    <w:uiPriority w:val="39"/>
    <w:unhideWhenUsed/>
    <w:rsid w:val="00264BC4"/>
    <w:pPr>
      <w:spacing w:after="100"/>
      <w:ind w:left="480"/>
    </w:pPr>
  </w:style>
  <w:style w:type="table" w:customStyle="1" w:styleId="TableGridLight1">
    <w:name w:val="Table Grid Light1"/>
    <w:basedOn w:val="TableNormal"/>
    <w:uiPriority w:val="40"/>
    <w:rsid w:val="0004077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1A5310"/>
    <w:pPr>
      <w:spacing w:before="100" w:beforeAutospacing="1" w:after="100" w:afterAutospacing="1"/>
    </w:pPr>
    <w:rPr>
      <w:rFonts w:ascii="Times" w:hAnsi="Times" w:cs="Times New Roman"/>
      <w:sz w:val="20"/>
      <w:szCs w:val="20"/>
    </w:rPr>
  </w:style>
  <w:style w:type="character" w:styleId="CommentReference">
    <w:name w:val="annotation reference"/>
    <w:basedOn w:val="DefaultParagraphFont"/>
    <w:uiPriority w:val="99"/>
    <w:semiHidden/>
    <w:unhideWhenUsed/>
    <w:rsid w:val="00212992"/>
    <w:rPr>
      <w:sz w:val="18"/>
      <w:szCs w:val="18"/>
    </w:rPr>
  </w:style>
  <w:style w:type="paragraph" w:styleId="CommentText">
    <w:name w:val="annotation text"/>
    <w:basedOn w:val="Normal"/>
    <w:link w:val="CommentTextChar"/>
    <w:uiPriority w:val="99"/>
    <w:semiHidden/>
    <w:unhideWhenUsed/>
    <w:rsid w:val="00212992"/>
  </w:style>
  <w:style w:type="character" w:customStyle="1" w:styleId="CommentTextChar">
    <w:name w:val="Comment Text Char"/>
    <w:basedOn w:val="DefaultParagraphFont"/>
    <w:link w:val="CommentText"/>
    <w:uiPriority w:val="99"/>
    <w:semiHidden/>
    <w:rsid w:val="00212992"/>
    <w:rPr>
      <w:rFonts w:eastAsiaTheme="minorEastAsia"/>
      <w:sz w:val="24"/>
      <w:szCs w:val="24"/>
    </w:rPr>
  </w:style>
  <w:style w:type="paragraph" w:styleId="CommentSubject">
    <w:name w:val="annotation subject"/>
    <w:basedOn w:val="CommentText"/>
    <w:next w:val="CommentText"/>
    <w:link w:val="CommentSubjectChar"/>
    <w:uiPriority w:val="99"/>
    <w:semiHidden/>
    <w:unhideWhenUsed/>
    <w:rsid w:val="00212992"/>
    <w:rPr>
      <w:b/>
      <w:bCs/>
      <w:sz w:val="20"/>
      <w:szCs w:val="20"/>
    </w:rPr>
  </w:style>
  <w:style w:type="character" w:customStyle="1" w:styleId="CommentSubjectChar">
    <w:name w:val="Comment Subject Char"/>
    <w:basedOn w:val="CommentTextChar"/>
    <w:link w:val="CommentSubject"/>
    <w:uiPriority w:val="99"/>
    <w:semiHidden/>
    <w:rsid w:val="00212992"/>
    <w:rPr>
      <w:rFonts w:eastAsiaTheme="minorEastAsia"/>
      <w:b/>
      <w:bCs/>
      <w:sz w:val="20"/>
      <w:szCs w:val="20"/>
    </w:rPr>
  </w:style>
  <w:style w:type="paragraph" w:customStyle="1" w:styleId="EndNoteBibliographyTitle">
    <w:name w:val="EndNote Bibliography Title"/>
    <w:basedOn w:val="Normal"/>
    <w:rsid w:val="005C1AE6"/>
    <w:pPr>
      <w:jc w:val="center"/>
    </w:pPr>
    <w:rPr>
      <w:rFonts w:ascii="Calibri" w:hAnsi="Calibri"/>
    </w:rPr>
  </w:style>
  <w:style w:type="paragraph" w:customStyle="1" w:styleId="EndNoteBibliography">
    <w:name w:val="EndNote Bibliography"/>
    <w:basedOn w:val="Normal"/>
    <w:rsid w:val="005C1AE6"/>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12529-22D7-4B13-9C5D-879180A9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2902</Words>
  <Characters>16548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dc:creator>
  <cp:keywords/>
  <dc:description/>
  <cp:lastModifiedBy>Francis</cp:lastModifiedBy>
  <cp:revision>6</cp:revision>
  <cp:lastPrinted>2014-05-19T15:25:00Z</cp:lastPrinted>
  <dcterms:created xsi:type="dcterms:W3CDTF">2015-01-24T21:37:00Z</dcterms:created>
  <dcterms:modified xsi:type="dcterms:W3CDTF">2015-01-27T14:11:00Z</dcterms:modified>
</cp:coreProperties>
</file>