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6A" w:rsidRDefault="001F276A">
      <w:bookmarkStart w:id="0" w:name="_GoBack"/>
      <w:bookmarkEnd w:id="0"/>
    </w:p>
    <w:p w:rsidR="001F276A" w:rsidRPr="001F276A" w:rsidRDefault="009273D2">
      <w:pPr>
        <w:rPr>
          <w:rFonts w:asciiTheme="majorHAnsi" w:hAnsiTheme="majorHAnsi"/>
          <w:sz w:val="24"/>
          <w:szCs w:val="24"/>
          <w:lang w:val="en-US"/>
        </w:rPr>
      </w:pPr>
      <w:proofErr w:type="gramStart"/>
      <w:r>
        <w:rPr>
          <w:rFonts w:asciiTheme="majorHAnsi" w:hAnsiTheme="majorHAnsi"/>
          <w:sz w:val="24"/>
          <w:szCs w:val="24"/>
          <w:lang w:val="en-US"/>
        </w:rPr>
        <w:t>Supplementary T</w:t>
      </w:r>
      <w:r w:rsidR="001F276A" w:rsidRPr="001F276A">
        <w:rPr>
          <w:rFonts w:asciiTheme="majorHAnsi" w:hAnsiTheme="majorHAnsi"/>
          <w:sz w:val="24"/>
          <w:szCs w:val="24"/>
          <w:lang w:val="en-US"/>
        </w:rPr>
        <w:t>able 3.</w:t>
      </w:r>
      <w:proofErr w:type="gramEnd"/>
      <w:r w:rsidR="001F276A" w:rsidRPr="001F276A">
        <w:rPr>
          <w:rFonts w:asciiTheme="majorHAnsi" w:hAnsiTheme="majorHAnsi"/>
          <w:sz w:val="24"/>
          <w:szCs w:val="24"/>
          <w:lang w:val="en-US"/>
        </w:rPr>
        <w:t xml:space="preserve"> </w:t>
      </w:r>
      <w:r>
        <w:rPr>
          <w:rFonts w:asciiTheme="majorHAnsi" w:hAnsiTheme="majorHAnsi"/>
          <w:sz w:val="24"/>
          <w:szCs w:val="24"/>
          <w:lang w:val="en-US"/>
        </w:rPr>
        <w:t>E</w:t>
      </w:r>
      <w:r w:rsidR="001F276A" w:rsidRPr="001F276A">
        <w:rPr>
          <w:rFonts w:asciiTheme="majorHAnsi" w:hAnsiTheme="majorHAnsi"/>
          <w:sz w:val="24"/>
          <w:szCs w:val="24"/>
          <w:lang w:val="en-US"/>
        </w:rPr>
        <w:t xml:space="preserve">xon 9 and 20 </w:t>
      </w:r>
      <w:r w:rsidRPr="001F276A">
        <w:rPr>
          <w:rFonts w:asciiTheme="majorHAnsi" w:hAnsiTheme="majorHAnsi"/>
          <w:sz w:val="24"/>
          <w:szCs w:val="24"/>
          <w:lang w:val="en-US"/>
        </w:rPr>
        <w:t xml:space="preserve">PIK3CA </w:t>
      </w:r>
      <w:r w:rsidR="001F276A" w:rsidRPr="001F276A">
        <w:rPr>
          <w:rFonts w:asciiTheme="majorHAnsi" w:hAnsiTheme="majorHAnsi"/>
          <w:sz w:val="24"/>
          <w:szCs w:val="24"/>
          <w:lang w:val="en-US"/>
        </w:rPr>
        <w:t>mutations in triple negative breast cancer</w:t>
      </w:r>
      <w:r>
        <w:rPr>
          <w:rFonts w:asciiTheme="majorHAnsi" w:hAnsiTheme="majorHAnsi"/>
          <w:sz w:val="24"/>
          <w:szCs w:val="24"/>
          <w:lang w:val="en-US"/>
        </w:rPr>
        <w:t xml:space="preserve"> specimens</w:t>
      </w:r>
    </w:p>
    <w:p w:rsidR="001F276A" w:rsidRPr="001F276A" w:rsidRDefault="001F276A">
      <w:pPr>
        <w:rPr>
          <w:rFonts w:asciiTheme="majorHAnsi" w:hAnsiTheme="majorHAnsi"/>
          <w:lang w:val="en-US"/>
        </w:rPr>
      </w:pPr>
    </w:p>
    <w:tbl>
      <w:tblPr>
        <w:tblW w:w="8012" w:type="dxa"/>
        <w:jc w:val="center"/>
        <w:tblLook w:val="04A0" w:firstRow="1" w:lastRow="0" w:firstColumn="1" w:lastColumn="0" w:noHBand="0" w:noVBand="1"/>
      </w:tblPr>
      <w:tblGrid>
        <w:gridCol w:w="872"/>
        <w:gridCol w:w="3100"/>
        <w:gridCol w:w="1941"/>
        <w:gridCol w:w="2099"/>
      </w:tblGrid>
      <w:tr w:rsidR="001F276A" w:rsidRPr="001F276A" w:rsidTr="001F276A">
        <w:trPr>
          <w:jc w:val="center"/>
        </w:trPr>
        <w:tc>
          <w:tcPr>
            <w:tcW w:w="3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  <w:t>N=204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  <w:t>%</w:t>
            </w:r>
          </w:p>
        </w:tc>
      </w:tr>
      <w:tr w:rsidR="001F276A" w:rsidRPr="001F276A" w:rsidTr="001F276A">
        <w:trPr>
          <w:jc w:val="center"/>
        </w:trPr>
        <w:tc>
          <w:tcPr>
            <w:tcW w:w="3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  <w:t>Mutation Exon 9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No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190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93.1</w:t>
            </w: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Yes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14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6.9</w:t>
            </w:r>
          </w:p>
        </w:tc>
      </w:tr>
      <w:tr w:rsidR="001F276A" w:rsidRPr="001F276A" w:rsidTr="001F276A">
        <w:trPr>
          <w:jc w:val="center"/>
        </w:trPr>
        <w:tc>
          <w:tcPr>
            <w:tcW w:w="3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  <w:t>Mutation Exon 9 (N=14)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c.1624 G&gt;A, p.E542K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3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21.4</w:t>
            </w: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c.1633 G&gt;A, p.E545K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8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57.2</w:t>
            </w: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c.1634 A&gt;C, p.E545A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7.1</w:t>
            </w: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c.1634 A&gt;G, p.E545G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14.3</w:t>
            </w:r>
          </w:p>
        </w:tc>
      </w:tr>
      <w:tr w:rsidR="001F276A" w:rsidRPr="001F276A" w:rsidTr="001F276A">
        <w:trPr>
          <w:jc w:val="center"/>
        </w:trPr>
        <w:tc>
          <w:tcPr>
            <w:tcW w:w="3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  <w:t>Mutation Exon 20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No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187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91.7</w:t>
            </w: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Yes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17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8.3</w:t>
            </w:r>
          </w:p>
        </w:tc>
      </w:tr>
      <w:tr w:rsidR="001F276A" w:rsidRPr="001F276A" w:rsidTr="001F276A">
        <w:trPr>
          <w:jc w:val="center"/>
        </w:trPr>
        <w:tc>
          <w:tcPr>
            <w:tcW w:w="3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  <w:t>Mutation Exon 20 (N=17)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b/>
                <w:sz w:val="22"/>
                <w:szCs w:val="22"/>
                <w:lang w:val="it-IT"/>
              </w:rPr>
            </w:pP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c.3140 A&gt;G, p.H1047R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10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58.8</w:t>
            </w: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c.3140 A&gt;T, p.H1047L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5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29.4</w:t>
            </w: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c.3145 G&gt;C, p.G1049R</w:t>
            </w:r>
          </w:p>
        </w:tc>
        <w:tc>
          <w:tcPr>
            <w:tcW w:w="1941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2099" w:type="dxa"/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5.9</w:t>
            </w:r>
          </w:p>
        </w:tc>
      </w:tr>
      <w:tr w:rsidR="001F276A" w:rsidRPr="001F276A" w:rsidTr="001F276A">
        <w:trPr>
          <w:jc w:val="center"/>
        </w:trPr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276A" w:rsidRPr="001F276A" w:rsidRDefault="001F276A">
            <w:pPr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c.3145 G&gt;T, p.G1049C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F276A" w:rsidRPr="001F276A" w:rsidRDefault="001F276A">
            <w:pPr>
              <w:jc w:val="right"/>
              <w:rPr>
                <w:rFonts w:asciiTheme="majorHAnsi" w:hAnsiTheme="majorHAnsi" w:cs="Arial"/>
                <w:sz w:val="22"/>
                <w:szCs w:val="22"/>
                <w:lang w:val="it-IT"/>
              </w:rPr>
            </w:pPr>
            <w:r w:rsidRPr="001F276A">
              <w:rPr>
                <w:rFonts w:asciiTheme="majorHAnsi" w:hAnsiTheme="majorHAnsi" w:cs="Arial"/>
                <w:sz w:val="22"/>
                <w:szCs w:val="22"/>
                <w:lang w:val="it-IT"/>
              </w:rPr>
              <w:t>5.9</w:t>
            </w:r>
          </w:p>
        </w:tc>
      </w:tr>
    </w:tbl>
    <w:p w:rsidR="00E96D04" w:rsidRPr="001F276A" w:rsidRDefault="00E96D04">
      <w:pPr>
        <w:rPr>
          <w:rFonts w:asciiTheme="majorHAnsi" w:hAnsiTheme="majorHAnsi"/>
        </w:rPr>
      </w:pPr>
    </w:p>
    <w:sectPr w:rsidR="00E96D04" w:rsidRPr="001F2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0C"/>
    <w:rsid w:val="001F276A"/>
    <w:rsid w:val="00297CE8"/>
    <w:rsid w:val="00413F0C"/>
    <w:rsid w:val="009273D2"/>
    <w:rsid w:val="00E9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27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276A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27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276A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Pierre-Jean Lamy</dc:creator>
  <cp:lastModifiedBy>Pierre-Jean Lamy </cp:lastModifiedBy>
  <cp:revision>2</cp:revision>
  <dcterms:created xsi:type="dcterms:W3CDTF">2014-11-27T08:33:00Z</dcterms:created>
  <dcterms:modified xsi:type="dcterms:W3CDTF">2014-11-27T08:33:00Z</dcterms:modified>
</cp:coreProperties>
</file>