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7F7" w:rsidRDefault="005657F7" w:rsidP="0072309C"/>
    <w:tbl>
      <w:tblPr>
        <w:tblpPr w:leftFromText="180" w:rightFromText="180" w:vertAnchor="page" w:horzAnchor="margin" w:tblpXSpec="center" w:tblpY="1969"/>
        <w:tblW w:w="0" w:type="auto"/>
        <w:tblCellMar>
          <w:left w:w="10" w:type="dxa"/>
          <w:right w:w="10" w:type="dxa"/>
        </w:tblCellMar>
        <w:tblLook w:val="04A0"/>
      </w:tblPr>
      <w:tblGrid>
        <w:gridCol w:w="2819"/>
        <w:gridCol w:w="2205"/>
        <w:gridCol w:w="2526"/>
      </w:tblGrid>
      <w:tr w:rsidR="0072309C" w:rsidRPr="0072309C" w:rsidTr="0072309C">
        <w:trPr>
          <w:trHeight w:val="454"/>
        </w:trPr>
        <w:tc>
          <w:tcPr>
            <w:tcW w:w="7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bottom"/>
          </w:tcPr>
          <w:p w:rsidR="0072309C" w:rsidRPr="0072309C" w:rsidRDefault="0072309C" w:rsidP="0072309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72309C">
              <w:rPr>
                <w:rFonts w:ascii="Times New Roman" w:eastAsia="Arial" w:hAnsi="Times New Roman"/>
                <w:b/>
                <w:sz w:val="24"/>
                <w:szCs w:val="24"/>
              </w:rPr>
              <w:t>Table S1</w:t>
            </w:r>
          </w:p>
        </w:tc>
      </w:tr>
      <w:tr w:rsidR="0072309C" w:rsidRPr="0072309C" w:rsidTr="0072309C">
        <w:trPr>
          <w:trHeight w:val="237"/>
        </w:trPr>
        <w:tc>
          <w:tcPr>
            <w:tcW w:w="7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72309C" w:rsidRPr="0072309C" w:rsidRDefault="0072309C" w:rsidP="0072309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/>
                <w:b/>
              </w:rPr>
            </w:pPr>
            <w:proofErr w:type="spellStart"/>
            <w:r w:rsidRPr="0072309C">
              <w:rPr>
                <w:rFonts w:ascii="Times New Roman" w:eastAsia="Arial" w:hAnsi="Times New Roman"/>
                <w:b/>
                <w:sz w:val="24"/>
                <w:szCs w:val="24"/>
              </w:rPr>
              <w:t>Downregulation</w:t>
            </w:r>
            <w:proofErr w:type="spellEnd"/>
            <w:r w:rsidRPr="0072309C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of EMT markers in HCC1937 </w:t>
            </w:r>
            <w:proofErr w:type="spellStart"/>
            <w:r w:rsidRPr="0072309C">
              <w:rPr>
                <w:rFonts w:ascii="Times New Roman" w:eastAsia="Arial" w:hAnsi="Times New Roman"/>
                <w:b/>
                <w:sz w:val="24"/>
                <w:szCs w:val="24"/>
              </w:rPr>
              <w:t>mammospheres</w:t>
            </w:r>
            <w:proofErr w:type="spellEnd"/>
            <w:r w:rsidRPr="0072309C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compared to HCC1937/wt BRCA1 </w:t>
            </w:r>
            <w:proofErr w:type="spellStart"/>
            <w:r w:rsidRPr="0072309C">
              <w:rPr>
                <w:rFonts w:ascii="Times New Roman" w:eastAsia="Arial" w:hAnsi="Times New Roman"/>
                <w:b/>
                <w:sz w:val="24"/>
                <w:szCs w:val="24"/>
              </w:rPr>
              <w:t>mammospheres</w:t>
            </w:r>
            <w:proofErr w:type="spellEnd"/>
          </w:p>
        </w:tc>
      </w:tr>
      <w:tr w:rsidR="0072309C" w:rsidRPr="0072309C" w:rsidTr="0072309C">
        <w:trPr>
          <w:trHeight w:val="237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72309C" w:rsidRPr="0072309C" w:rsidRDefault="0072309C" w:rsidP="007230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2309C">
              <w:rPr>
                <w:rFonts w:ascii="Times New Roman" w:eastAsia="Arial" w:hAnsi="Times New Roman"/>
                <w:b/>
              </w:rPr>
              <w:t>Gene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72309C" w:rsidRPr="0072309C" w:rsidRDefault="0072309C" w:rsidP="007230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72309C">
              <w:rPr>
                <w:rFonts w:ascii="Times New Roman" w:eastAsia="Arial" w:hAnsi="Times New Roman"/>
                <w:b/>
              </w:rPr>
              <w:t>GeneBank</w:t>
            </w:r>
            <w:proofErr w:type="spellEnd"/>
            <w:r w:rsidRPr="0072309C">
              <w:rPr>
                <w:rFonts w:ascii="Times New Roman" w:eastAsia="Arial" w:hAnsi="Times New Roman"/>
                <w:b/>
              </w:rPr>
              <w:t xml:space="preserve"> ID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72309C" w:rsidRPr="0072309C" w:rsidRDefault="0072309C" w:rsidP="007230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2309C">
              <w:rPr>
                <w:rFonts w:ascii="Times New Roman" w:eastAsia="Arial" w:hAnsi="Times New Roman"/>
                <w:b/>
              </w:rPr>
              <w:t>Fold Activation</w:t>
            </w:r>
          </w:p>
        </w:tc>
      </w:tr>
      <w:tr w:rsidR="0072309C" w:rsidRPr="0072309C" w:rsidTr="0072309C">
        <w:trPr>
          <w:trHeight w:val="212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72309C" w:rsidRPr="0072309C" w:rsidRDefault="0072309C" w:rsidP="007230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2309C">
              <w:rPr>
                <w:rFonts w:ascii="Times New Roman" w:eastAsia="Arial" w:hAnsi="Times New Roman"/>
              </w:rPr>
              <w:t>SNAI1, Snail homolog 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72309C" w:rsidRPr="0072309C" w:rsidRDefault="0072309C" w:rsidP="007230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2309C">
              <w:rPr>
                <w:rFonts w:ascii="Times New Roman" w:eastAsia="Arial" w:hAnsi="Times New Roman"/>
              </w:rPr>
              <w:t>NM_005985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72309C" w:rsidRPr="0072309C" w:rsidRDefault="0072309C" w:rsidP="007230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2309C">
              <w:rPr>
                <w:rFonts w:ascii="Times New Roman" w:eastAsia="Arial" w:hAnsi="Times New Roman"/>
              </w:rPr>
              <w:t>0.171</w:t>
            </w:r>
          </w:p>
        </w:tc>
      </w:tr>
      <w:tr w:rsidR="0072309C" w:rsidRPr="0072309C" w:rsidTr="0072309C">
        <w:trPr>
          <w:trHeight w:val="163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72309C" w:rsidRPr="0072309C" w:rsidRDefault="0072309C" w:rsidP="007230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2309C">
              <w:rPr>
                <w:rFonts w:ascii="Times New Roman" w:eastAsia="Arial" w:hAnsi="Times New Roman"/>
              </w:rPr>
              <w:t>SNAI2, Snail Homolog 2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72309C" w:rsidRPr="0072309C" w:rsidRDefault="0072309C" w:rsidP="007230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2309C">
              <w:rPr>
                <w:rFonts w:ascii="Times New Roman" w:eastAsia="Arial" w:hAnsi="Times New Roman"/>
              </w:rPr>
              <w:t>NM_003068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72309C" w:rsidRPr="0072309C" w:rsidRDefault="0072309C" w:rsidP="007230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2309C">
              <w:rPr>
                <w:rFonts w:ascii="Times New Roman" w:eastAsia="Arial" w:hAnsi="Times New Roman"/>
              </w:rPr>
              <w:t>-6.838</w:t>
            </w:r>
          </w:p>
        </w:tc>
      </w:tr>
      <w:tr w:rsidR="0072309C" w:rsidRPr="0072309C" w:rsidTr="0072309C">
        <w:trPr>
          <w:trHeight w:val="227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72309C" w:rsidRPr="0072309C" w:rsidRDefault="0072309C" w:rsidP="007230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2309C">
              <w:rPr>
                <w:rFonts w:ascii="Times New Roman" w:eastAsia="Arial" w:hAnsi="Times New Roman"/>
              </w:rPr>
              <w:t>SNAI2, Slug mRNA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72309C" w:rsidRPr="0072309C" w:rsidRDefault="0072309C" w:rsidP="007230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2309C">
              <w:rPr>
                <w:rFonts w:ascii="Times New Roman" w:eastAsia="Arial" w:hAnsi="Times New Roman"/>
              </w:rPr>
              <w:t>U97060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72309C" w:rsidRPr="0072309C" w:rsidRDefault="0072309C" w:rsidP="007230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2309C">
              <w:rPr>
                <w:rFonts w:ascii="Times New Roman" w:eastAsia="Arial" w:hAnsi="Times New Roman"/>
              </w:rPr>
              <w:t>-2.807</w:t>
            </w:r>
          </w:p>
        </w:tc>
      </w:tr>
      <w:tr w:rsidR="0072309C" w:rsidRPr="0072309C" w:rsidTr="0072309C">
        <w:trPr>
          <w:trHeight w:val="172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72309C" w:rsidRPr="0072309C" w:rsidRDefault="0072309C" w:rsidP="007230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2309C">
              <w:rPr>
                <w:rFonts w:ascii="Times New Roman" w:eastAsia="Arial" w:hAnsi="Times New Roman"/>
              </w:rPr>
              <w:t>TWIST1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72309C" w:rsidRPr="0072309C" w:rsidRDefault="0072309C" w:rsidP="007230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2309C">
              <w:rPr>
                <w:rFonts w:ascii="Times New Roman" w:eastAsia="Arial" w:hAnsi="Times New Roman"/>
              </w:rPr>
              <w:t>NM_000474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72309C" w:rsidRPr="0072309C" w:rsidRDefault="0072309C" w:rsidP="007230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2309C">
              <w:rPr>
                <w:rFonts w:ascii="Times New Roman" w:eastAsia="Arial" w:hAnsi="Times New Roman"/>
              </w:rPr>
              <w:t>-2.171</w:t>
            </w:r>
          </w:p>
        </w:tc>
      </w:tr>
    </w:tbl>
    <w:p w:rsidR="0072309C" w:rsidRPr="0072309C" w:rsidRDefault="0072309C" w:rsidP="0072309C"/>
    <w:p w:rsidR="0072309C" w:rsidRPr="0072309C" w:rsidRDefault="0072309C" w:rsidP="0072309C"/>
    <w:p w:rsidR="0072309C" w:rsidRPr="0072309C" w:rsidRDefault="0072309C" w:rsidP="0072309C"/>
    <w:p w:rsidR="0072309C" w:rsidRPr="0072309C" w:rsidRDefault="0072309C" w:rsidP="0072309C"/>
    <w:p w:rsidR="0072309C" w:rsidRPr="0072309C" w:rsidRDefault="0072309C" w:rsidP="0072309C"/>
    <w:p w:rsidR="0072309C" w:rsidRPr="0072309C" w:rsidRDefault="0072309C" w:rsidP="0072309C"/>
    <w:p w:rsidR="0072309C" w:rsidRPr="0072309C" w:rsidRDefault="0072309C" w:rsidP="0072309C"/>
    <w:tbl>
      <w:tblPr>
        <w:tblpPr w:leftFromText="180" w:rightFromText="180" w:vertAnchor="page" w:horzAnchor="margin" w:tblpXSpec="center" w:tblpY="6133"/>
        <w:tblW w:w="5680" w:type="dxa"/>
        <w:tblLook w:val="04A0"/>
      </w:tblPr>
      <w:tblGrid>
        <w:gridCol w:w="2350"/>
        <w:gridCol w:w="1530"/>
        <w:gridCol w:w="1800"/>
      </w:tblGrid>
      <w:tr w:rsidR="0072309C" w:rsidRPr="0072309C" w:rsidTr="0072309C">
        <w:trPr>
          <w:trHeight w:val="300"/>
        </w:trPr>
        <w:tc>
          <w:tcPr>
            <w:tcW w:w="56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09C" w:rsidRPr="0072309C" w:rsidRDefault="0072309C" w:rsidP="007230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309C">
              <w:rPr>
                <w:rFonts w:ascii="Times New Roman" w:hAnsi="Times New Roman"/>
                <w:sz w:val="24"/>
                <w:szCs w:val="24"/>
              </w:rPr>
              <w:t>Table S2</w:t>
            </w:r>
          </w:p>
        </w:tc>
      </w:tr>
      <w:tr w:rsidR="0072309C" w:rsidRPr="0072309C" w:rsidTr="0072309C">
        <w:trPr>
          <w:trHeight w:val="300"/>
        </w:trPr>
        <w:tc>
          <w:tcPr>
            <w:tcW w:w="2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09C" w:rsidRPr="0072309C" w:rsidRDefault="0072309C" w:rsidP="007230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309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09C" w:rsidRPr="0072309C" w:rsidRDefault="0072309C" w:rsidP="007230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230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Plumbagin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09C" w:rsidRPr="0072309C" w:rsidRDefault="0072309C" w:rsidP="007230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230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Carboplatin</w:t>
            </w:r>
            <w:proofErr w:type="spellEnd"/>
          </w:p>
        </w:tc>
      </w:tr>
      <w:tr w:rsidR="0072309C" w:rsidRPr="0072309C" w:rsidTr="0072309C">
        <w:trPr>
          <w:trHeight w:val="300"/>
        </w:trPr>
        <w:tc>
          <w:tcPr>
            <w:tcW w:w="23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09C" w:rsidRPr="0072309C" w:rsidRDefault="0072309C" w:rsidP="007230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30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HCC1937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09C" w:rsidRPr="0072309C" w:rsidRDefault="0072309C" w:rsidP="007230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309C"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  <w:r w:rsidRPr="0072309C">
              <w:rPr>
                <w:color w:val="000000"/>
                <w:sz w:val="24"/>
                <w:szCs w:val="24"/>
              </w:rPr>
              <w:t>μ</w:t>
            </w:r>
            <w:r w:rsidRPr="0072309C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09C" w:rsidRPr="0072309C" w:rsidRDefault="0072309C" w:rsidP="007230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309C">
              <w:rPr>
                <w:rFonts w:ascii="Times New Roman" w:hAnsi="Times New Roman"/>
                <w:color w:val="000000"/>
                <w:sz w:val="24"/>
                <w:szCs w:val="24"/>
              </w:rPr>
              <w:t>173.5μM</w:t>
            </w:r>
          </w:p>
        </w:tc>
      </w:tr>
      <w:tr w:rsidR="0072309C" w:rsidRPr="00F7128B" w:rsidTr="0072309C">
        <w:trPr>
          <w:trHeight w:val="315"/>
        </w:trPr>
        <w:tc>
          <w:tcPr>
            <w:tcW w:w="23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09C" w:rsidRPr="0072309C" w:rsidRDefault="0072309C" w:rsidP="007230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30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HCC1937/wtBRCA1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309C" w:rsidRPr="0072309C" w:rsidRDefault="0072309C" w:rsidP="007230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309C">
              <w:rPr>
                <w:rFonts w:ascii="Times New Roman" w:hAnsi="Times New Roman"/>
                <w:color w:val="000000"/>
                <w:sz w:val="24"/>
                <w:szCs w:val="24"/>
              </w:rPr>
              <w:t>4.93μM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309C" w:rsidRPr="00F7128B" w:rsidRDefault="0072309C" w:rsidP="007230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309C">
              <w:rPr>
                <w:rFonts w:ascii="Times New Roman" w:hAnsi="Times New Roman"/>
                <w:color w:val="000000"/>
                <w:sz w:val="24"/>
                <w:szCs w:val="24"/>
              </w:rPr>
              <w:t>140.4μM</w:t>
            </w:r>
          </w:p>
        </w:tc>
      </w:tr>
    </w:tbl>
    <w:p w:rsidR="0072309C" w:rsidRDefault="0072309C" w:rsidP="0072309C"/>
    <w:sectPr w:rsidR="0072309C" w:rsidSect="005657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2309C"/>
    <w:rsid w:val="005657F7"/>
    <w:rsid w:val="0072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09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Priya Sreenivas</dc:creator>
  <cp:lastModifiedBy>Priya Sreenivas</cp:lastModifiedBy>
  <cp:revision>2</cp:revision>
  <dcterms:created xsi:type="dcterms:W3CDTF">2016-05-19T05:47:00Z</dcterms:created>
  <dcterms:modified xsi:type="dcterms:W3CDTF">2016-05-19T05:47:00Z</dcterms:modified>
</cp:coreProperties>
</file>