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B01" w:rsidRPr="00DA77D3" w:rsidRDefault="004C3B01" w:rsidP="00DA77D3">
      <w:pPr>
        <w:spacing w:line="36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DA77D3">
        <w:rPr>
          <w:rFonts w:ascii="Times New Roman" w:hAnsi="Times New Roman"/>
          <w:b/>
          <w:sz w:val="28"/>
          <w:szCs w:val="28"/>
        </w:rPr>
        <w:t>Additional file 2</w:t>
      </w:r>
    </w:p>
    <w:p w:rsidR="004C3B01" w:rsidRDefault="004C3B01" w:rsidP="00DA77D3">
      <w:pPr>
        <w:spacing w:line="360" w:lineRule="auto"/>
        <w:rPr>
          <w:rFonts w:ascii="Times New Roman" w:hAnsi="Times New Roman"/>
          <w:b/>
        </w:rPr>
      </w:pPr>
    </w:p>
    <w:p w:rsidR="00A448BA" w:rsidRPr="00C76FEE" w:rsidRDefault="00A448BA" w:rsidP="00A448BA">
      <w:pPr>
        <w:spacing w:line="360" w:lineRule="auto"/>
        <w:rPr>
          <w:rFonts w:ascii="Times New Roman" w:hAnsi="Times New Roman"/>
          <w:spacing w:val="-4"/>
          <w:kern w:val="1"/>
        </w:rPr>
      </w:pPr>
      <w:r>
        <w:rPr>
          <w:rFonts w:ascii="Times New Roman" w:hAnsi="Times New Roman"/>
          <w:b/>
        </w:rPr>
        <w:t>Table S1a</w:t>
      </w:r>
      <w:r w:rsidRPr="00005115">
        <w:rPr>
          <w:rFonts w:ascii="Times New Roman" w:hAnsi="Times New Roman"/>
        </w:rPr>
        <w:t xml:space="preserve"> Cell</w:t>
      </w:r>
      <w:r w:rsidRPr="00C76FEE">
        <w:rPr>
          <w:rFonts w:ascii="Times New Roman" w:hAnsi="Times New Roman"/>
        </w:rPr>
        <w:t xml:space="preserve"> viability of </w:t>
      </w:r>
      <w:proofErr w:type="spellStart"/>
      <w:r w:rsidRPr="00A448BA">
        <w:rPr>
          <w:rFonts w:ascii="Times New Roman" w:hAnsi="Times New Roman"/>
        </w:rPr>
        <w:t>normoxic</w:t>
      </w:r>
      <w:proofErr w:type="spellEnd"/>
      <w:r w:rsidRPr="00C76FEE">
        <w:rPr>
          <w:rFonts w:ascii="Times New Roman" w:hAnsi="Times New Roman"/>
        </w:rPr>
        <w:t xml:space="preserve"> colorectal carcinoma cell lines</w:t>
      </w:r>
    </w:p>
    <w:tbl>
      <w:tblPr>
        <w:tblW w:w="897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4"/>
        <w:gridCol w:w="1984"/>
        <w:gridCol w:w="1418"/>
        <w:gridCol w:w="1559"/>
        <w:gridCol w:w="1559"/>
        <w:gridCol w:w="989"/>
      </w:tblGrid>
      <w:tr w:rsidR="00A448BA" w:rsidRPr="00005115" w:rsidTr="0098580D">
        <w:trPr>
          <w:trHeight w:val="320"/>
        </w:trPr>
        <w:tc>
          <w:tcPr>
            <w:tcW w:w="14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05115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Cell line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A448BA" w:rsidRPr="00005115" w:rsidRDefault="00A448BA" w:rsidP="0098580D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05115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Mutations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05115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ABT-737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05115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AZD8055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05115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color w:val="000000"/>
                <w:sz w:val="22"/>
                <w:szCs w:val="22"/>
              </w:rPr>
              <w:t>p</w:t>
            </w:r>
            <w:r w:rsidRPr="00005115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-value</w:t>
            </w:r>
          </w:p>
        </w:tc>
      </w:tr>
      <w:tr w:rsidR="00A448BA" w:rsidRPr="00005115" w:rsidTr="0098580D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0511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HCT-116</w:t>
            </w:r>
          </w:p>
        </w:tc>
        <w:tc>
          <w:tcPr>
            <w:tcW w:w="1984" w:type="dxa"/>
            <w:vAlign w:val="center"/>
          </w:tcPr>
          <w:p w:rsidR="00A448BA" w:rsidRPr="00005115" w:rsidRDefault="00A448BA" w:rsidP="0098580D">
            <w:pPr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</w:pPr>
            <w:r w:rsidRPr="00005115"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  <w:t>KRAS, PIK3CA</w:t>
            </w:r>
          </w:p>
        </w:tc>
        <w:tc>
          <w:tcPr>
            <w:tcW w:w="1418" w:type="dxa"/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</w:pPr>
            <w:r w:rsidRPr="00005115"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  <w:t>94.8</w:t>
            </w:r>
            <w:r w:rsidRPr="00005115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005115"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  <w:t>7.50</w:t>
            </w:r>
          </w:p>
        </w:tc>
        <w:tc>
          <w:tcPr>
            <w:tcW w:w="1559" w:type="dxa"/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</w:pPr>
            <w:r w:rsidRPr="00005115"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  <w:t>81.5</w:t>
            </w:r>
            <w:r w:rsidRPr="00005115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005115"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  <w:t>7.85</w:t>
            </w:r>
          </w:p>
        </w:tc>
        <w:tc>
          <w:tcPr>
            <w:tcW w:w="1559" w:type="dxa"/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</w:pPr>
            <w:r w:rsidRPr="00005115"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  <w:t>82.3</w:t>
            </w:r>
            <w:r w:rsidRPr="00005115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005115"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  <w:t>5.38</w:t>
            </w:r>
          </w:p>
        </w:tc>
        <w:tc>
          <w:tcPr>
            <w:tcW w:w="989" w:type="dxa"/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val="nb-NO"/>
              </w:rPr>
            </w:pPr>
            <w:proofErr w:type="gramStart"/>
            <w:r w:rsidRPr="00005115">
              <w:rPr>
                <w:rFonts w:ascii="Times New Roman" w:eastAsia="Times New Roman" w:hAnsi="Times New Roman"/>
                <w:color w:val="000000"/>
                <w:sz w:val="22"/>
                <w:szCs w:val="22"/>
                <w:lang w:val="nb-NO"/>
              </w:rPr>
              <w:t>0.88</w:t>
            </w:r>
            <w:proofErr w:type="gramEnd"/>
          </w:p>
        </w:tc>
      </w:tr>
      <w:tr w:rsidR="00A448BA" w:rsidRPr="00005115" w:rsidTr="0098580D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val="nb-NO"/>
              </w:rPr>
            </w:pPr>
            <w:r w:rsidRPr="00005115">
              <w:rPr>
                <w:rFonts w:ascii="Times New Roman" w:eastAsia="Times New Roman" w:hAnsi="Times New Roman"/>
                <w:color w:val="000000"/>
                <w:sz w:val="22"/>
                <w:szCs w:val="22"/>
                <w:lang w:val="nb-NO"/>
              </w:rPr>
              <w:t>HCC2998</w:t>
            </w:r>
          </w:p>
        </w:tc>
        <w:tc>
          <w:tcPr>
            <w:tcW w:w="1984" w:type="dxa"/>
            <w:vAlign w:val="center"/>
          </w:tcPr>
          <w:p w:rsidR="00A448BA" w:rsidRPr="00005115" w:rsidRDefault="00A448BA" w:rsidP="0098580D">
            <w:pPr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  <w:lang w:val="nb-NO"/>
              </w:rPr>
            </w:pPr>
            <w:r w:rsidRPr="00005115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  <w:lang w:val="nb-NO"/>
              </w:rPr>
              <w:t>KRAS</w:t>
            </w:r>
          </w:p>
        </w:tc>
        <w:tc>
          <w:tcPr>
            <w:tcW w:w="1418" w:type="dxa"/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</w:pPr>
            <w:r w:rsidRPr="00005115"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  <w:t>35.0</w:t>
            </w:r>
            <w:r w:rsidRPr="00005115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005115"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  <w:t>2.65</w:t>
            </w:r>
          </w:p>
        </w:tc>
        <w:tc>
          <w:tcPr>
            <w:tcW w:w="1559" w:type="dxa"/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</w:pPr>
            <w:r w:rsidRPr="00005115"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  <w:t>58.0</w:t>
            </w:r>
            <w:r w:rsidRPr="00005115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005115"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  <w:t>7.81</w:t>
            </w:r>
          </w:p>
        </w:tc>
        <w:tc>
          <w:tcPr>
            <w:tcW w:w="1559" w:type="dxa"/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</w:pPr>
            <w:r w:rsidRPr="00005115"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  <w:t>18.0</w:t>
            </w:r>
            <w:r w:rsidRPr="00005115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005115"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  <w:t>3.61</w:t>
            </w:r>
          </w:p>
        </w:tc>
        <w:tc>
          <w:tcPr>
            <w:tcW w:w="989" w:type="dxa"/>
            <w:noWrap/>
            <w:vAlign w:val="center"/>
            <w:hideMark/>
          </w:tcPr>
          <w:p w:rsidR="00A448BA" w:rsidRPr="00A448BA" w:rsidRDefault="00A448BA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val="nb-NO"/>
              </w:rPr>
            </w:pPr>
            <w:proofErr w:type="gramStart"/>
            <w:r w:rsidRPr="00A448BA">
              <w:rPr>
                <w:rFonts w:ascii="Times New Roman" w:eastAsia="Times New Roman" w:hAnsi="Times New Roman"/>
                <w:color w:val="000000"/>
                <w:sz w:val="22"/>
                <w:szCs w:val="22"/>
                <w:lang w:val="nb-NO"/>
              </w:rPr>
              <w:t>0.0013</w:t>
            </w:r>
            <w:proofErr w:type="gramEnd"/>
          </w:p>
        </w:tc>
      </w:tr>
      <w:tr w:rsidR="00A448BA" w:rsidRPr="00005115" w:rsidTr="0098580D">
        <w:trPr>
          <w:trHeight w:val="300"/>
        </w:trPr>
        <w:tc>
          <w:tcPr>
            <w:tcW w:w="146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val="nb-NO"/>
              </w:rPr>
            </w:pPr>
            <w:proofErr w:type="spellStart"/>
            <w:r w:rsidRPr="00005115">
              <w:rPr>
                <w:rFonts w:ascii="Times New Roman" w:eastAsia="Times New Roman" w:hAnsi="Times New Roman"/>
                <w:color w:val="000000"/>
                <w:sz w:val="22"/>
                <w:szCs w:val="22"/>
                <w:lang w:val="nb-NO"/>
              </w:rPr>
              <w:t>LoVo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A448BA" w:rsidRPr="00005115" w:rsidRDefault="00A448BA" w:rsidP="0098580D">
            <w:pPr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</w:pPr>
            <w:r w:rsidRPr="00005115"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  <w:t>KRAS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</w:pPr>
            <w:r w:rsidRPr="00005115"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  <w:t>121</w:t>
            </w:r>
            <w:r w:rsidRPr="00005115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005115"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  <w:t>15.1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</w:pPr>
            <w:r w:rsidRPr="00005115"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  <w:t>78.7</w:t>
            </w:r>
            <w:r w:rsidRPr="00005115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005115"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  <w:t>9.81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</w:pPr>
            <w:r w:rsidRPr="00005115"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  <w:t>79.0</w:t>
            </w:r>
            <w:r w:rsidRPr="00005115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005115">
              <w:rPr>
                <w:rFonts w:ascii="Times New Roman" w:hAnsi="Times New Roman"/>
                <w:color w:val="000000"/>
                <w:sz w:val="22"/>
                <w:szCs w:val="22"/>
                <w:lang w:val="nb-NO"/>
              </w:rPr>
              <w:t>5.00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val="nb-NO"/>
              </w:rPr>
            </w:pPr>
            <w:proofErr w:type="gramStart"/>
            <w:r w:rsidRPr="00005115">
              <w:rPr>
                <w:rFonts w:ascii="Times New Roman" w:eastAsia="Times New Roman" w:hAnsi="Times New Roman"/>
                <w:color w:val="000000"/>
                <w:sz w:val="22"/>
                <w:szCs w:val="22"/>
                <w:lang w:val="nb-NO"/>
              </w:rPr>
              <w:t>0.96</w:t>
            </w:r>
            <w:proofErr w:type="gramEnd"/>
          </w:p>
        </w:tc>
      </w:tr>
      <w:tr w:rsidR="00A448BA" w:rsidRPr="00005115" w:rsidTr="0098580D">
        <w:trPr>
          <w:trHeight w:val="300"/>
        </w:trPr>
        <w:tc>
          <w:tcPr>
            <w:tcW w:w="146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val="nb-NO"/>
              </w:rPr>
            </w:pPr>
            <w:r w:rsidRPr="00005115">
              <w:rPr>
                <w:rFonts w:ascii="Times New Roman" w:eastAsia="Times New Roman" w:hAnsi="Times New Roman"/>
                <w:color w:val="000000"/>
                <w:sz w:val="22"/>
                <w:szCs w:val="22"/>
                <w:lang w:val="nb-NO"/>
              </w:rPr>
              <w:t>RKO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448BA" w:rsidRPr="00005115" w:rsidRDefault="00A448BA" w:rsidP="0098580D">
            <w:pPr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</w:pPr>
            <w:r w:rsidRPr="00005115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  <w:lang w:val="nb-NO"/>
              </w:rPr>
              <w:t>B</w:t>
            </w:r>
            <w:r w:rsidRPr="00005115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t>RAF, PIK3CA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94.0</w:t>
            </w:r>
            <w:r w:rsidRPr="00005115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6.38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54.8</w:t>
            </w:r>
            <w:r w:rsidRPr="00005115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11.5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58.8</w:t>
            </w:r>
            <w:r w:rsidRPr="00005115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14.4</w:t>
            </w:r>
          </w:p>
        </w:tc>
        <w:tc>
          <w:tcPr>
            <w:tcW w:w="98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0511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0.68</w:t>
            </w:r>
          </w:p>
        </w:tc>
      </w:tr>
      <w:tr w:rsidR="00A448BA" w:rsidRPr="00005115" w:rsidTr="0098580D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0511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HT-29</w:t>
            </w:r>
          </w:p>
        </w:tc>
        <w:tc>
          <w:tcPr>
            <w:tcW w:w="1984" w:type="dxa"/>
            <w:vAlign w:val="center"/>
          </w:tcPr>
          <w:p w:rsidR="00A448BA" w:rsidRPr="00005115" w:rsidRDefault="00A448BA" w:rsidP="0098580D">
            <w:pPr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</w:pPr>
            <w:r w:rsidRPr="00005115"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  <w:t>BRAF</w:t>
            </w:r>
          </w:p>
        </w:tc>
        <w:tc>
          <w:tcPr>
            <w:tcW w:w="1418" w:type="dxa"/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74.7</w:t>
            </w:r>
            <w:r w:rsidRPr="00005115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9.07</w:t>
            </w:r>
          </w:p>
        </w:tc>
        <w:tc>
          <w:tcPr>
            <w:tcW w:w="1559" w:type="dxa"/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91.7</w:t>
            </w:r>
            <w:r w:rsidRPr="00005115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3.79</w:t>
            </w:r>
          </w:p>
        </w:tc>
        <w:tc>
          <w:tcPr>
            <w:tcW w:w="1559" w:type="dxa"/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58.7</w:t>
            </w:r>
            <w:r w:rsidRPr="00005115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16.7</w:t>
            </w:r>
          </w:p>
        </w:tc>
        <w:tc>
          <w:tcPr>
            <w:tcW w:w="989" w:type="dxa"/>
            <w:noWrap/>
            <w:vAlign w:val="center"/>
            <w:hideMark/>
          </w:tcPr>
          <w:p w:rsidR="00A448BA" w:rsidRPr="00A448BA" w:rsidRDefault="00A448BA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448B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0.029</w:t>
            </w:r>
          </w:p>
        </w:tc>
      </w:tr>
      <w:tr w:rsidR="00A448BA" w:rsidRPr="00005115" w:rsidTr="0098580D">
        <w:trPr>
          <w:trHeight w:val="300"/>
        </w:trPr>
        <w:tc>
          <w:tcPr>
            <w:tcW w:w="146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0511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Caco-2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448BA" w:rsidRPr="00005115" w:rsidRDefault="00A448BA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0511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wild-type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55.8</w:t>
            </w:r>
            <w:r w:rsidRPr="00005115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17.0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37.0</w:t>
            </w:r>
            <w:r w:rsidRPr="00005115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9.31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22.8</w:t>
            </w:r>
            <w:r w:rsidRPr="00005115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9.84</w:t>
            </w:r>
          </w:p>
        </w:tc>
        <w:tc>
          <w:tcPr>
            <w:tcW w:w="98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0511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0.080</w:t>
            </w:r>
          </w:p>
        </w:tc>
      </w:tr>
      <w:tr w:rsidR="00A448BA" w:rsidRPr="00005115" w:rsidTr="0098580D">
        <w:trPr>
          <w:trHeight w:val="320"/>
        </w:trPr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0511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Colo320DM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448BA" w:rsidRPr="00005115" w:rsidRDefault="00A448BA" w:rsidP="0098580D">
            <w:pPr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</w:pPr>
            <w:proofErr w:type="spellStart"/>
            <w:r w:rsidRPr="00005115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wild</w:t>
            </w:r>
            <w:proofErr w:type="spellEnd"/>
            <w:r w:rsidRPr="00005115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-type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99.0</w:t>
            </w:r>
            <w:r w:rsidRPr="00005115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1.73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57.3</w:t>
            </w:r>
            <w:r w:rsidRPr="00005115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3.06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51.7</w:t>
            </w:r>
            <w:r w:rsidRPr="00005115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005115">
              <w:rPr>
                <w:rFonts w:ascii="Times New Roman" w:hAnsi="Times New Roman"/>
                <w:color w:val="000000"/>
                <w:sz w:val="22"/>
                <w:szCs w:val="22"/>
              </w:rPr>
              <w:t>13.3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448BA" w:rsidRPr="00005115" w:rsidRDefault="00A448BA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0511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0.51</w:t>
            </w:r>
          </w:p>
        </w:tc>
      </w:tr>
    </w:tbl>
    <w:p w:rsidR="00A448BA" w:rsidRPr="00005115" w:rsidRDefault="00A448BA" w:rsidP="00A448BA">
      <w:pPr>
        <w:rPr>
          <w:rFonts w:ascii="Times New Roman" w:hAnsi="Times New Roman"/>
          <w:sz w:val="22"/>
          <w:szCs w:val="22"/>
        </w:rPr>
      </w:pPr>
    </w:p>
    <w:p w:rsidR="00A448BA" w:rsidRPr="00005115" w:rsidRDefault="00A448BA" w:rsidP="00A448BA">
      <w:pPr>
        <w:rPr>
          <w:rFonts w:ascii="Times New Roman" w:hAnsi="Times New Roman"/>
          <w:sz w:val="22"/>
          <w:szCs w:val="22"/>
        </w:rPr>
      </w:pPr>
      <w:r w:rsidRPr="00005115">
        <w:rPr>
          <w:rFonts w:ascii="Times New Roman" w:hAnsi="Times New Roman"/>
          <w:sz w:val="22"/>
          <w:szCs w:val="22"/>
        </w:rPr>
        <w:t xml:space="preserve">From at least three independent experiments, each at least with triplicate setups, </w:t>
      </w:r>
      <w:proofErr w:type="spellStart"/>
      <w:r w:rsidRPr="00005115">
        <w:rPr>
          <w:rFonts w:ascii="Times New Roman" w:hAnsi="Times New Roman"/>
          <w:sz w:val="22"/>
          <w:szCs w:val="22"/>
        </w:rPr>
        <w:t>mean±SD</w:t>
      </w:r>
      <w:proofErr w:type="spellEnd"/>
      <w:r w:rsidRPr="00005115">
        <w:rPr>
          <w:rFonts w:ascii="Times New Roman" w:hAnsi="Times New Roman"/>
          <w:sz w:val="22"/>
          <w:szCs w:val="22"/>
        </w:rPr>
        <w:t xml:space="preserve"> cell viability values were calculated in percentage of values from the corresponding controls (vehicle</w:t>
      </w:r>
      <w:r>
        <w:rPr>
          <w:rFonts w:ascii="Times New Roman" w:hAnsi="Times New Roman"/>
          <w:sz w:val="22"/>
          <w:szCs w:val="22"/>
        </w:rPr>
        <w:t>-treated cells). Treatments (72-</w:t>
      </w:r>
      <w:r w:rsidRPr="00005115">
        <w:rPr>
          <w:rFonts w:ascii="Times New Roman" w:hAnsi="Times New Roman"/>
          <w:sz w:val="22"/>
          <w:szCs w:val="22"/>
        </w:rPr>
        <w:t xml:space="preserve">hours incubations): ABT-737 (inhibitor of anti-apoptotic Bcl-2 family proteins; 10 </w:t>
      </w:r>
      <w:proofErr w:type="spellStart"/>
      <w:r w:rsidRPr="00005115">
        <w:rPr>
          <w:rFonts w:ascii="Times New Roman" w:hAnsi="Times New Roman"/>
          <w:sz w:val="22"/>
          <w:szCs w:val="22"/>
        </w:rPr>
        <w:t>μM</w:t>
      </w:r>
      <w:proofErr w:type="spellEnd"/>
      <w:r w:rsidRPr="00005115">
        <w:rPr>
          <w:rFonts w:ascii="Times New Roman" w:hAnsi="Times New Roman"/>
          <w:sz w:val="22"/>
          <w:szCs w:val="22"/>
        </w:rPr>
        <w:t>), AZD8055 (</w:t>
      </w:r>
      <w:proofErr w:type="spellStart"/>
      <w:r w:rsidRPr="00005115">
        <w:rPr>
          <w:rFonts w:ascii="Times New Roman" w:hAnsi="Times New Roman"/>
          <w:sz w:val="22"/>
          <w:szCs w:val="22"/>
        </w:rPr>
        <w:t>mTOR</w:t>
      </w:r>
      <w:proofErr w:type="spellEnd"/>
      <w:r w:rsidRPr="00005115">
        <w:rPr>
          <w:rFonts w:ascii="Times New Roman" w:hAnsi="Times New Roman"/>
          <w:sz w:val="22"/>
          <w:szCs w:val="22"/>
        </w:rPr>
        <w:t xml:space="preserve"> inhibitor; 0.10 </w:t>
      </w:r>
      <w:proofErr w:type="spellStart"/>
      <w:r w:rsidRPr="00005115">
        <w:rPr>
          <w:rFonts w:ascii="Times New Roman" w:hAnsi="Times New Roman"/>
          <w:sz w:val="22"/>
          <w:szCs w:val="22"/>
        </w:rPr>
        <w:t>μM</w:t>
      </w:r>
      <w:proofErr w:type="spellEnd"/>
      <w:r w:rsidRPr="00005115">
        <w:rPr>
          <w:rFonts w:ascii="Times New Roman" w:hAnsi="Times New Roman"/>
          <w:sz w:val="22"/>
          <w:szCs w:val="22"/>
        </w:rPr>
        <w:t xml:space="preserve">), both compounds in combination. Difference in values from cells given AZD8055 or the combination treatment was compared by two-tailed Student’s </w:t>
      </w:r>
      <w:r w:rsidRPr="00005115">
        <w:rPr>
          <w:rFonts w:ascii="Times New Roman" w:hAnsi="Times New Roman"/>
          <w:i/>
          <w:sz w:val="22"/>
          <w:szCs w:val="22"/>
        </w:rPr>
        <w:t>t</w:t>
      </w:r>
      <w:r w:rsidRPr="00005115">
        <w:rPr>
          <w:rFonts w:ascii="Times New Roman" w:hAnsi="Times New Roman"/>
          <w:sz w:val="22"/>
          <w:szCs w:val="22"/>
        </w:rPr>
        <w:t>-test. Mutation status is indicated for each cell line.</w:t>
      </w:r>
    </w:p>
    <w:p w:rsidR="00A448BA" w:rsidRDefault="00A448BA" w:rsidP="00DA77D3">
      <w:pPr>
        <w:spacing w:line="360" w:lineRule="auto"/>
        <w:rPr>
          <w:rFonts w:ascii="Times New Roman" w:hAnsi="Times New Roman"/>
          <w:b/>
        </w:rPr>
      </w:pPr>
    </w:p>
    <w:p w:rsidR="00A448BA" w:rsidRDefault="00A448BA" w:rsidP="00A448BA">
      <w:pPr>
        <w:spacing w:line="360" w:lineRule="auto"/>
        <w:rPr>
          <w:rFonts w:ascii="Times New Roman" w:hAnsi="Times New Roman"/>
          <w:b/>
        </w:rPr>
      </w:pPr>
    </w:p>
    <w:p w:rsidR="004C3B01" w:rsidRPr="00C76FEE" w:rsidRDefault="0087119A" w:rsidP="00DA77D3">
      <w:pPr>
        <w:spacing w:line="360" w:lineRule="auto"/>
        <w:rPr>
          <w:rFonts w:ascii="Times New Roman" w:hAnsi="Times New Roman"/>
          <w:spacing w:val="-4"/>
          <w:kern w:val="1"/>
        </w:rPr>
      </w:pPr>
      <w:r w:rsidRPr="0087119A">
        <w:rPr>
          <w:rFonts w:ascii="Times New Roman" w:hAnsi="Times New Roman"/>
          <w:b/>
        </w:rPr>
        <w:t>Table S1</w:t>
      </w:r>
      <w:r w:rsidR="00A448BA">
        <w:rPr>
          <w:rFonts w:ascii="Times New Roman" w:hAnsi="Times New Roman"/>
          <w:b/>
        </w:rPr>
        <w:t>b</w:t>
      </w:r>
      <w:r>
        <w:rPr>
          <w:rFonts w:ascii="Times New Roman" w:hAnsi="Times New Roman"/>
        </w:rPr>
        <w:t xml:space="preserve"> </w:t>
      </w:r>
      <w:r w:rsidR="004C3B01" w:rsidRPr="0087119A">
        <w:rPr>
          <w:rFonts w:ascii="Times New Roman" w:hAnsi="Times New Roman"/>
        </w:rPr>
        <w:t xml:space="preserve">Cell viability of </w:t>
      </w:r>
      <w:r w:rsidR="004C3B01" w:rsidRPr="00A448BA">
        <w:rPr>
          <w:rFonts w:ascii="Times New Roman" w:hAnsi="Times New Roman"/>
        </w:rPr>
        <w:t>hypoxic</w:t>
      </w:r>
      <w:r w:rsidR="004C3B01" w:rsidRPr="0087119A">
        <w:rPr>
          <w:rFonts w:ascii="Times New Roman" w:hAnsi="Times New Roman"/>
        </w:rPr>
        <w:t xml:space="preserve"> colorectal carcinoma cell lines</w:t>
      </w:r>
    </w:p>
    <w:tbl>
      <w:tblPr>
        <w:tblW w:w="897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4"/>
        <w:gridCol w:w="1984"/>
        <w:gridCol w:w="1418"/>
        <w:gridCol w:w="1559"/>
        <w:gridCol w:w="1559"/>
        <w:gridCol w:w="989"/>
      </w:tblGrid>
      <w:tr w:rsidR="003908FE" w:rsidRPr="00C76FEE" w:rsidTr="00444039">
        <w:trPr>
          <w:trHeight w:val="320"/>
        </w:trPr>
        <w:tc>
          <w:tcPr>
            <w:tcW w:w="14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3908FE" w:rsidRPr="00635BE1" w:rsidRDefault="003908FE" w:rsidP="00444039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Cell line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3908FE" w:rsidRPr="00635BE1" w:rsidRDefault="003908FE" w:rsidP="00444039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Mutations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3908FE" w:rsidRPr="00635BE1" w:rsidRDefault="003908FE" w:rsidP="00444039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ABT-737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3908FE" w:rsidRPr="00635BE1" w:rsidRDefault="003908FE" w:rsidP="00444039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AZD8055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3908FE" w:rsidRPr="00635BE1" w:rsidRDefault="003908FE" w:rsidP="00444039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3908FE" w:rsidRPr="00635BE1" w:rsidRDefault="00DA77D3" w:rsidP="00444039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b/>
                <w:bCs/>
                <w:i/>
                <w:color w:val="000000"/>
                <w:sz w:val="22"/>
                <w:szCs w:val="22"/>
              </w:rPr>
              <w:t>p</w:t>
            </w:r>
            <w:r w:rsidR="003908FE" w:rsidRPr="00635BE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-value</w:t>
            </w:r>
          </w:p>
        </w:tc>
      </w:tr>
      <w:tr w:rsidR="003908FE" w:rsidRPr="00C76FEE" w:rsidTr="00444039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HCT-116</w:t>
            </w:r>
          </w:p>
        </w:tc>
        <w:tc>
          <w:tcPr>
            <w:tcW w:w="1984" w:type="dxa"/>
            <w:vAlign w:val="center"/>
          </w:tcPr>
          <w:p w:rsidR="003908FE" w:rsidRPr="00C76FEE" w:rsidRDefault="003908FE" w:rsidP="00444039">
            <w:pPr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</w:pPr>
            <w:r w:rsidRPr="00C76FEE"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  <w:t>KRAS, PIK3CA</w:t>
            </w:r>
          </w:p>
        </w:tc>
        <w:tc>
          <w:tcPr>
            <w:tcW w:w="1418" w:type="dxa"/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106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11.6</w:t>
            </w:r>
          </w:p>
        </w:tc>
        <w:tc>
          <w:tcPr>
            <w:tcW w:w="1559" w:type="dxa"/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101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10.0</w:t>
            </w:r>
          </w:p>
        </w:tc>
        <w:tc>
          <w:tcPr>
            <w:tcW w:w="1559" w:type="dxa"/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71.7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15.0</w:t>
            </w:r>
          </w:p>
        </w:tc>
        <w:tc>
          <w:tcPr>
            <w:tcW w:w="989" w:type="dxa"/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0.050</w:t>
            </w:r>
          </w:p>
        </w:tc>
      </w:tr>
      <w:tr w:rsidR="003908FE" w:rsidRPr="00C76FEE" w:rsidTr="00444039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HCC2998</w:t>
            </w:r>
          </w:p>
        </w:tc>
        <w:tc>
          <w:tcPr>
            <w:tcW w:w="1984" w:type="dxa"/>
            <w:vAlign w:val="center"/>
          </w:tcPr>
          <w:p w:rsidR="003908FE" w:rsidRPr="00C76FEE" w:rsidRDefault="003908FE" w:rsidP="00444039">
            <w:pPr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t>KRAS</w:t>
            </w:r>
          </w:p>
        </w:tc>
        <w:tc>
          <w:tcPr>
            <w:tcW w:w="1418" w:type="dxa"/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30.7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10.8</w:t>
            </w:r>
          </w:p>
        </w:tc>
        <w:tc>
          <w:tcPr>
            <w:tcW w:w="1559" w:type="dxa"/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73.7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11.7</w:t>
            </w:r>
          </w:p>
        </w:tc>
        <w:tc>
          <w:tcPr>
            <w:tcW w:w="1559" w:type="dxa"/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15.7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8.08</w:t>
            </w:r>
          </w:p>
        </w:tc>
        <w:tc>
          <w:tcPr>
            <w:tcW w:w="989" w:type="dxa"/>
            <w:noWrap/>
            <w:vAlign w:val="center"/>
            <w:hideMark/>
          </w:tcPr>
          <w:p w:rsidR="003908FE" w:rsidRPr="00A448BA" w:rsidRDefault="003908FE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448B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0.0021</w:t>
            </w:r>
          </w:p>
        </w:tc>
      </w:tr>
      <w:tr w:rsidR="003908FE" w:rsidRPr="00C76FEE" w:rsidTr="00444039">
        <w:trPr>
          <w:trHeight w:val="300"/>
        </w:trPr>
        <w:tc>
          <w:tcPr>
            <w:tcW w:w="146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LoVo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3908FE" w:rsidRPr="00C76FEE" w:rsidRDefault="003908FE" w:rsidP="00444039">
            <w:pPr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</w:pPr>
            <w:r w:rsidRPr="00C76FEE"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  <w:t>KRAS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118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3.00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91.7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2.08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87.0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3.61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0.12</w:t>
            </w:r>
          </w:p>
        </w:tc>
      </w:tr>
      <w:tr w:rsidR="003908FE" w:rsidRPr="00C76FEE" w:rsidTr="00444039">
        <w:trPr>
          <w:trHeight w:val="300"/>
        </w:trPr>
        <w:tc>
          <w:tcPr>
            <w:tcW w:w="146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RKO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3908FE" w:rsidRPr="00C76FEE" w:rsidRDefault="003908FE" w:rsidP="00444039">
            <w:pPr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t>BRAF, PIK3CA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93.7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9.07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65.7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15.3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60.7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13.6</w:t>
            </w:r>
          </w:p>
        </w:tc>
        <w:tc>
          <w:tcPr>
            <w:tcW w:w="98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0.69</w:t>
            </w:r>
          </w:p>
        </w:tc>
      </w:tr>
      <w:tr w:rsidR="003908FE" w:rsidRPr="00C76FEE" w:rsidTr="00444039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HT-29</w:t>
            </w:r>
          </w:p>
        </w:tc>
        <w:tc>
          <w:tcPr>
            <w:tcW w:w="1984" w:type="dxa"/>
            <w:vAlign w:val="center"/>
          </w:tcPr>
          <w:p w:rsidR="003908FE" w:rsidRPr="00C76FEE" w:rsidRDefault="003908FE" w:rsidP="00444039">
            <w:pPr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</w:pPr>
            <w:r w:rsidRPr="00C76FEE"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  <w:t>BRAF</w:t>
            </w:r>
          </w:p>
        </w:tc>
        <w:tc>
          <w:tcPr>
            <w:tcW w:w="1418" w:type="dxa"/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52.0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16.4</w:t>
            </w:r>
          </w:p>
        </w:tc>
        <w:tc>
          <w:tcPr>
            <w:tcW w:w="1559" w:type="dxa"/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97.7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6.43</w:t>
            </w:r>
          </w:p>
        </w:tc>
        <w:tc>
          <w:tcPr>
            <w:tcW w:w="1559" w:type="dxa"/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69.7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23.3</w:t>
            </w:r>
          </w:p>
        </w:tc>
        <w:tc>
          <w:tcPr>
            <w:tcW w:w="989" w:type="dxa"/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0.12</w:t>
            </w:r>
          </w:p>
        </w:tc>
      </w:tr>
      <w:tr w:rsidR="003908FE" w:rsidRPr="00C76FEE" w:rsidTr="00444039">
        <w:trPr>
          <w:trHeight w:val="300"/>
        </w:trPr>
        <w:tc>
          <w:tcPr>
            <w:tcW w:w="146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Caco-2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3908FE" w:rsidRPr="00C76FEE" w:rsidRDefault="003908FE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wild-type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41.7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17.9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32.3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2.08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17.3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6.81</w:t>
            </w:r>
          </w:p>
        </w:tc>
        <w:tc>
          <w:tcPr>
            <w:tcW w:w="98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3908FE" w:rsidRPr="00A448BA" w:rsidRDefault="003908FE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448B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0.022</w:t>
            </w:r>
          </w:p>
        </w:tc>
      </w:tr>
      <w:tr w:rsidR="003908FE" w:rsidRPr="00C76FEE" w:rsidTr="00444039">
        <w:trPr>
          <w:trHeight w:val="320"/>
        </w:trPr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Colo320DM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908FE" w:rsidRPr="00C76FEE" w:rsidRDefault="003908FE" w:rsidP="00444039">
            <w:pPr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</w:pPr>
            <w:proofErr w:type="spellStart"/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wild</w:t>
            </w:r>
            <w:proofErr w:type="spellEnd"/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-type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112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4.00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75.7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6.03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908FE" w:rsidRPr="00C76FEE" w:rsidRDefault="003908FE" w:rsidP="0044403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59.7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C76FEE">
              <w:rPr>
                <w:rFonts w:ascii="Times New Roman" w:hAnsi="Times New Roman"/>
                <w:color w:val="000000"/>
                <w:sz w:val="22"/>
                <w:szCs w:val="22"/>
              </w:rPr>
              <w:t>4.16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908FE" w:rsidRPr="00A448BA" w:rsidRDefault="003908FE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448B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0.019</w:t>
            </w:r>
          </w:p>
        </w:tc>
      </w:tr>
    </w:tbl>
    <w:p w:rsidR="003908FE" w:rsidRPr="00C76FEE" w:rsidRDefault="003908FE" w:rsidP="004C3B01">
      <w:pPr>
        <w:rPr>
          <w:rFonts w:ascii="Times New Roman" w:hAnsi="Times New Roman"/>
          <w:sz w:val="22"/>
          <w:szCs w:val="22"/>
        </w:rPr>
      </w:pPr>
    </w:p>
    <w:p w:rsidR="0030421A" w:rsidRPr="00C76FEE" w:rsidRDefault="004C3B01" w:rsidP="0030421A">
      <w:pPr>
        <w:rPr>
          <w:rFonts w:ascii="Times New Roman" w:hAnsi="Times New Roman"/>
          <w:sz w:val="22"/>
          <w:szCs w:val="22"/>
        </w:rPr>
      </w:pPr>
      <w:r w:rsidRPr="00C76FEE">
        <w:rPr>
          <w:rFonts w:ascii="Times New Roman" w:hAnsi="Times New Roman"/>
          <w:sz w:val="22"/>
          <w:szCs w:val="22"/>
        </w:rPr>
        <w:t xml:space="preserve">From at least three independent experiments, each at least with triplicate setups, </w:t>
      </w:r>
      <w:proofErr w:type="spellStart"/>
      <w:r w:rsidR="0030421A" w:rsidRPr="00C76FEE">
        <w:rPr>
          <w:rFonts w:ascii="Times New Roman" w:hAnsi="Times New Roman"/>
          <w:sz w:val="22"/>
          <w:szCs w:val="22"/>
        </w:rPr>
        <w:t>mean±SD</w:t>
      </w:r>
      <w:proofErr w:type="spellEnd"/>
      <w:r w:rsidRPr="00C76FEE">
        <w:rPr>
          <w:rFonts w:ascii="Times New Roman" w:hAnsi="Times New Roman"/>
          <w:sz w:val="22"/>
          <w:szCs w:val="22"/>
        </w:rPr>
        <w:t xml:space="preserve"> cell viability values were calculated in percentage of values from the c</w:t>
      </w:r>
      <w:r w:rsidR="003908FE" w:rsidRPr="00C76FEE">
        <w:rPr>
          <w:rFonts w:ascii="Times New Roman" w:hAnsi="Times New Roman"/>
          <w:sz w:val="22"/>
          <w:szCs w:val="22"/>
        </w:rPr>
        <w:t>orresponding controls (vehicle-treated</w:t>
      </w:r>
      <w:r w:rsidRPr="00C76FEE">
        <w:rPr>
          <w:rFonts w:ascii="Times New Roman" w:hAnsi="Times New Roman"/>
          <w:sz w:val="22"/>
          <w:szCs w:val="22"/>
        </w:rPr>
        <w:t xml:space="preserve"> cells). Treatments</w:t>
      </w:r>
      <w:r w:rsidR="00E00CED">
        <w:rPr>
          <w:rFonts w:ascii="Times New Roman" w:hAnsi="Times New Roman"/>
          <w:sz w:val="22"/>
          <w:szCs w:val="22"/>
        </w:rPr>
        <w:t xml:space="preserve"> (72-</w:t>
      </w:r>
      <w:r w:rsidR="0030421A" w:rsidRPr="00C76FEE">
        <w:rPr>
          <w:rFonts w:ascii="Times New Roman" w:hAnsi="Times New Roman"/>
          <w:sz w:val="22"/>
          <w:szCs w:val="22"/>
        </w:rPr>
        <w:t>hours incubations)</w:t>
      </w:r>
      <w:r w:rsidRPr="00C76FEE">
        <w:rPr>
          <w:rFonts w:ascii="Times New Roman" w:hAnsi="Times New Roman"/>
          <w:sz w:val="22"/>
          <w:szCs w:val="22"/>
        </w:rPr>
        <w:t>: ABT-737 (inhibitor of anti-apoptotic Bcl-2 family</w:t>
      </w:r>
      <w:r w:rsidR="0030421A" w:rsidRPr="00C76FEE">
        <w:rPr>
          <w:rFonts w:ascii="Times New Roman" w:hAnsi="Times New Roman"/>
          <w:sz w:val="22"/>
          <w:szCs w:val="22"/>
        </w:rPr>
        <w:t xml:space="preserve"> proteins; 10 </w:t>
      </w:r>
      <w:proofErr w:type="spellStart"/>
      <w:r w:rsidR="0030421A" w:rsidRPr="00C76FEE">
        <w:rPr>
          <w:rFonts w:ascii="Times New Roman" w:hAnsi="Times New Roman"/>
          <w:sz w:val="22"/>
          <w:szCs w:val="22"/>
        </w:rPr>
        <w:t>μM</w:t>
      </w:r>
      <w:proofErr w:type="spellEnd"/>
      <w:r w:rsidR="0030421A" w:rsidRPr="00C76FEE">
        <w:rPr>
          <w:rFonts w:ascii="Times New Roman" w:hAnsi="Times New Roman"/>
          <w:sz w:val="22"/>
          <w:szCs w:val="22"/>
        </w:rPr>
        <w:t>), AZD8055 (</w:t>
      </w:r>
      <w:proofErr w:type="spellStart"/>
      <w:r w:rsidRPr="00C76FEE">
        <w:rPr>
          <w:rFonts w:ascii="Times New Roman" w:hAnsi="Times New Roman"/>
          <w:sz w:val="22"/>
          <w:szCs w:val="22"/>
        </w:rPr>
        <w:t>mTOR</w:t>
      </w:r>
      <w:proofErr w:type="spellEnd"/>
      <w:r w:rsidRPr="00C76FEE">
        <w:rPr>
          <w:rFonts w:ascii="Times New Roman" w:hAnsi="Times New Roman"/>
          <w:sz w:val="22"/>
          <w:szCs w:val="22"/>
        </w:rPr>
        <w:t xml:space="preserve"> inhibitor; </w:t>
      </w:r>
      <w:r w:rsidR="0030421A" w:rsidRPr="00C76FEE">
        <w:rPr>
          <w:rFonts w:ascii="Times New Roman" w:hAnsi="Times New Roman"/>
          <w:sz w:val="22"/>
          <w:szCs w:val="22"/>
        </w:rPr>
        <w:t xml:space="preserve">0.10 </w:t>
      </w:r>
      <w:proofErr w:type="spellStart"/>
      <w:r w:rsidR="0030421A" w:rsidRPr="00C76FEE">
        <w:rPr>
          <w:rFonts w:ascii="Times New Roman" w:hAnsi="Times New Roman"/>
          <w:sz w:val="22"/>
          <w:szCs w:val="22"/>
        </w:rPr>
        <w:t>μM</w:t>
      </w:r>
      <w:proofErr w:type="spellEnd"/>
      <w:r w:rsidR="0030421A" w:rsidRPr="00C76FEE">
        <w:rPr>
          <w:rFonts w:ascii="Times New Roman" w:hAnsi="Times New Roman"/>
          <w:sz w:val="22"/>
          <w:szCs w:val="22"/>
        </w:rPr>
        <w:t>), both compounds in combination</w:t>
      </w:r>
      <w:r w:rsidR="003908FE" w:rsidRPr="00C76FEE">
        <w:rPr>
          <w:rFonts w:ascii="Times New Roman" w:hAnsi="Times New Roman"/>
          <w:sz w:val="22"/>
          <w:szCs w:val="22"/>
        </w:rPr>
        <w:t>.</w:t>
      </w:r>
      <w:r w:rsidRPr="00C76FEE">
        <w:rPr>
          <w:rFonts w:ascii="Times New Roman" w:hAnsi="Times New Roman"/>
          <w:sz w:val="22"/>
          <w:szCs w:val="22"/>
        </w:rPr>
        <w:t xml:space="preserve"> Difference i</w:t>
      </w:r>
      <w:r w:rsidR="0030421A" w:rsidRPr="00C76FEE">
        <w:rPr>
          <w:rFonts w:ascii="Times New Roman" w:hAnsi="Times New Roman"/>
          <w:sz w:val="22"/>
          <w:szCs w:val="22"/>
        </w:rPr>
        <w:t>n values from cells given AZD8055</w:t>
      </w:r>
      <w:r w:rsidRPr="00C76FEE">
        <w:rPr>
          <w:rFonts w:ascii="Times New Roman" w:hAnsi="Times New Roman"/>
          <w:sz w:val="22"/>
          <w:szCs w:val="22"/>
        </w:rPr>
        <w:t xml:space="preserve"> or the c</w:t>
      </w:r>
      <w:r w:rsidR="0030421A" w:rsidRPr="00C76FEE">
        <w:rPr>
          <w:rFonts w:ascii="Times New Roman" w:hAnsi="Times New Roman"/>
          <w:sz w:val="22"/>
          <w:szCs w:val="22"/>
        </w:rPr>
        <w:t>ombination treatment</w:t>
      </w:r>
      <w:r w:rsidRPr="00C76FEE">
        <w:rPr>
          <w:rFonts w:ascii="Times New Roman" w:hAnsi="Times New Roman"/>
          <w:sz w:val="22"/>
          <w:szCs w:val="22"/>
        </w:rPr>
        <w:t xml:space="preserve"> was compared by </w:t>
      </w:r>
      <w:r w:rsidR="0030421A" w:rsidRPr="00C76FEE">
        <w:rPr>
          <w:rFonts w:ascii="Times New Roman" w:hAnsi="Times New Roman"/>
          <w:sz w:val="22"/>
          <w:szCs w:val="22"/>
        </w:rPr>
        <w:t xml:space="preserve">two-tailed </w:t>
      </w:r>
      <w:r w:rsidRPr="00C76FEE">
        <w:rPr>
          <w:rFonts w:ascii="Times New Roman" w:hAnsi="Times New Roman"/>
          <w:sz w:val="22"/>
          <w:szCs w:val="22"/>
        </w:rPr>
        <w:t xml:space="preserve">Student’s </w:t>
      </w:r>
      <w:r w:rsidRPr="00C76FEE">
        <w:rPr>
          <w:rFonts w:ascii="Times New Roman" w:hAnsi="Times New Roman"/>
          <w:i/>
          <w:sz w:val="22"/>
          <w:szCs w:val="22"/>
        </w:rPr>
        <w:t>t</w:t>
      </w:r>
      <w:r w:rsidR="0030421A" w:rsidRPr="00C76FEE">
        <w:rPr>
          <w:rFonts w:ascii="Times New Roman" w:hAnsi="Times New Roman"/>
          <w:sz w:val="22"/>
          <w:szCs w:val="22"/>
        </w:rPr>
        <w:t>-test. Mutation status is indicated for each cell line.</w:t>
      </w:r>
    </w:p>
    <w:p w:rsidR="00FD44AD" w:rsidRPr="00FD44AD" w:rsidRDefault="00FD44AD">
      <w:pPr>
        <w:spacing w:after="200" w:line="276" w:lineRule="auto"/>
        <w:rPr>
          <w:rFonts w:ascii="Times New Roman" w:hAnsi="Times New Roman"/>
        </w:rPr>
      </w:pPr>
      <w:r>
        <w:rPr>
          <w:rFonts w:ascii="Arial" w:hAnsi="Arial" w:cs="Arial"/>
        </w:rPr>
        <w:br w:type="page"/>
      </w:r>
    </w:p>
    <w:p w:rsidR="00FD44AD" w:rsidRPr="00635BE1" w:rsidRDefault="00FD44AD" w:rsidP="00FD44AD">
      <w:pPr>
        <w:spacing w:line="360" w:lineRule="auto"/>
        <w:rPr>
          <w:rFonts w:ascii="Times New Roman" w:hAnsi="Times New Roman"/>
        </w:rPr>
      </w:pPr>
      <w:r w:rsidRPr="00302904">
        <w:rPr>
          <w:rFonts w:ascii="Times New Roman" w:hAnsi="Times New Roman"/>
          <w:b/>
        </w:rPr>
        <w:lastRenderedPageBreak/>
        <w:t xml:space="preserve">Table S2 </w:t>
      </w:r>
      <w:r w:rsidRPr="00302904">
        <w:rPr>
          <w:rFonts w:ascii="Times New Roman" w:hAnsi="Times New Roman"/>
        </w:rPr>
        <w:t xml:space="preserve">Cell viability of </w:t>
      </w:r>
      <w:proofErr w:type="spellStart"/>
      <w:r w:rsidRPr="00302904">
        <w:rPr>
          <w:rFonts w:ascii="Times New Roman" w:hAnsi="Times New Roman"/>
        </w:rPr>
        <w:t>normoxic</w:t>
      </w:r>
      <w:proofErr w:type="spellEnd"/>
      <w:r w:rsidRPr="0087119A">
        <w:rPr>
          <w:rFonts w:ascii="Times New Roman" w:hAnsi="Times New Roman"/>
        </w:rPr>
        <w:t xml:space="preserve"> colorectal carcinoma cell lines</w:t>
      </w:r>
    </w:p>
    <w:tbl>
      <w:tblPr>
        <w:tblW w:w="897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4"/>
        <w:gridCol w:w="1984"/>
        <w:gridCol w:w="1418"/>
        <w:gridCol w:w="1559"/>
        <w:gridCol w:w="1559"/>
        <w:gridCol w:w="989"/>
      </w:tblGrid>
      <w:tr w:rsidR="00FD44AD" w:rsidRPr="00635BE1" w:rsidTr="0098580D">
        <w:trPr>
          <w:trHeight w:val="320"/>
        </w:trPr>
        <w:tc>
          <w:tcPr>
            <w:tcW w:w="14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Cell line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Mutations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ABT-737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AZD8055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Combo-Rx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b/>
                <w:bCs/>
                <w:i/>
                <w:color w:val="000000"/>
                <w:sz w:val="22"/>
                <w:szCs w:val="22"/>
              </w:rPr>
              <w:t>p</w:t>
            </w:r>
            <w:r w:rsidRPr="00635BE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-value</w:t>
            </w:r>
          </w:p>
        </w:tc>
      </w:tr>
      <w:tr w:rsidR="00FD44AD" w:rsidRPr="00635BE1" w:rsidTr="0098580D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HCT-116</w:t>
            </w:r>
          </w:p>
        </w:tc>
        <w:tc>
          <w:tcPr>
            <w:tcW w:w="1984" w:type="dxa"/>
            <w:vAlign w:val="center"/>
          </w:tcPr>
          <w:p w:rsidR="00FD44AD" w:rsidRPr="00635BE1" w:rsidRDefault="00FD44AD" w:rsidP="0098580D">
            <w:pPr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</w:pPr>
            <w:r w:rsidRPr="00635BE1"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  <w:t>KRAS, PIK3CA</w:t>
            </w:r>
          </w:p>
        </w:tc>
        <w:tc>
          <w:tcPr>
            <w:tcW w:w="1418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92.9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5.55</w:t>
            </w:r>
          </w:p>
        </w:tc>
        <w:tc>
          <w:tcPr>
            <w:tcW w:w="1559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64.9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5.27</w:t>
            </w:r>
          </w:p>
        </w:tc>
        <w:tc>
          <w:tcPr>
            <w:tcW w:w="1559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49.9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7.06</w:t>
            </w:r>
          </w:p>
        </w:tc>
        <w:tc>
          <w:tcPr>
            <w:tcW w:w="989" w:type="dxa"/>
            <w:noWrap/>
            <w:vAlign w:val="center"/>
          </w:tcPr>
          <w:p w:rsidR="00FD44AD" w:rsidRPr="002B69AE" w:rsidRDefault="00FD44AD" w:rsidP="0098580D">
            <w:pPr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2B69AE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&lt;0.001</w:t>
            </w:r>
          </w:p>
        </w:tc>
      </w:tr>
      <w:tr w:rsidR="00FD44AD" w:rsidRPr="00635BE1" w:rsidTr="0098580D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HCT-15</w:t>
            </w:r>
          </w:p>
        </w:tc>
        <w:tc>
          <w:tcPr>
            <w:tcW w:w="1984" w:type="dxa"/>
            <w:vAlign w:val="center"/>
          </w:tcPr>
          <w:p w:rsidR="00FD44AD" w:rsidRPr="00635BE1" w:rsidRDefault="00FD44AD" w:rsidP="0098580D">
            <w:pPr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</w:pPr>
            <w:r w:rsidRPr="00635BE1"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  <w:t>KRAS, PIK3CA</w:t>
            </w:r>
          </w:p>
        </w:tc>
        <w:tc>
          <w:tcPr>
            <w:tcW w:w="1418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92.3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3.51</w:t>
            </w:r>
          </w:p>
        </w:tc>
        <w:tc>
          <w:tcPr>
            <w:tcW w:w="1559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82.0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9.85</w:t>
            </w:r>
          </w:p>
        </w:tc>
        <w:tc>
          <w:tcPr>
            <w:tcW w:w="1559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69.3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7.09</w:t>
            </w:r>
          </w:p>
        </w:tc>
        <w:tc>
          <w:tcPr>
            <w:tcW w:w="989" w:type="dxa"/>
            <w:noWrap/>
            <w:vAlign w:val="center"/>
          </w:tcPr>
          <w:p w:rsidR="00FD44AD" w:rsidRPr="002B69AE" w:rsidRDefault="00FD44AD" w:rsidP="0098580D">
            <w:pPr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2B69AE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0.14</w:t>
            </w:r>
          </w:p>
        </w:tc>
      </w:tr>
      <w:tr w:rsidR="00FD44AD" w:rsidRPr="00635BE1" w:rsidTr="0098580D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SW620</w:t>
            </w:r>
          </w:p>
        </w:tc>
        <w:tc>
          <w:tcPr>
            <w:tcW w:w="1984" w:type="dxa"/>
            <w:vAlign w:val="center"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t>KRAS</w:t>
            </w:r>
          </w:p>
        </w:tc>
        <w:tc>
          <w:tcPr>
            <w:tcW w:w="1418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87.8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5.74</w:t>
            </w:r>
          </w:p>
        </w:tc>
        <w:tc>
          <w:tcPr>
            <w:tcW w:w="1559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56.3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7.02</w:t>
            </w:r>
          </w:p>
        </w:tc>
        <w:tc>
          <w:tcPr>
            <w:tcW w:w="1559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22.3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6.66</w:t>
            </w:r>
          </w:p>
        </w:tc>
        <w:tc>
          <w:tcPr>
            <w:tcW w:w="989" w:type="dxa"/>
            <w:noWrap/>
            <w:vAlign w:val="center"/>
          </w:tcPr>
          <w:p w:rsidR="00FD44AD" w:rsidRPr="002B69AE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B69AE">
              <w:rPr>
                <w:rFonts w:ascii="Times New Roman" w:hAnsi="Times New Roman"/>
                <w:color w:val="000000"/>
                <w:sz w:val="22"/>
                <w:szCs w:val="22"/>
              </w:rPr>
              <w:t>0.0037</w:t>
            </w:r>
          </w:p>
        </w:tc>
      </w:tr>
      <w:tr w:rsidR="00FD44AD" w:rsidRPr="00635BE1" w:rsidTr="0098580D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SW480</w:t>
            </w:r>
          </w:p>
        </w:tc>
        <w:tc>
          <w:tcPr>
            <w:tcW w:w="1984" w:type="dxa"/>
            <w:vAlign w:val="center"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t>KRAS</w:t>
            </w:r>
          </w:p>
        </w:tc>
        <w:tc>
          <w:tcPr>
            <w:tcW w:w="1418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95.7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5.69</w:t>
            </w:r>
          </w:p>
        </w:tc>
        <w:tc>
          <w:tcPr>
            <w:tcW w:w="1559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56.3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4.51</w:t>
            </w:r>
          </w:p>
        </w:tc>
        <w:tc>
          <w:tcPr>
            <w:tcW w:w="1559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24.3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2.31</w:t>
            </w:r>
          </w:p>
        </w:tc>
        <w:tc>
          <w:tcPr>
            <w:tcW w:w="989" w:type="dxa"/>
            <w:noWrap/>
            <w:vAlign w:val="center"/>
          </w:tcPr>
          <w:p w:rsidR="00FD44AD" w:rsidRPr="002B69AE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B69A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FD44AD" w:rsidRPr="00635BE1" w:rsidTr="0098580D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HCC2998</w:t>
            </w:r>
          </w:p>
        </w:tc>
        <w:tc>
          <w:tcPr>
            <w:tcW w:w="1984" w:type="dxa"/>
            <w:vAlign w:val="center"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t>KRAS</w:t>
            </w:r>
          </w:p>
        </w:tc>
        <w:tc>
          <w:tcPr>
            <w:tcW w:w="1418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80.5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3.89</w:t>
            </w:r>
          </w:p>
        </w:tc>
        <w:tc>
          <w:tcPr>
            <w:tcW w:w="1559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79.0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7.95</w:t>
            </w:r>
          </w:p>
        </w:tc>
        <w:tc>
          <w:tcPr>
            <w:tcW w:w="1559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38.2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10.2</w:t>
            </w:r>
          </w:p>
        </w:tc>
        <w:tc>
          <w:tcPr>
            <w:tcW w:w="989" w:type="dxa"/>
            <w:noWrap/>
            <w:vAlign w:val="center"/>
          </w:tcPr>
          <w:p w:rsidR="00FD44AD" w:rsidRPr="002B69AE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B69AE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&lt;0.001</w:t>
            </w:r>
          </w:p>
        </w:tc>
      </w:tr>
      <w:tr w:rsidR="00FD44AD" w:rsidRPr="00635BE1" w:rsidTr="0098580D">
        <w:trPr>
          <w:trHeight w:val="300"/>
        </w:trPr>
        <w:tc>
          <w:tcPr>
            <w:tcW w:w="146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635BE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LoVo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FD44AD" w:rsidRPr="00635BE1" w:rsidRDefault="00FD44AD" w:rsidP="0098580D">
            <w:pPr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</w:pPr>
            <w:r w:rsidRPr="00635BE1"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  <w:t>KRAS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95.0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4.90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66.7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8.62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54.7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10.0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noWrap/>
            <w:vAlign w:val="center"/>
          </w:tcPr>
          <w:p w:rsidR="00FD44AD" w:rsidRPr="002B69AE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B69AE">
              <w:rPr>
                <w:rFonts w:ascii="Times New Roman" w:hAnsi="Times New Roman"/>
                <w:color w:val="000000"/>
                <w:sz w:val="22"/>
                <w:szCs w:val="22"/>
              </w:rPr>
              <w:t>0.19</w:t>
            </w:r>
          </w:p>
        </w:tc>
      </w:tr>
      <w:tr w:rsidR="00FD44AD" w:rsidRPr="00635BE1" w:rsidTr="0098580D">
        <w:trPr>
          <w:trHeight w:val="300"/>
        </w:trPr>
        <w:tc>
          <w:tcPr>
            <w:tcW w:w="146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RKO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t>BRAF, PIK3CA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95.3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6.43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54.3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10.6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58.0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14.1</w:t>
            </w:r>
          </w:p>
        </w:tc>
        <w:tc>
          <w:tcPr>
            <w:tcW w:w="989" w:type="dxa"/>
            <w:tcBorders>
              <w:top w:val="single" w:sz="4" w:space="0" w:color="auto"/>
            </w:tcBorders>
            <w:noWrap/>
            <w:vAlign w:val="center"/>
          </w:tcPr>
          <w:p w:rsidR="00FD44AD" w:rsidRPr="002B69AE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B69AE">
              <w:rPr>
                <w:rFonts w:ascii="Times New Roman" w:hAnsi="Times New Roman"/>
                <w:color w:val="000000"/>
                <w:sz w:val="22"/>
                <w:szCs w:val="22"/>
              </w:rPr>
              <w:t>0.74</w:t>
            </w:r>
          </w:p>
        </w:tc>
      </w:tr>
      <w:tr w:rsidR="00FD44AD" w:rsidRPr="00635BE1" w:rsidTr="0098580D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KM20L2</w:t>
            </w:r>
          </w:p>
        </w:tc>
        <w:tc>
          <w:tcPr>
            <w:tcW w:w="1984" w:type="dxa"/>
            <w:vAlign w:val="center"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t>BRAF</w:t>
            </w:r>
          </w:p>
        </w:tc>
        <w:tc>
          <w:tcPr>
            <w:tcW w:w="1418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98.2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8.75</w:t>
            </w:r>
          </w:p>
        </w:tc>
        <w:tc>
          <w:tcPr>
            <w:tcW w:w="1559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86.0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7.13</w:t>
            </w:r>
          </w:p>
        </w:tc>
        <w:tc>
          <w:tcPr>
            <w:tcW w:w="1559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77.3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7.06</w:t>
            </w:r>
          </w:p>
        </w:tc>
        <w:tc>
          <w:tcPr>
            <w:tcW w:w="989" w:type="dxa"/>
            <w:noWrap/>
            <w:vAlign w:val="center"/>
          </w:tcPr>
          <w:p w:rsidR="00FD44AD" w:rsidRPr="002B69AE" w:rsidRDefault="00FD44AD" w:rsidP="0098580D">
            <w:pPr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2B69AE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0.060</w:t>
            </w:r>
          </w:p>
        </w:tc>
      </w:tr>
      <w:tr w:rsidR="00FD44AD" w:rsidRPr="00635BE1" w:rsidTr="0098580D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635BE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WiDr</w:t>
            </w:r>
            <w:proofErr w:type="spellEnd"/>
          </w:p>
        </w:tc>
        <w:tc>
          <w:tcPr>
            <w:tcW w:w="1984" w:type="dxa"/>
            <w:vAlign w:val="center"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t>BRAF</w:t>
            </w:r>
          </w:p>
        </w:tc>
        <w:tc>
          <w:tcPr>
            <w:tcW w:w="1418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93.3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4.57</w:t>
            </w:r>
          </w:p>
        </w:tc>
        <w:tc>
          <w:tcPr>
            <w:tcW w:w="1559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85.7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4.16</w:t>
            </w:r>
          </w:p>
        </w:tc>
        <w:tc>
          <w:tcPr>
            <w:tcW w:w="1559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75.3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16.6</w:t>
            </w:r>
          </w:p>
        </w:tc>
        <w:tc>
          <w:tcPr>
            <w:tcW w:w="989" w:type="dxa"/>
            <w:noWrap/>
            <w:vAlign w:val="center"/>
          </w:tcPr>
          <w:p w:rsidR="00FD44AD" w:rsidRPr="002B69AE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B69AE">
              <w:rPr>
                <w:rFonts w:ascii="Times New Roman" w:hAnsi="Times New Roman"/>
                <w:color w:val="000000"/>
                <w:sz w:val="22"/>
                <w:szCs w:val="22"/>
              </w:rPr>
              <w:t>0.36</w:t>
            </w:r>
          </w:p>
        </w:tc>
      </w:tr>
      <w:tr w:rsidR="00FD44AD" w:rsidRPr="00635BE1" w:rsidTr="0098580D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HT-29</w:t>
            </w:r>
          </w:p>
        </w:tc>
        <w:tc>
          <w:tcPr>
            <w:tcW w:w="1984" w:type="dxa"/>
            <w:vAlign w:val="center"/>
          </w:tcPr>
          <w:p w:rsidR="00FD44AD" w:rsidRPr="00635BE1" w:rsidRDefault="00FD44AD" w:rsidP="0098580D">
            <w:pPr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</w:pPr>
            <w:r w:rsidRPr="00635BE1"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  <w:t>BRAF</w:t>
            </w:r>
          </w:p>
        </w:tc>
        <w:tc>
          <w:tcPr>
            <w:tcW w:w="1418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96.8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6.94</w:t>
            </w:r>
          </w:p>
        </w:tc>
        <w:tc>
          <w:tcPr>
            <w:tcW w:w="1559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92.7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11.9</w:t>
            </w:r>
          </w:p>
        </w:tc>
        <w:tc>
          <w:tcPr>
            <w:tcW w:w="1559" w:type="dxa"/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83.7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9.87</w:t>
            </w:r>
          </w:p>
        </w:tc>
        <w:tc>
          <w:tcPr>
            <w:tcW w:w="989" w:type="dxa"/>
            <w:noWrap/>
            <w:vAlign w:val="center"/>
          </w:tcPr>
          <w:p w:rsidR="00FD44AD" w:rsidRPr="002B69AE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B69AE">
              <w:rPr>
                <w:rFonts w:ascii="Times New Roman" w:hAnsi="Times New Roman"/>
                <w:color w:val="000000"/>
                <w:sz w:val="22"/>
                <w:szCs w:val="22"/>
              </w:rPr>
              <w:t>0.37</w:t>
            </w:r>
          </w:p>
        </w:tc>
      </w:tr>
      <w:tr w:rsidR="00FD44AD" w:rsidRPr="00635BE1" w:rsidTr="0098580D">
        <w:trPr>
          <w:trHeight w:val="300"/>
        </w:trPr>
        <w:tc>
          <w:tcPr>
            <w:tcW w:w="1464" w:type="dxa"/>
            <w:tcBorders>
              <w:bottom w:val="single" w:sz="4" w:space="0" w:color="auto"/>
            </w:tcBorders>
            <w:noWrap/>
            <w:vAlign w:val="center"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CO-115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FD44AD" w:rsidRPr="00635BE1" w:rsidRDefault="00FD44AD" w:rsidP="0098580D">
            <w:pPr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</w:pPr>
            <w:r w:rsidRPr="00635BE1"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  <w:t>BRAF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95.7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3.21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68.0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4.36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64.3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2.52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noWrap/>
            <w:vAlign w:val="center"/>
          </w:tcPr>
          <w:p w:rsidR="00FD44AD" w:rsidRPr="002B69AE" w:rsidRDefault="00FD44AD" w:rsidP="0098580D">
            <w:pPr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2B69AE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0.28</w:t>
            </w:r>
          </w:p>
        </w:tc>
      </w:tr>
      <w:tr w:rsidR="00FD44AD" w:rsidRPr="00635BE1" w:rsidTr="0098580D">
        <w:trPr>
          <w:trHeight w:val="300"/>
        </w:trPr>
        <w:tc>
          <w:tcPr>
            <w:tcW w:w="146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Caco-2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wild-type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82.9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8.67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49.1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8.01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34.0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8.87</w:t>
            </w:r>
          </w:p>
        </w:tc>
        <w:tc>
          <w:tcPr>
            <w:tcW w:w="989" w:type="dxa"/>
            <w:tcBorders>
              <w:top w:val="single" w:sz="4" w:space="0" w:color="auto"/>
            </w:tcBorders>
            <w:noWrap/>
            <w:vAlign w:val="center"/>
          </w:tcPr>
          <w:p w:rsidR="00FD44AD" w:rsidRPr="002B69AE" w:rsidRDefault="00FD44AD" w:rsidP="0098580D">
            <w:pPr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2B69AE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0.0058</w:t>
            </w:r>
          </w:p>
        </w:tc>
      </w:tr>
      <w:tr w:rsidR="00FD44AD" w:rsidRPr="00635BE1" w:rsidTr="0098580D">
        <w:trPr>
          <w:trHeight w:val="320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Colo320DM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44AD" w:rsidRPr="00635BE1" w:rsidRDefault="00FD44AD" w:rsidP="0098580D">
            <w:pPr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</w:pPr>
            <w:proofErr w:type="spellStart"/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wild</w:t>
            </w:r>
            <w:proofErr w:type="spellEnd"/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-type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95.3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5.28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48.0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2.28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48.0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2.53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D44AD" w:rsidRPr="002B69AE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B69A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1.0</w:t>
            </w:r>
          </w:p>
        </w:tc>
      </w:tr>
      <w:tr w:rsidR="00FD44AD" w:rsidRPr="00635BE1" w:rsidTr="0098580D">
        <w:trPr>
          <w:trHeight w:val="320"/>
        </w:trPr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FD44AD" w:rsidRPr="00635BE1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SNU-C1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FD44AD" w:rsidRPr="00635BE1" w:rsidRDefault="00FD44AD" w:rsidP="0098580D">
            <w:pPr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</w:pPr>
            <w:proofErr w:type="spellStart"/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wild</w:t>
            </w:r>
            <w:proofErr w:type="spellEnd"/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-type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89.8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5.91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53.8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9.64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FD44AD" w:rsidRPr="00635BE1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38.8</w:t>
            </w:r>
            <w:r w:rsidRPr="00635BE1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635BE1">
              <w:rPr>
                <w:rFonts w:ascii="Times New Roman" w:hAnsi="Times New Roman"/>
                <w:color w:val="000000"/>
                <w:sz w:val="22"/>
                <w:szCs w:val="22"/>
              </w:rPr>
              <w:t>13.1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FD44AD" w:rsidRPr="002B69AE" w:rsidRDefault="00FD44AD" w:rsidP="0098580D">
            <w:pPr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2B69AE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0.11</w:t>
            </w:r>
          </w:p>
        </w:tc>
      </w:tr>
    </w:tbl>
    <w:p w:rsidR="00FD44AD" w:rsidRPr="00635BE1" w:rsidRDefault="00FD44AD" w:rsidP="00FD44AD">
      <w:pPr>
        <w:rPr>
          <w:rFonts w:ascii="Times New Roman" w:hAnsi="Times New Roman"/>
          <w:sz w:val="22"/>
          <w:szCs w:val="22"/>
        </w:rPr>
      </w:pPr>
    </w:p>
    <w:p w:rsidR="00FD44AD" w:rsidRPr="00635BE1" w:rsidRDefault="00FD44AD" w:rsidP="00FD44AD">
      <w:pPr>
        <w:rPr>
          <w:rFonts w:ascii="Times New Roman" w:hAnsi="Times New Roman"/>
          <w:sz w:val="22"/>
          <w:szCs w:val="22"/>
        </w:rPr>
      </w:pPr>
      <w:r w:rsidRPr="00635BE1">
        <w:rPr>
          <w:rFonts w:ascii="Times New Roman" w:hAnsi="Times New Roman"/>
          <w:sz w:val="22"/>
          <w:szCs w:val="22"/>
        </w:rPr>
        <w:t xml:space="preserve">From between three and seven independent experiments, each at least with triplicate setups, </w:t>
      </w:r>
      <w:proofErr w:type="spellStart"/>
      <w:r w:rsidRPr="00635BE1">
        <w:rPr>
          <w:rFonts w:ascii="Times New Roman" w:hAnsi="Times New Roman"/>
          <w:sz w:val="22"/>
          <w:szCs w:val="22"/>
        </w:rPr>
        <w:t>mean±SD</w:t>
      </w:r>
      <w:proofErr w:type="spellEnd"/>
      <w:r w:rsidRPr="00635BE1">
        <w:rPr>
          <w:rFonts w:ascii="Times New Roman" w:hAnsi="Times New Roman"/>
          <w:sz w:val="22"/>
          <w:szCs w:val="22"/>
        </w:rPr>
        <w:t xml:space="preserve"> cell viability values were calculated in percentage of values from the corresponding controls (vehicle</w:t>
      </w:r>
      <w:r>
        <w:rPr>
          <w:rFonts w:ascii="Times New Roman" w:hAnsi="Times New Roman"/>
          <w:sz w:val="22"/>
          <w:szCs w:val="22"/>
        </w:rPr>
        <w:t>-treated cells). Treatments (24-</w:t>
      </w:r>
      <w:r w:rsidRPr="00635BE1">
        <w:rPr>
          <w:rFonts w:ascii="Times New Roman" w:hAnsi="Times New Roman"/>
          <w:sz w:val="22"/>
          <w:szCs w:val="22"/>
        </w:rPr>
        <w:t xml:space="preserve">hours incubations): ABT-737 (inhibitor of anti-apoptotic Bcl-2 family proteins; 10 </w:t>
      </w:r>
      <w:proofErr w:type="spellStart"/>
      <w:r w:rsidRPr="00635BE1">
        <w:rPr>
          <w:rFonts w:ascii="Times New Roman" w:hAnsi="Times New Roman"/>
          <w:sz w:val="22"/>
          <w:szCs w:val="22"/>
        </w:rPr>
        <w:t>μM</w:t>
      </w:r>
      <w:proofErr w:type="spellEnd"/>
      <w:r w:rsidRPr="00635BE1">
        <w:rPr>
          <w:rFonts w:ascii="Times New Roman" w:hAnsi="Times New Roman"/>
          <w:sz w:val="22"/>
          <w:szCs w:val="22"/>
        </w:rPr>
        <w:t>), AZD8055 (</w:t>
      </w:r>
      <w:proofErr w:type="spellStart"/>
      <w:r w:rsidRPr="00635BE1">
        <w:rPr>
          <w:rFonts w:ascii="Times New Roman" w:hAnsi="Times New Roman"/>
          <w:sz w:val="22"/>
          <w:szCs w:val="22"/>
        </w:rPr>
        <w:t>mTOR</w:t>
      </w:r>
      <w:proofErr w:type="spellEnd"/>
      <w:r w:rsidRPr="00635BE1">
        <w:rPr>
          <w:rFonts w:ascii="Times New Roman" w:hAnsi="Times New Roman"/>
          <w:sz w:val="22"/>
          <w:szCs w:val="22"/>
        </w:rPr>
        <w:t xml:space="preserve"> inhibitor; 10 </w:t>
      </w:r>
      <w:proofErr w:type="spellStart"/>
      <w:r w:rsidRPr="00635BE1">
        <w:rPr>
          <w:rFonts w:ascii="Times New Roman" w:hAnsi="Times New Roman"/>
          <w:sz w:val="22"/>
          <w:szCs w:val="22"/>
        </w:rPr>
        <w:t>μM</w:t>
      </w:r>
      <w:proofErr w:type="spellEnd"/>
      <w:r w:rsidRPr="00635BE1">
        <w:rPr>
          <w:rFonts w:ascii="Times New Roman" w:hAnsi="Times New Roman"/>
          <w:sz w:val="22"/>
          <w:szCs w:val="22"/>
        </w:rPr>
        <w:t xml:space="preserve">), both compounds in combination (combo-Rx). Difference in values from cells given AZD8055 or combo-Rx was compared by two-tailed Student’s </w:t>
      </w:r>
      <w:r w:rsidRPr="00635BE1">
        <w:rPr>
          <w:rFonts w:ascii="Times New Roman" w:hAnsi="Times New Roman"/>
          <w:i/>
          <w:sz w:val="22"/>
          <w:szCs w:val="22"/>
        </w:rPr>
        <w:t>t</w:t>
      </w:r>
      <w:r w:rsidRPr="00635BE1">
        <w:rPr>
          <w:rFonts w:ascii="Times New Roman" w:hAnsi="Times New Roman"/>
          <w:sz w:val="22"/>
          <w:szCs w:val="22"/>
        </w:rPr>
        <w:t>-test. Mutation status is indicated for each cell line.</w:t>
      </w:r>
    </w:p>
    <w:p w:rsidR="00C76FEE" w:rsidRDefault="00C76FEE">
      <w:pPr>
        <w:spacing w:after="200" w:line="276" w:lineRule="auto"/>
        <w:rPr>
          <w:rFonts w:ascii="Times New Roman" w:hAnsi="Times New Roman"/>
        </w:rPr>
      </w:pPr>
    </w:p>
    <w:p w:rsidR="00332DE8" w:rsidRDefault="00332DE8">
      <w:pPr>
        <w:spacing w:after="20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FD44AD" w:rsidRPr="00C76FEE" w:rsidRDefault="00FD44AD" w:rsidP="00FD44AD">
      <w:pPr>
        <w:spacing w:line="360" w:lineRule="auto"/>
        <w:rPr>
          <w:rFonts w:ascii="Times New Roman" w:hAnsi="Times New Roman"/>
          <w:spacing w:val="-4"/>
          <w:kern w:val="1"/>
        </w:rPr>
      </w:pPr>
      <w:r w:rsidRPr="00302904">
        <w:rPr>
          <w:rFonts w:ascii="Times New Roman" w:hAnsi="Times New Roman"/>
          <w:b/>
        </w:rPr>
        <w:lastRenderedPageBreak/>
        <w:t>Table S3a</w:t>
      </w:r>
      <w:r>
        <w:rPr>
          <w:rFonts w:ascii="Times New Roman" w:hAnsi="Times New Roman"/>
        </w:rPr>
        <w:t xml:space="preserve"> </w:t>
      </w:r>
      <w:r w:rsidRPr="0087119A">
        <w:rPr>
          <w:rFonts w:ascii="Times New Roman" w:hAnsi="Times New Roman"/>
        </w:rPr>
        <w:t>Cell</w:t>
      </w:r>
      <w:r>
        <w:rPr>
          <w:rFonts w:ascii="Times New Roman" w:hAnsi="Times New Roman"/>
        </w:rPr>
        <w:t xml:space="preserve"> viability of </w:t>
      </w:r>
      <w:proofErr w:type="spellStart"/>
      <w:r w:rsidRPr="005515A3">
        <w:rPr>
          <w:rFonts w:ascii="Times New Roman" w:hAnsi="Times New Roman"/>
        </w:rPr>
        <w:t>normoxic</w:t>
      </w:r>
      <w:proofErr w:type="spellEnd"/>
      <w:r w:rsidRPr="0087119A">
        <w:rPr>
          <w:rFonts w:ascii="Times New Roman" w:hAnsi="Times New Roman"/>
        </w:rPr>
        <w:t xml:space="preserve"> colorectal carcinoma cell lines</w:t>
      </w:r>
    </w:p>
    <w:tbl>
      <w:tblPr>
        <w:tblW w:w="897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4"/>
        <w:gridCol w:w="1984"/>
        <w:gridCol w:w="1418"/>
        <w:gridCol w:w="1559"/>
        <w:gridCol w:w="1559"/>
        <w:gridCol w:w="989"/>
      </w:tblGrid>
      <w:tr w:rsidR="00FD44AD" w:rsidRPr="00C76FEE" w:rsidTr="0098580D">
        <w:trPr>
          <w:trHeight w:val="320"/>
        </w:trPr>
        <w:tc>
          <w:tcPr>
            <w:tcW w:w="14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Cell line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Mutations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ABT-737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BEZ235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b/>
                <w:bCs/>
                <w:i/>
                <w:color w:val="000000"/>
                <w:sz w:val="22"/>
                <w:szCs w:val="22"/>
              </w:rPr>
              <w:t>p</w:t>
            </w:r>
            <w:r w:rsidRPr="005515A3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-value</w:t>
            </w:r>
          </w:p>
        </w:tc>
      </w:tr>
      <w:tr w:rsidR="00FD44AD" w:rsidRPr="00C76FEE" w:rsidTr="0098580D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HCT-116</w:t>
            </w:r>
          </w:p>
        </w:tc>
        <w:tc>
          <w:tcPr>
            <w:tcW w:w="1984" w:type="dxa"/>
            <w:vAlign w:val="center"/>
          </w:tcPr>
          <w:p w:rsidR="00FD44AD" w:rsidRPr="005515A3" w:rsidRDefault="00FD44AD" w:rsidP="0098580D">
            <w:pPr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</w:pPr>
            <w:r w:rsidRPr="005515A3"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  <w:t>KRAS, PIK3CA</w:t>
            </w:r>
          </w:p>
        </w:tc>
        <w:tc>
          <w:tcPr>
            <w:tcW w:w="1418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88.3±4.57</w:t>
            </w:r>
          </w:p>
        </w:tc>
        <w:tc>
          <w:tcPr>
            <w:tcW w:w="1559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65.4±7.87</w:t>
            </w:r>
          </w:p>
        </w:tc>
        <w:tc>
          <w:tcPr>
            <w:tcW w:w="1559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37.7±17.9</w:t>
            </w:r>
          </w:p>
        </w:tc>
        <w:tc>
          <w:tcPr>
            <w:tcW w:w="989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0.0027</w:t>
            </w:r>
            <w:proofErr w:type="gramEnd"/>
          </w:p>
        </w:tc>
      </w:tr>
      <w:tr w:rsidR="00FD44AD" w:rsidRPr="00C76FEE" w:rsidTr="0098580D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HCT-15</w:t>
            </w:r>
          </w:p>
        </w:tc>
        <w:tc>
          <w:tcPr>
            <w:tcW w:w="1984" w:type="dxa"/>
            <w:vAlign w:val="center"/>
          </w:tcPr>
          <w:p w:rsidR="00FD44AD" w:rsidRPr="005515A3" w:rsidRDefault="00FD44AD" w:rsidP="0098580D">
            <w:pPr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</w:pPr>
            <w:r w:rsidRPr="005515A3"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  <w:t>KRAS, PIK3CA</w:t>
            </w:r>
          </w:p>
        </w:tc>
        <w:tc>
          <w:tcPr>
            <w:tcW w:w="1418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96.3±3.06</w:t>
            </w:r>
          </w:p>
        </w:tc>
        <w:tc>
          <w:tcPr>
            <w:tcW w:w="1559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29.0±5.57</w:t>
            </w:r>
          </w:p>
        </w:tc>
        <w:tc>
          <w:tcPr>
            <w:tcW w:w="1559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29.0±5.57</w:t>
            </w:r>
          </w:p>
        </w:tc>
        <w:tc>
          <w:tcPr>
            <w:tcW w:w="989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1.0</w:t>
            </w:r>
          </w:p>
        </w:tc>
      </w:tr>
      <w:tr w:rsidR="00FD44AD" w:rsidRPr="00C76FEE" w:rsidTr="0098580D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SW620</w:t>
            </w:r>
          </w:p>
        </w:tc>
        <w:tc>
          <w:tcPr>
            <w:tcW w:w="1984" w:type="dxa"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t>KRAS</w:t>
            </w:r>
          </w:p>
        </w:tc>
        <w:tc>
          <w:tcPr>
            <w:tcW w:w="1418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87.8±5.74</w:t>
            </w:r>
          </w:p>
        </w:tc>
        <w:tc>
          <w:tcPr>
            <w:tcW w:w="1559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53.0±8.19</w:t>
            </w:r>
          </w:p>
        </w:tc>
        <w:tc>
          <w:tcPr>
            <w:tcW w:w="1559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7.30±2.31</w:t>
            </w:r>
          </w:p>
        </w:tc>
        <w:tc>
          <w:tcPr>
            <w:tcW w:w="989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FD44AD" w:rsidRPr="00C76FEE" w:rsidTr="0098580D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SW480</w:t>
            </w:r>
          </w:p>
        </w:tc>
        <w:tc>
          <w:tcPr>
            <w:tcW w:w="1984" w:type="dxa"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t>KRAS</w:t>
            </w:r>
          </w:p>
        </w:tc>
        <w:tc>
          <w:tcPr>
            <w:tcW w:w="1418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95.7±5.69</w:t>
            </w:r>
          </w:p>
        </w:tc>
        <w:tc>
          <w:tcPr>
            <w:tcW w:w="1559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54.7±4.73</w:t>
            </w:r>
          </w:p>
        </w:tc>
        <w:tc>
          <w:tcPr>
            <w:tcW w:w="1559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16.3±2.08</w:t>
            </w:r>
          </w:p>
        </w:tc>
        <w:tc>
          <w:tcPr>
            <w:tcW w:w="989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FD44AD" w:rsidRPr="00C76FEE" w:rsidTr="0098580D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HCC2998</w:t>
            </w:r>
          </w:p>
        </w:tc>
        <w:tc>
          <w:tcPr>
            <w:tcW w:w="1984" w:type="dxa"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t>KRAS</w:t>
            </w:r>
          </w:p>
        </w:tc>
        <w:tc>
          <w:tcPr>
            <w:tcW w:w="1418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80.7±2.08</w:t>
            </w:r>
          </w:p>
        </w:tc>
        <w:tc>
          <w:tcPr>
            <w:tcW w:w="1559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66.3±10.1</w:t>
            </w:r>
          </w:p>
        </w:tc>
        <w:tc>
          <w:tcPr>
            <w:tcW w:w="1559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27.0±6.93</w:t>
            </w:r>
          </w:p>
        </w:tc>
        <w:tc>
          <w:tcPr>
            <w:tcW w:w="989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0.0051</w:t>
            </w:r>
            <w:proofErr w:type="gramEnd"/>
          </w:p>
        </w:tc>
      </w:tr>
      <w:tr w:rsidR="00FD44AD" w:rsidRPr="00C76FEE" w:rsidTr="0098580D">
        <w:trPr>
          <w:trHeight w:val="300"/>
        </w:trPr>
        <w:tc>
          <w:tcPr>
            <w:tcW w:w="146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5515A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LoVo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FD44AD" w:rsidRPr="005515A3" w:rsidRDefault="00FD44AD" w:rsidP="0098580D">
            <w:pPr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</w:pPr>
            <w:r w:rsidRPr="005515A3"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  <w:t>KRAS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95.0±4.90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49.5±6.40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41.0±13.8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0.31</w:t>
            </w:r>
            <w:proofErr w:type="gramEnd"/>
          </w:p>
        </w:tc>
      </w:tr>
      <w:tr w:rsidR="00FD44AD" w:rsidRPr="00C76FEE" w:rsidTr="0098580D">
        <w:trPr>
          <w:trHeight w:val="300"/>
        </w:trPr>
        <w:tc>
          <w:tcPr>
            <w:tcW w:w="146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RKO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t>BRAF, PIK3CA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95.3±6.43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35.0±11.4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38.7±14.6</w:t>
            </w:r>
          </w:p>
        </w:tc>
        <w:tc>
          <w:tcPr>
            <w:tcW w:w="989" w:type="dxa"/>
            <w:tcBorders>
              <w:top w:val="single" w:sz="4" w:space="0" w:color="auto"/>
            </w:tcBorders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0.75</w:t>
            </w:r>
            <w:proofErr w:type="gramEnd"/>
          </w:p>
        </w:tc>
      </w:tr>
      <w:tr w:rsidR="00FD44AD" w:rsidRPr="00C76FEE" w:rsidTr="0098580D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KM20L2</w:t>
            </w:r>
          </w:p>
        </w:tc>
        <w:tc>
          <w:tcPr>
            <w:tcW w:w="1984" w:type="dxa"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t>BRAF</w:t>
            </w:r>
          </w:p>
        </w:tc>
        <w:tc>
          <w:tcPr>
            <w:tcW w:w="1418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94.8±7.98</w:t>
            </w:r>
          </w:p>
        </w:tc>
        <w:tc>
          <w:tcPr>
            <w:tcW w:w="1559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73.8±4.43</w:t>
            </w:r>
          </w:p>
        </w:tc>
        <w:tc>
          <w:tcPr>
            <w:tcW w:w="1559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48.8±20.4</w:t>
            </w:r>
          </w:p>
        </w:tc>
        <w:tc>
          <w:tcPr>
            <w:tcW w:w="989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0.054</w:t>
            </w:r>
            <w:proofErr w:type="gramEnd"/>
          </w:p>
        </w:tc>
      </w:tr>
      <w:tr w:rsidR="00FD44AD" w:rsidRPr="00C76FEE" w:rsidTr="0098580D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5515A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WiDr</w:t>
            </w:r>
            <w:proofErr w:type="spellEnd"/>
          </w:p>
        </w:tc>
        <w:tc>
          <w:tcPr>
            <w:tcW w:w="1984" w:type="dxa"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t>BRAF</w:t>
            </w:r>
          </w:p>
        </w:tc>
        <w:tc>
          <w:tcPr>
            <w:tcW w:w="1418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93.3</w:t>
            </w: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4.57</w:t>
            </w:r>
          </w:p>
        </w:tc>
        <w:tc>
          <w:tcPr>
            <w:tcW w:w="1559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82.0</w:t>
            </w: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4.36</w:t>
            </w:r>
          </w:p>
        </w:tc>
        <w:tc>
          <w:tcPr>
            <w:tcW w:w="1559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45.0</w:t>
            </w: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±11.1</w:t>
            </w:r>
          </w:p>
        </w:tc>
        <w:tc>
          <w:tcPr>
            <w:tcW w:w="989" w:type="dxa"/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0.0058</w:t>
            </w:r>
          </w:p>
        </w:tc>
      </w:tr>
      <w:tr w:rsidR="00FD44AD" w:rsidRPr="00C76FEE" w:rsidTr="0098580D">
        <w:trPr>
          <w:trHeight w:val="300"/>
        </w:trPr>
        <w:tc>
          <w:tcPr>
            <w:tcW w:w="146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HT-29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FD44AD" w:rsidRPr="005515A3" w:rsidRDefault="00FD44AD" w:rsidP="0098580D">
            <w:pPr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</w:pPr>
            <w:r w:rsidRPr="005515A3"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  <w:t>BRAF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96.8</w:t>
            </w: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6.94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85.5</w:t>
            </w: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9.52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46.8</w:t>
            </w: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6.11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FD44AD" w:rsidRPr="00C76FEE" w:rsidTr="0098580D">
        <w:trPr>
          <w:trHeight w:val="300"/>
        </w:trPr>
        <w:tc>
          <w:tcPr>
            <w:tcW w:w="146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Caco-2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wild-type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84.5</w:t>
            </w: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7.77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55.0</w:t>
            </w: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11.1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32.0</w:t>
            </w: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8.89</w:t>
            </w:r>
          </w:p>
        </w:tc>
        <w:tc>
          <w:tcPr>
            <w:tcW w:w="989" w:type="dxa"/>
            <w:tcBorders>
              <w:top w:val="single" w:sz="4" w:space="0" w:color="auto"/>
            </w:tcBorders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0.049</w:t>
            </w:r>
          </w:p>
        </w:tc>
      </w:tr>
      <w:tr w:rsidR="00FD44AD" w:rsidRPr="00C76FEE" w:rsidTr="0098580D">
        <w:trPr>
          <w:trHeight w:val="320"/>
        </w:trPr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FD44AD" w:rsidRPr="005515A3" w:rsidRDefault="00FD44AD" w:rsidP="0098580D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Colo320DM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FD44AD" w:rsidRPr="005515A3" w:rsidRDefault="00FD44AD" w:rsidP="0098580D">
            <w:pPr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</w:pPr>
            <w:proofErr w:type="spellStart"/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wild</w:t>
            </w:r>
            <w:proofErr w:type="spellEnd"/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-type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95.8</w:t>
            </w: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5.93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41.3</w:t>
            </w: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4.57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38.0</w:t>
            </w:r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</w:t>
            </w: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6.48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FD44AD" w:rsidRPr="005515A3" w:rsidRDefault="00FD44AD" w:rsidP="0098580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hAnsi="Times New Roman"/>
                <w:color w:val="000000"/>
                <w:sz w:val="22"/>
                <w:szCs w:val="22"/>
              </w:rPr>
              <w:t>0.44</w:t>
            </w:r>
          </w:p>
        </w:tc>
      </w:tr>
    </w:tbl>
    <w:p w:rsidR="00FD44AD" w:rsidRPr="00C76FEE" w:rsidRDefault="00FD44AD" w:rsidP="00FD44AD">
      <w:pPr>
        <w:rPr>
          <w:rFonts w:ascii="Times New Roman" w:hAnsi="Times New Roman"/>
          <w:sz w:val="22"/>
          <w:szCs w:val="22"/>
        </w:rPr>
      </w:pPr>
    </w:p>
    <w:p w:rsidR="00FD44AD" w:rsidRPr="00C76FEE" w:rsidRDefault="00FD44AD" w:rsidP="00FD44AD">
      <w:pPr>
        <w:rPr>
          <w:rFonts w:ascii="Times New Roman" w:hAnsi="Times New Roman"/>
          <w:sz w:val="22"/>
          <w:szCs w:val="22"/>
        </w:rPr>
      </w:pPr>
      <w:r w:rsidRPr="00C76FEE">
        <w:rPr>
          <w:rFonts w:ascii="Times New Roman" w:hAnsi="Times New Roman"/>
          <w:sz w:val="22"/>
          <w:szCs w:val="22"/>
        </w:rPr>
        <w:t xml:space="preserve">From at least three independent experiments, each at least with triplicate setups, </w:t>
      </w:r>
      <w:proofErr w:type="spellStart"/>
      <w:r w:rsidRPr="00C76FEE">
        <w:rPr>
          <w:rFonts w:ascii="Times New Roman" w:hAnsi="Times New Roman"/>
          <w:sz w:val="22"/>
          <w:szCs w:val="22"/>
        </w:rPr>
        <w:t>mean±SD</w:t>
      </w:r>
      <w:proofErr w:type="spellEnd"/>
      <w:r w:rsidRPr="00C76FEE">
        <w:rPr>
          <w:rFonts w:ascii="Times New Roman" w:hAnsi="Times New Roman"/>
          <w:sz w:val="22"/>
          <w:szCs w:val="22"/>
        </w:rPr>
        <w:t xml:space="preserve"> cell viability values were calculated in percentage of values from the corresponding controls (vehicle</w:t>
      </w:r>
      <w:r>
        <w:rPr>
          <w:rFonts w:ascii="Times New Roman" w:hAnsi="Times New Roman"/>
          <w:sz w:val="22"/>
          <w:szCs w:val="22"/>
        </w:rPr>
        <w:t>-treated cells). Treatments (24-</w:t>
      </w:r>
      <w:r w:rsidRPr="00C76FEE">
        <w:rPr>
          <w:rFonts w:ascii="Times New Roman" w:hAnsi="Times New Roman"/>
          <w:sz w:val="22"/>
          <w:szCs w:val="22"/>
        </w:rPr>
        <w:t xml:space="preserve">hours incubations): ABT-737 (inhibitor of anti-apoptotic Bcl-2 family proteins; 10 </w:t>
      </w:r>
      <w:proofErr w:type="spellStart"/>
      <w:r w:rsidRPr="00C76FEE">
        <w:rPr>
          <w:rFonts w:ascii="Times New Roman" w:hAnsi="Times New Roman"/>
          <w:sz w:val="22"/>
          <w:szCs w:val="22"/>
        </w:rPr>
        <w:t>μM</w:t>
      </w:r>
      <w:proofErr w:type="spellEnd"/>
      <w:r w:rsidRPr="00C76FEE">
        <w:rPr>
          <w:rFonts w:ascii="Times New Roman" w:hAnsi="Times New Roman"/>
          <w:sz w:val="22"/>
          <w:szCs w:val="22"/>
        </w:rPr>
        <w:t>), BEZ235 (PI3K/</w:t>
      </w:r>
      <w:proofErr w:type="spellStart"/>
      <w:r w:rsidRPr="00C76FEE">
        <w:rPr>
          <w:rFonts w:ascii="Times New Roman" w:hAnsi="Times New Roman"/>
          <w:sz w:val="22"/>
          <w:szCs w:val="22"/>
        </w:rPr>
        <w:t>mTOR</w:t>
      </w:r>
      <w:proofErr w:type="spellEnd"/>
      <w:r w:rsidRPr="00C76FEE">
        <w:rPr>
          <w:rFonts w:ascii="Times New Roman" w:hAnsi="Times New Roman"/>
          <w:sz w:val="22"/>
          <w:szCs w:val="22"/>
        </w:rPr>
        <w:t xml:space="preserve"> inhibitor; 0.10 </w:t>
      </w:r>
      <w:proofErr w:type="spellStart"/>
      <w:r w:rsidRPr="00C76FEE">
        <w:rPr>
          <w:rFonts w:ascii="Times New Roman" w:hAnsi="Times New Roman"/>
          <w:sz w:val="22"/>
          <w:szCs w:val="22"/>
        </w:rPr>
        <w:t>μM</w:t>
      </w:r>
      <w:proofErr w:type="spellEnd"/>
      <w:r w:rsidRPr="00C76FEE">
        <w:rPr>
          <w:rFonts w:ascii="Times New Roman" w:hAnsi="Times New Roman"/>
          <w:sz w:val="22"/>
          <w:szCs w:val="22"/>
        </w:rPr>
        <w:t xml:space="preserve">), both compounds in combination. Difference in values from cells given BEZ235 or the combination treatment was compared by two-tailed Student’s </w:t>
      </w:r>
      <w:r w:rsidRPr="00C76FEE">
        <w:rPr>
          <w:rFonts w:ascii="Times New Roman" w:hAnsi="Times New Roman"/>
          <w:i/>
          <w:sz w:val="22"/>
          <w:szCs w:val="22"/>
        </w:rPr>
        <w:t>t</w:t>
      </w:r>
      <w:r w:rsidRPr="00C76FEE">
        <w:rPr>
          <w:rFonts w:ascii="Times New Roman" w:hAnsi="Times New Roman"/>
          <w:sz w:val="22"/>
          <w:szCs w:val="22"/>
        </w:rPr>
        <w:t>-test. Mutation status is indicated for each cell line.</w:t>
      </w:r>
    </w:p>
    <w:p w:rsidR="00FD44AD" w:rsidRDefault="00FD44AD" w:rsidP="00AD7F74">
      <w:pPr>
        <w:spacing w:line="360" w:lineRule="auto"/>
        <w:rPr>
          <w:rFonts w:ascii="Times New Roman" w:hAnsi="Times New Roman"/>
          <w:b/>
        </w:rPr>
      </w:pPr>
    </w:p>
    <w:p w:rsidR="00FD44AD" w:rsidRDefault="00FD44AD" w:rsidP="00AD7F74">
      <w:pPr>
        <w:spacing w:line="360" w:lineRule="auto"/>
        <w:rPr>
          <w:rFonts w:ascii="Times New Roman" w:hAnsi="Times New Roman"/>
          <w:b/>
        </w:rPr>
      </w:pPr>
    </w:p>
    <w:p w:rsidR="00AD7F74" w:rsidRPr="00C76FEE" w:rsidRDefault="00AD7F74" w:rsidP="00AD7F74">
      <w:pPr>
        <w:spacing w:line="360" w:lineRule="auto"/>
        <w:rPr>
          <w:rFonts w:ascii="Times New Roman" w:hAnsi="Times New Roman"/>
          <w:spacing w:val="-4"/>
          <w:kern w:val="1"/>
        </w:rPr>
      </w:pPr>
      <w:r w:rsidRPr="00302904">
        <w:rPr>
          <w:rFonts w:ascii="Times New Roman" w:hAnsi="Times New Roman"/>
          <w:b/>
        </w:rPr>
        <w:t>Table S</w:t>
      </w:r>
      <w:r w:rsidR="00FD44AD" w:rsidRPr="00302904">
        <w:rPr>
          <w:rFonts w:ascii="Times New Roman" w:hAnsi="Times New Roman"/>
          <w:b/>
        </w:rPr>
        <w:t>3b</w:t>
      </w:r>
      <w:r w:rsidRPr="00302904">
        <w:rPr>
          <w:rFonts w:ascii="Times New Roman" w:hAnsi="Times New Roman"/>
        </w:rPr>
        <w:t xml:space="preserve"> Cell viability</w:t>
      </w:r>
      <w:r w:rsidRPr="0087119A">
        <w:rPr>
          <w:rFonts w:ascii="Times New Roman" w:hAnsi="Times New Roman"/>
        </w:rPr>
        <w:t xml:space="preserve"> of </w:t>
      </w:r>
      <w:r w:rsidRPr="005515A3">
        <w:rPr>
          <w:rFonts w:ascii="Times New Roman" w:hAnsi="Times New Roman"/>
        </w:rPr>
        <w:t>hypoxic</w:t>
      </w:r>
      <w:r w:rsidRPr="0087119A">
        <w:rPr>
          <w:rFonts w:ascii="Times New Roman" w:hAnsi="Times New Roman"/>
        </w:rPr>
        <w:t xml:space="preserve"> colorectal carcinoma cell lines</w:t>
      </w:r>
    </w:p>
    <w:tbl>
      <w:tblPr>
        <w:tblW w:w="897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4"/>
        <w:gridCol w:w="1984"/>
        <w:gridCol w:w="1418"/>
        <w:gridCol w:w="1559"/>
        <w:gridCol w:w="1559"/>
        <w:gridCol w:w="989"/>
      </w:tblGrid>
      <w:tr w:rsidR="00435476" w:rsidRPr="00C76FEE" w:rsidTr="00444039">
        <w:trPr>
          <w:trHeight w:val="320"/>
        </w:trPr>
        <w:tc>
          <w:tcPr>
            <w:tcW w:w="14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435476" w:rsidRPr="00635BE1" w:rsidRDefault="00435476" w:rsidP="00444039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Cell line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35476" w:rsidRPr="00635BE1" w:rsidRDefault="00435476" w:rsidP="00444039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Mutations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435476" w:rsidRPr="00635BE1" w:rsidRDefault="00435476" w:rsidP="00444039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ABT-737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435476" w:rsidRPr="00635BE1" w:rsidRDefault="00435476" w:rsidP="00444039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BEZ235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435476" w:rsidRPr="00635BE1" w:rsidRDefault="00435476" w:rsidP="00444039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435476" w:rsidRPr="00635BE1" w:rsidRDefault="00435476" w:rsidP="00444039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635BE1">
              <w:rPr>
                <w:rFonts w:ascii="Times New Roman" w:eastAsia="Times New Roman" w:hAnsi="Times New Roman"/>
                <w:b/>
                <w:bCs/>
                <w:i/>
                <w:color w:val="000000"/>
                <w:sz w:val="22"/>
                <w:szCs w:val="22"/>
              </w:rPr>
              <w:t>p</w:t>
            </w:r>
            <w:r w:rsidRPr="00635BE1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-value</w:t>
            </w:r>
          </w:p>
        </w:tc>
      </w:tr>
      <w:tr w:rsidR="00435476" w:rsidRPr="00C76FEE" w:rsidTr="00444039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HCT-116</w:t>
            </w:r>
          </w:p>
        </w:tc>
        <w:tc>
          <w:tcPr>
            <w:tcW w:w="1984" w:type="dxa"/>
            <w:vAlign w:val="center"/>
          </w:tcPr>
          <w:p w:rsidR="00435476" w:rsidRPr="00C76FEE" w:rsidRDefault="00435476" w:rsidP="00444039">
            <w:pPr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</w:pPr>
            <w:r w:rsidRPr="00C76FEE"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  <w:t>KRAS, PIK3CA</w:t>
            </w:r>
          </w:p>
        </w:tc>
        <w:tc>
          <w:tcPr>
            <w:tcW w:w="1418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99.2±15.3</w:t>
            </w:r>
          </w:p>
        </w:tc>
        <w:tc>
          <w:tcPr>
            <w:tcW w:w="1559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79.3±8.33</w:t>
            </w:r>
          </w:p>
        </w:tc>
        <w:tc>
          <w:tcPr>
            <w:tcW w:w="1559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41.0±9.54</w:t>
            </w:r>
          </w:p>
        </w:tc>
        <w:tc>
          <w:tcPr>
            <w:tcW w:w="989" w:type="dxa"/>
            <w:noWrap/>
            <w:vAlign w:val="center"/>
            <w:hideMark/>
          </w:tcPr>
          <w:p w:rsidR="00435476" w:rsidRPr="005515A3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0.0063</w:t>
            </w:r>
            <w:proofErr w:type="gramEnd"/>
          </w:p>
        </w:tc>
      </w:tr>
      <w:tr w:rsidR="00435476" w:rsidRPr="00C76FEE" w:rsidTr="00444039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HCT-15</w:t>
            </w:r>
          </w:p>
        </w:tc>
        <w:tc>
          <w:tcPr>
            <w:tcW w:w="1984" w:type="dxa"/>
            <w:vAlign w:val="center"/>
          </w:tcPr>
          <w:p w:rsidR="00435476" w:rsidRPr="00C76FEE" w:rsidRDefault="00435476" w:rsidP="00444039">
            <w:pPr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</w:pPr>
            <w:r w:rsidRPr="00C76FEE"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  <w:t>KRAS, PIK3CA</w:t>
            </w:r>
          </w:p>
        </w:tc>
        <w:tc>
          <w:tcPr>
            <w:tcW w:w="1418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101±8.54</w:t>
            </w:r>
          </w:p>
        </w:tc>
        <w:tc>
          <w:tcPr>
            <w:tcW w:w="1559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81.0±6.56</w:t>
            </w:r>
          </w:p>
        </w:tc>
        <w:tc>
          <w:tcPr>
            <w:tcW w:w="1559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51.3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±25.6</w:t>
            </w:r>
          </w:p>
        </w:tc>
        <w:tc>
          <w:tcPr>
            <w:tcW w:w="989" w:type="dxa"/>
            <w:noWrap/>
            <w:vAlign w:val="center"/>
            <w:hideMark/>
          </w:tcPr>
          <w:p w:rsidR="00435476" w:rsidRPr="005515A3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0.12</w:t>
            </w:r>
            <w:proofErr w:type="gramEnd"/>
          </w:p>
        </w:tc>
      </w:tr>
      <w:tr w:rsidR="00435476" w:rsidRPr="00C76FEE" w:rsidTr="00444039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SW620</w:t>
            </w:r>
          </w:p>
        </w:tc>
        <w:tc>
          <w:tcPr>
            <w:tcW w:w="1984" w:type="dxa"/>
            <w:vAlign w:val="center"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t>KRAS</w:t>
            </w:r>
          </w:p>
        </w:tc>
        <w:tc>
          <w:tcPr>
            <w:tcW w:w="1418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80.6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±8.91</w:t>
            </w:r>
          </w:p>
        </w:tc>
        <w:tc>
          <w:tcPr>
            <w:tcW w:w="1559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73.5±19.6</w:t>
            </w:r>
          </w:p>
        </w:tc>
        <w:tc>
          <w:tcPr>
            <w:tcW w:w="1559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12.0±2.16</w:t>
            </w:r>
          </w:p>
        </w:tc>
        <w:tc>
          <w:tcPr>
            <w:tcW w:w="989" w:type="dxa"/>
            <w:noWrap/>
            <w:vAlign w:val="center"/>
            <w:hideMark/>
          </w:tcPr>
          <w:p w:rsidR="00435476" w:rsidRPr="005515A3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435476" w:rsidRPr="00C76FEE" w:rsidTr="00444039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SW480</w:t>
            </w:r>
          </w:p>
        </w:tc>
        <w:tc>
          <w:tcPr>
            <w:tcW w:w="1984" w:type="dxa"/>
            <w:vAlign w:val="center"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t>KRAS</w:t>
            </w:r>
          </w:p>
        </w:tc>
        <w:tc>
          <w:tcPr>
            <w:tcW w:w="1418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99.0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±3.46</w:t>
            </w:r>
          </w:p>
        </w:tc>
        <w:tc>
          <w:tcPr>
            <w:tcW w:w="1559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77.7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±21.0</w:t>
            </w:r>
          </w:p>
        </w:tc>
        <w:tc>
          <w:tcPr>
            <w:tcW w:w="1559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30.0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±5.57</w:t>
            </w:r>
          </w:p>
        </w:tc>
        <w:tc>
          <w:tcPr>
            <w:tcW w:w="989" w:type="dxa"/>
            <w:noWrap/>
            <w:vAlign w:val="center"/>
            <w:hideMark/>
          </w:tcPr>
          <w:p w:rsidR="00435476" w:rsidRPr="005515A3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0.019</w:t>
            </w:r>
            <w:proofErr w:type="gramEnd"/>
          </w:p>
        </w:tc>
      </w:tr>
      <w:tr w:rsidR="00435476" w:rsidRPr="00C76FEE" w:rsidTr="00444039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HCC2998</w:t>
            </w:r>
          </w:p>
        </w:tc>
        <w:tc>
          <w:tcPr>
            <w:tcW w:w="1984" w:type="dxa"/>
            <w:vAlign w:val="center"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t>KRAS</w:t>
            </w:r>
          </w:p>
        </w:tc>
        <w:tc>
          <w:tcPr>
            <w:tcW w:w="1418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85.3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±1.53</w:t>
            </w:r>
          </w:p>
        </w:tc>
        <w:tc>
          <w:tcPr>
            <w:tcW w:w="1559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83.7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±3.21</w:t>
            </w:r>
          </w:p>
        </w:tc>
        <w:tc>
          <w:tcPr>
            <w:tcW w:w="1559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24.7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±6.81</w:t>
            </w:r>
          </w:p>
        </w:tc>
        <w:tc>
          <w:tcPr>
            <w:tcW w:w="989" w:type="dxa"/>
            <w:noWrap/>
            <w:vAlign w:val="center"/>
            <w:hideMark/>
          </w:tcPr>
          <w:p w:rsidR="00435476" w:rsidRPr="005515A3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435476" w:rsidRPr="00C76FEE" w:rsidTr="00444039">
        <w:trPr>
          <w:trHeight w:val="300"/>
        </w:trPr>
        <w:tc>
          <w:tcPr>
            <w:tcW w:w="146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LoVo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435476" w:rsidRPr="00C76FEE" w:rsidRDefault="00435476" w:rsidP="00444039">
            <w:pPr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</w:pPr>
            <w:r w:rsidRPr="00C76FEE"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  <w:t>KRAS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101±10.3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62.6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±7.50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59.8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±14.1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435476" w:rsidRPr="005515A3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0.70</w:t>
            </w:r>
            <w:proofErr w:type="gramEnd"/>
          </w:p>
        </w:tc>
      </w:tr>
      <w:tr w:rsidR="00435476" w:rsidRPr="00C76FEE" w:rsidTr="00444039">
        <w:trPr>
          <w:trHeight w:val="300"/>
        </w:trPr>
        <w:tc>
          <w:tcPr>
            <w:tcW w:w="146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RKO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t>BRAF, PIK3CA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95.0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±12.8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67.3±7.51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67.3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±7.51</w:t>
            </w:r>
          </w:p>
        </w:tc>
        <w:tc>
          <w:tcPr>
            <w:tcW w:w="98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435476" w:rsidRPr="005515A3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1.0</w:t>
            </w:r>
          </w:p>
        </w:tc>
      </w:tr>
      <w:tr w:rsidR="00435476" w:rsidRPr="00C76FEE" w:rsidTr="00444039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KM20L2</w:t>
            </w:r>
          </w:p>
        </w:tc>
        <w:tc>
          <w:tcPr>
            <w:tcW w:w="1984" w:type="dxa"/>
            <w:vAlign w:val="center"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t>BRAF</w:t>
            </w:r>
          </w:p>
        </w:tc>
        <w:tc>
          <w:tcPr>
            <w:tcW w:w="1418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99.2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±5.45</w:t>
            </w:r>
          </w:p>
        </w:tc>
        <w:tc>
          <w:tcPr>
            <w:tcW w:w="1559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94.0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±22.7</w:t>
            </w:r>
          </w:p>
        </w:tc>
        <w:tc>
          <w:tcPr>
            <w:tcW w:w="1559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86.3±5.25</w:t>
            </w:r>
          </w:p>
        </w:tc>
        <w:tc>
          <w:tcPr>
            <w:tcW w:w="989" w:type="dxa"/>
            <w:noWrap/>
            <w:vAlign w:val="center"/>
            <w:hideMark/>
          </w:tcPr>
          <w:p w:rsidR="00435476" w:rsidRPr="005515A3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0.53</w:t>
            </w:r>
            <w:proofErr w:type="gramEnd"/>
          </w:p>
        </w:tc>
      </w:tr>
      <w:tr w:rsidR="00435476" w:rsidRPr="00C76FEE" w:rsidTr="00444039">
        <w:trPr>
          <w:trHeight w:val="300"/>
        </w:trPr>
        <w:tc>
          <w:tcPr>
            <w:tcW w:w="1464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WiDr</w:t>
            </w:r>
            <w:proofErr w:type="spellEnd"/>
          </w:p>
        </w:tc>
        <w:tc>
          <w:tcPr>
            <w:tcW w:w="1984" w:type="dxa"/>
            <w:vAlign w:val="center"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i/>
                <w:color w:val="000000"/>
                <w:sz w:val="22"/>
                <w:szCs w:val="22"/>
              </w:rPr>
              <w:t>BRAF</w:t>
            </w:r>
          </w:p>
        </w:tc>
        <w:tc>
          <w:tcPr>
            <w:tcW w:w="1418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98.3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±1.71</w:t>
            </w:r>
          </w:p>
        </w:tc>
        <w:tc>
          <w:tcPr>
            <w:tcW w:w="1559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96.5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±9.04</w:t>
            </w:r>
          </w:p>
        </w:tc>
        <w:tc>
          <w:tcPr>
            <w:tcW w:w="1559" w:type="dxa"/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56.3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±15.7</w:t>
            </w:r>
          </w:p>
        </w:tc>
        <w:tc>
          <w:tcPr>
            <w:tcW w:w="989" w:type="dxa"/>
            <w:noWrap/>
            <w:vAlign w:val="center"/>
            <w:hideMark/>
          </w:tcPr>
          <w:p w:rsidR="00435476" w:rsidRPr="005515A3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0.0044</w:t>
            </w:r>
            <w:proofErr w:type="gramEnd"/>
          </w:p>
        </w:tc>
      </w:tr>
      <w:tr w:rsidR="00435476" w:rsidRPr="00C76FEE" w:rsidTr="00444039">
        <w:trPr>
          <w:trHeight w:val="300"/>
        </w:trPr>
        <w:tc>
          <w:tcPr>
            <w:tcW w:w="146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HT-29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435476" w:rsidRPr="00C76FEE" w:rsidRDefault="00435476" w:rsidP="00444039">
            <w:pPr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</w:pPr>
            <w:r w:rsidRPr="00C76FEE">
              <w:rPr>
                <w:rFonts w:ascii="Times New Roman" w:eastAsiaTheme="minorHAnsi" w:hAnsi="Times New Roman"/>
                <w:i/>
                <w:color w:val="000000"/>
                <w:sz w:val="22"/>
                <w:szCs w:val="22"/>
                <w:lang w:val="nb-NO"/>
              </w:rPr>
              <w:t>BRAF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97.3±7.48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87.4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±10.4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49.6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±14.9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435476" w:rsidRPr="005515A3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515A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435476" w:rsidRPr="00C76FEE" w:rsidTr="00444039">
        <w:trPr>
          <w:trHeight w:val="300"/>
        </w:trPr>
        <w:tc>
          <w:tcPr>
            <w:tcW w:w="146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Caco-2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wild-type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97.8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±10.1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69.2±7.68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53.0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±14.0</w:t>
            </w:r>
          </w:p>
        </w:tc>
        <w:tc>
          <w:tcPr>
            <w:tcW w:w="98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435476" w:rsidRPr="005515A3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0.037</w:t>
            </w:r>
            <w:proofErr w:type="gramEnd"/>
          </w:p>
        </w:tc>
      </w:tr>
      <w:tr w:rsidR="00435476" w:rsidRPr="00C76FEE" w:rsidTr="00444039">
        <w:trPr>
          <w:trHeight w:val="320"/>
        </w:trPr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Colo320DM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35476" w:rsidRPr="00C76FEE" w:rsidRDefault="00435476" w:rsidP="00444039">
            <w:pPr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</w:pPr>
            <w:proofErr w:type="spellStart"/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wild</w:t>
            </w:r>
            <w:proofErr w:type="spellEnd"/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-type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104±16.8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52.7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±14.2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435476" w:rsidRPr="00C76FEE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76FE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47.3</w:t>
            </w:r>
            <w:r w:rsidRPr="00C76FEE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±7.20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435476" w:rsidRPr="005515A3" w:rsidRDefault="00435476" w:rsidP="004440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5515A3">
              <w:rPr>
                <w:rFonts w:ascii="Times New Roman" w:eastAsiaTheme="minorHAnsi" w:hAnsi="Times New Roman"/>
                <w:color w:val="000000"/>
                <w:sz w:val="22"/>
                <w:szCs w:val="22"/>
                <w:lang w:val="nb-NO"/>
              </w:rPr>
              <w:t>0.43</w:t>
            </w:r>
            <w:proofErr w:type="gramEnd"/>
          </w:p>
        </w:tc>
      </w:tr>
    </w:tbl>
    <w:p w:rsidR="00AD7F74" w:rsidRPr="00C76FEE" w:rsidRDefault="00AD7F74" w:rsidP="00AD7F74">
      <w:pPr>
        <w:rPr>
          <w:rFonts w:ascii="Times New Roman" w:hAnsi="Times New Roman"/>
          <w:sz w:val="22"/>
          <w:szCs w:val="22"/>
        </w:rPr>
      </w:pPr>
    </w:p>
    <w:p w:rsidR="00FD44AD" w:rsidRPr="00FD44AD" w:rsidRDefault="00AD7F74" w:rsidP="0087119A">
      <w:pPr>
        <w:rPr>
          <w:rFonts w:ascii="Times New Roman" w:hAnsi="Times New Roman"/>
          <w:sz w:val="22"/>
          <w:szCs w:val="22"/>
        </w:rPr>
      </w:pPr>
      <w:r w:rsidRPr="00C76FEE">
        <w:rPr>
          <w:rFonts w:ascii="Times New Roman" w:hAnsi="Times New Roman"/>
          <w:sz w:val="22"/>
          <w:szCs w:val="22"/>
        </w:rPr>
        <w:t xml:space="preserve">From at least three independent experiments, each at least with triplicate setups, </w:t>
      </w:r>
      <w:proofErr w:type="spellStart"/>
      <w:r w:rsidRPr="00C76FEE">
        <w:rPr>
          <w:rFonts w:ascii="Times New Roman" w:hAnsi="Times New Roman"/>
          <w:sz w:val="22"/>
          <w:szCs w:val="22"/>
        </w:rPr>
        <w:t>mean±SD</w:t>
      </w:r>
      <w:proofErr w:type="spellEnd"/>
      <w:r w:rsidRPr="00C76FEE">
        <w:rPr>
          <w:rFonts w:ascii="Times New Roman" w:hAnsi="Times New Roman"/>
          <w:sz w:val="22"/>
          <w:szCs w:val="22"/>
        </w:rPr>
        <w:t xml:space="preserve"> cell viability values were calculated in percentage of values from the corresponding controls (vehicle</w:t>
      </w:r>
      <w:r w:rsidR="00E00CED">
        <w:rPr>
          <w:rFonts w:ascii="Times New Roman" w:hAnsi="Times New Roman"/>
          <w:sz w:val="22"/>
          <w:szCs w:val="22"/>
        </w:rPr>
        <w:t>-treated cells). Treatments (24-</w:t>
      </w:r>
      <w:r w:rsidRPr="00C76FEE">
        <w:rPr>
          <w:rFonts w:ascii="Times New Roman" w:hAnsi="Times New Roman"/>
          <w:sz w:val="22"/>
          <w:szCs w:val="22"/>
        </w:rPr>
        <w:t xml:space="preserve">hours incubations): ABT-737 (inhibitor of anti-apoptotic Bcl-2 family proteins; 10 </w:t>
      </w:r>
      <w:proofErr w:type="spellStart"/>
      <w:r w:rsidRPr="00C76FEE">
        <w:rPr>
          <w:rFonts w:ascii="Times New Roman" w:hAnsi="Times New Roman"/>
          <w:sz w:val="22"/>
          <w:szCs w:val="22"/>
        </w:rPr>
        <w:t>μM</w:t>
      </w:r>
      <w:proofErr w:type="spellEnd"/>
      <w:r w:rsidRPr="00C76FEE">
        <w:rPr>
          <w:rFonts w:ascii="Times New Roman" w:hAnsi="Times New Roman"/>
          <w:sz w:val="22"/>
          <w:szCs w:val="22"/>
        </w:rPr>
        <w:t>), BEZ235 (PI3K/</w:t>
      </w:r>
      <w:proofErr w:type="spellStart"/>
      <w:r w:rsidRPr="00C76FEE">
        <w:rPr>
          <w:rFonts w:ascii="Times New Roman" w:hAnsi="Times New Roman"/>
          <w:sz w:val="22"/>
          <w:szCs w:val="22"/>
        </w:rPr>
        <w:t>mTOR</w:t>
      </w:r>
      <w:proofErr w:type="spellEnd"/>
      <w:r w:rsidRPr="00C76FEE">
        <w:rPr>
          <w:rFonts w:ascii="Times New Roman" w:hAnsi="Times New Roman"/>
          <w:sz w:val="22"/>
          <w:szCs w:val="22"/>
        </w:rPr>
        <w:t xml:space="preserve"> inhibitor; 0.10 </w:t>
      </w:r>
      <w:proofErr w:type="spellStart"/>
      <w:r w:rsidRPr="00C76FEE">
        <w:rPr>
          <w:rFonts w:ascii="Times New Roman" w:hAnsi="Times New Roman"/>
          <w:sz w:val="22"/>
          <w:szCs w:val="22"/>
        </w:rPr>
        <w:t>μM</w:t>
      </w:r>
      <w:proofErr w:type="spellEnd"/>
      <w:r w:rsidRPr="00C76FEE">
        <w:rPr>
          <w:rFonts w:ascii="Times New Roman" w:hAnsi="Times New Roman"/>
          <w:sz w:val="22"/>
          <w:szCs w:val="22"/>
        </w:rPr>
        <w:t xml:space="preserve">), both compounds in combination. Difference in values from cells given BEZ235 or the combination treatment was compared by two-tailed Student’s </w:t>
      </w:r>
      <w:r w:rsidRPr="00C76FEE">
        <w:rPr>
          <w:rFonts w:ascii="Times New Roman" w:hAnsi="Times New Roman"/>
          <w:i/>
          <w:sz w:val="22"/>
          <w:szCs w:val="22"/>
        </w:rPr>
        <w:t>t</w:t>
      </w:r>
      <w:r w:rsidRPr="00C76FEE">
        <w:rPr>
          <w:rFonts w:ascii="Times New Roman" w:hAnsi="Times New Roman"/>
          <w:sz w:val="22"/>
          <w:szCs w:val="22"/>
        </w:rPr>
        <w:t>-test. Mutation status is indicated for each cell line.</w:t>
      </w:r>
    </w:p>
    <w:sectPr w:rsidR="00FD44AD" w:rsidRPr="00FD44AD" w:rsidSect="00D5507A">
      <w:footerReference w:type="even" r:id="rId8"/>
      <w:footerReference w:type="default" r:id="rId9"/>
      <w:pgSz w:w="11900" w:h="1682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400" w:rsidRDefault="00EF7D84">
      <w:r>
        <w:separator/>
      </w:r>
    </w:p>
  </w:endnote>
  <w:endnote w:type="continuationSeparator" w:id="0">
    <w:p w:rsidR="00F82400" w:rsidRDefault="00EF7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2254" w:rsidRDefault="00005115" w:rsidP="000222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2254" w:rsidRDefault="0039260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2254" w:rsidRDefault="00005115" w:rsidP="000222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92607">
      <w:rPr>
        <w:rStyle w:val="PageNumber"/>
        <w:noProof/>
      </w:rPr>
      <w:t>3</w:t>
    </w:r>
    <w:r>
      <w:rPr>
        <w:rStyle w:val="PageNumber"/>
      </w:rPr>
      <w:fldChar w:fldCharType="end"/>
    </w:r>
  </w:p>
  <w:p w:rsidR="00022254" w:rsidRDefault="003926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400" w:rsidRDefault="00EF7D84">
      <w:r>
        <w:separator/>
      </w:r>
    </w:p>
  </w:footnote>
  <w:footnote w:type="continuationSeparator" w:id="0">
    <w:p w:rsidR="00F82400" w:rsidRDefault="00EF7D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B01"/>
    <w:rsid w:val="00005115"/>
    <w:rsid w:val="00016E74"/>
    <w:rsid w:val="0008237D"/>
    <w:rsid w:val="002B69AE"/>
    <w:rsid w:val="00302904"/>
    <w:rsid w:val="0030421A"/>
    <w:rsid w:val="00332DE8"/>
    <w:rsid w:val="003908FE"/>
    <w:rsid w:val="00392607"/>
    <w:rsid w:val="00435476"/>
    <w:rsid w:val="004C3B01"/>
    <w:rsid w:val="005515A3"/>
    <w:rsid w:val="00635BE1"/>
    <w:rsid w:val="00666778"/>
    <w:rsid w:val="0087119A"/>
    <w:rsid w:val="00A448BA"/>
    <w:rsid w:val="00AD7F74"/>
    <w:rsid w:val="00C76FEE"/>
    <w:rsid w:val="00CF2237"/>
    <w:rsid w:val="00D5507A"/>
    <w:rsid w:val="00DA77D3"/>
    <w:rsid w:val="00E00CED"/>
    <w:rsid w:val="00EF7D84"/>
    <w:rsid w:val="00F82400"/>
    <w:rsid w:val="00FD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B01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C3B0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3B01"/>
    <w:rPr>
      <w:rFonts w:ascii="Cambria" w:eastAsia="MS Mincho" w:hAnsi="Cambria" w:cs="Times New Roman"/>
      <w:sz w:val="24"/>
      <w:szCs w:val="24"/>
      <w:lang w:val="en-US" w:eastAsia="en-US"/>
    </w:rPr>
  </w:style>
  <w:style w:type="character" w:styleId="PageNumber">
    <w:name w:val="page number"/>
    <w:uiPriority w:val="99"/>
    <w:semiHidden/>
    <w:unhideWhenUsed/>
    <w:rsid w:val="004C3B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B01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C3B0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3B01"/>
    <w:rPr>
      <w:rFonts w:ascii="Cambria" w:eastAsia="MS Mincho" w:hAnsi="Cambria" w:cs="Times New Roman"/>
      <w:sz w:val="24"/>
      <w:szCs w:val="24"/>
      <w:lang w:val="en-US" w:eastAsia="en-US"/>
    </w:rPr>
  </w:style>
  <w:style w:type="character" w:styleId="PageNumber">
    <w:name w:val="page number"/>
    <w:uiPriority w:val="99"/>
    <w:semiHidden/>
    <w:unhideWhenUsed/>
    <w:rsid w:val="004C3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3959A-67BF-4767-A5AE-A7E2DC0AC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BA6BAF5F.dotm</Template>
  <TotalTime>0</TotalTime>
  <Pages>3</Pages>
  <Words>959</Words>
  <Characters>5088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"ahree"</dc:creator>
  <cp:lastModifiedBy>Anne Hansen Ree</cp:lastModifiedBy>
  <cp:revision>2</cp:revision>
  <dcterms:created xsi:type="dcterms:W3CDTF">2016-07-25T08:40:00Z</dcterms:created>
  <dcterms:modified xsi:type="dcterms:W3CDTF">2016-07-25T08:40:00Z</dcterms:modified>
</cp:coreProperties>
</file>