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48A" w:rsidRDefault="00DD2ECD" w:rsidP="00B2738C">
      <w:pPr>
        <w:spacing w:after="120"/>
      </w:pPr>
      <w:r>
        <w:rPr>
          <w:b/>
        </w:rPr>
        <w:t>Additional file 7: T</w:t>
      </w:r>
      <w:r w:rsidR="00567058">
        <w:rPr>
          <w:b/>
        </w:rPr>
        <w:t xml:space="preserve">able </w:t>
      </w:r>
      <w:r>
        <w:rPr>
          <w:b/>
        </w:rPr>
        <w:t>S7</w:t>
      </w:r>
      <w:r w:rsidR="0034448A" w:rsidRPr="003B2C00">
        <w:rPr>
          <w:b/>
        </w:rPr>
        <w:t xml:space="preserve">: </w:t>
      </w:r>
      <w:r w:rsidR="0034448A">
        <w:t xml:space="preserve">Statistical analysis for cellular viability: </w:t>
      </w:r>
      <w:r w:rsidR="00567058">
        <w:t xml:space="preserve">Mann-Whitney U-test was performed </w:t>
      </w:r>
      <w:r w:rsidR="0034448A">
        <w:t xml:space="preserve">for cellular viability </w:t>
      </w:r>
      <w:r w:rsidR="00567058">
        <w:t>for</w:t>
      </w:r>
      <w:r w:rsidR="0034448A">
        <w:t xml:space="preserve"> </w:t>
      </w:r>
      <w:r w:rsidR="00567058">
        <w:t>each cell line and each siRNA</w:t>
      </w:r>
      <w:r w:rsidR="0034448A">
        <w:t xml:space="preserve"> compared against </w:t>
      </w:r>
      <w:r w:rsidR="00567058">
        <w:t>siNeg</w:t>
      </w:r>
      <w:r w:rsidR="0034448A">
        <w:t>.</w:t>
      </w:r>
      <w:r w:rsidR="00567058">
        <w:t xml:space="preserve"> Listed are the </w:t>
      </w:r>
      <w:r w:rsidR="00567058" w:rsidRPr="00567058">
        <w:t>asymptotic significance (2-tailed) p-value</w:t>
      </w:r>
      <w:r w:rsidR="00567058">
        <w:t>s for each comparison.</w:t>
      </w:r>
      <w:bookmarkStart w:id="0" w:name="_GoBack"/>
      <w:bookmarkEnd w:id="0"/>
    </w:p>
    <w:p w:rsidR="00567058" w:rsidRDefault="00567058" w:rsidP="00B2738C">
      <w:pPr>
        <w:spacing w:after="120"/>
      </w:pPr>
    </w:p>
    <w:tbl>
      <w:tblPr>
        <w:tblW w:w="9860" w:type="dxa"/>
        <w:tblInd w:w="93" w:type="dxa"/>
        <w:tblLook w:val="04A0"/>
      </w:tblPr>
      <w:tblGrid>
        <w:gridCol w:w="98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 w:rsidR="00567058" w:rsidRPr="00567058" w:rsidTr="00567058">
        <w:trPr>
          <w:trHeight w:val="28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567058">
              <w:rPr>
                <w:rFonts w:eastAsia="Times New Roman"/>
                <w:b/>
                <w:bCs/>
              </w:rPr>
              <w:t>siRNA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siEPHB1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siFER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siMAP3K7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WEE1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ERBB2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PLK1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567058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70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#2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A2780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0.017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IGROV1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SKOV3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0.558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0.255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0.972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0.704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OVCAR8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CAOV3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  <w:tr w:rsidR="00567058" w:rsidRPr="00567058" w:rsidTr="00567058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OVCAR5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0.352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058" w:rsidRPr="00567058" w:rsidRDefault="00567058" w:rsidP="0056705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67058">
              <w:rPr>
                <w:rFonts w:eastAsia="Times New Roman"/>
                <w:color w:val="000000"/>
              </w:rPr>
              <w:t>0.004</w:t>
            </w:r>
          </w:p>
        </w:tc>
      </w:tr>
    </w:tbl>
    <w:p w:rsidR="00567058" w:rsidRDefault="00567058" w:rsidP="00B2738C">
      <w:pPr>
        <w:spacing w:after="120"/>
      </w:pPr>
    </w:p>
    <w:p w:rsidR="00567058" w:rsidRDefault="00567058" w:rsidP="00B2738C">
      <w:pPr>
        <w:spacing w:after="120"/>
      </w:pPr>
    </w:p>
    <w:p w:rsidR="00567058" w:rsidRDefault="00567058" w:rsidP="00B2738C">
      <w:pPr>
        <w:spacing w:after="120"/>
      </w:pPr>
    </w:p>
    <w:sectPr w:rsidR="00567058" w:rsidSect="00344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C701B8"/>
    <w:rsid w:val="00254747"/>
    <w:rsid w:val="002B1C74"/>
    <w:rsid w:val="0034448A"/>
    <w:rsid w:val="00344F31"/>
    <w:rsid w:val="00567058"/>
    <w:rsid w:val="006421DC"/>
    <w:rsid w:val="006A1AC3"/>
    <w:rsid w:val="006B70C6"/>
    <w:rsid w:val="00713446"/>
    <w:rsid w:val="007E231E"/>
    <w:rsid w:val="00B2738C"/>
    <w:rsid w:val="00C12003"/>
    <w:rsid w:val="00C701B8"/>
    <w:rsid w:val="00C7575E"/>
    <w:rsid w:val="00DA0B9D"/>
    <w:rsid w:val="00DD2ECD"/>
    <w:rsid w:val="00DD71C7"/>
    <w:rsid w:val="00EF6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1B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7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5E"/>
    <w:rPr>
      <w:rFonts w:ascii="Lucida Grande" w:eastAsia="Calibr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1B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7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5E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706</Characters>
  <Application>Microsoft Office Word</Application>
  <DocSecurity>0</DocSecurity>
  <Lines>5</Lines>
  <Paragraphs>1</Paragraphs>
  <ScaleCrop>false</ScaleCrop>
  <Company>NIH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Annunziata, Christina (NIH/NCI) [E]</dc:creator>
  <cp:keywords/>
  <dc:description/>
  <cp:lastModifiedBy>mpacana</cp:lastModifiedBy>
  <cp:revision>4</cp:revision>
  <dcterms:created xsi:type="dcterms:W3CDTF">2016-07-20T03:25:00Z</dcterms:created>
  <dcterms:modified xsi:type="dcterms:W3CDTF">2016-08-10T12:03:00Z</dcterms:modified>
</cp:coreProperties>
</file>