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EFF" w:rsidRDefault="004F2EFF"/>
    <w:tbl>
      <w:tblPr>
        <w:tblW w:w="1318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561"/>
        <w:gridCol w:w="705"/>
        <w:gridCol w:w="619"/>
        <w:gridCol w:w="2425"/>
        <w:gridCol w:w="619"/>
        <w:gridCol w:w="2376"/>
        <w:gridCol w:w="619"/>
        <w:gridCol w:w="1040"/>
        <w:gridCol w:w="540"/>
        <w:gridCol w:w="1040"/>
        <w:gridCol w:w="660"/>
        <w:gridCol w:w="1040"/>
      </w:tblGrid>
      <w:tr w:rsidR="00EA30FE" w:rsidRPr="00EA30FE" w:rsidTr="001E575D">
        <w:trPr>
          <w:trHeight w:val="300"/>
        </w:trPr>
        <w:tc>
          <w:tcPr>
            <w:tcW w:w="892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4A466F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 xml:space="preserve">Additional file 1: </w:t>
            </w:r>
            <w:r w:rsidRPr="00AA4DED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>T</w:t>
            </w:r>
            <w:r w:rsidR="00EA30FE" w:rsidRPr="00AA4DED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 xml:space="preserve">able </w:t>
            </w:r>
            <w:proofErr w:type="spellStart"/>
            <w:r w:rsidR="00EA30FE" w:rsidRPr="00AA4DED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>S1</w:t>
            </w:r>
            <w:proofErr w:type="spellEnd"/>
            <w:r w:rsidR="00EA30FE"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. Intern</w:t>
            </w:r>
            <w:r w:rsidR="00EA30FE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al</w:t>
            </w:r>
            <w:r w:rsidR="00EA30FE"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 xml:space="preserve"> validity of non-validated questionnaires.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</w:tr>
      <w:tr w:rsidR="00EA30FE" w:rsidRPr="00AA4DED" w:rsidTr="001E575D">
        <w:trPr>
          <w:trHeight w:val="300"/>
        </w:trPr>
        <w:tc>
          <w:tcPr>
            <w:tcW w:w="15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</w:p>
        </w:tc>
        <w:tc>
          <w:tcPr>
            <w:tcW w:w="3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physicians</w:t>
            </w:r>
          </w:p>
        </w:tc>
        <w:tc>
          <w:tcPr>
            <w:tcW w:w="29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nurse practitioners</w:t>
            </w:r>
          </w:p>
        </w:tc>
        <w:tc>
          <w:tcPr>
            <w:tcW w:w="1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nurses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pharmacists</w:t>
            </w: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All HCP</w:t>
            </w:r>
          </w:p>
        </w:tc>
      </w:tr>
      <w:tr w:rsidR="00EA30FE" w:rsidRPr="00AA4DED" w:rsidTr="001E575D">
        <w:trPr>
          <w:trHeight w:val="780"/>
        </w:trPr>
        <w:tc>
          <w:tcPr>
            <w:tcW w:w="15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n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Cronbach's</w:t>
            </w: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br/>
              <w:t xml:space="preserve"> alpha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n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Cronbach's</w:t>
            </w: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br/>
              <w:t xml:space="preserve"> alpha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Cronbach's</w:t>
            </w: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br/>
              <w:t xml:space="preserve"> alpha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Cronbach's</w:t>
            </w: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br/>
              <w:t xml:space="preserve"> alpha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C</w:t>
            </w: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t>ronbach's</w:t>
            </w:r>
            <w:r w:rsidRPr="00AA4D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nl-NL"/>
              </w:rPr>
              <w:br/>
              <w:t xml:space="preserve"> alpha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>Usual care domains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Knowledge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87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 xml:space="preserve"> 0.509***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33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0.762*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0.841*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194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0.836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Awareness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79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0.712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0.569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0.667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0.683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195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0.693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Social Influence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81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0.360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0.192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0.446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0.102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195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0.519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Self-efficacy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85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0.886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0.868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0.926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0.821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195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0.886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Intention Formation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84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0.699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31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0.666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0.732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0.805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190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0.754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Implementation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78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0.840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0.468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0.571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0.679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193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0.548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Adv Events Management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lang w:val="en-GB" w:eastAsia="nl-NL"/>
              </w:rPr>
              <w:t>98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0.301**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33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0.800*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0.898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0.896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194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0.909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Facilitation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77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0.698*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32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0.680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0.806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0.791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>Usual care sum score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0.918****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29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0.909***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0.960*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0.955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>PAMQs sum score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66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0.517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0.587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0.546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0.555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208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0.582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>SDM score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66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0.861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proofErr w:type="spellStart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n.a</w:t>
            </w:r>
            <w:proofErr w:type="spellEnd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.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proofErr w:type="spellStart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n.a</w:t>
            </w:r>
            <w:proofErr w:type="spellEnd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proofErr w:type="spellStart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n.a</w:t>
            </w:r>
            <w:proofErr w:type="spellEnd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proofErr w:type="spellStart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n.a</w:t>
            </w:r>
            <w:proofErr w:type="spellEnd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.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>BMQ Necessity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66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0.717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35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59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0.773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0.823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207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0.784</w:t>
            </w:r>
          </w:p>
        </w:tc>
      </w:tr>
      <w:tr w:rsidR="00EA30FE" w:rsidRPr="00AA4DED" w:rsidTr="001E575D">
        <w:trPr>
          <w:trHeight w:val="300"/>
        </w:trPr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nl-NL"/>
              </w:rPr>
              <w:t>BMQ Concerns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66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0.579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34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0.337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0.469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0.413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206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0.480</w:t>
            </w:r>
          </w:p>
        </w:tc>
      </w:tr>
      <w:tr w:rsidR="00EA30FE" w:rsidRPr="00EA30FE" w:rsidTr="001E575D">
        <w:trPr>
          <w:trHeight w:val="300"/>
        </w:trPr>
        <w:tc>
          <w:tcPr>
            <w:tcW w:w="13184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Abbreviations: HCP, healthcare providers; PAMQs, Perceptions of Adherence Management Questions; SDM-score,</w:t>
            </w:r>
            <w:r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 xml:space="preserve"> </w:t>
            </w: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sum</w:t>
            </w:r>
          </w:p>
        </w:tc>
      </w:tr>
      <w:tr w:rsidR="00EA30FE" w:rsidRPr="00EA30FE" w:rsidTr="001E575D">
        <w:trPr>
          <w:trHeight w:val="300"/>
        </w:trPr>
        <w:tc>
          <w:tcPr>
            <w:tcW w:w="12164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proofErr w:type="gramStart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score</w:t>
            </w:r>
            <w:proofErr w:type="gramEnd"/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 xml:space="preserve"> of the Shared Decision Making-doc-Questionnaire; BMQ, Beliefs about Medicines Questionnaire.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</w:tr>
      <w:tr w:rsidR="00EA30FE" w:rsidRPr="00EA30FE" w:rsidTr="001E575D">
        <w:trPr>
          <w:trHeight w:val="300"/>
        </w:trPr>
        <w:tc>
          <w:tcPr>
            <w:tcW w:w="1216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*. **, ***, ****; 1, 2, 3, 7 items were excluded from the analyses because the components had zero variance.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0FE" w:rsidRPr="00AA4DED" w:rsidRDefault="00EA30FE" w:rsidP="001E57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nl-NL"/>
              </w:rPr>
            </w:pPr>
            <w:r w:rsidRPr="00AA4DED">
              <w:rPr>
                <w:rFonts w:ascii="Calibri" w:eastAsia="Times New Roman" w:hAnsi="Calibri" w:cs="Times New Roman"/>
                <w:color w:val="000000"/>
                <w:lang w:val="en-GB" w:eastAsia="nl-NL"/>
              </w:rPr>
              <w:t> </w:t>
            </w:r>
          </w:p>
        </w:tc>
      </w:tr>
    </w:tbl>
    <w:p w:rsidR="00EA30FE" w:rsidRPr="00EA30FE" w:rsidRDefault="00EA30FE">
      <w:pPr>
        <w:rPr>
          <w:lang w:val="en-GB"/>
        </w:rPr>
      </w:pPr>
      <w:bookmarkStart w:id="0" w:name="_GoBack"/>
      <w:bookmarkEnd w:id="0"/>
    </w:p>
    <w:sectPr w:rsidR="00EA30FE" w:rsidRPr="00EA30FE" w:rsidSect="007621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docVars>
    <w:docVar w:name="Total_Editing_Time" w:val="2"/>
  </w:docVars>
  <w:rsids>
    <w:rsidRoot w:val="0076219A"/>
    <w:rsid w:val="001852F9"/>
    <w:rsid w:val="004A466F"/>
    <w:rsid w:val="004F2EFF"/>
    <w:rsid w:val="0076219A"/>
    <w:rsid w:val="00EA3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0F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A30FE"/>
    <w:pPr>
      <w:spacing w:after="160" w:line="259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1200</Characters>
  <Application>Microsoft Office Word</Application>
  <DocSecurity>0</DocSecurity>
  <Lines>240</Lines>
  <Paragraphs>179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 medisch centrum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Timmers, L</dc:creator>
  <cp:lastModifiedBy>LCAYETANO</cp:lastModifiedBy>
  <cp:revision>3</cp:revision>
  <dcterms:created xsi:type="dcterms:W3CDTF">2017-01-28T20:38:00Z</dcterms:created>
  <dcterms:modified xsi:type="dcterms:W3CDTF">2017-02-04T04:39:00Z</dcterms:modified>
</cp:coreProperties>
</file>