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CB6" w:rsidRDefault="00EA7CB6"/>
    <w:p w:rsidR="00D22D78" w:rsidRDefault="00D22D78"/>
    <w:p w:rsidR="00D22D78" w:rsidRDefault="00D22D7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6"/>
        <w:gridCol w:w="1094"/>
        <w:gridCol w:w="735"/>
        <w:gridCol w:w="841"/>
        <w:gridCol w:w="735"/>
        <w:gridCol w:w="841"/>
      </w:tblGrid>
      <w:tr w:rsidR="00D22D78" w:rsidTr="007E1D1C">
        <w:tc>
          <w:tcPr>
            <w:tcW w:w="0" w:type="auto"/>
          </w:tcPr>
          <w:p w:rsidR="00D22D78" w:rsidRDefault="00D22D78"/>
        </w:tc>
        <w:tc>
          <w:tcPr>
            <w:tcW w:w="0" w:type="auto"/>
          </w:tcPr>
          <w:p w:rsidR="00D22D78" w:rsidRDefault="00D22D78"/>
        </w:tc>
        <w:tc>
          <w:tcPr>
            <w:tcW w:w="0" w:type="auto"/>
            <w:gridSpan w:val="4"/>
          </w:tcPr>
          <w:p w:rsidR="00D22D78" w:rsidRDefault="00D22D78" w:rsidP="00D22D78">
            <w:pPr>
              <w:jc w:val="center"/>
            </w:pPr>
            <w:r>
              <w:t>ER alpha</w:t>
            </w:r>
          </w:p>
        </w:tc>
      </w:tr>
      <w:tr w:rsidR="00D22D78" w:rsidTr="00015F43">
        <w:tc>
          <w:tcPr>
            <w:tcW w:w="0" w:type="auto"/>
          </w:tcPr>
          <w:p w:rsidR="00D22D78" w:rsidRDefault="00D22D78"/>
        </w:tc>
        <w:tc>
          <w:tcPr>
            <w:tcW w:w="0" w:type="auto"/>
          </w:tcPr>
          <w:p w:rsidR="00D22D78" w:rsidRDefault="00D22D78"/>
        </w:tc>
        <w:tc>
          <w:tcPr>
            <w:tcW w:w="0" w:type="auto"/>
            <w:gridSpan w:val="2"/>
          </w:tcPr>
          <w:p w:rsidR="00D22D78" w:rsidRDefault="00D22D78" w:rsidP="00D22D78">
            <w:pPr>
              <w:jc w:val="center"/>
            </w:pPr>
            <w:r>
              <w:t>DMSO</w:t>
            </w:r>
          </w:p>
        </w:tc>
        <w:tc>
          <w:tcPr>
            <w:tcW w:w="0" w:type="auto"/>
            <w:gridSpan w:val="2"/>
          </w:tcPr>
          <w:p w:rsidR="00D22D78" w:rsidRDefault="00D22D78" w:rsidP="00D22D78">
            <w:pPr>
              <w:jc w:val="center"/>
            </w:pPr>
            <w:r>
              <w:t>MG132</w:t>
            </w:r>
          </w:p>
        </w:tc>
      </w:tr>
      <w:tr w:rsidR="00D22D78" w:rsidTr="00D22D78">
        <w:tc>
          <w:tcPr>
            <w:tcW w:w="0" w:type="auto"/>
          </w:tcPr>
          <w:p w:rsidR="00D22D78" w:rsidRDefault="00D22D78"/>
        </w:tc>
        <w:tc>
          <w:tcPr>
            <w:tcW w:w="0" w:type="auto"/>
          </w:tcPr>
          <w:p w:rsidR="00D22D78" w:rsidRDefault="00D22D78"/>
        </w:tc>
        <w:tc>
          <w:tcPr>
            <w:tcW w:w="0" w:type="auto"/>
          </w:tcPr>
          <w:p w:rsidR="00D22D78" w:rsidRDefault="00D22D78">
            <w:r>
              <w:t>Mean</w:t>
            </w:r>
          </w:p>
        </w:tc>
        <w:tc>
          <w:tcPr>
            <w:tcW w:w="0" w:type="auto"/>
          </w:tcPr>
          <w:p w:rsidR="00D22D78" w:rsidRDefault="00D22D78">
            <w:r>
              <w:t>St. Dev</w:t>
            </w:r>
          </w:p>
        </w:tc>
        <w:tc>
          <w:tcPr>
            <w:tcW w:w="0" w:type="auto"/>
          </w:tcPr>
          <w:p w:rsidR="00D22D78" w:rsidRDefault="00D22D78" w:rsidP="00F50F1B">
            <w:r>
              <w:t>Mean</w:t>
            </w:r>
          </w:p>
        </w:tc>
        <w:tc>
          <w:tcPr>
            <w:tcW w:w="0" w:type="auto"/>
          </w:tcPr>
          <w:p w:rsidR="00D22D78" w:rsidRDefault="00D22D78" w:rsidP="00F50F1B">
            <w:r>
              <w:t>St. Dev</w:t>
            </w:r>
          </w:p>
        </w:tc>
      </w:tr>
      <w:tr w:rsidR="00D22D78" w:rsidTr="00D22D78">
        <w:tc>
          <w:tcPr>
            <w:tcW w:w="0" w:type="auto"/>
            <w:vMerge w:val="restart"/>
          </w:tcPr>
          <w:p w:rsidR="00D22D78" w:rsidRDefault="00D22D78">
            <w:r>
              <w:t>MCF7</w:t>
            </w:r>
          </w:p>
          <w:p w:rsidR="00D22D78" w:rsidRDefault="00D22D78" w:rsidP="00E2317D"/>
        </w:tc>
        <w:tc>
          <w:tcPr>
            <w:tcW w:w="0" w:type="auto"/>
          </w:tcPr>
          <w:p w:rsidR="00D22D78" w:rsidRDefault="00D22D78">
            <w:proofErr w:type="spellStart"/>
            <w:r>
              <w:t>Normoxia</w:t>
            </w:r>
            <w:proofErr w:type="spellEnd"/>
          </w:p>
        </w:tc>
        <w:tc>
          <w:tcPr>
            <w:tcW w:w="0" w:type="auto"/>
          </w:tcPr>
          <w:p w:rsidR="00D22D78" w:rsidRDefault="00AD6393">
            <w:r>
              <w:t>1.00</w:t>
            </w:r>
          </w:p>
        </w:tc>
        <w:tc>
          <w:tcPr>
            <w:tcW w:w="0" w:type="auto"/>
          </w:tcPr>
          <w:p w:rsidR="00D22D78" w:rsidRDefault="00AD6393">
            <w:r>
              <w:t>0.00</w:t>
            </w:r>
          </w:p>
        </w:tc>
        <w:tc>
          <w:tcPr>
            <w:tcW w:w="0" w:type="auto"/>
          </w:tcPr>
          <w:p w:rsidR="00D22D78" w:rsidRDefault="00AD6393">
            <w:r>
              <w:t>1.00</w:t>
            </w:r>
          </w:p>
        </w:tc>
        <w:tc>
          <w:tcPr>
            <w:tcW w:w="0" w:type="auto"/>
          </w:tcPr>
          <w:p w:rsidR="00D22D78" w:rsidRDefault="00AD6393" w:rsidP="00AD6393">
            <w:r>
              <w:t>0.15</w:t>
            </w:r>
          </w:p>
        </w:tc>
      </w:tr>
      <w:tr w:rsidR="00D22D78" w:rsidTr="00D22D78">
        <w:tc>
          <w:tcPr>
            <w:tcW w:w="0" w:type="auto"/>
            <w:vMerge/>
          </w:tcPr>
          <w:p w:rsidR="00D22D78" w:rsidRDefault="00D22D78"/>
        </w:tc>
        <w:tc>
          <w:tcPr>
            <w:tcW w:w="0" w:type="auto"/>
          </w:tcPr>
          <w:p w:rsidR="00D22D78" w:rsidRDefault="00D22D78">
            <w:r>
              <w:t>Hypoxia</w:t>
            </w:r>
          </w:p>
        </w:tc>
        <w:tc>
          <w:tcPr>
            <w:tcW w:w="0" w:type="auto"/>
          </w:tcPr>
          <w:p w:rsidR="00D22D78" w:rsidRDefault="00AD6393">
            <w:r>
              <w:t>0.32</w:t>
            </w:r>
          </w:p>
        </w:tc>
        <w:tc>
          <w:tcPr>
            <w:tcW w:w="0" w:type="auto"/>
          </w:tcPr>
          <w:p w:rsidR="00D22D78" w:rsidRDefault="00AD6393">
            <w:r>
              <w:t>0.05</w:t>
            </w:r>
          </w:p>
        </w:tc>
        <w:tc>
          <w:tcPr>
            <w:tcW w:w="0" w:type="auto"/>
          </w:tcPr>
          <w:p w:rsidR="00D22D78" w:rsidRDefault="00AD6393">
            <w:r>
              <w:t>1.12</w:t>
            </w:r>
          </w:p>
        </w:tc>
        <w:tc>
          <w:tcPr>
            <w:tcW w:w="0" w:type="auto"/>
          </w:tcPr>
          <w:p w:rsidR="00D22D78" w:rsidRDefault="00AD6393">
            <w:r>
              <w:t>0.4</w:t>
            </w:r>
          </w:p>
        </w:tc>
      </w:tr>
      <w:tr w:rsidR="00933526" w:rsidTr="00D22D78">
        <w:tc>
          <w:tcPr>
            <w:tcW w:w="0" w:type="auto"/>
            <w:vMerge w:val="restart"/>
          </w:tcPr>
          <w:p w:rsidR="00933526" w:rsidRDefault="00933526" w:rsidP="005012B2">
            <w:r>
              <w:t>BT474</w:t>
            </w:r>
          </w:p>
        </w:tc>
        <w:tc>
          <w:tcPr>
            <w:tcW w:w="0" w:type="auto"/>
          </w:tcPr>
          <w:p w:rsidR="00933526" w:rsidRDefault="00933526" w:rsidP="00F50F1B">
            <w:proofErr w:type="spellStart"/>
            <w:r>
              <w:t>Normoxia</w:t>
            </w:r>
            <w:proofErr w:type="spellEnd"/>
          </w:p>
        </w:tc>
        <w:tc>
          <w:tcPr>
            <w:tcW w:w="0" w:type="auto"/>
          </w:tcPr>
          <w:p w:rsidR="00933526" w:rsidRDefault="00AD6393">
            <w:r>
              <w:t>1.00</w:t>
            </w:r>
          </w:p>
        </w:tc>
        <w:tc>
          <w:tcPr>
            <w:tcW w:w="0" w:type="auto"/>
          </w:tcPr>
          <w:p w:rsidR="00933526" w:rsidRDefault="00AD6393">
            <w:r>
              <w:t>0.00</w:t>
            </w:r>
          </w:p>
        </w:tc>
        <w:tc>
          <w:tcPr>
            <w:tcW w:w="0" w:type="auto"/>
          </w:tcPr>
          <w:p w:rsidR="00933526" w:rsidRDefault="00AD6393">
            <w:r>
              <w:t>1.5</w:t>
            </w:r>
          </w:p>
        </w:tc>
        <w:tc>
          <w:tcPr>
            <w:tcW w:w="0" w:type="auto"/>
          </w:tcPr>
          <w:p w:rsidR="00933526" w:rsidRDefault="00AD6393">
            <w:r>
              <w:t>0.39</w:t>
            </w:r>
          </w:p>
        </w:tc>
      </w:tr>
      <w:tr w:rsidR="00933526" w:rsidTr="00D22D78">
        <w:tc>
          <w:tcPr>
            <w:tcW w:w="0" w:type="auto"/>
            <w:vMerge/>
          </w:tcPr>
          <w:p w:rsidR="00933526" w:rsidRDefault="00933526"/>
        </w:tc>
        <w:tc>
          <w:tcPr>
            <w:tcW w:w="0" w:type="auto"/>
          </w:tcPr>
          <w:p w:rsidR="00933526" w:rsidRDefault="00933526" w:rsidP="00F50F1B">
            <w:r>
              <w:t>Hypoxia</w:t>
            </w:r>
          </w:p>
        </w:tc>
        <w:tc>
          <w:tcPr>
            <w:tcW w:w="0" w:type="auto"/>
          </w:tcPr>
          <w:p w:rsidR="00933526" w:rsidRDefault="00AD6393">
            <w:r>
              <w:t>0.4</w:t>
            </w:r>
          </w:p>
        </w:tc>
        <w:tc>
          <w:tcPr>
            <w:tcW w:w="0" w:type="auto"/>
          </w:tcPr>
          <w:p w:rsidR="00933526" w:rsidRDefault="00AD6393">
            <w:r>
              <w:t>0.14</w:t>
            </w:r>
          </w:p>
        </w:tc>
        <w:tc>
          <w:tcPr>
            <w:tcW w:w="0" w:type="auto"/>
          </w:tcPr>
          <w:p w:rsidR="00933526" w:rsidRDefault="00AD6393">
            <w:r>
              <w:t>0.98</w:t>
            </w:r>
          </w:p>
        </w:tc>
        <w:tc>
          <w:tcPr>
            <w:tcW w:w="0" w:type="auto"/>
          </w:tcPr>
          <w:p w:rsidR="00933526" w:rsidRDefault="00AD6393">
            <w:r>
              <w:t>0.17</w:t>
            </w:r>
          </w:p>
        </w:tc>
      </w:tr>
      <w:tr w:rsidR="00933526" w:rsidTr="00D22D78">
        <w:tc>
          <w:tcPr>
            <w:tcW w:w="0" w:type="auto"/>
            <w:vMerge w:val="restart"/>
          </w:tcPr>
          <w:p w:rsidR="00933526" w:rsidRDefault="00933526" w:rsidP="00CB27E0">
            <w:r>
              <w:t>T47D</w:t>
            </w:r>
          </w:p>
        </w:tc>
        <w:tc>
          <w:tcPr>
            <w:tcW w:w="0" w:type="auto"/>
          </w:tcPr>
          <w:p w:rsidR="00933526" w:rsidRDefault="00933526" w:rsidP="00F50F1B">
            <w:proofErr w:type="spellStart"/>
            <w:r>
              <w:t>Normoxia</w:t>
            </w:r>
            <w:proofErr w:type="spellEnd"/>
          </w:p>
        </w:tc>
        <w:tc>
          <w:tcPr>
            <w:tcW w:w="0" w:type="auto"/>
          </w:tcPr>
          <w:p w:rsidR="00933526" w:rsidRDefault="00AD6393">
            <w:r>
              <w:t>1.00</w:t>
            </w:r>
          </w:p>
        </w:tc>
        <w:tc>
          <w:tcPr>
            <w:tcW w:w="0" w:type="auto"/>
          </w:tcPr>
          <w:p w:rsidR="00933526" w:rsidRDefault="00AD6393">
            <w:r>
              <w:t>0.00</w:t>
            </w:r>
          </w:p>
        </w:tc>
        <w:tc>
          <w:tcPr>
            <w:tcW w:w="0" w:type="auto"/>
          </w:tcPr>
          <w:p w:rsidR="00933526" w:rsidRDefault="00AD6393">
            <w:r>
              <w:t>1.30</w:t>
            </w:r>
          </w:p>
        </w:tc>
        <w:tc>
          <w:tcPr>
            <w:tcW w:w="0" w:type="auto"/>
          </w:tcPr>
          <w:p w:rsidR="00933526" w:rsidRDefault="00AD6393">
            <w:r>
              <w:t>0.48</w:t>
            </w:r>
          </w:p>
        </w:tc>
      </w:tr>
      <w:tr w:rsidR="00933526" w:rsidTr="00D22D78">
        <w:tc>
          <w:tcPr>
            <w:tcW w:w="0" w:type="auto"/>
            <w:vMerge/>
          </w:tcPr>
          <w:p w:rsidR="00933526" w:rsidRDefault="00933526"/>
        </w:tc>
        <w:tc>
          <w:tcPr>
            <w:tcW w:w="0" w:type="auto"/>
          </w:tcPr>
          <w:p w:rsidR="00933526" w:rsidRDefault="00933526" w:rsidP="00F50F1B">
            <w:r>
              <w:t>Hypoxia</w:t>
            </w:r>
          </w:p>
        </w:tc>
        <w:tc>
          <w:tcPr>
            <w:tcW w:w="0" w:type="auto"/>
          </w:tcPr>
          <w:p w:rsidR="00933526" w:rsidRDefault="00AD6393">
            <w:r>
              <w:t>0.32</w:t>
            </w:r>
          </w:p>
        </w:tc>
        <w:tc>
          <w:tcPr>
            <w:tcW w:w="0" w:type="auto"/>
          </w:tcPr>
          <w:p w:rsidR="00933526" w:rsidRDefault="00AD6393">
            <w:r>
              <w:t>0.06</w:t>
            </w:r>
          </w:p>
        </w:tc>
        <w:tc>
          <w:tcPr>
            <w:tcW w:w="0" w:type="auto"/>
          </w:tcPr>
          <w:p w:rsidR="00933526" w:rsidRDefault="00AD6393">
            <w:r>
              <w:t>0.58</w:t>
            </w:r>
          </w:p>
        </w:tc>
        <w:tc>
          <w:tcPr>
            <w:tcW w:w="0" w:type="auto"/>
          </w:tcPr>
          <w:p w:rsidR="00933526" w:rsidRDefault="00AD6393">
            <w:r>
              <w:t>0.27</w:t>
            </w:r>
          </w:p>
        </w:tc>
      </w:tr>
      <w:tr w:rsidR="00933526" w:rsidTr="00D22D78">
        <w:tc>
          <w:tcPr>
            <w:tcW w:w="0" w:type="auto"/>
            <w:vMerge w:val="restart"/>
          </w:tcPr>
          <w:p w:rsidR="00933526" w:rsidRDefault="00933526" w:rsidP="008E0AC8">
            <w:r>
              <w:t>ZR-75-B</w:t>
            </w:r>
          </w:p>
        </w:tc>
        <w:tc>
          <w:tcPr>
            <w:tcW w:w="0" w:type="auto"/>
          </w:tcPr>
          <w:p w:rsidR="00933526" w:rsidRDefault="00933526" w:rsidP="00F50F1B">
            <w:proofErr w:type="spellStart"/>
            <w:r>
              <w:t>Normoxia</w:t>
            </w:r>
            <w:proofErr w:type="spellEnd"/>
          </w:p>
        </w:tc>
        <w:tc>
          <w:tcPr>
            <w:tcW w:w="0" w:type="auto"/>
          </w:tcPr>
          <w:p w:rsidR="00933526" w:rsidRDefault="00AD6393" w:rsidP="00AD6393">
            <w:r>
              <w:t>1.00</w:t>
            </w:r>
          </w:p>
        </w:tc>
        <w:tc>
          <w:tcPr>
            <w:tcW w:w="0" w:type="auto"/>
          </w:tcPr>
          <w:p w:rsidR="00933526" w:rsidRDefault="00AD6393">
            <w:r>
              <w:t>0.00</w:t>
            </w:r>
          </w:p>
        </w:tc>
        <w:tc>
          <w:tcPr>
            <w:tcW w:w="0" w:type="auto"/>
          </w:tcPr>
          <w:p w:rsidR="00933526" w:rsidRDefault="00AD6393">
            <w:r>
              <w:t>1.34</w:t>
            </w:r>
          </w:p>
        </w:tc>
        <w:tc>
          <w:tcPr>
            <w:tcW w:w="0" w:type="auto"/>
          </w:tcPr>
          <w:p w:rsidR="00933526" w:rsidRDefault="00AD6393">
            <w:r>
              <w:t>0.37</w:t>
            </w:r>
          </w:p>
        </w:tc>
      </w:tr>
      <w:tr w:rsidR="00933526" w:rsidTr="00D22D78">
        <w:tc>
          <w:tcPr>
            <w:tcW w:w="0" w:type="auto"/>
            <w:vMerge/>
          </w:tcPr>
          <w:p w:rsidR="00933526" w:rsidRDefault="00933526"/>
        </w:tc>
        <w:tc>
          <w:tcPr>
            <w:tcW w:w="0" w:type="auto"/>
          </w:tcPr>
          <w:p w:rsidR="00933526" w:rsidRDefault="00933526" w:rsidP="00F50F1B">
            <w:r>
              <w:t>Hypoxia</w:t>
            </w:r>
          </w:p>
        </w:tc>
        <w:tc>
          <w:tcPr>
            <w:tcW w:w="0" w:type="auto"/>
          </w:tcPr>
          <w:p w:rsidR="00933526" w:rsidRDefault="000936B0">
            <w:r>
              <w:t>0.73</w:t>
            </w:r>
          </w:p>
        </w:tc>
        <w:tc>
          <w:tcPr>
            <w:tcW w:w="0" w:type="auto"/>
          </w:tcPr>
          <w:p w:rsidR="00933526" w:rsidRDefault="000936B0">
            <w:r>
              <w:t>0.32</w:t>
            </w:r>
          </w:p>
        </w:tc>
        <w:tc>
          <w:tcPr>
            <w:tcW w:w="0" w:type="auto"/>
          </w:tcPr>
          <w:p w:rsidR="00933526" w:rsidRDefault="000936B0">
            <w:r>
              <w:t>1.17</w:t>
            </w:r>
          </w:p>
        </w:tc>
        <w:tc>
          <w:tcPr>
            <w:tcW w:w="0" w:type="auto"/>
          </w:tcPr>
          <w:p w:rsidR="00933526" w:rsidRDefault="000936B0">
            <w:r>
              <w:t>0.36</w:t>
            </w:r>
          </w:p>
        </w:tc>
      </w:tr>
    </w:tbl>
    <w:p w:rsidR="00D22D78" w:rsidRDefault="00D22D78"/>
    <w:p w:rsidR="00933526" w:rsidRPr="00933526" w:rsidRDefault="00BB7492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Additional File 1</w:t>
      </w:r>
      <w:r w:rsidR="002D16C0">
        <w:rPr>
          <w:rFonts w:ascii="Times New Roman" w:hAnsi="Times New Roman" w:cs="Times New Roman"/>
          <w:b/>
          <w:sz w:val="24"/>
          <w:szCs w:val="24"/>
        </w:rPr>
        <w:t>3</w:t>
      </w:r>
      <w:r w:rsidR="00933526" w:rsidRPr="00933526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933526" w:rsidRPr="00933526">
        <w:rPr>
          <w:rFonts w:ascii="Times New Roman" w:hAnsi="Times New Roman" w:cs="Times New Roman"/>
          <w:sz w:val="24"/>
          <w:szCs w:val="24"/>
        </w:rPr>
        <w:t xml:space="preserve"> Normalized western blot values for ER-alpha protein leve</w:t>
      </w:r>
      <w:r w:rsidR="00C73F96">
        <w:rPr>
          <w:rFonts w:ascii="Times New Roman" w:hAnsi="Times New Roman" w:cs="Times New Roman"/>
          <w:sz w:val="24"/>
          <w:szCs w:val="24"/>
        </w:rPr>
        <w:t>ls from blots used to generate F</w:t>
      </w:r>
      <w:r w:rsidR="00933526" w:rsidRPr="00933526">
        <w:rPr>
          <w:rFonts w:ascii="Times New Roman" w:hAnsi="Times New Roman" w:cs="Times New Roman"/>
          <w:sz w:val="24"/>
          <w:szCs w:val="24"/>
        </w:rPr>
        <w:t>igure 3</w:t>
      </w:r>
      <w:r w:rsidR="007D1AB4">
        <w:rPr>
          <w:rFonts w:ascii="Times New Roman" w:hAnsi="Times New Roman" w:cs="Times New Roman"/>
          <w:sz w:val="24"/>
          <w:szCs w:val="24"/>
        </w:rPr>
        <w:t>d</w:t>
      </w:r>
      <w:bookmarkStart w:id="0" w:name="_GoBack"/>
      <w:bookmarkEnd w:id="0"/>
      <w:r w:rsidR="00933526" w:rsidRPr="00933526">
        <w:rPr>
          <w:rFonts w:ascii="Times New Roman" w:hAnsi="Times New Roman" w:cs="Times New Roman"/>
          <w:sz w:val="24"/>
          <w:szCs w:val="24"/>
        </w:rPr>
        <w:t xml:space="preserve">, and the graphs in </w:t>
      </w:r>
      <w:r w:rsidR="00B30447">
        <w:rPr>
          <w:rFonts w:ascii="Times New Roman" w:hAnsi="Times New Roman" w:cs="Times New Roman"/>
          <w:sz w:val="24"/>
          <w:szCs w:val="24"/>
        </w:rPr>
        <w:t>Additional file</w:t>
      </w:r>
      <w:r w:rsidR="00933526" w:rsidRPr="00933526">
        <w:rPr>
          <w:rFonts w:ascii="Times New Roman" w:hAnsi="Times New Roman" w:cs="Times New Roman"/>
          <w:sz w:val="24"/>
          <w:szCs w:val="24"/>
        </w:rPr>
        <w:t xml:space="preserve"> 3D. These values were used to test the relative increase in ER-alpha levels induced by MG132 treatment in </w:t>
      </w:r>
      <w:proofErr w:type="spellStart"/>
      <w:r w:rsidR="00933526" w:rsidRPr="00933526">
        <w:rPr>
          <w:rFonts w:ascii="Times New Roman" w:hAnsi="Times New Roman" w:cs="Times New Roman"/>
          <w:sz w:val="24"/>
          <w:szCs w:val="24"/>
        </w:rPr>
        <w:t>normoxic</w:t>
      </w:r>
      <w:proofErr w:type="spellEnd"/>
      <w:r w:rsidR="00933526" w:rsidRPr="00933526">
        <w:rPr>
          <w:rFonts w:ascii="Times New Roman" w:hAnsi="Times New Roman" w:cs="Times New Roman"/>
          <w:sz w:val="24"/>
          <w:szCs w:val="24"/>
        </w:rPr>
        <w:t xml:space="preserve"> versus hypoxic conditions.</w:t>
      </w:r>
    </w:p>
    <w:sectPr w:rsidR="00933526" w:rsidRPr="009335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D78"/>
    <w:rsid w:val="000936B0"/>
    <w:rsid w:val="002D16C0"/>
    <w:rsid w:val="007D1AB4"/>
    <w:rsid w:val="008223EA"/>
    <w:rsid w:val="00933526"/>
    <w:rsid w:val="00AD6393"/>
    <w:rsid w:val="00B30447"/>
    <w:rsid w:val="00BB7492"/>
    <w:rsid w:val="00C36CBB"/>
    <w:rsid w:val="00C73F96"/>
    <w:rsid w:val="00D22D78"/>
    <w:rsid w:val="00EA7CB6"/>
    <w:rsid w:val="00F0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22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22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luika</dc:creator>
  <cp:lastModifiedBy>luika</cp:lastModifiedBy>
  <cp:revision>4</cp:revision>
  <cp:lastPrinted>2016-12-11T21:44:00Z</cp:lastPrinted>
  <dcterms:created xsi:type="dcterms:W3CDTF">2017-02-18T05:53:00Z</dcterms:created>
  <dcterms:modified xsi:type="dcterms:W3CDTF">2017-02-20T18:56:00Z</dcterms:modified>
</cp:coreProperties>
</file>