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0E37" w:rsidRDefault="00E30E37" w:rsidP="00E30E37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ADDITIONAL FILE 2</w:t>
      </w:r>
    </w:p>
    <w:p w:rsidR="00E30E37" w:rsidRPr="00301FD5" w:rsidRDefault="00E30E37" w:rsidP="00E30E37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01FD5">
        <w:rPr>
          <w:rFonts w:ascii="Times New Roman" w:hAnsi="Times New Roman" w:cs="Times New Roman"/>
          <w:b/>
          <w:sz w:val="24"/>
          <w:szCs w:val="24"/>
          <w:lang w:val="en-US"/>
        </w:rPr>
        <w:t>Table S2</w:t>
      </w:r>
      <w:r w:rsidRPr="00301FD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963D5" w:rsidRPr="00301FD5">
        <w:rPr>
          <w:rFonts w:ascii="Times New Roman" w:hAnsi="Times New Roman" w:cs="Times New Roman"/>
          <w:sz w:val="24"/>
          <w:szCs w:val="24"/>
          <w:lang w:val="en-US"/>
        </w:rPr>
        <w:t xml:space="preserve">Genes related to </w:t>
      </w:r>
      <w:r w:rsidR="001963D5" w:rsidRPr="00E35EAD">
        <w:rPr>
          <w:rFonts w:ascii="Times New Roman" w:hAnsi="Times New Roman" w:cs="Times New Roman"/>
          <w:sz w:val="24"/>
          <w:szCs w:val="24"/>
          <w:lang w:val="en-US"/>
        </w:rPr>
        <w:t>chemoresistance.</w:t>
      </w:r>
      <w:r w:rsidR="00FE6305" w:rsidRPr="00E35EA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E35EAD" w:rsidRPr="00E35EAD">
        <w:rPr>
          <w:rFonts w:ascii="Times New Roman" w:hAnsi="Times New Roman" w:cs="Times New Roman"/>
          <w:sz w:val="24"/>
          <w:szCs w:val="24"/>
          <w:lang w:val="en-US"/>
        </w:rPr>
        <w:t>A panel of 34</w:t>
      </w:r>
      <w:r w:rsidR="001963D5" w:rsidRPr="00E35EAD">
        <w:rPr>
          <w:rFonts w:ascii="Times New Roman" w:hAnsi="Times New Roman" w:cs="Times New Roman"/>
          <w:sz w:val="24"/>
          <w:szCs w:val="24"/>
          <w:lang w:val="en-US"/>
        </w:rPr>
        <w:t xml:space="preserve"> genes related to </w:t>
      </w:r>
      <w:proofErr w:type="spellStart"/>
      <w:r w:rsidR="001963D5" w:rsidRPr="00E35EAD">
        <w:rPr>
          <w:rFonts w:ascii="Times New Roman" w:hAnsi="Times New Roman" w:cs="Times New Roman"/>
          <w:sz w:val="24"/>
          <w:szCs w:val="24"/>
          <w:lang w:val="en-US"/>
        </w:rPr>
        <w:t>chemoresistant</w:t>
      </w:r>
      <w:proofErr w:type="spellEnd"/>
      <w:r w:rsidR="001963D5" w:rsidRPr="00E35EAD">
        <w:rPr>
          <w:rFonts w:ascii="Times New Roman" w:hAnsi="Times New Roman" w:cs="Times New Roman"/>
          <w:sz w:val="24"/>
          <w:szCs w:val="24"/>
          <w:lang w:val="en-US"/>
        </w:rPr>
        <w:t xml:space="preserve"> phenotype </w:t>
      </w:r>
      <w:proofErr w:type="gramStart"/>
      <w:r w:rsidR="001963D5" w:rsidRPr="00E35EAD">
        <w:rPr>
          <w:rFonts w:ascii="Times New Roman" w:hAnsi="Times New Roman" w:cs="Times New Roman"/>
          <w:sz w:val="24"/>
          <w:szCs w:val="24"/>
          <w:lang w:val="en-US"/>
        </w:rPr>
        <w:t xml:space="preserve">were </w:t>
      </w:r>
      <w:r w:rsidR="00B0755B">
        <w:rPr>
          <w:rFonts w:ascii="Times New Roman" w:hAnsi="Times New Roman" w:cs="Times New Roman"/>
          <w:sz w:val="24"/>
          <w:szCs w:val="24"/>
          <w:lang w:val="en-US"/>
        </w:rPr>
        <w:t>derived</w:t>
      </w:r>
      <w:proofErr w:type="gramEnd"/>
      <w:r w:rsidR="00B0755B">
        <w:rPr>
          <w:rFonts w:ascii="Times New Roman" w:hAnsi="Times New Roman" w:cs="Times New Roman"/>
          <w:sz w:val="24"/>
          <w:szCs w:val="24"/>
          <w:lang w:val="en-US"/>
        </w:rPr>
        <w:t xml:space="preserve"> from the literature (1-6</w:t>
      </w:r>
      <w:bookmarkStart w:id="0" w:name="_GoBack"/>
      <w:bookmarkEnd w:id="0"/>
      <w:r w:rsidR="001963D5" w:rsidRPr="00E35EAD">
        <w:rPr>
          <w:rFonts w:ascii="Times New Roman" w:hAnsi="Times New Roman" w:cs="Times New Roman"/>
          <w:sz w:val="24"/>
          <w:szCs w:val="24"/>
          <w:lang w:val="en-US"/>
        </w:rPr>
        <w:t xml:space="preserve">). </w:t>
      </w:r>
      <w:r w:rsidR="00FE6305" w:rsidRPr="00E35EAD">
        <w:rPr>
          <w:rFonts w:ascii="Times New Roman" w:hAnsi="Times New Roman" w:cs="Times New Roman"/>
          <w:sz w:val="24"/>
          <w:szCs w:val="24"/>
          <w:lang w:val="en-US"/>
        </w:rPr>
        <w:t>Ten</w:t>
      </w:r>
      <w:r w:rsidR="00FE630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963D5" w:rsidRPr="001963D5">
        <w:rPr>
          <w:rFonts w:ascii="Times New Roman" w:hAnsi="Times New Roman" w:cs="Times New Roman"/>
          <w:sz w:val="24"/>
          <w:szCs w:val="24"/>
          <w:lang w:val="en-US"/>
        </w:rPr>
        <w:t>(*) of these genes were among the 6964 significant genes differentially e</w:t>
      </w:r>
      <w:r w:rsidR="00FE6305">
        <w:rPr>
          <w:rFonts w:ascii="Times New Roman" w:hAnsi="Times New Roman" w:cs="Times New Roman"/>
          <w:sz w:val="24"/>
          <w:szCs w:val="24"/>
          <w:lang w:val="en-US"/>
        </w:rPr>
        <w:t>xpressed between OVA-BS4 spheroids</w:t>
      </w:r>
      <w:r w:rsidR="001963D5" w:rsidRPr="001963D5">
        <w:rPr>
          <w:rFonts w:ascii="Times New Roman" w:hAnsi="Times New Roman" w:cs="Times New Roman"/>
          <w:sz w:val="24"/>
          <w:szCs w:val="24"/>
          <w:lang w:val="en-US"/>
        </w:rPr>
        <w:t xml:space="preserve"> and parent cell line.</w:t>
      </w:r>
      <w:r w:rsidR="001963D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E30E37" w:rsidRPr="00301FD5" w:rsidTr="008A6F55">
        <w:tc>
          <w:tcPr>
            <w:tcW w:w="4814" w:type="dxa"/>
          </w:tcPr>
          <w:p w:rsidR="00E30E37" w:rsidRPr="00301FD5" w:rsidRDefault="00E30E37" w:rsidP="008A6F5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01FD5">
              <w:rPr>
                <w:rFonts w:ascii="Times New Roman" w:hAnsi="Times New Roman" w:cs="Times New Roman"/>
                <w:b/>
                <w:sz w:val="24"/>
                <w:szCs w:val="24"/>
              </w:rPr>
              <w:t>Molecular</w:t>
            </w:r>
            <w:proofErr w:type="spellEnd"/>
            <w:r w:rsidRPr="00301FD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301FD5">
              <w:rPr>
                <w:rFonts w:ascii="Times New Roman" w:hAnsi="Times New Roman" w:cs="Times New Roman"/>
                <w:b/>
                <w:sz w:val="24"/>
                <w:szCs w:val="24"/>
              </w:rPr>
              <w:t>Function</w:t>
            </w:r>
            <w:proofErr w:type="spellEnd"/>
          </w:p>
        </w:tc>
        <w:tc>
          <w:tcPr>
            <w:tcW w:w="4814" w:type="dxa"/>
          </w:tcPr>
          <w:p w:rsidR="00E30E37" w:rsidRPr="00301FD5" w:rsidRDefault="00E30E37" w:rsidP="008A6F5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1FD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HUGO gene </w:t>
            </w:r>
            <w:proofErr w:type="spellStart"/>
            <w:r w:rsidRPr="00301FD5">
              <w:rPr>
                <w:rFonts w:ascii="Times New Roman" w:hAnsi="Times New Roman" w:cs="Times New Roman"/>
                <w:b/>
                <w:sz w:val="24"/>
                <w:szCs w:val="24"/>
              </w:rPr>
              <w:t>symbol</w:t>
            </w:r>
            <w:proofErr w:type="spellEnd"/>
          </w:p>
        </w:tc>
      </w:tr>
      <w:tr w:rsidR="00E30E37" w:rsidRPr="00ED7428" w:rsidTr="008A6F55">
        <w:tc>
          <w:tcPr>
            <w:tcW w:w="4814" w:type="dxa"/>
          </w:tcPr>
          <w:p w:rsidR="00E30E37" w:rsidRPr="00301FD5" w:rsidRDefault="00E30E37" w:rsidP="008A6F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1FD5">
              <w:rPr>
                <w:rFonts w:ascii="Times New Roman" w:hAnsi="Times New Roman" w:cs="Times New Roman"/>
                <w:sz w:val="24"/>
                <w:szCs w:val="24"/>
              </w:rPr>
              <w:t>ATP-</w:t>
            </w:r>
            <w:proofErr w:type="spellStart"/>
            <w:r w:rsidRPr="00301FD5">
              <w:rPr>
                <w:rFonts w:ascii="Times New Roman" w:hAnsi="Times New Roman" w:cs="Times New Roman"/>
                <w:sz w:val="24"/>
                <w:szCs w:val="24"/>
              </w:rPr>
              <w:t>binding</w:t>
            </w:r>
            <w:proofErr w:type="spellEnd"/>
            <w:r w:rsidRPr="00301FD5">
              <w:rPr>
                <w:rFonts w:ascii="Times New Roman" w:hAnsi="Times New Roman" w:cs="Times New Roman"/>
                <w:sz w:val="24"/>
                <w:szCs w:val="24"/>
              </w:rPr>
              <w:t xml:space="preserve"> cassette </w:t>
            </w:r>
            <w:proofErr w:type="spellStart"/>
            <w:r w:rsidRPr="00301FD5">
              <w:rPr>
                <w:rFonts w:ascii="Times New Roman" w:hAnsi="Times New Roman" w:cs="Times New Roman"/>
                <w:sz w:val="24"/>
                <w:szCs w:val="24"/>
              </w:rPr>
              <w:t>transporters</w:t>
            </w:r>
            <w:proofErr w:type="spellEnd"/>
          </w:p>
        </w:tc>
        <w:tc>
          <w:tcPr>
            <w:tcW w:w="4814" w:type="dxa"/>
          </w:tcPr>
          <w:p w:rsidR="00E30E37" w:rsidRPr="00ED7428" w:rsidRDefault="00E30E37" w:rsidP="008A6F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D7428">
              <w:rPr>
                <w:rFonts w:ascii="Times New Roman" w:hAnsi="Times New Roman" w:cs="Times New Roman"/>
                <w:sz w:val="20"/>
                <w:szCs w:val="20"/>
              </w:rPr>
              <w:t xml:space="preserve">ABCC1, ABCC2, </w:t>
            </w:r>
            <w:r w:rsidRPr="005E30A1">
              <w:rPr>
                <w:rFonts w:ascii="Times New Roman" w:hAnsi="Times New Roman" w:cs="Times New Roman"/>
                <w:b/>
                <w:sz w:val="20"/>
                <w:szCs w:val="20"/>
              </w:rPr>
              <w:t>ABCB1*</w:t>
            </w:r>
            <w:r w:rsidRPr="00ED7428">
              <w:rPr>
                <w:rFonts w:ascii="Times New Roman" w:hAnsi="Times New Roman" w:cs="Times New Roman"/>
                <w:sz w:val="20"/>
                <w:szCs w:val="20"/>
              </w:rPr>
              <w:t>, ABCG2</w:t>
            </w:r>
          </w:p>
        </w:tc>
      </w:tr>
      <w:tr w:rsidR="00E30E37" w:rsidRPr="00ED7428" w:rsidTr="008A6F55">
        <w:tc>
          <w:tcPr>
            <w:tcW w:w="4814" w:type="dxa"/>
          </w:tcPr>
          <w:p w:rsidR="00E30E37" w:rsidRPr="00301FD5" w:rsidRDefault="00E30E37" w:rsidP="008A6F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1FD5">
              <w:rPr>
                <w:rFonts w:ascii="Times New Roman" w:hAnsi="Times New Roman" w:cs="Times New Roman"/>
                <w:sz w:val="24"/>
                <w:szCs w:val="24"/>
              </w:rPr>
              <w:t>ATP-</w:t>
            </w:r>
            <w:proofErr w:type="spellStart"/>
            <w:r w:rsidRPr="00301FD5">
              <w:rPr>
                <w:rFonts w:ascii="Times New Roman" w:hAnsi="Times New Roman" w:cs="Times New Roman"/>
                <w:sz w:val="24"/>
                <w:szCs w:val="24"/>
              </w:rPr>
              <w:t>ase</w:t>
            </w:r>
            <w:proofErr w:type="spellEnd"/>
            <w:r w:rsidRPr="00301F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01FD5">
              <w:rPr>
                <w:rFonts w:ascii="Times New Roman" w:hAnsi="Times New Roman" w:cs="Times New Roman"/>
                <w:sz w:val="24"/>
                <w:szCs w:val="24"/>
              </w:rPr>
              <w:t>copper</w:t>
            </w:r>
            <w:proofErr w:type="spellEnd"/>
            <w:r w:rsidRPr="00301F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01FD5">
              <w:rPr>
                <w:rFonts w:ascii="Times New Roman" w:hAnsi="Times New Roman" w:cs="Times New Roman"/>
                <w:sz w:val="24"/>
                <w:szCs w:val="24"/>
              </w:rPr>
              <w:t>transporters</w:t>
            </w:r>
            <w:proofErr w:type="spellEnd"/>
          </w:p>
        </w:tc>
        <w:tc>
          <w:tcPr>
            <w:tcW w:w="4814" w:type="dxa"/>
          </w:tcPr>
          <w:p w:rsidR="00E30E37" w:rsidRPr="00ED7428" w:rsidRDefault="00E30E37" w:rsidP="008A6F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30A1">
              <w:rPr>
                <w:rFonts w:ascii="Times New Roman" w:hAnsi="Times New Roman" w:cs="Times New Roman"/>
                <w:b/>
                <w:sz w:val="20"/>
                <w:szCs w:val="20"/>
              </w:rPr>
              <w:t>ATP7A*</w:t>
            </w:r>
            <w:r w:rsidRPr="00ED7428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5E30A1">
              <w:rPr>
                <w:rFonts w:ascii="Times New Roman" w:hAnsi="Times New Roman" w:cs="Times New Roman"/>
                <w:b/>
                <w:sz w:val="20"/>
                <w:szCs w:val="20"/>
              </w:rPr>
              <w:t>ATP7B*</w:t>
            </w:r>
            <w:r w:rsidR="00E35EAD" w:rsidRPr="00E35EAD">
              <w:rPr>
                <w:rFonts w:ascii="Times New Roman" w:hAnsi="Times New Roman" w:cs="Times New Roman"/>
                <w:sz w:val="20"/>
                <w:szCs w:val="20"/>
              </w:rPr>
              <w:t>, CTR1</w:t>
            </w:r>
          </w:p>
        </w:tc>
      </w:tr>
      <w:tr w:rsidR="00E30E37" w:rsidRPr="00ED7428" w:rsidTr="008A6F55">
        <w:tc>
          <w:tcPr>
            <w:tcW w:w="4814" w:type="dxa"/>
          </w:tcPr>
          <w:p w:rsidR="00E30E37" w:rsidRPr="00301FD5" w:rsidRDefault="00E30E37" w:rsidP="008A6F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1FD5">
              <w:rPr>
                <w:rFonts w:ascii="Times New Roman" w:hAnsi="Times New Roman" w:cs="Times New Roman"/>
                <w:sz w:val="24"/>
                <w:szCs w:val="24"/>
              </w:rPr>
              <w:t>Ribosomal</w:t>
            </w:r>
            <w:proofErr w:type="spellEnd"/>
            <w:r w:rsidRPr="00301F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01FD5">
              <w:rPr>
                <w:rFonts w:ascii="Times New Roman" w:hAnsi="Times New Roman" w:cs="Times New Roman"/>
                <w:sz w:val="24"/>
                <w:szCs w:val="24"/>
              </w:rPr>
              <w:t>proteins</w:t>
            </w:r>
            <w:proofErr w:type="spellEnd"/>
          </w:p>
        </w:tc>
        <w:tc>
          <w:tcPr>
            <w:tcW w:w="4814" w:type="dxa"/>
          </w:tcPr>
          <w:p w:rsidR="00E30E37" w:rsidRPr="00ED7428" w:rsidRDefault="00E30E37" w:rsidP="00E35E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D7428">
              <w:rPr>
                <w:rFonts w:ascii="Times New Roman" w:hAnsi="Times New Roman" w:cs="Times New Roman"/>
                <w:sz w:val="20"/>
                <w:szCs w:val="20"/>
              </w:rPr>
              <w:t xml:space="preserve">RPL4, </w:t>
            </w:r>
            <w:r w:rsidRPr="005E30A1">
              <w:rPr>
                <w:rFonts w:ascii="Times New Roman" w:hAnsi="Times New Roman" w:cs="Times New Roman"/>
                <w:b/>
                <w:sz w:val="20"/>
                <w:szCs w:val="20"/>
              </w:rPr>
              <w:t>RPL10*</w:t>
            </w:r>
            <w:r w:rsidRPr="00ED7428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="00E35EAD" w:rsidRPr="00ED7428">
              <w:rPr>
                <w:rFonts w:ascii="Times New Roman" w:hAnsi="Times New Roman" w:cs="Times New Roman"/>
                <w:sz w:val="20"/>
                <w:szCs w:val="20"/>
              </w:rPr>
              <w:t>RPL10A,</w:t>
            </w:r>
            <w:r w:rsidR="00E35EA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D7428">
              <w:rPr>
                <w:rFonts w:ascii="Times New Roman" w:hAnsi="Times New Roman" w:cs="Times New Roman"/>
                <w:sz w:val="20"/>
                <w:szCs w:val="20"/>
              </w:rPr>
              <w:t>RPL15,</w:t>
            </w:r>
            <w:r w:rsidR="00E35EAD">
              <w:rPr>
                <w:rFonts w:ascii="Times New Roman" w:hAnsi="Times New Roman" w:cs="Times New Roman"/>
                <w:sz w:val="20"/>
                <w:szCs w:val="20"/>
              </w:rPr>
              <w:t xml:space="preserve"> RPL18,</w:t>
            </w:r>
            <w:r w:rsidRPr="00ED742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E35EAD" w:rsidRPr="005E30A1">
              <w:rPr>
                <w:rFonts w:ascii="Times New Roman" w:hAnsi="Times New Roman" w:cs="Times New Roman"/>
                <w:b/>
                <w:sz w:val="20"/>
                <w:szCs w:val="20"/>
              </w:rPr>
              <w:t>RPL28*</w:t>
            </w:r>
            <w:r w:rsidR="00E35EAD" w:rsidRPr="00ED7428">
              <w:rPr>
                <w:rFonts w:ascii="Times New Roman" w:hAnsi="Times New Roman" w:cs="Times New Roman"/>
                <w:sz w:val="20"/>
                <w:szCs w:val="20"/>
              </w:rPr>
              <w:t xml:space="preserve">, RPL29, </w:t>
            </w:r>
            <w:r w:rsidRPr="00ED7428">
              <w:rPr>
                <w:rFonts w:ascii="Times New Roman" w:hAnsi="Times New Roman" w:cs="Times New Roman"/>
                <w:sz w:val="20"/>
                <w:szCs w:val="20"/>
              </w:rPr>
              <w:t>RPS5, RPS19, RPS2, FAU</w:t>
            </w:r>
            <w:r w:rsidR="00E35EAD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E35EAD" w:rsidRPr="00ED742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E35EAD">
              <w:rPr>
                <w:rFonts w:ascii="Times New Roman" w:hAnsi="Times New Roman" w:cs="Times New Roman"/>
                <w:sz w:val="20"/>
                <w:szCs w:val="20"/>
              </w:rPr>
              <w:t>RPLP1</w:t>
            </w:r>
          </w:p>
        </w:tc>
      </w:tr>
      <w:tr w:rsidR="00E30E37" w:rsidRPr="00ED7428" w:rsidTr="008A6F55">
        <w:tc>
          <w:tcPr>
            <w:tcW w:w="4814" w:type="dxa"/>
          </w:tcPr>
          <w:p w:rsidR="00E30E37" w:rsidRPr="00301FD5" w:rsidRDefault="00E30E37" w:rsidP="008A6F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1FD5">
              <w:rPr>
                <w:rFonts w:ascii="Times New Roman" w:hAnsi="Times New Roman" w:cs="Times New Roman"/>
                <w:sz w:val="24"/>
                <w:szCs w:val="24"/>
              </w:rPr>
              <w:t>Transcription</w:t>
            </w:r>
            <w:proofErr w:type="spellEnd"/>
            <w:r w:rsidRPr="00301F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01FD5">
              <w:rPr>
                <w:rFonts w:ascii="Times New Roman" w:hAnsi="Times New Roman" w:cs="Times New Roman"/>
                <w:sz w:val="24"/>
                <w:szCs w:val="24"/>
              </w:rPr>
              <w:t>factors</w:t>
            </w:r>
            <w:proofErr w:type="spellEnd"/>
          </w:p>
        </w:tc>
        <w:tc>
          <w:tcPr>
            <w:tcW w:w="4814" w:type="dxa"/>
          </w:tcPr>
          <w:p w:rsidR="00E30E37" w:rsidRPr="00ED7428" w:rsidRDefault="00E30E37" w:rsidP="008A6F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D7428">
              <w:rPr>
                <w:rFonts w:ascii="Times New Roman" w:hAnsi="Times New Roman" w:cs="Times New Roman"/>
                <w:sz w:val="20"/>
                <w:szCs w:val="20"/>
              </w:rPr>
              <w:t>TFAP4, FOXM1</w:t>
            </w:r>
          </w:p>
        </w:tc>
      </w:tr>
      <w:tr w:rsidR="00E30E37" w:rsidRPr="00ED7428" w:rsidTr="008A6F55">
        <w:tc>
          <w:tcPr>
            <w:tcW w:w="4814" w:type="dxa"/>
          </w:tcPr>
          <w:p w:rsidR="00E30E37" w:rsidRPr="00301FD5" w:rsidRDefault="00E30E37" w:rsidP="008A6F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1FD5">
              <w:rPr>
                <w:rFonts w:ascii="Times New Roman" w:hAnsi="Times New Roman" w:cs="Times New Roman"/>
                <w:sz w:val="24"/>
                <w:szCs w:val="24"/>
              </w:rPr>
              <w:t>Transcription</w:t>
            </w:r>
            <w:proofErr w:type="spellEnd"/>
            <w:r w:rsidRPr="00301F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01FD5">
              <w:rPr>
                <w:rFonts w:ascii="Times New Roman" w:hAnsi="Times New Roman" w:cs="Times New Roman"/>
                <w:sz w:val="24"/>
                <w:szCs w:val="24"/>
              </w:rPr>
              <w:t>regulators</w:t>
            </w:r>
            <w:proofErr w:type="spellEnd"/>
          </w:p>
        </w:tc>
        <w:tc>
          <w:tcPr>
            <w:tcW w:w="4814" w:type="dxa"/>
          </w:tcPr>
          <w:p w:rsidR="00E30E37" w:rsidRPr="005E30A1" w:rsidRDefault="00E30E37" w:rsidP="008A6F5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E30A1">
              <w:rPr>
                <w:rFonts w:ascii="Times New Roman" w:hAnsi="Times New Roman" w:cs="Times New Roman"/>
                <w:b/>
                <w:sz w:val="20"/>
                <w:szCs w:val="20"/>
              </w:rPr>
              <w:t>MACC1*</w:t>
            </w:r>
          </w:p>
        </w:tc>
      </w:tr>
      <w:tr w:rsidR="00E30E37" w:rsidRPr="00ED7428" w:rsidTr="008A6F55">
        <w:tc>
          <w:tcPr>
            <w:tcW w:w="4814" w:type="dxa"/>
          </w:tcPr>
          <w:p w:rsidR="00E30E37" w:rsidRPr="00301FD5" w:rsidRDefault="00E30E37" w:rsidP="008A6F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1FD5">
              <w:rPr>
                <w:rFonts w:ascii="Times New Roman" w:hAnsi="Times New Roman" w:cs="Times New Roman"/>
                <w:sz w:val="24"/>
                <w:szCs w:val="24"/>
              </w:rPr>
              <w:t>Protein</w:t>
            </w:r>
            <w:proofErr w:type="spellEnd"/>
            <w:r w:rsidRPr="00301F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01FD5">
              <w:rPr>
                <w:rFonts w:ascii="Times New Roman" w:hAnsi="Times New Roman" w:cs="Times New Roman"/>
                <w:sz w:val="24"/>
                <w:szCs w:val="24"/>
              </w:rPr>
              <w:t>Kinase</w:t>
            </w:r>
            <w:proofErr w:type="spellEnd"/>
          </w:p>
        </w:tc>
        <w:tc>
          <w:tcPr>
            <w:tcW w:w="4814" w:type="dxa"/>
          </w:tcPr>
          <w:p w:rsidR="00E30E37" w:rsidRPr="00ED7428" w:rsidRDefault="00E30E37" w:rsidP="008A6F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D7428">
              <w:rPr>
                <w:rFonts w:ascii="Times New Roman" w:hAnsi="Times New Roman" w:cs="Times New Roman"/>
                <w:sz w:val="20"/>
                <w:szCs w:val="20"/>
              </w:rPr>
              <w:t xml:space="preserve">EIF2AK2, </w:t>
            </w:r>
            <w:r w:rsidRPr="005E30A1">
              <w:rPr>
                <w:rFonts w:ascii="Times New Roman" w:hAnsi="Times New Roman" w:cs="Times New Roman"/>
                <w:b/>
                <w:sz w:val="20"/>
                <w:szCs w:val="20"/>
              </w:rPr>
              <w:t>CDK2*</w:t>
            </w:r>
          </w:p>
        </w:tc>
      </w:tr>
      <w:tr w:rsidR="00E30E37" w:rsidRPr="00ED7428" w:rsidTr="008A6F55">
        <w:tc>
          <w:tcPr>
            <w:tcW w:w="4814" w:type="dxa"/>
          </w:tcPr>
          <w:p w:rsidR="00E30E37" w:rsidRPr="00301FD5" w:rsidRDefault="00E30E37" w:rsidP="008A6F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1FD5">
              <w:rPr>
                <w:rFonts w:ascii="Times New Roman" w:hAnsi="Times New Roman" w:cs="Times New Roman"/>
                <w:sz w:val="24"/>
                <w:szCs w:val="24"/>
              </w:rPr>
              <w:t>Chromatine</w:t>
            </w:r>
            <w:proofErr w:type="spellEnd"/>
            <w:r w:rsidRPr="00301F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01FD5">
              <w:rPr>
                <w:rFonts w:ascii="Times New Roman" w:hAnsi="Times New Roman" w:cs="Times New Roman"/>
                <w:sz w:val="24"/>
                <w:szCs w:val="24"/>
              </w:rPr>
              <w:t>remodeling</w:t>
            </w:r>
            <w:proofErr w:type="spellEnd"/>
          </w:p>
        </w:tc>
        <w:tc>
          <w:tcPr>
            <w:tcW w:w="4814" w:type="dxa"/>
          </w:tcPr>
          <w:p w:rsidR="00E30E37" w:rsidRPr="005E30A1" w:rsidRDefault="00E30E37" w:rsidP="008A6F5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E30A1">
              <w:rPr>
                <w:rFonts w:ascii="Times New Roman" w:hAnsi="Times New Roman" w:cs="Times New Roman"/>
                <w:b/>
                <w:sz w:val="20"/>
                <w:szCs w:val="20"/>
              </w:rPr>
              <w:t>RBBP4*</w:t>
            </w:r>
          </w:p>
        </w:tc>
      </w:tr>
      <w:tr w:rsidR="00E30E37" w:rsidRPr="00ED7428" w:rsidTr="008A6F55">
        <w:tc>
          <w:tcPr>
            <w:tcW w:w="4814" w:type="dxa"/>
          </w:tcPr>
          <w:p w:rsidR="00E30E37" w:rsidRPr="00301FD5" w:rsidRDefault="00E30E37" w:rsidP="008A6F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01FD5">
              <w:rPr>
                <w:rFonts w:ascii="Times New Roman" w:hAnsi="Times New Roman" w:cs="Times New Roman"/>
                <w:sz w:val="24"/>
                <w:szCs w:val="24"/>
              </w:rPr>
              <w:t>ER  membrane</w:t>
            </w:r>
            <w:proofErr w:type="gramEnd"/>
            <w:r w:rsidRPr="00301F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01FD5">
              <w:rPr>
                <w:rFonts w:ascii="Times New Roman" w:hAnsi="Times New Roman" w:cs="Times New Roman"/>
                <w:sz w:val="24"/>
                <w:szCs w:val="24"/>
              </w:rPr>
              <w:t>receptors</w:t>
            </w:r>
            <w:proofErr w:type="spellEnd"/>
          </w:p>
        </w:tc>
        <w:tc>
          <w:tcPr>
            <w:tcW w:w="4814" w:type="dxa"/>
          </w:tcPr>
          <w:p w:rsidR="00E30E37" w:rsidRPr="00ED7428" w:rsidRDefault="00E30E37" w:rsidP="008A6F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D7428">
              <w:rPr>
                <w:rFonts w:ascii="Times New Roman" w:hAnsi="Times New Roman" w:cs="Times New Roman"/>
                <w:sz w:val="20"/>
                <w:szCs w:val="20"/>
              </w:rPr>
              <w:t>SSR2</w:t>
            </w:r>
          </w:p>
        </w:tc>
      </w:tr>
      <w:tr w:rsidR="00E30E37" w:rsidRPr="00ED7428" w:rsidTr="008A6F55">
        <w:tc>
          <w:tcPr>
            <w:tcW w:w="4814" w:type="dxa"/>
          </w:tcPr>
          <w:p w:rsidR="00E30E37" w:rsidRPr="00301FD5" w:rsidRDefault="00E30E37" w:rsidP="008A6F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1FD5">
              <w:rPr>
                <w:rFonts w:ascii="Times New Roman" w:hAnsi="Times New Roman" w:cs="Times New Roman"/>
                <w:sz w:val="24"/>
                <w:szCs w:val="24"/>
              </w:rPr>
              <w:t>Embryonic</w:t>
            </w:r>
            <w:proofErr w:type="spellEnd"/>
            <w:r w:rsidRPr="00301F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01FD5">
              <w:rPr>
                <w:rFonts w:ascii="Times New Roman" w:hAnsi="Times New Roman" w:cs="Times New Roman"/>
                <w:sz w:val="24"/>
                <w:szCs w:val="24"/>
              </w:rPr>
              <w:t>development</w:t>
            </w:r>
            <w:proofErr w:type="spellEnd"/>
          </w:p>
        </w:tc>
        <w:tc>
          <w:tcPr>
            <w:tcW w:w="4814" w:type="dxa"/>
          </w:tcPr>
          <w:p w:rsidR="00E30E37" w:rsidRPr="00ED7428" w:rsidRDefault="00E30E37" w:rsidP="008A6F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D7428">
              <w:rPr>
                <w:rFonts w:ascii="Times New Roman" w:hAnsi="Times New Roman" w:cs="Times New Roman"/>
                <w:sz w:val="20"/>
                <w:szCs w:val="20"/>
              </w:rPr>
              <w:t>AES</w:t>
            </w:r>
          </w:p>
        </w:tc>
      </w:tr>
      <w:tr w:rsidR="00E30E37" w:rsidRPr="00ED7428" w:rsidTr="008A6F55">
        <w:tc>
          <w:tcPr>
            <w:tcW w:w="4814" w:type="dxa"/>
          </w:tcPr>
          <w:p w:rsidR="00E30E37" w:rsidRPr="00301FD5" w:rsidRDefault="00E30E37" w:rsidP="008A6F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1FD5">
              <w:rPr>
                <w:rFonts w:ascii="Times New Roman" w:hAnsi="Times New Roman" w:cs="Times New Roman"/>
                <w:sz w:val="24"/>
                <w:szCs w:val="24"/>
              </w:rPr>
              <w:t>Mitochondrial</w:t>
            </w:r>
            <w:proofErr w:type="spellEnd"/>
            <w:r w:rsidRPr="00301F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01FD5">
              <w:rPr>
                <w:rFonts w:ascii="Times New Roman" w:hAnsi="Times New Roman" w:cs="Times New Roman"/>
                <w:sz w:val="24"/>
                <w:szCs w:val="24"/>
              </w:rPr>
              <w:t>proteins</w:t>
            </w:r>
            <w:proofErr w:type="spellEnd"/>
          </w:p>
        </w:tc>
        <w:tc>
          <w:tcPr>
            <w:tcW w:w="4814" w:type="dxa"/>
          </w:tcPr>
          <w:p w:rsidR="00E30E37" w:rsidRPr="00ED7428" w:rsidRDefault="00E30E37" w:rsidP="008A6F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D7428">
              <w:rPr>
                <w:rFonts w:ascii="Times New Roman" w:hAnsi="Times New Roman" w:cs="Times New Roman"/>
                <w:sz w:val="20"/>
                <w:szCs w:val="20"/>
              </w:rPr>
              <w:t>TUFM</w:t>
            </w:r>
          </w:p>
        </w:tc>
      </w:tr>
      <w:tr w:rsidR="00E30E37" w:rsidRPr="00ED7428" w:rsidTr="008A6F55">
        <w:tc>
          <w:tcPr>
            <w:tcW w:w="4814" w:type="dxa"/>
          </w:tcPr>
          <w:p w:rsidR="00E30E37" w:rsidRPr="00301FD5" w:rsidRDefault="00E30E37" w:rsidP="008A6F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1FD5">
              <w:rPr>
                <w:rFonts w:ascii="Times New Roman" w:hAnsi="Times New Roman" w:cs="Times New Roman"/>
                <w:sz w:val="24"/>
                <w:szCs w:val="24"/>
              </w:rPr>
              <w:t xml:space="preserve">Stress </w:t>
            </w:r>
            <w:proofErr w:type="spellStart"/>
            <w:r w:rsidRPr="00301FD5">
              <w:rPr>
                <w:rFonts w:ascii="Times New Roman" w:hAnsi="Times New Roman" w:cs="Times New Roman"/>
                <w:sz w:val="24"/>
                <w:szCs w:val="24"/>
              </w:rPr>
              <w:t>Resistance</w:t>
            </w:r>
            <w:proofErr w:type="spellEnd"/>
            <w:r w:rsidRPr="00301F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01FD5">
              <w:rPr>
                <w:rFonts w:ascii="Times New Roman" w:hAnsi="Times New Roman" w:cs="Times New Roman"/>
                <w:sz w:val="24"/>
                <w:szCs w:val="24"/>
              </w:rPr>
              <w:t>proteins</w:t>
            </w:r>
            <w:proofErr w:type="spellEnd"/>
          </w:p>
        </w:tc>
        <w:tc>
          <w:tcPr>
            <w:tcW w:w="4814" w:type="dxa"/>
          </w:tcPr>
          <w:p w:rsidR="00E30E37" w:rsidRPr="005E30A1" w:rsidRDefault="00E30E37" w:rsidP="008A6F5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E30A1">
              <w:rPr>
                <w:rFonts w:ascii="Times New Roman" w:hAnsi="Times New Roman" w:cs="Times New Roman"/>
                <w:b/>
                <w:sz w:val="20"/>
                <w:szCs w:val="20"/>
              </w:rPr>
              <w:t>HSPB1*</w:t>
            </w:r>
          </w:p>
        </w:tc>
      </w:tr>
      <w:tr w:rsidR="00E30E37" w:rsidRPr="00ED7428" w:rsidTr="008A6F55">
        <w:tc>
          <w:tcPr>
            <w:tcW w:w="4814" w:type="dxa"/>
          </w:tcPr>
          <w:p w:rsidR="00E30E37" w:rsidRPr="00301FD5" w:rsidRDefault="00E30E37" w:rsidP="008A6F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1FD5">
              <w:rPr>
                <w:rFonts w:ascii="Times New Roman" w:hAnsi="Times New Roman" w:cs="Times New Roman"/>
                <w:sz w:val="24"/>
                <w:szCs w:val="24"/>
              </w:rPr>
              <w:t>Translation</w:t>
            </w:r>
            <w:proofErr w:type="spellEnd"/>
            <w:r w:rsidRPr="00301F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01FD5">
              <w:rPr>
                <w:rFonts w:ascii="Times New Roman" w:hAnsi="Times New Roman" w:cs="Times New Roman"/>
                <w:sz w:val="24"/>
                <w:szCs w:val="24"/>
              </w:rPr>
              <w:t>elongation</w:t>
            </w:r>
            <w:proofErr w:type="spellEnd"/>
            <w:r w:rsidRPr="00301F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01FD5">
              <w:rPr>
                <w:rFonts w:ascii="Times New Roman" w:hAnsi="Times New Roman" w:cs="Times New Roman"/>
                <w:sz w:val="24"/>
                <w:szCs w:val="24"/>
              </w:rPr>
              <w:t>factors</w:t>
            </w:r>
            <w:proofErr w:type="spellEnd"/>
          </w:p>
        </w:tc>
        <w:tc>
          <w:tcPr>
            <w:tcW w:w="4814" w:type="dxa"/>
          </w:tcPr>
          <w:p w:rsidR="00E30E37" w:rsidRPr="00ED7428" w:rsidRDefault="00E30E37" w:rsidP="008A6F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D7428">
              <w:rPr>
                <w:rFonts w:ascii="Times New Roman" w:hAnsi="Times New Roman" w:cs="Times New Roman"/>
                <w:sz w:val="20"/>
                <w:szCs w:val="20"/>
              </w:rPr>
              <w:t>EEF1A1, EEF1G, EEF2</w:t>
            </w:r>
          </w:p>
        </w:tc>
      </w:tr>
      <w:tr w:rsidR="00E30E37" w:rsidRPr="00ED7428" w:rsidTr="008A6F55">
        <w:tc>
          <w:tcPr>
            <w:tcW w:w="4814" w:type="dxa"/>
          </w:tcPr>
          <w:p w:rsidR="00E30E37" w:rsidRPr="00301FD5" w:rsidRDefault="00E30E37" w:rsidP="008A6F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1FD5">
              <w:rPr>
                <w:rFonts w:ascii="Times New Roman" w:hAnsi="Times New Roman" w:cs="Times New Roman"/>
                <w:sz w:val="24"/>
                <w:szCs w:val="24"/>
              </w:rPr>
              <w:t>Chemokine</w:t>
            </w:r>
            <w:proofErr w:type="spellEnd"/>
            <w:r w:rsidRPr="00301F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01FD5">
              <w:rPr>
                <w:rFonts w:ascii="Times New Roman" w:hAnsi="Times New Roman" w:cs="Times New Roman"/>
                <w:sz w:val="24"/>
                <w:szCs w:val="24"/>
              </w:rPr>
              <w:t>receptors</w:t>
            </w:r>
            <w:proofErr w:type="spellEnd"/>
          </w:p>
        </w:tc>
        <w:tc>
          <w:tcPr>
            <w:tcW w:w="4814" w:type="dxa"/>
          </w:tcPr>
          <w:p w:rsidR="00E30E37" w:rsidRPr="005E30A1" w:rsidRDefault="00E30E37" w:rsidP="008A6F5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E30A1">
              <w:rPr>
                <w:rFonts w:ascii="Times New Roman" w:hAnsi="Times New Roman" w:cs="Times New Roman"/>
                <w:b/>
                <w:sz w:val="20"/>
                <w:szCs w:val="20"/>
              </w:rPr>
              <w:t>CXCR4*</w:t>
            </w:r>
          </w:p>
        </w:tc>
      </w:tr>
      <w:tr w:rsidR="00E30E37" w:rsidRPr="00ED7428" w:rsidTr="008A6F55">
        <w:tc>
          <w:tcPr>
            <w:tcW w:w="4814" w:type="dxa"/>
          </w:tcPr>
          <w:p w:rsidR="00E30E37" w:rsidRPr="00301FD5" w:rsidRDefault="00E30E37" w:rsidP="008A6F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1FD5">
              <w:rPr>
                <w:rFonts w:ascii="Times New Roman" w:hAnsi="Times New Roman" w:cs="Times New Roman"/>
                <w:sz w:val="24"/>
                <w:szCs w:val="24"/>
              </w:rPr>
              <w:t>Extracellular</w:t>
            </w:r>
            <w:proofErr w:type="spellEnd"/>
            <w:r w:rsidRPr="00301F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01FD5">
              <w:rPr>
                <w:rFonts w:ascii="Times New Roman" w:hAnsi="Times New Roman" w:cs="Times New Roman"/>
                <w:sz w:val="24"/>
                <w:szCs w:val="24"/>
              </w:rPr>
              <w:t>binding</w:t>
            </w:r>
            <w:proofErr w:type="spellEnd"/>
            <w:r w:rsidRPr="00301F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01FD5">
              <w:rPr>
                <w:rFonts w:ascii="Times New Roman" w:hAnsi="Times New Roman" w:cs="Times New Roman"/>
                <w:sz w:val="24"/>
                <w:szCs w:val="24"/>
              </w:rPr>
              <w:t>proteins</w:t>
            </w:r>
            <w:proofErr w:type="spellEnd"/>
          </w:p>
        </w:tc>
        <w:tc>
          <w:tcPr>
            <w:tcW w:w="4814" w:type="dxa"/>
          </w:tcPr>
          <w:p w:rsidR="00E30E37" w:rsidRPr="00ED7428" w:rsidRDefault="00E30E37" w:rsidP="008A6F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D7428">
              <w:rPr>
                <w:rFonts w:ascii="Times New Roman" w:hAnsi="Times New Roman" w:cs="Times New Roman"/>
                <w:sz w:val="20"/>
                <w:szCs w:val="20"/>
              </w:rPr>
              <w:t>CYR61</w:t>
            </w:r>
          </w:p>
        </w:tc>
      </w:tr>
    </w:tbl>
    <w:p w:rsidR="00256D50" w:rsidRDefault="00256D50">
      <w:pPr>
        <w:rPr>
          <w:lang w:val="en-US"/>
        </w:rPr>
      </w:pPr>
    </w:p>
    <w:p w:rsidR="005D5EEA" w:rsidRDefault="005D5EEA">
      <w:pPr>
        <w:rPr>
          <w:lang w:val="en-US"/>
        </w:rPr>
      </w:pPr>
    </w:p>
    <w:p w:rsidR="00B93F7A" w:rsidRDefault="00B93F7A">
      <w:pPr>
        <w:rPr>
          <w:lang w:val="en-US"/>
        </w:rPr>
      </w:pPr>
    </w:p>
    <w:p w:rsidR="005D5EEA" w:rsidRPr="005D5EEA" w:rsidRDefault="005D5EEA" w:rsidP="00E35EAD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5D5EEA">
        <w:rPr>
          <w:rFonts w:ascii="Times New Roman" w:hAnsi="Times New Roman" w:cs="Times New Roman"/>
          <w:b/>
          <w:sz w:val="24"/>
          <w:szCs w:val="24"/>
          <w:lang w:val="en-US"/>
        </w:rPr>
        <w:t>References</w:t>
      </w:r>
    </w:p>
    <w:p w:rsidR="005D5EEA" w:rsidRPr="005D5EEA" w:rsidRDefault="005D5EEA" w:rsidP="005D5EEA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5D5EEA">
        <w:rPr>
          <w:rFonts w:ascii="Times New Roman" w:hAnsi="Times New Roman" w:cs="Times New Roman"/>
          <w:sz w:val="24"/>
          <w:szCs w:val="24"/>
          <w:lang w:val="en-US"/>
        </w:rPr>
        <w:t>1.</w:t>
      </w:r>
      <w:r w:rsidRPr="005D5EEA">
        <w:rPr>
          <w:rFonts w:ascii="Times New Roman" w:hAnsi="Times New Roman" w:cs="Times New Roman"/>
          <w:sz w:val="24"/>
          <w:szCs w:val="24"/>
          <w:lang w:val="en-US"/>
        </w:rPr>
        <w:tab/>
        <w:t>Fletcher JI1, Haber M, Henderson MJ, Norris MD. ABC transporters in cancer: more than just drug efflux pumps. Nat Rev Cancer. 2010 Feb</w:t>
      </w:r>
      <w:proofErr w:type="gramStart"/>
      <w:r w:rsidRPr="005D5EEA">
        <w:rPr>
          <w:rFonts w:ascii="Times New Roman" w:hAnsi="Times New Roman" w:cs="Times New Roman"/>
          <w:sz w:val="24"/>
          <w:szCs w:val="24"/>
          <w:lang w:val="en-US"/>
        </w:rPr>
        <w:t>;10</w:t>
      </w:r>
      <w:proofErr w:type="gramEnd"/>
      <w:r w:rsidRPr="005D5EEA">
        <w:rPr>
          <w:rFonts w:ascii="Times New Roman" w:hAnsi="Times New Roman" w:cs="Times New Roman"/>
          <w:sz w:val="24"/>
          <w:szCs w:val="24"/>
          <w:lang w:val="en-US"/>
        </w:rPr>
        <w:t xml:space="preserve">(2):147-56. </w:t>
      </w:r>
      <w:proofErr w:type="spellStart"/>
      <w:proofErr w:type="gramStart"/>
      <w:r w:rsidRPr="005D5EEA">
        <w:rPr>
          <w:rFonts w:ascii="Times New Roman" w:hAnsi="Times New Roman" w:cs="Times New Roman"/>
          <w:sz w:val="24"/>
          <w:szCs w:val="24"/>
          <w:lang w:val="en-US"/>
        </w:rPr>
        <w:t>doi</w:t>
      </w:r>
      <w:proofErr w:type="spellEnd"/>
      <w:proofErr w:type="gramEnd"/>
      <w:r w:rsidRPr="005D5EEA">
        <w:rPr>
          <w:rFonts w:ascii="Times New Roman" w:hAnsi="Times New Roman" w:cs="Times New Roman"/>
          <w:sz w:val="24"/>
          <w:szCs w:val="24"/>
          <w:lang w:val="en-US"/>
        </w:rPr>
        <w:t xml:space="preserve">: 10.1038/nrc2789. </w:t>
      </w:r>
      <w:proofErr w:type="spellStart"/>
      <w:r w:rsidRPr="005D5EEA">
        <w:rPr>
          <w:rFonts w:ascii="Times New Roman" w:hAnsi="Times New Roman" w:cs="Times New Roman"/>
          <w:sz w:val="24"/>
          <w:szCs w:val="24"/>
          <w:lang w:val="en-US"/>
        </w:rPr>
        <w:t>Epub</w:t>
      </w:r>
      <w:proofErr w:type="spellEnd"/>
      <w:r w:rsidRPr="005D5EEA">
        <w:rPr>
          <w:rFonts w:ascii="Times New Roman" w:hAnsi="Times New Roman" w:cs="Times New Roman"/>
          <w:sz w:val="24"/>
          <w:szCs w:val="24"/>
          <w:lang w:val="en-US"/>
        </w:rPr>
        <w:t xml:space="preserve"> 2010 Jan 15.</w:t>
      </w:r>
    </w:p>
    <w:p w:rsidR="005D5EEA" w:rsidRPr="005D5EEA" w:rsidRDefault="005D5EEA" w:rsidP="00E35EAD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5D5EEA">
        <w:rPr>
          <w:rFonts w:ascii="Times New Roman" w:hAnsi="Times New Roman" w:cs="Times New Roman"/>
          <w:sz w:val="24"/>
          <w:szCs w:val="24"/>
          <w:lang w:val="en-US"/>
        </w:rPr>
        <w:t>2.</w:t>
      </w:r>
      <w:r w:rsidRPr="005D5EEA">
        <w:rPr>
          <w:rFonts w:ascii="Times New Roman" w:hAnsi="Times New Roman" w:cs="Times New Roman"/>
          <w:sz w:val="24"/>
          <w:szCs w:val="24"/>
          <w:lang w:val="en-US"/>
        </w:rPr>
        <w:tab/>
        <w:t xml:space="preserve">Li J, Jiang K, </w:t>
      </w:r>
      <w:proofErr w:type="spellStart"/>
      <w:r w:rsidRPr="005D5EEA">
        <w:rPr>
          <w:rFonts w:ascii="Times New Roman" w:hAnsi="Times New Roman" w:cs="Times New Roman"/>
          <w:sz w:val="24"/>
          <w:szCs w:val="24"/>
          <w:lang w:val="en-US"/>
        </w:rPr>
        <w:t>Qiu</w:t>
      </w:r>
      <w:proofErr w:type="spellEnd"/>
      <w:r w:rsidRPr="005D5EEA">
        <w:rPr>
          <w:rFonts w:ascii="Times New Roman" w:hAnsi="Times New Roman" w:cs="Times New Roman"/>
          <w:sz w:val="24"/>
          <w:szCs w:val="24"/>
          <w:lang w:val="en-US"/>
        </w:rPr>
        <w:t xml:space="preserve"> X, Li M, </w:t>
      </w:r>
      <w:proofErr w:type="spellStart"/>
      <w:r w:rsidRPr="005D5EEA">
        <w:rPr>
          <w:rFonts w:ascii="Times New Roman" w:hAnsi="Times New Roman" w:cs="Times New Roman"/>
          <w:sz w:val="24"/>
          <w:szCs w:val="24"/>
          <w:lang w:val="en-US"/>
        </w:rPr>
        <w:t>Hao</w:t>
      </w:r>
      <w:proofErr w:type="spellEnd"/>
      <w:r w:rsidRPr="005D5EEA">
        <w:rPr>
          <w:rFonts w:ascii="Times New Roman" w:hAnsi="Times New Roman" w:cs="Times New Roman"/>
          <w:sz w:val="24"/>
          <w:szCs w:val="24"/>
          <w:lang w:val="en-US"/>
        </w:rPr>
        <w:t xml:space="preserve"> Q, Wei L, Zhang W, Chen B1, Xin X. Overexpression of CXCR4 is significantly associated with cisplatin-based chemotherapy resistance and can be a prognostic factor in epithelial ovarian cancer. BMB Rep. 2014 Jan</w:t>
      </w:r>
      <w:proofErr w:type="gramStart"/>
      <w:r w:rsidRPr="005D5EEA">
        <w:rPr>
          <w:rFonts w:ascii="Times New Roman" w:hAnsi="Times New Roman" w:cs="Times New Roman"/>
          <w:sz w:val="24"/>
          <w:szCs w:val="24"/>
          <w:lang w:val="en-US"/>
        </w:rPr>
        <w:t>;47</w:t>
      </w:r>
      <w:proofErr w:type="gramEnd"/>
      <w:r w:rsidRPr="005D5EEA">
        <w:rPr>
          <w:rFonts w:ascii="Times New Roman" w:hAnsi="Times New Roman" w:cs="Times New Roman"/>
          <w:sz w:val="24"/>
          <w:szCs w:val="24"/>
          <w:lang w:val="en-US"/>
        </w:rPr>
        <w:t>(1):33-8.</w:t>
      </w:r>
    </w:p>
    <w:p w:rsidR="005D5EEA" w:rsidRPr="005D5EEA" w:rsidRDefault="005D5EEA" w:rsidP="00E35EAD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5D5EEA">
        <w:rPr>
          <w:rFonts w:ascii="Times New Roman" w:hAnsi="Times New Roman" w:cs="Times New Roman"/>
          <w:sz w:val="24"/>
          <w:szCs w:val="24"/>
          <w:lang w:val="en-US"/>
        </w:rPr>
        <w:t>3.</w:t>
      </w:r>
      <w:r w:rsidRPr="005D5EEA">
        <w:rPr>
          <w:rFonts w:ascii="Times New Roman" w:hAnsi="Times New Roman" w:cs="Times New Roman"/>
          <w:sz w:val="24"/>
          <w:szCs w:val="24"/>
          <w:lang w:val="en-US"/>
        </w:rPr>
        <w:tab/>
        <w:t xml:space="preserve">Zhang R, Shi H, Ren F, Li X, Zhang M, Feng W, </w:t>
      </w:r>
      <w:proofErr w:type="spellStart"/>
      <w:r w:rsidRPr="005D5EEA">
        <w:rPr>
          <w:rFonts w:ascii="Times New Roman" w:hAnsi="Times New Roman" w:cs="Times New Roman"/>
          <w:sz w:val="24"/>
          <w:szCs w:val="24"/>
          <w:lang w:val="en-US"/>
        </w:rPr>
        <w:t>Jia</w:t>
      </w:r>
      <w:proofErr w:type="spellEnd"/>
      <w:r w:rsidRPr="005D5EEA">
        <w:rPr>
          <w:rFonts w:ascii="Times New Roman" w:hAnsi="Times New Roman" w:cs="Times New Roman"/>
          <w:sz w:val="24"/>
          <w:szCs w:val="24"/>
          <w:lang w:val="en-US"/>
        </w:rPr>
        <w:t xml:space="preserve"> Y. Knockdown of MACC1 expression increases cisplatin sensitivity in cisplatin-resistant epithelial ovarian cancer cells. </w:t>
      </w:r>
      <w:proofErr w:type="spellStart"/>
      <w:r w:rsidRPr="005D5EEA">
        <w:rPr>
          <w:rFonts w:ascii="Times New Roman" w:hAnsi="Times New Roman" w:cs="Times New Roman"/>
          <w:sz w:val="24"/>
          <w:szCs w:val="24"/>
          <w:lang w:val="en-US"/>
        </w:rPr>
        <w:t>Oncol</w:t>
      </w:r>
      <w:proofErr w:type="spellEnd"/>
      <w:r w:rsidRPr="005D5EEA">
        <w:rPr>
          <w:rFonts w:ascii="Times New Roman" w:hAnsi="Times New Roman" w:cs="Times New Roman"/>
          <w:sz w:val="24"/>
          <w:szCs w:val="24"/>
          <w:lang w:val="en-US"/>
        </w:rPr>
        <w:t xml:space="preserve"> Rep. 2016 Apr</w:t>
      </w:r>
      <w:proofErr w:type="gramStart"/>
      <w:r w:rsidRPr="005D5EEA">
        <w:rPr>
          <w:rFonts w:ascii="Times New Roman" w:hAnsi="Times New Roman" w:cs="Times New Roman"/>
          <w:sz w:val="24"/>
          <w:szCs w:val="24"/>
          <w:lang w:val="en-US"/>
        </w:rPr>
        <w:t>;35</w:t>
      </w:r>
      <w:proofErr w:type="gramEnd"/>
      <w:r w:rsidRPr="005D5EEA">
        <w:rPr>
          <w:rFonts w:ascii="Times New Roman" w:hAnsi="Times New Roman" w:cs="Times New Roman"/>
          <w:sz w:val="24"/>
          <w:szCs w:val="24"/>
          <w:lang w:val="en-US"/>
        </w:rPr>
        <w:t>(4):2466-72.</w:t>
      </w:r>
    </w:p>
    <w:p w:rsidR="005D5EEA" w:rsidRPr="005D5EEA" w:rsidRDefault="005D5EEA" w:rsidP="00E35EAD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5D5EEA">
        <w:rPr>
          <w:rFonts w:ascii="Times New Roman" w:hAnsi="Times New Roman" w:cs="Times New Roman"/>
          <w:sz w:val="24"/>
          <w:szCs w:val="24"/>
          <w:lang w:val="en-US"/>
        </w:rPr>
        <w:t>4.</w:t>
      </w:r>
      <w:r w:rsidRPr="005D5EEA">
        <w:rPr>
          <w:rFonts w:ascii="Times New Roman" w:hAnsi="Times New Roman" w:cs="Times New Roman"/>
          <w:sz w:val="24"/>
          <w:szCs w:val="24"/>
          <w:lang w:val="en-US"/>
        </w:rPr>
        <w:tab/>
        <w:t xml:space="preserve">Shen H, </w:t>
      </w:r>
      <w:proofErr w:type="spellStart"/>
      <w:r w:rsidRPr="005D5EEA">
        <w:rPr>
          <w:rFonts w:ascii="Times New Roman" w:hAnsi="Times New Roman" w:cs="Times New Roman"/>
          <w:sz w:val="24"/>
          <w:szCs w:val="24"/>
          <w:lang w:val="en-US"/>
        </w:rPr>
        <w:t>Cai</w:t>
      </w:r>
      <w:proofErr w:type="spellEnd"/>
      <w:r w:rsidRPr="005D5EEA">
        <w:rPr>
          <w:rFonts w:ascii="Times New Roman" w:hAnsi="Times New Roman" w:cs="Times New Roman"/>
          <w:sz w:val="24"/>
          <w:szCs w:val="24"/>
          <w:lang w:val="en-US"/>
        </w:rPr>
        <w:t xml:space="preserve"> M, Zhao S, Wang H, Li M, Yao S, Jiang N. CYR61 overexpression associated with the development and poor prognosis of ovarian carcinoma. Med </w:t>
      </w:r>
      <w:proofErr w:type="spellStart"/>
      <w:r w:rsidRPr="005D5EEA">
        <w:rPr>
          <w:rFonts w:ascii="Times New Roman" w:hAnsi="Times New Roman" w:cs="Times New Roman"/>
          <w:sz w:val="24"/>
          <w:szCs w:val="24"/>
          <w:lang w:val="en-US"/>
        </w:rPr>
        <w:t>Oncol</w:t>
      </w:r>
      <w:proofErr w:type="spellEnd"/>
      <w:r w:rsidRPr="005D5EEA">
        <w:rPr>
          <w:rFonts w:ascii="Times New Roman" w:hAnsi="Times New Roman" w:cs="Times New Roman"/>
          <w:sz w:val="24"/>
          <w:szCs w:val="24"/>
          <w:lang w:val="en-US"/>
        </w:rPr>
        <w:t>. 2014 Aug</w:t>
      </w:r>
      <w:proofErr w:type="gramStart"/>
      <w:r w:rsidRPr="005D5EEA">
        <w:rPr>
          <w:rFonts w:ascii="Times New Roman" w:hAnsi="Times New Roman" w:cs="Times New Roman"/>
          <w:sz w:val="24"/>
          <w:szCs w:val="24"/>
          <w:lang w:val="en-US"/>
        </w:rPr>
        <w:t>;31</w:t>
      </w:r>
      <w:proofErr w:type="gramEnd"/>
      <w:r w:rsidRPr="005D5EEA">
        <w:rPr>
          <w:rFonts w:ascii="Times New Roman" w:hAnsi="Times New Roman" w:cs="Times New Roman"/>
          <w:sz w:val="24"/>
          <w:szCs w:val="24"/>
          <w:lang w:val="en-US"/>
        </w:rPr>
        <w:t>(8):117.</w:t>
      </w:r>
    </w:p>
    <w:p w:rsidR="00E35EAD" w:rsidRDefault="005D5EEA" w:rsidP="00E35EAD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B0755B">
        <w:rPr>
          <w:rFonts w:ascii="Times New Roman" w:hAnsi="Times New Roman" w:cs="Times New Roman"/>
          <w:sz w:val="24"/>
          <w:szCs w:val="24"/>
          <w:lang w:val="en-US"/>
        </w:rPr>
        <w:t>5.</w:t>
      </w:r>
      <w:r w:rsidRPr="00B0755B">
        <w:rPr>
          <w:rFonts w:ascii="Times New Roman" w:hAnsi="Times New Roman" w:cs="Times New Roman"/>
          <w:sz w:val="24"/>
          <w:szCs w:val="24"/>
          <w:lang w:val="en-US"/>
        </w:rPr>
        <w:tab/>
        <w:t xml:space="preserve">Zona S, Bella L, Burton MJ, </w:t>
      </w:r>
      <w:proofErr w:type="spellStart"/>
      <w:r w:rsidRPr="00B0755B">
        <w:rPr>
          <w:rFonts w:ascii="Times New Roman" w:hAnsi="Times New Roman" w:cs="Times New Roman"/>
          <w:sz w:val="24"/>
          <w:szCs w:val="24"/>
          <w:lang w:val="en-US"/>
        </w:rPr>
        <w:t>Nestal</w:t>
      </w:r>
      <w:proofErr w:type="spellEnd"/>
      <w:r w:rsidRPr="00B0755B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B0755B">
        <w:rPr>
          <w:rFonts w:ascii="Times New Roman" w:hAnsi="Times New Roman" w:cs="Times New Roman"/>
          <w:sz w:val="24"/>
          <w:szCs w:val="24"/>
          <w:lang w:val="en-US"/>
        </w:rPr>
        <w:t>Moraes</w:t>
      </w:r>
      <w:proofErr w:type="spellEnd"/>
      <w:r w:rsidRPr="00B0755B">
        <w:rPr>
          <w:rFonts w:ascii="Times New Roman" w:hAnsi="Times New Roman" w:cs="Times New Roman"/>
          <w:sz w:val="24"/>
          <w:szCs w:val="24"/>
          <w:lang w:val="en-US"/>
        </w:rPr>
        <w:t xml:space="preserve"> G, Lam EW. </w:t>
      </w:r>
      <w:r w:rsidRPr="005D5EEA">
        <w:rPr>
          <w:rFonts w:ascii="Times New Roman" w:hAnsi="Times New Roman" w:cs="Times New Roman"/>
          <w:sz w:val="24"/>
          <w:szCs w:val="24"/>
          <w:lang w:val="en-US"/>
        </w:rPr>
        <w:t xml:space="preserve">FOXM1: an emerging master regulator of DNA damage response and genotoxic agent resistance. </w:t>
      </w:r>
      <w:proofErr w:type="spellStart"/>
      <w:r w:rsidRPr="005D5EEA">
        <w:rPr>
          <w:rFonts w:ascii="Times New Roman" w:hAnsi="Times New Roman" w:cs="Times New Roman"/>
          <w:sz w:val="24"/>
          <w:szCs w:val="24"/>
          <w:lang w:val="en-US"/>
        </w:rPr>
        <w:t>Biochim</w:t>
      </w:r>
      <w:proofErr w:type="spellEnd"/>
      <w:r w:rsidRPr="005D5E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D5EEA">
        <w:rPr>
          <w:rFonts w:ascii="Times New Roman" w:hAnsi="Times New Roman" w:cs="Times New Roman"/>
          <w:sz w:val="24"/>
          <w:szCs w:val="24"/>
          <w:lang w:val="en-US"/>
        </w:rPr>
        <w:t>Biophys</w:t>
      </w:r>
      <w:proofErr w:type="spellEnd"/>
      <w:r w:rsidRPr="005D5E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D5EEA">
        <w:rPr>
          <w:rFonts w:ascii="Times New Roman" w:hAnsi="Times New Roman" w:cs="Times New Roman"/>
          <w:sz w:val="24"/>
          <w:szCs w:val="24"/>
          <w:lang w:val="en-US"/>
        </w:rPr>
        <w:t>Acta</w:t>
      </w:r>
      <w:proofErr w:type="spellEnd"/>
      <w:r w:rsidRPr="005D5EEA">
        <w:rPr>
          <w:rFonts w:ascii="Times New Roman" w:hAnsi="Times New Roman" w:cs="Times New Roman"/>
          <w:sz w:val="24"/>
          <w:szCs w:val="24"/>
          <w:lang w:val="en-US"/>
        </w:rPr>
        <w:t>. 2014 Nov</w:t>
      </w:r>
      <w:proofErr w:type="gramStart"/>
      <w:r w:rsidRPr="005D5EEA">
        <w:rPr>
          <w:rFonts w:ascii="Times New Roman" w:hAnsi="Times New Roman" w:cs="Times New Roman"/>
          <w:sz w:val="24"/>
          <w:szCs w:val="24"/>
          <w:lang w:val="en-US"/>
        </w:rPr>
        <w:t>;1839</w:t>
      </w:r>
      <w:proofErr w:type="gramEnd"/>
      <w:r w:rsidRPr="005D5EEA">
        <w:rPr>
          <w:rFonts w:ascii="Times New Roman" w:hAnsi="Times New Roman" w:cs="Times New Roman"/>
          <w:sz w:val="24"/>
          <w:szCs w:val="24"/>
          <w:lang w:val="en-US"/>
        </w:rPr>
        <w:t>(11):1316-22.</w:t>
      </w:r>
    </w:p>
    <w:p w:rsidR="00B0755B" w:rsidRPr="00B0755B" w:rsidRDefault="00B0755B" w:rsidP="00B0755B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lastRenderedPageBreak/>
        <w:t>6.</w:t>
      </w:r>
      <w:r>
        <w:rPr>
          <w:rFonts w:ascii="Times New Roman" w:hAnsi="Times New Roman" w:cs="Times New Roman"/>
          <w:sz w:val="24"/>
          <w:szCs w:val="24"/>
          <w:lang w:val="en-US"/>
        </w:rPr>
        <w:tab/>
        <w:t xml:space="preserve">He DX, Xia YD,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Gu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 xml:space="preserve"> XT,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Jin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J, Ma X</w:t>
      </w:r>
      <w:r w:rsidRPr="00B0755B">
        <w:rPr>
          <w:rFonts w:ascii="Times New Roman" w:hAnsi="Times New Roman" w:cs="Times New Roman"/>
          <w:sz w:val="24"/>
          <w:szCs w:val="24"/>
          <w:lang w:val="en-US"/>
        </w:rPr>
        <w:t>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755B">
        <w:rPr>
          <w:rFonts w:ascii="Times New Roman" w:hAnsi="Times New Roman" w:cs="Times New Roman"/>
          <w:sz w:val="24"/>
          <w:szCs w:val="24"/>
          <w:lang w:val="en-US"/>
        </w:rPr>
        <w:t>A transcription/translation-based gene signature predicts resistance to chemotherapy in breast cancer.</w:t>
      </w:r>
      <w:r w:rsidRPr="00B0755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755B">
        <w:rPr>
          <w:rFonts w:ascii="Times New Roman" w:hAnsi="Times New Roman" w:cs="Times New Roman"/>
          <w:sz w:val="24"/>
          <w:szCs w:val="24"/>
          <w:lang w:val="en-US"/>
        </w:rPr>
        <w:t>J Pharm Biomed Anal. 2015 Jan</w:t>
      </w:r>
      <w:proofErr w:type="gramStart"/>
      <w:r w:rsidRPr="00B0755B">
        <w:rPr>
          <w:rFonts w:ascii="Times New Roman" w:hAnsi="Times New Roman" w:cs="Times New Roman"/>
          <w:sz w:val="24"/>
          <w:szCs w:val="24"/>
          <w:lang w:val="en-US"/>
        </w:rPr>
        <w:t>;102:500</w:t>
      </w:r>
      <w:proofErr w:type="gramEnd"/>
      <w:r w:rsidRPr="00B0755B">
        <w:rPr>
          <w:rFonts w:ascii="Times New Roman" w:hAnsi="Times New Roman" w:cs="Times New Roman"/>
          <w:sz w:val="24"/>
          <w:szCs w:val="24"/>
          <w:lang w:val="en-US"/>
        </w:rPr>
        <w:t xml:space="preserve">-8. </w:t>
      </w:r>
      <w:proofErr w:type="spellStart"/>
      <w:proofErr w:type="gramStart"/>
      <w:r w:rsidRPr="00B0755B">
        <w:rPr>
          <w:rFonts w:ascii="Times New Roman" w:hAnsi="Times New Roman" w:cs="Times New Roman"/>
          <w:sz w:val="24"/>
          <w:szCs w:val="24"/>
          <w:lang w:val="en-US"/>
        </w:rPr>
        <w:t>doi</w:t>
      </w:r>
      <w:proofErr w:type="spellEnd"/>
      <w:proofErr w:type="gramEnd"/>
      <w:r w:rsidRPr="00B0755B">
        <w:rPr>
          <w:rFonts w:ascii="Times New Roman" w:hAnsi="Times New Roman" w:cs="Times New Roman"/>
          <w:sz w:val="24"/>
          <w:szCs w:val="24"/>
          <w:lang w:val="en-US"/>
        </w:rPr>
        <w:t xml:space="preserve">: 10.1016/j.jpba.2014.10.018. </w:t>
      </w:r>
      <w:proofErr w:type="spellStart"/>
      <w:r w:rsidRPr="00B0755B">
        <w:rPr>
          <w:rFonts w:ascii="Times New Roman" w:hAnsi="Times New Roman" w:cs="Times New Roman"/>
          <w:sz w:val="24"/>
          <w:szCs w:val="24"/>
          <w:lang w:val="en-US"/>
        </w:rPr>
        <w:t>Epub</w:t>
      </w:r>
      <w:proofErr w:type="spellEnd"/>
      <w:r w:rsidRPr="00B0755B">
        <w:rPr>
          <w:rFonts w:ascii="Times New Roman" w:hAnsi="Times New Roman" w:cs="Times New Roman"/>
          <w:sz w:val="24"/>
          <w:szCs w:val="24"/>
          <w:lang w:val="en-US"/>
        </w:rPr>
        <w:t xml:space="preserve"> 2014 Oct 27.</w:t>
      </w:r>
    </w:p>
    <w:p w:rsidR="00B0755B" w:rsidRPr="00B0755B" w:rsidRDefault="00B0755B" w:rsidP="00B0755B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B0755B" w:rsidRPr="00736657" w:rsidRDefault="00B0755B">
      <w:pPr>
        <w:rPr>
          <w:rFonts w:ascii="Times New Roman" w:hAnsi="Times New Roman" w:cs="Times New Roman"/>
          <w:sz w:val="24"/>
          <w:szCs w:val="24"/>
          <w:lang w:val="en-US"/>
        </w:rPr>
      </w:pPr>
    </w:p>
    <w:sectPr w:rsidR="00B0755B" w:rsidRPr="0073665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0E37"/>
    <w:rsid w:val="000C4062"/>
    <w:rsid w:val="001963D5"/>
    <w:rsid w:val="00256D50"/>
    <w:rsid w:val="004F4050"/>
    <w:rsid w:val="005D5EEA"/>
    <w:rsid w:val="005E30A1"/>
    <w:rsid w:val="006B53B5"/>
    <w:rsid w:val="00736657"/>
    <w:rsid w:val="00B0755B"/>
    <w:rsid w:val="00B93F7A"/>
    <w:rsid w:val="00CA44A1"/>
    <w:rsid w:val="00E30E37"/>
    <w:rsid w:val="00E35EAD"/>
    <w:rsid w:val="00FE63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9C3B6E3-A7D9-4696-A8B7-BFDC1F5FC8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E30E37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E30E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C406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C406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2</Pages>
  <Words>328</Words>
  <Characters>1871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Ravaggi</dc:creator>
  <cp:keywords/>
  <dc:description/>
  <cp:lastModifiedBy>Ravaggi</cp:lastModifiedBy>
  <cp:revision>10</cp:revision>
  <cp:lastPrinted>2016-12-06T08:00:00Z</cp:lastPrinted>
  <dcterms:created xsi:type="dcterms:W3CDTF">2016-12-05T09:50:00Z</dcterms:created>
  <dcterms:modified xsi:type="dcterms:W3CDTF">2016-12-06T08:23:00Z</dcterms:modified>
</cp:coreProperties>
</file>