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30B" w:rsidRPr="009D76E3" w:rsidRDefault="002D0784" w:rsidP="002F330B">
      <w:pPr>
        <w:rPr>
          <w:rFonts w:ascii="Arial" w:hAnsi="Arial" w:cs="Arial"/>
          <w:sz w:val="24"/>
          <w:szCs w:val="24"/>
        </w:rPr>
      </w:pPr>
      <w:r>
        <w:rPr>
          <w:rFonts w:asciiTheme="minorBidi" w:eastAsia="Times New Roman" w:hAnsiTheme="minorBidi"/>
          <w:b/>
          <w:bCs/>
          <w:sz w:val="24"/>
          <w:szCs w:val="24"/>
        </w:rPr>
        <w:t xml:space="preserve">Supplement </w:t>
      </w:r>
      <w:r w:rsidR="002F330B" w:rsidRPr="009D76E3">
        <w:rPr>
          <w:rFonts w:asciiTheme="minorBidi" w:eastAsia="Times New Roman" w:hAnsiTheme="minorBidi"/>
          <w:b/>
          <w:bCs/>
          <w:sz w:val="24"/>
          <w:szCs w:val="24"/>
        </w:rPr>
        <w:t>Table 2: Univariate and Multivariate analysis of XIAP using Cox Proportional Hazard Model</w:t>
      </w:r>
    </w:p>
    <w:p w:rsidR="002F330B" w:rsidRPr="003D02C5" w:rsidRDefault="002F330B" w:rsidP="002F330B">
      <w:pPr>
        <w:keepNext/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1"/>
        <w:gridCol w:w="2297"/>
        <w:gridCol w:w="1245"/>
        <w:gridCol w:w="2355"/>
        <w:gridCol w:w="1188"/>
      </w:tblGrid>
      <w:tr w:rsidR="002F330B" w:rsidRPr="003D02C5" w:rsidTr="000F4DAC">
        <w:tc>
          <w:tcPr>
            <w:tcW w:w="1771" w:type="dxa"/>
            <w:vMerge w:val="restart"/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sz w:val="24"/>
                <w:szCs w:val="24"/>
              </w:rPr>
              <w:t>Clinical Parameters</w:t>
            </w:r>
          </w:p>
        </w:tc>
        <w:tc>
          <w:tcPr>
            <w:tcW w:w="3542" w:type="dxa"/>
            <w:gridSpan w:val="2"/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UNIVARIATE</w:t>
            </w:r>
          </w:p>
        </w:tc>
        <w:tc>
          <w:tcPr>
            <w:tcW w:w="3543" w:type="dxa"/>
            <w:gridSpan w:val="2"/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MULTIVARIATE</w:t>
            </w:r>
          </w:p>
        </w:tc>
      </w:tr>
      <w:tr w:rsidR="002F330B" w:rsidRPr="003D02C5" w:rsidTr="000F4DAC">
        <w:tc>
          <w:tcPr>
            <w:tcW w:w="1771" w:type="dxa"/>
            <w:vMerge/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tcBorders>
              <w:bottom w:val="single" w:sz="4" w:space="0" w:color="auto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sz w:val="24"/>
                <w:szCs w:val="24"/>
              </w:rPr>
              <w:t>Risk Ratio (95% CI)</w:t>
            </w:r>
          </w:p>
        </w:tc>
        <w:tc>
          <w:tcPr>
            <w:tcW w:w="1245" w:type="dxa"/>
            <w:tcBorders>
              <w:bottom w:val="single" w:sz="4" w:space="0" w:color="auto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sz w:val="24"/>
                <w:szCs w:val="24"/>
              </w:rPr>
              <w:t>p value</w:t>
            </w:r>
          </w:p>
        </w:tc>
        <w:tc>
          <w:tcPr>
            <w:tcW w:w="2355" w:type="dxa"/>
            <w:tcBorders>
              <w:bottom w:val="single" w:sz="4" w:space="0" w:color="auto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sz w:val="24"/>
                <w:szCs w:val="24"/>
              </w:rPr>
              <w:t>Risk Ratio (95% CI)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sz w:val="24"/>
                <w:szCs w:val="24"/>
              </w:rPr>
              <w:t>p value</w:t>
            </w:r>
          </w:p>
        </w:tc>
      </w:tr>
      <w:tr w:rsidR="002F330B" w:rsidRPr="003D02C5" w:rsidTr="000F4DAC">
        <w:tc>
          <w:tcPr>
            <w:tcW w:w="1771" w:type="dxa"/>
            <w:tcBorders>
              <w:right w:val="nil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Age</w:t>
            </w:r>
          </w:p>
          <w:p w:rsidR="002F330B" w:rsidRPr="003D02C5" w:rsidRDefault="002F330B" w:rsidP="000F4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sz w:val="24"/>
                <w:szCs w:val="24"/>
              </w:rPr>
              <w:t>Above&gt;50</w:t>
            </w:r>
          </w:p>
        </w:tc>
        <w:tc>
          <w:tcPr>
            <w:tcW w:w="2297" w:type="dxa"/>
            <w:tcBorders>
              <w:left w:val="nil"/>
              <w:right w:val="nil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sz w:val="24"/>
                <w:szCs w:val="24"/>
              </w:rPr>
              <w:t>0.93 (0.67-1.28)</w:t>
            </w:r>
          </w:p>
        </w:tc>
        <w:tc>
          <w:tcPr>
            <w:tcW w:w="1245" w:type="dxa"/>
            <w:tcBorders>
              <w:left w:val="nil"/>
              <w:right w:val="nil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sz w:val="24"/>
                <w:szCs w:val="24"/>
              </w:rPr>
              <w:t>0.6678</w:t>
            </w:r>
          </w:p>
        </w:tc>
        <w:tc>
          <w:tcPr>
            <w:tcW w:w="2355" w:type="dxa"/>
            <w:tcBorders>
              <w:left w:val="nil"/>
              <w:right w:val="nil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sz w:val="24"/>
                <w:szCs w:val="24"/>
              </w:rPr>
              <w:t>0.80 (0.55-1.15)</w:t>
            </w:r>
          </w:p>
        </w:tc>
        <w:tc>
          <w:tcPr>
            <w:tcW w:w="1188" w:type="dxa"/>
            <w:tcBorders>
              <w:left w:val="nil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sz w:val="24"/>
                <w:szCs w:val="24"/>
              </w:rPr>
              <w:t>0.2296</w:t>
            </w:r>
          </w:p>
        </w:tc>
      </w:tr>
      <w:tr w:rsidR="002F330B" w:rsidRPr="003D02C5" w:rsidTr="000F4DAC">
        <w:tc>
          <w:tcPr>
            <w:tcW w:w="1771" w:type="dxa"/>
            <w:tcBorders>
              <w:right w:val="nil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Stage</w:t>
            </w:r>
          </w:p>
          <w:p w:rsidR="002F330B" w:rsidRPr="003D02C5" w:rsidRDefault="002F330B" w:rsidP="000F4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2297" w:type="dxa"/>
            <w:tcBorders>
              <w:left w:val="nil"/>
              <w:right w:val="nil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sz w:val="24"/>
                <w:szCs w:val="24"/>
              </w:rPr>
              <w:t>7.04 (4.96-9.85)</w:t>
            </w:r>
          </w:p>
        </w:tc>
        <w:tc>
          <w:tcPr>
            <w:tcW w:w="1245" w:type="dxa"/>
            <w:tcBorders>
              <w:left w:val="nil"/>
              <w:right w:val="nil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&lt; 0.0001</w:t>
            </w:r>
          </w:p>
        </w:tc>
        <w:tc>
          <w:tcPr>
            <w:tcW w:w="2355" w:type="dxa"/>
            <w:tcBorders>
              <w:left w:val="nil"/>
              <w:right w:val="nil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sz w:val="24"/>
                <w:szCs w:val="24"/>
              </w:rPr>
              <w:t>5.63 (3.77-8.23)</w:t>
            </w:r>
          </w:p>
        </w:tc>
        <w:tc>
          <w:tcPr>
            <w:tcW w:w="1188" w:type="dxa"/>
            <w:tcBorders>
              <w:left w:val="nil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&lt; 0.0001</w:t>
            </w:r>
          </w:p>
        </w:tc>
      </w:tr>
      <w:tr w:rsidR="002F330B" w:rsidRPr="003D02C5" w:rsidTr="000F4DAC">
        <w:tc>
          <w:tcPr>
            <w:tcW w:w="1771" w:type="dxa"/>
            <w:tcBorders>
              <w:right w:val="nil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Grade</w:t>
            </w:r>
          </w:p>
          <w:p w:rsidR="002F330B" w:rsidRPr="003D02C5" w:rsidRDefault="002F330B" w:rsidP="000F4D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Poorly Diff.</w:t>
            </w:r>
          </w:p>
        </w:tc>
        <w:tc>
          <w:tcPr>
            <w:tcW w:w="2297" w:type="dxa"/>
            <w:tcBorders>
              <w:left w:val="nil"/>
              <w:right w:val="nil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sz w:val="24"/>
                <w:szCs w:val="24"/>
              </w:rPr>
              <w:t>1.56 (1.16-2.10)</w:t>
            </w:r>
          </w:p>
        </w:tc>
        <w:tc>
          <w:tcPr>
            <w:tcW w:w="1245" w:type="dxa"/>
            <w:tcBorders>
              <w:left w:val="nil"/>
              <w:right w:val="nil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0.0034</w:t>
            </w:r>
          </w:p>
        </w:tc>
        <w:tc>
          <w:tcPr>
            <w:tcW w:w="2355" w:type="dxa"/>
            <w:tcBorders>
              <w:left w:val="nil"/>
              <w:right w:val="nil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sz w:val="24"/>
                <w:szCs w:val="24"/>
              </w:rPr>
              <w:t>1.44 (1.03-2.03)</w:t>
            </w:r>
          </w:p>
        </w:tc>
        <w:tc>
          <w:tcPr>
            <w:tcW w:w="1188" w:type="dxa"/>
            <w:tcBorders>
              <w:left w:val="nil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0.0364</w:t>
            </w:r>
          </w:p>
        </w:tc>
      </w:tr>
      <w:tr w:rsidR="002F330B" w:rsidRPr="003D02C5" w:rsidTr="000F4DAC">
        <w:tc>
          <w:tcPr>
            <w:tcW w:w="1771" w:type="dxa"/>
            <w:tcBorders>
              <w:right w:val="nil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Histology</w:t>
            </w:r>
          </w:p>
          <w:p w:rsidR="002F330B" w:rsidRPr="003D02C5" w:rsidRDefault="002F330B" w:rsidP="000F4D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sz w:val="24"/>
                <w:szCs w:val="24"/>
              </w:rPr>
              <w:t>IDC</w:t>
            </w:r>
          </w:p>
        </w:tc>
        <w:tc>
          <w:tcPr>
            <w:tcW w:w="2297" w:type="dxa"/>
            <w:tcBorders>
              <w:left w:val="nil"/>
              <w:right w:val="nil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sz w:val="24"/>
                <w:szCs w:val="24"/>
              </w:rPr>
              <w:t>0.45 (0.20-0.86)</w:t>
            </w:r>
          </w:p>
        </w:tc>
        <w:tc>
          <w:tcPr>
            <w:tcW w:w="1245" w:type="dxa"/>
            <w:tcBorders>
              <w:left w:val="nil"/>
              <w:right w:val="nil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0.0132</w:t>
            </w:r>
          </w:p>
        </w:tc>
        <w:tc>
          <w:tcPr>
            <w:tcW w:w="2355" w:type="dxa"/>
            <w:tcBorders>
              <w:left w:val="nil"/>
              <w:right w:val="nil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sz w:val="24"/>
                <w:szCs w:val="24"/>
              </w:rPr>
              <w:t>0.40 (0.12-0.95)</w:t>
            </w:r>
          </w:p>
        </w:tc>
        <w:tc>
          <w:tcPr>
            <w:tcW w:w="1188" w:type="dxa"/>
            <w:tcBorders>
              <w:left w:val="nil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0.0373</w:t>
            </w:r>
          </w:p>
        </w:tc>
      </w:tr>
      <w:tr w:rsidR="002F330B" w:rsidRPr="003D02C5" w:rsidTr="000F4DAC">
        <w:tc>
          <w:tcPr>
            <w:tcW w:w="1771" w:type="dxa"/>
            <w:tcBorders>
              <w:right w:val="nil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Nodal Involvement</w:t>
            </w:r>
          </w:p>
        </w:tc>
        <w:tc>
          <w:tcPr>
            <w:tcW w:w="2297" w:type="dxa"/>
            <w:tcBorders>
              <w:left w:val="nil"/>
              <w:right w:val="nil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sz w:val="24"/>
                <w:szCs w:val="24"/>
              </w:rPr>
              <w:t>2.91 (1.94-4.52)</w:t>
            </w:r>
          </w:p>
        </w:tc>
        <w:tc>
          <w:tcPr>
            <w:tcW w:w="1245" w:type="dxa"/>
            <w:tcBorders>
              <w:left w:val="nil"/>
              <w:right w:val="nil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&lt; 0.0001</w:t>
            </w:r>
          </w:p>
        </w:tc>
        <w:tc>
          <w:tcPr>
            <w:tcW w:w="2355" w:type="dxa"/>
            <w:tcBorders>
              <w:left w:val="nil"/>
              <w:right w:val="nil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sz w:val="24"/>
                <w:szCs w:val="24"/>
              </w:rPr>
              <w:t>2.77 (1.80-4.46)</w:t>
            </w:r>
          </w:p>
        </w:tc>
        <w:tc>
          <w:tcPr>
            <w:tcW w:w="1188" w:type="dxa"/>
            <w:tcBorders>
              <w:left w:val="nil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&lt; 0.0001</w:t>
            </w:r>
          </w:p>
        </w:tc>
      </w:tr>
      <w:tr w:rsidR="002F330B" w:rsidRPr="003D02C5" w:rsidTr="000F4DAC">
        <w:tc>
          <w:tcPr>
            <w:tcW w:w="1771" w:type="dxa"/>
            <w:tcBorders>
              <w:right w:val="nil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XIAP</w:t>
            </w:r>
          </w:p>
        </w:tc>
        <w:tc>
          <w:tcPr>
            <w:tcW w:w="2297" w:type="dxa"/>
            <w:tcBorders>
              <w:left w:val="nil"/>
              <w:right w:val="nil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sz w:val="24"/>
                <w:szCs w:val="24"/>
              </w:rPr>
              <w:t>1.71 (1.25-2.33)</w:t>
            </w:r>
          </w:p>
        </w:tc>
        <w:tc>
          <w:tcPr>
            <w:tcW w:w="1245" w:type="dxa"/>
            <w:tcBorders>
              <w:left w:val="nil"/>
              <w:right w:val="nil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0.0009</w:t>
            </w:r>
          </w:p>
        </w:tc>
        <w:tc>
          <w:tcPr>
            <w:tcW w:w="2355" w:type="dxa"/>
            <w:tcBorders>
              <w:left w:val="nil"/>
              <w:right w:val="nil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sz w:val="24"/>
                <w:szCs w:val="24"/>
              </w:rPr>
              <w:t>1.59 (1.12-2.24)</w:t>
            </w:r>
          </w:p>
        </w:tc>
        <w:tc>
          <w:tcPr>
            <w:tcW w:w="1188" w:type="dxa"/>
            <w:tcBorders>
              <w:left w:val="nil"/>
            </w:tcBorders>
            <w:shd w:val="clear" w:color="auto" w:fill="auto"/>
          </w:tcPr>
          <w:p w:rsidR="002F330B" w:rsidRPr="003D02C5" w:rsidRDefault="002F330B" w:rsidP="000F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02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0.0099</w:t>
            </w:r>
          </w:p>
        </w:tc>
      </w:tr>
    </w:tbl>
    <w:p w:rsidR="002F330B" w:rsidRPr="003D02C5" w:rsidRDefault="002F330B" w:rsidP="002F330B">
      <w:pPr>
        <w:keepNext/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bCs/>
          <w:color w:val="000000"/>
        </w:rPr>
      </w:pPr>
    </w:p>
    <w:p w:rsidR="002F330B" w:rsidRPr="003D02C5" w:rsidRDefault="002F330B" w:rsidP="002F3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0775" w:rsidRPr="002F330B" w:rsidRDefault="00EB0775" w:rsidP="002F330B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EB0775" w:rsidRPr="002F330B" w:rsidSect="001703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30B"/>
    <w:rsid w:val="000004F1"/>
    <w:rsid w:val="00000A32"/>
    <w:rsid w:val="0000165D"/>
    <w:rsid w:val="00002F3E"/>
    <w:rsid w:val="00002FC5"/>
    <w:rsid w:val="000035E8"/>
    <w:rsid w:val="000041CB"/>
    <w:rsid w:val="00010506"/>
    <w:rsid w:val="00014FA1"/>
    <w:rsid w:val="0001664C"/>
    <w:rsid w:val="00020651"/>
    <w:rsid w:val="000222A7"/>
    <w:rsid w:val="0002237C"/>
    <w:rsid w:val="00025C1A"/>
    <w:rsid w:val="00027A8B"/>
    <w:rsid w:val="00035424"/>
    <w:rsid w:val="000358FE"/>
    <w:rsid w:val="00042852"/>
    <w:rsid w:val="00044780"/>
    <w:rsid w:val="00045664"/>
    <w:rsid w:val="00045942"/>
    <w:rsid w:val="000540F1"/>
    <w:rsid w:val="000574F5"/>
    <w:rsid w:val="00061319"/>
    <w:rsid w:val="00061778"/>
    <w:rsid w:val="00061EA8"/>
    <w:rsid w:val="00061FB7"/>
    <w:rsid w:val="00062ECD"/>
    <w:rsid w:val="000636A9"/>
    <w:rsid w:val="00064118"/>
    <w:rsid w:val="00065C92"/>
    <w:rsid w:val="000660F3"/>
    <w:rsid w:val="00066B0B"/>
    <w:rsid w:val="00070E01"/>
    <w:rsid w:val="000731D2"/>
    <w:rsid w:val="00073455"/>
    <w:rsid w:val="0007459E"/>
    <w:rsid w:val="00082B4E"/>
    <w:rsid w:val="000859D5"/>
    <w:rsid w:val="0009300B"/>
    <w:rsid w:val="00097B6D"/>
    <w:rsid w:val="000A0C03"/>
    <w:rsid w:val="000A7526"/>
    <w:rsid w:val="000B13EA"/>
    <w:rsid w:val="000B31A1"/>
    <w:rsid w:val="000C0529"/>
    <w:rsid w:val="000C056F"/>
    <w:rsid w:val="000C203B"/>
    <w:rsid w:val="000C4A27"/>
    <w:rsid w:val="000C5351"/>
    <w:rsid w:val="000C5E84"/>
    <w:rsid w:val="000C65E1"/>
    <w:rsid w:val="000C756E"/>
    <w:rsid w:val="000C770A"/>
    <w:rsid w:val="000D088B"/>
    <w:rsid w:val="000D1136"/>
    <w:rsid w:val="000D15C3"/>
    <w:rsid w:val="000D1D49"/>
    <w:rsid w:val="000D3D5B"/>
    <w:rsid w:val="000E2085"/>
    <w:rsid w:val="000E423D"/>
    <w:rsid w:val="000E51F7"/>
    <w:rsid w:val="000E78BA"/>
    <w:rsid w:val="000F08CE"/>
    <w:rsid w:val="000F2869"/>
    <w:rsid w:val="000F3244"/>
    <w:rsid w:val="000F36AC"/>
    <w:rsid w:val="000F516D"/>
    <w:rsid w:val="000F64AE"/>
    <w:rsid w:val="000F6957"/>
    <w:rsid w:val="00100A43"/>
    <w:rsid w:val="00101057"/>
    <w:rsid w:val="001120B2"/>
    <w:rsid w:val="00112500"/>
    <w:rsid w:val="00112755"/>
    <w:rsid w:val="0011372D"/>
    <w:rsid w:val="00114491"/>
    <w:rsid w:val="0011619A"/>
    <w:rsid w:val="00120C22"/>
    <w:rsid w:val="001214B8"/>
    <w:rsid w:val="0012442C"/>
    <w:rsid w:val="00124E04"/>
    <w:rsid w:val="00124F85"/>
    <w:rsid w:val="00131F7A"/>
    <w:rsid w:val="001329B9"/>
    <w:rsid w:val="00134A93"/>
    <w:rsid w:val="001355AF"/>
    <w:rsid w:val="001365D6"/>
    <w:rsid w:val="00140E6E"/>
    <w:rsid w:val="00142F14"/>
    <w:rsid w:val="00143EE1"/>
    <w:rsid w:val="001456C7"/>
    <w:rsid w:val="00145CE0"/>
    <w:rsid w:val="001524FA"/>
    <w:rsid w:val="00152B76"/>
    <w:rsid w:val="00154D11"/>
    <w:rsid w:val="001556E2"/>
    <w:rsid w:val="00155F98"/>
    <w:rsid w:val="001565FB"/>
    <w:rsid w:val="00162567"/>
    <w:rsid w:val="00163D8F"/>
    <w:rsid w:val="0016426F"/>
    <w:rsid w:val="00164A28"/>
    <w:rsid w:val="0016680C"/>
    <w:rsid w:val="00166BC1"/>
    <w:rsid w:val="00167390"/>
    <w:rsid w:val="0017039B"/>
    <w:rsid w:val="00170615"/>
    <w:rsid w:val="00170BA5"/>
    <w:rsid w:val="00171CFF"/>
    <w:rsid w:val="001728BC"/>
    <w:rsid w:val="00173A43"/>
    <w:rsid w:val="0017480B"/>
    <w:rsid w:val="00174F7E"/>
    <w:rsid w:val="00175E76"/>
    <w:rsid w:val="0017641C"/>
    <w:rsid w:val="0017653A"/>
    <w:rsid w:val="001771F6"/>
    <w:rsid w:val="001804CB"/>
    <w:rsid w:val="001808A7"/>
    <w:rsid w:val="0018111D"/>
    <w:rsid w:val="00182C79"/>
    <w:rsid w:val="0018504E"/>
    <w:rsid w:val="00187B6D"/>
    <w:rsid w:val="00190966"/>
    <w:rsid w:val="00192737"/>
    <w:rsid w:val="0019589F"/>
    <w:rsid w:val="00196EF8"/>
    <w:rsid w:val="00196F70"/>
    <w:rsid w:val="001A2D28"/>
    <w:rsid w:val="001A4262"/>
    <w:rsid w:val="001B29FC"/>
    <w:rsid w:val="001B6881"/>
    <w:rsid w:val="001B7C37"/>
    <w:rsid w:val="001C208D"/>
    <w:rsid w:val="001C2C70"/>
    <w:rsid w:val="001C2E2D"/>
    <w:rsid w:val="001C5548"/>
    <w:rsid w:val="001D0303"/>
    <w:rsid w:val="001D2043"/>
    <w:rsid w:val="001D2D7C"/>
    <w:rsid w:val="001D7A3C"/>
    <w:rsid w:val="001E08E0"/>
    <w:rsid w:val="001E0E83"/>
    <w:rsid w:val="001E2F39"/>
    <w:rsid w:val="001E33AA"/>
    <w:rsid w:val="001E5492"/>
    <w:rsid w:val="001E60A7"/>
    <w:rsid w:val="001E6D2F"/>
    <w:rsid w:val="001E77C8"/>
    <w:rsid w:val="001F6669"/>
    <w:rsid w:val="00200332"/>
    <w:rsid w:val="00200334"/>
    <w:rsid w:val="002004F8"/>
    <w:rsid w:val="00203159"/>
    <w:rsid w:val="00210D6E"/>
    <w:rsid w:val="00210F32"/>
    <w:rsid w:val="0021357A"/>
    <w:rsid w:val="00213AC2"/>
    <w:rsid w:val="00215284"/>
    <w:rsid w:val="0021548B"/>
    <w:rsid w:val="002162BC"/>
    <w:rsid w:val="002233F6"/>
    <w:rsid w:val="00224E62"/>
    <w:rsid w:val="00226073"/>
    <w:rsid w:val="00226339"/>
    <w:rsid w:val="00226E38"/>
    <w:rsid w:val="00233AB0"/>
    <w:rsid w:val="00236DD7"/>
    <w:rsid w:val="00241B80"/>
    <w:rsid w:val="00242C2F"/>
    <w:rsid w:val="00247DB9"/>
    <w:rsid w:val="0025456A"/>
    <w:rsid w:val="00262E99"/>
    <w:rsid w:val="0026654D"/>
    <w:rsid w:val="00270151"/>
    <w:rsid w:val="002704D7"/>
    <w:rsid w:val="00272936"/>
    <w:rsid w:val="00280913"/>
    <w:rsid w:val="002853AC"/>
    <w:rsid w:val="00285DD5"/>
    <w:rsid w:val="002871C5"/>
    <w:rsid w:val="00287305"/>
    <w:rsid w:val="002911FD"/>
    <w:rsid w:val="00292A10"/>
    <w:rsid w:val="00293924"/>
    <w:rsid w:val="0029564E"/>
    <w:rsid w:val="002957B8"/>
    <w:rsid w:val="002968AD"/>
    <w:rsid w:val="002A1B31"/>
    <w:rsid w:val="002A4C9C"/>
    <w:rsid w:val="002A59ED"/>
    <w:rsid w:val="002B0C16"/>
    <w:rsid w:val="002B3510"/>
    <w:rsid w:val="002B3D38"/>
    <w:rsid w:val="002B749B"/>
    <w:rsid w:val="002B7A28"/>
    <w:rsid w:val="002C1220"/>
    <w:rsid w:val="002C245C"/>
    <w:rsid w:val="002C42D9"/>
    <w:rsid w:val="002C5A6B"/>
    <w:rsid w:val="002D0784"/>
    <w:rsid w:val="002D12EE"/>
    <w:rsid w:val="002D184B"/>
    <w:rsid w:val="002D22E9"/>
    <w:rsid w:val="002D3BB0"/>
    <w:rsid w:val="002D42EC"/>
    <w:rsid w:val="002D53AE"/>
    <w:rsid w:val="002E06AB"/>
    <w:rsid w:val="002E4B8F"/>
    <w:rsid w:val="002E4BD1"/>
    <w:rsid w:val="002E65EF"/>
    <w:rsid w:val="002E7435"/>
    <w:rsid w:val="002E783C"/>
    <w:rsid w:val="002F064F"/>
    <w:rsid w:val="002F2B19"/>
    <w:rsid w:val="002F330B"/>
    <w:rsid w:val="002F39FF"/>
    <w:rsid w:val="002F63D0"/>
    <w:rsid w:val="0030044A"/>
    <w:rsid w:val="003016FC"/>
    <w:rsid w:val="003052BB"/>
    <w:rsid w:val="00305D79"/>
    <w:rsid w:val="0030733E"/>
    <w:rsid w:val="00307C02"/>
    <w:rsid w:val="00310157"/>
    <w:rsid w:val="003117FF"/>
    <w:rsid w:val="00311BC3"/>
    <w:rsid w:val="003138A0"/>
    <w:rsid w:val="00313AA5"/>
    <w:rsid w:val="00314D9A"/>
    <w:rsid w:val="00315466"/>
    <w:rsid w:val="003159E9"/>
    <w:rsid w:val="00316684"/>
    <w:rsid w:val="003216EF"/>
    <w:rsid w:val="00321E11"/>
    <w:rsid w:val="00321F47"/>
    <w:rsid w:val="003271CA"/>
    <w:rsid w:val="003307F7"/>
    <w:rsid w:val="0033180B"/>
    <w:rsid w:val="003323C6"/>
    <w:rsid w:val="003377FD"/>
    <w:rsid w:val="0033789E"/>
    <w:rsid w:val="003417C9"/>
    <w:rsid w:val="00342E8B"/>
    <w:rsid w:val="00342F50"/>
    <w:rsid w:val="0034397B"/>
    <w:rsid w:val="00344D95"/>
    <w:rsid w:val="00347FCC"/>
    <w:rsid w:val="00353686"/>
    <w:rsid w:val="003539AE"/>
    <w:rsid w:val="00356148"/>
    <w:rsid w:val="00367B3A"/>
    <w:rsid w:val="00367F52"/>
    <w:rsid w:val="003702D4"/>
    <w:rsid w:val="00370783"/>
    <w:rsid w:val="00370A90"/>
    <w:rsid w:val="00374098"/>
    <w:rsid w:val="00375DAA"/>
    <w:rsid w:val="003772F4"/>
    <w:rsid w:val="00381DDB"/>
    <w:rsid w:val="00383124"/>
    <w:rsid w:val="00385976"/>
    <w:rsid w:val="00387411"/>
    <w:rsid w:val="0039289B"/>
    <w:rsid w:val="00393561"/>
    <w:rsid w:val="00393F66"/>
    <w:rsid w:val="00395518"/>
    <w:rsid w:val="00395E3F"/>
    <w:rsid w:val="003967EC"/>
    <w:rsid w:val="003A0421"/>
    <w:rsid w:val="003A5109"/>
    <w:rsid w:val="003B0A62"/>
    <w:rsid w:val="003B38E8"/>
    <w:rsid w:val="003B404C"/>
    <w:rsid w:val="003B593B"/>
    <w:rsid w:val="003B6357"/>
    <w:rsid w:val="003B6B37"/>
    <w:rsid w:val="003B6D08"/>
    <w:rsid w:val="003C0025"/>
    <w:rsid w:val="003C73D8"/>
    <w:rsid w:val="003C7687"/>
    <w:rsid w:val="003D1599"/>
    <w:rsid w:val="003D29EF"/>
    <w:rsid w:val="003D344A"/>
    <w:rsid w:val="003D680C"/>
    <w:rsid w:val="003D6A5B"/>
    <w:rsid w:val="003D6FFB"/>
    <w:rsid w:val="003D7B06"/>
    <w:rsid w:val="003E00B8"/>
    <w:rsid w:val="003E1B96"/>
    <w:rsid w:val="003E4A4E"/>
    <w:rsid w:val="003E51DA"/>
    <w:rsid w:val="003E521D"/>
    <w:rsid w:val="003F1050"/>
    <w:rsid w:val="003F1A09"/>
    <w:rsid w:val="003F7FF1"/>
    <w:rsid w:val="00411A77"/>
    <w:rsid w:val="0041475C"/>
    <w:rsid w:val="00415CF0"/>
    <w:rsid w:val="00420AD7"/>
    <w:rsid w:val="00420B29"/>
    <w:rsid w:val="004220DD"/>
    <w:rsid w:val="004220FE"/>
    <w:rsid w:val="004225DB"/>
    <w:rsid w:val="00422A61"/>
    <w:rsid w:val="00426815"/>
    <w:rsid w:val="00426F55"/>
    <w:rsid w:val="004309E2"/>
    <w:rsid w:val="0043215A"/>
    <w:rsid w:val="004330FD"/>
    <w:rsid w:val="00433553"/>
    <w:rsid w:val="00435098"/>
    <w:rsid w:val="00436087"/>
    <w:rsid w:val="00440D41"/>
    <w:rsid w:val="00440F2C"/>
    <w:rsid w:val="00451AEB"/>
    <w:rsid w:val="00451E57"/>
    <w:rsid w:val="00453201"/>
    <w:rsid w:val="00455D59"/>
    <w:rsid w:val="004600CC"/>
    <w:rsid w:val="00460F8E"/>
    <w:rsid w:val="00463F4D"/>
    <w:rsid w:val="00464065"/>
    <w:rsid w:val="0046433C"/>
    <w:rsid w:val="00467111"/>
    <w:rsid w:val="00473108"/>
    <w:rsid w:val="0047404F"/>
    <w:rsid w:val="004740A5"/>
    <w:rsid w:val="00476F10"/>
    <w:rsid w:val="0047706F"/>
    <w:rsid w:val="00482B9C"/>
    <w:rsid w:val="00493F41"/>
    <w:rsid w:val="00496DE0"/>
    <w:rsid w:val="004974D2"/>
    <w:rsid w:val="004A0DB1"/>
    <w:rsid w:val="004A34D2"/>
    <w:rsid w:val="004A3783"/>
    <w:rsid w:val="004A62E2"/>
    <w:rsid w:val="004B3089"/>
    <w:rsid w:val="004B3EAE"/>
    <w:rsid w:val="004B43B7"/>
    <w:rsid w:val="004B63F5"/>
    <w:rsid w:val="004B7981"/>
    <w:rsid w:val="004C156E"/>
    <w:rsid w:val="004C60E9"/>
    <w:rsid w:val="004C776A"/>
    <w:rsid w:val="004D0A00"/>
    <w:rsid w:val="004D21F7"/>
    <w:rsid w:val="004D32AE"/>
    <w:rsid w:val="004D3EA1"/>
    <w:rsid w:val="004D4994"/>
    <w:rsid w:val="004E49B9"/>
    <w:rsid w:val="004E78FB"/>
    <w:rsid w:val="004E7EF3"/>
    <w:rsid w:val="004F18DA"/>
    <w:rsid w:val="004F1C04"/>
    <w:rsid w:val="004F241A"/>
    <w:rsid w:val="004F2844"/>
    <w:rsid w:val="004F45E1"/>
    <w:rsid w:val="004F54C5"/>
    <w:rsid w:val="004F717B"/>
    <w:rsid w:val="00501663"/>
    <w:rsid w:val="00501815"/>
    <w:rsid w:val="00506B7E"/>
    <w:rsid w:val="00511E6C"/>
    <w:rsid w:val="0051400D"/>
    <w:rsid w:val="0052188D"/>
    <w:rsid w:val="00521EAF"/>
    <w:rsid w:val="00525649"/>
    <w:rsid w:val="00530C8D"/>
    <w:rsid w:val="00532A1A"/>
    <w:rsid w:val="0053367A"/>
    <w:rsid w:val="00535E32"/>
    <w:rsid w:val="00536558"/>
    <w:rsid w:val="0053750C"/>
    <w:rsid w:val="00537E16"/>
    <w:rsid w:val="00540E14"/>
    <w:rsid w:val="005427DA"/>
    <w:rsid w:val="00542A1D"/>
    <w:rsid w:val="005433E3"/>
    <w:rsid w:val="00545E45"/>
    <w:rsid w:val="00547C46"/>
    <w:rsid w:val="005545B7"/>
    <w:rsid w:val="00555882"/>
    <w:rsid w:val="00556215"/>
    <w:rsid w:val="00557050"/>
    <w:rsid w:val="00557984"/>
    <w:rsid w:val="0056057E"/>
    <w:rsid w:val="005612FC"/>
    <w:rsid w:val="005723F0"/>
    <w:rsid w:val="00572D48"/>
    <w:rsid w:val="00575528"/>
    <w:rsid w:val="00576DB9"/>
    <w:rsid w:val="00577297"/>
    <w:rsid w:val="00577F03"/>
    <w:rsid w:val="0058222E"/>
    <w:rsid w:val="005830E8"/>
    <w:rsid w:val="00584680"/>
    <w:rsid w:val="00584793"/>
    <w:rsid w:val="0058751F"/>
    <w:rsid w:val="00590236"/>
    <w:rsid w:val="00591A40"/>
    <w:rsid w:val="005932EF"/>
    <w:rsid w:val="005969F8"/>
    <w:rsid w:val="00596DCB"/>
    <w:rsid w:val="00597052"/>
    <w:rsid w:val="005975E4"/>
    <w:rsid w:val="005A39B6"/>
    <w:rsid w:val="005A6BBF"/>
    <w:rsid w:val="005A7867"/>
    <w:rsid w:val="005B1464"/>
    <w:rsid w:val="005B3F89"/>
    <w:rsid w:val="005B4159"/>
    <w:rsid w:val="005B72DB"/>
    <w:rsid w:val="005C27E9"/>
    <w:rsid w:val="005C2ABA"/>
    <w:rsid w:val="005C2C03"/>
    <w:rsid w:val="005C513C"/>
    <w:rsid w:val="005C57FA"/>
    <w:rsid w:val="005C5E85"/>
    <w:rsid w:val="005C5F06"/>
    <w:rsid w:val="005D0FCC"/>
    <w:rsid w:val="005D1027"/>
    <w:rsid w:val="005D1600"/>
    <w:rsid w:val="005D3548"/>
    <w:rsid w:val="005D42E6"/>
    <w:rsid w:val="005D4AFC"/>
    <w:rsid w:val="005D5B5A"/>
    <w:rsid w:val="005E1B24"/>
    <w:rsid w:val="005E7ACB"/>
    <w:rsid w:val="005E7F65"/>
    <w:rsid w:val="005F2369"/>
    <w:rsid w:val="005F3D72"/>
    <w:rsid w:val="0060213E"/>
    <w:rsid w:val="00606791"/>
    <w:rsid w:val="0060795A"/>
    <w:rsid w:val="00607BC1"/>
    <w:rsid w:val="00610075"/>
    <w:rsid w:val="00611963"/>
    <w:rsid w:val="0061266C"/>
    <w:rsid w:val="006137ED"/>
    <w:rsid w:val="00613886"/>
    <w:rsid w:val="006141C6"/>
    <w:rsid w:val="006155FB"/>
    <w:rsid w:val="00616F64"/>
    <w:rsid w:val="00617F31"/>
    <w:rsid w:val="006208FC"/>
    <w:rsid w:val="006234D6"/>
    <w:rsid w:val="006249C8"/>
    <w:rsid w:val="00624D05"/>
    <w:rsid w:val="00626897"/>
    <w:rsid w:val="00626FF7"/>
    <w:rsid w:val="00630FA7"/>
    <w:rsid w:val="006332D1"/>
    <w:rsid w:val="00635CEC"/>
    <w:rsid w:val="0063693D"/>
    <w:rsid w:val="00636B6E"/>
    <w:rsid w:val="00637113"/>
    <w:rsid w:val="00640837"/>
    <w:rsid w:val="00641289"/>
    <w:rsid w:val="00647426"/>
    <w:rsid w:val="00647A4C"/>
    <w:rsid w:val="00647B7E"/>
    <w:rsid w:val="00650758"/>
    <w:rsid w:val="00650ADA"/>
    <w:rsid w:val="00651721"/>
    <w:rsid w:val="00653A45"/>
    <w:rsid w:val="00654375"/>
    <w:rsid w:val="00656B53"/>
    <w:rsid w:val="00663481"/>
    <w:rsid w:val="00665C04"/>
    <w:rsid w:val="0067383B"/>
    <w:rsid w:val="0067424C"/>
    <w:rsid w:val="00674447"/>
    <w:rsid w:val="00674D46"/>
    <w:rsid w:val="006758D4"/>
    <w:rsid w:val="00676558"/>
    <w:rsid w:val="00680995"/>
    <w:rsid w:val="00680BAE"/>
    <w:rsid w:val="00681132"/>
    <w:rsid w:val="00682A08"/>
    <w:rsid w:val="00683CAC"/>
    <w:rsid w:val="00684037"/>
    <w:rsid w:val="00686801"/>
    <w:rsid w:val="006920A5"/>
    <w:rsid w:val="00692311"/>
    <w:rsid w:val="0069234D"/>
    <w:rsid w:val="006948C9"/>
    <w:rsid w:val="0069591B"/>
    <w:rsid w:val="006969AC"/>
    <w:rsid w:val="006A00B0"/>
    <w:rsid w:val="006A0E4C"/>
    <w:rsid w:val="006A343C"/>
    <w:rsid w:val="006A6972"/>
    <w:rsid w:val="006A69F6"/>
    <w:rsid w:val="006B4F90"/>
    <w:rsid w:val="006B7343"/>
    <w:rsid w:val="006C18D5"/>
    <w:rsid w:val="006C2B29"/>
    <w:rsid w:val="006C2C92"/>
    <w:rsid w:val="006C3200"/>
    <w:rsid w:val="006C335A"/>
    <w:rsid w:val="006D217C"/>
    <w:rsid w:val="006D2609"/>
    <w:rsid w:val="006D4438"/>
    <w:rsid w:val="006D45DA"/>
    <w:rsid w:val="006D49CA"/>
    <w:rsid w:val="006D6662"/>
    <w:rsid w:val="006E0386"/>
    <w:rsid w:val="006E26DD"/>
    <w:rsid w:val="006E2E39"/>
    <w:rsid w:val="006E5F25"/>
    <w:rsid w:val="006F02CB"/>
    <w:rsid w:val="006F298C"/>
    <w:rsid w:val="006F3900"/>
    <w:rsid w:val="006F7929"/>
    <w:rsid w:val="00703193"/>
    <w:rsid w:val="00706A9F"/>
    <w:rsid w:val="007108EA"/>
    <w:rsid w:val="0071090A"/>
    <w:rsid w:val="00711705"/>
    <w:rsid w:val="00713F2A"/>
    <w:rsid w:val="00716FC7"/>
    <w:rsid w:val="0072549D"/>
    <w:rsid w:val="00726DEC"/>
    <w:rsid w:val="007327AB"/>
    <w:rsid w:val="00735629"/>
    <w:rsid w:val="00735990"/>
    <w:rsid w:val="00740528"/>
    <w:rsid w:val="007419A6"/>
    <w:rsid w:val="0074775D"/>
    <w:rsid w:val="0075180E"/>
    <w:rsid w:val="0075341E"/>
    <w:rsid w:val="00754261"/>
    <w:rsid w:val="007618B8"/>
    <w:rsid w:val="007642AD"/>
    <w:rsid w:val="00767938"/>
    <w:rsid w:val="007731C1"/>
    <w:rsid w:val="00776EAF"/>
    <w:rsid w:val="0078000D"/>
    <w:rsid w:val="0078024E"/>
    <w:rsid w:val="007815F6"/>
    <w:rsid w:val="00782646"/>
    <w:rsid w:val="00783A53"/>
    <w:rsid w:val="00784509"/>
    <w:rsid w:val="00785B59"/>
    <w:rsid w:val="00787ADD"/>
    <w:rsid w:val="00793AB2"/>
    <w:rsid w:val="0079760D"/>
    <w:rsid w:val="007A25EB"/>
    <w:rsid w:val="007A29CD"/>
    <w:rsid w:val="007A5A30"/>
    <w:rsid w:val="007A6D4B"/>
    <w:rsid w:val="007B6CA1"/>
    <w:rsid w:val="007B74DC"/>
    <w:rsid w:val="007C1D7F"/>
    <w:rsid w:val="007D3659"/>
    <w:rsid w:val="007D5BC1"/>
    <w:rsid w:val="007D5D65"/>
    <w:rsid w:val="007D712D"/>
    <w:rsid w:val="007E3595"/>
    <w:rsid w:val="007F03A1"/>
    <w:rsid w:val="007F1A99"/>
    <w:rsid w:val="007F322D"/>
    <w:rsid w:val="007F4494"/>
    <w:rsid w:val="007F5C15"/>
    <w:rsid w:val="007F7BC8"/>
    <w:rsid w:val="00800E2E"/>
    <w:rsid w:val="00802A99"/>
    <w:rsid w:val="00803DDC"/>
    <w:rsid w:val="008044EE"/>
    <w:rsid w:val="00804506"/>
    <w:rsid w:val="008073CC"/>
    <w:rsid w:val="0081277B"/>
    <w:rsid w:val="00812CE9"/>
    <w:rsid w:val="00814928"/>
    <w:rsid w:val="00815CA9"/>
    <w:rsid w:val="00822B5A"/>
    <w:rsid w:val="00826AAD"/>
    <w:rsid w:val="00827720"/>
    <w:rsid w:val="00831047"/>
    <w:rsid w:val="00833D60"/>
    <w:rsid w:val="00833FAB"/>
    <w:rsid w:val="0083464D"/>
    <w:rsid w:val="00834C3F"/>
    <w:rsid w:val="0084093E"/>
    <w:rsid w:val="00845EAB"/>
    <w:rsid w:val="0085030E"/>
    <w:rsid w:val="00850562"/>
    <w:rsid w:val="00851910"/>
    <w:rsid w:val="00854ECD"/>
    <w:rsid w:val="00855413"/>
    <w:rsid w:val="008606DF"/>
    <w:rsid w:val="00862222"/>
    <w:rsid w:val="008641E5"/>
    <w:rsid w:val="008646E5"/>
    <w:rsid w:val="00866842"/>
    <w:rsid w:val="0086690A"/>
    <w:rsid w:val="0086731B"/>
    <w:rsid w:val="00871896"/>
    <w:rsid w:val="0087336A"/>
    <w:rsid w:val="008768C9"/>
    <w:rsid w:val="0087745E"/>
    <w:rsid w:val="008840C5"/>
    <w:rsid w:val="008915AF"/>
    <w:rsid w:val="008A5141"/>
    <w:rsid w:val="008B01C6"/>
    <w:rsid w:val="008B0686"/>
    <w:rsid w:val="008B09D6"/>
    <w:rsid w:val="008B1887"/>
    <w:rsid w:val="008B1EAB"/>
    <w:rsid w:val="008B4018"/>
    <w:rsid w:val="008B5B60"/>
    <w:rsid w:val="008C31CD"/>
    <w:rsid w:val="008C3743"/>
    <w:rsid w:val="008C4CAA"/>
    <w:rsid w:val="008C61A0"/>
    <w:rsid w:val="008C738B"/>
    <w:rsid w:val="008D45CD"/>
    <w:rsid w:val="008D5D85"/>
    <w:rsid w:val="008D7140"/>
    <w:rsid w:val="008E00B7"/>
    <w:rsid w:val="008E04D5"/>
    <w:rsid w:val="008E68AF"/>
    <w:rsid w:val="008F2759"/>
    <w:rsid w:val="008F3323"/>
    <w:rsid w:val="008F36B4"/>
    <w:rsid w:val="008F373F"/>
    <w:rsid w:val="009011E1"/>
    <w:rsid w:val="009014A9"/>
    <w:rsid w:val="00906A9D"/>
    <w:rsid w:val="00910C23"/>
    <w:rsid w:val="00911BF2"/>
    <w:rsid w:val="00916198"/>
    <w:rsid w:val="009171CC"/>
    <w:rsid w:val="00917366"/>
    <w:rsid w:val="00920F61"/>
    <w:rsid w:val="00922223"/>
    <w:rsid w:val="00922ECB"/>
    <w:rsid w:val="009254F0"/>
    <w:rsid w:val="009313C0"/>
    <w:rsid w:val="0093177E"/>
    <w:rsid w:val="00931F49"/>
    <w:rsid w:val="00932D20"/>
    <w:rsid w:val="00933D09"/>
    <w:rsid w:val="009352FE"/>
    <w:rsid w:val="0093638C"/>
    <w:rsid w:val="009376DB"/>
    <w:rsid w:val="009427AB"/>
    <w:rsid w:val="00942D18"/>
    <w:rsid w:val="0094378B"/>
    <w:rsid w:val="0094423E"/>
    <w:rsid w:val="0094670D"/>
    <w:rsid w:val="00947097"/>
    <w:rsid w:val="009512FD"/>
    <w:rsid w:val="0095574B"/>
    <w:rsid w:val="0096263A"/>
    <w:rsid w:val="00963867"/>
    <w:rsid w:val="00963DF6"/>
    <w:rsid w:val="00963F06"/>
    <w:rsid w:val="009700FC"/>
    <w:rsid w:val="00970C37"/>
    <w:rsid w:val="009811B3"/>
    <w:rsid w:val="009817EC"/>
    <w:rsid w:val="00981F69"/>
    <w:rsid w:val="00982F93"/>
    <w:rsid w:val="00984F7D"/>
    <w:rsid w:val="009919A9"/>
    <w:rsid w:val="00991A36"/>
    <w:rsid w:val="00993A84"/>
    <w:rsid w:val="00994E37"/>
    <w:rsid w:val="00997294"/>
    <w:rsid w:val="009A2A2A"/>
    <w:rsid w:val="009A391E"/>
    <w:rsid w:val="009A44BE"/>
    <w:rsid w:val="009B0F22"/>
    <w:rsid w:val="009B39B9"/>
    <w:rsid w:val="009B3EB8"/>
    <w:rsid w:val="009B548A"/>
    <w:rsid w:val="009B62A1"/>
    <w:rsid w:val="009B6545"/>
    <w:rsid w:val="009C0DDF"/>
    <w:rsid w:val="009C1C7F"/>
    <w:rsid w:val="009C524D"/>
    <w:rsid w:val="009D16E1"/>
    <w:rsid w:val="009D58C9"/>
    <w:rsid w:val="009D7AF2"/>
    <w:rsid w:val="009E2AFE"/>
    <w:rsid w:val="009E424F"/>
    <w:rsid w:val="009E5677"/>
    <w:rsid w:val="009E5A32"/>
    <w:rsid w:val="009E607F"/>
    <w:rsid w:val="009E6331"/>
    <w:rsid w:val="009F236D"/>
    <w:rsid w:val="009F3387"/>
    <w:rsid w:val="009F525E"/>
    <w:rsid w:val="00A0160A"/>
    <w:rsid w:val="00A0364F"/>
    <w:rsid w:val="00A04CB8"/>
    <w:rsid w:val="00A05940"/>
    <w:rsid w:val="00A068F0"/>
    <w:rsid w:val="00A07480"/>
    <w:rsid w:val="00A1046C"/>
    <w:rsid w:val="00A11BF9"/>
    <w:rsid w:val="00A14B5A"/>
    <w:rsid w:val="00A158F3"/>
    <w:rsid w:val="00A15C47"/>
    <w:rsid w:val="00A1652D"/>
    <w:rsid w:val="00A17C37"/>
    <w:rsid w:val="00A22F88"/>
    <w:rsid w:val="00A24ED1"/>
    <w:rsid w:val="00A25A4B"/>
    <w:rsid w:val="00A261DE"/>
    <w:rsid w:val="00A26306"/>
    <w:rsid w:val="00A263B8"/>
    <w:rsid w:val="00A27101"/>
    <w:rsid w:val="00A33170"/>
    <w:rsid w:val="00A341CD"/>
    <w:rsid w:val="00A35468"/>
    <w:rsid w:val="00A36E96"/>
    <w:rsid w:val="00A40F45"/>
    <w:rsid w:val="00A41993"/>
    <w:rsid w:val="00A43136"/>
    <w:rsid w:val="00A5063A"/>
    <w:rsid w:val="00A51008"/>
    <w:rsid w:val="00A5595A"/>
    <w:rsid w:val="00A57223"/>
    <w:rsid w:val="00A60653"/>
    <w:rsid w:val="00A60BC0"/>
    <w:rsid w:val="00A65367"/>
    <w:rsid w:val="00A65AF9"/>
    <w:rsid w:val="00A671D1"/>
    <w:rsid w:val="00A70F25"/>
    <w:rsid w:val="00A718EC"/>
    <w:rsid w:val="00A72733"/>
    <w:rsid w:val="00A742DC"/>
    <w:rsid w:val="00A749CF"/>
    <w:rsid w:val="00A766F3"/>
    <w:rsid w:val="00A77330"/>
    <w:rsid w:val="00A83527"/>
    <w:rsid w:val="00A84C43"/>
    <w:rsid w:val="00A86BC6"/>
    <w:rsid w:val="00A87BB4"/>
    <w:rsid w:val="00A922CF"/>
    <w:rsid w:val="00A976C0"/>
    <w:rsid w:val="00AA0741"/>
    <w:rsid w:val="00AA0E78"/>
    <w:rsid w:val="00AA1BA9"/>
    <w:rsid w:val="00AA22F1"/>
    <w:rsid w:val="00AA259E"/>
    <w:rsid w:val="00AA2C18"/>
    <w:rsid w:val="00AA3CA8"/>
    <w:rsid w:val="00AA5188"/>
    <w:rsid w:val="00AA53C2"/>
    <w:rsid w:val="00AA6C9D"/>
    <w:rsid w:val="00AA7D35"/>
    <w:rsid w:val="00AB0A95"/>
    <w:rsid w:val="00AB421B"/>
    <w:rsid w:val="00AB5FEB"/>
    <w:rsid w:val="00AC139B"/>
    <w:rsid w:val="00AC2453"/>
    <w:rsid w:val="00AC33EC"/>
    <w:rsid w:val="00AC34D9"/>
    <w:rsid w:val="00AC4DFE"/>
    <w:rsid w:val="00AC6DE7"/>
    <w:rsid w:val="00AC7A8C"/>
    <w:rsid w:val="00AD59E4"/>
    <w:rsid w:val="00AD60E7"/>
    <w:rsid w:val="00AD66A7"/>
    <w:rsid w:val="00AD6A7D"/>
    <w:rsid w:val="00AE09B0"/>
    <w:rsid w:val="00AE29C7"/>
    <w:rsid w:val="00AE46FC"/>
    <w:rsid w:val="00AE64C9"/>
    <w:rsid w:val="00AF08C5"/>
    <w:rsid w:val="00AF3B72"/>
    <w:rsid w:val="00AF557B"/>
    <w:rsid w:val="00B01039"/>
    <w:rsid w:val="00B014FE"/>
    <w:rsid w:val="00B01857"/>
    <w:rsid w:val="00B01922"/>
    <w:rsid w:val="00B036F8"/>
    <w:rsid w:val="00B03E77"/>
    <w:rsid w:val="00B059BC"/>
    <w:rsid w:val="00B1011D"/>
    <w:rsid w:val="00B10BC1"/>
    <w:rsid w:val="00B10FE4"/>
    <w:rsid w:val="00B11647"/>
    <w:rsid w:val="00B11C0D"/>
    <w:rsid w:val="00B13D26"/>
    <w:rsid w:val="00B148D5"/>
    <w:rsid w:val="00B148DE"/>
    <w:rsid w:val="00B16145"/>
    <w:rsid w:val="00B22E62"/>
    <w:rsid w:val="00B22F1A"/>
    <w:rsid w:val="00B23172"/>
    <w:rsid w:val="00B247D0"/>
    <w:rsid w:val="00B26094"/>
    <w:rsid w:val="00B34A51"/>
    <w:rsid w:val="00B3567B"/>
    <w:rsid w:val="00B364BF"/>
    <w:rsid w:val="00B3748C"/>
    <w:rsid w:val="00B37F0A"/>
    <w:rsid w:val="00B428A8"/>
    <w:rsid w:val="00B44CCE"/>
    <w:rsid w:val="00B46984"/>
    <w:rsid w:val="00B50A9E"/>
    <w:rsid w:val="00B519C9"/>
    <w:rsid w:val="00B53508"/>
    <w:rsid w:val="00B5385D"/>
    <w:rsid w:val="00B53E3B"/>
    <w:rsid w:val="00B556C0"/>
    <w:rsid w:val="00B57689"/>
    <w:rsid w:val="00B676BC"/>
    <w:rsid w:val="00B67930"/>
    <w:rsid w:val="00B706A5"/>
    <w:rsid w:val="00B73BC7"/>
    <w:rsid w:val="00B73C5D"/>
    <w:rsid w:val="00B73DF8"/>
    <w:rsid w:val="00B75266"/>
    <w:rsid w:val="00B76493"/>
    <w:rsid w:val="00B800D5"/>
    <w:rsid w:val="00B822C3"/>
    <w:rsid w:val="00B83936"/>
    <w:rsid w:val="00B84D9D"/>
    <w:rsid w:val="00B85618"/>
    <w:rsid w:val="00B9367F"/>
    <w:rsid w:val="00B9593C"/>
    <w:rsid w:val="00B97D4C"/>
    <w:rsid w:val="00BA04F3"/>
    <w:rsid w:val="00BA137B"/>
    <w:rsid w:val="00BA1575"/>
    <w:rsid w:val="00BA1E5C"/>
    <w:rsid w:val="00BA2D01"/>
    <w:rsid w:val="00BA2E37"/>
    <w:rsid w:val="00BB218C"/>
    <w:rsid w:val="00BB27FB"/>
    <w:rsid w:val="00BB40EC"/>
    <w:rsid w:val="00BB4661"/>
    <w:rsid w:val="00BB5D72"/>
    <w:rsid w:val="00BC10EF"/>
    <w:rsid w:val="00BC32DA"/>
    <w:rsid w:val="00BC4D38"/>
    <w:rsid w:val="00BC552C"/>
    <w:rsid w:val="00BC7BBD"/>
    <w:rsid w:val="00BD15C3"/>
    <w:rsid w:val="00BD21AF"/>
    <w:rsid w:val="00BD2D60"/>
    <w:rsid w:val="00BD3762"/>
    <w:rsid w:val="00BD59CC"/>
    <w:rsid w:val="00BD5E35"/>
    <w:rsid w:val="00BE3D85"/>
    <w:rsid w:val="00BF2BE1"/>
    <w:rsid w:val="00BF31B4"/>
    <w:rsid w:val="00BF3A1B"/>
    <w:rsid w:val="00BF6899"/>
    <w:rsid w:val="00BF7774"/>
    <w:rsid w:val="00C01B07"/>
    <w:rsid w:val="00C02381"/>
    <w:rsid w:val="00C0764A"/>
    <w:rsid w:val="00C07811"/>
    <w:rsid w:val="00C07E18"/>
    <w:rsid w:val="00C133A9"/>
    <w:rsid w:val="00C1414D"/>
    <w:rsid w:val="00C1425A"/>
    <w:rsid w:val="00C14D04"/>
    <w:rsid w:val="00C154D2"/>
    <w:rsid w:val="00C16457"/>
    <w:rsid w:val="00C20829"/>
    <w:rsid w:val="00C3090E"/>
    <w:rsid w:val="00C31EA1"/>
    <w:rsid w:val="00C322D0"/>
    <w:rsid w:val="00C33987"/>
    <w:rsid w:val="00C34424"/>
    <w:rsid w:val="00C346E4"/>
    <w:rsid w:val="00C35B4A"/>
    <w:rsid w:val="00C42170"/>
    <w:rsid w:val="00C43AD7"/>
    <w:rsid w:val="00C47B6A"/>
    <w:rsid w:val="00C53A41"/>
    <w:rsid w:val="00C60CB7"/>
    <w:rsid w:val="00C62C9E"/>
    <w:rsid w:val="00C710B3"/>
    <w:rsid w:val="00C73F28"/>
    <w:rsid w:val="00C74336"/>
    <w:rsid w:val="00C75E3F"/>
    <w:rsid w:val="00C77DA5"/>
    <w:rsid w:val="00C814AC"/>
    <w:rsid w:val="00C85900"/>
    <w:rsid w:val="00C85BB9"/>
    <w:rsid w:val="00C943DF"/>
    <w:rsid w:val="00CA029D"/>
    <w:rsid w:val="00CA06B3"/>
    <w:rsid w:val="00CA2184"/>
    <w:rsid w:val="00CA4F07"/>
    <w:rsid w:val="00CB099E"/>
    <w:rsid w:val="00CB1FA9"/>
    <w:rsid w:val="00CB7983"/>
    <w:rsid w:val="00CC2719"/>
    <w:rsid w:val="00CC2CB4"/>
    <w:rsid w:val="00CC4600"/>
    <w:rsid w:val="00CC6C9C"/>
    <w:rsid w:val="00CD0403"/>
    <w:rsid w:val="00CD1462"/>
    <w:rsid w:val="00CD34D5"/>
    <w:rsid w:val="00CD3A72"/>
    <w:rsid w:val="00CD58A3"/>
    <w:rsid w:val="00CD5972"/>
    <w:rsid w:val="00CD6ACE"/>
    <w:rsid w:val="00CE337B"/>
    <w:rsid w:val="00CE51E9"/>
    <w:rsid w:val="00CE5541"/>
    <w:rsid w:val="00CF3247"/>
    <w:rsid w:val="00CF3797"/>
    <w:rsid w:val="00CF5D11"/>
    <w:rsid w:val="00D000CB"/>
    <w:rsid w:val="00D002B8"/>
    <w:rsid w:val="00D0498D"/>
    <w:rsid w:val="00D11736"/>
    <w:rsid w:val="00D16390"/>
    <w:rsid w:val="00D22AE2"/>
    <w:rsid w:val="00D23CED"/>
    <w:rsid w:val="00D24849"/>
    <w:rsid w:val="00D24A0E"/>
    <w:rsid w:val="00D2503D"/>
    <w:rsid w:val="00D263BC"/>
    <w:rsid w:val="00D26B48"/>
    <w:rsid w:val="00D3064E"/>
    <w:rsid w:val="00D32A5A"/>
    <w:rsid w:val="00D339BA"/>
    <w:rsid w:val="00D346A3"/>
    <w:rsid w:val="00D35598"/>
    <w:rsid w:val="00D366BC"/>
    <w:rsid w:val="00D36ED9"/>
    <w:rsid w:val="00D37375"/>
    <w:rsid w:val="00D37393"/>
    <w:rsid w:val="00D40BF0"/>
    <w:rsid w:val="00D42058"/>
    <w:rsid w:val="00D428A3"/>
    <w:rsid w:val="00D4347D"/>
    <w:rsid w:val="00D44A3C"/>
    <w:rsid w:val="00D4739E"/>
    <w:rsid w:val="00D47F82"/>
    <w:rsid w:val="00D50886"/>
    <w:rsid w:val="00D544B4"/>
    <w:rsid w:val="00D5619C"/>
    <w:rsid w:val="00D6399C"/>
    <w:rsid w:val="00D63EB9"/>
    <w:rsid w:val="00D6489C"/>
    <w:rsid w:val="00D700AA"/>
    <w:rsid w:val="00D712B8"/>
    <w:rsid w:val="00D72BB4"/>
    <w:rsid w:val="00D73A12"/>
    <w:rsid w:val="00D74A9C"/>
    <w:rsid w:val="00D755DA"/>
    <w:rsid w:val="00D773D5"/>
    <w:rsid w:val="00D77C92"/>
    <w:rsid w:val="00D81A00"/>
    <w:rsid w:val="00D85232"/>
    <w:rsid w:val="00D85495"/>
    <w:rsid w:val="00D868A4"/>
    <w:rsid w:val="00D86C4F"/>
    <w:rsid w:val="00D91A5F"/>
    <w:rsid w:val="00D96D9E"/>
    <w:rsid w:val="00DA1816"/>
    <w:rsid w:val="00DA2AE8"/>
    <w:rsid w:val="00DA7AEE"/>
    <w:rsid w:val="00DA7D2B"/>
    <w:rsid w:val="00DB015A"/>
    <w:rsid w:val="00DB1F7D"/>
    <w:rsid w:val="00DB5DC6"/>
    <w:rsid w:val="00DC11E0"/>
    <w:rsid w:val="00DC6834"/>
    <w:rsid w:val="00DC7472"/>
    <w:rsid w:val="00DC762A"/>
    <w:rsid w:val="00DD0D22"/>
    <w:rsid w:val="00DD0F7C"/>
    <w:rsid w:val="00DD276B"/>
    <w:rsid w:val="00DD2A11"/>
    <w:rsid w:val="00DD3AA4"/>
    <w:rsid w:val="00DD5513"/>
    <w:rsid w:val="00DE25F2"/>
    <w:rsid w:val="00DE2CCD"/>
    <w:rsid w:val="00DE4315"/>
    <w:rsid w:val="00DE5227"/>
    <w:rsid w:val="00DE7F19"/>
    <w:rsid w:val="00DF0A5C"/>
    <w:rsid w:val="00DF0FBF"/>
    <w:rsid w:val="00DF16AD"/>
    <w:rsid w:val="00DF276A"/>
    <w:rsid w:val="00DF5041"/>
    <w:rsid w:val="00DF6E12"/>
    <w:rsid w:val="00E00601"/>
    <w:rsid w:val="00E01B46"/>
    <w:rsid w:val="00E01C75"/>
    <w:rsid w:val="00E0290F"/>
    <w:rsid w:val="00E03A60"/>
    <w:rsid w:val="00E03DF2"/>
    <w:rsid w:val="00E07733"/>
    <w:rsid w:val="00E108E9"/>
    <w:rsid w:val="00E113E3"/>
    <w:rsid w:val="00E13233"/>
    <w:rsid w:val="00E14C06"/>
    <w:rsid w:val="00E1541B"/>
    <w:rsid w:val="00E1745D"/>
    <w:rsid w:val="00E204FE"/>
    <w:rsid w:val="00E22452"/>
    <w:rsid w:val="00E257F5"/>
    <w:rsid w:val="00E269A1"/>
    <w:rsid w:val="00E27424"/>
    <w:rsid w:val="00E27FFB"/>
    <w:rsid w:val="00E32B42"/>
    <w:rsid w:val="00E3663D"/>
    <w:rsid w:val="00E36B1A"/>
    <w:rsid w:val="00E41A1F"/>
    <w:rsid w:val="00E42667"/>
    <w:rsid w:val="00E44EA3"/>
    <w:rsid w:val="00E47D6B"/>
    <w:rsid w:val="00E5548A"/>
    <w:rsid w:val="00E55B22"/>
    <w:rsid w:val="00E56443"/>
    <w:rsid w:val="00E56E3B"/>
    <w:rsid w:val="00E611D0"/>
    <w:rsid w:val="00E61657"/>
    <w:rsid w:val="00E61C16"/>
    <w:rsid w:val="00E62397"/>
    <w:rsid w:val="00E62F7D"/>
    <w:rsid w:val="00E63C8C"/>
    <w:rsid w:val="00E6425C"/>
    <w:rsid w:val="00E71163"/>
    <w:rsid w:val="00E71903"/>
    <w:rsid w:val="00E72866"/>
    <w:rsid w:val="00E73E77"/>
    <w:rsid w:val="00E745DA"/>
    <w:rsid w:val="00E74DCE"/>
    <w:rsid w:val="00E77BF8"/>
    <w:rsid w:val="00E809B9"/>
    <w:rsid w:val="00E84C60"/>
    <w:rsid w:val="00E8608B"/>
    <w:rsid w:val="00E8693B"/>
    <w:rsid w:val="00E90BFB"/>
    <w:rsid w:val="00E90EB5"/>
    <w:rsid w:val="00E933C5"/>
    <w:rsid w:val="00E973FB"/>
    <w:rsid w:val="00EA22A9"/>
    <w:rsid w:val="00EA37DB"/>
    <w:rsid w:val="00EA417A"/>
    <w:rsid w:val="00EA4F5A"/>
    <w:rsid w:val="00EA585B"/>
    <w:rsid w:val="00EA5B42"/>
    <w:rsid w:val="00EA66FB"/>
    <w:rsid w:val="00EA6DC9"/>
    <w:rsid w:val="00EB0764"/>
    <w:rsid w:val="00EB0775"/>
    <w:rsid w:val="00EB2282"/>
    <w:rsid w:val="00EB2F85"/>
    <w:rsid w:val="00EB3413"/>
    <w:rsid w:val="00EB7294"/>
    <w:rsid w:val="00EB75B1"/>
    <w:rsid w:val="00EC296A"/>
    <w:rsid w:val="00EC2AD7"/>
    <w:rsid w:val="00EC34F1"/>
    <w:rsid w:val="00EC6789"/>
    <w:rsid w:val="00EC6C7C"/>
    <w:rsid w:val="00ED3332"/>
    <w:rsid w:val="00ED4076"/>
    <w:rsid w:val="00ED4E9A"/>
    <w:rsid w:val="00ED61C5"/>
    <w:rsid w:val="00ED6A6A"/>
    <w:rsid w:val="00ED7AF4"/>
    <w:rsid w:val="00EE0DA9"/>
    <w:rsid w:val="00EE1920"/>
    <w:rsid w:val="00EE4C75"/>
    <w:rsid w:val="00EF064C"/>
    <w:rsid w:val="00EF28CC"/>
    <w:rsid w:val="00EF2F36"/>
    <w:rsid w:val="00EF3C1D"/>
    <w:rsid w:val="00EF5492"/>
    <w:rsid w:val="00F017F0"/>
    <w:rsid w:val="00F03793"/>
    <w:rsid w:val="00F06238"/>
    <w:rsid w:val="00F1236F"/>
    <w:rsid w:val="00F13D37"/>
    <w:rsid w:val="00F15442"/>
    <w:rsid w:val="00F15A1C"/>
    <w:rsid w:val="00F2323D"/>
    <w:rsid w:val="00F2384C"/>
    <w:rsid w:val="00F2397C"/>
    <w:rsid w:val="00F247D6"/>
    <w:rsid w:val="00F24868"/>
    <w:rsid w:val="00F3075B"/>
    <w:rsid w:val="00F31055"/>
    <w:rsid w:val="00F327F9"/>
    <w:rsid w:val="00F32981"/>
    <w:rsid w:val="00F34802"/>
    <w:rsid w:val="00F349E8"/>
    <w:rsid w:val="00F34A7E"/>
    <w:rsid w:val="00F36F5E"/>
    <w:rsid w:val="00F37DDD"/>
    <w:rsid w:val="00F37FCB"/>
    <w:rsid w:val="00F409FD"/>
    <w:rsid w:val="00F41D6C"/>
    <w:rsid w:val="00F42C9C"/>
    <w:rsid w:val="00F42E4A"/>
    <w:rsid w:val="00F4492A"/>
    <w:rsid w:val="00F4669D"/>
    <w:rsid w:val="00F477F0"/>
    <w:rsid w:val="00F56717"/>
    <w:rsid w:val="00F57188"/>
    <w:rsid w:val="00F61E31"/>
    <w:rsid w:val="00F61ECA"/>
    <w:rsid w:val="00F62193"/>
    <w:rsid w:val="00F65E3B"/>
    <w:rsid w:val="00F66EC7"/>
    <w:rsid w:val="00F6726C"/>
    <w:rsid w:val="00F701AD"/>
    <w:rsid w:val="00F70CE1"/>
    <w:rsid w:val="00F70FE6"/>
    <w:rsid w:val="00F77A14"/>
    <w:rsid w:val="00F80232"/>
    <w:rsid w:val="00F81E4E"/>
    <w:rsid w:val="00F81EFC"/>
    <w:rsid w:val="00F83109"/>
    <w:rsid w:val="00F846E7"/>
    <w:rsid w:val="00F8598D"/>
    <w:rsid w:val="00F8671C"/>
    <w:rsid w:val="00F87B4B"/>
    <w:rsid w:val="00F914BF"/>
    <w:rsid w:val="00F91E3F"/>
    <w:rsid w:val="00F9465F"/>
    <w:rsid w:val="00F94934"/>
    <w:rsid w:val="00F9546B"/>
    <w:rsid w:val="00F961AA"/>
    <w:rsid w:val="00F97749"/>
    <w:rsid w:val="00FA1DAC"/>
    <w:rsid w:val="00FA3544"/>
    <w:rsid w:val="00FA478E"/>
    <w:rsid w:val="00FA7552"/>
    <w:rsid w:val="00FA7ADE"/>
    <w:rsid w:val="00FA7B2D"/>
    <w:rsid w:val="00FB1D24"/>
    <w:rsid w:val="00FB4A5D"/>
    <w:rsid w:val="00FB7AB4"/>
    <w:rsid w:val="00FB7D37"/>
    <w:rsid w:val="00FC090F"/>
    <w:rsid w:val="00FC6C69"/>
    <w:rsid w:val="00FD0EC6"/>
    <w:rsid w:val="00FD2A8D"/>
    <w:rsid w:val="00FD3A39"/>
    <w:rsid w:val="00FD45E0"/>
    <w:rsid w:val="00FD4A19"/>
    <w:rsid w:val="00FE00EB"/>
    <w:rsid w:val="00FE4446"/>
    <w:rsid w:val="00FF0371"/>
    <w:rsid w:val="00FF18D0"/>
    <w:rsid w:val="00FF1B57"/>
    <w:rsid w:val="00FF2CE2"/>
    <w:rsid w:val="00FF43CD"/>
    <w:rsid w:val="00FF4647"/>
    <w:rsid w:val="00FF54CF"/>
    <w:rsid w:val="00FF6E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RAJABALI, AZHAR HUSSAIN</dc:creator>
  <cp:lastModifiedBy>RAJABALI, AZHAR HUSSAIN</cp:lastModifiedBy>
  <cp:revision>2</cp:revision>
  <dcterms:created xsi:type="dcterms:W3CDTF">2016-03-28T09:47:00Z</dcterms:created>
  <dcterms:modified xsi:type="dcterms:W3CDTF">2016-03-28T09:47:00Z</dcterms:modified>
</cp:coreProperties>
</file>