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003" w:rsidRPr="00770003" w:rsidRDefault="00770003" w:rsidP="00770003">
      <w:pPr>
        <w:rPr>
          <w:lang w:val="en-US"/>
        </w:rPr>
      </w:pPr>
      <w:bookmarkStart w:id="0" w:name="_GoBack"/>
      <w:bookmarkEnd w:id="0"/>
      <w:r>
        <w:rPr>
          <w:b/>
          <w:sz w:val="32"/>
          <w:szCs w:val="32"/>
          <w:lang w:val="en-US"/>
        </w:rPr>
        <w:t>SUPPLEMENTARY TABLES</w:t>
      </w:r>
    </w:p>
    <w:p w:rsidR="00770003" w:rsidRPr="00770003" w:rsidRDefault="00770003" w:rsidP="00770003">
      <w:pPr>
        <w:rPr>
          <w:lang w:val="en-US"/>
        </w:rPr>
      </w:pPr>
    </w:p>
    <w:p w:rsidR="00770003" w:rsidRPr="00770003" w:rsidRDefault="00770003" w:rsidP="00770003">
      <w:pPr>
        <w:pStyle w:val="Bijschrift"/>
        <w:keepNext/>
        <w:rPr>
          <w:lang w:val="en-US"/>
        </w:rPr>
      </w:pPr>
      <w:r w:rsidRPr="00770003">
        <w:rPr>
          <w:lang w:val="en-US"/>
        </w:rPr>
        <w:t xml:space="preserve">Supplementary Table </w:t>
      </w:r>
      <w:r>
        <w:rPr>
          <w:lang w:val="en-US"/>
        </w:rPr>
        <w:t>S</w:t>
      </w:r>
      <w:r>
        <w:fldChar w:fldCharType="begin"/>
      </w:r>
      <w:r w:rsidRPr="00770003">
        <w:rPr>
          <w:lang w:val="en-US"/>
        </w:rPr>
        <w:instrText xml:space="preserve"> SEQ Table \* ARABIC </w:instrText>
      </w:r>
      <w:r>
        <w:fldChar w:fldCharType="separate"/>
      </w:r>
      <w:r w:rsidRPr="00770003">
        <w:rPr>
          <w:noProof/>
          <w:lang w:val="en-US"/>
        </w:rPr>
        <w:t>1</w:t>
      </w:r>
      <w:r>
        <w:fldChar w:fldCharType="end"/>
      </w:r>
      <w:r w:rsidRPr="00770003">
        <w:rPr>
          <w:lang w:val="en-US"/>
        </w:rPr>
        <w:t xml:space="preserve"> : performance (mean) of the PLS-LDA classification for different</w:t>
      </w:r>
      <w:r w:rsidR="000B6F8A">
        <w:rPr>
          <w:lang w:val="en-US"/>
        </w:rPr>
        <w:t xml:space="preserve"> top K </w:t>
      </w:r>
      <w:r w:rsidRPr="00770003">
        <w:rPr>
          <w:lang w:val="en-US"/>
        </w:rPr>
        <w:t xml:space="preserve"> signature sizes</w:t>
      </w:r>
      <w:r>
        <w:rPr>
          <w:lang w:val="en-US"/>
        </w:rPr>
        <w:t>, full data</w:t>
      </w:r>
      <w:r w:rsidR="00054817">
        <w:rPr>
          <w:lang w:val="en-US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0"/>
        <w:gridCol w:w="2281"/>
        <w:gridCol w:w="2266"/>
        <w:gridCol w:w="2265"/>
      </w:tblGrid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Misclassification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Sensitivity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Specificity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Top 2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18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85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78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4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17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87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80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6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15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88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82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14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88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84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10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13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89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85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12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12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89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86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14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12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89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86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16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12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89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87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18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12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89</w:t>
            </w:r>
          </w:p>
        </w:tc>
        <w:tc>
          <w:tcPr>
            <w:tcW w:w="2265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87</w:t>
            </w:r>
          </w:p>
        </w:tc>
      </w:tr>
      <w:tr w:rsidR="00770003" w:rsidTr="00770003">
        <w:tc>
          <w:tcPr>
            <w:tcW w:w="2250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 w:rsidRPr="008D5E8D">
              <w:rPr>
                <w:rFonts w:cstheme="minorHAnsi"/>
                <w:color w:val="555555"/>
                <w:sz w:val="16"/>
                <w:szCs w:val="16"/>
                <w:lang w:val="en-GB"/>
              </w:rPr>
              <w:t xml:space="preserve">Top </w:t>
            </w: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20</w:t>
            </w:r>
          </w:p>
        </w:tc>
        <w:tc>
          <w:tcPr>
            <w:tcW w:w="2281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12</w:t>
            </w:r>
          </w:p>
        </w:tc>
        <w:tc>
          <w:tcPr>
            <w:tcW w:w="2266" w:type="dxa"/>
          </w:tcPr>
          <w:p w:rsidR="00770003" w:rsidRDefault="00770003" w:rsidP="00582242">
            <w:pPr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89</w:t>
            </w:r>
          </w:p>
        </w:tc>
        <w:tc>
          <w:tcPr>
            <w:tcW w:w="2265" w:type="dxa"/>
          </w:tcPr>
          <w:p w:rsidR="00770003" w:rsidRDefault="00770003" w:rsidP="00582242">
            <w:pPr>
              <w:keepNext/>
              <w:jc w:val="both"/>
              <w:rPr>
                <w:rFonts w:cstheme="minorHAnsi"/>
                <w:color w:val="555555"/>
                <w:sz w:val="16"/>
                <w:szCs w:val="16"/>
                <w:lang w:val="en-GB"/>
              </w:rPr>
            </w:pPr>
            <w:r>
              <w:rPr>
                <w:rFonts w:cstheme="minorHAnsi"/>
                <w:color w:val="555555"/>
                <w:sz w:val="16"/>
                <w:szCs w:val="16"/>
                <w:lang w:val="en-GB"/>
              </w:rPr>
              <w:t>87</w:t>
            </w:r>
          </w:p>
        </w:tc>
      </w:tr>
    </w:tbl>
    <w:p w:rsidR="00770003" w:rsidRDefault="00770003" w:rsidP="00770003"/>
    <w:p w:rsidR="00770003" w:rsidRPr="00770003" w:rsidRDefault="00770003" w:rsidP="00770003"/>
    <w:sectPr w:rsidR="00770003" w:rsidRPr="00770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03"/>
    <w:rsid w:val="000318C6"/>
    <w:rsid w:val="00054817"/>
    <w:rsid w:val="000B6F8A"/>
    <w:rsid w:val="000E41CF"/>
    <w:rsid w:val="00222DCC"/>
    <w:rsid w:val="003B4329"/>
    <w:rsid w:val="006A5E9F"/>
    <w:rsid w:val="006F782D"/>
    <w:rsid w:val="00770003"/>
    <w:rsid w:val="007A31A1"/>
    <w:rsid w:val="007C542A"/>
    <w:rsid w:val="0090288D"/>
    <w:rsid w:val="009C19AC"/>
    <w:rsid w:val="00A8538D"/>
    <w:rsid w:val="00CB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744E6-3D80-4B7C-BB02-6224FFA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00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0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7700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2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karolien vanhove</dc:creator>
  <cp:lastModifiedBy>karolien vanhove</cp:lastModifiedBy>
  <cp:revision>2</cp:revision>
  <dcterms:created xsi:type="dcterms:W3CDTF">2018-07-05T12:37:00Z</dcterms:created>
  <dcterms:modified xsi:type="dcterms:W3CDTF">2018-07-05T12:37:00Z</dcterms:modified>
</cp:coreProperties>
</file>