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B066F" w:rsidRDefault="00DB066F" w:rsidP="0071173B">
      <w:pPr>
        <w:jc w:val="center"/>
        <w:rPr>
          <w:rFonts w:ascii="Times New Roman" w:hAnsi="Times New Roman" w:cs="Times New Roman"/>
          <w:b/>
          <w:sz w:val="24"/>
          <w:szCs w:val="24"/>
        </w:rPr>
      </w:pPr>
      <w:r w:rsidRPr="0071173B">
        <w:rPr>
          <w:rFonts w:ascii="Times New Roman" w:hAnsi="Times New Roman" w:cs="Times New Roman"/>
          <w:b/>
          <w:sz w:val="24"/>
          <w:szCs w:val="24"/>
        </w:rPr>
        <w:t>Explanation for s</w:t>
      </w:r>
      <w:r w:rsidR="00757194" w:rsidRPr="0071173B">
        <w:rPr>
          <w:rFonts w:ascii="Times New Roman" w:hAnsi="Times New Roman" w:cs="Times New Roman"/>
          <w:b/>
          <w:sz w:val="24"/>
          <w:szCs w:val="24"/>
        </w:rPr>
        <w:t>tudy participants (Translated version)</w:t>
      </w:r>
    </w:p>
    <w:p w:rsidR="0071173B" w:rsidRPr="0071173B" w:rsidRDefault="0071173B" w:rsidP="0071173B">
      <w:pPr>
        <w:jc w:val="center"/>
        <w:rPr>
          <w:rFonts w:ascii="Times New Roman" w:hAnsi="Times New Roman" w:cs="Times New Roman"/>
          <w:b/>
          <w:sz w:val="24"/>
          <w:szCs w:val="24"/>
        </w:rPr>
      </w:pPr>
    </w:p>
    <w:p w:rsidR="00757194" w:rsidRPr="0071173B" w:rsidRDefault="00DB066F" w:rsidP="00757194">
      <w:pPr>
        <w:rPr>
          <w:rFonts w:ascii="Times New Roman" w:hAnsi="Times New Roman" w:cs="Times New Roman"/>
          <w:sz w:val="24"/>
          <w:szCs w:val="24"/>
        </w:rPr>
      </w:pPr>
      <w:r w:rsidRPr="0071173B">
        <w:rPr>
          <w:rFonts w:ascii="Times New Roman" w:hAnsi="Times New Roman" w:cs="Times New Roman"/>
          <w:sz w:val="24"/>
          <w:szCs w:val="24"/>
        </w:rPr>
        <w:t xml:space="preserve">Study title: </w:t>
      </w:r>
      <w:r w:rsidR="00757194" w:rsidRPr="0071173B">
        <w:rPr>
          <w:rFonts w:ascii="Times New Roman" w:hAnsi="Times New Roman" w:cs="Times New Roman"/>
          <w:sz w:val="24"/>
          <w:szCs w:val="24"/>
        </w:rPr>
        <w:t>Us</w:t>
      </w:r>
      <w:r w:rsidR="0071173B">
        <w:rPr>
          <w:rFonts w:ascii="Times New Roman" w:hAnsi="Times New Roman" w:cs="Times New Roman"/>
          <w:sz w:val="24"/>
          <w:szCs w:val="24"/>
        </w:rPr>
        <w:t>efulness of non-contrast magneti</w:t>
      </w:r>
      <w:r w:rsidR="00757194" w:rsidRPr="0071173B">
        <w:rPr>
          <w:rFonts w:ascii="Times New Roman" w:hAnsi="Times New Roman" w:cs="Times New Roman"/>
          <w:sz w:val="24"/>
          <w:szCs w:val="24"/>
        </w:rPr>
        <w:t>c resonance imaging versus non-contrast ultrasonography for surveillance of hepatocellular carcinoma: prospective randomized study</w:t>
      </w:r>
    </w:p>
    <w:p w:rsidR="00DB066F" w:rsidRPr="0071173B" w:rsidRDefault="00DB066F" w:rsidP="00DB066F">
      <w:pPr>
        <w:rPr>
          <w:rFonts w:ascii="Times New Roman" w:hAnsi="Times New Roman" w:cs="Times New Roman"/>
          <w:sz w:val="24"/>
          <w:szCs w:val="24"/>
        </w:rPr>
      </w:pPr>
    </w:p>
    <w:p w:rsidR="00DB066F" w:rsidRPr="0071173B" w:rsidRDefault="00DB066F" w:rsidP="00DB066F">
      <w:pPr>
        <w:rPr>
          <w:rFonts w:ascii="Times New Roman" w:hAnsi="Times New Roman" w:cs="Times New Roman"/>
          <w:sz w:val="24"/>
          <w:szCs w:val="24"/>
        </w:rPr>
      </w:pPr>
      <w:r w:rsidRPr="0071173B">
        <w:rPr>
          <w:rFonts w:ascii="Times New Roman" w:hAnsi="Times New Roman" w:cs="Times New Roman"/>
          <w:sz w:val="24"/>
          <w:szCs w:val="24"/>
        </w:rPr>
        <w:t>Study director: Professor Do</w:t>
      </w:r>
      <w:r w:rsidR="00757194" w:rsidRPr="0071173B">
        <w:rPr>
          <w:rFonts w:ascii="Times New Roman" w:hAnsi="Times New Roman" w:cs="Times New Roman"/>
          <w:sz w:val="24"/>
          <w:szCs w:val="24"/>
        </w:rPr>
        <w:t xml:space="preserve"> Y</w:t>
      </w:r>
      <w:r w:rsidRPr="0071173B">
        <w:rPr>
          <w:rFonts w:ascii="Times New Roman" w:hAnsi="Times New Roman" w:cs="Times New Roman"/>
          <w:sz w:val="24"/>
          <w:szCs w:val="24"/>
        </w:rPr>
        <w:t xml:space="preserve">oung Kim, Department of Internal Medicine, Yonsei University Health System, Severance Hospital, Yonsei-Ro 50-1, </w:t>
      </w:r>
      <w:proofErr w:type="spellStart"/>
      <w:r w:rsidRPr="0071173B">
        <w:rPr>
          <w:rFonts w:ascii="Times New Roman" w:hAnsi="Times New Roman" w:cs="Times New Roman"/>
          <w:sz w:val="24"/>
          <w:szCs w:val="24"/>
        </w:rPr>
        <w:t>Seodaemun-</w:t>
      </w:r>
      <w:r w:rsidR="0071173B">
        <w:rPr>
          <w:rFonts w:ascii="Times New Roman" w:hAnsi="Times New Roman" w:cs="Times New Roman"/>
          <w:sz w:val="24"/>
          <w:szCs w:val="24"/>
        </w:rPr>
        <w:t>G</w:t>
      </w:r>
      <w:r w:rsidRPr="0071173B">
        <w:rPr>
          <w:rFonts w:ascii="Times New Roman" w:hAnsi="Times New Roman" w:cs="Times New Roman"/>
          <w:sz w:val="24"/>
          <w:szCs w:val="24"/>
        </w:rPr>
        <w:t>u</w:t>
      </w:r>
      <w:proofErr w:type="spellEnd"/>
      <w:r w:rsidRPr="0071173B">
        <w:rPr>
          <w:rFonts w:ascii="Times New Roman" w:hAnsi="Times New Roman" w:cs="Times New Roman"/>
          <w:sz w:val="24"/>
          <w:szCs w:val="24"/>
        </w:rPr>
        <w:t>, Seoul City (Zip code:120-752) Phone: 02-2228-1992</w:t>
      </w:r>
    </w:p>
    <w:p w:rsidR="00DB066F" w:rsidRPr="0071173B" w:rsidRDefault="00DB066F" w:rsidP="00DB066F">
      <w:pPr>
        <w:rPr>
          <w:rFonts w:ascii="Times New Roman" w:hAnsi="Times New Roman" w:cs="Times New Roman"/>
          <w:sz w:val="24"/>
          <w:szCs w:val="24"/>
        </w:rPr>
      </w:pPr>
    </w:p>
    <w:p w:rsidR="00DB066F" w:rsidRPr="0071173B" w:rsidRDefault="00DB066F" w:rsidP="00DB066F">
      <w:pPr>
        <w:rPr>
          <w:rFonts w:ascii="Times New Roman" w:hAnsi="Times New Roman" w:cs="Times New Roman"/>
          <w:sz w:val="24"/>
          <w:szCs w:val="24"/>
        </w:rPr>
      </w:pPr>
      <w:r w:rsidRPr="0071173B">
        <w:rPr>
          <w:rFonts w:ascii="Times New Roman" w:hAnsi="Times New Roman" w:cs="Times New Roman"/>
          <w:sz w:val="24"/>
          <w:szCs w:val="24"/>
        </w:rPr>
        <w:t xml:space="preserve">This </w:t>
      </w:r>
      <w:r w:rsidR="0071173B">
        <w:rPr>
          <w:rFonts w:ascii="Times New Roman" w:hAnsi="Times New Roman" w:cs="Times New Roman"/>
          <w:sz w:val="24"/>
          <w:szCs w:val="24"/>
        </w:rPr>
        <w:t>document</w:t>
      </w:r>
      <w:r w:rsidRPr="0071173B">
        <w:rPr>
          <w:rFonts w:ascii="Times New Roman" w:hAnsi="Times New Roman" w:cs="Times New Roman"/>
          <w:sz w:val="24"/>
          <w:szCs w:val="24"/>
        </w:rPr>
        <w:t xml:space="preserve"> describes the purposes, procedures, benefits, risks, inconveniences, and precautions of this study. You must read and fully understand the explanation of the study, </w:t>
      </w:r>
      <w:r w:rsidR="00757194" w:rsidRPr="0071173B">
        <w:rPr>
          <w:rFonts w:ascii="Times New Roman" w:hAnsi="Times New Roman" w:cs="Times New Roman"/>
          <w:sz w:val="24"/>
          <w:szCs w:val="24"/>
        </w:rPr>
        <w:t xml:space="preserve">before you </w:t>
      </w:r>
      <w:r w:rsidRPr="0071173B">
        <w:rPr>
          <w:rFonts w:ascii="Times New Roman" w:hAnsi="Times New Roman" w:cs="Times New Roman"/>
          <w:sz w:val="24"/>
          <w:szCs w:val="24"/>
        </w:rPr>
        <w:t>decide whether or not you agree to participate in the study</w:t>
      </w:r>
      <w:r w:rsidR="00757194" w:rsidRPr="0071173B">
        <w:rPr>
          <w:rFonts w:ascii="Times New Roman" w:hAnsi="Times New Roman" w:cs="Times New Roman"/>
          <w:sz w:val="24"/>
          <w:szCs w:val="24"/>
        </w:rPr>
        <w:t>.</w:t>
      </w:r>
    </w:p>
    <w:p w:rsidR="00DB066F" w:rsidRPr="0071173B" w:rsidRDefault="00DB066F" w:rsidP="00DB066F">
      <w:pPr>
        <w:rPr>
          <w:rFonts w:ascii="Times New Roman" w:hAnsi="Times New Roman" w:cs="Times New Roman"/>
          <w:sz w:val="24"/>
          <w:szCs w:val="24"/>
        </w:rPr>
      </w:pPr>
    </w:p>
    <w:p w:rsidR="00DB066F" w:rsidRPr="000D63A4" w:rsidRDefault="00DB066F" w:rsidP="00DB066F">
      <w:pPr>
        <w:rPr>
          <w:rFonts w:ascii="Times New Roman" w:hAnsi="Times New Roman" w:cs="Times New Roman"/>
          <w:b/>
          <w:sz w:val="24"/>
          <w:szCs w:val="24"/>
        </w:rPr>
      </w:pPr>
      <w:r w:rsidRPr="000D63A4">
        <w:rPr>
          <w:rFonts w:ascii="Times New Roman" w:hAnsi="Times New Roman" w:cs="Times New Roman"/>
          <w:b/>
          <w:sz w:val="24"/>
          <w:szCs w:val="24"/>
        </w:rPr>
        <w:t>Background and purpose of the study:</w:t>
      </w:r>
    </w:p>
    <w:p w:rsidR="00DB066F" w:rsidRPr="0071173B" w:rsidRDefault="00DB066F" w:rsidP="00DB066F">
      <w:pPr>
        <w:rPr>
          <w:rFonts w:ascii="Times New Roman" w:hAnsi="Times New Roman" w:cs="Times New Roman"/>
          <w:sz w:val="24"/>
          <w:szCs w:val="24"/>
        </w:rPr>
      </w:pPr>
      <w:r w:rsidRPr="0071173B">
        <w:rPr>
          <w:rFonts w:ascii="Times New Roman" w:hAnsi="Times New Roman" w:cs="Times New Roman"/>
          <w:sz w:val="24"/>
          <w:szCs w:val="24"/>
        </w:rPr>
        <w:t>Hepatocellular carcinoma</w:t>
      </w:r>
      <w:r w:rsidR="0071173B">
        <w:rPr>
          <w:rFonts w:ascii="Times New Roman" w:hAnsi="Times New Roman" w:cs="Times New Roman"/>
          <w:sz w:val="24"/>
          <w:szCs w:val="24"/>
        </w:rPr>
        <w:t xml:space="preserve"> (HCC)</w:t>
      </w:r>
      <w:r w:rsidRPr="0071173B">
        <w:rPr>
          <w:rFonts w:ascii="Times New Roman" w:hAnsi="Times New Roman" w:cs="Times New Roman"/>
          <w:sz w:val="24"/>
          <w:szCs w:val="24"/>
        </w:rPr>
        <w:t xml:space="preserve"> is one of the most </w:t>
      </w:r>
      <w:r w:rsidR="00757194" w:rsidRPr="0071173B">
        <w:rPr>
          <w:rFonts w:ascii="Times New Roman" w:hAnsi="Times New Roman" w:cs="Times New Roman"/>
          <w:sz w:val="24"/>
          <w:szCs w:val="24"/>
        </w:rPr>
        <w:t xml:space="preserve">serious consequences </w:t>
      </w:r>
      <w:r w:rsidRPr="0071173B">
        <w:rPr>
          <w:rFonts w:ascii="Times New Roman" w:hAnsi="Times New Roman" w:cs="Times New Roman"/>
          <w:sz w:val="24"/>
          <w:szCs w:val="24"/>
        </w:rPr>
        <w:t>and the leading cause</w:t>
      </w:r>
      <w:r w:rsidR="0071173B">
        <w:rPr>
          <w:rFonts w:ascii="Times New Roman" w:hAnsi="Times New Roman" w:cs="Times New Roman"/>
          <w:sz w:val="24"/>
          <w:szCs w:val="24"/>
        </w:rPr>
        <w:t>s</w:t>
      </w:r>
      <w:r w:rsidRPr="0071173B">
        <w:rPr>
          <w:rFonts w:ascii="Times New Roman" w:hAnsi="Times New Roman" w:cs="Times New Roman"/>
          <w:sz w:val="24"/>
          <w:szCs w:val="24"/>
        </w:rPr>
        <w:t xml:space="preserve"> of death in patients with chronic liver disease. It is very important to perform periodic surveillance tests for early diagnosis</w:t>
      </w:r>
      <w:r w:rsidR="0071173B">
        <w:rPr>
          <w:rFonts w:ascii="Times New Roman" w:hAnsi="Times New Roman" w:cs="Times New Roman"/>
          <w:sz w:val="24"/>
          <w:szCs w:val="24"/>
        </w:rPr>
        <w:t xml:space="preserve"> of HCC,</w:t>
      </w:r>
      <w:r w:rsidRPr="0071173B">
        <w:rPr>
          <w:rFonts w:ascii="Times New Roman" w:hAnsi="Times New Roman" w:cs="Times New Roman"/>
          <w:sz w:val="24"/>
          <w:szCs w:val="24"/>
        </w:rPr>
        <w:t xml:space="preserve"> because the prognosis of the patient is different significantl</w:t>
      </w:r>
      <w:r w:rsidR="0071173B">
        <w:rPr>
          <w:rFonts w:ascii="Times New Roman" w:hAnsi="Times New Roman" w:cs="Times New Roman"/>
          <w:sz w:val="24"/>
          <w:szCs w:val="24"/>
        </w:rPr>
        <w:t>y depending</w:t>
      </w:r>
      <w:r w:rsidRPr="0071173B">
        <w:rPr>
          <w:rFonts w:ascii="Times New Roman" w:hAnsi="Times New Roman" w:cs="Times New Roman"/>
          <w:sz w:val="24"/>
          <w:szCs w:val="24"/>
        </w:rPr>
        <w:t xml:space="preserve"> on whether or not </w:t>
      </w:r>
      <w:r w:rsidR="0071173B">
        <w:rPr>
          <w:rFonts w:ascii="Times New Roman" w:hAnsi="Times New Roman" w:cs="Times New Roman"/>
          <w:sz w:val="24"/>
          <w:szCs w:val="24"/>
        </w:rPr>
        <w:t xml:space="preserve">HCC </w:t>
      </w:r>
      <w:r w:rsidRPr="0071173B">
        <w:rPr>
          <w:rFonts w:ascii="Times New Roman" w:hAnsi="Times New Roman" w:cs="Times New Roman"/>
          <w:sz w:val="24"/>
          <w:szCs w:val="24"/>
        </w:rPr>
        <w:t xml:space="preserve">is </w:t>
      </w:r>
      <w:r w:rsidR="0071173B">
        <w:rPr>
          <w:rFonts w:ascii="Times New Roman" w:hAnsi="Times New Roman" w:cs="Times New Roman"/>
          <w:sz w:val="24"/>
          <w:szCs w:val="24"/>
        </w:rPr>
        <w:t>diagnosed</w:t>
      </w:r>
      <w:r w:rsidRPr="0071173B">
        <w:rPr>
          <w:rFonts w:ascii="Times New Roman" w:hAnsi="Times New Roman" w:cs="Times New Roman"/>
          <w:sz w:val="24"/>
          <w:szCs w:val="24"/>
        </w:rPr>
        <w:t xml:space="preserve"> </w:t>
      </w:r>
      <w:r w:rsidR="00757194" w:rsidRPr="0071173B">
        <w:rPr>
          <w:rFonts w:ascii="Times New Roman" w:hAnsi="Times New Roman" w:cs="Times New Roman"/>
          <w:sz w:val="24"/>
          <w:szCs w:val="24"/>
        </w:rPr>
        <w:t>at</w:t>
      </w:r>
      <w:r w:rsidRPr="0071173B">
        <w:rPr>
          <w:rFonts w:ascii="Times New Roman" w:hAnsi="Times New Roman" w:cs="Times New Roman"/>
          <w:sz w:val="24"/>
          <w:szCs w:val="24"/>
        </w:rPr>
        <w:t xml:space="preserve"> </w:t>
      </w:r>
      <w:r w:rsidR="00757194" w:rsidRPr="0071173B">
        <w:rPr>
          <w:rFonts w:ascii="Times New Roman" w:hAnsi="Times New Roman" w:cs="Times New Roman"/>
          <w:sz w:val="24"/>
          <w:szCs w:val="24"/>
        </w:rPr>
        <w:t xml:space="preserve">early </w:t>
      </w:r>
      <w:r w:rsidRPr="0071173B">
        <w:rPr>
          <w:rFonts w:ascii="Times New Roman" w:hAnsi="Times New Roman" w:cs="Times New Roman"/>
          <w:sz w:val="24"/>
          <w:szCs w:val="24"/>
        </w:rPr>
        <w:t>stage</w:t>
      </w:r>
      <w:r w:rsidR="00757194" w:rsidRPr="0071173B">
        <w:rPr>
          <w:rFonts w:ascii="Times New Roman" w:hAnsi="Times New Roman" w:cs="Times New Roman"/>
          <w:sz w:val="24"/>
          <w:szCs w:val="24"/>
        </w:rPr>
        <w:t>s</w:t>
      </w:r>
      <w:r w:rsidRPr="0071173B">
        <w:rPr>
          <w:rFonts w:ascii="Times New Roman" w:hAnsi="Times New Roman" w:cs="Times New Roman"/>
          <w:sz w:val="24"/>
          <w:szCs w:val="24"/>
        </w:rPr>
        <w:t xml:space="preserve"> in which </w:t>
      </w:r>
      <w:r w:rsidR="00757194" w:rsidRPr="0071173B">
        <w:rPr>
          <w:rFonts w:ascii="Times New Roman" w:hAnsi="Times New Roman" w:cs="Times New Roman"/>
          <w:sz w:val="24"/>
          <w:szCs w:val="24"/>
        </w:rPr>
        <w:t xml:space="preserve">curative </w:t>
      </w:r>
      <w:r w:rsidRPr="0071173B">
        <w:rPr>
          <w:rFonts w:ascii="Times New Roman" w:hAnsi="Times New Roman" w:cs="Times New Roman"/>
          <w:sz w:val="24"/>
          <w:szCs w:val="24"/>
        </w:rPr>
        <w:t xml:space="preserve">surgery or liver transplantation is possible. </w:t>
      </w:r>
      <w:r w:rsidR="00757194" w:rsidRPr="0071173B">
        <w:rPr>
          <w:rFonts w:ascii="Times New Roman" w:hAnsi="Times New Roman" w:cs="Times New Roman"/>
          <w:sz w:val="24"/>
          <w:szCs w:val="24"/>
        </w:rPr>
        <w:t>According to the</w:t>
      </w:r>
      <w:r w:rsidRPr="0071173B">
        <w:rPr>
          <w:rFonts w:ascii="Times New Roman" w:hAnsi="Times New Roman" w:cs="Times New Roman"/>
          <w:sz w:val="24"/>
          <w:szCs w:val="24"/>
        </w:rPr>
        <w:t xml:space="preserve"> current </w:t>
      </w:r>
      <w:r w:rsidR="00757194" w:rsidRPr="0071173B">
        <w:rPr>
          <w:rFonts w:ascii="Times New Roman" w:hAnsi="Times New Roman" w:cs="Times New Roman"/>
          <w:sz w:val="24"/>
          <w:szCs w:val="24"/>
        </w:rPr>
        <w:t xml:space="preserve">Korean </w:t>
      </w:r>
      <w:r w:rsidRPr="0071173B">
        <w:rPr>
          <w:rFonts w:ascii="Times New Roman" w:hAnsi="Times New Roman" w:cs="Times New Roman"/>
          <w:sz w:val="24"/>
          <w:szCs w:val="24"/>
        </w:rPr>
        <w:t xml:space="preserve">and </w:t>
      </w:r>
      <w:r w:rsidR="00757194" w:rsidRPr="0071173B">
        <w:rPr>
          <w:rFonts w:ascii="Times New Roman" w:hAnsi="Times New Roman" w:cs="Times New Roman"/>
          <w:sz w:val="24"/>
          <w:szCs w:val="24"/>
        </w:rPr>
        <w:t xml:space="preserve">other </w:t>
      </w:r>
      <w:r w:rsidRPr="0071173B">
        <w:rPr>
          <w:rFonts w:ascii="Times New Roman" w:hAnsi="Times New Roman" w:cs="Times New Roman"/>
          <w:sz w:val="24"/>
          <w:szCs w:val="24"/>
        </w:rPr>
        <w:t>guidelines, abdominal ultrasonography every 6 months is recommended</w:t>
      </w:r>
      <w:r w:rsidR="00757194" w:rsidRPr="0071173B">
        <w:rPr>
          <w:rFonts w:ascii="Times New Roman" w:hAnsi="Times New Roman" w:cs="Times New Roman"/>
          <w:sz w:val="24"/>
          <w:szCs w:val="24"/>
        </w:rPr>
        <w:t xml:space="preserve"> for patients at high risk </w:t>
      </w:r>
      <w:r w:rsidR="0071173B">
        <w:rPr>
          <w:rFonts w:ascii="Times New Roman" w:hAnsi="Times New Roman" w:cs="Times New Roman"/>
          <w:sz w:val="24"/>
          <w:szCs w:val="24"/>
        </w:rPr>
        <w:t>of developing of HCC</w:t>
      </w:r>
      <w:r w:rsidRPr="0071173B">
        <w:rPr>
          <w:rFonts w:ascii="Times New Roman" w:hAnsi="Times New Roman" w:cs="Times New Roman"/>
          <w:sz w:val="24"/>
          <w:szCs w:val="24"/>
        </w:rPr>
        <w:t xml:space="preserve">. Ultrasonography is a non-invasive, simple, patient-friendly and relatively inexpensive </w:t>
      </w:r>
      <w:r w:rsidR="00757194" w:rsidRPr="0071173B">
        <w:rPr>
          <w:rFonts w:ascii="Times New Roman" w:hAnsi="Times New Roman" w:cs="Times New Roman"/>
          <w:sz w:val="24"/>
          <w:szCs w:val="24"/>
        </w:rPr>
        <w:t xml:space="preserve">test, </w:t>
      </w:r>
      <w:r w:rsidRPr="0071173B">
        <w:rPr>
          <w:rFonts w:ascii="Times New Roman" w:hAnsi="Times New Roman" w:cs="Times New Roman"/>
          <w:sz w:val="24"/>
          <w:szCs w:val="24"/>
        </w:rPr>
        <w:t>so it is used as a standard test</w:t>
      </w:r>
      <w:r w:rsidR="00757194" w:rsidRPr="0071173B">
        <w:rPr>
          <w:rFonts w:ascii="Times New Roman" w:hAnsi="Times New Roman" w:cs="Times New Roman"/>
          <w:sz w:val="24"/>
          <w:szCs w:val="24"/>
        </w:rPr>
        <w:t xml:space="preserve"> for </w:t>
      </w:r>
      <w:r w:rsidR="0071173B">
        <w:rPr>
          <w:rFonts w:ascii="Times New Roman" w:hAnsi="Times New Roman" w:cs="Times New Roman"/>
          <w:sz w:val="24"/>
          <w:szCs w:val="24"/>
        </w:rPr>
        <w:t xml:space="preserve">HCC </w:t>
      </w:r>
      <w:r w:rsidR="00757194" w:rsidRPr="0071173B">
        <w:rPr>
          <w:rFonts w:ascii="Times New Roman" w:hAnsi="Times New Roman" w:cs="Times New Roman"/>
          <w:sz w:val="24"/>
          <w:szCs w:val="24"/>
        </w:rPr>
        <w:t>surveillance</w:t>
      </w:r>
      <w:r w:rsidRPr="0071173B">
        <w:rPr>
          <w:rFonts w:ascii="Times New Roman" w:hAnsi="Times New Roman" w:cs="Times New Roman"/>
          <w:sz w:val="24"/>
          <w:szCs w:val="24"/>
        </w:rPr>
        <w:t xml:space="preserve">. However, there is a limitation that ultrasonography is highly influenced by the </w:t>
      </w:r>
      <w:r w:rsidR="00757194" w:rsidRPr="0071173B">
        <w:rPr>
          <w:rFonts w:ascii="Times New Roman" w:hAnsi="Times New Roman" w:cs="Times New Roman"/>
          <w:sz w:val="24"/>
          <w:szCs w:val="24"/>
        </w:rPr>
        <w:t xml:space="preserve">operators’ experiences, </w:t>
      </w:r>
      <w:r w:rsidRPr="0071173B">
        <w:rPr>
          <w:rFonts w:ascii="Times New Roman" w:hAnsi="Times New Roman" w:cs="Times New Roman"/>
          <w:sz w:val="24"/>
          <w:szCs w:val="24"/>
        </w:rPr>
        <w:t xml:space="preserve">and it </w:t>
      </w:r>
      <w:r w:rsidR="0071173B">
        <w:rPr>
          <w:rFonts w:ascii="Times New Roman" w:hAnsi="Times New Roman" w:cs="Times New Roman"/>
          <w:sz w:val="24"/>
          <w:szCs w:val="24"/>
        </w:rPr>
        <w:t>shows disappointing abilities in</w:t>
      </w:r>
      <w:r w:rsidRPr="0071173B">
        <w:rPr>
          <w:rFonts w:ascii="Times New Roman" w:hAnsi="Times New Roman" w:cs="Times New Roman"/>
          <w:sz w:val="24"/>
          <w:szCs w:val="24"/>
        </w:rPr>
        <w:t xml:space="preserve"> detect</w:t>
      </w:r>
      <w:r w:rsidR="0071173B">
        <w:rPr>
          <w:rFonts w:ascii="Times New Roman" w:hAnsi="Times New Roman" w:cs="Times New Roman"/>
          <w:sz w:val="24"/>
          <w:szCs w:val="24"/>
        </w:rPr>
        <w:t>ing</w:t>
      </w:r>
      <w:r w:rsidRPr="0071173B">
        <w:rPr>
          <w:rFonts w:ascii="Times New Roman" w:hAnsi="Times New Roman" w:cs="Times New Roman"/>
          <w:sz w:val="24"/>
          <w:szCs w:val="24"/>
        </w:rPr>
        <w:t xml:space="preserve"> small </w:t>
      </w:r>
      <w:r w:rsidR="0071173B">
        <w:rPr>
          <w:rFonts w:ascii="Times New Roman" w:hAnsi="Times New Roman" w:cs="Times New Roman"/>
          <w:sz w:val="24"/>
          <w:szCs w:val="24"/>
        </w:rPr>
        <w:t>HCCs</w:t>
      </w:r>
      <w:r w:rsidRPr="0071173B">
        <w:rPr>
          <w:rFonts w:ascii="Times New Roman" w:hAnsi="Times New Roman" w:cs="Times New Roman"/>
          <w:sz w:val="24"/>
          <w:szCs w:val="24"/>
        </w:rPr>
        <w:t xml:space="preserve"> </w:t>
      </w:r>
      <w:r w:rsidR="00A00923" w:rsidRPr="0071173B">
        <w:rPr>
          <w:rFonts w:ascii="Times New Roman" w:hAnsi="Times New Roman" w:cs="Times New Roman"/>
          <w:sz w:val="24"/>
          <w:szCs w:val="24"/>
        </w:rPr>
        <w:t xml:space="preserve">especially </w:t>
      </w:r>
      <w:r w:rsidRPr="0071173B">
        <w:rPr>
          <w:rFonts w:ascii="Times New Roman" w:hAnsi="Times New Roman" w:cs="Times New Roman"/>
          <w:sz w:val="24"/>
          <w:szCs w:val="24"/>
        </w:rPr>
        <w:t xml:space="preserve">in </w:t>
      </w:r>
      <w:r w:rsidR="00A00923" w:rsidRPr="0071173B">
        <w:rPr>
          <w:rFonts w:ascii="Times New Roman" w:hAnsi="Times New Roman" w:cs="Times New Roman"/>
          <w:sz w:val="24"/>
          <w:szCs w:val="24"/>
        </w:rPr>
        <w:t xml:space="preserve">patients with severe nodular liver cirrhosis </w:t>
      </w:r>
      <w:r w:rsidRPr="0071173B">
        <w:rPr>
          <w:rFonts w:ascii="Times New Roman" w:hAnsi="Times New Roman" w:cs="Times New Roman"/>
          <w:sz w:val="24"/>
          <w:szCs w:val="24"/>
        </w:rPr>
        <w:t>or atroph</w:t>
      </w:r>
      <w:r w:rsidR="00A00923" w:rsidRPr="0071173B">
        <w:rPr>
          <w:rFonts w:ascii="Times New Roman" w:hAnsi="Times New Roman" w:cs="Times New Roman"/>
          <w:sz w:val="24"/>
          <w:szCs w:val="24"/>
        </w:rPr>
        <w:t>ied liver,</w:t>
      </w:r>
      <w:r w:rsidRPr="0071173B">
        <w:rPr>
          <w:rFonts w:ascii="Times New Roman" w:hAnsi="Times New Roman" w:cs="Times New Roman"/>
          <w:sz w:val="24"/>
          <w:szCs w:val="24"/>
        </w:rPr>
        <w:t xml:space="preserve"> obes</w:t>
      </w:r>
      <w:r w:rsidR="00A00923" w:rsidRPr="0071173B">
        <w:rPr>
          <w:rFonts w:ascii="Times New Roman" w:hAnsi="Times New Roman" w:cs="Times New Roman"/>
          <w:sz w:val="24"/>
          <w:szCs w:val="24"/>
        </w:rPr>
        <w:t xml:space="preserve">e patients, </w:t>
      </w:r>
      <w:r w:rsidRPr="0071173B">
        <w:rPr>
          <w:rFonts w:ascii="Times New Roman" w:hAnsi="Times New Roman" w:cs="Times New Roman"/>
          <w:sz w:val="24"/>
          <w:szCs w:val="24"/>
        </w:rPr>
        <w:t xml:space="preserve">or </w:t>
      </w:r>
      <w:r w:rsidR="0071173B">
        <w:rPr>
          <w:rFonts w:ascii="Times New Roman" w:hAnsi="Times New Roman" w:cs="Times New Roman"/>
          <w:sz w:val="24"/>
          <w:szCs w:val="24"/>
        </w:rPr>
        <w:t xml:space="preserve">patients with </w:t>
      </w:r>
      <w:r w:rsidR="00A00923" w:rsidRPr="0071173B">
        <w:rPr>
          <w:rFonts w:ascii="Times New Roman" w:hAnsi="Times New Roman" w:cs="Times New Roman"/>
          <w:sz w:val="24"/>
          <w:szCs w:val="24"/>
        </w:rPr>
        <w:t xml:space="preserve">diffuse </w:t>
      </w:r>
      <w:r w:rsidR="0071173B">
        <w:rPr>
          <w:rFonts w:ascii="Times New Roman" w:hAnsi="Times New Roman" w:cs="Times New Roman"/>
          <w:sz w:val="24"/>
          <w:szCs w:val="24"/>
        </w:rPr>
        <w:t>type HCC</w:t>
      </w:r>
      <w:r w:rsidRPr="0071173B">
        <w:rPr>
          <w:rFonts w:ascii="Times New Roman" w:hAnsi="Times New Roman" w:cs="Times New Roman"/>
          <w:sz w:val="24"/>
          <w:szCs w:val="24"/>
        </w:rPr>
        <w:t xml:space="preserve">. According to a recently published </w:t>
      </w:r>
      <w:r w:rsidR="00A00923" w:rsidRPr="0071173B">
        <w:rPr>
          <w:rFonts w:ascii="Times New Roman" w:hAnsi="Times New Roman" w:cs="Times New Roman"/>
          <w:sz w:val="24"/>
          <w:szCs w:val="24"/>
        </w:rPr>
        <w:t>study</w:t>
      </w:r>
      <w:r w:rsidRPr="0071173B">
        <w:rPr>
          <w:rFonts w:ascii="Times New Roman" w:hAnsi="Times New Roman" w:cs="Times New Roman"/>
          <w:sz w:val="24"/>
          <w:szCs w:val="24"/>
        </w:rPr>
        <w:t xml:space="preserve">, the sensitivity of abdominal ultrasonography in detecting early stage </w:t>
      </w:r>
      <w:r w:rsidR="0071173B">
        <w:rPr>
          <w:rFonts w:ascii="Times New Roman" w:hAnsi="Times New Roman" w:cs="Times New Roman"/>
          <w:sz w:val="24"/>
          <w:szCs w:val="24"/>
        </w:rPr>
        <w:t>HCC</w:t>
      </w:r>
      <w:r w:rsidRPr="0071173B">
        <w:rPr>
          <w:rFonts w:ascii="Times New Roman" w:hAnsi="Times New Roman" w:cs="Times New Roman"/>
          <w:sz w:val="24"/>
          <w:szCs w:val="24"/>
        </w:rPr>
        <w:t xml:space="preserve"> </w:t>
      </w:r>
      <w:r w:rsidR="0071173B">
        <w:rPr>
          <w:rFonts w:ascii="Times New Roman" w:hAnsi="Times New Roman" w:cs="Times New Roman"/>
          <w:sz w:val="24"/>
          <w:szCs w:val="24"/>
        </w:rPr>
        <w:t>(</w:t>
      </w:r>
      <w:r w:rsidRPr="0071173B">
        <w:rPr>
          <w:rFonts w:ascii="Times New Roman" w:hAnsi="Times New Roman" w:cs="Times New Roman"/>
          <w:sz w:val="24"/>
          <w:szCs w:val="24"/>
        </w:rPr>
        <w:t>which is the target of s</w:t>
      </w:r>
      <w:r w:rsidR="0071173B">
        <w:rPr>
          <w:rFonts w:ascii="Times New Roman" w:hAnsi="Times New Roman" w:cs="Times New Roman"/>
          <w:sz w:val="24"/>
          <w:szCs w:val="24"/>
        </w:rPr>
        <w:t>urgery or liver transplantation)</w:t>
      </w:r>
      <w:r w:rsidRPr="0071173B">
        <w:rPr>
          <w:rFonts w:ascii="Times New Roman" w:hAnsi="Times New Roman" w:cs="Times New Roman"/>
          <w:sz w:val="24"/>
          <w:szCs w:val="24"/>
        </w:rPr>
        <w:t xml:space="preserve"> is </w:t>
      </w:r>
      <w:r w:rsidR="0071173B">
        <w:rPr>
          <w:rFonts w:ascii="Times New Roman" w:hAnsi="Times New Roman" w:cs="Times New Roman"/>
          <w:sz w:val="24"/>
          <w:szCs w:val="24"/>
        </w:rPr>
        <w:t>as low as</w:t>
      </w:r>
      <w:r w:rsidR="00A00923" w:rsidRPr="0071173B">
        <w:rPr>
          <w:rFonts w:ascii="Times New Roman" w:hAnsi="Times New Roman" w:cs="Times New Roman"/>
          <w:sz w:val="24"/>
          <w:szCs w:val="24"/>
        </w:rPr>
        <w:t xml:space="preserve"> </w:t>
      </w:r>
      <w:r w:rsidRPr="0071173B">
        <w:rPr>
          <w:rFonts w:ascii="Times New Roman" w:hAnsi="Times New Roman" w:cs="Times New Roman"/>
          <w:sz w:val="24"/>
          <w:szCs w:val="24"/>
        </w:rPr>
        <w:t xml:space="preserve">60%. </w:t>
      </w:r>
      <w:r w:rsidR="00A00923" w:rsidRPr="0071173B">
        <w:rPr>
          <w:rFonts w:ascii="Times New Roman" w:hAnsi="Times New Roman" w:cs="Times New Roman"/>
          <w:sz w:val="24"/>
          <w:szCs w:val="24"/>
        </w:rPr>
        <w:t>This result</w:t>
      </w:r>
      <w:r w:rsidRPr="0071173B">
        <w:rPr>
          <w:rFonts w:ascii="Times New Roman" w:hAnsi="Times New Roman" w:cs="Times New Roman"/>
          <w:sz w:val="24"/>
          <w:szCs w:val="24"/>
        </w:rPr>
        <w:t xml:space="preserve"> suggests that </w:t>
      </w:r>
      <w:r w:rsidR="00A00923" w:rsidRPr="0071173B">
        <w:rPr>
          <w:rFonts w:ascii="Times New Roman" w:hAnsi="Times New Roman" w:cs="Times New Roman"/>
          <w:sz w:val="24"/>
          <w:szCs w:val="24"/>
        </w:rPr>
        <w:t xml:space="preserve">we need a more accurate </w:t>
      </w:r>
      <w:r w:rsidR="00D83F3F">
        <w:rPr>
          <w:rFonts w:ascii="Times New Roman" w:hAnsi="Times New Roman" w:cs="Times New Roman"/>
          <w:sz w:val="24"/>
          <w:szCs w:val="24"/>
        </w:rPr>
        <w:t>imaging test</w:t>
      </w:r>
      <w:r w:rsidR="00A00923" w:rsidRPr="0071173B">
        <w:rPr>
          <w:rFonts w:ascii="Times New Roman" w:hAnsi="Times New Roman" w:cs="Times New Roman"/>
          <w:sz w:val="24"/>
          <w:szCs w:val="24"/>
        </w:rPr>
        <w:t xml:space="preserve"> </w:t>
      </w:r>
      <w:r w:rsidRPr="0071173B">
        <w:rPr>
          <w:rFonts w:ascii="Times New Roman" w:hAnsi="Times New Roman" w:cs="Times New Roman"/>
          <w:sz w:val="24"/>
          <w:szCs w:val="24"/>
        </w:rPr>
        <w:t xml:space="preserve">than ultrasound </w:t>
      </w:r>
      <w:r w:rsidR="00A00923" w:rsidRPr="0071173B">
        <w:rPr>
          <w:rFonts w:ascii="Times New Roman" w:hAnsi="Times New Roman" w:cs="Times New Roman"/>
          <w:sz w:val="24"/>
          <w:szCs w:val="24"/>
        </w:rPr>
        <w:t xml:space="preserve">for detecting </w:t>
      </w:r>
      <w:r w:rsidR="00D83F3F">
        <w:rPr>
          <w:rFonts w:ascii="Times New Roman" w:hAnsi="Times New Roman" w:cs="Times New Roman"/>
          <w:sz w:val="24"/>
          <w:szCs w:val="24"/>
        </w:rPr>
        <w:t>HCCs</w:t>
      </w:r>
      <w:r w:rsidR="00A00923" w:rsidRPr="0071173B">
        <w:rPr>
          <w:rFonts w:ascii="Times New Roman" w:hAnsi="Times New Roman" w:cs="Times New Roman"/>
          <w:sz w:val="24"/>
          <w:szCs w:val="24"/>
        </w:rPr>
        <w:t xml:space="preserve"> at earlier stages.</w:t>
      </w:r>
      <w:r w:rsidRPr="0071173B">
        <w:rPr>
          <w:rFonts w:ascii="Times New Roman" w:hAnsi="Times New Roman" w:cs="Times New Roman"/>
          <w:sz w:val="24"/>
          <w:szCs w:val="24"/>
        </w:rPr>
        <w:t xml:space="preserve"> In a recently published study, computed tomography (CT) and magnetic resonance imaging (MRI) have been reported to be more sensitive in detecting early stage liv</w:t>
      </w:r>
      <w:r w:rsidR="00D83F3F">
        <w:rPr>
          <w:rFonts w:ascii="Times New Roman" w:hAnsi="Times New Roman" w:cs="Times New Roman"/>
          <w:sz w:val="24"/>
          <w:szCs w:val="24"/>
        </w:rPr>
        <w:t>er cancer than ultrasonography.</w:t>
      </w:r>
      <w:r w:rsidRPr="0071173B">
        <w:rPr>
          <w:rFonts w:ascii="Times New Roman" w:hAnsi="Times New Roman" w:cs="Times New Roman"/>
          <w:sz w:val="24"/>
          <w:szCs w:val="24"/>
        </w:rPr>
        <w:t xml:space="preserve"> However, CT is not suitable as a surveillance test due to problems such as radiation exposure and </w:t>
      </w:r>
      <w:r w:rsidR="00A00923" w:rsidRPr="0071173B">
        <w:rPr>
          <w:rFonts w:ascii="Times New Roman" w:hAnsi="Times New Roman" w:cs="Times New Roman"/>
          <w:sz w:val="24"/>
          <w:szCs w:val="24"/>
        </w:rPr>
        <w:t xml:space="preserve">potential </w:t>
      </w:r>
      <w:r w:rsidRPr="0071173B">
        <w:rPr>
          <w:rFonts w:ascii="Times New Roman" w:hAnsi="Times New Roman" w:cs="Times New Roman"/>
          <w:sz w:val="24"/>
          <w:szCs w:val="24"/>
        </w:rPr>
        <w:t xml:space="preserve">deterioration of kidney function </w:t>
      </w:r>
      <w:r w:rsidR="00A00923" w:rsidRPr="0071173B">
        <w:rPr>
          <w:rFonts w:ascii="Times New Roman" w:hAnsi="Times New Roman" w:cs="Times New Roman"/>
          <w:sz w:val="24"/>
          <w:szCs w:val="24"/>
        </w:rPr>
        <w:t xml:space="preserve">caused by the </w:t>
      </w:r>
      <w:r w:rsidRPr="0071173B">
        <w:rPr>
          <w:rFonts w:ascii="Times New Roman" w:hAnsi="Times New Roman" w:cs="Times New Roman"/>
          <w:sz w:val="24"/>
          <w:szCs w:val="24"/>
        </w:rPr>
        <w:t>use of contrast agent. MRI</w:t>
      </w:r>
      <w:r w:rsidR="00A00923" w:rsidRPr="0071173B">
        <w:rPr>
          <w:rFonts w:ascii="Times New Roman" w:hAnsi="Times New Roman" w:cs="Times New Roman"/>
          <w:sz w:val="24"/>
          <w:szCs w:val="24"/>
        </w:rPr>
        <w:t xml:space="preserve"> does not pose a </w:t>
      </w:r>
      <w:r w:rsidRPr="0071173B">
        <w:rPr>
          <w:rFonts w:ascii="Times New Roman" w:hAnsi="Times New Roman" w:cs="Times New Roman"/>
          <w:sz w:val="24"/>
          <w:szCs w:val="24"/>
        </w:rPr>
        <w:t xml:space="preserve">risk of </w:t>
      </w:r>
      <w:r w:rsidR="00A00923" w:rsidRPr="0071173B">
        <w:rPr>
          <w:rFonts w:ascii="Times New Roman" w:hAnsi="Times New Roman" w:cs="Times New Roman"/>
          <w:sz w:val="24"/>
          <w:szCs w:val="24"/>
        </w:rPr>
        <w:t xml:space="preserve">radiation </w:t>
      </w:r>
      <w:r w:rsidRPr="0071173B">
        <w:rPr>
          <w:rFonts w:ascii="Times New Roman" w:hAnsi="Times New Roman" w:cs="Times New Roman"/>
          <w:sz w:val="24"/>
          <w:szCs w:val="24"/>
        </w:rPr>
        <w:t xml:space="preserve">exposure, but </w:t>
      </w:r>
      <w:r w:rsidR="00D83F3F">
        <w:rPr>
          <w:rFonts w:ascii="Times New Roman" w:hAnsi="Times New Roman" w:cs="Times New Roman"/>
          <w:sz w:val="24"/>
          <w:szCs w:val="24"/>
        </w:rPr>
        <w:t xml:space="preserve">its </w:t>
      </w:r>
      <w:r w:rsidRPr="0071173B">
        <w:rPr>
          <w:rFonts w:ascii="Times New Roman" w:hAnsi="Times New Roman" w:cs="Times New Roman"/>
          <w:sz w:val="24"/>
          <w:szCs w:val="24"/>
        </w:rPr>
        <w:t>high cost may be a limiting factor. However, the use of non-contrast MRI (hereinafter referred to as non-contrast MR</w:t>
      </w:r>
      <w:r w:rsidR="00A00923" w:rsidRPr="0071173B">
        <w:rPr>
          <w:rFonts w:ascii="Times New Roman" w:hAnsi="Times New Roman" w:cs="Times New Roman"/>
          <w:sz w:val="24"/>
          <w:szCs w:val="24"/>
        </w:rPr>
        <w:t>I</w:t>
      </w:r>
      <w:r w:rsidR="00D83F3F">
        <w:rPr>
          <w:rFonts w:ascii="Times New Roman" w:hAnsi="Times New Roman" w:cs="Times New Roman"/>
          <w:sz w:val="24"/>
          <w:szCs w:val="24"/>
        </w:rPr>
        <w:t>)</w:t>
      </w:r>
      <w:r w:rsidRPr="0071173B">
        <w:rPr>
          <w:rFonts w:ascii="Times New Roman" w:hAnsi="Times New Roman" w:cs="Times New Roman"/>
          <w:sz w:val="24"/>
          <w:szCs w:val="24"/>
        </w:rPr>
        <w:t xml:space="preserve"> may be a</w:t>
      </w:r>
      <w:r w:rsidR="00A00923" w:rsidRPr="0071173B">
        <w:rPr>
          <w:rFonts w:ascii="Times New Roman" w:hAnsi="Times New Roman" w:cs="Times New Roman"/>
          <w:sz w:val="24"/>
          <w:szCs w:val="24"/>
        </w:rPr>
        <w:t xml:space="preserve"> potential</w:t>
      </w:r>
      <w:r w:rsidRPr="0071173B">
        <w:rPr>
          <w:rFonts w:ascii="Times New Roman" w:hAnsi="Times New Roman" w:cs="Times New Roman"/>
          <w:sz w:val="24"/>
          <w:szCs w:val="24"/>
        </w:rPr>
        <w:t xml:space="preserve"> alternative to ultraso</w:t>
      </w:r>
      <w:r w:rsidR="00D83F3F">
        <w:rPr>
          <w:rFonts w:ascii="Times New Roman" w:hAnsi="Times New Roman" w:cs="Times New Roman"/>
          <w:sz w:val="24"/>
          <w:szCs w:val="24"/>
        </w:rPr>
        <w:t xml:space="preserve">nography </w:t>
      </w:r>
      <w:r w:rsidRPr="0071173B">
        <w:rPr>
          <w:rFonts w:ascii="Times New Roman" w:hAnsi="Times New Roman" w:cs="Times New Roman"/>
          <w:sz w:val="24"/>
          <w:szCs w:val="24"/>
        </w:rPr>
        <w:t xml:space="preserve">for the early </w:t>
      </w:r>
      <w:r w:rsidR="00A00923" w:rsidRPr="0071173B">
        <w:rPr>
          <w:rFonts w:ascii="Times New Roman" w:hAnsi="Times New Roman" w:cs="Times New Roman"/>
          <w:sz w:val="24"/>
          <w:szCs w:val="24"/>
        </w:rPr>
        <w:t xml:space="preserve">detection </w:t>
      </w:r>
      <w:r w:rsidRPr="0071173B">
        <w:rPr>
          <w:rFonts w:ascii="Times New Roman" w:hAnsi="Times New Roman" w:cs="Times New Roman"/>
          <w:sz w:val="24"/>
          <w:szCs w:val="24"/>
        </w:rPr>
        <w:t xml:space="preserve">of </w:t>
      </w:r>
      <w:r w:rsidR="00D83F3F">
        <w:rPr>
          <w:rFonts w:ascii="Times New Roman" w:hAnsi="Times New Roman" w:cs="Times New Roman"/>
          <w:sz w:val="24"/>
          <w:szCs w:val="24"/>
        </w:rPr>
        <w:t>HCC</w:t>
      </w:r>
      <w:r w:rsidRPr="0071173B">
        <w:rPr>
          <w:rFonts w:ascii="Times New Roman" w:hAnsi="Times New Roman" w:cs="Times New Roman"/>
          <w:sz w:val="24"/>
          <w:szCs w:val="24"/>
        </w:rPr>
        <w:t xml:space="preserve"> because the cost </w:t>
      </w:r>
      <w:r w:rsidR="00A00923" w:rsidRPr="0071173B">
        <w:rPr>
          <w:rFonts w:ascii="Times New Roman" w:hAnsi="Times New Roman" w:cs="Times New Roman"/>
          <w:sz w:val="24"/>
          <w:szCs w:val="24"/>
        </w:rPr>
        <w:t>can be</w:t>
      </w:r>
      <w:r w:rsidRPr="0071173B">
        <w:rPr>
          <w:rFonts w:ascii="Times New Roman" w:hAnsi="Times New Roman" w:cs="Times New Roman"/>
          <w:sz w:val="24"/>
          <w:szCs w:val="24"/>
        </w:rPr>
        <w:t xml:space="preserve"> similar to that of ultraso</w:t>
      </w:r>
      <w:r w:rsidR="00D83F3F">
        <w:rPr>
          <w:rFonts w:ascii="Times New Roman" w:hAnsi="Times New Roman" w:cs="Times New Roman"/>
          <w:sz w:val="24"/>
          <w:szCs w:val="24"/>
        </w:rPr>
        <w:t>nography</w:t>
      </w:r>
      <w:r w:rsidRPr="0071173B">
        <w:rPr>
          <w:rFonts w:ascii="Times New Roman" w:hAnsi="Times New Roman" w:cs="Times New Roman"/>
          <w:sz w:val="24"/>
          <w:szCs w:val="24"/>
        </w:rPr>
        <w:t xml:space="preserve">. </w:t>
      </w:r>
      <w:r w:rsidR="00D83F3F">
        <w:rPr>
          <w:rFonts w:ascii="Times New Roman" w:hAnsi="Times New Roman" w:cs="Times New Roman"/>
          <w:sz w:val="24"/>
          <w:szCs w:val="24"/>
        </w:rPr>
        <w:t>T</w:t>
      </w:r>
      <w:r w:rsidR="00A00923" w:rsidRPr="0071173B">
        <w:rPr>
          <w:rFonts w:ascii="Times New Roman" w:hAnsi="Times New Roman" w:cs="Times New Roman"/>
          <w:sz w:val="24"/>
          <w:szCs w:val="24"/>
        </w:rPr>
        <w:t>he ability of non-contrast MRI</w:t>
      </w:r>
      <w:r w:rsidR="00D83F3F">
        <w:rPr>
          <w:rFonts w:ascii="Times New Roman" w:hAnsi="Times New Roman" w:cs="Times New Roman"/>
          <w:sz w:val="24"/>
          <w:szCs w:val="24"/>
        </w:rPr>
        <w:t xml:space="preserve"> has not yet been validated; thus, </w:t>
      </w:r>
      <w:r w:rsidR="000D63A4">
        <w:rPr>
          <w:rFonts w:ascii="Times New Roman" w:hAnsi="Times New Roman" w:cs="Times New Roman"/>
          <w:sz w:val="24"/>
          <w:szCs w:val="24"/>
        </w:rPr>
        <w:t>the purpose of</w:t>
      </w:r>
      <w:r w:rsidRPr="0071173B">
        <w:rPr>
          <w:rFonts w:ascii="Times New Roman" w:hAnsi="Times New Roman" w:cs="Times New Roman"/>
          <w:sz w:val="24"/>
          <w:szCs w:val="24"/>
        </w:rPr>
        <w:t xml:space="preserve"> </w:t>
      </w:r>
      <w:r w:rsidR="00A00923" w:rsidRPr="0071173B">
        <w:rPr>
          <w:rFonts w:ascii="Times New Roman" w:hAnsi="Times New Roman" w:cs="Times New Roman"/>
          <w:sz w:val="24"/>
          <w:szCs w:val="24"/>
        </w:rPr>
        <w:t>this study</w:t>
      </w:r>
      <w:r w:rsidRPr="0071173B">
        <w:rPr>
          <w:rFonts w:ascii="Times New Roman" w:hAnsi="Times New Roman" w:cs="Times New Roman"/>
          <w:sz w:val="24"/>
          <w:szCs w:val="24"/>
        </w:rPr>
        <w:t xml:space="preserve"> </w:t>
      </w:r>
      <w:r w:rsidR="000D63A4">
        <w:rPr>
          <w:rFonts w:ascii="Times New Roman" w:hAnsi="Times New Roman" w:cs="Times New Roman"/>
          <w:sz w:val="24"/>
          <w:szCs w:val="24"/>
        </w:rPr>
        <w:t xml:space="preserve">is </w:t>
      </w:r>
      <w:r w:rsidRPr="0071173B">
        <w:rPr>
          <w:rFonts w:ascii="Times New Roman" w:hAnsi="Times New Roman" w:cs="Times New Roman"/>
          <w:sz w:val="24"/>
          <w:szCs w:val="24"/>
        </w:rPr>
        <w:t xml:space="preserve">to </w:t>
      </w:r>
      <w:r w:rsidR="000D63A4">
        <w:rPr>
          <w:rFonts w:ascii="Times New Roman" w:hAnsi="Times New Roman" w:cs="Times New Roman"/>
          <w:sz w:val="24"/>
          <w:szCs w:val="24"/>
        </w:rPr>
        <w:t>examine</w:t>
      </w:r>
      <w:r w:rsidRPr="0071173B">
        <w:rPr>
          <w:rFonts w:ascii="Times New Roman" w:hAnsi="Times New Roman" w:cs="Times New Roman"/>
          <w:sz w:val="24"/>
          <w:szCs w:val="24"/>
        </w:rPr>
        <w:t xml:space="preserve"> the </w:t>
      </w:r>
      <w:r w:rsidR="000D63A4">
        <w:rPr>
          <w:rFonts w:ascii="Times New Roman" w:hAnsi="Times New Roman" w:cs="Times New Roman"/>
          <w:sz w:val="24"/>
          <w:szCs w:val="24"/>
        </w:rPr>
        <w:t xml:space="preserve">ability of </w:t>
      </w:r>
      <w:r w:rsidRPr="0071173B">
        <w:rPr>
          <w:rFonts w:ascii="Times New Roman" w:hAnsi="Times New Roman" w:cs="Times New Roman"/>
          <w:sz w:val="24"/>
          <w:szCs w:val="24"/>
        </w:rPr>
        <w:t>non-</w:t>
      </w:r>
      <w:r w:rsidR="00A00923" w:rsidRPr="0071173B">
        <w:rPr>
          <w:rFonts w:ascii="Times New Roman" w:hAnsi="Times New Roman" w:cs="Times New Roman"/>
          <w:sz w:val="24"/>
          <w:szCs w:val="24"/>
        </w:rPr>
        <w:t xml:space="preserve">contrast </w:t>
      </w:r>
      <w:r w:rsidRPr="0071173B">
        <w:rPr>
          <w:rFonts w:ascii="Times New Roman" w:hAnsi="Times New Roman" w:cs="Times New Roman"/>
          <w:sz w:val="24"/>
          <w:szCs w:val="24"/>
        </w:rPr>
        <w:t>MR</w:t>
      </w:r>
      <w:r w:rsidR="00A00923" w:rsidRPr="0071173B">
        <w:rPr>
          <w:rFonts w:ascii="Times New Roman" w:hAnsi="Times New Roman" w:cs="Times New Roman"/>
          <w:sz w:val="24"/>
          <w:szCs w:val="24"/>
        </w:rPr>
        <w:t>I</w:t>
      </w:r>
      <w:r w:rsidRPr="0071173B">
        <w:rPr>
          <w:rFonts w:ascii="Times New Roman" w:hAnsi="Times New Roman" w:cs="Times New Roman"/>
          <w:sz w:val="24"/>
          <w:szCs w:val="24"/>
        </w:rPr>
        <w:t xml:space="preserve"> as a</w:t>
      </w:r>
      <w:r w:rsidR="00A00923" w:rsidRPr="0071173B">
        <w:rPr>
          <w:rFonts w:ascii="Times New Roman" w:hAnsi="Times New Roman" w:cs="Times New Roman"/>
          <w:sz w:val="24"/>
          <w:szCs w:val="24"/>
        </w:rPr>
        <w:t xml:space="preserve"> surveillance</w:t>
      </w:r>
      <w:r w:rsidRPr="0071173B">
        <w:rPr>
          <w:rFonts w:ascii="Times New Roman" w:hAnsi="Times New Roman" w:cs="Times New Roman"/>
          <w:sz w:val="24"/>
          <w:szCs w:val="24"/>
        </w:rPr>
        <w:t xml:space="preserve"> imaging test for the early </w:t>
      </w:r>
      <w:r w:rsidR="00A00923" w:rsidRPr="0071173B">
        <w:rPr>
          <w:rFonts w:ascii="Times New Roman" w:hAnsi="Times New Roman" w:cs="Times New Roman"/>
          <w:sz w:val="24"/>
          <w:szCs w:val="24"/>
        </w:rPr>
        <w:t xml:space="preserve">detection </w:t>
      </w:r>
      <w:r w:rsidRPr="0071173B">
        <w:rPr>
          <w:rFonts w:ascii="Times New Roman" w:hAnsi="Times New Roman" w:cs="Times New Roman"/>
          <w:sz w:val="24"/>
          <w:szCs w:val="24"/>
        </w:rPr>
        <w:t xml:space="preserve">of </w:t>
      </w:r>
      <w:r w:rsidR="000D63A4">
        <w:rPr>
          <w:rFonts w:ascii="Times New Roman" w:hAnsi="Times New Roman" w:cs="Times New Roman"/>
          <w:sz w:val="24"/>
          <w:szCs w:val="24"/>
        </w:rPr>
        <w:t>HCC</w:t>
      </w:r>
      <w:r w:rsidR="00A00923" w:rsidRPr="0071173B">
        <w:rPr>
          <w:rFonts w:ascii="Times New Roman" w:hAnsi="Times New Roman" w:cs="Times New Roman"/>
          <w:sz w:val="24"/>
          <w:szCs w:val="24"/>
        </w:rPr>
        <w:t>.</w:t>
      </w:r>
    </w:p>
    <w:p w:rsidR="00DB066F" w:rsidRPr="0071173B" w:rsidRDefault="00DB066F" w:rsidP="00DB066F">
      <w:pPr>
        <w:rPr>
          <w:rFonts w:ascii="Times New Roman" w:hAnsi="Times New Roman" w:cs="Times New Roman"/>
          <w:sz w:val="24"/>
          <w:szCs w:val="24"/>
        </w:rPr>
      </w:pPr>
    </w:p>
    <w:p w:rsidR="00DB066F" w:rsidRPr="000D63A4" w:rsidRDefault="00DB066F" w:rsidP="00DB066F">
      <w:pPr>
        <w:rPr>
          <w:rFonts w:ascii="Times New Roman" w:hAnsi="Times New Roman" w:cs="Times New Roman"/>
          <w:b/>
          <w:sz w:val="24"/>
          <w:szCs w:val="24"/>
        </w:rPr>
      </w:pPr>
      <w:r w:rsidRPr="000D63A4">
        <w:rPr>
          <w:rFonts w:ascii="Times New Roman" w:hAnsi="Times New Roman" w:cs="Times New Roman"/>
          <w:b/>
          <w:sz w:val="24"/>
          <w:szCs w:val="24"/>
        </w:rPr>
        <w:t>Number of study participants and study period:</w:t>
      </w:r>
    </w:p>
    <w:p w:rsidR="00DB066F" w:rsidRPr="0071173B" w:rsidRDefault="00DB066F" w:rsidP="00DB066F">
      <w:pPr>
        <w:rPr>
          <w:rFonts w:ascii="Times New Roman" w:hAnsi="Times New Roman" w:cs="Times New Roman"/>
          <w:sz w:val="24"/>
          <w:szCs w:val="24"/>
        </w:rPr>
      </w:pPr>
      <w:r w:rsidRPr="0071173B">
        <w:rPr>
          <w:rFonts w:ascii="Times New Roman" w:hAnsi="Times New Roman" w:cs="Times New Roman"/>
          <w:sz w:val="24"/>
          <w:szCs w:val="24"/>
        </w:rPr>
        <w:lastRenderedPageBreak/>
        <w:t xml:space="preserve">This study </w:t>
      </w:r>
      <w:r w:rsidR="00A00923" w:rsidRPr="0071173B">
        <w:rPr>
          <w:rFonts w:ascii="Times New Roman" w:hAnsi="Times New Roman" w:cs="Times New Roman"/>
          <w:sz w:val="24"/>
          <w:szCs w:val="24"/>
        </w:rPr>
        <w:t xml:space="preserve">will </w:t>
      </w:r>
      <w:r w:rsidR="000D63A4">
        <w:rPr>
          <w:rFonts w:ascii="Times New Roman" w:hAnsi="Times New Roman" w:cs="Times New Roman"/>
          <w:sz w:val="24"/>
          <w:szCs w:val="24"/>
        </w:rPr>
        <w:t>involve</w:t>
      </w:r>
      <w:r w:rsidR="00A00923" w:rsidRPr="0071173B">
        <w:rPr>
          <w:rFonts w:ascii="Times New Roman" w:hAnsi="Times New Roman" w:cs="Times New Roman"/>
          <w:sz w:val="24"/>
          <w:szCs w:val="24"/>
        </w:rPr>
        <w:t xml:space="preserve"> </w:t>
      </w:r>
      <w:r w:rsidR="000D63A4">
        <w:rPr>
          <w:rFonts w:ascii="Times New Roman" w:hAnsi="Times New Roman" w:cs="Times New Roman"/>
          <w:sz w:val="24"/>
          <w:szCs w:val="24"/>
        </w:rPr>
        <w:t xml:space="preserve">a total of </w:t>
      </w:r>
      <w:r w:rsidRPr="0071173B">
        <w:rPr>
          <w:rFonts w:ascii="Times New Roman" w:hAnsi="Times New Roman" w:cs="Times New Roman"/>
          <w:sz w:val="24"/>
          <w:szCs w:val="24"/>
        </w:rPr>
        <w:t xml:space="preserve">416 patients </w:t>
      </w:r>
      <w:r w:rsidR="00A00923" w:rsidRPr="0071173B">
        <w:rPr>
          <w:rFonts w:ascii="Times New Roman" w:hAnsi="Times New Roman" w:cs="Times New Roman"/>
          <w:sz w:val="24"/>
          <w:szCs w:val="24"/>
        </w:rPr>
        <w:t xml:space="preserve">at high risk of developing </w:t>
      </w:r>
      <w:r w:rsidR="000D63A4">
        <w:rPr>
          <w:rFonts w:ascii="Times New Roman" w:hAnsi="Times New Roman" w:cs="Times New Roman"/>
          <w:sz w:val="24"/>
          <w:szCs w:val="24"/>
        </w:rPr>
        <w:t>HCC</w:t>
      </w:r>
      <w:r w:rsidRPr="0071173B">
        <w:rPr>
          <w:rFonts w:ascii="Times New Roman" w:hAnsi="Times New Roman" w:cs="Times New Roman"/>
          <w:sz w:val="24"/>
          <w:szCs w:val="24"/>
        </w:rPr>
        <w:t>, except for those with previous history of o</w:t>
      </w:r>
      <w:r w:rsidR="000D63A4">
        <w:rPr>
          <w:rFonts w:ascii="Times New Roman" w:hAnsi="Times New Roman" w:cs="Times New Roman"/>
          <w:sz w:val="24"/>
          <w:szCs w:val="24"/>
        </w:rPr>
        <w:t xml:space="preserve">ther cancers in recent 5 years and pregnant or </w:t>
      </w:r>
      <w:r w:rsidRPr="0071173B">
        <w:rPr>
          <w:rFonts w:ascii="Times New Roman" w:hAnsi="Times New Roman" w:cs="Times New Roman"/>
          <w:sz w:val="24"/>
          <w:szCs w:val="24"/>
        </w:rPr>
        <w:t xml:space="preserve">lactating women. The study period is a total of 5 years. If you agree to participate in the study, you will </w:t>
      </w:r>
      <w:r w:rsidR="00BB6A3C" w:rsidRPr="0071173B">
        <w:rPr>
          <w:rFonts w:ascii="Times New Roman" w:hAnsi="Times New Roman" w:cs="Times New Roman"/>
          <w:sz w:val="24"/>
          <w:szCs w:val="24"/>
        </w:rPr>
        <w:t xml:space="preserve">undergo surveillance tests </w:t>
      </w:r>
      <w:r w:rsidRPr="0071173B">
        <w:rPr>
          <w:rFonts w:ascii="Times New Roman" w:hAnsi="Times New Roman" w:cs="Times New Roman"/>
          <w:sz w:val="24"/>
          <w:szCs w:val="24"/>
        </w:rPr>
        <w:t xml:space="preserve">every 6 months </w:t>
      </w:r>
      <w:r w:rsidR="00422162">
        <w:rPr>
          <w:rFonts w:ascii="Times New Roman" w:hAnsi="Times New Roman" w:cs="Times New Roman"/>
          <w:sz w:val="24"/>
          <w:szCs w:val="24"/>
        </w:rPr>
        <w:t>for the next 5 years.</w:t>
      </w:r>
    </w:p>
    <w:p w:rsidR="00DB066F" w:rsidRPr="00422162" w:rsidRDefault="00DB066F" w:rsidP="00DB066F">
      <w:pPr>
        <w:rPr>
          <w:rFonts w:ascii="Times New Roman" w:hAnsi="Times New Roman" w:cs="Times New Roman"/>
          <w:sz w:val="24"/>
          <w:szCs w:val="24"/>
        </w:rPr>
      </w:pPr>
    </w:p>
    <w:p w:rsidR="00DB066F" w:rsidRPr="000D63A4" w:rsidRDefault="00DB066F" w:rsidP="00DB066F">
      <w:pPr>
        <w:rPr>
          <w:rFonts w:ascii="Times New Roman" w:hAnsi="Times New Roman" w:cs="Times New Roman"/>
          <w:b/>
          <w:sz w:val="24"/>
          <w:szCs w:val="24"/>
        </w:rPr>
      </w:pPr>
      <w:r w:rsidRPr="000D63A4">
        <w:rPr>
          <w:rFonts w:ascii="Times New Roman" w:hAnsi="Times New Roman" w:cs="Times New Roman"/>
          <w:b/>
          <w:sz w:val="24"/>
          <w:szCs w:val="24"/>
        </w:rPr>
        <w:t xml:space="preserve">Description of </w:t>
      </w:r>
      <w:r w:rsidR="0012458C" w:rsidRPr="000D63A4">
        <w:rPr>
          <w:rFonts w:ascii="Times New Roman" w:hAnsi="Times New Roman" w:cs="Times New Roman"/>
          <w:b/>
          <w:sz w:val="24"/>
          <w:szCs w:val="24"/>
        </w:rPr>
        <w:t>process and</w:t>
      </w:r>
      <w:r w:rsidRPr="000D63A4">
        <w:rPr>
          <w:rFonts w:ascii="Times New Roman" w:hAnsi="Times New Roman" w:cs="Times New Roman"/>
          <w:b/>
          <w:sz w:val="24"/>
          <w:szCs w:val="24"/>
        </w:rPr>
        <w:t xml:space="preserve"> procedure:</w:t>
      </w:r>
    </w:p>
    <w:p w:rsidR="00DB066F" w:rsidRPr="0071173B" w:rsidRDefault="00DB066F" w:rsidP="00DB066F">
      <w:pPr>
        <w:rPr>
          <w:rFonts w:ascii="Times New Roman" w:hAnsi="Times New Roman" w:cs="Times New Roman"/>
          <w:sz w:val="24"/>
          <w:szCs w:val="24"/>
        </w:rPr>
      </w:pPr>
      <w:r w:rsidRPr="0071173B">
        <w:rPr>
          <w:rFonts w:ascii="Times New Roman" w:hAnsi="Times New Roman" w:cs="Times New Roman"/>
          <w:sz w:val="24"/>
          <w:szCs w:val="24"/>
        </w:rPr>
        <w:t xml:space="preserve">If you decide to participate in the study, you </w:t>
      </w:r>
      <w:r w:rsidR="0012458C" w:rsidRPr="0071173B">
        <w:rPr>
          <w:rFonts w:ascii="Times New Roman" w:hAnsi="Times New Roman" w:cs="Times New Roman"/>
          <w:sz w:val="24"/>
          <w:szCs w:val="24"/>
        </w:rPr>
        <w:t xml:space="preserve">will be asked </w:t>
      </w:r>
      <w:r w:rsidRPr="0071173B">
        <w:rPr>
          <w:rFonts w:ascii="Times New Roman" w:hAnsi="Times New Roman" w:cs="Times New Roman"/>
          <w:sz w:val="24"/>
          <w:szCs w:val="24"/>
        </w:rPr>
        <w:t xml:space="preserve">to sign the </w:t>
      </w:r>
      <w:r w:rsidR="00422162">
        <w:rPr>
          <w:rFonts w:ascii="Times New Roman" w:hAnsi="Times New Roman" w:cs="Times New Roman"/>
          <w:sz w:val="24"/>
          <w:szCs w:val="24"/>
        </w:rPr>
        <w:t>consent f</w:t>
      </w:r>
      <w:r w:rsidRPr="0071173B">
        <w:rPr>
          <w:rFonts w:ascii="Times New Roman" w:hAnsi="Times New Roman" w:cs="Times New Roman"/>
          <w:sz w:val="24"/>
          <w:szCs w:val="24"/>
        </w:rPr>
        <w:t xml:space="preserve">orm. After signing the consent form, you will receive a pre-scheduled ultrasonography to confirm that </w:t>
      </w:r>
      <w:r w:rsidR="00422162">
        <w:rPr>
          <w:rFonts w:ascii="Times New Roman" w:hAnsi="Times New Roman" w:cs="Times New Roman"/>
          <w:sz w:val="24"/>
          <w:szCs w:val="24"/>
        </w:rPr>
        <w:t>you have</w:t>
      </w:r>
      <w:r w:rsidRPr="0071173B">
        <w:rPr>
          <w:rFonts w:ascii="Times New Roman" w:hAnsi="Times New Roman" w:cs="Times New Roman"/>
          <w:sz w:val="24"/>
          <w:szCs w:val="24"/>
        </w:rPr>
        <w:t xml:space="preserve"> no </w:t>
      </w:r>
      <w:r w:rsidR="00422162">
        <w:rPr>
          <w:rFonts w:ascii="Times New Roman" w:hAnsi="Times New Roman" w:cs="Times New Roman"/>
          <w:sz w:val="24"/>
          <w:szCs w:val="24"/>
        </w:rPr>
        <w:t>liver cancer</w:t>
      </w:r>
      <w:r w:rsidRPr="0071173B">
        <w:rPr>
          <w:rFonts w:ascii="Times New Roman" w:hAnsi="Times New Roman" w:cs="Times New Roman"/>
          <w:sz w:val="24"/>
          <w:szCs w:val="24"/>
        </w:rPr>
        <w:t>, and then you will go through basic cardiolog</w:t>
      </w:r>
      <w:r w:rsidR="0012458C" w:rsidRPr="0071173B">
        <w:rPr>
          <w:rFonts w:ascii="Times New Roman" w:hAnsi="Times New Roman" w:cs="Times New Roman"/>
          <w:sz w:val="24"/>
          <w:szCs w:val="24"/>
        </w:rPr>
        <w:t>ic,</w:t>
      </w:r>
      <w:r w:rsidRPr="0071173B">
        <w:rPr>
          <w:rFonts w:ascii="Times New Roman" w:hAnsi="Times New Roman" w:cs="Times New Roman"/>
          <w:sz w:val="24"/>
          <w:szCs w:val="24"/>
        </w:rPr>
        <w:t xml:space="preserve"> </w:t>
      </w:r>
      <w:r w:rsidR="0012458C" w:rsidRPr="0071173B">
        <w:rPr>
          <w:rFonts w:ascii="Times New Roman" w:hAnsi="Times New Roman" w:cs="Times New Roman"/>
          <w:sz w:val="24"/>
          <w:szCs w:val="24"/>
        </w:rPr>
        <w:t>hematologic, and thoracic examinations</w:t>
      </w:r>
      <w:r w:rsidRPr="0071173B">
        <w:rPr>
          <w:rFonts w:ascii="Times New Roman" w:hAnsi="Times New Roman" w:cs="Times New Roman"/>
          <w:sz w:val="24"/>
          <w:szCs w:val="24"/>
        </w:rPr>
        <w:t xml:space="preserve">. </w:t>
      </w:r>
      <w:r w:rsidR="00422162">
        <w:rPr>
          <w:rFonts w:ascii="Times New Roman" w:hAnsi="Times New Roman" w:cs="Times New Roman"/>
          <w:sz w:val="24"/>
          <w:szCs w:val="24"/>
        </w:rPr>
        <w:t>O</w:t>
      </w:r>
      <w:r w:rsidRPr="0071173B">
        <w:rPr>
          <w:rFonts w:ascii="Times New Roman" w:hAnsi="Times New Roman" w:cs="Times New Roman"/>
          <w:sz w:val="24"/>
          <w:szCs w:val="24"/>
        </w:rPr>
        <w:t xml:space="preserve">nce you decide to participate in the study, you will be </w:t>
      </w:r>
      <w:r w:rsidR="00422162">
        <w:rPr>
          <w:rFonts w:ascii="Times New Roman" w:hAnsi="Times New Roman" w:cs="Times New Roman"/>
          <w:sz w:val="24"/>
          <w:szCs w:val="24"/>
        </w:rPr>
        <w:t xml:space="preserve">randomly </w:t>
      </w:r>
      <w:r w:rsidRPr="0071173B">
        <w:rPr>
          <w:rFonts w:ascii="Times New Roman" w:hAnsi="Times New Roman" w:cs="Times New Roman"/>
          <w:sz w:val="24"/>
          <w:szCs w:val="24"/>
        </w:rPr>
        <w:t xml:space="preserve">assigned to one of two groups: ultrasonography surveillance test group and MRI surveillance test group. After that, </w:t>
      </w:r>
      <w:r w:rsidR="0012458C" w:rsidRPr="0071173B">
        <w:rPr>
          <w:rFonts w:ascii="Times New Roman" w:hAnsi="Times New Roman" w:cs="Times New Roman"/>
          <w:sz w:val="24"/>
          <w:szCs w:val="24"/>
        </w:rPr>
        <w:t xml:space="preserve">you </w:t>
      </w:r>
      <w:r w:rsidRPr="0071173B">
        <w:rPr>
          <w:rFonts w:ascii="Times New Roman" w:hAnsi="Times New Roman" w:cs="Times New Roman"/>
          <w:sz w:val="24"/>
          <w:szCs w:val="24"/>
        </w:rPr>
        <w:t>will undergo a surveillance test every 6 months with ultrasound or MRI, together with a tumor marker test</w:t>
      </w:r>
      <w:r w:rsidR="0012458C" w:rsidRPr="0071173B">
        <w:rPr>
          <w:rFonts w:ascii="Times New Roman" w:hAnsi="Times New Roman" w:cs="Times New Roman"/>
          <w:sz w:val="24"/>
          <w:szCs w:val="24"/>
        </w:rPr>
        <w:t>,</w:t>
      </w:r>
      <w:r w:rsidRPr="0071173B">
        <w:rPr>
          <w:rFonts w:ascii="Times New Roman" w:hAnsi="Times New Roman" w:cs="Times New Roman"/>
          <w:sz w:val="24"/>
          <w:szCs w:val="24"/>
        </w:rPr>
        <w:t xml:space="preserve"> for the next 5 years. If a surveillance test reveals suspected </w:t>
      </w:r>
      <w:r w:rsidR="00335F33">
        <w:rPr>
          <w:rFonts w:ascii="Times New Roman" w:hAnsi="Times New Roman" w:cs="Times New Roman"/>
          <w:sz w:val="24"/>
          <w:szCs w:val="24"/>
        </w:rPr>
        <w:t>liver cancer</w:t>
      </w:r>
      <w:r w:rsidRPr="0071173B">
        <w:rPr>
          <w:rFonts w:ascii="Times New Roman" w:hAnsi="Times New Roman" w:cs="Times New Roman"/>
          <w:sz w:val="24"/>
          <w:szCs w:val="24"/>
        </w:rPr>
        <w:t xml:space="preserve">, you will receive a dynamic </w:t>
      </w:r>
      <w:r w:rsidR="0012458C" w:rsidRPr="0071173B">
        <w:rPr>
          <w:rFonts w:ascii="Times New Roman" w:hAnsi="Times New Roman" w:cs="Times New Roman"/>
          <w:sz w:val="24"/>
          <w:szCs w:val="24"/>
        </w:rPr>
        <w:t xml:space="preserve">contrast-enhanced </w:t>
      </w:r>
      <w:r w:rsidRPr="0071173B">
        <w:rPr>
          <w:rFonts w:ascii="Times New Roman" w:hAnsi="Times New Roman" w:cs="Times New Roman"/>
          <w:sz w:val="24"/>
          <w:szCs w:val="24"/>
        </w:rPr>
        <w:t xml:space="preserve">CT scan within a month for </w:t>
      </w:r>
      <w:r w:rsidR="0012458C" w:rsidRPr="0071173B">
        <w:rPr>
          <w:rFonts w:ascii="Times New Roman" w:hAnsi="Times New Roman" w:cs="Times New Roman"/>
          <w:sz w:val="24"/>
          <w:szCs w:val="24"/>
        </w:rPr>
        <w:t xml:space="preserve">definite </w:t>
      </w:r>
      <w:r w:rsidRPr="0071173B">
        <w:rPr>
          <w:rFonts w:ascii="Times New Roman" w:hAnsi="Times New Roman" w:cs="Times New Roman"/>
          <w:sz w:val="24"/>
          <w:szCs w:val="24"/>
        </w:rPr>
        <w:t xml:space="preserve">diagnosis. If it confirms the diagnosis, you will receive the </w:t>
      </w:r>
      <w:r w:rsidR="0012458C" w:rsidRPr="0071173B">
        <w:rPr>
          <w:rFonts w:ascii="Times New Roman" w:hAnsi="Times New Roman" w:cs="Times New Roman"/>
          <w:sz w:val="24"/>
          <w:szCs w:val="24"/>
        </w:rPr>
        <w:t xml:space="preserve">standard </w:t>
      </w:r>
      <w:r w:rsidRPr="0071173B">
        <w:rPr>
          <w:rFonts w:ascii="Times New Roman" w:hAnsi="Times New Roman" w:cs="Times New Roman"/>
          <w:sz w:val="24"/>
          <w:szCs w:val="24"/>
        </w:rPr>
        <w:t xml:space="preserve">treatment according to </w:t>
      </w:r>
      <w:r w:rsidR="0012458C" w:rsidRPr="0071173B">
        <w:rPr>
          <w:rFonts w:ascii="Times New Roman" w:hAnsi="Times New Roman" w:cs="Times New Roman"/>
          <w:sz w:val="24"/>
          <w:szCs w:val="24"/>
        </w:rPr>
        <w:t xml:space="preserve">the </w:t>
      </w:r>
      <w:r w:rsidRPr="0071173B">
        <w:rPr>
          <w:rFonts w:ascii="Times New Roman" w:hAnsi="Times New Roman" w:cs="Times New Roman"/>
          <w:sz w:val="24"/>
          <w:szCs w:val="24"/>
        </w:rPr>
        <w:t>guidelines. In other words, dynamic contrast</w:t>
      </w:r>
      <w:r w:rsidR="0012458C" w:rsidRPr="0071173B">
        <w:rPr>
          <w:rFonts w:ascii="Times New Roman" w:hAnsi="Times New Roman" w:cs="Times New Roman"/>
          <w:sz w:val="24"/>
          <w:szCs w:val="24"/>
        </w:rPr>
        <w:t>-</w:t>
      </w:r>
      <w:r w:rsidRPr="0071173B">
        <w:rPr>
          <w:rFonts w:ascii="Times New Roman" w:hAnsi="Times New Roman" w:cs="Times New Roman"/>
          <w:sz w:val="24"/>
          <w:szCs w:val="24"/>
        </w:rPr>
        <w:t>enhance</w:t>
      </w:r>
      <w:r w:rsidR="0012458C" w:rsidRPr="0071173B">
        <w:rPr>
          <w:rFonts w:ascii="Times New Roman" w:hAnsi="Times New Roman" w:cs="Times New Roman"/>
          <w:sz w:val="24"/>
          <w:szCs w:val="24"/>
        </w:rPr>
        <w:t xml:space="preserve">d </w:t>
      </w:r>
      <w:r w:rsidRPr="0071173B">
        <w:rPr>
          <w:rFonts w:ascii="Times New Roman" w:hAnsi="Times New Roman" w:cs="Times New Roman"/>
          <w:sz w:val="24"/>
          <w:szCs w:val="24"/>
        </w:rPr>
        <w:t>CT</w:t>
      </w:r>
      <w:r w:rsidR="0012458C" w:rsidRPr="0071173B">
        <w:rPr>
          <w:rFonts w:ascii="Times New Roman" w:hAnsi="Times New Roman" w:cs="Times New Roman"/>
          <w:sz w:val="24"/>
          <w:szCs w:val="24"/>
        </w:rPr>
        <w:t xml:space="preserve"> </w:t>
      </w:r>
      <w:r w:rsidRPr="0071173B">
        <w:rPr>
          <w:rFonts w:ascii="Times New Roman" w:hAnsi="Times New Roman" w:cs="Times New Roman"/>
          <w:sz w:val="24"/>
          <w:szCs w:val="24"/>
        </w:rPr>
        <w:t xml:space="preserve">(Liver dynamic CT) will be taken when the liver mass is suspected in ultrasonography </w:t>
      </w:r>
      <w:r w:rsidR="0012458C" w:rsidRPr="0071173B">
        <w:rPr>
          <w:rFonts w:ascii="Times New Roman" w:hAnsi="Times New Roman" w:cs="Times New Roman"/>
          <w:sz w:val="24"/>
          <w:szCs w:val="24"/>
        </w:rPr>
        <w:t xml:space="preserve">or </w:t>
      </w:r>
      <w:r w:rsidRPr="0071173B">
        <w:rPr>
          <w:rFonts w:ascii="Times New Roman" w:hAnsi="Times New Roman" w:cs="Times New Roman"/>
          <w:sz w:val="24"/>
          <w:szCs w:val="24"/>
        </w:rPr>
        <w:t>non-contrast MRI. If a dynamic contrast</w:t>
      </w:r>
      <w:r w:rsidR="0012458C" w:rsidRPr="0071173B">
        <w:rPr>
          <w:rFonts w:ascii="Times New Roman" w:hAnsi="Times New Roman" w:cs="Times New Roman"/>
          <w:sz w:val="24"/>
          <w:szCs w:val="24"/>
        </w:rPr>
        <w:t>-</w:t>
      </w:r>
      <w:r w:rsidRPr="0071173B">
        <w:rPr>
          <w:rFonts w:ascii="Times New Roman" w:hAnsi="Times New Roman" w:cs="Times New Roman"/>
          <w:sz w:val="24"/>
          <w:szCs w:val="24"/>
        </w:rPr>
        <w:t>enhance</w:t>
      </w:r>
      <w:r w:rsidR="0012458C" w:rsidRPr="0071173B">
        <w:rPr>
          <w:rFonts w:ascii="Times New Roman" w:hAnsi="Times New Roman" w:cs="Times New Roman"/>
          <w:sz w:val="24"/>
          <w:szCs w:val="24"/>
        </w:rPr>
        <w:t xml:space="preserve">d </w:t>
      </w:r>
      <w:r w:rsidRPr="0071173B">
        <w:rPr>
          <w:rFonts w:ascii="Times New Roman" w:hAnsi="Times New Roman" w:cs="Times New Roman"/>
          <w:sz w:val="24"/>
          <w:szCs w:val="24"/>
        </w:rPr>
        <w:t xml:space="preserve">CT scan </w:t>
      </w:r>
      <w:r w:rsidR="0012458C" w:rsidRPr="0071173B">
        <w:rPr>
          <w:rFonts w:ascii="Times New Roman" w:hAnsi="Times New Roman" w:cs="Times New Roman"/>
          <w:sz w:val="24"/>
          <w:szCs w:val="24"/>
        </w:rPr>
        <w:t xml:space="preserve">reveals no cancer, </w:t>
      </w:r>
      <w:r w:rsidRPr="0071173B">
        <w:rPr>
          <w:rFonts w:ascii="Times New Roman" w:hAnsi="Times New Roman" w:cs="Times New Roman"/>
          <w:sz w:val="24"/>
          <w:szCs w:val="24"/>
        </w:rPr>
        <w:t xml:space="preserve">the surveillance test will be performed </w:t>
      </w:r>
      <w:r w:rsidR="00335F33">
        <w:rPr>
          <w:rFonts w:ascii="Times New Roman" w:hAnsi="Times New Roman" w:cs="Times New Roman"/>
          <w:sz w:val="24"/>
          <w:szCs w:val="24"/>
        </w:rPr>
        <w:t>with</w:t>
      </w:r>
      <w:r w:rsidRPr="0071173B">
        <w:rPr>
          <w:rFonts w:ascii="Times New Roman" w:hAnsi="Times New Roman" w:cs="Times New Roman"/>
          <w:sz w:val="24"/>
          <w:szCs w:val="24"/>
        </w:rPr>
        <w:t xml:space="preserve"> the </w:t>
      </w:r>
      <w:r w:rsidR="0012458C" w:rsidRPr="0071173B">
        <w:rPr>
          <w:rFonts w:ascii="Times New Roman" w:hAnsi="Times New Roman" w:cs="Times New Roman"/>
          <w:sz w:val="24"/>
          <w:szCs w:val="24"/>
        </w:rPr>
        <w:t xml:space="preserve">same imaging </w:t>
      </w:r>
      <w:r w:rsidR="00335F33">
        <w:rPr>
          <w:rFonts w:ascii="Times New Roman" w:hAnsi="Times New Roman" w:cs="Times New Roman"/>
          <w:sz w:val="24"/>
          <w:szCs w:val="24"/>
        </w:rPr>
        <w:t>test</w:t>
      </w:r>
      <w:r w:rsidRPr="0071173B">
        <w:rPr>
          <w:rFonts w:ascii="Times New Roman" w:hAnsi="Times New Roman" w:cs="Times New Roman"/>
          <w:sz w:val="24"/>
          <w:szCs w:val="24"/>
        </w:rPr>
        <w:t xml:space="preserve"> every 6 months. If liver cancer is confirmed by dynamic CT scan, you will receive the </w:t>
      </w:r>
      <w:r w:rsidR="0012458C" w:rsidRPr="0071173B">
        <w:rPr>
          <w:rFonts w:ascii="Times New Roman" w:hAnsi="Times New Roman" w:cs="Times New Roman"/>
          <w:sz w:val="24"/>
          <w:szCs w:val="24"/>
        </w:rPr>
        <w:t xml:space="preserve">standard </w:t>
      </w:r>
      <w:r w:rsidRPr="0071173B">
        <w:rPr>
          <w:rFonts w:ascii="Times New Roman" w:hAnsi="Times New Roman" w:cs="Times New Roman"/>
          <w:sz w:val="24"/>
          <w:szCs w:val="24"/>
        </w:rPr>
        <w:t xml:space="preserve">treatment according to </w:t>
      </w:r>
      <w:r w:rsidR="0012458C" w:rsidRPr="0071173B">
        <w:rPr>
          <w:rFonts w:ascii="Times New Roman" w:hAnsi="Times New Roman" w:cs="Times New Roman"/>
          <w:sz w:val="24"/>
          <w:szCs w:val="24"/>
        </w:rPr>
        <w:t xml:space="preserve">the </w:t>
      </w:r>
      <w:r w:rsidRPr="0071173B">
        <w:rPr>
          <w:rFonts w:ascii="Times New Roman" w:hAnsi="Times New Roman" w:cs="Times New Roman"/>
          <w:sz w:val="24"/>
          <w:szCs w:val="24"/>
        </w:rPr>
        <w:t xml:space="preserve">guidelines. In this study, </w:t>
      </w:r>
      <w:r w:rsidR="00335F33">
        <w:rPr>
          <w:rFonts w:ascii="Times New Roman" w:hAnsi="Times New Roman" w:cs="Times New Roman"/>
          <w:sz w:val="24"/>
          <w:szCs w:val="24"/>
        </w:rPr>
        <w:t xml:space="preserve">additional </w:t>
      </w:r>
      <w:r w:rsidRPr="0071173B">
        <w:rPr>
          <w:rFonts w:ascii="Times New Roman" w:hAnsi="Times New Roman" w:cs="Times New Roman"/>
          <w:sz w:val="24"/>
          <w:szCs w:val="24"/>
        </w:rPr>
        <w:t>samples such as blood are no</w:t>
      </w:r>
      <w:r w:rsidR="00335F33">
        <w:rPr>
          <w:rFonts w:ascii="Times New Roman" w:hAnsi="Times New Roman" w:cs="Times New Roman"/>
          <w:sz w:val="24"/>
          <w:szCs w:val="24"/>
        </w:rPr>
        <w:t>t collected for the purpose of research other than this study</w:t>
      </w:r>
      <w:r w:rsidRPr="0071173B">
        <w:rPr>
          <w:rFonts w:ascii="Times New Roman" w:hAnsi="Times New Roman" w:cs="Times New Roman"/>
          <w:sz w:val="24"/>
          <w:szCs w:val="24"/>
        </w:rPr>
        <w:t>.</w:t>
      </w:r>
    </w:p>
    <w:p w:rsidR="00DB066F" w:rsidRPr="00335F33" w:rsidRDefault="00DB066F" w:rsidP="00DB066F">
      <w:pPr>
        <w:rPr>
          <w:rFonts w:ascii="Times New Roman" w:hAnsi="Times New Roman" w:cs="Times New Roman"/>
          <w:sz w:val="24"/>
          <w:szCs w:val="24"/>
        </w:rPr>
      </w:pPr>
    </w:p>
    <w:p w:rsidR="00DB066F" w:rsidRPr="00335F33" w:rsidRDefault="00DB066F" w:rsidP="00DB066F">
      <w:pPr>
        <w:rPr>
          <w:rFonts w:ascii="Times New Roman" w:hAnsi="Times New Roman" w:cs="Times New Roman"/>
          <w:b/>
          <w:sz w:val="24"/>
          <w:szCs w:val="24"/>
        </w:rPr>
      </w:pPr>
      <w:r w:rsidRPr="00335F33">
        <w:rPr>
          <w:rFonts w:ascii="Times New Roman" w:hAnsi="Times New Roman" w:cs="Times New Roman"/>
          <w:b/>
          <w:sz w:val="24"/>
          <w:szCs w:val="24"/>
        </w:rPr>
        <w:t xml:space="preserve">Costs </w:t>
      </w:r>
      <w:r w:rsidR="00335F33">
        <w:rPr>
          <w:rFonts w:ascii="Times New Roman" w:hAnsi="Times New Roman" w:cs="Times New Roman"/>
          <w:b/>
          <w:sz w:val="24"/>
          <w:szCs w:val="24"/>
        </w:rPr>
        <w:t>related to study participation</w:t>
      </w:r>
      <w:r w:rsidRPr="00335F33">
        <w:rPr>
          <w:rFonts w:ascii="Times New Roman" w:hAnsi="Times New Roman" w:cs="Times New Roman"/>
          <w:b/>
          <w:sz w:val="24"/>
          <w:szCs w:val="24"/>
        </w:rPr>
        <w:t>:</w:t>
      </w:r>
    </w:p>
    <w:p w:rsidR="00DB066F" w:rsidRPr="0071173B" w:rsidRDefault="00DB066F" w:rsidP="00DB066F">
      <w:pPr>
        <w:rPr>
          <w:rFonts w:ascii="Times New Roman" w:hAnsi="Times New Roman" w:cs="Times New Roman"/>
          <w:sz w:val="24"/>
          <w:szCs w:val="24"/>
        </w:rPr>
      </w:pPr>
      <w:r w:rsidRPr="0071173B">
        <w:rPr>
          <w:rFonts w:ascii="Times New Roman" w:hAnsi="Times New Roman" w:cs="Times New Roman"/>
          <w:sz w:val="24"/>
          <w:szCs w:val="24"/>
        </w:rPr>
        <w:t xml:space="preserve">Since this is a study for </w:t>
      </w:r>
      <w:r w:rsidR="0012458C" w:rsidRPr="0071173B">
        <w:rPr>
          <w:rFonts w:ascii="Times New Roman" w:hAnsi="Times New Roman" w:cs="Times New Roman"/>
          <w:sz w:val="24"/>
          <w:szCs w:val="24"/>
        </w:rPr>
        <w:t xml:space="preserve">patients at high risk for </w:t>
      </w:r>
      <w:r w:rsidR="00335F33">
        <w:rPr>
          <w:rFonts w:ascii="Times New Roman" w:hAnsi="Times New Roman" w:cs="Times New Roman"/>
          <w:sz w:val="24"/>
          <w:szCs w:val="24"/>
        </w:rPr>
        <w:t>liver cancer</w:t>
      </w:r>
      <w:r w:rsidRPr="0071173B">
        <w:rPr>
          <w:rFonts w:ascii="Times New Roman" w:hAnsi="Times New Roman" w:cs="Times New Roman"/>
          <w:sz w:val="24"/>
          <w:szCs w:val="24"/>
        </w:rPr>
        <w:t xml:space="preserve"> that </w:t>
      </w:r>
      <w:r w:rsidR="00335F33">
        <w:rPr>
          <w:rFonts w:ascii="Times New Roman" w:hAnsi="Times New Roman" w:cs="Times New Roman"/>
          <w:sz w:val="24"/>
          <w:szCs w:val="24"/>
        </w:rPr>
        <w:t>are supposed to</w:t>
      </w:r>
      <w:r w:rsidRPr="0071173B">
        <w:rPr>
          <w:rFonts w:ascii="Times New Roman" w:hAnsi="Times New Roman" w:cs="Times New Roman"/>
          <w:sz w:val="24"/>
          <w:szCs w:val="24"/>
        </w:rPr>
        <w:t xml:space="preserve"> be screened every 6 months, you will be responsible for the costs of surveillance</w:t>
      </w:r>
      <w:r w:rsidR="00335F33">
        <w:rPr>
          <w:rFonts w:ascii="Times New Roman" w:hAnsi="Times New Roman" w:cs="Times New Roman"/>
          <w:sz w:val="24"/>
          <w:szCs w:val="24"/>
        </w:rPr>
        <w:t xml:space="preserve"> tests</w:t>
      </w:r>
      <w:r w:rsidRPr="0071173B">
        <w:rPr>
          <w:rFonts w:ascii="Times New Roman" w:hAnsi="Times New Roman" w:cs="Times New Roman"/>
          <w:sz w:val="24"/>
          <w:szCs w:val="24"/>
        </w:rPr>
        <w:t>. Because non-contrast MRI scans do not use contrast agents, there is no extra cost</w:t>
      </w:r>
      <w:r w:rsidR="00335F33">
        <w:rPr>
          <w:rFonts w:ascii="Times New Roman" w:hAnsi="Times New Roman" w:cs="Times New Roman"/>
          <w:sz w:val="24"/>
          <w:szCs w:val="24"/>
        </w:rPr>
        <w:t xml:space="preserve"> for contrast agents</w:t>
      </w:r>
      <w:r w:rsidR="0012458C" w:rsidRPr="0071173B">
        <w:rPr>
          <w:rFonts w:ascii="Times New Roman" w:hAnsi="Times New Roman" w:cs="Times New Roman"/>
          <w:sz w:val="24"/>
          <w:szCs w:val="24"/>
        </w:rPr>
        <w:t>.</w:t>
      </w:r>
      <w:r w:rsidRPr="0071173B">
        <w:rPr>
          <w:rFonts w:ascii="Times New Roman" w:hAnsi="Times New Roman" w:cs="Times New Roman"/>
          <w:sz w:val="24"/>
          <w:szCs w:val="24"/>
        </w:rPr>
        <w:t xml:space="preserve"> </w:t>
      </w:r>
      <w:r w:rsidR="0012458C" w:rsidRPr="0071173B">
        <w:rPr>
          <w:rFonts w:ascii="Times New Roman" w:hAnsi="Times New Roman" w:cs="Times New Roman"/>
          <w:sz w:val="24"/>
          <w:szCs w:val="24"/>
        </w:rPr>
        <w:t xml:space="preserve">In our institution, </w:t>
      </w:r>
      <w:r w:rsidRPr="0071173B">
        <w:rPr>
          <w:rFonts w:ascii="Times New Roman" w:hAnsi="Times New Roman" w:cs="Times New Roman"/>
          <w:sz w:val="24"/>
          <w:szCs w:val="24"/>
        </w:rPr>
        <w:t xml:space="preserve">the cost </w:t>
      </w:r>
      <w:r w:rsidR="0012458C" w:rsidRPr="0071173B">
        <w:rPr>
          <w:rFonts w:ascii="Times New Roman" w:hAnsi="Times New Roman" w:cs="Times New Roman"/>
          <w:sz w:val="24"/>
          <w:szCs w:val="24"/>
        </w:rPr>
        <w:t xml:space="preserve">of non-contrast MRI </w:t>
      </w:r>
      <w:r w:rsidRPr="0071173B">
        <w:rPr>
          <w:rFonts w:ascii="Times New Roman" w:hAnsi="Times New Roman" w:cs="Times New Roman"/>
          <w:sz w:val="24"/>
          <w:szCs w:val="24"/>
        </w:rPr>
        <w:t xml:space="preserve">is </w:t>
      </w:r>
      <w:r w:rsidR="00AE708D">
        <w:rPr>
          <w:rFonts w:ascii="Times New Roman" w:hAnsi="Times New Roman" w:cs="Times New Roman"/>
          <w:sz w:val="24"/>
          <w:szCs w:val="24"/>
        </w:rPr>
        <w:t xml:space="preserve">similar to </w:t>
      </w:r>
      <w:r w:rsidRPr="0071173B">
        <w:rPr>
          <w:rFonts w:ascii="Times New Roman" w:hAnsi="Times New Roman" w:cs="Times New Roman"/>
          <w:sz w:val="24"/>
          <w:szCs w:val="24"/>
        </w:rPr>
        <w:t>th</w:t>
      </w:r>
      <w:r w:rsidR="0012458C" w:rsidRPr="0071173B">
        <w:rPr>
          <w:rFonts w:ascii="Times New Roman" w:hAnsi="Times New Roman" w:cs="Times New Roman"/>
          <w:sz w:val="24"/>
          <w:szCs w:val="24"/>
        </w:rPr>
        <w:t xml:space="preserve">at </w:t>
      </w:r>
      <w:r w:rsidRPr="0071173B">
        <w:rPr>
          <w:rFonts w:ascii="Times New Roman" w:hAnsi="Times New Roman" w:cs="Times New Roman"/>
          <w:sz w:val="24"/>
          <w:szCs w:val="24"/>
        </w:rPr>
        <w:t>of abdominal ultrasonography.</w:t>
      </w:r>
    </w:p>
    <w:p w:rsidR="00DB066F" w:rsidRPr="0071173B" w:rsidRDefault="00DB066F" w:rsidP="00DB066F">
      <w:pPr>
        <w:rPr>
          <w:rFonts w:ascii="Times New Roman" w:hAnsi="Times New Roman" w:cs="Times New Roman"/>
          <w:sz w:val="24"/>
          <w:szCs w:val="24"/>
        </w:rPr>
      </w:pPr>
    </w:p>
    <w:p w:rsidR="00DB066F" w:rsidRPr="00AE708D" w:rsidRDefault="00DB066F" w:rsidP="00DB066F">
      <w:pPr>
        <w:rPr>
          <w:rFonts w:ascii="Times New Roman" w:hAnsi="Times New Roman" w:cs="Times New Roman"/>
          <w:b/>
          <w:sz w:val="24"/>
          <w:szCs w:val="24"/>
        </w:rPr>
      </w:pPr>
      <w:r w:rsidRPr="00AE708D">
        <w:rPr>
          <w:rFonts w:ascii="Times New Roman" w:hAnsi="Times New Roman" w:cs="Times New Roman"/>
          <w:b/>
          <w:sz w:val="24"/>
          <w:szCs w:val="24"/>
        </w:rPr>
        <w:t xml:space="preserve">Benefits from participating in </w:t>
      </w:r>
      <w:r w:rsidR="0012458C" w:rsidRPr="00AE708D">
        <w:rPr>
          <w:rFonts w:ascii="Times New Roman" w:hAnsi="Times New Roman" w:cs="Times New Roman"/>
          <w:b/>
          <w:sz w:val="24"/>
          <w:szCs w:val="24"/>
        </w:rPr>
        <w:t xml:space="preserve">this </w:t>
      </w:r>
      <w:r w:rsidRPr="00AE708D">
        <w:rPr>
          <w:rFonts w:ascii="Times New Roman" w:hAnsi="Times New Roman" w:cs="Times New Roman"/>
          <w:b/>
          <w:sz w:val="24"/>
          <w:szCs w:val="24"/>
        </w:rPr>
        <w:t>study:</w:t>
      </w:r>
    </w:p>
    <w:p w:rsidR="00D80773" w:rsidRPr="0071173B" w:rsidRDefault="00DB066F" w:rsidP="00DB066F">
      <w:pPr>
        <w:rPr>
          <w:rFonts w:ascii="Times New Roman" w:hAnsi="Times New Roman" w:cs="Times New Roman"/>
          <w:sz w:val="24"/>
          <w:szCs w:val="24"/>
        </w:rPr>
      </w:pPr>
      <w:r w:rsidRPr="0071173B">
        <w:rPr>
          <w:rFonts w:ascii="Times New Roman" w:hAnsi="Times New Roman" w:cs="Times New Roman"/>
          <w:sz w:val="24"/>
          <w:szCs w:val="24"/>
        </w:rPr>
        <w:t xml:space="preserve">According to the recently published </w:t>
      </w:r>
      <w:r w:rsidR="00B40BEF">
        <w:rPr>
          <w:rFonts w:ascii="Times New Roman" w:hAnsi="Times New Roman" w:cs="Times New Roman"/>
          <w:sz w:val="24"/>
          <w:szCs w:val="24"/>
        </w:rPr>
        <w:t>studies</w:t>
      </w:r>
      <w:r w:rsidRPr="0071173B">
        <w:rPr>
          <w:rFonts w:ascii="Times New Roman" w:hAnsi="Times New Roman" w:cs="Times New Roman"/>
          <w:sz w:val="24"/>
          <w:szCs w:val="24"/>
        </w:rPr>
        <w:t xml:space="preserve">, the sensitivity and specificity of ultrasonography exceed 90% when analyzed for liver cancer of all stages. However, the sensitivity to detect early liver cancer, which is the target of </w:t>
      </w:r>
      <w:r w:rsidR="00B40BEF">
        <w:rPr>
          <w:rFonts w:ascii="Times New Roman" w:hAnsi="Times New Roman" w:cs="Times New Roman"/>
          <w:sz w:val="24"/>
          <w:szCs w:val="24"/>
        </w:rPr>
        <w:t xml:space="preserve">curative treatment such as </w:t>
      </w:r>
      <w:r w:rsidRPr="0071173B">
        <w:rPr>
          <w:rFonts w:ascii="Times New Roman" w:hAnsi="Times New Roman" w:cs="Times New Roman"/>
          <w:sz w:val="24"/>
          <w:szCs w:val="24"/>
        </w:rPr>
        <w:t xml:space="preserve">surgery or transplantation, was reported to </w:t>
      </w:r>
      <w:r w:rsidR="006802A7" w:rsidRPr="0071173B">
        <w:rPr>
          <w:rFonts w:ascii="Times New Roman" w:hAnsi="Times New Roman" w:cs="Times New Roman"/>
          <w:sz w:val="24"/>
          <w:szCs w:val="24"/>
        </w:rPr>
        <w:t xml:space="preserve">marginally </w:t>
      </w:r>
      <w:r w:rsidRPr="0071173B">
        <w:rPr>
          <w:rFonts w:ascii="Times New Roman" w:hAnsi="Times New Roman" w:cs="Times New Roman"/>
          <w:sz w:val="24"/>
          <w:szCs w:val="24"/>
        </w:rPr>
        <w:t xml:space="preserve">exceed </w:t>
      </w:r>
      <w:r w:rsidR="00B40BEF">
        <w:rPr>
          <w:rFonts w:ascii="Times New Roman" w:hAnsi="Times New Roman" w:cs="Times New Roman"/>
          <w:sz w:val="24"/>
          <w:szCs w:val="24"/>
        </w:rPr>
        <w:t>60</w:t>
      </w:r>
      <w:r w:rsidRPr="0071173B">
        <w:rPr>
          <w:rFonts w:ascii="Times New Roman" w:hAnsi="Times New Roman" w:cs="Times New Roman"/>
          <w:sz w:val="24"/>
          <w:szCs w:val="24"/>
        </w:rPr>
        <w:t xml:space="preserve">%. On the other hand, the sensitivity of non-contrast MRI in the diagnosis of liver cancer was 91.7% and the specificity was 77.5% in </w:t>
      </w:r>
      <w:r w:rsidR="006802A7" w:rsidRPr="0071173B">
        <w:rPr>
          <w:rFonts w:ascii="Times New Roman" w:hAnsi="Times New Roman" w:cs="Times New Roman"/>
          <w:sz w:val="24"/>
          <w:szCs w:val="24"/>
        </w:rPr>
        <w:t xml:space="preserve">a </w:t>
      </w:r>
      <w:r w:rsidRPr="0071173B">
        <w:rPr>
          <w:rFonts w:ascii="Times New Roman" w:hAnsi="Times New Roman" w:cs="Times New Roman"/>
          <w:sz w:val="24"/>
          <w:szCs w:val="24"/>
        </w:rPr>
        <w:t xml:space="preserve">study </w:t>
      </w:r>
      <w:r w:rsidR="00D80773" w:rsidRPr="0071173B">
        <w:rPr>
          <w:rFonts w:ascii="Times New Roman" w:hAnsi="Times New Roman" w:cs="Times New Roman"/>
          <w:sz w:val="24"/>
          <w:szCs w:val="24"/>
        </w:rPr>
        <w:t>with patients undergoing</w:t>
      </w:r>
      <w:r w:rsidRPr="0071173B">
        <w:rPr>
          <w:rFonts w:ascii="Times New Roman" w:hAnsi="Times New Roman" w:cs="Times New Roman"/>
          <w:sz w:val="24"/>
          <w:szCs w:val="24"/>
        </w:rPr>
        <w:t xml:space="preserve"> </w:t>
      </w:r>
      <w:r w:rsidR="00B40BEF">
        <w:rPr>
          <w:rFonts w:ascii="Times New Roman" w:hAnsi="Times New Roman" w:cs="Times New Roman"/>
          <w:sz w:val="24"/>
          <w:szCs w:val="24"/>
        </w:rPr>
        <w:t>curative surgery</w:t>
      </w:r>
      <w:r w:rsidRPr="0071173B">
        <w:rPr>
          <w:rFonts w:ascii="Times New Roman" w:hAnsi="Times New Roman" w:cs="Times New Roman"/>
          <w:sz w:val="24"/>
          <w:szCs w:val="24"/>
        </w:rPr>
        <w:t xml:space="preserve">. Therefore, this study tries to verify the hypothesis that non-contrast MRI is more </w:t>
      </w:r>
      <w:r w:rsidR="00D80773" w:rsidRPr="0071173B">
        <w:rPr>
          <w:rFonts w:ascii="Times New Roman" w:hAnsi="Times New Roman" w:cs="Times New Roman"/>
          <w:sz w:val="24"/>
          <w:szCs w:val="24"/>
        </w:rPr>
        <w:t xml:space="preserve">objective </w:t>
      </w:r>
      <w:r w:rsidRPr="0071173B">
        <w:rPr>
          <w:rFonts w:ascii="Times New Roman" w:hAnsi="Times New Roman" w:cs="Times New Roman"/>
          <w:sz w:val="24"/>
          <w:szCs w:val="24"/>
        </w:rPr>
        <w:t xml:space="preserve">than ultrasonography which can be influenced by the operator's </w:t>
      </w:r>
      <w:r w:rsidR="00D80773" w:rsidRPr="0071173B">
        <w:rPr>
          <w:rFonts w:ascii="Times New Roman" w:hAnsi="Times New Roman" w:cs="Times New Roman"/>
          <w:sz w:val="24"/>
          <w:szCs w:val="24"/>
        </w:rPr>
        <w:t xml:space="preserve">experience </w:t>
      </w:r>
      <w:r w:rsidRPr="0071173B">
        <w:rPr>
          <w:rFonts w:ascii="Times New Roman" w:hAnsi="Times New Roman" w:cs="Times New Roman"/>
          <w:sz w:val="24"/>
          <w:szCs w:val="24"/>
        </w:rPr>
        <w:t>and patient's condition</w:t>
      </w:r>
      <w:r w:rsidR="00D80773" w:rsidRPr="0071173B">
        <w:rPr>
          <w:rFonts w:ascii="Times New Roman" w:hAnsi="Times New Roman" w:cs="Times New Roman"/>
          <w:sz w:val="24"/>
          <w:szCs w:val="24"/>
        </w:rPr>
        <w:t>,</w:t>
      </w:r>
      <w:r w:rsidRPr="0071173B">
        <w:rPr>
          <w:rFonts w:ascii="Times New Roman" w:hAnsi="Times New Roman" w:cs="Times New Roman"/>
          <w:sz w:val="24"/>
          <w:szCs w:val="24"/>
        </w:rPr>
        <w:t xml:space="preserve"> and more sensitive and specific in the early </w:t>
      </w:r>
      <w:r w:rsidR="00D80773" w:rsidRPr="0071173B">
        <w:rPr>
          <w:rFonts w:ascii="Times New Roman" w:hAnsi="Times New Roman" w:cs="Times New Roman"/>
          <w:sz w:val="24"/>
          <w:szCs w:val="24"/>
        </w:rPr>
        <w:t xml:space="preserve">detection and diagnosis </w:t>
      </w:r>
      <w:r w:rsidRPr="0071173B">
        <w:rPr>
          <w:rFonts w:ascii="Times New Roman" w:hAnsi="Times New Roman" w:cs="Times New Roman"/>
          <w:sz w:val="24"/>
          <w:szCs w:val="24"/>
        </w:rPr>
        <w:t>of liver cancer</w:t>
      </w:r>
      <w:r w:rsidR="00D80773" w:rsidRPr="0071173B">
        <w:rPr>
          <w:rFonts w:ascii="Times New Roman" w:hAnsi="Times New Roman" w:cs="Times New Roman"/>
          <w:sz w:val="24"/>
          <w:szCs w:val="24"/>
        </w:rPr>
        <w:t>,</w:t>
      </w:r>
      <w:r w:rsidRPr="0071173B">
        <w:rPr>
          <w:rFonts w:ascii="Times New Roman" w:hAnsi="Times New Roman" w:cs="Times New Roman"/>
          <w:sz w:val="24"/>
          <w:szCs w:val="24"/>
        </w:rPr>
        <w:t xml:space="preserve"> </w:t>
      </w:r>
      <w:r w:rsidR="00D80773" w:rsidRPr="0071173B">
        <w:rPr>
          <w:rFonts w:ascii="Times New Roman" w:hAnsi="Times New Roman" w:cs="Times New Roman"/>
          <w:sz w:val="24"/>
          <w:szCs w:val="24"/>
        </w:rPr>
        <w:t xml:space="preserve">and </w:t>
      </w:r>
      <w:r w:rsidRPr="0071173B">
        <w:rPr>
          <w:rFonts w:ascii="Times New Roman" w:hAnsi="Times New Roman" w:cs="Times New Roman"/>
          <w:sz w:val="24"/>
          <w:szCs w:val="24"/>
        </w:rPr>
        <w:t xml:space="preserve">ultimately </w:t>
      </w:r>
      <w:r w:rsidR="00D80773" w:rsidRPr="0071173B">
        <w:rPr>
          <w:rFonts w:ascii="Times New Roman" w:hAnsi="Times New Roman" w:cs="Times New Roman"/>
          <w:sz w:val="24"/>
          <w:szCs w:val="24"/>
        </w:rPr>
        <w:t xml:space="preserve">more </w:t>
      </w:r>
      <w:r w:rsidRPr="0071173B">
        <w:rPr>
          <w:rFonts w:ascii="Times New Roman" w:hAnsi="Times New Roman" w:cs="Times New Roman"/>
          <w:sz w:val="24"/>
          <w:szCs w:val="24"/>
        </w:rPr>
        <w:t>cost-effective</w:t>
      </w:r>
      <w:r w:rsidR="00B40BEF">
        <w:rPr>
          <w:rFonts w:ascii="Times New Roman" w:hAnsi="Times New Roman" w:cs="Times New Roman"/>
          <w:sz w:val="24"/>
          <w:szCs w:val="24"/>
        </w:rPr>
        <w:t xml:space="preserve"> than ultrasonography</w:t>
      </w:r>
      <w:r w:rsidRPr="0071173B">
        <w:rPr>
          <w:rFonts w:ascii="Times New Roman" w:hAnsi="Times New Roman" w:cs="Times New Roman"/>
          <w:sz w:val="24"/>
          <w:szCs w:val="24"/>
        </w:rPr>
        <w:t xml:space="preserve">. </w:t>
      </w:r>
      <w:r w:rsidR="00B40BEF">
        <w:rPr>
          <w:rFonts w:ascii="Times New Roman" w:hAnsi="Times New Roman" w:cs="Times New Roman"/>
          <w:sz w:val="24"/>
          <w:szCs w:val="24"/>
        </w:rPr>
        <w:t>Still, even i</w:t>
      </w:r>
      <w:r w:rsidR="00D80773" w:rsidRPr="0071173B">
        <w:rPr>
          <w:rFonts w:ascii="Times New Roman" w:hAnsi="Times New Roman" w:cs="Times New Roman"/>
          <w:sz w:val="24"/>
          <w:szCs w:val="24"/>
        </w:rPr>
        <w:t xml:space="preserve">f you are assigned to </w:t>
      </w:r>
      <w:r w:rsidRPr="0071173B">
        <w:rPr>
          <w:rFonts w:ascii="Times New Roman" w:hAnsi="Times New Roman" w:cs="Times New Roman"/>
          <w:sz w:val="24"/>
          <w:szCs w:val="24"/>
        </w:rPr>
        <w:t xml:space="preserve">the </w:t>
      </w:r>
      <w:r w:rsidR="00B40BEF">
        <w:rPr>
          <w:rFonts w:ascii="Times New Roman" w:hAnsi="Times New Roman" w:cs="Times New Roman"/>
          <w:sz w:val="24"/>
          <w:szCs w:val="24"/>
        </w:rPr>
        <w:t xml:space="preserve">ultrasound test </w:t>
      </w:r>
      <w:r w:rsidRPr="0071173B">
        <w:rPr>
          <w:rFonts w:ascii="Times New Roman" w:hAnsi="Times New Roman" w:cs="Times New Roman"/>
          <w:sz w:val="24"/>
          <w:szCs w:val="24"/>
        </w:rPr>
        <w:t>group</w:t>
      </w:r>
      <w:r w:rsidR="00B40BEF">
        <w:rPr>
          <w:rFonts w:ascii="Times New Roman" w:hAnsi="Times New Roman" w:cs="Times New Roman"/>
          <w:sz w:val="24"/>
          <w:szCs w:val="24"/>
        </w:rPr>
        <w:t>, it means that you will receive the standard care recommended by the</w:t>
      </w:r>
      <w:r w:rsidRPr="0071173B">
        <w:rPr>
          <w:rFonts w:ascii="Times New Roman" w:hAnsi="Times New Roman" w:cs="Times New Roman"/>
          <w:sz w:val="24"/>
          <w:szCs w:val="24"/>
        </w:rPr>
        <w:t xml:space="preserve"> current guidelines. </w:t>
      </w:r>
      <w:r w:rsidR="00D80773" w:rsidRPr="0071173B">
        <w:rPr>
          <w:rFonts w:ascii="Times New Roman" w:hAnsi="Times New Roman" w:cs="Times New Roman"/>
          <w:sz w:val="24"/>
          <w:szCs w:val="24"/>
        </w:rPr>
        <w:t xml:space="preserve">If you are assigned to </w:t>
      </w:r>
      <w:r w:rsidRPr="0071173B">
        <w:rPr>
          <w:rFonts w:ascii="Times New Roman" w:hAnsi="Times New Roman" w:cs="Times New Roman"/>
          <w:sz w:val="24"/>
          <w:szCs w:val="24"/>
        </w:rPr>
        <w:lastRenderedPageBreak/>
        <w:t xml:space="preserve">the </w:t>
      </w:r>
      <w:r w:rsidR="00B40BEF">
        <w:rPr>
          <w:rFonts w:ascii="Times New Roman" w:hAnsi="Times New Roman" w:cs="Times New Roman"/>
          <w:sz w:val="24"/>
          <w:szCs w:val="24"/>
        </w:rPr>
        <w:t xml:space="preserve">non-contrast MRI </w:t>
      </w:r>
      <w:r w:rsidRPr="0071173B">
        <w:rPr>
          <w:rFonts w:ascii="Times New Roman" w:hAnsi="Times New Roman" w:cs="Times New Roman"/>
          <w:sz w:val="24"/>
          <w:szCs w:val="24"/>
        </w:rPr>
        <w:t>group</w:t>
      </w:r>
      <w:r w:rsidR="00B40BEF">
        <w:rPr>
          <w:rFonts w:ascii="Times New Roman" w:hAnsi="Times New Roman" w:cs="Times New Roman"/>
          <w:sz w:val="24"/>
          <w:szCs w:val="24"/>
        </w:rPr>
        <w:t>,</w:t>
      </w:r>
      <w:r w:rsidRPr="0071173B">
        <w:rPr>
          <w:rFonts w:ascii="Times New Roman" w:hAnsi="Times New Roman" w:cs="Times New Roman"/>
          <w:sz w:val="24"/>
          <w:szCs w:val="24"/>
        </w:rPr>
        <w:t xml:space="preserve"> </w:t>
      </w:r>
      <w:r w:rsidR="00B40BEF">
        <w:rPr>
          <w:rFonts w:ascii="Times New Roman" w:hAnsi="Times New Roman" w:cs="Times New Roman"/>
          <w:sz w:val="24"/>
          <w:szCs w:val="24"/>
        </w:rPr>
        <w:t>liver cancer</w:t>
      </w:r>
      <w:r w:rsidRPr="0071173B">
        <w:rPr>
          <w:rFonts w:ascii="Times New Roman" w:hAnsi="Times New Roman" w:cs="Times New Roman"/>
          <w:sz w:val="24"/>
          <w:szCs w:val="24"/>
        </w:rPr>
        <w:t xml:space="preserve"> </w:t>
      </w:r>
      <w:r w:rsidR="00D80773" w:rsidRPr="0071173B">
        <w:rPr>
          <w:rFonts w:ascii="Times New Roman" w:hAnsi="Times New Roman" w:cs="Times New Roman"/>
          <w:sz w:val="24"/>
          <w:szCs w:val="24"/>
        </w:rPr>
        <w:t xml:space="preserve">may </w:t>
      </w:r>
      <w:r w:rsidRPr="0071173B">
        <w:rPr>
          <w:rFonts w:ascii="Times New Roman" w:hAnsi="Times New Roman" w:cs="Times New Roman"/>
          <w:sz w:val="24"/>
          <w:szCs w:val="24"/>
        </w:rPr>
        <w:t xml:space="preserve">be detected </w:t>
      </w:r>
      <w:r w:rsidR="00B40BEF">
        <w:rPr>
          <w:rFonts w:ascii="Times New Roman" w:hAnsi="Times New Roman" w:cs="Times New Roman"/>
          <w:sz w:val="24"/>
          <w:szCs w:val="24"/>
        </w:rPr>
        <w:t>earlier</w:t>
      </w:r>
      <w:r w:rsidR="00D80773" w:rsidRPr="0071173B">
        <w:rPr>
          <w:rFonts w:ascii="Times New Roman" w:hAnsi="Times New Roman" w:cs="Times New Roman"/>
          <w:sz w:val="24"/>
          <w:szCs w:val="24"/>
        </w:rPr>
        <w:t xml:space="preserve"> </w:t>
      </w:r>
      <w:r w:rsidRPr="0071173B">
        <w:rPr>
          <w:rFonts w:ascii="Times New Roman" w:hAnsi="Times New Roman" w:cs="Times New Roman"/>
          <w:sz w:val="24"/>
          <w:szCs w:val="24"/>
        </w:rPr>
        <w:t xml:space="preserve">if </w:t>
      </w:r>
      <w:r w:rsidR="00D80773" w:rsidRPr="0071173B">
        <w:rPr>
          <w:rFonts w:ascii="Times New Roman" w:hAnsi="Times New Roman" w:cs="Times New Roman"/>
          <w:sz w:val="24"/>
          <w:szCs w:val="24"/>
        </w:rPr>
        <w:t xml:space="preserve">our </w:t>
      </w:r>
      <w:r w:rsidRPr="0071173B">
        <w:rPr>
          <w:rFonts w:ascii="Times New Roman" w:hAnsi="Times New Roman" w:cs="Times New Roman"/>
          <w:sz w:val="24"/>
          <w:szCs w:val="24"/>
        </w:rPr>
        <w:t xml:space="preserve">hypothesis is correct. </w:t>
      </w:r>
    </w:p>
    <w:p w:rsidR="00DB066F" w:rsidRPr="0071173B" w:rsidRDefault="00DB066F" w:rsidP="00DB066F">
      <w:pPr>
        <w:rPr>
          <w:rFonts w:ascii="Times New Roman" w:hAnsi="Times New Roman" w:cs="Times New Roman"/>
          <w:sz w:val="24"/>
          <w:szCs w:val="24"/>
        </w:rPr>
      </w:pPr>
    </w:p>
    <w:p w:rsidR="00DB066F" w:rsidRPr="00B40BEF" w:rsidRDefault="00DB066F" w:rsidP="00DB066F">
      <w:pPr>
        <w:rPr>
          <w:rFonts w:ascii="Times New Roman" w:hAnsi="Times New Roman" w:cs="Times New Roman"/>
          <w:b/>
          <w:sz w:val="24"/>
          <w:szCs w:val="24"/>
        </w:rPr>
      </w:pPr>
      <w:r w:rsidRPr="00B40BEF">
        <w:rPr>
          <w:rFonts w:ascii="Times New Roman" w:hAnsi="Times New Roman" w:cs="Times New Roman"/>
          <w:b/>
          <w:sz w:val="24"/>
          <w:szCs w:val="24"/>
        </w:rPr>
        <w:t xml:space="preserve">Risks, </w:t>
      </w:r>
      <w:r w:rsidR="00D80773" w:rsidRPr="00B40BEF">
        <w:rPr>
          <w:rFonts w:ascii="Times New Roman" w:hAnsi="Times New Roman" w:cs="Times New Roman"/>
          <w:b/>
          <w:sz w:val="24"/>
          <w:szCs w:val="24"/>
        </w:rPr>
        <w:t xml:space="preserve">adverse </w:t>
      </w:r>
      <w:r w:rsidRPr="00B40BEF">
        <w:rPr>
          <w:rFonts w:ascii="Times New Roman" w:hAnsi="Times New Roman" w:cs="Times New Roman"/>
          <w:b/>
          <w:sz w:val="24"/>
          <w:szCs w:val="24"/>
        </w:rPr>
        <w:t>effects</w:t>
      </w:r>
      <w:r w:rsidR="00D80773" w:rsidRPr="00B40BEF">
        <w:rPr>
          <w:rFonts w:ascii="Times New Roman" w:hAnsi="Times New Roman" w:cs="Times New Roman"/>
          <w:b/>
          <w:sz w:val="24"/>
          <w:szCs w:val="24"/>
        </w:rPr>
        <w:t>,</w:t>
      </w:r>
      <w:r w:rsidRPr="00B40BEF">
        <w:rPr>
          <w:rFonts w:ascii="Times New Roman" w:hAnsi="Times New Roman" w:cs="Times New Roman"/>
          <w:b/>
          <w:sz w:val="24"/>
          <w:szCs w:val="24"/>
        </w:rPr>
        <w:t xml:space="preserve"> and discomfort in participating </w:t>
      </w:r>
      <w:r w:rsidR="00D80773" w:rsidRPr="00B40BEF">
        <w:rPr>
          <w:rFonts w:ascii="Times New Roman" w:hAnsi="Times New Roman" w:cs="Times New Roman"/>
          <w:b/>
          <w:sz w:val="24"/>
          <w:szCs w:val="24"/>
        </w:rPr>
        <w:t xml:space="preserve">in </w:t>
      </w:r>
      <w:r w:rsidRPr="00B40BEF">
        <w:rPr>
          <w:rFonts w:ascii="Times New Roman" w:hAnsi="Times New Roman" w:cs="Times New Roman"/>
          <w:b/>
          <w:sz w:val="24"/>
          <w:szCs w:val="24"/>
        </w:rPr>
        <w:t>th</w:t>
      </w:r>
      <w:r w:rsidR="00D80773" w:rsidRPr="00B40BEF">
        <w:rPr>
          <w:rFonts w:ascii="Times New Roman" w:hAnsi="Times New Roman" w:cs="Times New Roman"/>
          <w:b/>
          <w:sz w:val="24"/>
          <w:szCs w:val="24"/>
        </w:rPr>
        <w:t>is</w:t>
      </w:r>
      <w:r w:rsidRPr="00B40BEF">
        <w:rPr>
          <w:rFonts w:ascii="Times New Roman" w:hAnsi="Times New Roman" w:cs="Times New Roman"/>
          <w:b/>
          <w:sz w:val="24"/>
          <w:szCs w:val="24"/>
        </w:rPr>
        <w:t xml:space="preserve"> study:</w:t>
      </w:r>
    </w:p>
    <w:p w:rsidR="00DB066F" w:rsidRPr="0071173B" w:rsidRDefault="00DB066F" w:rsidP="00DB066F">
      <w:pPr>
        <w:rPr>
          <w:rFonts w:ascii="Times New Roman" w:hAnsi="Times New Roman" w:cs="Times New Roman"/>
          <w:sz w:val="24"/>
          <w:szCs w:val="24"/>
        </w:rPr>
      </w:pPr>
      <w:r w:rsidRPr="0071173B">
        <w:rPr>
          <w:rFonts w:ascii="Times New Roman" w:hAnsi="Times New Roman" w:cs="Times New Roman"/>
          <w:sz w:val="24"/>
          <w:szCs w:val="24"/>
        </w:rPr>
        <w:t>There is no large-scale prospective study to date on the role</w:t>
      </w:r>
      <w:r w:rsidR="00D80773" w:rsidRPr="0071173B">
        <w:rPr>
          <w:rFonts w:ascii="Times New Roman" w:hAnsi="Times New Roman" w:cs="Times New Roman"/>
          <w:sz w:val="24"/>
          <w:szCs w:val="24"/>
        </w:rPr>
        <w:t xml:space="preserve"> </w:t>
      </w:r>
      <w:r w:rsidRPr="0071173B">
        <w:rPr>
          <w:rFonts w:ascii="Times New Roman" w:hAnsi="Times New Roman" w:cs="Times New Roman"/>
          <w:sz w:val="24"/>
          <w:szCs w:val="24"/>
        </w:rPr>
        <w:t xml:space="preserve">of non-contrast MRI as a surveillance test. </w:t>
      </w:r>
      <w:r w:rsidR="00E56E04">
        <w:rPr>
          <w:rFonts w:ascii="Times New Roman" w:hAnsi="Times New Roman" w:cs="Times New Roman"/>
          <w:sz w:val="24"/>
          <w:szCs w:val="24"/>
        </w:rPr>
        <w:t>However, c</w:t>
      </w:r>
      <w:r w:rsidR="00D80773" w:rsidRPr="0071173B">
        <w:rPr>
          <w:rFonts w:ascii="Times New Roman" w:hAnsi="Times New Roman" w:cs="Times New Roman"/>
          <w:sz w:val="24"/>
          <w:szCs w:val="24"/>
        </w:rPr>
        <w:t xml:space="preserve">onsidering the results of </w:t>
      </w:r>
      <w:r w:rsidRPr="0071173B">
        <w:rPr>
          <w:rFonts w:ascii="Times New Roman" w:hAnsi="Times New Roman" w:cs="Times New Roman"/>
          <w:sz w:val="24"/>
          <w:szCs w:val="24"/>
        </w:rPr>
        <w:t xml:space="preserve">previous small-scale retrospective studies, there is little chance </w:t>
      </w:r>
      <w:r w:rsidR="00D80773" w:rsidRPr="0071173B">
        <w:rPr>
          <w:rFonts w:ascii="Times New Roman" w:hAnsi="Times New Roman" w:cs="Times New Roman"/>
          <w:sz w:val="24"/>
          <w:szCs w:val="24"/>
        </w:rPr>
        <w:t xml:space="preserve">that non-contrast MRI is inferior </w:t>
      </w:r>
      <w:r w:rsidRPr="0071173B">
        <w:rPr>
          <w:rFonts w:ascii="Times New Roman" w:hAnsi="Times New Roman" w:cs="Times New Roman"/>
          <w:sz w:val="24"/>
          <w:szCs w:val="24"/>
        </w:rPr>
        <w:t>to ultrasound</w:t>
      </w:r>
      <w:r w:rsidR="00D80773" w:rsidRPr="0071173B">
        <w:rPr>
          <w:rFonts w:ascii="Times New Roman" w:hAnsi="Times New Roman" w:cs="Times New Roman"/>
          <w:sz w:val="24"/>
          <w:szCs w:val="24"/>
        </w:rPr>
        <w:t xml:space="preserve"> in the early detection of </w:t>
      </w:r>
      <w:r w:rsidR="00E56E04">
        <w:rPr>
          <w:rFonts w:ascii="Times New Roman" w:hAnsi="Times New Roman" w:cs="Times New Roman"/>
          <w:sz w:val="24"/>
          <w:szCs w:val="24"/>
        </w:rPr>
        <w:t>liver cancer</w:t>
      </w:r>
      <w:r w:rsidRPr="0071173B">
        <w:rPr>
          <w:rFonts w:ascii="Times New Roman" w:hAnsi="Times New Roman" w:cs="Times New Roman"/>
          <w:sz w:val="24"/>
          <w:szCs w:val="24"/>
        </w:rPr>
        <w:t xml:space="preserve">. Rather, if you </w:t>
      </w:r>
      <w:r w:rsidR="00D80773" w:rsidRPr="0071173B">
        <w:rPr>
          <w:rFonts w:ascii="Times New Roman" w:hAnsi="Times New Roman" w:cs="Times New Roman"/>
          <w:sz w:val="24"/>
          <w:szCs w:val="24"/>
        </w:rPr>
        <w:t xml:space="preserve">undergo </w:t>
      </w:r>
      <w:r w:rsidRPr="0071173B">
        <w:rPr>
          <w:rFonts w:ascii="Times New Roman" w:hAnsi="Times New Roman" w:cs="Times New Roman"/>
          <w:sz w:val="24"/>
          <w:szCs w:val="24"/>
        </w:rPr>
        <w:t xml:space="preserve">a surveillance test with MRI, </w:t>
      </w:r>
      <w:r w:rsidR="00D80773" w:rsidRPr="0071173B">
        <w:rPr>
          <w:rFonts w:ascii="Times New Roman" w:hAnsi="Times New Roman" w:cs="Times New Roman"/>
          <w:sz w:val="24"/>
          <w:szCs w:val="24"/>
        </w:rPr>
        <w:t xml:space="preserve">it is highly likely that </w:t>
      </w:r>
      <w:r w:rsidR="00E56E04">
        <w:rPr>
          <w:rFonts w:ascii="Times New Roman" w:hAnsi="Times New Roman" w:cs="Times New Roman"/>
          <w:sz w:val="24"/>
          <w:szCs w:val="24"/>
        </w:rPr>
        <w:t>liver cancer</w:t>
      </w:r>
      <w:r w:rsidR="00D80773" w:rsidRPr="0071173B">
        <w:rPr>
          <w:rFonts w:ascii="Times New Roman" w:hAnsi="Times New Roman" w:cs="Times New Roman"/>
          <w:sz w:val="24"/>
          <w:szCs w:val="24"/>
        </w:rPr>
        <w:t xml:space="preserve"> is diagnosed at early stages </w:t>
      </w:r>
      <w:r w:rsidR="00E56E04">
        <w:rPr>
          <w:rFonts w:ascii="Times New Roman" w:hAnsi="Times New Roman" w:cs="Times New Roman"/>
          <w:sz w:val="24"/>
          <w:szCs w:val="24"/>
        </w:rPr>
        <w:t>where</w:t>
      </w:r>
      <w:r w:rsidR="00D80773" w:rsidRPr="0071173B">
        <w:rPr>
          <w:rFonts w:ascii="Times New Roman" w:hAnsi="Times New Roman" w:cs="Times New Roman"/>
          <w:sz w:val="24"/>
          <w:szCs w:val="24"/>
        </w:rPr>
        <w:t xml:space="preserve"> </w:t>
      </w:r>
      <w:r w:rsidR="00E56E04">
        <w:rPr>
          <w:rFonts w:ascii="Times New Roman" w:hAnsi="Times New Roman" w:cs="Times New Roman"/>
          <w:sz w:val="24"/>
          <w:szCs w:val="24"/>
        </w:rPr>
        <w:t>the cancer</w:t>
      </w:r>
      <w:r w:rsidR="00D80773" w:rsidRPr="0071173B">
        <w:rPr>
          <w:rFonts w:ascii="Times New Roman" w:hAnsi="Times New Roman" w:cs="Times New Roman"/>
          <w:sz w:val="24"/>
          <w:szCs w:val="24"/>
        </w:rPr>
        <w:t xml:space="preserve"> can be treated and cured</w:t>
      </w:r>
      <w:r w:rsidRPr="0071173B">
        <w:rPr>
          <w:rFonts w:ascii="Times New Roman" w:hAnsi="Times New Roman" w:cs="Times New Roman"/>
          <w:sz w:val="24"/>
          <w:szCs w:val="24"/>
        </w:rPr>
        <w:t xml:space="preserve">. MRI </w:t>
      </w:r>
      <w:r w:rsidR="00D80773" w:rsidRPr="0071173B">
        <w:rPr>
          <w:rFonts w:ascii="Times New Roman" w:hAnsi="Times New Roman" w:cs="Times New Roman"/>
          <w:sz w:val="24"/>
          <w:szCs w:val="24"/>
        </w:rPr>
        <w:t xml:space="preserve">could </w:t>
      </w:r>
      <w:r w:rsidR="00E56E04">
        <w:rPr>
          <w:rFonts w:ascii="Times New Roman" w:hAnsi="Times New Roman" w:cs="Times New Roman"/>
          <w:sz w:val="24"/>
          <w:szCs w:val="24"/>
        </w:rPr>
        <w:t>do harm</w:t>
      </w:r>
      <w:r w:rsidRPr="0071173B">
        <w:rPr>
          <w:rFonts w:ascii="Times New Roman" w:hAnsi="Times New Roman" w:cs="Times New Roman"/>
          <w:sz w:val="24"/>
          <w:szCs w:val="24"/>
        </w:rPr>
        <w:t xml:space="preserve"> if there </w:t>
      </w:r>
      <w:proofErr w:type="gramStart"/>
      <w:r w:rsidRPr="0071173B">
        <w:rPr>
          <w:rFonts w:ascii="Times New Roman" w:hAnsi="Times New Roman" w:cs="Times New Roman"/>
          <w:sz w:val="24"/>
          <w:szCs w:val="24"/>
        </w:rPr>
        <w:t>is</w:t>
      </w:r>
      <w:proofErr w:type="gramEnd"/>
      <w:r w:rsidRPr="0071173B">
        <w:rPr>
          <w:rFonts w:ascii="Times New Roman" w:hAnsi="Times New Roman" w:cs="Times New Roman"/>
          <w:sz w:val="24"/>
          <w:szCs w:val="24"/>
        </w:rPr>
        <w:t xml:space="preserve"> metallic </w:t>
      </w:r>
      <w:r w:rsidR="00D80773" w:rsidRPr="0071173B">
        <w:rPr>
          <w:rFonts w:ascii="Times New Roman" w:hAnsi="Times New Roman" w:cs="Times New Roman"/>
          <w:sz w:val="24"/>
          <w:szCs w:val="24"/>
        </w:rPr>
        <w:t xml:space="preserve">devices </w:t>
      </w:r>
      <w:r w:rsidRPr="0071173B">
        <w:rPr>
          <w:rFonts w:ascii="Times New Roman" w:hAnsi="Times New Roman" w:cs="Times New Roman"/>
          <w:sz w:val="24"/>
          <w:szCs w:val="24"/>
        </w:rPr>
        <w:t xml:space="preserve">in </w:t>
      </w:r>
      <w:r w:rsidR="00D80773" w:rsidRPr="0071173B">
        <w:rPr>
          <w:rFonts w:ascii="Times New Roman" w:hAnsi="Times New Roman" w:cs="Times New Roman"/>
          <w:sz w:val="24"/>
          <w:szCs w:val="24"/>
        </w:rPr>
        <w:t xml:space="preserve">your </w:t>
      </w:r>
      <w:r w:rsidRPr="0071173B">
        <w:rPr>
          <w:rFonts w:ascii="Times New Roman" w:hAnsi="Times New Roman" w:cs="Times New Roman"/>
          <w:sz w:val="24"/>
          <w:szCs w:val="24"/>
        </w:rPr>
        <w:t xml:space="preserve">body or </w:t>
      </w:r>
      <w:r w:rsidR="00D80773" w:rsidRPr="0071173B">
        <w:rPr>
          <w:rFonts w:ascii="Times New Roman" w:hAnsi="Times New Roman" w:cs="Times New Roman"/>
          <w:sz w:val="24"/>
          <w:szCs w:val="24"/>
        </w:rPr>
        <w:t xml:space="preserve">if you </w:t>
      </w:r>
      <w:r w:rsidRPr="0071173B">
        <w:rPr>
          <w:rFonts w:ascii="Times New Roman" w:hAnsi="Times New Roman" w:cs="Times New Roman"/>
          <w:sz w:val="24"/>
          <w:szCs w:val="24"/>
        </w:rPr>
        <w:t>has claustrophobia</w:t>
      </w:r>
      <w:r w:rsidR="00D80773" w:rsidRPr="0071173B">
        <w:rPr>
          <w:rFonts w:ascii="Times New Roman" w:hAnsi="Times New Roman" w:cs="Times New Roman"/>
          <w:sz w:val="24"/>
          <w:szCs w:val="24"/>
        </w:rPr>
        <w:t>; however,</w:t>
      </w:r>
      <w:r w:rsidRPr="0071173B">
        <w:rPr>
          <w:rFonts w:ascii="Times New Roman" w:hAnsi="Times New Roman" w:cs="Times New Roman"/>
          <w:sz w:val="24"/>
          <w:szCs w:val="24"/>
        </w:rPr>
        <w:t xml:space="preserve"> </w:t>
      </w:r>
      <w:r w:rsidR="00D80773" w:rsidRPr="0071173B">
        <w:rPr>
          <w:rFonts w:ascii="Times New Roman" w:hAnsi="Times New Roman" w:cs="Times New Roman"/>
          <w:sz w:val="24"/>
          <w:szCs w:val="24"/>
        </w:rPr>
        <w:t xml:space="preserve">we always check these possibilities before MRI. </w:t>
      </w:r>
      <w:r w:rsidRPr="0071173B">
        <w:rPr>
          <w:rFonts w:ascii="Times New Roman" w:hAnsi="Times New Roman" w:cs="Times New Roman"/>
          <w:sz w:val="24"/>
          <w:szCs w:val="24"/>
        </w:rPr>
        <w:t>There</w:t>
      </w:r>
      <w:r w:rsidR="00D80773" w:rsidRPr="0071173B">
        <w:rPr>
          <w:rFonts w:ascii="Times New Roman" w:hAnsi="Times New Roman" w:cs="Times New Roman"/>
          <w:sz w:val="24"/>
          <w:szCs w:val="24"/>
        </w:rPr>
        <w:t>fore, there</w:t>
      </w:r>
      <w:r w:rsidRPr="0071173B">
        <w:rPr>
          <w:rFonts w:ascii="Times New Roman" w:hAnsi="Times New Roman" w:cs="Times New Roman"/>
          <w:sz w:val="24"/>
          <w:szCs w:val="24"/>
        </w:rPr>
        <w:t xml:space="preserve"> is no </w:t>
      </w:r>
      <w:r w:rsidR="00D80773" w:rsidRPr="0071173B">
        <w:rPr>
          <w:rFonts w:ascii="Times New Roman" w:hAnsi="Times New Roman" w:cs="Times New Roman"/>
          <w:sz w:val="24"/>
          <w:szCs w:val="24"/>
        </w:rPr>
        <w:t xml:space="preserve">serious risk anticipated from participating in </w:t>
      </w:r>
      <w:r w:rsidRPr="0071173B">
        <w:rPr>
          <w:rFonts w:ascii="Times New Roman" w:hAnsi="Times New Roman" w:cs="Times New Roman"/>
          <w:sz w:val="24"/>
          <w:szCs w:val="24"/>
        </w:rPr>
        <w:t>this study</w:t>
      </w:r>
      <w:r w:rsidR="00D80773" w:rsidRPr="0071173B">
        <w:rPr>
          <w:rFonts w:ascii="Times New Roman" w:hAnsi="Times New Roman" w:cs="Times New Roman"/>
          <w:sz w:val="24"/>
          <w:szCs w:val="24"/>
        </w:rPr>
        <w:t>,</w:t>
      </w:r>
      <w:r w:rsidRPr="0071173B">
        <w:rPr>
          <w:rFonts w:ascii="Times New Roman" w:hAnsi="Times New Roman" w:cs="Times New Roman"/>
          <w:sz w:val="24"/>
          <w:szCs w:val="24"/>
        </w:rPr>
        <w:t xml:space="preserve"> and </w:t>
      </w:r>
      <w:r w:rsidR="00D80773" w:rsidRPr="0071173B">
        <w:rPr>
          <w:rFonts w:ascii="Times New Roman" w:hAnsi="Times New Roman" w:cs="Times New Roman"/>
          <w:sz w:val="24"/>
          <w:szCs w:val="24"/>
        </w:rPr>
        <w:t xml:space="preserve">thus we do not have </w:t>
      </w:r>
      <w:r w:rsidR="00CB1BAD" w:rsidRPr="0071173B">
        <w:rPr>
          <w:rFonts w:ascii="Times New Roman" w:hAnsi="Times New Roman" w:cs="Times New Roman"/>
          <w:sz w:val="24"/>
          <w:szCs w:val="24"/>
        </w:rPr>
        <w:t xml:space="preserve">a specific </w:t>
      </w:r>
      <w:r w:rsidRPr="0071173B">
        <w:rPr>
          <w:rFonts w:ascii="Times New Roman" w:hAnsi="Times New Roman" w:cs="Times New Roman"/>
          <w:sz w:val="24"/>
          <w:szCs w:val="24"/>
        </w:rPr>
        <w:t xml:space="preserve">plan </w:t>
      </w:r>
      <w:r w:rsidR="00E56E04">
        <w:rPr>
          <w:rFonts w:ascii="Times New Roman" w:hAnsi="Times New Roman" w:cs="Times New Roman"/>
          <w:sz w:val="24"/>
          <w:szCs w:val="24"/>
        </w:rPr>
        <w:t>for</w:t>
      </w:r>
      <w:r w:rsidRPr="0071173B">
        <w:rPr>
          <w:rFonts w:ascii="Times New Roman" w:hAnsi="Times New Roman" w:cs="Times New Roman"/>
          <w:sz w:val="24"/>
          <w:szCs w:val="24"/>
        </w:rPr>
        <w:t xml:space="preserve"> compensation.  </w:t>
      </w:r>
    </w:p>
    <w:p w:rsidR="00DB066F" w:rsidRPr="0071173B" w:rsidRDefault="00DB066F" w:rsidP="00DB066F">
      <w:pPr>
        <w:rPr>
          <w:rFonts w:ascii="Times New Roman" w:hAnsi="Times New Roman" w:cs="Times New Roman"/>
          <w:sz w:val="24"/>
          <w:szCs w:val="24"/>
        </w:rPr>
      </w:pPr>
    </w:p>
    <w:p w:rsidR="00DB066F" w:rsidRPr="00E56E04" w:rsidRDefault="00DB066F" w:rsidP="00DB066F">
      <w:pPr>
        <w:rPr>
          <w:rFonts w:ascii="Times New Roman" w:hAnsi="Times New Roman" w:cs="Times New Roman"/>
          <w:b/>
          <w:sz w:val="24"/>
          <w:szCs w:val="24"/>
        </w:rPr>
      </w:pPr>
      <w:r w:rsidRPr="00E56E04">
        <w:rPr>
          <w:rFonts w:ascii="Times New Roman" w:hAnsi="Times New Roman" w:cs="Times New Roman"/>
          <w:b/>
          <w:sz w:val="24"/>
          <w:szCs w:val="24"/>
        </w:rPr>
        <w:t>What the s</w:t>
      </w:r>
      <w:r w:rsidR="003A3236" w:rsidRPr="00E56E04">
        <w:rPr>
          <w:rFonts w:ascii="Times New Roman" w:hAnsi="Times New Roman" w:cs="Times New Roman"/>
          <w:b/>
          <w:sz w:val="24"/>
          <w:szCs w:val="24"/>
        </w:rPr>
        <w:t xml:space="preserve">tudy participant </w:t>
      </w:r>
      <w:r w:rsidRPr="00E56E04">
        <w:rPr>
          <w:rFonts w:ascii="Times New Roman" w:hAnsi="Times New Roman" w:cs="Times New Roman"/>
          <w:b/>
          <w:sz w:val="24"/>
          <w:szCs w:val="24"/>
        </w:rPr>
        <w:t>should follow:</w:t>
      </w:r>
    </w:p>
    <w:p w:rsidR="00DB066F" w:rsidRPr="0071173B" w:rsidRDefault="00DB066F" w:rsidP="00DB066F">
      <w:pPr>
        <w:rPr>
          <w:rFonts w:ascii="Times New Roman" w:hAnsi="Times New Roman" w:cs="Times New Roman"/>
          <w:sz w:val="24"/>
          <w:szCs w:val="24"/>
        </w:rPr>
      </w:pPr>
      <w:r w:rsidRPr="0071173B">
        <w:rPr>
          <w:rFonts w:ascii="Times New Roman" w:hAnsi="Times New Roman" w:cs="Times New Roman"/>
          <w:sz w:val="24"/>
          <w:szCs w:val="24"/>
        </w:rPr>
        <w:t xml:space="preserve">If you are participating in this study, you </w:t>
      </w:r>
      <w:r w:rsidR="003A3236" w:rsidRPr="0071173B">
        <w:rPr>
          <w:rFonts w:ascii="Times New Roman" w:hAnsi="Times New Roman" w:cs="Times New Roman"/>
          <w:sz w:val="24"/>
          <w:szCs w:val="24"/>
        </w:rPr>
        <w:t xml:space="preserve">should undergo surveillance tests </w:t>
      </w:r>
      <w:r w:rsidRPr="0071173B">
        <w:rPr>
          <w:rFonts w:ascii="Times New Roman" w:hAnsi="Times New Roman" w:cs="Times New Roman"/>
          <w:sz w:val="24"/>
          <w:szCs w:val="24"/>
        </w:rPr>
        <w:t xml:space="preserve">at </w:t>
      </w:r>
      <w:r w:rsidR="00D62E40">
        <w:rPr>
          <w:rFonts w:ascii="Times New Roman" w:hAnsi="Times New Roman" w:cs="Times New Roman"/>
          <w:sz w:val="24"/>
          <w:szCs w:val="24"/>
        </w:rPr>
        <w:t>an interval</w:t>
      </w:r>
      <w:r w:rsidRPr="0071173B">
        <w:rPr>
          <w:rFonts w:ascii="Times New Roman" w:hAnsi="Times New Roman" w:cs="Times New Roman"/>
          <w:sz w:val="24"/>
          <w:szCs w:val="24"/>
        </w:rPr>
        <w:t xml:space="preserve"> of six months in accordance with </w:t>
      </w:r>
      <w:r w:rsidR="00D62E40">
        <w:rPr>
          <w:rFonts w:ascii="Times New Roman" w:hAnsi="Times New Roman" w:cs="Times New Roman"/>
          <w:sz w:val="24"/>
          <w:szCs w:val="24"/>
        </w:rPr>
        <w:t xml:space="preserve">the </w:t>
      </w:r>
      <w:r w:rsidRPr="0071173B">
        <w:rPr>
          <w:rFonts w:ascii="Times New Roman" w:hAnsi="Times New Roman" w:cs="Times New Roman"/>
          <w:sz w:val="24"/>
          <w:szCs w:val="24"/>
        </w:rPr>
        <w:t xml:space="preserve">standard practice guidelines for </w:t>
      </w:r>
      <w:r w:rsidR="003A3236" w:rsidRPr="0071173B">
        <w:rPr>
          <w:rFonts w:ascii="Times New Roman" w:hAnsi="Times New Roman" w:cs="Times New Roman"/>
          <w:sz w:val="24"/>
          <w:szCs w:val="24"/>
        </w:rPr>
        <w:t xml:space="preserve">management </w:t>
      </w:r>
      <w:r w:rsidRPr="0071173B">
        <w:rPr>
          <w:rFonts w:ascii="Times New Roman" w:hAnsi="Times New Roman" w:cs="Times New Roman"/>
          <w:sz w:val="24"/>
          <w:szCs w:val="24"/>
        </w:rPr>
        <w:t xml:space="preserve">of </w:t>
      </w:r>
      <w:r w:rsidR="00D62E40">
        <w:rPr>
          <w:rFonts w:ascii="Times New Roman" w:hAnsi="Times New Roman" w:cs="Times New Roman"/>
          <w:sz w:val="24"/>
          <w:szCs w:val="24"/>
        </w:rPr>
        <w:t>HCC</w:t>
      </w:r>
      <w:r w:rsidRPr="0071173B">
        <w:rPr>
          <w:rFonts w:ascii="Times New Roman" w:hAnsi="Times New Roman" w:cs="Times New Roman"/>
          <w:sz w:val="24"/>
          <w:szCs w:val="24"/>
        </w:rPr>
        <w:t>.</w:t>
      </w:r>
    </w:p>
    <w:p w:rsidR="00DB066F" w:rsidRPr="0071173B" w:rsidRDefault="00DB066F" w:rsidP="00DB066F">
      <w:pPr>
        <w:rPr>
          <w:rFonts w:ascii="Times New Roman" w:hAnsi="Times New Roman" w:cs="Times New Roman"/>
          <w:sz w:val="24"/>
          <w:szCs w:val="24"/>
        </w:rPr>
      </w:pPr>
    </w:p>
    <w:p w:rsidR="00DB066F" w:rsidRPr="00D62E40" w:rsidRDefault="00DB066F" w:rsidP="00DB066F">
      <w:pPr>
        <w:rPr>
          <w:rFonts w:ascii="Times New Roman" w:hAnsi="Times New Roman" w:cs="Times New Roman"/>
          <w:b/>
          <w:sz w:val="24"/>
          <w:szCs w:val="24"/>
        </w:rPr>
      </w:pPr>
      <w:r w:rsidRPr="00D62E40">
        <w:rPr>
          <w:rFonts w:ascii="Times New Roman" w:hAnsi="Times New Roman" w:cs="Times New Roman"/>
          <w:b/>
          <w:sz w:val="24"/>
          <w:szCs w:val="24"/>
        </w:rPr>
        <w:t>Confidentiality:</w:t>
      </w:r>
    </w:p>
    <w:p w:rsidR="00DB066F" w:rsidRPr="0071173B" w:rsidRDefault="00DB066F" w:rsidP="00DB066F">
      <w:pPr>
        <w:rPr>
          <w:rFonts w:ascii="Times New Roman" w:hAnsi="Times New Roman" w:cs="Times New Roman"/>
          <w:sz w:val="24"/>
          <w:szCs w:val="24"/>
        </w:rPr>
      </w:pPr>
      <w:r w:rsidRPr="0071173B">
        <w:rPr>
          <w:rFonts w:ascii="Times New Roman" w:hAnsi="Times New Roman" w:cs="Times New Roman"/>
          <w:sz w:val="24"/>
          <w:szCs w:val="24"/>
        </w:rPr>
        <w:t>Your records, collected during your participation in this study, will be kept confidential</w:t>
      </w:r>
      <w:r w:rsidR="00D62E40">
        <w:rPr>
          <w:rFonts w:ascii="Times New Roman" w:hAnsi="Times New Roman" w:cs="Times New Roman"/>
          <w:sz w:val="24"/>
          <w:szCs w:val="24"/>
        </w:rPr>
        <w:t xml:space="preserve"> during and after the study</w:t>
      </w:r>
      <w:r w:rsidRPr="0071173B">
        <w:rPr>
          <w:rFonts w:ascii="Times New Roman" w:hAnsi="Times New Roman" w:cs="Times New Roman"/>
          <w:sz w:val="24"/>
          <w:szCs w:val="24"/>
        </w:rPr>
        <w:t xml:space="preserve">. Even </w:t>
      </w:r>
      <w:r w:rsidR="003A3236" w:rsidRPr="0071173B">
        <w:rPr>
          <w:rFonts w:ascii="Times New Roman" w:hAnsi="Times New Roman" w:cs="Times New Roman"/>
          <w:sz w:val="24"/>
          <w:szCs w:val="24"/>
        </w:rPr>
        <w:t>when</w:t>
      </w:r>
      <w:r w:rsidRPr="0071173B">
        <w:rPr>
          <w:rFonts w:ascii="Times New Roman" w:hAnsi="Times New Roman" w:cs="Times New Roman"/>
          <w:sz w:val="24"/>
          <w:szCs w:val="24"/>
        </w:rPr>
        <w:t xml:space="preserve"> the results of </w:t>
      </w:r>
      <w:r w:rsidR="003A3236" w:rsidRPr="0071173B">
        <w:rPr>
          <w:rFonts w:ascii="Times New Roman" w:hAnsi="Times New Roman" w:cs="Times New Roman"/>
          <w:sz w:val="24"/>
          <w:szCs w:val="24"/>
        </w:rPr>
        <w:t>this</w:t>
      </w:r>
      <w:r w:rsidRPr="0071173B">
        <w:rPr>
          <w:rFonts w:ascii="Times New Roman" w:hAnsi="Times New Roman" w:cs="Times New Roman"/>
          <w:sz w:val="24"/>
          <w:szCs w:val="24"/>
        </w:rPr>
        <w:t xml:space="preserve"> </w:t>
      </w:r>
      <w:r w:rsidR="003A3236" w:rsidRPr="0071173B">
        <w:rPr>
          <w:rFonts w:ascii="Times New Roman" w:hAnsi="Times New Roman" w:cs="Times New Roman"/>
          <w:sz w:val="24"/>
          <w:szCs w:val="24"/>
        </w:rPr>
        <w:t xml:space="preserve">study </w:t>
      </w:r>
      <w:r w:rsidRPr="0071173B">
        <w:rPr>
          <w:rFonts w:ascii="Times New Roman" w:hAnsi="Times New Roman" w:cs="Times New Roman"/>
          <w:sz w:val="24"/>
          <w:szCs w:val="24"/>
        </w:rPr>
        <w:t xml:space="preserve">are </w:t>
      </w:r>
      <w:r w:rsidR="003A3236" w:rsidRPr="0071173B">
        <w:rPr>
          <w:rFonts w:ascii="Times New Roman" w:hAnsi="Times New Roman" w:cs="Times New Roman"/>
          <w:sz w:val="24"/>
          <w:szCs w:val="24"/>
        </w:rPr>
        <w:t xml:space="preserve">reported, presented, or </w:t>
      </w:r>
      <w:r w:rsidRPr="0071173B">
        <w:rPr>
          <w:rFonts w:ascii="Times New Roman" w:hAnsi="Times New Roman" w:cs="Times New Roman"/>
          <w:sz w:val="24"/>
          <w:szCs w:val="24"/>
        </w:rPr>
        <w:t>published, your identity will be kept confidential. In order to verify the reliability of the procedures and data of the study within the scope of the relevant regulations without violating your privacy, the person</w:t>
      </w:r>
      <w:r w:rsidR="003A3236" w:rsidRPr="0071173B">
        <w:rPr>
          <w:rFonts w:ascii="Times New Roman" w:hAnsi="Times New Roman" w:cs="Times New Roman"/>
          <w:sz w:val="24"/>
          <w:szCs w:val="24"/>
        </w:rPr>
        <w:t>s</w:t>
      </w:r>
      <w:r w:rsidRPr="0071173B">
        <w:rPr>
          <w:rFonts w:ascii="Times New Roman" w:hAnsi="Times New Roman" w:cs="Times New Roman"/>
          <w:sz w:val="24"/>
          <w:szCs w:val="24"/>
        </w:rPr>
        <w:t xml:space="preserve"> who monitors/examines this study, the </w:t>
      </w:r>
      <w:r w:rsidR="003A3236" w:rsidRPr="0071173B">
        <w:rPr>
          <w:rFonts w:ascii="Times New Roman" w:hAnsi="Times New Roman" w:cs="Times New Roman"/>
          <w:sz w:val="24"/>
          <w:szCs w:val="24"/>
        </w:rPr>
        <w:t>heads of Institutional Review Board</w:t>
      </w:r>
      <w:r w:rsidRPr="0071173B">
        <w:rPr>
          <w:rFonts w:ascii="Times New Roman" w:hAnsi="Times New Roman" w:cs="Times New Roman"/>
          <w:sz w:val="24"/>
          <w:szCs w:val="24"/>
        </w:rPr>
        <w:t xml:space="preserve"> and the </w:t>
      </w:r>
      <w:r w:rsidR="003A3236" w:rsidRPr="0071173B">
        <w:rPr>
          <w:rFonts w:ascii="Times New Roman" w:hAnsi="Times New Roman" w:cs="Times New Roman"/>
          <w:sz w:val="24"/>
          <w:szCs w:val="24"/>
        </w:rPr>
        <w:t xml:space="preserve">Korean </w:t>
      </w:r>
      <w:r w:rsidRPr="0071173B">
        <w:rPr>
          <w:rFonts w:ascii="Times New Roman" w:hAnsi="Times New Roman" w:cs="Times New Roman"/>
          <w:sz w:val="24"/>
          <w:szCs w:val="24"/>
        </w:rPr>
        <w:t>Food and Drug Administration</w:t>
      </w:r>
      <w:r w:rsidR="003A3236" w:rsidRPr="0071173B">
        <w:rPr>
          <w:rFonts w:ascii="Times New Roman" w:hAnsi="Times New Roman" w:cs="Times New Roman"/>
          <w:sz w:val="24"/>
          <w:szCs w:val="24"/>
        </w:rPr>
        <w:t>,</w:t>
      </w:r>
      <w:r w:rsidRPr="0071173B">
        <w:rPr>
          <w:rFonts w:ascii="Times New Roman" w:hAnsi="Times New Roman" w:cs="Times New Roman"/>
          <w:sz w:val="24"/>
          <w:szCs w:val="24"/>
        </w:rPr>
        <w:t xml:space="preserve"> </w:t>
      </w:r>
      <w:r w:rsidR="003A3236" w:rsidRPr="0071173B">
        <w:rPr>
          <w:rFonts w:ascii="Times New Roman" w:hAnsi="Times New Roman" w:cs="Times New Roman"/>
          <w:sz w:val="24"/>
          <w:szCs w:val="24"/>
        </w:rPr>
        <w:t>are</w:t>
      </w:r>
      <w:r w:rsidRPr="0071173B">
        <w:rPr>
          <w:rFonts w:ascii="Times New Roman" w:hAnsi="Times New Roman" w:cs="Times New Roman"/>
          <w:sz w:val="24"/>
          <w:szCs w:val="24"/>
        </w:rPr>
        <w:t xml:space="preserve"> allowed to directly view </w:t>
      </w:r>
      <w:r w:rsidR="003A3236" w:rsidRPr="0071173B">
        <w:rPr>
          <w:rFonts w:ascii="Times New Roman" w:hAnsi="Times New Roman" w:cs="Times New Roman"/>
          <w:sz w:val="24"/>
          <w:szCs w:val="24"/>
        </w:rPr>
        <w:t xml:space="preserve">your </w:t>
      </w:r>
      <w:r w:rsidRPr="0071173B">
        <w:rPr>
          <w:rFonts w:ascii="Times New Roman" w:hAnsi="Times New Roman" w:cs="Times New Roman"/>
          <w:sz w:val="24"/>
          <w:szCs w:val="24"/>
        </w:rPr>
        <w:t xml:space="preserve">medical records. By signing this form, you or your legal representative will </w:t>
      </w:r>
      <w:r w:rsidR="00D62E40">
        <w:rPr>
          <w:rFonts w:ascii="Times New Roman" w:hAnsi="Times New Roman" w:cs="Times New Roman"/>
          <w:sz w:val="24"/>
          <w:szCs w:val="24"/>
        </w:rPr>
        <w:t xml:space="preserve">agree to </w:t>
      </w:r>
      <w:r w:rsidRPr="0071173B">
        <w:rPr>
          <w:rFonts w:ascii="Times New Roman" w:hAnsi="Times New Roman" w:cs="Times New Roman"/>
          <w:sz w:val="24"/>
          <w:szCs w:val="24"/>
        </w:rPr>
        <w:t xml:space="preserve">allow them to view these </w:t>
      </w:r>
      <w:r w:rsidR="003A3236" w:rsidRPr="0071173B">
        <w:rPr>
          <w:rFonts w:ascii="Times New Roman" w:hAnsi="Times New Roman" w:cs="Times New Roman"/>
          <w:sz w:val="24"/>
          <w:szCs w:val="24"/>
        </w:rPr>
        <w:t xml:space="preserve">records </w:t>
      </w:r>
      <w:r w:rsidRPr="0071173B">
        <w:rPr>
          <w:rFonts w:ascii="Times New Roman" w:hAnsi="Times New Roman" w:cs="Times New Roman"/>
          <w:sz w:val="24"/>
          <w:szCs w:val="24"/>
        </w:rPr>
        <w:t>directly</w:t>
      </w:r>
      <w:r w:rsidR="00D62E40">
        <w:rPr>
          <w:rFonts w:ascii="Times New Roman" w:hAnsi="Times New Roman" w:cs="Times New Roman"/>
          <w:sz w:val="24"/>
          <w:szCs w:val="24"/>
        </w:rPr>
        <w:t xml:space="preserve"> under such circumstances</w:t>
      </w:r>
      <w:r w:rsidRPr="0071173B">
        <w:rPr>
          <w:rFonts w:ascii="Times New Roman" w:hAnsi="Times New Roman" w:cs="Times New Roman"/>
          <w:sz w:val="24"/>
          <w:szCs w:val="24"/>
        </w:rPr>
        <w:t xml:space="preserve">. In addition, your personal information collected in this study will not be provided to others </w:t>
      </w:r>
      <w:r w:rsidR="003A3236" w:rsidRPr="0071173B">
        <w:rPr>
          <w:rFonts w:ascii="Times New Roman" w:hAnsi="Times New Roman" w:cs="Times New Roman"/>
          <w:sz w:val="24"/>
          <w:szCs w:val="24"/>
        </w:rPr>
        <w:t>n</w:t>
      </w:r>
      <w:r w:rsidRPr="0071173B">
        <w:rPr>
          <w:rFonts w:ascii="Times New Roman" w:hAnsi="Times New Roman" w:cs="Times New Roman"/>
          <w:sz w:val="24"/>
          <w:szCs w:val="24"/>
        </w:rPr>
        <w:t xml:space="preserve">or </w:t>
      </w:r>
      <w:r w:rsidR="003A3236" w:rsidRPr="0071173B">
        <w:rPr>
          <w:rFonts w:ascii="Times New Roman" w:hAnsi="Times New Roman" w:cs="Times New Roman"/>
          <w:sz w:val="24"/>
          <w:szCs w:val="24"/>
        </w:rPr>
        <w:t xml:space="preserve">will not be </w:t>
      </w:r>
      <w:r w:rsidRPr="0071173B">
        <w:rPr>
          <w:rFonts w:ascii="Times New Roman" w:hAnsi="Times New Roman" w:cs="Times New Roman"/>
          <w:sz w:val="24"/>
          <w:szCs w:val="24"/>
        </w:rPr>
        <w:t>used secondarily.</w:t>
      </w:r>
    </w:p>
    <w:p w:rsidR="00DB066F" w:rsidRPr="0071173B" w:rsidRDefault="00DB066F" w:rsidP="00DB066F">
      <w:pPr>
        <w:rPr>
          <w:rFonts w:ascii="Times New Roman" w:hAnsi="Times New Roman" w:cs="Times New Roman"/>
          <w:sz w:val="24"/>
          <w:szCs w:val="24"/>
        </w:rPr>
      </w:pPr>
    </w:p>
    <w:p w:rsidR="00DB066F" w:rsidRPr="00F169CC" w:rsidRDefault="00DB066F" w:rsidP="00DB066F">
      <w:pPr>
        <w:rPr>
          <w:rFonts w:ascii="Times New Roman" w:hAnsi="Times New Roman" w:cs="Times New Roman"/>
          <w:b/>
          <w:sz w:val="24"/>
          <w:szCs w:val="24"/>
        </w:rPr>
      </w:pPr>
      <w:r w:rsidRPr="00F169CC">
        <w:rPr>
          <w:rFonts w:ascii="Times New Roman" w:hAnsi="Times New Roman" w:cs="Times New Roman"/>
          <w:b/>
          <w:sz w:val="24"/>
          <w:szCs w:val="24"/>
        </w:rPr>
        <w:t>Voluntary participation and early interruption of study:</w:t>
      </w:r>
    </w:p>
    <w:p w:rsidR="00DB066F" w:rsidRPr="0071173B" w:rsidRDefault="00DB066F" w:rsidP="00DB066F">
      <w:pPr>
        <w:rPr>
          <w:rFonts w:ascii="Times New Roman" w:hAnsi="Times New Roman" w:cs="Times New Roman"/>
          <w:sz w:val="24"/>
          <w:szCs w:val="24"/>
        </w:rPr>
      </w:pPr>
      <w:r w:rsidRPr="0071173B">
        <w:rPr>
          <w:rFonts w:ascii="Times New Roman" w:hAnsi="Times New Roman" w:cs="Times New Roman"/>
          <w:sz w:val="24"/>
          <w:szCs w:val="24"/>
        </w:rPr>
        <w:t xml:space="preserve">You are voluntarily involved in this study. Therefore, if you withdraw your consent, your participation in the study will be discontinued. </w:t>
      </w:r>
      <w:r w:rsidR="00DB50F1" w:rsidRPr="0071173B">
        <w:rPr>
          <w:rFonts w:ascii="Times New Roman" w:hAnsi="Times New Roman" w:cs="Times New Roman"/>
          <w:sz w:val="24"/>
          <w:szCs w:val="24"/>
        </w:rPr>
        <w:t xml:space="preserve">You may withdraw your consent to participate in this study at any time. </w:t>
      </w:r>
      <w:r w:rsidRPr="0071173B">
        <w:rPr>
          <w:rFonts w:ascii="Times New Roman" w:hAnsi="Times New Roman" w:cs="Times New Roman"/>
          <w:sz w:val="24"/>
          <w:szCs w:val="24"/>
        </w:rPr>
        <w:t xml:space="preserve">In addition, we will notify you or your representative </w:t>
      </w:r>
      <w:r w:rsidR="003A3236" w:rsidRPr="0071173B">
        <w:rPr>
          <w:rFonts w:ascii="Times New Roman" w:hAnsi="Times New Roman" w:cs="Times New Roman"/>
          <w:sz w:val="24"/>
          <w:szCs w:val="24"/>
        </w:rPr>
        <w:t>in</w:t>
      </w:r>
      <w:r w:rsidRPr="0071173B">
        <w:rPr>
          <w:rFonts w:ascii="Times New Roman" w:hAnsi="Times New Roman" w:cs="Times New Roman"/>
          <w:sz w:val="24"/>
          <w:szCs w:val="24"/>
        </w:rPr>
        <w:t xml:space="preserve"> a timely </w:t>
      </w:r>
      <w:r w:rsidR="003A3236" w:rsidRPr="0071173B">
        <w:rPr>
          <w:rFonts w:ascii="Times New Roman" w:hAnsi="Times New Roman" w:cs="Times New Roman"/>
          <w:sz w:val="24"/>
          <w:szCs w:val="24"/>
        </w:rPr>
        <w:t xml:space="preserve">manner, when there is </w:t>
      </w:r>
      <w:r w:rsidRPr="0071173B">
        <w:rPr>
          <w:rFonts w:ascii="Times New Roman" w:hAnsi="Times New Roman" w:cs="Times New Roman"/>
          <w:sz w:val="24"/>
          <w:szCs w:val="24"/>
        </w:rPr>
        <w:t xml:space="preserve">new information that may affect your ongoing research participation. Even if you decide not to participate in this study, you will </w:t>
      </w:r>
      <w:r w:rsidR="003A3236" w:rsidRPr="0071173B">
        <w:rPr>
          <w:rFonts w:ascii="Times New Roman" w:hAnsi="Times New Roman" w:cs="Times New Roman"/>
          <w:sz w:val="24"/>
          <w:szCs w:val="24"/>
        </w:rPr>
        <w:t xml:space="preserve">continue to receive the </w:t>
      </w:r>
      <w:r w:rsidR="00211E9E" w:rsidRPr="0071173B">
        <w:rPr>
          <w:rFonts w:ascii="Times New Roman" w:hAnsi="Times New Roman" w:cs="Times New Roman"/>
          <w:sz w:val="24"/>
          <w:szCs w:val="24"/>
        </w:rPr>
        <w:t>best</w:t>
      </w:r>
      <w:r w:rsidR="003A3236" w:rsidRPr="0071173B">
        <w:rPr>
          <w:rFonts w:ascii="Times New Roman" w:hAnsi="Times New Roman" w:cs="Times New Roman"/>
          <w:sz w:val="24"/>
          <w:szCs w:val="24"/>
        </w:rPr>
        <w:t xml:space="preserve"> care </w:t>
      </w:r>
      <w:r w:rsidRPr="0071173B">
        <w:rPr>
          <w:rFonts w:ascii="Times New Roman" w:hAnsi="Times New Roman" w:cs="Times New Roman"/>
          <w:sz w:val="24"/>
          <w:szCs w:val="24"/>
        </w:rPr>
        <w:t>as before, without affecting the quality of your future care. If you discontinue to participate</w:t>
      </w:r>
      <w:r w:rsidR="00293EA2">
        <w:rPr>
          <w:rFonts w:ascii="Times New Roman" w:hAnsi="Times New Roman" w:cs="Times New Roman"/>
          <w:sz w:val="24"/>
          <w:szCs w:val="24"/>
        </w:rPr>
        <w:t xml:space="preserve"> in this study early, all data, </w:t>
      </w:r>
      <w:r w:rsidRPr="0071173B">
        <w:rPr>
          <w:rFonts w:ascii="Times New Roman" w:hAnsi="Times New Roman" w:cs="Times New Roman"/>
          <w:sz w:val="24"/>
          <w:szCs w:val="24"/>
        </w:rPr>
        <w:t>including personal information collected in this study, will be discarded. However, if you withdraw your consent to participate in the study</w:t>
      </w:r>
      <w:r w:rsidR="00211E9E" w:rsidRPr="0071173B">
        <w:rPr>
          <w:rFonts w:ascii="Times New Roman" w:hAnsi="Times New Roman" w:cs="Times New Roman"/>
          <w:sz w:val="24"/>
          <w:szCs w:val="24"/>
        </w:rPr>
        <w:t xml:space="preserve"> but still </w:t>
      </w:r>
      <w:r w:rsidRPr="0071173B">
        <w:rPr>
          <w:rFonts w:ascii="Times New Roman" w:hAnsi="Times New Roman" w:cs="Times New Roman"/>
          <w:sz w:val="24"/>
          <w:szCs w:val="24"/>
        </w:rPr>
        <w:t xml:space="preserve">consent to the use and analysis of the data already collected, the collected data will not be discarded. </w:t>
      </w:r>
    </w:p>
    <w:p w:rsidR="00DB066F" w:rsidRPr="0071173B" w:rsidRDefault="00DB066F" w:rsidP="00DB066F">
      <w:pPr>
        <w:rPr>
          <w:rFonts w:ascii="Times New Roman" w:hAnsi="Times New Roman" w:cs="Times New Roman"/>
          <w:sz w:val="24"/>
          <w:szCs w:val="24"/>
        </w:rPr>
      </w:pPr>
    </w:p>
    <w:p w:rsidR="00DB066F" w:rsidRPr="00293EA2" w:rsidRDefault="00DB066F" w:rsidP="00DB066F">
      <w:pPr>
        <w:rPr>
          <w:rFonts w:ascii="Times New Roman" w:hAnsi="Times New Roman" w:cs="Times New Roman"/>
          <w:b/>
          <w:sz w:val="24"/>
          <w:szCs w:val="24"/>
        </w:rPr>
      </w:pPr>
      <w:r w:rsidRPr="00293EA2">
        <w:rPr>
          <w:rFonts w:ascii="Times New Roman" w:hAnsi="Times New Roman" w:cs="Times New Roman"/>
          <w:b/>
          <w:sz w:val="24"/>
          <w:szCs w:val="24"/>
        </w:rPr>
        <w:t>Contact</w:t>
      </w:r>
      <w:r w:rsidR="00211E9E" w:rsidRPr="00293EA2">
        <w:rPr>
          <w:rFonts w:ascii="Times New Roman" w:hAnsi="Times New Roman" w:cs="Times New Roman"/>
          <w:b/>
          <w:sz w:val="24"/>
          <w:szCs w:val="24"/>
        </w:rPr>
        <w:t xml:space="preserve"> information</w:t>
      </w:r>
      <w:r w:rsidRPr="00293EA2">
        <w:rPr>
          <w:rFonts w:ascii="Times New Roman" w:hAnsi="Times New Roman" w:cs="Times New Roman"/>
          <w:b/>
          <w:sz w:val="24"/>
          <w:szCs w:val="24"/>
        </w:rPr>
        <w:t>:</w:t>
      </w:r>
    </w:p>
    <w:p w:rsidR="00DB066F" w:rsidRPr="0071173B" w:rsidRDefault="00DB066F" w:rsidP="00DB066F">
      <w:pPr>
        <w:rPr>
          <w:rFonts w:ascii="Times New Roman" w:hAnsi="Times New Roman" w:cs="Times New Roman"/>
          <w:sz w:val="24"/>
          <w:szCs w:val="24"/>
        </w:rPr>
      </w:pPr>
      <w:r w:rsidRPr="0071173B">
        <w:rPr>
          <w:rFonts w:ascii="Times New Roman" w:hAnsi="Times New Roman" w:cs="Times New Roman"/>
          <w:sz w:val="24"/>
          <w:szCs w:val="24"/>
        </w:rPr>
        <w:t xml:space="preserve">Please contact the following researchers if you have any questions about this study or if you </w:t>
      </w:r>
      <w:r w:rsidR="00293EA2">
        <w:rPr>
          <w:rFonts w:ascii="Times New Roman" w:hAnsi="Times New Roman" w:cs="Times New Roman"/>
          <w:sz w:val="24"/>
          <w:szCs w:val="24"/>
        </w:rPr>
        <w:t xml:space="preserve">think you </w:t>
      </w:r>
      <w:r w:rsidRPr="0071173B">
        <w:rPr>
          <w:rFonts w:ascii="Times New Roman" w:hAnsi="Times New Roman" w:cs="Times New Roman"/>
          <w:sz w:val="24"/>
          <w:szCs w:val="24"/>
        </w:rPr>
        <w:t>have a</w:t>
      </w:r>
      <w:r w:rsidR="00293EA2">
        <w:rPr>
          <w:rFonts w:ascii="Times New Roman" w:hAnsi="Times New Roman" w:cs="Times New Roman"/>
          <w:sz w:val="24"/>
          <w:szCs w:val="24"/>
        </w:rPr>
        <w:t>ny</w:t>
      </w:r>
      <w:r w:rsidRPr="0071173B">
        <w:rPr>
          <w:rFonts w:ascii="Times New Roman" w:hAnsi="Times New Roman" w:cs="Times New Roman"/>
          <w:sz w:val="24"/>
          <w:szCs w:val="24"/>
        </w:rPr>
        <w:t xml:space="preserve"> research-related injury.</w:t>
      </w:r>
    </w:p>
    <w:p w:rsidR="00DB066F" w:rsidRPr="0071173B" w:rsidRDefault="00DB066F" w:rsidP="00DB066F">
      <w:pPr>
        <w:rPr>
          <w:rFonts w:ascii="Times New Roman" w:hAnsi="Times New Roman" w:cs="Times New Roman"/>
          <w:sz w:val="24"/>
          <w:szCs w:val="24"/>
        </w:rPr>
      </w:pPr>
    </w:p>
    <w:p w:rsidR="00DB066F" w:rsidRPr="0071173B" w:rsidRDefault="00DB066F" w:rsidP="00DB066F">
      <w:pPr>
        <w:rPr>
          <w:rFonts w:ascii="Times New Roman" w:hAnsi="Times New Roman" w:cs="Times New Roman"/>
          <w:sz w:val="24"/>
          <w:szCs w:val="24"/>
        </w:rPr>
      </w:pPr>
      <w:r w:rsidRPr="0071173B">
        <w:rPr>
          <w:rFonts w:ascii="Times New Roman" w:hAnsi="Times New Roman" w:cs="Times New Roman"/>
          <w:sz w:val="24"/>
          <w:szCs w:val="24"/>
        </w:rPr>
        <w:t>Researcher Name: Do</w:t>
      </w:r>
      <w:r w:rsidR="00211E9E" w:rsidRPr="0071173B">
        <w:rPr>
          <w:rFonts w:ascii="Times New Roman" w:hAnsi="Times New Roman" w:cs="Times New Roman"/>
          <w:sz w:val="24"/>
          <w:szCs w:val="24"/>
        </w:rPr>
        <w:t xml:space="preserve"> Y</w:t>
      </w:r>
      <w:r w:rsidRPr="0071173B">
        <w:rPr>
          <w:rFonts w:ascii="Times New Roman" w:hAnsi="Times New Roman" w:cs="Times New Roman"/>
          <w:sz w:val="24"/>
          <w:szCs w:val="24"/>
        </w:rPr>
        <w:t xml:space="preserve">oung Kim </w:t>
      </w:r>
    </w:p>
    <w:p w:rsidR="00DB066F" w:rsidRPr="0071173B" w:rsidRDefault="00DB066F" w:rsidP="00DB066F">
      <w:pPr>
        <w:rPr>
          <w:rFonts w:ascii="Times New Roman" w:hAnsi="Times New Roman" w:cs="Times New Roman"/>
          <w:sz w:val="24"/>
          <w:szCs w:val="24"/>
        </w:rPr>
      </w:pPr>
      <w:r w:rsidRPr="0071173B">
        <w:rPr>
          <w:rFonts w:ascii="Times New Roman" w:hAnsi="Times New Roman" w:cs="Times New Roman"/>
          <w:sz w:val="24"/>
          <w:szCs w:val="24"/>
        </w:rPr>
        <w:t xml:space="preserve">Researcher Address:  Severance Hospital, Yonsei-Ro 50-1, </w:t>
      </w:r>
      <w:proofErr w:type="spellStart"/>
      <w:r w:rsidRPr="0071173B">
        <w:rPr>
          <w:rFonts w:ascii="Times New Roman" w:hAnsi="Times New Roman" w:cs="Times New Roman"/>
          <w:sz w:val="24"/>
          <w:szCs w:val="24"/>
        </w:rPr>
        <w:t>Seodaemun-</w:t>
      </w:r>
      <w:r w:rsidR="00211E9E" w:rsidRPr="0071173B">
        <w:rPr>
          <w:rFonts w:ascii="Times New Roman" w:hAnsi="Times New Roman" w:cs="Times New Roman"/>
          <w:sz w:val="24"/>
          <w:szCs w:val="24"/>
        </w:rPr>
        <w:t>G</w:t>
      </w:r>
      <w:r w:rsidRPr="0071173B">
        <w:rPr>
          <w:rFonts w:ascii="Times New Roman" w:hAnsi="Times New Roman" w:cs="Times New Roman"/>
          <w:sz w:val="24"/>
          <w:szCs w:val="24"/>
        </w:rPr>
        <w:t>u</w:t>
      </w:r>
      <w:proofErr w:type="spellEnd"/>
      <w:r w:rsidRPr="0071173B">
        <w:rPr>
          <w:rFonts w:ascii="Times New Roman" w:hAnsi="Times New Roman" w:cs="Times New Roman"/>
          <w:sz w:val="24"/>
          <w:szCs w:val="24"/>
        </w:rPr>
        <w:t xml:space="preserve">, Seoul, Korea </w:t>
      </w:r>
    </w:p>
    <w:p w:rsidR="00DB066F" w:rsidRPr="0071173B" w:rsidRDefault="00DB066F" w:rsidP="00DB066F">
      <w:pPr>
        <w:rPr>
          <w:rFonts w:ascii="Times New Roman" w:hAnsi="Times New Roman" w:cs="Times New Roman"/>
          <w:sz w:val="24"/>
          <w:szCs w:val="24"/>
        </w:rPr>
      </w:pPr>
      <w:r w:rsidRPr="0071173B">
        <w:rPr>
          <w:rFonts w:ascii="Times New Roman" w:hAnsi="Times New Roman" w:cs="Times New Roman"/>
          <w:sz w:val="24"/>
          <w:szCs w:val="24"/>
        </w:rPr>
        <w:t>Phone: 02-2228-1992</w:t>
      </w:r>
    </w:p>
    <w:p w:rsidR="00DB066F" w:rsidRPr="0071173B" w:rsidRDefault="00DB066F" w:rsidP="00DB066F">
      <w:pPr>
        <w:rPr>
          <w:rFonts w:ascii="Times New Roman" w:hAnsi="Times New Roman" w:cs="Times New Roman"/>
          <w:sz w:val="24"/>
          <w:szCs w:val="24"/>
        </w:rPr>
      </w:pPr>
    </w:p>
    <w:p w:rsidR="00DB066F" w:rsidRPr="0071173B" w:rsidRDefault="00211E9E" w:rsidP="00DB066F">
      <w:pPr>
        <w:rPr>
          <w:rFonts w:ascii="Times New Roman" w:hAnsi="Times New Roman" w:cs="Times New Roman"/>
          <w:sz w:val="24"/>
          <w:szCs w:val="24"/>
        </w:rPr>
      </w:pPr>
      <w:r w:rsidRPr="0071173B">
        <w:rPr>
          <w:rFonts w:ascii="Times New Roman" w:hAnsi="Times New Roman" w:cs="Times New Roman"/>
          <w:sz w:val="24"/>
          <w:szCs w:val="24"/>
        </w:rPr>
        <w:t xml:space="preserve">Research </w:t>
      </w:r>
      <w:r w:rsidR="00DB066F" w:rsidRPr="0071173B">
        <w:rPr>
          <w:rFonts w:ascii="Times New Roman" w:hAnsi="Times New Roman" w:cs="Times New Roman"/>
          <w:sz w:val="24"/>
          <w:szCs w:val="24"/>
        </w:rPr>
        <w:t xml:space="preserve">nurse: </w:t>
      </w:r>
      <w:proofErr w:type="spellStart"/>
      <w:r w:rsidR="00DB066F" w:rsidRPr="0071173B">
        <w:rPr>
          <w:rFonts w:ascii="Times New Roman" w:hAnsi="Times New Roman" w:cs="Times New Roman"/>
          <w:sz w:val="24"/>
          <w:szCs w:val="24"/>
        </w:rPr>
        <w:t>Yoori</w:t>
      </w:r>
      <w:proofErr w:type="spellEnd"/>
      <w:r w:rsidR="00DB066F" w:rsidRPr="0071173B">
        <w:rPr>
          <w:rFonts w:ascii="Times New Roman" w:hAnsi="Times New Roman" w:cs="Times New Roman"/>
          <w:sz w:val="24"/>
          <w:szCs w:val="24"/>
        </w:rPr>
        <w:t xml:space="preserve"> Lim</w:t>
      </w:r>
    </w:p>
    <w:p w:rsidR="00DB066F" w:rsidRPr="0071173B" w:rsidRDefault="00211E9E" w:rsidP="00DB066F">
      <w:pPr>
        <w:rPr>
          <w:rFonts w:ascii="Times New Roman" w:hAnsi="Times New Roman" w:cs="Times New Roman"/>
          <w:sz w:val="24"/>
          <w:szCs w:val="24"/>
        </w:rPr>
      </w:pPr>
      <w:r w:rsidRPr="0071173B">
        <w:rPr>
          <w:rFonts w:ascii="Times New Roman" w:hAnsi="Times New Roman" w:cs="Times New Roman"/>
          <w:sz w:val="24"/>
          <w:szCs w:val="24"/>
        </w:rPr>
        <w:t xml:space="preserve">Research </w:t>
      </w:r>
      <w:r w:rsidR="00DB066F" w:rsidRPr="0071173B">
        <w:rPr>
          <w:rFonts w:ascii="Times New Roman" w:hAnsi="Times New Roman" w:cs="Times New Roman"/>
          <w:sz w:val="24"/>
          <w:szCs w:val="24"/>
        </w:rPr>
        <w:t xml:space="preserve">nurse Address: Severance Hospital, Yonsei-Ro 50-1, </w:t>
      </w:r>
      <w:proofErr w:type="spellStart"/>
      <w:r w:rsidR="00DB066F" w:rsidRPr="0071173B">
        <w:rPr>
          <w:rFonts w:ascii="Times New Roman" w:hAnsi="Times New Roman" w:cs="Times New Roman"/>
          <w:sz w:val="24"/>
          <w:szCs w:val="24"/>
        </w:rPr>
        <w:t>Seodaemun-</w:t>
      </w:r>
      <w:r w:rsidRPr="0071173B">
        <w:rPr>
          <w:rFonts w:ascii="Times New Roman" w:hAnsi="Times New Roman" w:cs="Times New Roman"/>
          <w:sz w:val="24"/>
          <w:szCs w:val="24"/>
        </w:rPr>
        <w:t>G</w:t>
      </w:r>
      <w:r w:rsidR="00DB066F" w:rsidRPr="0071173B">
        <w:rPr>
          <w:rFonts w:ascii="Times New Roman" w:hAnsi="Times New Roman" w:cs="Times New Roman"/>
          <w:sz w:val="24"/>
          <w:szCs w:val="24"/>
        </w:rPr>
        <w:t>u</w:t>
      </w:r>
      <w:proofErr w:type="spellEnd"/>
      <w:r w:rsidR="00DB066F" w:rsidRPr="0071173B">
        <w:rPr>
          <w:rFonts w:ascii="Times New Roman" w:hAnsi="Times New Roman" w:cs="Times New Roman"/>
          <w:sz w:val="24"/>
          <w:szCs w:val="24"/>
        </w:rPr>
        <w:t xml:space="preserve">, Seoul, Korea </w:t>
      </w:r>
    </w:p>
    <w:p w:rsidR="00DB066F" w:rsidRPr="0071173B" w:rsidRDefault="00DB066F" w:rsidP="00DB066F">
      <w:pPr>
        <w:rPr>
          <w:rFonts w:ascii="Times New Roman" w:hAnsi="Times New Roman" w:cs="Times New Roman"/>
          <w:sz w:val="24"/>
          <w:szCs w:val="24"/>
        </w:rPr>
      </w:pPr>
      <w:r w:rsidRPr="0071173B">
        <w:rPr>
          <w:rFonts w:ascii="Times New Roman" w:hAnsi="Times New Roman" w:cs="Times New Roman"/>
          <w:sz w:val="24"/>
          <w:szCs w:val="24"/>
        </w:rPr>
        <w:t>Phone</w:t>
      </w:r>
      <w:r w:rsidR="00211E9E" w:rsidRPr="0071173B">
        <w:rPr>
          <w:rFonts w:ascii="Times New Roman" w:hAnsi="Times New Roman" w:cs="Times New Roman"/>
          <w:sz w:val="24"/>
          <w:szCs w:val="24"/>
        </w:rPr>
        <w:t>:</w:t>
      </w:r>
      <w:r w:rsidRPr="0071173B">
        <w:rPr>
          <w:rFonts w:ascii="Times New Roman" w:hAnsi="Times New Roman" w:cs="Times New Roman"/>
          <w:sz w:val="24"/>
          <w:szCs w:val="24"/>
        </w:rPr>
        <w:t xml:space="preserve"> 02-2228-4364 / 24 hours </w:t>
      </w:r>
      <w:r w:rsidR="00211E9E" w:rsidRPr="0071173B">
        <w:rPr>
          <w:rFonts w:ascii="Times New Roman" w:hAnsi="Times New Roman" w:cs="Times New Roman"/>
          <w:sz w:val="24"/>
          <w:szCs w:val="24"/>
        </w:rPr>
        <w:t>c</w:t>
      </w:r>
      <w:r w:rsidRPr="0071173B">
        <w:rPr>
          <w:rFonts w:ascii="Times New Roman" w:hAnsi="Times New Roman" w:cs="Times New Roman"/>
          <w:sz w:val="24"/>
          <w:szCs w:val="24"/>
        </w:rPr>
        <w:t>ontact: 010-5353-4581</w:t>
      </w:r>
    </w:p>
    <w:p w:rsidR="00DB066F" w:rsidRPr="0071173B" w:rsidRDefault="00DB066F" w:rsidP="00DB066F">
      <w:pPr>
        <w:rPr>
          <w:rFonts w:ascii="Times New Roman" w:hAnsi="Times New Roman" w:cs="Times New Roman"/>
          <w:sz w:val="24"/>
          <w:szCs w:val="24"/>
        </w:rPr>
      </w:pPr>
    </w:p>
    <w:p w:rsidR="00DB066F" w:rsidRPr="0071173B" w:rsidRDefault="00DB066F" w:rsidP="00DB066F">
      <w:pPr>
        <w:rPr>
          <w:rFonts w:ascii="Times New Roman" w:hAnsi="Times New Roman" w:cs="Times New Roman"/>
          <w:sz w:val="24"/>
          <w:szCs w:val="24"/>
        </w:rPr>
      </w:pPr>
      <w:r w:rsidRPr="0071173B">
        <w:rPr>
          <w:rFonts w:ascii="Times New Roman" w:hAnsi="Times New Roman" w:cs="Times New Roman"/>
          <w:sz w:val="24"/>
          <w:szCs w:val="24"/>
        </w:rPr>
        <w:t xml:space="preserve">If you have any questions about your rights as a </w:t>
      </w:r>
      <w:r w:rsidR="00211E9E" w:rsidRPr="0071173B">
        <w:rPr>
          <w:rFonts w:ascii="Times New Roman" w:hAnsi="Times New Roman" w:cs="Times New Roman"/>
          <w:sz w:val="24"/>
          <w:szCs w:val="24"/>
        </w:rPr>
        <w:t>study participant</w:t>
      </w:r>
      <w:r w:rsidRPr="0071173B">
        <w:rPr>
          <w:rFonts w:ascii="Times New Roman" w:hAnsi="Times New Roman" w:cs="Times New Roman"/>
          <w:sz w:val="24"/>
          <w:szCs w:val="24"/>
        </w:rPr>
        <w:t xml:space="preserve">, you can speak </w:t>
      </w:r>
      <w:r w:rsidR="00211E9E" w:rsidRPr="0071173B">
        <w:rPr>
          <w:rFonts w:ascii="Times New Roman" w:hAnsi="Times New Roman" w:cs="Times New Roman"/>
          <w:sz w:val="24"/>
          <w:szCs w:val="24"/>
        </w:rPr>
        <w:t xml:space="preserve">directly </w:t>
      </w:r>
      <w:r w:rsidRPr="0071173B">
        <w:rPr>
          <w:rFonts w:ascii="Times New Roman" w:hAnsi="Times New Roman" w:cs="Times New Roman"/>
          <w:sz w:val="24"/>
          <w:szCs w:val="24"/>
        </w:rPr>
        <w:t>to the researcher or contact us at:</w:t>
      </w:r>
    </w:p>
    <w:p w:rsidR="00DB066F" w:rsidRPr="0071173B" w:rsidRDefault="00DB066F" w:rsidP="00DB066F">
      <w:pPr>
        <w:rPr>
          <w:rFonts w:ascii="Times New Roman" w:hAnsi="Times New Roman" w:cs="Times New Roman"/>
          <w:sz w:val="24"/>
          <w:szCs w:val="24"/>
        </w:rPr>
      </w:pPr>
    </w:p>
    <w:p w:rsidR="00DB066F" w:rsidRPr="0071173B" w:rsidRDefault="00DB066F" w:rsidP="00DB066F">
      <w:pPr>
        <w:rPr>
          <w:rFonts w:ascii="Times New Roman" w:hAnsi="Times New Roman" w:cs="Times New Roman"/>
          <w:sz w:val="24"/>
          <w:szCs w:val="24"/>
        </w:rPr>
      </w:pPr>
      <w:r w:rsidRPr="0071173B">
        <w:rPr>
          <w:rFonts w:ascii="Times New Roman" w:hAnsi="Times New Roman" w:cs="Times New Roman"/>
          <w:sz w:val="24"/>
          <w:szCs w:val="24"/>
        </w:rPr>
        <w:t>Severance Hospital, Institutional Review Board:  Phone: 02-2228-0430-4</w:t>
      </w:r>
    </w:p>
    <w:p w:rsidR="002015D6" w:rsidRDefault="00DB066F" w:rsidP="00DB066F">
      <w:pPr>
        <w:rPr>
          <w:rFonts w:ascii="Times New Roman" w:hAnsi="Times New Roman" w:cs="Times New Roman"/>
          <w:sz w:val="24"/>
          <w:szCs w:val="24"/>
        </w:rPr>
      </w:pPr>
      <w:r w:rsidRPr="0071173B">
        <w:rPr>
          <w:rFonts w:ascii="Times New Roman" w:hAnsi="Times New Roman" w:cs="Times New Roman"/>
          <w:sz w:val="24"/>
          <w:szCs w:val="24"/>
        </w:rPr>
        <w:t xml:space="preserve">Severance Hospital, </w:t>
      </w:r>
      <w:r w:rsidR="00211E9E" w:rsidRPr="0071173B">
        <w:rPr>
          <w:rFonts w:ascii="Times New Roman" w:hAnsi="Times New Roman" w:cs="Times New Roman"/>
          <w:sz w:val="24"/>
          <w:szCs w:val="24"/>
        </w:rPr>
        <w:t xml:space="preserve">Hunan </w:t>
      </w:r>
      <w:r w:rsidRPr="0071173B">
        <w:rPr>
          <w:rFonts w:ascii="Times New Roman" w:hAnsi="Times New Roman" w:cs="Times New Roman"/>
          <w:sz w:val="24"/>
          <w:szCs w:val="24"/>
        </w:rPr>
        <w:t>Research Protection Center</w:t>
      </w:r>
      <w:r w:rsidR="00211E9E" w:rsidRPr="0071173B">
        <w:rPr>
          <w:rFonts w:ascii="Times New Roman" w:hAnsi="Times New Roman" w:cs="Times New Roman"/>
          <w:sz w:val="24"/>
          <w:szCs w:val="24"/>
        </w:rPr>
        <w:t>:</w:t>
      </w:r>
      <w:r w:rsidRPr="0071173B">
        <w:rPr>
          <w:rFonts w:ascii="Times New Roman" w:hAnsi="Times New Roman" w:cs="Times New Roman"/>
          <w:sz w:val="24"/>
          <w:szCs w:val="24"/>
        </w:rPr>
        <w:t xml:space="preserve"> </w:t>
      </w:r>
      <w:r w:rsidR="00211E9E" w:rsidRPr="0071173B">
        <w:rPr>
          <w:rFonts w:ascii="Times New Roman" w:hAnsi="Times New Roman" w:cs="Times New Roman"/>
          <w:sz w:val="24"/>
          <w:szCs w:val="24"/>
        </w:rPr>
        <w:t xml:space="preserve"> </w:t>
      </w:r>
      <w:r w:rsidRPr="0071173B">
        <w:rPr>
          <w:rFonts w:ascii="Times New Roman" w:hAnsi="Times New Roman" w:cs="Times New Roman"/>
          <w:sz w:val="24"/>
          <w:szCs w:val="24"/>
        </w:rPr>
        <w:t>Phone: 02-2228-0450-4</w:t>
      </w:r>
    </w:p>
    <w:p w:rsidR="00EA48CA" w:rsidRDefault="00EA48CA">
      <w:pPr>
        <w:widowControl/>
        <w:wordWrap/>
        <w:autoSpaceDE/>
        <w:autoSpaceDN/>
        <w:rPr>
          <w:rFonts w:ascii="맑은 고딕" w:hAnsi="맑은 고딕" w:cs="굴림"/>
          <w:b/>
          <w:bCs/>
          <w:sz w:val="32"/>
          <w:szCs w:val="32"/>
        </w:rPr>
      </w:pPr>
      <w:r>
        <w:rPr>
          <w:rFonts w:ascii="맑은 고딕" w:hAnsi="맑은 고딕" w:cs="굴림"/>
          <w:b/>
          <w:bCs/>
          <w:sz w:val="32"/>
          <w:szCs w:val="32"/>
        </w:rPr>
        <w:br w:type="page"/>
      </w:r>
    </w:p>
    <w:p w:rsidR="00EA48CA" w:rsidRDefault="00EA48CA" w:rsidP="00EA48CA">
      <w:pPr>
        <w:autoSpaceDE/>
        <w:autoSpaceDN/>
        <w:jc w:val="center"/>
        <w:rPr>
          <w:rFonts w:ascii="Times New Roman" w:hAnsi="Times New Roman" w:cs="Times New Roman"/>
          <w:b/>
          <w:bCs/>
          <w:sz w:val="32"/>
          <w:szCs w:val="32"/>
        </w:rPr>
      </w:pPr>
      <w:r w:rsidRPr="006F2C8B">
        <w:rPr>
          <w:rFonts w:ascii="Times New Roman" w:hAnsi="Times New Roman" w:cs="Times New Roman"/>
          <w:b/>
          <w:bCs/>
          <w:sz w:val="32"/>
          <w:szCs w:val="32"/>
        </w:rPr>
        <w:lastRenderedPageBreak/>
        <w:t>Informed Consent Form</w:t>
      </w:r>
      <w:r w:rsidR="009C0605">
        <w:rPr>
          <w:rFonts w:ascii="Times New Roman" w:hAnsi="Times New Roman" w:cs="Times New Roman"/>
          <w:b/>
          <w:bCs/>
          <w:sz w:val="32"/>
          <w:szCs w:val="32"/>
        </w:rPr>
        <w:t xml:space="preserve"> (Translated)</w:t>
      </w:r>
      <w:bookmarkStart w:id="0" w:name="_GoBack"/>
      <w:bookmarkEnd w:id="0"/>
    </w:p>
    <w:p w:rsidR="00E52A01" w:rsidRPr="006F2C8B" w:rsidRDefault="00E52A01" w:rsidP="00EA48CA">
      <w:pPr>
        <w:autoSpaceDE/>
        <w:autoSpaceDN/>
        <w:jc w:val="center"/>
        <w:rPr>
          <w:rFonts w:ascii="Times New Roman" w:hAnsi="Times New Roman" w:cs="Times New Roman"/>
          <w:sz w:val="32"/>
          <w:szCs w:val="32"/>
        </w:rPr>
      </w:pPr>
    </w:p>
    <w:tbl>
      <w:tblPr>
        <w:tblW w:w="0" w:type="auto"/>
        <w:tblInd w:w="108" w:type="dxa"/>
        <w:tblLook w:val="01E0" w:firstRow="1" w:lastRow="1" w:firstColumn="1" w:lastColumn="1" w:noHBand="0" w:noVBand="0"/>
      </w:tblPr>
      <w:tblGrid>
        <w:gridCol w:w="540"/>
        <w:gridCol w:w="1227"/>
        <w:gridCol w:w="2386"/>
        <w:gridCol w:w="236"/>
        <w:gridCol w:w="2401"/>
        <w:gridCol w:w="236"/>
        <w:gridCol w:w="2108"/>
      </w:tblGrid>
      <w:tr w:rsidR="00EA48CA" w:rsidRPr="006F2C8B" w:rsidTr="006F2C8B">
        <w:tc>
          <w:tcPr>
            <w:tcW w:w="1767" w:type="dxa"/>
            <w:gridSpan w:val="2"/>
          </w:tcPr>
          <w:p w:rsidR="00EA48CA" w:rsidRPr="006F2C8B" w:rsidRDefault="00EA48CA" w:rsidP="00230862">
            <w:pPr>
              <w:autoSpaceDE/>
              <w:autoSpaceDN/>
              <w:rPr>
                <w:rFonts w:ascii="Times New Roman" w:hAnsi="Times New Roman" w:cs="Times New Roman"/>
                <w:b/>
                <w:sz w:val="24"/>
                <w:szCs w:val="24"/>
              </w:rPr>
            </w:pPr>
            <w:r w:rsidRPr="006F2C8B">
              <w:rPr>
                <w:rFonts w:ascii="Times New Roman" w:hAnsi="Times New Roman" w:cs="Times New Roman"/>
                <w:b/>
                <w:sz w:val="24"/>
                <w:szCs w:val="24"/>
              </w:rPr>
              <w:t>Study Title:</w:t>
            </w:r>
          </w:p>
        </w:tc>
        <w:tc>
          <w:tcPr>
            <w:tcW w:w="7367" w:type="dxa"/>
            <w:gridSpan w:val="5"/>
          </w:tcPr>
          <w:p w:rsidR="00EA48CA" w:rsidRPr="006F2C8B" w:rsidRDefault="00EA48CA" w:rsidP="00EA48CA">
            <w:pPr>
              <w:rPr>
                <w:rFonts w:ascii="Times New Roman" w:hAnsi="Times New Roman" w:cs="Times New Roman"/>
                <w:sz w:val="24"/>
                <w:szCs w:val="24"/>
              </w:rPr>
            </w:pPr>
            <w:r w:rsidRPr="006F2C8B">
              <w:rPr>
                <w:rFonts w:ascii="Times New Roman" w:hAnsi="Times New Roman" w:cs="Times New Roman"/>
                <w:sz w:val="24"/>
                <w:szCs w:val="24"/>
              </w:rPr>
              <w:t>Usefulness of non-contrast magnetic resonance imaging versus non-contrast ultrasonography for surveillance of hepatocellular carcinoma: prospective randomized study</w:t>
            </w:r>
          </w:p>
        </w:tc>
      </w:tr>
      <w:tr w:rsidR="00EA48CA" w:rsidRPr="006F2C8B" w:rsidTr="006F2C8B">
        <w:tc>
          <w:tcPr>
            <w:tcW w:w="540" w:type="dxa"/>
          </w:tcPr>
          <w:p w:rsidR="00EA48CA" w:rsidRPr="006F2C8B" w:rsidRDefault="00EA48CA" w:rsidP="00230862">
            <w:pPr>
              <w:autoSpaceDE/>
              <w:autoSpaceDN/>
              <w:rPr>
                <w:rFonts w:ascii="Times New Roman" w:hAnsi="Times New Roman" w:cs="Times New Roman"/>
                <w:b/>
                <w:sz w:val="24"/>
                <w:szCs w:val="24"/>
              </w:rPr>
            </w:pPr>
            <w:r w:rsidRPr="006F2C8B">
              <w:rPr>
                <w:rFonts w:ascii="Times New Roman" w:hAnsi="Times New Roman" w:cs="Times New Roman"/>
                <w:sz w:val="24"/>
                <w:szCs w:val="24"/>
              </w:rPr>
              <w:t>□</w:t>
            </w:r>
          </w:p>
        </w:tc>
        <w:tc>
          <w:tcPr>
            <w:tcW w:w="8594" w:type="dxa"/>
            <w:gridSpan w:val="6"/>
          </w:tcPr>
          <w:p w:rsidR="00EA48CA" w:rsidRPr="006F2C8B" w:rsidRDefault="00EA48CA" w:rsidP="00230862">
            <w:pPr>
              <w:autoSpaceDE/>
              <w:autoSpaceDN/>
              <w:rPr>
                <w:rFonts w:ascii="Times New Roman" w:hAnsi="Times New Roman" w:cs="Times New Roman"/>
                <w:sz w:val="24"/>
                <w:szCs w:val="24"/>
              </w:rPr>
            </w:pPr>
            <w:r w:rsidRPr="006F2C8B">
              <w:rPr>
                <w:rFonts w:ascii="Times New Roman" w:hAnsi="Times New Roman" w:cs="Times New Roman"/>
                <w:sz w:val="24"/>
                <w:szCs w:val="24"/>
              </w:rPr>
              <w:t xml:space="preserve">I have read this document and have been explained about the study. I fully understand the purposes, procedures, benefits, and risks of the study, as well as alternative options available and policy for personal information.  </w:t>
            </w:r>
          </w:p>
        </w:tc>
      </w:tr>
      <w:tr w:rsidR="00EA48CA" w:rsidRPr="006F2C8B" w:rsidTr="006F2C8B">
        <w:tc>
          <w:tcPr>
            <w:tcW w:w="540" w:type="dxa"/>
          </w:tcPr>
          <w:p w:rsidR="00EA48CA" w:rsidRPr="006F2C8B" w:rsidRDefault="00EA48CA" w:rsidP="00230862">
            <w:pPr>
              <w:autoSpaceDE/>
              <w:autoSpaceDN/>
              <w:rPr>
                <w:rFonts w:ascii="Times New Roman" w:hAnsi="Times New Roman" w:cs="Times New Roman"/>
                <w:b/>
                <w:sz w:val="24"/>
                <w:szCs w:val="24"/>
              </w:rPr>
            </w:pPr>
            <w:r w:rsidRPr="006F2C8B">
              <w:rPr>
                <w:rFonts w:ascii="Times New Roman" w:hAnsi="Times New Roman" w:cs="Times New Roman"/>
                <w:sz w:val="24"/>
                <w:szCs w:val="24"/>
              </w:rPr>
              <w:t>□</w:t>
            </w:r>
          </w:p>
        </w:tc>
        <w:tc>
          <w:tcPr>
            <w:tcW w:w="8594" w:type="dxa"/>
            <w:gridSpan w:val="6"/>
          </w:tcPr>
          <w:p w:rsidR="00EA48CA" w:rsidRPr="006F2C8B" w:rsidRDefault="006F2C8B" w:rsidP="00230862">
            <w:pPr>
              <w:autoSpaceDE/>
              <w:autoSpaceDN/>
              <w:rPr>
                <w:rFonts w:ascii="Times New Roman" w:hAnsi="Times New Roman" w:cs="Times New Roman"/>
                <w:sz w:val="24"/>
                <w:szCs w:val="24"/>
              </w:rPr>
            </w:pPr>
            <w:r w:rsidRPr="006F2C8B">
              <w:rPr>
                <w:rFonts w:ascii="Times New Roman" w:hAnsi="Times New Roman" w:cs="Times New Roman"/>
                <w:sz w:val="24"/>
                <w:szCs w:val="24"/>
              </w:rPr>
              <w:t>I have asked</w:t>
            </w:r>
            <w:r>
              <w:rPr>
                <w:rFonts w:ascii="Times New Roman" w:hAnsi="Times New Roman" w:cs="Times New Roman"/>
                <w:sz w:val="24"/>
                <w:szCs w:val="24"/>
              </w:rPr>
              <w:t xml:space="preserve"> all the questions and received the full answers to them</w:t>
            </w:r>
            <w:r w:rsidR="00EA48CA" w:rsidRPr="006F2C8B">
              <w:rPr>
                <w:rFonts w:ascii="Times New Roman" w:hAnsi="Times New Roman" w:cs="Times New Roman"/>
                <w:sz w:val="24"/>
                <w:szCs w:val="24"/>
              </w:rPr>
              <w:t>.</w:t>
            </w:r>
          </w:p>
        </w:tc>
      </w:tr>
      <w:tr w:rsidR="00EA48CA" w:rsidRPr="006F2C8B" w:rsidTr="006F2C8B">
        <w:tc>
          <w:tcPr>
            <w:tcW w:w="540" w:type="dxa"/>
          </w:tcPr>
          <w:p w:rsidR="00EA48CA" w:rsidRPr="006F2C8B" w:rsidRDefault="00EA48CA" w:rsidP="00230862">
            <w:pPr>
              <w:autoSpaceDE/>
              <w:autoSpaceDN/>
              <w:rPr>
                <w:rFonts w:ascii="Times New Roman" w:hAnsi="Times New Roman" w:cs="Times New Roman"/>
                <w:b/>
                <w:sz w:val="24"/>
                <w:szCs w:val="24"/>
              </w:rPr>
            </w:pPr>
            <w:bookmarkStart w:id="1" w:name="OLE_LINK1"/>
            <w:bookmarkStart w:id="2" w:name="OLE_LINK2"/>
            <w:r w:rsidRPr="006F2C8B">
              <w:rPr>
                <w:rFonts w:ascii="Times New Roman" w:hAnsi="Times New Roman" w:cs="Times New Roman"/>
                <w:sz w:val="24"/>
                <w:szCs w:val="24"/>
              </w:rPr>
              <w:t>□</w:t>
            </w:r>
            <w:bookmarkEnd w:id="1"/>
            <w:bookmarkEnd w:id="2"/>
          </w:p>
        </w:tc>
        <w:tc>
          <w:tcPr>
            <w:tcW w:w="8594" w:type="dxa"/>
            <w:gridSpan w:val="6"/>
          </w:tcPr>
          <w:p w:rsidR="00EA48CA" w:rsidRPr="006F2C8B" w:rsidRDefault="006F2C8B" w:rsidP="006F2C8B">
            <w:pPr>
              <w:rPr>
                <w:rFonts w:ascii="Times New Roman" w:hAnsi="Times New Roman" w:cs="Times New Roman"/>
                <w:sz w:val="24"/>
                <w:szCs w:val="24"/>
              </w:rPr>
            </w:pPr>
            <w:r>
              <w:rPr>
                <w:rFonts w:ascii="Times New Roman" w:hAnsi="Times New Roman" w:cs="Times New Roman" w:hint="eastAsia"/>
                <w:sz w:val="24"/>
                <w:szCs w:val="24"/>
              </w:rPr>
              <w:t>I have bee</w:t>
            </w:r>
            <w:r>
              <w:rPr>
                <w:rFonts w:ascii="Times New Roman" w:hAnsi="Times New Roman" w:cs="Times New Roman"/>
                <w:sz w:val="24"/>
                <w:szCs w:val="24"/>
              </w:rPr>
              <w:t xml:space="preserve">n explained that I can withdraw my consent </w:t>
            </w:r>
            <w:r w:rsidRPr="006F2C8B">
              <w:rPr>
                <w:rFonts w:ascii="Times New Roman" w:hAnsi="Times New Roman" w:cs="Times New Roman"/>
                <w:sz w:val="24"/>
                <w:szCs w:val="24"/>
              </w:rPr>
              <w:t xml:space="preserve">at any time </w:t>
            </w:r>
            <w:r>
              <w:rPr>
                <w:rFonts w:ascii="Times New Roman" w:hAnsi="Times New Roman" w:cs="Times New Roman"/>
                <w:sz w:val="24"/>
                <w:szCs w:val="24"/>
              </w:rPr>
              <w:t xml:space="preserve">even after </w:t>
            </w:r>
            <w:r w:rsidRPr="006F2C8B">
              <w:rPr>
                <w:rFonts w:ascii="Times New Roman" w:hAnsi="Times New Roman" w:cs="Times New Roman"/>
                <w:sz w:val="24"/>
                <w:szCs w:val="24"/>
              </w:rPr>
              <w:t>agree</w:t>
            </w:r>
            <w:r>
              <w:rPr>
                <w:rFonts w:ascii="Times New Roman" w:hAnsi="Times New Roman" w:cs="Times New Roman"/>
                <w:sz w:val="24"/>
                <w:szCs w:val="24"/>
              </w:rPr>
              <w:t>ing</w:t>
            </w:r>
            <w:r w:rsidRPr="006F2C8B">
              <w:rPr>
                <w:rFonts w:ascii="Times New Roman" w:hAnsi="Times New Roman" w:cs="Times New Roman"/>
                <w:sz w:val="24"/>
                <w:szCs w:val="24"/>
              </w:rPr>
              <w:t xml:space="preserve"> to </w:t>
            </w:r>
            <w:r>
              <w:rPr>
                <w:rFonts w:ascii="Times New Roman" w:hAnsi="Times New Roman" w:cs="Times New Roman"/>
                <w:sz w:val="24"/>
                <w:szCs w:val="24"/>
              </w:rPr>
              <w:t xml:space="preserve">participate in </w:t>
            </w:r>
            <w:r w:rsidRPr="006F2C8B">
              <w:rPr>
                <w:rFonts w:ascii="Times New Roman" w:hAnsi="Times New Roman" w:cs="Times New Roman"/>
                <w:sz w:val="24"/>
                <w:szCs w:val="24"/>
              </w:rPr>
              <w:t>this study</w:t>
            </w:r>
            <w:r>
              <w:rPr>
                <w:rFonts w:ascii="Times New Roman" w:hAnsi="Times New Roman" w:cs="Times New Roman"/>
                <w:sz w:val="24"/>
                <w:szCs w:val="24"/>
              </w:rPr>
              <w:t>,</w:t>
            </w:r>
            <w:r w:rsidRPr="006F2C8B">
              <w:rPr>
                <w:rFonts w:ascii="Times New Roman" w:hAnsi="Times New Roman" w:cs="Times New Roman"/>
                <w:sz w:val="24"/>
                <w:szCs w:val="24"/>
              </w:rPr>
              <w:t xml:space="preserve"> and </w:t>
            </w:r>
            <w:r>
              <w:rPr>
                <w:rFonts w:ascii="Times New Roman" w:hAnsi="Times New Roman" w:cs="Times New Roman"/>
                <w:sz w:val="24"/>
                <w:szCs w:val="24"/>
              </w:rPr>
              <w:t xml:space="preserve">that I can </w:t>
            </w:r>
            <w:r w:rsidRPr="006F2C8B">
              <w:rPr>
                <w:rFonts w:ascii="Times New Roman" w:hAnsi="Times New Roman" w:cs="Times New Roman"/>
                <w:sz w:val="24"/>
                <w:szCs w:val="24"/>
              </w:rPr>
              <w:t xml:space="preserve">receive </w:t>
            </w:r>
            <w:r>
              <w:rPr>
                <w:rFonts w:ascii="Times New Roman" w:hAnsi="Times New Roman" w:cs="Times New Roman"/>
                <w:sz w:val="24"/>
                <w:szCs w:val="24"/>
              </w:rPr>
              <w:t>alternative</w:t>
            </w:r>
            <w:r w:rsidRPr="006F2C8B">
              <w:rPr>
                <w:rFonts w:ascii="Times New Roman" w:hAnsi="Times New Roman" w:cs="Times New Roman"/>
                <w:sz w:val="24"/>
                <w:szCs w:val="24"/>
              </w:rPr>
              <w:t xml:space="preserve"> </w:t>
            </w:r>
            <w:r w:rsidR="00905ACD">
              <w:rPr>
                <w:rFonts w:ascii="Times New Roman" w:hAnsi="Times New Roman" w:cs="Times New Roman"/>
                <w:sz w:val="24"/>
                <w:szCs w:val="24"/>
              </w:rPr>
              <w:t xml:space="preserve">standard </w:t>
            </w:r>
            <w:r w:rsidRPr="006F2C8B">
              <w:rPr>
                <w:rFonts w:ascii="Times New Roman" w:hAnsi="Times New Roman" w:cs="Times New Roman"/>
                <w:sz w:val="24"/>
                <w:szCs w:val="24"/>
              </w:rPr>
              <w:t xml:space="preserve">treatments after </w:t>
            </w:r>
            <w:r>
              <w:rPr>
                <w:rFonts w:ascii="Times New Roman" w:hAnsi="Times New Roman" w:cs="Times New Roman"/>
                <w:sz w:val="24"/>
                <w:szCs w:val="24"/>
              </w:rPr>
              <w:t xml:space="preserve">the </w:t>
            </w:r>
            <w:r w:rsidRPr="006F2C8B">
              <w:rPr>
                <w:rFonts w:ascii="Times New Roman" w:hAnsi="Times New Roman" w:cs="Times New Roman"/>
                <w:sz w:val="24"/>
                <w:szCs w:val="24"/>
              </w:rPr>
              <w:t>withdrawal.</w:t>
            </w:r>
          </w:p>
        </w:tc>
      </w:tr>
      <w:tr w:rsidR="00EA48CA" w:rsidRPr="006F2C8B" w:rsidTr="006F2C8B">
        <w:tc>
          <w:tcPr>
            <w:tcW w:w="540" w:type="dxa"/>
          </w:tcPr>
          <w:p w:rsidR="00EA48CA" w:rsidRPr="006F2C8B" w:rsidRDefault="00EA48CA" w:rsidP="00230862">
            <w:pPr>
              <w:autoSpaceDE/>
              <w:autoSpaceDN/>
              <w:rPr>
                <w:rFonts w:ascii="Times New Roman" w:hAnsi="Times New Roman" w:cs="Times New Roman"/>
                <w:b/>
                <w:sz w:val="24"/>
                <w:szCs w:val="24"/>
              </w:rPr>
            </w:pPr>
            <w:r w:rsidRPr="006F2C8B">
              <w:rPr>
                <w:rFonts w:ascii="Times New Roman" w:hAnsi="Times New Roman" w:cs="Times New Roman"/>
                <w:sz w:val="24"/>
                <w:szCs w:val="24"/>
              </w:rPr>
              <w:t>□</w:t>
            </w:r>
          </w:p>
        </w:tc>
        <w:tc>
          <w:tcPr>
            <w:tcW w:w="8594" w:type="dxa"/>
            <w:gridSpan w:val="6"/>
          </w:tcPr>
          <w:p w:rsidR="00EA48CA" w:rsidRPr="006F2C8B" w:rsidRDefault="006F2C8B" w:rsidP="00230862">
            <w:pPr>
              <w:autoSpaceDE/>
              <w:autoSpaceDN/>
              <w:rPr>
                <w:rFonts w:ascii="Times New Roman" w:hAnsi="Times New Roman" w:cs="Times New Roman"/>
                <w:sz w:val="24"/>
                <w:szCs w:val="24"/>
              </w:rPr>
            </w:pPr>
            <w:r w:rsidRPr="006F2C8B">
              <w:rPr>
                <w:rFonts w:ascii="Times New Roman" w:hAnsi="Times New Roman" w:cs="Times New Roman"/>
                <w:sz w:val="24"/>
                <w:szCs w:val="24"/>
              </w:rPr>
              <w:t xml:space="preserve">I confirm that I </w:t>
            </w:r>
            <w:r>
              <w:rPr>
                <w:rFonts w:ascii="Times New Roman" w:hAnsi="Times New Roman" w:cs="Times New Roman"/>
                <w:sz w:val="24"/>
                <w:szCs w:val="24"/>
              </w:rPr>
              <w:t xml:space="preserve">have </w:t>
            </w:r>
            <w:r w:rsidRPr="006F2C8B">
              <w:rPr>
                <w:rFonts w:ascii="Times New Roman" w:hAnsi="Times New Roman" w:cs="Times New Roman"/>
                <w:sz w:val="24"/>
                <w:szCs w:val="24"/>
              </w:rPr>
              <w:t xml:space="preserve">received one copy of the written consent form and </w:t>
            </w:r>
            <w:r>
              <w:rPr>
                <w:rFonts w:ascii="Times New Roman" w:hAnsi="Times New Roman" w:cs="Times New Roman"/>
                <w:sz w:val="24"/>
                <w:szCs w:val="24"/>
              </w:rPr>
              <w:t>explanation</w:t>
            </w:r>
            <w:r w:rsidRPr="006F2C8B">
              <w:rPr>
                <w:rFonts w:ascii="Times New Roman" w:hAnsi="Times New Roman" w:cs="Times New Roman"/>
                <w:sz w:val="24"/>
                <w:szCs w:val="24"/>
              </w:rPr>
              <w:t>.</w:t>
            </w:r>
          </w:p>
        </w:tc>
      </w:tr>
      <w:tr w:rsidR="00EA48CA" w:rsidRPr="006F2C8B" w:rsidTr="006F2C8B">
        <w:tc>
          <w:tcPr>
            <w:tcW w:w="540" w:type="dxa"/>
          </w:tcPr>
          <w:p w:rsidR="00EA48CA" w:rsidRPr="006F2C8B" w:rsidRDefault="00EA48CA" w:rsidP="00230862">
            <w:pPr>
              <w:autoSpaceDE/>
              <w:autoSpaceDN/>
              <w:rPr>
                <w:rFonts w:ascii="Times New Roman" w:hAnsi="Times New Roman" w:cs="Times New Roman"/>
                <w:b/>
                <w:sz w:val="24"/>
                <w:szCs w:val="24"/>
              </w:rPr>
            </w:pPr>
            <w:r w:rsidRPr="006F2C8B">
              <w:rPr>
                <w:rFonts w:ascii="Times New Roman" w:hAnsi="Times New Roman" w:cs="Times New Roman"/>
                <w:sz w:val="24"/>
                <w:szCs w:val="24"/>
              </w:rPr>
              <w:t>□</w:t>
            </w:r>
          </w:p>
        </w:tc>
        <w:tc>
          <w:tcPr>
            <w:tcW w:w="8594" w:type="dxa"/>
            <w:gridSpan w:val="6"/>
          </w:tcPr>
          <w:p w:rsidR="006F2C8B" w:rsidRPr="006F2C8B" w:rsidRDefault="006F2C8B" w:rsidP="006F2C8B">
            <w:pPr>
              <w:rPr>
                <w:rFonts w:ascii="Times New Roman" w:hAnsi="Times New Roman" w:cs="Times New Roman"/>
                <w:sz w:val="24"/>
                <w:szCs w:val="24"/>
              </w:rPr>
            </w:pPr>
            <w:r>
              <w:rPr>
                <w:rFonts w:ascii="Times New Roman" w:hAnsi="Times New Roman" w:cs="Times New Roman"/>
                <w:sz w:val="24"/>
                <w:szCs w:val="24"/>
              </w:rPr>
              <w:t xml:space="preserve">After </w:t>
            </w:r>
            <w:r w:rsidR="00E52A01">
              <w:rPr>
                <w:rFonts w:ascii="Times New Roman" w:hAnsi="Times New Roman" w:cs="Times New Roman"/>
                <w:sz w:val="24"/>
                <w:szCs w:val="24"/>
              </w:rPr>
              <w:t>due consideration</w:t>
            </w:r>
            <w:r w:rsidRPr="006F2C8B">
              <w:rPr>
                <w:rFonts w:ascii="Times New Roman" w:hAnsi="Times New Roman" w:cs="Times New Roman"/>
                <w:sz w:val="24"/>
                <w:szCs w:val="24"/>
              </w:rPr>
              <w:t>, I agree to participate in this study on the basis of my free will.</w:t>
            </w:r>
          </w:p>
          <w:p w:rsidR="00EA48CA" w:rsidRPr="006F2C8B" w:rsidRDefault="00EA48CA" w:rsidP="00230862">
            <w:pPr>
              <w:autoSpaceDE/>
              <w:autoSpaceDN/>
              <w:rPr>
                <w:rFonts w:ascii="Times New Roman" w:hAnsi="Times New Roman" w:cs="Times New Roman"/>
                <w:sz w:val="24"/>
                <w:szCs w:val="24"/>
              </w:rPr>
            </w:pPr>
          </w:p>
        </w:tc>
      </w:tr>
      <w:tr w:rsidR="00EA48CA" w:rsidRPr="006F2C8B" w:rsidTr="006F2C8B">
        <w:tblPrEx>
          <w:tblLook w:val="04A0" w:firstRow="1" w:lastRow="0" w:firstColumn="1" w:lastColumn="0" w:noHBand="0" w:noVBand="1"/>
        </w:tblPrEx>
        <w:tc>
          <w:tcPr>
            <w:tcW w:w="9134" w:type="dxa"/>
            <w:gridSpan w:val="7"/>
          </w:tcPr>
          <w:p w:rsidR="00EA48CA" w:rsidRPr="006F2C8B" w:rsidRDefault="00EA48CA" w:rsidP="00230862">
            <w:pPr>
              <w:rPr>
                <w:rFonts w:ascii="Times New Roman" w:hAnsi="Times New Roman" w:cs="Times New Roman"/>
                <w:b/>
                <w:sz w:val="24"/>
                <w:szCs w:val="24"/>
              </w:rPr>
            </w:pPr>
          </w:p>
          <w:p w:rsidR="00EA48CA" w:rsidRPr="006F2C8B" w:rsidRDefault="00EA48CA" w:rsidP="00230862">
            <w:pPr>
              <w:rPr>
                <w:rFonts w:ascii="Times New Roman" w:hAnsi="Times New Roman" w:cs="Times New Roman"/>
                <w:b/>
                <w:sz w:val="24"/>
                <w:szCs w:val="24"/>
              </w:rPr>
            </w:pPr>
          </w:p>
        </w:tc>
      </w:tr>
      <w:tr w:rsidR="00EA48CA" w:rsidRPr="006F2C8B" w:rsidTr="006F2C8B">
        <w:tblPrEx>
          <w:tblLook w:val="04A0" w:firstRow="1" w:lastRow="0" w:firstColumn="1" w:lastColumn="0" w:noHBand="0" w:noVBand="1"/>
        </w:tblPrEx>
        <w:tc>
          <w:tcPr>
            <w:tcW w:w="4153" w:type="dxa"/>
            <w:gridSpan w:val="3"/>
            <w:tcBorders>
              <w:top w:val="single" w:sz="4" w:space="0" w:color="000000"/>
            </w:tcBorders>
          </w:tcPr>
          <w:p w:rsidR="00EA48CA" w:rsidRPr="006F2C8B" w:rsidRDefault="00E52A01" w:rsidP="00230862">
            <w:pPr>
              <w:rPr>
                <w:rFonts w:ascii="Times New Roman" w:hAnsi="Times New Roman" w:cs="Times New Roman"/>
                <w:sz w:val="24"/>
                <w:szCs w:val="24"/>
              </w:rPr>
            </w:pPr>
            <w:r>
              <w:rPr>
                <w:rFonts w:ascii="Times New Roman" w:hAnsi="Times New Roman" w:cs="Times New Roman" w:hint="eastAsia"/>
                <w:sz w:val="24"/>
                <w:szCs w:val="24"/>
              </w:rPr>
              <w:t>Participant</w:t>
            </w:r>
            <w:r>
              <w:rPr>
                <w:rFonts w:ascii="Times New Roman" w:hAnsi="Times New Roman" w:cs="Times New Roman"/>
                <w:sz w:val="24"/>
                <w:szCs w:val="24"/>
              </w:rPr>
              <w:t>’s name</w:t>
            </w:r>
          </w:p>
        </w:tc>
        <w:tc>
          <w:tcPr>
            <w:tcW w:w="236" w:type="dxa"/>
            <w:tcBorders>
              <w:top w:val="single" w:sz="4" w:space="0" w:color="000000"/>
            </w:tcBorders>
          </w:tcPr>
          <w:p w:rsidR="00EA48CA" w:rsidRPr="006F2C8B" w:rsidRDefault="00EA48CA" w:rsidP="00230862">
            <w:pPr>
              <w:rPr>
                <w:rFonts w:ascii="Times New Roman" w:hAnsi="Times New Roman" w:cs="Times New Roman"/>
                <w:sz w:val="24"/>
                <w:szCs w:val="24"/>
              </w:rPr>
            </w:pPr>
          </w:p>
        </w:tc>
        <w:tc>
          <w:tcPr>
            <w:tcW w:w="2401" w:type="dxa"/>
            <w:tcBorders>
              <w:top w:val="single" w:sz="4" w:space="0" w:color="000000"/>
            </w:tcBorders>
          </w:tcPr>
          <w:p w:rsidR="00EA48CA" w:rsidRPr="006F2C8B" w:rsidRDefault="00E52A01" w:rsidP="00230862">
            <w:pPr>
              <w:rPr>
                <w:rFonts w:ascii="Times New Roman" w:hAnsi="Times New Roman" w:cs="Times New Roman"/>
                <w:sz w:val="24"/>
                <w:szCs w:val="24"/>
              </w:rPr>
            </w:pPr>
            <w:r>
              <w:rPr>
                <w:rFonts w:ascii="Times New Roman" w:hAnsi="Times New Roman" w:cs="Times New Roman" w:hint="eastAsia"/>
                <w:sz w:val="24"/>
                <w:szCs w:val="24"/>
              </w:rPr>
              <w:t>Signature</w:t>
            </w:r>
          </w:p>
        </w:tc>
        <w:tc>
          <w:tcPr>
            <w:tcW w:w="236" w:type="dxa"/>
            <w:tcBorders>
              <w:top w:val="single" w:sz="4" w:space="0" w:color="000000"/>
            </w:tcBorders>
          </w:tcPr>
          <w:p w:rsidR="00EA48CA" w:rsidRPr="006F2C8B" w:rsidRDefault="00EA48CA" w:rsidP="00230862">
            <w:pPr>
              <w:rPr>
                <w:rFonts w:ascii="Times New Roman" w:hAnsi="Times New Roman" w:cs="Times New Roman"/>
                <w:sz w:val="24"/>
                <w:szCs w:val="24"/>
              </w:rPr>
            </w:pPr>
          </w:p>
        </w:tc>
        <w:tc>
          <w:tcPr>
            <w:tcW w:w="2108" w:type="dxa"/>
            <w:tcBorders>
              <w:top w:val="single" w:sz="4" w:space="0" w:color="000000"/>
            </w:tcBorders>
          </w:tcPr>
          <w:p w:rsidR="00EA48CA" w:rsidRPr="006F2C8B" w:rsidRDefault="00E52A01" w:rsidP="00230862">
            <w:pPr>
              <w:rPr>
                <w:rFonts w:ascii="Times New Roman" w:hAnsi="Times New Roman" w:cs="Times New Roman"/>
                <w:sz w:val="24"/>
                <w:szCs w:val="24"/>
              </w:rPr>
            </w:pPr>
            <w:r>
              <w:rPr>
                <w:rFonts w:ascii="Times New Roman" w:hAnsi="Times New Roman" w:cs="Times New Roman" w:hint="eastAsia"/>
                <w:sz w:val="24"/>
                <w:szCs w:val="24"/>
              </w:rPr>
              <w:t>Dat</w:t>
            </w:r>
            <w:r>
              <w:rPr>
                <w:rFonts w:ascii="Times New Roman" w:hAnsi="Times New Roman" w:cs="Times New Roman"/>
                <w:sz w:val="24"/>
                <w:szCs w:val="24"/>
              </w:rPr>
              <w:t>e</w:t>
            </w:r>
            <w:r>
              <w:rPr>
                <w:rFonts w:ascii="Times New Roman" w:hAnsi="Times New Roman" w:cs="Times New Roman" w:hint="eastAsia"/>
                <w:sz w:val="24"/>
                <w:szCs w:val="24"/>
              </w:rPr>
              <w:t xml:space="preserve"> </w:t>
            </w:r>
            <w:r w:rsidR="00EA48CA" w:rsidRPr="006F2C8B">
              <w:rPr>
                <w:rFonts w:ascii="Times New Roman" w:hAnsi="Times New Roman" w:cs="Times New Roman"/>
                <w:sz w:val="24"/>
                <w:szCs w:val="24"/>
              </w:rPr>
              <w:t>(</w:t>
            </w:r>
            <w:r>
              <w:rPr>
                <w:rFonts w:ascii="Times New Roman" w:hAnsi="Times New Roman" w:cs="Times New Roman" w:hint="eastAsia"/>
                <w:sz w:val="24"/>
                <w:szCs w:val="24"/>
              </w:rPr>
              <w:t>Y</w:t>
            </w:r>
            <w:r w:rsidR="00EA48CA" w:rsidRPr="006F2C8B">
              <w:rPr>
                <w:rFonts w:ascii="Times New Roman" w:hAnsi="Times New Roman" w:cs="Times New Roman"/>
                <w:sz w:val="24"/>
                <w:szCs w:val="24"/>
              </w:rPr>
              <w:t>/</w:t>
            </w:r>
            <w:r>
              <w:rPr>
                <w:rFonts w:ascii="Times New Roman" w:hAnsi="Times New Roman" w:cs="Times New Roman" w:hint="eastAsia"/>
                <w:sz w:val="24"/>
                <w:szCs w:val="24"/>
              </w:rPr>
              <w:t>M</w:t>
            </w:r>
            <w:r w:rsidR="00EA48CA" w:rsidRPr="006F2C8B">
              <w:rPr>
                <w:rFonts w:ascii="Times New Roman" w:hAnsi="Times New Roman" w:cs="Times New Roman"/>
                <w:sz w:val="24"/>
                <w:szCs w:val="24"/>
              </w:rPr>
              <w:t>/</w:t>
            </w:r>
            <w:r>
              <w:rPr>
                <w:rFonts w:ascii="Times New Roman" w:hAnsi="Times New Roman" w:cs="Times New Roman" w:hint="eastAsia"/>
                <w:sz w:val="24"/>
                <w:szCs w:val="24"/>
              </w:rPr>
              <w:t>D</w:t>
            </w:r>
            <w:r w:rsidR="00EA48CA" w:rsidRPr="006F2C8B">
              <w:rPr>
                <w:rFonts w:ascii="Times New Roman" w:hAnsi="Times New Roman" w:cs="Times New Roman"/>
                <w:sz w:val="24"/>
                <w:szCs w:val="24"/>
              </w:rPr>
              <w:t>)</w:t>
            </w:r>
          </w:p>
        </w:tc>
      </w:tr>
      <w:tr w:rsidR="00EA48CA" w:rsidRPr="006F2C8B" w:rsidTr="006F2C8B">
        <w:tblPrEx>
          <w:tblLook w:val="04A0" w:firstRow="1" w:lastRow="0" w:firstColumn="1" w:lastColumn="0" w:noHBand="0" w:noVBand="1"/>
        </w:tblPrEx>
        <w:tc>
          <w:tcPr>
            <w:tcW w:w="9134" w:type="dxa"/>
            <w:gridSpan w:val="7"/>
            <w:tcBorders>
              <w:bottom w:val="single" w:sz="4" w:space="0" w:color="000000"/>
            </w:tcBorders>
          </w:tcPr>
          <w:p w:rsidR="00EA48CA" w:rsidRPr="006F2C8B" w:rsidRDefault="00EA48CA" w:rsidP="00230862">
            <w:pPr>
              <w:rPr>
                <w:rFonts w:ascii="Times New Roman" w:hAnsi="Times New Roman" w:cs="Times New Roman"/>
                <w:sz w:val="24"/>
                <w:szCs w:val="24"/>
              </w:rPr>
            </w:pPr>
            <w:r w:rsidRPr="006F2C8B">
              <w:rPr>
                <w:rFonts w:ascii="Times New Roman" w:hAnsi="Times New Roman" w:cs="Times New Roman"/>
                <w:sz w:val="24"/>
                <w:szCs w:val="24"/>
              </w:rPr>
              <w:t xml:space="preserve">■ </w:t>
            </w:r>
            <w:r w:rsidR="00E52A01">
              <w:rPr>
                <w:rFonts w:ascii="Times New Roman" w:hAnsi="Times New Roman" w:cs="Times New Roman" w:hint="eastAsia"/>
                <w:sz w:val="24"/>
                <w:szCs w:val="24"/>
              </w:rPr>
              <w:t>Relationship with participant</w:t>
            </w:r>
            <w:r w:rsidRPr="006F2C8B">
              <w:rPr>
                <w:rFonts w:ascii="Times New Roman" w:hAnsi="Times New Roman" w:cs="Times New Roman"/>
                <w:sz w:val="24"/>
                <w:szCs w:val="24"/>
              </w:rPr>
              <w:t>:</w:t>
            </w:r>
          </w:p>
          <w:p w:rsidR="00EA48CA" w:rsidRDefault="00EA48CA" w:rsidP="00230862">
            <w:pPr>
              <w:rPr>
                <w:rFonts w:ascii="Times New Roman" w:hAnsi="Times New Roman" w:cs="Times New Roman"/>
                <w:sz w:val="24"/>
                <w:szCs w:val="24"/>
              </w:rPr>
            </w:pPr>
          </w:p>
          <w:p w:rsidR="00E52A01" w:rsidRPr="006F2C8B" w:rsidRDefault="00E52A01" w:rsidP="00230862">
            <w:pPr>
              <w:rPr>
                <w:rFonts w:ascii="Times New Roman" w:hAnsi="Times New Roman" w:cs="Times New Roman"/>
                <w:sz w:val="24"/>
                <w:szCs w:val="24"/>
              </w:rPr>
            </w:pPr>
          </w:p>
          <w:p w:rsidR="00EA48CA" w:rsidRPr="006F2C8B" w:rsidRDefault="00EA48CA" w:rsidP="00230862">
            <w:pPr>
              <w:rPr>
                <w:rFonts w:ascii="Times New Roman" w:hAnsi="Times New Roman" w:cs="Times New Roman"/>
                <w:sz w:val="24"/>
                <w:szCs w:val="24"/>
              </w:rPr>
            </w:pPr>
          </w:p>
        </w:tc>
      </w:tr>
      <w:tr w:rsidR="00E52A01" w:rsidRPr="006F2C8B" w:rsidTr="00E52A01">
        <w:tblPrEx>
          <w:tblLook w:val="04A0" w:firstRow="1" w:lastRow="0" w:firstColumn="1" w:lastColumn="0" w:noHBand="0" w:noVBand="1"/>
        </w:tblPrEx>
        <w:tc>
          <w:tcPr>
            <w:tcW w:w="4153" w:type="dxa"/>
            <w:gridSpan w:val="3"/>
            <w:tcBorders>
              <w:top w:val="single" w:sz="4" w:space="0" w:color="000000"/>
            </w:tcBorders>
          </w:tcPr>
          <w:p w:rsidR="00E52A01" w:rsidRPr="006F2C8B" w:rsidRDefault="00E52A01" w:rsidP="00E52A01">
            <w:pPr>
              <w:rPr>
                <w:rFonts w:ascii="Times New Roman" w:hAnsi="Times New Roman" w:cs="Times New Roman"/>
                <w:sz w:val="24"/>
                <w:szCs w:val="24"/>
              </w:rPr>
            </w:pPr>
            <w:r>
              <w:rPr>
                <w:rFonts w:ascii="Times New Roman" w:hAnsi="Times New Roman" w:cs="Times New Roman" w:hint="eastAsia"/>
                <w:sz w:val="24"/>
                <w:szCs w:val="24"/>
              </w:rPr>
              <w:t>Surrogate</w:t>
            </w:r>
            <w:r>
              <w:rPr>
                <w:rFonts w:ascii="Times New Roman" w:hAnsi="Times New Roman" w:cs="Times New Roman"/>
                <w:sz w:val="24"/>
                <w:szCs w:val="24"/>
              </w:rPr>
              <w:t xml:space="preserve">’s name </w:t>
            </w:r>
            <w:r w:rsidRPr="006F2C8B">
              <w:rPr>
                <w:rFonts w:ascii="Times New Roman" w:hAnsi="Times New Roman" w:cs="Times New Roman"/>
                <w:sz w:val="24"/>
                <w:szCs w:val="24"/>
              </w:rPr>
              <w:t>(</w:t>
            </w:r>
            <w:r>
              <w:rPr>
                <w:rFonts w:ascii="Times New Roman" w:hAnsi="Times New Roman" w:cs="Times New Roman"/>
                <w:sz w:val="24"/>
                <w:szCs w:val="24"/>
              </w:rPr>
              <w:t>if applicable</w:t>
            </w:r>
            <w:r w:rsidRPr="006F2C8B">
              <w:rPr>
                <w:rFonts w:ascii="Times New Roman" w:hAnsi="Times New Roman" w:cs="Times New Roman"/>
                <w:sz w:val="24"/>
                <w:szCs w:val="24"/>
              </w:rPr>
              <w:t>)</w:t>
            </w:r>
          </w:p>
        </w:tc>
        <w:tc>
          <w:tcPr>
            <w:tcW w:w="236" w:type="dxa"/>
            <w:tcBorders>
              <w:top w:val="single" w:sz="4" w:space="0" w:color="000000"/>
            </w:tcBorders>
          </w:tcPr>
          <w:p w:rsidR="00E52A01" w:rsidRPr="006F2C8B" w:rsidRDefault="00E52A01" w:rsidP="00E52A01">
            <w:pPr>
              <w:rPr>
                <w:rFonts w:ascii="Times New Roman" w:hAnsi="Times New Roman" w:cs="Times New Roman"/>
                <w:sz w:val="24"/>
                <w:szCs w:val="24"/>
              </w:rPr>
            </w:pPr>
          </w:p>
        </w:tc>
        <w:tc>
          <w:tcPr>
            <w:tcW w:w="2401" w:type="dxa"/>
            <w:tcBorders>
              <w:top w:val="single" w:sz="4" w:space="0" w:color="000000"/>
            </w:tcBorders>
          </w:tcPr>
          <w:p w:rsidR="00E52A01" w:rsidRPr="006F2C8B" w:rsidRDefault="00E52A01" w:rsidP="00E52A01">
            <w:pPr>
              <w:rPr>
                <w:rFonts w:ascii="Times New Roman" w:hAnsi="Times New Roman" w:cs="Times New Roman"/>
                <w:sz w:val="24"/>
                <w:szCs w:val="24"/>
              </w:rPr>
            </w:pPr>
            <w:r>
              <w:rPr>
                <w:rFonts w:ascii="Times New Roman" w:hAnsi="Times New Roman" w:cs="Times New Roman" w:hint="eastAsia"/>
                <w:sz w:val="24"/>
                <w:szCs w:val="24"/>
              </w:rPr>
              <w:t>Signature</w:t>
            </w:r>
          </w:p>
        </w:tc>
        <w:tc>
          <w:tcPr>
            <w:tcW w:w="236" w:type="dxa"/>
            <w:tcBorders>
              <w:top w:val="single" w:sz="4" w:space="0" w:color="000000"/>
            </w:tcBorders>
          </w:tcPr>
          <w:p w:rsidR="00E52A01" w:rsidRPr="006F2C8B" w:rsidRDefault="00E52A01" w:rsidP="00E52A01">
            <w:pPr>
              <w:rPr>
                <w:rFonts w:ascii="Times New Roman" w:hAnsi="Times New Roman" w:cs="Times New Roman"/>
                <w:sz w:val="24"/>
                <w:szCs w:val="24"/>
              </w:rPr>
            </w:pPr>
          </w:p>
        </w:tc>
        <w:tc>
          <w:tcPr>
            <w:tcW w:w="2108" w:type="dxa"/>
            <w:tcBorders>
              <w:top w:val="single" w:sz="4" w:space="0" w:color="000000"/>
            </w:tcBorders>
          </w:tcPr>
          <w:p w:rsidR="00E52A01" w:rsidRPr="006F2C8B" w:rsidRDefault="00E52A01" w:rsidP="00E52A01">
            <w:pPr>
              <w:rPr>
                <w:rFonts w:ascii="Times New Roman" w:hAnsi="Times New Roman" w:cs="Times New Roman"/>
                <w:sz w:val="24"/>
                <w:szCs w:val="24"/>
              </w:rPr>
            </w:pPr>
            <w:r>
              <w:rPr>
                <w:rFonts w:ascii="Times New Roman" w:hAnsi="Times New Roman" w:cs="Times New Roman" w:hint="eastAsia"/>
                <w:sz w:val="24"/>
                <w:szCs w:val="24"/>
              </w:rPr>
              <w:t>Dat</w:t>
            </w:r>
            <w:r>
              <w:rPr>
                <w:rFonts w:ascii="Times New Roman" w:hAnsi="Times New Roman" w:cs="Times New Roman"/>
                <w:sz w:val="24"/>
                <w:szCs w:val="24"/>
              </w:rPr>
              <w:t>e</w:t>
            </w:r>
            <w:r>
              <w:rPr>
                <w:rFonts w:ascii="Times New Roman" w:hAnsi="Times New Roman" w:cs="Times New Roman" w:hint="eastAsia"/>
                <w:sz w:val="24"/>
                <w:szCs w:val="24"/>
              </w:rPr>
              <w:t xml:space="preserve"> </w:t>
            </w:r>
            <w:r w:rsidRPr="006F2C8B">
              <w:rPr>
                <w:rFonts w:ascii="Times New Roman" w:hAnsi="Times New Roman" w:cs="Times New Roman"/>
                <w:sz w:val="24"/>
                <w:szCs w:val="24"/>
              </w:rPr>
              <w:t>(</w:t>
            </w:r>
            <w:r>
              <w:rPr>
                <w:rFonts w:ascii="Times New Roman" w:hAnsi="Times New Roman" w:cs="Times New Roman" w:hint="eastAsia"/>
                <w:sz w:val="24"/>
                <w:szCs w:val="24"/>
              </w:rPr>
              <w:t>Y</w:t>
            </w:r>
            <w:r w:rsidRPr="006F2C8B">
              <w:rPr>
                <w:rFonts w:ascii="Times New Roman" w:hAnsi="Times New Roman" w:cs="Times New Roman"/>
                <w:sz w:val="24"/>
                <w:szCs w:val="24"/>
              </w:rPr>
              <w:t>/</w:t>
            </w:r>
            <w:r>
              <w:rPr>
                <w:rFonts w:ascii="Times New Roman" w:hAnsi="Times New Roman" w:cs="Times New Roman" w:hint="eastAsia"/>
                <w:sz w:val="24"/>
                <w:szCs w:val="24"/>
              </w:rPr>
              <w:t>M</w:t>
            </w:r>
            <w:r w:rsidRPr="006F2C8B">
              <w:rPr>
                <w:rFonts w:ascii="Times New Roman" w:hAnsi="Times New Roman" w:cs="Times New Roman"/>
                <w:sz w:val="24"/>
                <w:szCs w:val="24"/>
              </w:rPr>
              <w:t>/</w:t>
            </w:r>
            <w:r>
              <w:rPr>
                <w:rFonts w:ascii="Times New Roman" w:hAnsi="Times New Roman" w:cs="Times New Roman" w:hint="eastAsia"/>
                <w:sz w:val="24"/>
                <w:szCs w:val="24"/>
              </w:rPr>
              <w:t>D</w:t>
            </w:r>
            <w:r w:rsidRPr="006F2C8B">
              <w:rPr>
                <w:rFonts w:ascii="Times New Roman" w:hAnsi="Times New Roman" w:cs="Times New Roman"/>
                <w:sz w:val="24"/>
                <w:szCs w:val="24"/>
              </w:rPr>
              <w:t>)</w:t>
            </w:r>
          </w:p>
        </w:tc>
      </w:tr>
      <w:tr w:rsidR="00EA48CA" w:rsidRPr="006F2C8B" w:rsidTr="006F2C8B">
        <w:tblPrEx>
          <w:tblLook w:val="04A0" w:firstRow="1" w:lastRow="0" w:firstColumn="1" w:lastColumn="0" w:noHBand="0" w:noVBand="1"/>
        </w:tblPrEx>
        <w:trPr>
          <w:trHeight w:val="80"/>
        </w:trPr>
        <w:tc>
          <w:tcPr>
            <w:tcW w:w="9134" w:type="dxa"/>
            <w:gridSpan w:val="7"/>
          </w:tcPr>
          <w:p w:rsidR="00EA48CA" w:rsidRPr="006F2C8B" w:rsidRDefault="00EA48CA" w:rsidP="00230862">
            <w:pPr>
              <w:rPr>
                <w:rFonts w:ascii="Times New Roman" w:hAnsi="Times New Roman" w:cs="Times New Roman"/>
                <w:sz w:val="24"/>
                <w:szCs w:val="24"/>
              </w:rPr>
            </w:pPr>
          </w:p>
          <w:p w:rsidR="00EA48CA" w:rsidRPr="006F2C8B" w:rsidRDefault="00EA48CA" w:rsidP="00230862">
            <w:pPr>
              <w:rPr>
                <w:rFonts w:ascii="Times New Roman" w:hAnsi="Times New Roman" w:cs="Times New Roman"/>
                <w:sz w:val="24"/>
                <w:szCs w:val="24"/>
              </w:rPr>
            </w:pPr>
          </w:p>
        </w:tc>
      </w:tr>
      <w:tr w:rsidR="00E52A01" w:rsidRPr="006F2C8B" w:rsidTr="006F2C8B">
        <w:tblPrEx>
          <w:tblLook w:val="04A0" w:firstRow="1" w:lastRow="0" w:firstColumn="1" w:lastColumn="0" w:noHBand="0" w:noVBand="1"/>
        </w:tblPrEx>
        <w:tc>
          <w:tcPr>
            <w:tcW w:w="4153" w:type="dxa"/>
            <w:gridSpan w:val="3"/>
            <w:tcBorders>
              <w:top w:val="single" w:sz="4" w:space="0" w:color="000000"/>
            </w:tcBorders>
          </w:tcPr>
          <w:p w:rsidR="00E52A01" w:rsidRPr="006F2C8B" w:rsidRDefault="00E52A01" w:rsidP="00E52A01">
            <w:pPr>
              <w:rPr>
                <w:rFonts w:ascii="Times New Roman" w:hAnsi="Times New Roman" w:cs="Times New Roman"/>
                <w:sz w:val="24"/>
                <w:szCs w:val="24"/>
              </w:rPr>
            </w:pPr>
            <w:r>
              <w:rPr>
                <w:rFonts w:ascii="Times New Roman" w:hAnsi="Times New Roman" w:cs="Times New Roman"/>
                <w:sz w:val="24"/>
                <w:szCs w:val="24"/>
              </w:rPr>
              <w:t xml:space="preserve">Observer’s </w:t>
            </w:r>
            <w:r>
              <w:rPr>
                <w:rFonts w:ascii="Times New Roman" w:hAnsi="Times New Roman" w:cs="Times New Roman" w:hint="eastAsia"/>
                <w:sz w:val="24"/>
                <w:szCs w:val="24"/>
              </w:rPr>
              <w:t>n</w:t>
            </w:r>
            <w:r>
              <w:rPr>
                <w:rFonts w:ascii="Times New Roman" w:hAnsi="Times New Roman" w:cs="Times New Roman"/>
                <w:sz w:val="24"/>
                <w:szCs w:val="24"/>
              </w:rPr>
              <w:t xml:space="preserve">ame </w:t>
            </w:r>
            <w:r w:rsidRPr="006F2C8B">
              <w:rPr>
                <w:rFonts w:ascii="Times New Roman" w:hAnsi="Times New Roman" w:cs="Times New Roman"/>
                <w:sz w:val="24"/>
                <w:szCs w:val="24"/>
              </w:rPr>
              <w:t>(</w:t>
            </w:r>
            <w:r>
              <w:rPr>
                <w:rFonts w:ascii="Times New Roman" w:hAnsi="Times New Roman" w:cs="Times New Roman"/>
                <w:sz w:val="24"/>
                <w:szCs w:val="24"/>
              </w:rPr>
              <w:t>if applicable</w:t>
            </w:r>
            <w:r w:rsidRPr="006F2C8B">
              <w:rPr>
                <w:rFonts w:ascii="Times New Roman" w:hAnsi="Times New Roman" w:cs="Times New Roman"/>
                <w:sz w:val="24"/>
                <w:szCs w:val="24"/>
              </w:rPr>
              <w:t>)</w:t>
            </w:r>
          </w:p>
        </w:tc>
        <w:tc>
          <w:tcPr>
            <w:tcW w:w="236" w:type="dxa"/>
            <w:tcBorders>
              <w:top w:val="single" w:sz="4" w:space="0" w:color="000000"/>
            </w:tcBorders>
          </w:tcPr>
          <w:p w:rsidR="00E52A01" w:rsidRPr="006F2C8B" w:rsidRDefault="00E52A01" w:rsidP="00E52A01">
            <w:pPr>
              <w:rPr>
                <w:rFonts w:ascii="Times New Roman" w:hAnsi="Times New Roman" w:cs="Times New Roman"/>
                <w:sz w:val="24"/>
                <w:szCs w:val="24"/>
              </w:rPr>
            </w:pPr>
          </w:p>
        </w:tc>
        <w:tc>
          <w:tcPr>
            <w:tcW w:w="2401" w:type="dxa"/>
            <w:tcBorders>
              <w:top w:val="single" w:sz="4" w:space="0" w:color="000000"/>
            </w:tcBorders>
          </w:tcPr>
          <w:p w:rsidR="00E52A01" w:rsidRPr="006F2C8B" w:rsidRDefault="00E52A01" w:rsidP="00E52A01">
            <w:pPr>
              <w:rPr>
                <w:rFonts w:ascii="Times New Roman" w:hAnsi="Times New Roman" w:cs="Times New Roman"/>
                <w:sz w:val="24"/>
                <w:szCs w:val="24"/>
              </w:rPr>
            </w:pPr>
            <w:r>
              <w:rPr>
                <w:rFonts w:ascii="Times New Roman" w:hAnsi="Times New Roman" w:cs="Times New Roman" w:hint="eastAsia"/>
                <w:sz w:val="24"/>
                <w:szCs w:val="24"/>
              </w:rPr>
              <w:t>Signature</w:t>
            </w:r>
          </w:p>
        </w:tc>
        <w:tc>
          <w:tcPr>
            <w:tcW w:w="236" w:type="dxa"/>
            <w:tcBorders>
              <w:top w:val="single" w:sz="4" w:space="0" w:color="000000"/>
            </w:tcBorders>
          </w:tcPr>
          <w:p w:rsidR="00E52A01" w:rsidRPr="006F2C8B" w:rsidRDefault="00E52A01" w:rsidP="00E52A01">
            <w:pPr>
              <w:rPr>
                <w:rFonts w:ascii="Times New Roman" w:hAnsi="Times New Roman" w:cs="Times New Roman"/>
                <w:sz w:val="24"/>
                <w:szCs w:val="24"/>
              </w:rPr>
            </w:pPr>
          </w:p>
        </w:tc>
        <w:tc>
          <w:tcPr>
            <w:tcW w:w="2108" w:type="dxa"/>
            <w:tcBorders>
              <w:top w:val="single" w:sz="4" w:space="0" w:color="000000"/>
            </w:tcBorders>
          </w:tcPr>
          <w:p w:rsidR="00E52A01" w:rsidRPr="006F2C8B" w:rsidRDefault="00E52A01" w:rsidP="00E52A01">
            <w:pPr>
              <w:rPr>
                <w:rFonts w:ascii="Times New Roman" w:hAnsi="Times New Roman" w:cs="Times New Roman"/>
                <w:sz w:val="24"/>
                <w:szCs w:val="24"/>
              </w:rPr>
            </w:pPr>
            <w:r>
              <w:rPr>
                <w:rFonts w:ascii="Times New Roman" w:hAnsi="Times New Roman" w:cs="Times New Roman" w:hint="eastAsia"/>
                <w:sz w:val="24"/>
                <w:szCs w:val="24"/>
              </w:rPr>
              <w:t>Dat</w:t>
            </w:r>
            <w:r>
              <w:rPr>
                <w:rFonts w:ascii="Times New Roman" w:hAnsi="Times New Roman" w:cs="Times New Roman"/>
                <w:sz w:val="24"/>
                <w:szCs w:val="24"/>
              </w:rPr>
              <w:t>e</w:t>
            </w:r>
            <w:r>
              <w:rPr>
                <w:rFonts w:ascii="Times New Roman" w:hAnsi="Times New Roman" w:cs="Times New Roman" w:hint="eastAsia"/>
                <w:sz w:val="24"/>
                <w:szCs w:val="24"/>
              </w:rPr>
              <w:t xml:space="preserve"> </w:t>
            </w:r>
            <w:r w:rsidRPr="006F2C8B">
              <w:rPr>
                <w:rFonts w:ascii="Times New Roman" w:hAnsi="Times New Roman" w:cs="Times New Roman"/>
                <w:sz w:val="24"/>
                <w:szCs w:val="24"/>
              </w:rPr>
              <w:t>(</w:t>
            </w:r>
            <w:r>
              <w:rPr>
                <w:rFonts w:ascii="Times New Roman" w:hAnsi="Times New Roman" w:cs="Times New Roman" w:hint="eastAsia"/>
                <w:sz w:val="24"/>
                <w:szCs w:val="24"/>
              </w:rPr>
              <w:t>Y</w:t>
            </w:r>
            <w:r w:rsidRPr="006F2C8B">
              <w:rPr>
                <w:rFonts w:ascii="Times New Roman" w:hAnsi="Times New Roman" w:cs="Times New Roman"/>
                <w:sz w:val="24"/>
                <w:szCs w:val="24"/>
              </w:rPr>
              <w:t>/</w:t>
            </w:r>
            <w:r>
              <w:rPr>
                <w:rFonts w:ascii="Times New Roman" w:hAnsi="Times New Roman" w:cs="Times New Roman" w:hint="eastAsia"/>
                <w:sz w:val="24"/>
                <w:szCs w:val="24"/>
              </w:rPr>
              <w:t>M</w:t>
            </w:r>
            <w:r w:rsidRPr="006F2C8B">
              <w:rPr>
                <w:rFonts w:ascii="Times New Roman" w:hAnsi="Times New Roman" w:cs="Times New Roman"/>
                <w:sz w:val="24"/>
                <w:szCs w:val="24"/>
              </w:rPr>
              <w:t>/</w:t>
            </w:r>
            <w:r>
              <w:rPr>
                <w:rFonts w:ascii="Times New Roman" w:hAnsi="Times New Roman" w:cs="Times New Roman" w:hint="eastAsia"/>
                <w:sz w:val="24"/>
                <w:szCs w:val="24"/>
              </w:rPr>
              <w:t>D</w:t>
            </w:r>
            <w:r w:rsidRPr="006F2C8B">
              <w:rPr>
                <w:rFonts w:ascii="Times New Roman" w:hAnsi="Times New Roman" w:cs="Times New Roman"/>
                <w:sz w:val="24"/>
                <w:szCs w:val="24"/>
              </w:rPr>
              <w:t>)</w:t>
            </w:r>
          </w:p>
        </w:tc>
      </w:tr>
      <w:tr w:rsidR="00EA48CA" w:rsidRPr="006F2C8B" w:rsidTr="006F2C8B">
        <w:tblPrEx>
          <w:tblLook w:val="04A0" w:firstRow="1" w:lastRow="0" w:firstColumn="1" w:lastColumn="0" w:noHBand="0" w:noVBand="1"/>
        </w:tblPrEx>
        <w:tc>
          <w:tcPr>
            <w:tcW w:w="9134" w:type="dxa"/>
            <w:gridSpan w:val="7"/>
            <w:tcBorders>
              <w:bottom w:val="single" w:sz="4" w:space="0" w:color="000000"/>
            </w:tcBorders>
          </w:tcPr>
          <w:p w:rsidR="00EA48CA" w:rsidRPr="006F2C8B" w:rsidRDefault="00EA48CA" w:rsidP="00230862">
            <w:pPr>
              <w:rPr>
                <w:rFonts w:ascii="Times New Roman" w:hAnsi="Times New Roman" w:cs="Times New Roman"/>
                <w:b/>
                <w:sz w:val="24"/>
                <w:szCs w:val="24"/>
              </w:rPr>
            </w:pPr>
          </w:p>
          <w:p w:rsidR="00EA48CA" w:rsidRPr="006F2C8B" w:rsidRDefault="00EA48CA" w:rsidP="00230862">
            <w:pPr>
              <w:rPr>
                <w:rFonts w:ascii="Times New Roman" w:hAnsi="Times New Roman" w:cs="Times New Roman"/>
                <w:b/>
                <w:sz w:val="24"/>
                <w:szCs w:val="24"/>
              </w:rPr>
            </w:pPr>
          </w:p>
        </w:tc>
      </w:tr>
      <w:tr w:rsidR="00E52A01" w:rsidRPr="006F2C8B" w:rsidTr="006F2C8B">
        <w:tblPrEx>
          <w:tblLook w:val="04A0" w:firstRow="1" w:lastRow="0" w:firstColumn="1" w:lastColumn="0" w:noHBand="0" w:noVBand="1"/>
        </w:tblPrEx>
        <w:tc>
          <w:tcPr>
            <w:tcW w:w="4153" w:type="dxa"/>
            <w:gridSpan w:val="3"/>
            <w:tcBorders>
              <w:top w:val="single" w:sz="4" w:space="0" w:color="000000"/>
            </w:tcBorders>
          </w:tcPr>
          <w:p w:rsidR="00E52A01" w:rsidRPr="006F2C8B" w:rsidRDefault="00E52A01" w:rsidP="00E52A01">
            <w:pPr>
              <w:rPr>
                <w:rFonts w:ascii="Times New Roman" w:hAnsi="Times New Roman" w:cs="Times New Roman"/>
                <w:sz w:val="24"/>
                <w:szCs w:val="24"/>
              </w:rPr>
            </w:pPr>
            <w:r>
              <w:rPr>
                <w:rFonts w:ascii="Times New Roman" w:hAnsi="Times New Roman" w:cs="Times New Roman" w:hint="eastAsia"/>
                <w:sz w:val="24"/>
                <w:szCs w:val="24"/>
              </w:rPr>
              <w:t>Investigator</w:t>
            </w:r>
            <w:r>
              <w:rPr>
                <w:rFonts w:ascii="Times New Roman" w:hAnsi="Times New Roman" w:cs="Times New Roman"/>
                <w:sz w:val="24"/>
                <w:szCs w:val="24"/>
              </w:rPr>
              <w:t>’s name</w:t>
            </w:r>
          </w:p>
        </w:tc>
        <w:tc>
          <w:tcPr>
            <w:tcW w:w="236" w:type="dxa"/>
            <w:tcBorders>
              <w:top w:val="single" w:sz="4" w:space="0" w:color="000000"/>
            </w:tcBorders>
          </w:tcPr>
          <w:p w:rsidR="00E52A01" w:rsidRPr="006F2C8B" w:rsidRDefault="00E52A01" w:rsidP="00E52A01">
            <w:pPr>
              <w:rPr>
                <w:rFonts w:ascii="Times New Roman" w:hAnsi="Times New Roman" w:cs="Times New Roman"/>
                <w:sz w:val="24"/>
                <w:szCs w:val="24"/>
              </w:rPr>
            </w:pPr>
          </w:p>
        </w:tc>
        <w:tc>
          <w:tcPr>
            <w:tcW w:w="2401" w:type="dxa"/>
            <w:tcBorders>
              <w:top w:val="single" w:sz="4" w:space="0" w:color="000000"/>
            </w:tcBorders>
          </w:tcPr>
          <w:p w:rsidR="00E52A01" w:rsidRPr="006F2C8B" w:rsidRDefault="00E52A01" w:rsidP="00E52A01">
            <w:pPr>
              <w:rPr>
                <w:rFonts w:ascii="Times New Roman" w:hAnsi="Times New Roman" w:cs="Times New Roman"/>
                <w:sz w:val="24"/>
                <w:szCs w:val="24"/>
              </w:rPr>
            </w:pPr>
            <w:r>
              <w:rPr>
                <w:rFonts w:ascii="Times New Roman" w:hAnsi="Times New Roman" w:cs="Times New Roman" w:hint="eastAsia"/>
                <w:sz w:val="24"/>
                <w:szCs w:val="24"/>
              </w:rPr>
              <w:t>Signature</w:t>
            </w:r>
          </w:p>
        </w:tc>
        <w:tc>
          <w:tcPr>
            <w:tcW w:w="236" w:type="dxa"/>
            <w:tcBorders>
              <w:top w:val="single" w:sz="4" w:space="0" w:color="000000"/>
            </w:tcBorders>
          </w:tcPr>
          <w:p w:rsidR="00E52A01" w:rsidRPr="006F2C8B" w:rsidRDefault="00E52A01" w:rsidP="00E52A01">
            <w:pPr>
              <w:rPr>
                <w:rFonts w:ascii="Times New Roman" w:hAnsi="Times New Roman" w:cs="Times New Roman"/>
                <w:sz w:val="24"/>
                <w:szCs w:val="24"/>
              </w:rPr>
            </w:pPr>
          </w:p>
        </w:tc>
        <w:tc>
          <w:tcPr>
            <w:tcW w:w="2108" w:type="dxa"/>
            <w:tcBorders>
              <w:top w:val="single" w:sz="4" w:space="0" w:color="000000"/>
            </w:tcBorders>
          </w:tcPr>
          <w:p w:rsidR="00E52A01" w:rsidRPr="006F2C8B" w:rsidRDefault="00E52A01" w:rsidP="00E52A01">
            <w:pPr>
              <w:rPr>
                <w:rFonts w:ascii="Times New Roman" w:hAnsi="Times New Roman" w:cs="Times New Roman"/>
                <w:sz w:val="24"/>
                <w:szCs w:val="24"/>
              </w:rPr>
            </w:pPr>
            <w:r>
              <w:rPr>
                <w:rFonts w:ascii="Times New Roman" w:hAnsi="Times New Roman" w:cs="Times New Roman" w:hint="eastAsia"/>
                <w:sz w:val="24"/>
                <w:szCs w:val="24"/>
              </w:rPr>
              <w:t>Dat</w:t>
            </w:r>
            <w:r>
              <w:rPr>
                <w:rFonts w:ascii="Times New Roman" w:hAnsi="Times New Roman" w:cs="Times New Roman"/>
                <w:sz w:val="24"/>
                <w:szCs w:val="24"/>
              </w:rPr>
              <w:t>e</w:t>
            </w:r>
            <w:r>
              <w:rPr>
                <w:rFonts w:ascii="Times New Roman" w:hAnsi="Times New Roman" w:cs="Times New Roman" w:hint="eastAsia"/>
                <w:sz w:val="24"/>
                <w:szCs w:val="24"/>
              </w:rPr>
              <w:t xml:space="preserve"> </w:t>
            </w:r>
            <w:r w:rsidRPr="006F2C8B">
              <w:rPr>
                <w:rFonts w:ascii="Times New Roman" w:hAnsi="Times New Roman" w:cs="Times New Roman"/>
                <w:sz w:val="24"/>
                <w:szCs w:val="24"/>
              </w:rPr>
              <w:t>(</w:t>
            </w:r>
            <w:r>
              <w:rPr>
                <w:rFonts w:ascii="Times New Roman" w:hAnsi="Times New Roman" w:cs="Times New Roman" w:hint="eastAsia"/>
                <w:sz w:val="24"/>
                <w:szCs w:val="24"/>
              </w:rPr>
              <w:t>Y</w:t>
            </w:r>
            <w:r w:rsidRPr="006F2C8B">
              <w:rPr>
                <w:rFonts w:ascii="Times New Roman" w:hAnsi="Times New Roman" w:cs="Times New Roman"/>
                <w:sz w:val="24"/>
                <w:szCs w:val="24"/>
              </w:rPr>
              <w:t>/</w:t>
            </w:r>
            <w:r>
              <w:rPr>
                <w:rFonts w:ascii="Times New Roman" w:hAnsi="Times New Roman" w:cs="Times New Roman" w:hint="eastAsia"/>
                <w:sz w:val="24"/>
                <w:szCs w:val="24"/>
              </w:rPr>
              <w:t>M</w:t>
            </w:r>
            <w:r w:rsidRPr="006F2C8B">
              <w:rPr>
                <w:rFonts w:ascii="Times New Roman" w:hAnsi="Times New Roman" w:cs="Times New Roman"/>
                <w:sz w:val="24"/>
                <w:szCs w:val="24"/>
              </w:rPr>
              <w:t>/</w:t>
            </w:r>
            <w:r>
              <w:rPr>
                <w:rFonts w:ascii="Times New Roman" w:hAnsi="Times New Roman" w:cs="Times New Roman" w:hint="eastAsia"/>
                <w:sz w:val="24"/>
                <w:szCs w:val="24"/>
              </w:rPr>
              <w:t>D</w:t>
            </w:r>
            <w:r w:rsidRPr="006F2C8B">
              <w:rPr>
                <w:rFonts w:ascii="Times New Roman" w:hAnsi="Times New Roman" w:cs="Times New Roman"/>
                <w:sz w:val="24"/>
                <w:szCs w:val="24"/>
              </w:rPr>
              <w:t>)</w:t>
            </w:r>
          </w:p>
        </w:tc>
      </w:tr>
    </w:tbl>
    <w:p w:rsidR="00EA48CA" w:rsidRPr="006F2C8B" w:rsidRDefault="00EA48CA" w:rsidP="00EA48CA">
      <w:pPr>
        <w:autoSpaceDE/>
        <w:autoSpaceDN/>
        <w:rPr>
          <w:rFonts w:ascii="Times New Roman" w:hAnsi="Times New Roman" w:cs="Times New Roman"/>
        </w:rPr>
      </w:pPr>
    </w:p>
    <w:p w:rsidR="00EA48CA" w:rsidRPr="006F2C8B" w:rsidRDefault="00EA48CA" w:rsidP="00DB066F">
      <w:pPr>
        <w:rPr>
          <w:rFonts w:ascii="Times New Roman" w:hAnsi="Times New Roman" w:cs="Times New Roman"/>
          <w:sz w:val="24"/>
          <w:szCs w:val="24"/>
        </w:rPr>
      </w:pPr>
    </w:p>
    <w:sectPr w:rsidR="00EA48CA" w:rsidRPr="006F2C8B" w:rsidSect="006D1BE6">
      <w:pgSz w:w="11906" w:h="16838"/>
      <w:pgMar w:top="1701"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맑은 고딕">
    <w:panose1 w:val="020B0503020000020004"/>
    <w:charset w:val="81"/>
    <w:family w:val="swiss"/>
    <w:pitch w:val="variable"/>
    <w:sig w:usb0="9000002F" w:usb1="29D77CFB" w:usb2="00000012" w:usb3="00000000" w:csb0="00080001" w:csb1="00000000"/>
  </w:font>
  <w:font w:name="Times New Roman">
    <w:panose1 w:val="02020603050405020304"/>
    <w:charset w:val="00"/>
    <w:family w:val="roman"/>
    <w:pitch w:val="variable"/>
    <w:sig w:usb0="E0002AFF" w:usb1="C0007841" w:usb2="00000009" w:usb3="00000000" w:csb0="000001FF" w:csb1="00000000"/>
  </w:font>
  <w:font w:name="바탕">
    <w:altName w:val="Batang"/>
    <w:panose1 w:val="02030600000101010101"/>
    <w:charset w:val="81"/>
    <w:family w:val="roman"/>
    <w:pitch w:val="variable"/>
    <w:sig w:usb0="B00002AF" w:usb1="69D77CFB" w:usb2="00000030" w:usb3="00000000" w:csb0="0008009F" w:csb1="00000000"/>
  </w:font>
  <w:font w:name="굴림">
    <w:altName w:val="Gulim"/>
    <w:panose1 w:val="020B0600000101010101"/>
    <w:charset w:val="81"/>
    <w:family w:val="swiss"/>
    <w:pitch w:val="variable"/>
    <w:sig w:usb0="B00002AF" w:usb1="69D77CFB" w:usb2="00000030" w:usb3="00000000" w:csb0="0008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8"/>
  <w:bordersDoNotSurroundHeader/>
  <w:bordersDoNotSurroundFooter/>
  <w:proofState w:spelling="clean" w:grammar="clean"/>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167870"/>
    <w:rsid w:val="000D63A4"/>
    <w:rsid w:val="0012458C"/>
    <w:rsid w:val="00167870"/>
    <w:rsid w:val="00211E9E"/>
    <w:rsid w:val="00293EA2"/>
    <w:rsid w:val="00335F33"/>
    <w:rsid w:val="003A3236"/>
    <w:rsid w:val="00422162"/>
    <w:rsid w:val="006802A7"/>
    <w:rsid w:val="006D1BE6"/>
    <w:rsid w:val="006F2C8B"/>
    <w:rsid w:val="0071173B"/>
    <w:rsid w:val="00757194"/>
    <w:rsid w:val="00905ACD"/>
    <w:rsid w:val="009C0605"/>
    <w:rsid w:val="00A00923"/>
    <w:rsid w:val="00AE708D"/>
    <w:rsid w:val="00B40BEF"/>
    <w:rsid w:val="00BB6A3C"/>
    <w:rsid w:val="00C71C47"/>
    <w:rsid w:val="00CB1BAD"/>
    <w:rsid w:val="00D62E40"/>
    <w:rsid w:val="00D80773"/>
    <w:rsid w:val="00D83F3F"/>
    <w:rsid w:val="00DB066F"/>
    <w:rsid w:val="00DB50F1"/>
    <w:rsid w:val="00E52A01"/>
    <w:rsid w:val="00E56E04"/>
    <w:rsid w:val="00EA288D"/>
    <w:rsid w:val="00EA48CA"/>
    <w:rsid w:val="00F169CC"/>
    <w:rsid w:val="00FA2AC7"/>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6F5948"/>
  <w15:docId w15:val="{59077DD9-3EE4-2641-BF32-4B26A90726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6D1BE6"/>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757194"/>
    <w:pPr>
      <w:spacing w:after="0" w:line="240" w:lineRule="auto"/>
    </w:pPr>
    <w:rPr>
      <w:rFonts w:ascii="바탕" w:eastAsia="바탕"/>
      <w:sz w:val="18"/>
      <w:szCs w:val="18"/>
    </w:rPr>
  </w:style>
  <w:style w:type="character" w:customStyle="1" w:styleId="Char">
    <w:name w:val="풍선 도움말 텍스트 Char"/>
    <w:basedOn w:val="a0"/>
    <w:link w:val="a3"/>
    <w:uiPriority w:val="99"/>
    <w:semiHidden/>
    <w:rsid w:val="00757194"/>
    <w:rPr>
      <w:rFonts w:ascii="바탕" w:eastAsia="바탕"/>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9163971">
      <w:bodyDiv w:val="1"/>
      <w:marLeft w:val="0"/>
      <w:marRight w:val="0"/>
      <w:marTop w:val="0"/>
      <w:marBottom w:val="0"/>
      <w:divBdr>
        <w:top w:val="none" w:sz="0" w:space="0" w:color="auto"/>
        <w:left w:val="none" w:sz="0" w:space="0" w:color="auto"/>
        <w:bottom w:val="none" w:sz="0" w:space="0" w:color="auto"/>
        <w:right w:val="none" w:sz="0" w:space="0" w:color="auto"/>
      </w:divBdr>
    </w:div>
    <w:div w:id="1287813100">
      <w:bodyDiv w:val="1"/>
      <w:marLeft w:val="0"/>
      <w:marRight w:val="0"/>
      <w:marTop w:val="0"/>
      <w:marBottom w:val="0"/>
      <w:divBdr>
        <w:top w:val="none" w:sz="0" w:space="0" w:color="auto"/>
        <w:left w:val="none" w:sz="0" w:space="0" w:color="auto"/>
        <w:bottom w:val="none" w:sz="0" w:space="0" w:color="auto"/>
        <w:right w:val="none" w:sz="0" w:space="0" w:color="auto"/>
      </w:divBdr>
    </w:div>
    <w:div w:id="1441872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68B4CC-A1B9-F643-B395-453462086E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142</TotalTime>
  <Pages>5</Pages>
  <Words>1647</Words>
  <Characters>9389</Characters>
  <Application>Microsoft Office Word</Application>
  <DocSecurity>0</DocSecurity>
  <Lines>78</Lines>
  <Paragraphs>22</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11014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명헌주</dc:creator>
  <cp:lastModifiedBy>chansika an</cp:lastModifiedBy>
  <cp:revision>19</cp:revision>
  <dcterms:created xsi:type="dcterms:W3CDTF">2018-03-06T04:45:00Z</dcterms:created>
  <dcterms:modified xsi:type="dcterms:W3CDTF">2018-03-07T09:40:00Z</dcterms:modified>
</cp:coreProperties>
</file>