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AAD" w:rsidRDefault="00624AAD" w:rsidP="00624AAD">
      <w:pPr>
        <w:rPr>
          <w:b/>
        </w:rPr>
      </w:pPr>
    </w:p>
    <w:p w:rsidR="00624AAD" w:rsidRPr="00344A5F" w:rsidRDefault="00624AAD" w:rsidP="00624AAD">
      <w:pPr>
        <w:rPr>
          <w:b/>
        </w:rPr>
      </w:pPr>
      <w:r w:rsidRPr="00344A5F">
        <w:rPr>
          <w:b/>
        </w:rPr>
        <w:t xml:space="preserve">Table </w:t>
      </w:r>
      <w:r w:rsidR="00185F3A">
        <w:rPr>
          <w:b/>
        </w:rPr>
        <w:t>S</w:t>
      </w:r>
      <w:bookmarkStart w:id="0" w:name="_GoBack"/>
      <w:bookmarkEnd w:id="0"/>
      <w:r>
        <w:rPr>
          <w:b/>
        </w:rPr>
        <w:t>3</w:t>
      </w:r>
      <w:r w:rsidRPr="00344A5F">
        <w:rPr>
          <w:b/>
        </w:rPr>
        <w:t>: Code list for the identification of a cardiovascular risk score recorded in the CPRD database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832"/>
        <w:gridCol w:w="4271"/>
        <w:gridCol w:w="1985"/>
        <w:gridCol w:w="2410"/>
      </w:tblGrid>
      <w:tr w:rsidR="00624AAD" w:rsidRPr="0084450D" w:rsidTr="00D62BED">
        <w:trPr>
          <w:trHeight w:val="315"/>
        </w:trPr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medcode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readterm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score_type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risk_level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7913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Coronary heart disease risk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Coronary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10128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event risk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10302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Framingham coronary heart disease 10 year risk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Coronary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13283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Coronary heart disease risk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Coronary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18581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Low risk of primary heart disease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18948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Moderate risk of primary heart disease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22210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High risk of primary heart disease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24721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Framingham coronary heart disease 10 year risk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Coronary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26627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 risk of heart disease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29433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High risk of heart disease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36908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UKPDS 10yr coronary heart disease risk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Coronary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43934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Joint British Societies cardiac risk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43938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Framingham coronary heart disease 10 yr adjusted risk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Coronary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55103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JBS cardiovascular disease risk 10-20% over next 10 years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Read term cat 10-20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55104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JBS cardiovascular disease risk &lt;10% over next 10 years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Read term cat &lt;10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55105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JBS cardiovascular disease risk &gt;30% over next 10 years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Read term cat &gt;30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55109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JBS cardiovascular disease risk &gt;20% up to 30% ov next 10 yr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Read term cat &gt;20 &amp; &lt;=30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71748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Coronary heart disease risk clinical management plan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Coronary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85854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Review of patient at risk from coronary heart disease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Coronary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95889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Assessing cardiovascular risk using SIGN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95948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QRISK cardiovascular disease 10 year risk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96275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ASSIGN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96886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disease risk assessment done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96899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disease risk assessment indicated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97641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disease risk assessment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98113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QRISK2 cardiovascular disease 10 year risk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98120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Framingham 1991 cardiovascular disease 10 year risk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98429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disease high risk review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100937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CVD (cardiovascular disease) risk assessment by third party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101644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Consent given for cardiovascular health risk assessment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104175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Joint British Societies cardiovascular disease risk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105223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 risk of cardiovascular disease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  <w:tr w:rsidR="00624AAD" w:rsidRPr="0084450D" w:rsidTr="00D62BED">
        <w:trPr>
          <w:trHeight w:val="300"/>
        </w:trPr>
        <w:tc>
          <w:tcPr>
            <w:tcW w:w="8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105901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High risk of cardiovascular disease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Cardiovascular risk score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AAD" w:rsidRPr="0084450D" w:rsidRDefault="00624AAD" w:rsidP="00D62B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844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No information from Read term</w:t>
            </w:r>
          </w:p>
        </w:tc>
      </w:tr>
    </w:tbl>
    <w:p w:rsidR="00624AAD" w:rsidRDefault="00624AAD" w:rsidP="00624AAD"/>
    <w:p w:rsidR="0046536A" w:rsidRPr="00624AAD" w:rsidRDefault="0046536A" w:rsidP="00624AAD"/>
    <w:sectPr w:rsidR="0046536A" w:rsidRPr="00624A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88A" w:rsidRDefault="009C688A" w:rsidP="00305BC6">
      <w:pPr>
        <w:spacing w:after="0" w:line="240" w:lineRule="auto"/>
      </w:pPr>
      <w:r>
        <w:separator/>
      </w:r>
    </w:p>
  </w:endnote>
  <w:endnote w:type="continuationSeparator" w:id="0">
    <w:p w:rsidR="009C688A" w:rsidRDefault="009C688A" w:rsidP="0030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88A" w:rsidRDefault="009C688A" w:rsidP="00305BC6">
      <w:pPr>
        <w:spacing w:after="0" w:line="240" w:lineRule="auto"/>
      </w:pPr>
      <w:r>
        <w:separator/>
      </w:r>
    </w:p>
  </w:footnote>
  <w:footnote w:type="continuationSeparator" w:id="0">
    <w:p w:rsidR="009C688A" w:rsidRDefault="009C688A" w:rsidP="00305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81F84"/>
    <w:multiLevelType w:val="hybridMultilevel"/>
    <w:tmpl w:val="719C0D24"/>
    <w:lvl w:ilvl="0" w:tplc="F8FA28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05BC6"/>
    <w:rsid w:val="00185F3A"/>
    <w:rsid w:val="00305BC6"/>
    <w:rsid w:val="0046536A"/>
    <w:rsid w:val="00624AAD"/>
    <w:rsid w:val="007D0105"/>
    <w:rsid w:val="009C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BC6"/>
    <w:pPr>
      <w:spacing w:after="200" w:line="276" w:lineRule="auto"/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305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305BC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D01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1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1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1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1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1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BC6"/>
    <w:pPr>
      <w:spacing w:after="200" w:line="276" w:lineRule="auto"/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305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305BC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D01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1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1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1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1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1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3075</Characters>
  <Application>Microsoft Office Word</Application>
  <DocSecurity>0</DocSecurity>
  <Lines>146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Strongman</dc:creator>
  <cp:keywords/>
  <dc:description/>
  <cp:lastModifiedBy>AJTUALA</cp:lastModifiedBy>
  <cp:revision>3</cp:revision>
  <dcterms:created xsi:type="dcterms:W3CDTF">2018-02-14T16:05:00Z</dcterms:created>
  <dcterms:modified xsi:type="dcterms:W3CDTF">2018-10-16T09:31:00Z</dcterms:modified>
</cp:coreProperties>
</file>