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A3" w:rsidRPr="00F83A47" w:rsidRDefault="00DB3ABD" w:rsidP="008D3FA3">
      <w:pPr>
        <w:widowControl/>
        <w:spacing w:line="360" w:lineRule="auto"/>
        <w:jc w:val="center"/>
        <w:rPr>
          <w:rFonts w:ascii="Times New Roman" w:eastAsiaTheme="majorEastAsia" w:hAnsi="Times New Roman"/>
          <w:b/>
          <w:sz w:val="24"/>
          <w:szCs w:val="24"/>
        </w:rPr>
      </w:pPr>
      <w:bookmarkStart w:id="0" w:name="OLE_LINK30"/>
      <w:bookmarkStart w:id="1" w:name="OLE_LINK31"/>
      <w:r w:rsidRPr="00016858">
        <w:rPr>
          <w:rFonts w:ascii="Times New Roman" w:hAnsi="Times New Roman"/>
          <w:b/>
          <w:color w:val="000000" w:themeColor="text1"/>
          <w:sz w:val="24"/>
          <w:szCs w:val="24"/>
        </w:rPr>
        <w:t>Table S</w:t>
      </w:r>
      <w:r w:rsidR="002E12C1">
        <w:rPr>
          <w:rFonts w:ascii="Times New Roman" w:eastAsiaTheme="majorEastAsia" w:hAnsi="Times New Roman" w:hint="eastAsia"/>
          <w:b/>
          <w:sz w:val="24"/>
          <w:szCs w:val="24"/>
        </w:rPr>
        <w:t>3</w:t>
      </w:r>
      <w:r w:rsidR="008D3FA3" w:rsidRPr="00F83A47">
        <w:rPr>
          <w:rFonts w:ascii="Times New Roman" w:eastAsiaTheme="majorEastAsia" w:hAnsi="Times New Roman"/>
          <w:b/>
          <w:sz w:val="24"/>
          <w:szCs w:val="24"/>
        </w:rPr>
        <w:t xml:space="preserve">. Relationship between </w:t>
      </w:r>
      <w:r w:rsidR="00330793" w:rsidRPr="00F83A47">
        <w:rPr>
          <w:rFonts w:ascii="Times New Roman" w:eastAsiaTheme="majorEastAsia" w:hAnsi="Times New Roman"/>
          <w:b/>
          <w:sz w:val="24"/>
          <w:szCs w:val="24"/>
        </w:rPr>
        <w:t xml:space="preserve">the </w:t>
      </w:r>
      <w:r w:rsidR="009426B5" w:rsidRPr="00F83A47">
        <w:rPr>
          <w:rFonts w:ascii="Times New Roman" w:eastAsiaTheme="majorEastAsia" w:hAnsi="Times New Roman"/>
          <w:b/>
          <w:sz w:val="24"/>
          <w:szCs w:val="24"/>
        </w:rPr>
        <w:t xml:space="preserve">differential </w:t>
      </w:r>
      <w:r w:rsidR="008D3FA3" w:rsidRPr="00F83A47">
        <w:rPr>
          <w:rFonts w:ascii="Times New Roman" w:eastAsiaTheme="majorEastAsia" w:hAnsi="Times New Roman"/>
          <w:b/>
          <w:sz w:val="24"/>
          <w:szCs w:val="24"/>
        </w:rPr>
        <w:t>expression</w:t>
      </w:r>
      <w:r w:rsidR="00330793" w:rsidRPr="00F83A47">
        <w:rPr>
          <w:rFonts w:ascii="Times New Roman" w:eastAsiaTheme="majorEastAsia" w:hAnsi="Times New Roman"/>
          <w:b/>
          <w:sz w:val="24"/>
          <w:szCs w:val="24"/>
        </w:rPr>
        <w:t>s</w:t>
      </w:r>
      <w:r w:rsidR="008D3FA3" w:rsidRPr="00F83A47">
        <w:rPr>
          <w:rFonts w:ascii="Times New Roman" w:eastAsiaTheme="majorEastAsia" w:hAnsi="Times New Roman"/>
          <w:b/>
          <w:sz w:val="24"/>
          <w:szCs w:val="24"/>
        </w:rPr>
        <w:t xml:space="preserve"> </w:t>
      </w:r>
      <w:r w:rsidR="00330793" w:rsidRPr="00F83A47">
        <w:rPr>
          <w:rFonts w:ascii="Times New Roman" w:eastAsiaTheme="majorEastAsia" w:hAnsi="Times New Roman"/>
          <w:b/>
          <w:sz w:val="24"/>
          <w:szCs w:val="24"/>
        </w:rPr>
        <w:t xml:space="preserve">of PD-1, PD-L1 and PD-L2 </w:t>
      </w:r>
      <w:r w:rsidR="008D3FA3" w:rsidRPr="00F83A47">
        <w:rPr>
          <w:rFonts w:ascii="Times New Roman" w:eastAsiaTheme="majorEastAsia" w:hAnsi="Times New Roman"/>
          <w:b/>
          <w:sz w:val="24"/>
          <w:szCs w:val="24"/>
        </w:rPr>
        <w:t xml:space="preserve">and </w:t>
      </w:r>
      <w:proofErr w:type="spellStart"/>
      <w:r w:rsidR="008D3FA3" w:rsidRPr="00F83A47">
        <w:rPr>
          <w:rFonts w:ascii="Times New Roman" w:eastAsiaTheme="majorEastAsia" w:hAnsi="Times New Roman"/>
          <w:b/>
          <w:sz w:val="24"/>
          <w:szCs w:val="24"/>
        </w:rPr>
        <w:t>clinic</w:t>
      </w:r>
      <w:r w:rsidR="00330793" w:rsidRPr="00F83A47">
        <w:rPr>
          <w:rFonts w:ascii="Times New Roman" w:eastAsiaTheme="majorEastAsia" w:hAnsi="Times New Roman"/>
          <w:b/>
          <w:sz w:val="24"/>
          <w:szCs w:val="24"/>
        </w:rPr>
        <w:t>o</w:t>
      </w:r>
      <w:r w:rsidR="008D3FA3" w:rsidRPr="00F83A47">
        <w:rPr>
          <w:rFonts w:ascii="Times New Roman" w:eastAsiaTheme="majorEastAsia" w:hAnsi="Times New Roman"/>
          <w:b/>
          <w:sz w:val="24"/>
          <w:szCs w:val="24"/>
        </w:rPr>
        <w:t>pathological</w:t>
      </w:r>
      <w:proofErr w:type="spellEnd"/>
      <w:r w:rsidR="00330793" w:rsidRPr="00F83A47">
        <w:rPr>
          <w:rFonts w:ascii="Times New Roman" w:eastAsiaTheme="majorEastAsia" w:hAnsi="Times New Roman"/>
          <w:b/>
          <w:sz w:val="24"/>
          <w:szCs w:val="24"/>
        </w:rPr>
        <w:t xml:space="preserve"> parameters</w:t>
      </w:r>
      <w:r w:rsidR="003567C0">
        <w:rPr>
          <w:rFonts w:ascii="Times New Roman" w:eastAsiaTheme="majorEastAsia" w:hAnsi="Times New Roman" w:hint="eastAsia"/>
          <w:b/>
          <w:sz w:val="24"/>
          <w:szCs w:val="24"/>
        </w:rPr>
        <w:t xml:space="preserve"> in the paired cohort</w:t>
      </w:r>
    </w:p>
    <w:bookmarkEnd w:id="0"/>
    <w:bookmarkEnd w:id="1"/>
    <w:tbl>
      <w:tblPr>
        <w:tblStyle w:val="a5"/>
        <w:tblW w:w="6199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9"/>
        <w:gridCol w:w="901"/>
        <w:gridCol w:w="945"/>
        <w:gridCol w:w="759"/>
        <w:gridCol w:w="900"/>
        <w:gridCol w:w="1190"/>
        <w:gridCol w:w="716"/>
        <w:gridCol w:w="900"/>
        <w:gridCol w:w="1190"/>
        <w:gridCol w:w="716"/>
      </w:tblGrid>
      <w:tr w:rsidR="00595820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7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PD-1</w:t>
            </w:r>
            <w:r w:rsidR="009F76AD" w:rsidRPr="00F83A47">
              <w:rPr>
                <w:rFonts w:ascii="Times New Roman" w:hAnsi="Times New Roman"/>
                <w:b/>
                <w:szCs w:val="21"/>
              </w:rPr>
              <w:t xml:space="preserve"> concordance</w:t>
            </w:r>
          </w:p>
        </w:tc>
        <w:tc>
          <w:tcPr>
            <w:tcW w:w="359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P Value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PD-L1</w:t>
            </w:r>
            <w:r w:rsidR="009F76AD" w:rsidRPr="00F83A47">
              <w:rPr>
                <w:rFonts w:ascii="Times New Roman" w:hAnsi="Times New Roman"/>
                <w:b/>
                <w:szCs w:val="21"/>
              </w:rPr>
              <w:t xml:space="preserve"> concordance</w:t>
            </w:r>
          </w:p>
        </w:tc>
        <w:tc>
          <w:tcPr>
            <w:tcW w:w="339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P Value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PD-L2</w:t>
            </w:r>
            <w:r w:rsidR="009F76AD" w:rsidRPr="00F83A47">
              <w:rPr>
                <w:rFonts w:ascii="Times New Roman" w:hAnsi="Times New Roman"/>
                <w:b/>
                <w:szCs w:val="21"/>
              </w:rPr>
              <w:t xml:space="preserve"> concordance</w:t>
            </w:r>
          </w:p>
        </w:tc>
        <w:tc>
          <w:tcPr>
            <w:tcW w:w="339" w:type="pct"/>
            <w:vMerge w:val="restart"/>
            <w:tcBorders>
              <w:top w:val="single" w:sz="12" w:space="0" w:color="auto"/>
            </w:tcBorders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 xml:space="preserve">P </w:t>
            </w:r>
            <w:proofErr w:type="spellStart"/>
            <w:r w:rsidRPr="00F83A47">
              <w:rPr>
                <w:rFonts w:ascii="Times New Roman" w:hAnsi="Times New Roman"/>
                <w:b/>
                <w:szCs w:val="21"/>
              </w:rPr>
              <w:t>Vaule</w:t>
            </w:r>
            <w:proofErr w:type="spellEnd"/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9F76AD" w:rsidRPr="00F83A47" w:rsidRDefault="009F76AD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F76AD" w:rsidRPr="00F83A47" w:rsidRDefault="009F76AD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Yes</w:t>
            </w:r>
          </w:p>
        </w:tc>
        <w:tc>
          <w:tcPr>
            <w:tcW w:w="44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F76AD" w:rsidRPr="00F83A47" w:rsidRDefault="009F76AD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No</w:t>
            </w:r>
          </w:p>
        </w:tc>
        <w:tc>
          <w:tcPr>
            <w:tcW w:w="359" w:type="pct"/>
            <w:vMerge/>
            <w:tcBorders>
              <w:bottom w:val="single" w:sz="12" w:space="0" w:color="auto"/>
            </w:tcBorders>
            <w:shd w:val="clear" w:color="auto" w:fill="auto"/>
          </w:tcPr>
          <w:p w:rsidR="009F76AD" w:rsidRPr="00F83A47" w:rsidRDefault="009F76AD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F76AD" w:rsidRPr="00F83A47" w:rsidRDefault="009F76AD" w:rsidP="00CF317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Yes</w:t>
            </w:r>
          </w:p>
        </w:tc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F76AD" w:rsidRPr="00F83A47" w:rsidRDefault="009F76AD" w:rsidP="00CF317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No</w:t>
            </w:r>
          </w:p>
        </w:tc>
        <w:tc>
          <w:tcPr>
            <w:tcW w:w="339" w:type="pct"/>
            <w:vMerge/>
            <w:tcBorders>
              <w:bottom w:val="single" w:sz="12" w:space="0" w:color="auto"/>
            </w:tcBorders>
            <w:shd w:val="clear" w:color="auto" w:fill="auto"/>
          </w:tcPr>
          <w:p w:rsidR="009F76AD" w:rsidRPr="00F83A47" w:rsidRDefault="009F76AD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</w:tcBorders>
          </w:tcPr>
          <w:p w:rsidR="009F76AD" w:rsidRPr="00F83A47" w:rsidRDefault="009F76AD" w:rsidP="00CF317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Yes</w:t>
            </w:r>
          </w:p>
        </w:tc>
        <w:tc>
          <w:tcPr>
            <w:tcW w:w="563" w:type="pct"/>
            <w:tcBorders>
              <w:top w:val="single" w:sz="12" w:space="0" w:color="auto"/>
              <w:bottom w:val="single" w:sz="12" w:space="0" w:color="auto"/>
            </w:tcBorders>
          </w:tcPr>
          <w:p w:rsidR="009F76AD" w:rsidRPr="00F83A47" w:rsidRDefault="009F76AD" w:rsidP="00CF317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No</w:t>
            </w:r>
          </w:p>
        </w:tc>
        <w:tc>
          <w:tcPr>
            <w:tcW w:w="339" w:type="pct"/>
            <w:vMerge/>
            <w:tcBorders>
              <w:bottom w:val="single" w:sz="12" w:space="0" w:color="auto"/>
            </w:tcBorders>
          </w:tcPr>
          <w:p w:rsidR="009F76AD" w:rsidRPr="00F83A47" w:rsidRDefault="009F76AD" w:rsidP="004E7DD5">
            <w:pPr>
              <w:spacing w:line="24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Total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48(57.8)</w:t>
            </w:r>
          </w:p>
        </w:tc>
        <w:tc>
          <w:tcPr>
            <w:tcW w:w="447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595820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35(47.2)</w:t>
            </w:r>
          </w:p>
        </w:tc>
        <w:tc>
          <w:tcPr>
            <w:tcW w:w="35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595820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56(67.5)</w:t>
            </w:r>
          </w:p>
        </w:tc>
        <w:tc>
          <w:tcPr>
            <w:tcW w:w="563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595820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27(32.5)</w:t>
            </w:r>
          </w:p>
        </w:tc>
        <w:tc>
          <w:tcPr>
            <w:tcW w:w="33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61(73.5)</w:t>
            </w:r>
          </w:p>
        </w:tc>
        <w:tc>
          <w:tcPr>
            <w:tcW w:w="563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22(26.5)</w:t>
            </w:r>
          </w:p>
        </w:tc>
        <w:tc>
          <w:tcPr>
            <w:tcW w:w="339" w:type="pct"/>
            <w:tcBorders>
              <w:top w:val="single" w:sz="12" w:space="0" w:color="auto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Age, n (%)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0.915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0.831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0.87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&lt;50y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17(58.6)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12(41.4)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20(69.0)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9(31.0)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21(34.4)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8(36.4)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≥50y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31(57.4)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23(42.6)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36(66.7)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18(33.3)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40(65.6)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14(63.6)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Gender, n (%)</w:t>
            </w:r>
          </w:p>
        </w:tc>
        <w:tc>
          <w:tcPr>
            <w:tcW w:w="426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47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359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0.007</w:t>
            </w:r>
          </w:p>
        </w:tc>
        <w:tc>
          <w:tcPr>
            <w:tcW w:w="426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339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0.207</w:t>
            </w:r>
          </w:p>
        </w:tc>
        <w:tc>
          <w:tcPr>
            <w:tcW w:w="426" w:type="pct"/>
            <w:tcBorders>
              <w:top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0.161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Male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37(68.5)</w:t>
            </w:r>
          </w:p>
        </w:tc>
        <w:tc>
          <w:tcPr>
            <w:tcW w:w="447" w:type="pct"/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17(31.5)</w:t>
            </w:r>
          </w:p>
        </w:tc>
        <w:tc>
          <w:tcPr>
            <w:tcW w:w="359" w:type="pct"/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39(72.2)</w:t>
            </w:r>
          </w:p>
        </w:tc>
        <w:tc>
          <w:tcPr>
            <w:tcW w:w="563" w:type="pct"/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15(27.8)</w:t>
            </w:r>
          </w:p>
        </w:tc>
        <w:tc>
          <w:tcPr>
            <w:tcW w:w="339" w:type="pct"/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37(60.7)</w:t>
            </w:r>
          </w:p>
        </w:tc>
        <w:tc>
          <w:tcPr>
            <w:tcW w:w="563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17(77.3)</w:t>
            </w:r>
          </w:p>
        </w:tc>
        <w:tc>
          <w:tcPr>
            <w:tcW w:w="339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Female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11(37.9)</w:t>
            </w:r>
          </w:p>
        </w:tc>
        <w:tc>
          <w:tcPr>
            <w:tcW w:w="447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18(62.1)</w:t>
            </w:r>
          </w:p>
        </w:tc>
        <w:tc>
          <w:tcPr>
            <w:tcW w:w="35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17(58.6)</w:t>
            </w:r>
          </w:p>
        </w:tc>
        <w:tc>
          <w:tcPr>
            <w:tcW w:w="563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12(41.4)</w:t>
            </w:r>
          </w:p>
        </w:tc>
        <w:tc>
          <w:tcPr>
            <w:tcW w:w="33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24(39.3)</w:t>
            </w:r>
          </w:p>
        </w:tc>
        <w:tc>
          <w:tcPr>
            <w:tcW w:w="563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5(22.7)</w:t>
            </w:r>
          </w:p>
        </w:tc>
        <w:tc>
          <w:tcPr>
            <w:tcW w:w="339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ISUP, n (%)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0.664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0.395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0.52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&lt;3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5(45.5)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6(54.5)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6(54.5)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545.5)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9(16.7)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2(10.5)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≥3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35(56.5)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27(43.5)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42(67.7)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20(32.3)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45(83.3)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17(89.5)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</w:rPr>
            </w:pPr>
            <w:r w:rsidRPr="00F83A47">
              <w:rPr>
                <w:rFonts w:ascii="Times New Roman" w:hAnsi="Times New Roman"/>
                <w:b/>
              </w:rPr>
              <w:t>Histological Type, n(%)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0.357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0.35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0.843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</w:t>
            </w:r>
            <w:proofErr w:type="spellStart"/>
            <w:r w:rsidRPr="00F83A47">
              <w:rPr>
                <w:rFonts w:ascii="Times New Roman" w:hAnsi="Times New Roman"/>
                <w:szCs w:val="21"/>
              </w:rPr>
              <w:t>ccRCC</w:t>
            </w:r>
            <w:proofErr w:type="spellEnd"/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36(61.0)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23(39.0)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38(64.4)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21(35.6)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43(70.5)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16(72.7)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Non-</w:t>
            </w:r>
            <w:proofErr w:type="spellStart"/>
            <w:r w:rsidRPr="00F83A47">
              <w:rPr>
                <w:rFonts w:ascii="Times New Roman" w:hAnsi="Times New Roman"/>
                <w:szCs w:val="21"/>
              </w:rPr>
              <w:t>ccRCC</w:t>
            </w:r>
            <w:proofErr w:type="spellEnd"/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12(50.0)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12(50.0)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18(75.0)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  <w:r w:rsidRPr="00F83A47">
              <w:rPr>
                <w:rFonts w:ascii="Times New Roman" w:hAnsi="Times New Roman"/>
              </w:rPr>
              <w:t>6(25.0)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E2513E">
            <w:pPr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18(29.5)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6(27.3)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95820" w:rsidRPr="00F83A47" w:rsidTr="00F83A47">
        <w:trPr>
          <w:trHeight w:val="284"/>
          <w:jc w:val="center"/>
        </w:trPr>
        <w:tc>
          <w:tcPr>
            <w:tcW w:w="3671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Pathology, n (%)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4E7DD5">
            <w:pPr>
              <w:spacing w:line="240" w:lineRule="exact"/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4E7DD5">
            <w:pPr>
              <w:spacing w:line="240" w:lineRule="exact"/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4E7DD5">
            <w:pPr>
              <w:spacing w:line="240" w:lineRule="exact"/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Sarcoma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2(33.3)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4(66.7)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0.217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5(83.3)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1(16.7)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0.379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3(5.0)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3(13.6)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0.183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Necrosis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14(56.0)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11(44.0)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0.924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20(80.0)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5(20.0)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0.089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20(33.9)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5(22.7)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0.225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proofErr w:type="spellStart"/>
            <w:r w:rsidRPr="00F83A47">
              <w:rPr>
                <w:rFonts w:ascii="Times New Roman" w:hAnsi="Times New Roman"/>
                <w:b/>
                <w:szCs w:val="21"/>
              </w:rPr>
              <w:t>Nephrectomy</w:t>
            </w:r>
            <w:proofErr w:type="spellEnd"/>
          </w:p>
        </w:tc>
        <w:tc>
          <w:tcPr>
            <w:tcW w:w="426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7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9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0.407</w:t>
            </w:r>
          </w:p>
        </w:tc>
        <w:tc>
          <w:tcPr>
            <w:tcW w:w="426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0.199</w:t>
            </w:r>
          </w:p>
        </w:tc>
        <w:tc>
          <w:tcPr>
            <w:tcW w:w="426" w:type="pct"/>
            <w:tcBorders>
              <w:top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0.289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Yes 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45(56.3)</w:t>
            </w:r>
          </w:p>
        </w:tc>
        <w:tc>
          <w:tcPr>
            <w:tcW w:w="447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35(43.7)</w:t>
            </w:r>
          </w:p>
        </w:tc>
        <w:tc>
          <w:tcPr>
            <w:tcW w:w="359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55(68.8)</w:t>
            </w:r>
          </w:p>
        </w:tc>
        <w:tc>
          <w:tcPr>
            <w:tcW w:w="563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25(31.2)</w:t>
            </w:r>
          </w:p>
        </w:tc>
        <w:tc>
          <w:tcPr>
            <w:tcW w:w="339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58(95.1)</w:t>
            </w:r>
          </w:p>
        </w:tc>
        <w:tc>
          <w:tcPr>
            <w:tcW w:w="563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22(100)</w:t>
            </w:r>
          </w:p>
        </w:tc>
        <w:tc>
          <w:tcPr>
            <w:tcW w:w="339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No 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3(100)</w:t>
            </w:r>
          </w:p>
        </w:tc>
        <w:tc>
          <w:tcPr>
            <w:tcW w:w="447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0(0)</w:t>
            </w:r>
          </w:p>
        </w:tc>
        <w:tc>
          <w:tcPr>
            <w:tcW w:w="35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1(33.3)</w:t>
            </w:r>
          </w:p>
        </w:tc>
        <w:tc>
          <w:tcPr>
            <w:tcW w:w="563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2(66.7)</w:t>
            </w:r>
          </w:p>
        </w:tc>
        <w:tc>
          <w:tcPr>
            <w:tcW w:w="33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3(4.9)</w:t>
            </w:r>
          </w:p>
        </w:tc>
        <w:tc>
          <w:tcPr>
            <w:tcW w:w="563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0(0)</w:t>
            </w:r>
          </w:p>
        </w:tc>
        <w:tc>
          <w:tcPr>
            <w:tcW w:w="339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ECOG, n (%)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0.698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0.216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0.565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0-1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35(59.3)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24(40.7)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37(62.7)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22(37.3)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44(74.6)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15(68.2)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≥2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12(54.5)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10(45.5)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17(77.3)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5(22.7)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15(25.4)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7(31.8)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IMDC, n (%)</w:t>
            </w:r>
          </w:p>
        </w:tc>
        <w:tc>
          <w:tcPr>
            <w:tcW w:w="426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7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9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0.137</w:t>
            </w:r>
          </w:p>
        </w:tc>
        <w:tc>
          <w:tcPr>
            <w:tcW w:w="426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0.824</w:t>
            </w:r>
          </w:p>
        </w:tc>
        <w:tc>
          <w:tcPr>
            <w:tcW w:w="426" w:type="pct"/>
            <w:tcBorders>
              <w:top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0.52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Low 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11(78.6)</w:t>
            </w:r>
          </w:p>
        </w:tc>
        <w:tc>
          <w:tcPr>
            <w:tcW w:w="447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3(21.4)</w:t>
            </w:r>
          </w:p>
        </w:tc>
        <w:tc>
          <w:tcPr>
            <w:tcW w:w="35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10(71.4)</w:t>
            </w:r>
          </w:p>
        </w:tc>
        <w:tc>
          <w:tcPr>
            <w:tcW w:w="563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4(28.6)</w:t>
            </w:r>
          </w:p>
        </w:tc>
        <w:tc>
          <w:tcPr>
            <w:tcW w:w="33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9(15.8)</w:t>
            </w:r>
          </w:p>
        </w:tc>
        <w:tc>
          <w:tcPr>
            <w:tcW w:w="563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5(27.8)</w:t>
            </w:r>
          </w:p>
        </w:tc>
        <w:tc>
          <w:tcPr>
            <w:tcW w:w="339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330793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Intermediate 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23(53.5)</w:t>
            </w:r>
          </w:p>
        </w:tc>
        <w:tc>
          <w:tcPr>
            <w:tcW w:w="447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20(46.5)</w:t>
            </w:r>
          </w:p>
        </w:tc>
        <w:tc>
          <w:tcPr>
            <w:tcW w:w="35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28(65.1)</w:t>
            </w:r>
          </w:p>
        </w:tc>
        <w:tc>
          <w:tcPr>
            <w:tcW w:w="563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15(34.9)</w:t>
            </w:r>
          </w:p>
        </w:tc>
        <w:tc>
          <w:tcPr>
            <w:tcW w:w="33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34(59.6)</w:t>
            </w:r>
          </w:p>
        </w:tc>
        <w:tc>
          <w:tcPr>
            <w:tcW w:w="563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9(50.0)</w:t>
            </w:r>
          </w:p>
        </w:tc>
        <w:tc>
          <w:tcPr>
            <w:tcW w:w="339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74"/>
          <w:jc w:val="center"/>
        </w:trPr>
        <w:tc>
          <w:tcPr>
            <w:tcW w:w="1111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High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8(44.4)</w:t>
            </w:r>
          </w:p>
        </w:tc>
        <w:tc>
          <w:tcPr>
            <w:tcW w:w="447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10(55.6)</w:t>
            </w:r>
          </w:p>
        </w:tc>
        <w:tc>
          <w:tcPr>
            <w:tcW w:w="35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13(72.2)</w:t>
            </w:r>
          </w:p>
        </w:tc>
        <w:tc>
          <w:tcPr>
            <w:tcW w:w="563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5(27.8)</w:t>
            </w:r>
          </w:p>
        </w:tc>
        <w:tc>
          <w:tcPr>
            <w:tcW w:w="339" w:type="pct"/>
            <w:tcBorders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14(24.6)</w:t>
            </w:r>
          </w:p>
        </w:tc>
        <w:tc>
          <w:tcPr>
            <w:tcW w:w="563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4(22.2)</w:t>
            </w:r>
          </w:p>
        </w:tc>
        <w:tc>
          <w:tcPr>
            <w:tcW w:w="339" w:type="pct"/>
            <w:tcBorders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T stage, n (%)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0.259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0.122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0.077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&lt;3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36(62.1)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22(37.9)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38(65.5)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20(34.5)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40(70.2)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18(90.0)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b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≥3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9(47.4)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10(52.6)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16(84.2)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3(15.8)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17(29.8)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2(10.0)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95820" w:rsidRPr="00F83A47" w:rsidTr="00F83A47">
        <w:trPr>
          <w:trHeight w:val="284"/>
          <w:jc w:val="center"/>
        </w:trPr>
        <w:tc>
          <w:tcPr>
            <w:tcW w:w="3671" w:type="pct"/>
            <w:gridSpan w:val="7"/>
            <w:tcBorders>
              <w:top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Metastasis, n (%)</w:t>
            </w:r>
          </w:p>
        </w:tc>
        <w:tc>
          <w:tcPr>
            <w:tcW w:w="426" w:type="pct"/>
            <w:tcBorders>
              <w:top w:val="nil"/>
            </w:tcBorders>
          </w:tcPr>
          <w:p w:rsidR="00595820" w:rsidRPr="00F83A47" w:rsidRDefault="00595820" w:rsidP="004E7DD5">
            <w:pPr>
              <w:spacing w:line="240" w:lineRule="exact"/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63" w:type="pct"/>
            <w:tcBorders>
              <w:top w:val="nil"/>
            </w:tcBorders>
          </w:tcPr>
          <w:p w:rsidR="00595820" w:rsidRPr="00F83A47" w:rsidRDefault="00595820" w:rsidP="004E7DD5">
            <w:pPr>
              <w:spacing w:line="240" w:lineRule="exact"/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9" w:type="pct"/>
            <w:tcBorders>
              <w:top w:val="nil"/>
            </w:tcBorders>
          </w:tcPr>
          <w:p w:rsidR="00595820" w:rsidRPr="00F83A47" w:rsidRDefault="00595820" w:rsidP="004E7DD5">
            <w:pPr>
              <w:spacing w:line="240" w:lineRule="exact"/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Lung 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4(57.1)</w:t>
            </w:r>
          </w:p>
        </w:tc>
        <w:tc>
          <w:tcPr>
            <w:tcW w:w="447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3(42.9)</w:t>
            </w:r>
          </w:p>
        </w:tc>
        <w:tc>
          <w:tcPr>
            <w:tcW w:w="359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0.969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4(57.1)</w:t>
            </w:r>
          </w:p>
        </w:tc>
        <w:tc>
          <w:tcPr>
            <w:tcW w:w="563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3(42.9)</w:t>
            </w:r>
          </w:p>
        </w:tc>
        <w:tc>
          <w:tcPr>
            <w:tcW w:w="339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0.542</w:t>
            </w:r>
          </w:p>
        </w:tc>
        <w:tc>
          <w:tcPr>
            <w:tcW w:w="426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4(57.1)</w:t>
            </w:r>
          </w:p>
        </w:tc>
        <w:tc>
          <w:tcPr>
            <w:tcW w:w="563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3(42.9)</w:t>
            </w:r>
          </w:p>
        </w:tc>
        <w:tc>
          <w:tcPr>
            <w:tcW w:w="339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0.306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Lymph node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21(50.0)</w:t>
            </w:r>
          </w:p>
        </w:tc>
        <w:tc>
          <w:tcPr>
            <w:tcW w:w="447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21(50.0)</w:t>
            </w:r>
          </w:p>
        </w:tc>
        <w:tc>
          <w:tcPr>
            <w:tcW w:w="359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0.144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28(66.7)</w:t>
            </w:r>
          </w:p>
        </w:tc>
        <w:tc>
          <w:tcPr>
            <w:tcW w:w="563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14(33.3)</w:t>
            </w:r>
          </w:p>
        </w:tc>
        <w:tc>
          <w:tcPr>
            <w:tcW w:w="339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0.874</w:t>
            </w:r>
          </w:p>
        </w:tc>
        <w:tc>
          <w:tcPr>
            <w:tcW w:w="426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27(64.3)</w:t>
            </w:r>
          </w:p>
        </w:tc>
        <w:tc>
          <w:tcPr>
            <w:tcW w:w="563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15(35.7)</w:t>
            </w:r>
          </w:p>
        </w:tc>
        <w:tc>
          <w:tcPr>
            <w:tcW w:w="339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0.054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Bone 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9(50.0)</w:t>
            </w:r>
          </w:p>
        </w:tc>
        <w:tc>
          <w:tcPr>
            <w:tcW w:w="447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9(50.0)</w:t>
            </w:r>
          </w:p>
        </w:tc>
        <w:tc>
          <w:tcPr>
            <w:tcW w:w="359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0.447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14(77.8)</w:t>
            </w:r>
          </w:p>
        </w:tc>
        <w:tc>
          <w:tcPr>
            <w:tcW w:w="563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4(22.2)</w:t>
            </w:r>
          </w:p>
        </w:tc>
        <w:tc>
          <w:tcPr>
            <w:tcW w:w="339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0.291</w:t>
            </w:r>
          </w:p>
        </w:tc>
        <w:tc>
          <w:tcPr>
            <w:tcW w:w="426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14(77.8)</w:t>
            </w:r>
          </w:p>
        </w:tc>
        <w:tc>
          <w:tcPr>
            <w:tcW w:w="563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4(22.2)</w:t>
            </w:r>
          </w:p>
        </w:tc>
        <w:tc>
          <w:tcPr>
            <w:tcW w:w="339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0.642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Brain 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7(100)</w:t>
            </w:r>
          </w:p>
        </w:tc>
        <w:tc>
          <w:tcPr>
            <w:tcW w:w="447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0(0)</w:t>
            </w:r>
          </w:p>
        </w:tc>
        <w:tc>
          <w:tcPr>
            <w:tcW w:w="359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0.018</w:t>
            </w:r>
          </w:p>
        </w:tc>
        <w:tc>
          <w:tcPr>
            <w:tcW w:w="426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5(71.4)</w:t>
            </w:r>
          </w:p>
        </w:tc>
        <w:tc>
          <w:tcPr>
            <w:tcW w:w="563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2(28.6)</w:t>
            </w:r>
          </w:p>
        </w:tc>
        <w:tc>
          <w:tcPr>
            <w:tcW w:w="339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0.815</w:t>
            </w:r>
          </w:p>
        </w:tc>
        <w:tc>
          <w:tcPr>
            <w:tcW w:w="426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6(85.7)</w:t>
            </w:r>
          </w:p>
        </w:tc>
        <w:tc>
          <w:tcPr>
            <w:tcW w:w="563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1(14.3)</w:t>
            </w:r>
          </w:p>
        </w:tc>
        <w:tc>
          <w:tcPr>
            <w:tcW w:w="339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0.444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shd w:val="clear" w:color="auto" w:fill="auto"/>
          </w:tcPr>
          <w:p w:rsidR="00595820" w:rsidRPr="00F83A47" w:rsidRDefault="00595820" w:rsidP="006B4286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Adrenal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1(100)</w:t>
            </w:r>
          </w:p>
        </w:tc>
        <w:tc>
          <w:tcPr>
            <w:tcW w:w="447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0(0.0)</w:t>
            </w:r>
          </w:p>
        </w:tc>
        <w:tc>
          <w:tcPr>
            <w:tcW w:w="359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0.390</w:t>
            </w:r>
          </w:p>
        </w:tc>
        <w:tc>
          <w:tcPr>
            <w:tcW w:w="426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1(100)</w:t>
            </w:r>
          </w:p>
        </w:tc>
        <w:tc>
          <w:tcPr>
            <w:tcW w:w="563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0(0.0)</w:t>
            </w:r>
          </w:p>
        </w:tc>
        <w:tc>
          <w:tcPr>
            <w:tcW w:w="339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0.485</w:t>
            </w:r>
          </w:p>
        </w:tc>
        <w:tc>
          <w:tcPr>
            <w:tcW w:w="426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1(100)</w:t>
            </w:r>
          </w:p>
        </w:tc>
        <w:tc>
          <w:tcPr>
            <w:tcW w:w="563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0(0.0)</w:t>
            </w:r>
          </w:p>
        </w:tc>
        <w:tc>
          <w:tcPr>
            <w:tcW w:w="339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0.546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shd w:val="clear" w:color="auto" w:fill="auto"/>
          </w:tcPr>
          <w:p w:rsidR="00595820" w:rsidRPr="00F83A47" w:rsidRDefault="00595820" w:rsidP="00330793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Viscera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4(80.0)</w:t>
            </w:r>
          </w:p>
        </w:tc>
        <w:tc>
          <w:tcPr>
            <w:tcW w:w="447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1(20.0)</w:t>
            </w:r>
          </w:p>
        </w:tc>
        <w:tc>
          <w:tcPr>
            <w:tcW w:w="359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0.300</w:t>
            </w:r>
          </w:p>
        </w:tc>
        <w:tc>
          <w:tcPr>
            <w:tcW w:w="426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3(50.0)</w:t>
            </w:r>
          </w:p>
        </w:tc>
        <w:tc>
          <w:tcPr>
            <w:tcW w:w="563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3(50.0)</w:t>
            </w:r>
          </w:p>
        </w:tc>
        <w:tc>
          <w:tcPr>
            <w:tcW w:w="339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0.343</w:t>
            </w:r>
          </w:p>
        </w:tc>
        <w:tc>
          <w:tcPr>
            <w:tcW w:w="426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4(80.0)</w:t>
            </w:r>
          </w:p>
        </w:tc>
        <w:tc>
          <w:tcPr>
            <w:tcW w:w="563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1(20.0)</w:t>
            </w:r>
          </w:p>
        </w:tc>
        <w:tc>
          <w:tcPr>
            <w:tcW w:w="339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0.734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Others </w:t>
            </w:r>
          </w:p>
        </w:tc>
        <w:tc>
          <w:tcPr>
            <w:tcW w:w="426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5(83.3)</w:t>
            </w:r>
          </w:p>
        </w:tc>
        <w:tc>
          <w:tcPr>
            <w:tcW w:w="447" w:type="pct"/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1(16.7)</w:t>
            </w:r>
          </w:p>
        </w:tc>
        <w:tc>
          <w:tcPr>
            <w:tcW w:w="359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0.189</w:t>
            </w:r>
          </w:p>
        </w:tc>
        <w:tc>
          <w:tcPr>
            <w:tcW w:w="426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6(100)</w:t>
            </w:r>
          </w:p>
        </w:tc>
        <w:tc>
          <w:tcPr>
            <w:tcW w:w="563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0(0.0)</w:t>
            </w:r>
          </w:p>
        </w:tc>
        <w:tc>
          <w:tcPr>
            <w:tcW w:w="339" w:type="pct"/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0.062</w:t>
            </w:r>
          </w:p>
        </w:tc>
        <w:tc>
          <w:tcPr>
            <w:tcW w:w="426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6(100)</w:t>
            </w:r>
          </w:p>
        </w:tc>
        <w:tc>
          <w:tcPr>
            <w:tcW w:w="563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0(0.0)</w:t>
            </w:r>
          </w:p>
        </w:tc>
        <w:tc>
          <w:tcPr>
            <w:tcW w:w="339" w:type="pct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0.127</w:t>
            </w:r>
          </w:p>
        </w:tc>
      </w:tr>
      <w:tr w:rsidR="00595820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b/>
                <w:szCs w:val="21"/>
              </w:rPr>
              <w:t>Treatment, n (%)</w:t>
            </w:r>
          </w:p>
        </w:tc>
        <w:tc>
          <w:tcPr>
            <w:tcW w:w="873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A31EA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A31EA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A31EA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A31EA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4E7DD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Cytokine 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8</w:t>
            </w:r>
            <w:bookmarkStart w:id="2" w:name="OLE_LINK47"/>
            <w:bookmarkStart w:id="3" w:name="OLE_LINK48"/>
            <w:r w:rsidRPr="00F83A47">
              <w:rPr>
                <w:rFonts w:ascii="Times New Roman" w:hAnsi="Times New Roman"/>
                <w:szCs w:val="21"/>
              </w:rPr>
              <w:t>(5</w:t>
            </w:r>
            <w:bookmarkEnd w:id="2"/>
            <w:bookmarkEnd w:id="3"/>
            <w:r w:rsidRPr="00F83A47">
              <w:rPr>
                <w:rFonts w:ascii="Times New Roman" w:hAnsi="Times New Roman"/>
                <w:szCs w:val="21"/>
              </w:rPr>
              <w:t>7.1)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6(42.9)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0.7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14(100)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0(0)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A31EA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A31EA">
              <w:rPr>
                <w:rFonts w:ascii="Times New Roman" w:hAnsi="Times New Roman"/>
                <w:szCs w:val="21"/>
              </w:rPr>
              <w:t>0.003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11(78.6)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3(21.4)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0.578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Targeted therapy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18(52.9)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16(47.1)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0.307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23(67.6)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11(32.4)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0.629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23(67.6)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11(32.4)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0.308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Radiotherapy 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4(57.1)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3(42.9)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0.859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5(71.4)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2(28.6)</w:t>
            </w:r>
          </w:p>
        </w:tc>
        <w:tc>
          <w:tcPr>
            <w:tcW w:w="339" w:type="pct"/>
            <w:tcBorders>
              <w:top w:val="nil"/>
              <w:bottom w:val="nil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0.682</w:t>
            </w:r>
          </w:p>
        </w:tc>
        <w:tc>
          <w:tcPr>
            <w:tcW w:w="426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6(85.7)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1(14.3)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0.413</w:t>
            </w:r>
          </w:p>
        </w:tc>
      </w:tr>
      <w:tr w:rsidR="009F76AD" w:rsidRPr="00F83A47" w:rsidTr="00F83A47">
        <w:trPr>
          <w:trHeight w:val="284"/>
          <w:jc w:val="center"/>
        </w:trPr>
        <w:tc>
          <w:tcPr>
            <w:tcW w:w="1111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95820" w:rsidRPr="00F83A47" w:rsidRDefault="00595820" w:rsidP="004E7DD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 xml:space="preserve">  Chemotherapy </w:t>
            </w:r>
          </w:p>
        </w:tc>
        <w:tc>
          <w:tcPr>
            <w:tcW w:w="426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2(66.7)</w:t>
            </w:r>
          </w:p>
        </w:tc>
        <w:tc>
          <w:tcPr>
            <w:tcW w:w="447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1(33.3)</w:t>
            </w:r>
          </w:p>
        </w:tc>
        <w:tc>
          <w:tcPr>
            <w:tcW w:w="359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0.818</w:t>
            </w:r>
          </w:p>
        </w:tc>
        <w:tc>
          <w:tcPr>
            <w:tcW w:w="426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2(66.7)</w:t>
            </w:r>
          </w:p>
        </w:tc>
        <w:tc>
          <w:tcPr>
            <w:tcW w:w="563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1(33.3)</w:t>
            </w:r>
          </w:p>
        </w:tc>
        <w:tc>
          <w:tcPr>
            <w:tcW w:w="339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0.9</w:t>
            </w:r>
          </w:p>
        </w:tc>
        <w:tc>
          <w:tcPr>
            <w:tcW w:w="426" w:type="pct"/>
            <w:tcBorders>
              <w:top w:val="nil"/>
              <w:bottom w:val="single" w:sz="12" w:space="0" w:color="auto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2(66.7)</w:t>
            </w:r>
          </w:p>
        </w:tc>
        <w:tc>
          <w:tcPr>
            <w:tcW w:w="563" w:type="pct"/>
            <w:tcBorders>
              <w:top w:val="nil"/>
              <w:bottom w:val="single" w:sz="12" w:space="0" w:color="auto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1(33.7)</w:t>
            </w:r>
          </w:p>
        </w:tc>
        <w:tc>
          <w:tcPr>
            <w:tcW w:w="339" w:type="pct"/>
            <w:tcBorders>
              <w:top w:val="nil"/>
              <w:bottom w:val="single" w:sz="12" w:space="0" w:color="auto"/>
            </w:tcBorders>
          </w:tcPr>
          <w:p w:rsidR="00595820" w:rsidRPr="00F83A47" w:rsidRDefault="00595820" w:rsidP="00CF31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F83A47">
              <w:rPr>
                <w:rFonts w:ascii="Times New Roman" w:hAnsi="Times New Roman"/>
                <w:szCs w:val="21"/>
              </w:rPr>
              <w:t>0.783</w:t>
            </w:r>
          </w:p>
        </w:tc>
      </w:tr>
    </w:tbl>
    <w:p w:rsidR="005B679E" w:rsidRPr="00F83A47" w:rsidRDefault="005B679E">
      <w:pPr>
        <w:rPr>
          <w:rFonts w:ascii="Times New Roman" w:hAnsi="Times New Roman"/>
        </w:rPr>
      </w:pPr>
    </w:p>
    <w:sectPr w:rsidR="005B679E" w:rsidRPr="00F83A47" w:rsidSect="00EA7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EC2" w:rsidRDefault="007C7EC2" w:rsidP="008D3FA3">
      <w:r>
        <w:separator/>
      </w:r>
    </w:p>
  </w:endnote>
  <w:endnote w:type="continuationSeparator" w:id="0">
    <w:p w:rsidR="007C7EC2" w:rsidRDefault="007C7EC2" w:rsidP="008D3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EC2" w:rsidRDefault="007C7EC2" w:rsidP="008D3FA3">
      <w:r>
        <w:separator/>
      </w:r>
    </w:p>
  </w:footnote>
  <w:footnote w:type="continuationSeparator" w:id="0">
    <w:p w:rsidR="007C7EC2" w:rsidRDefault="007C7EC2" w:rsidP="008D3F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3FA3"/>
    <w:rsid w:val="0001591C"/>
    <w:rsid w:val="00147466"/>
    <w:rsid w:val="00155A7F"/>
    <w:rsid w:val="00182B76"/>
    <w:rsid w:val="001F0575"/>
    <w:rsid w:val="0024240E"/>
    <w:rsid w:val="002B4A16"/>
    <w:rsid w:val="002E12C1"/>
    <w:rsid w:val="002E621F"/>
    <w:rsid w:val="00330793"/>
    <w:rsid w:val="003567C0"/>
    <w:rsid w:val="003C170C"/>
    <w:rsid w:val="003C52E2"/>
    <w:rsid w:val="0042368E"/>
    <w:rsid w:val="00434069"/>
    <w:rsid w:val="00595820"/>
    <w:rsid w:val="00595AA7"/>
    <w:rsid w:val="005B679E"/>
    <w:rsid w:val="005C3E4C"/>
    <w:rsid w:val="00620318"/>
    <w:rsid w:val="00644EBC"/>
    <w:rsid w:val="006B4286"/>
    <w:rsid w:val="007223BC"/>
    <w:rsid w:val="007A661E"/>
    <w:rsid w:val="007C7EC2"/>
    <w:rsid w:val="00881369"/>
    <w:rsid w:val="008B2A5A"/>
    <w:rsid w:val="008D3FA3"/>
    <w:rsid w:val="008D41AD"/>
    <w:rsid w:val="008E2A8C"/>
    <w:rsid w:val="009426B5"/>
    <w:rsid w:val="009F76AD"/>
    <w:rsid w:val="00A45018"/>
    <w:rsid w:val="00A6625D"/>
    <w:rsid w:val="00B22B4E"/>
    <w:rsid w:val="00B64F23"/>
    <w:rsid w:val="00BD6D30"/>
    <w:rsid w:val="00C53A5D"/>
    <w:rsid w:val="00DB3ABD"/>
    <w:rsid w:val="00E47508"/>
    <w:rsid w:val="00EA7C5B"/>
    <w:rsid w:val="00EE7676"/>
    <w:rsid w:val="00F1193C"/>
    <w:rsid w:val="00F53432"/>
    <w:rsid w:val="00F74065"/>
    <w:rsid w:val="00F83A47"/>
    <w:rsid w:val="00FA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FA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3F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3F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3F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3FA3"/>
    <w:rPr>
      <w:sz w:val="18"/>
      <w:szCs w:val="18"/>
    </w:rPr>
  </w:style>
  <w:style w:type="table" w:styleId="a5">
    <w:name w:val="Table Grid"/>
    <w:basedOn w:val="a1"/>
    <w:qFormat/>
    <w:rsid w:val="008D3FA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D3FA3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unhideWhenUsed/>
    <w:rsid w:val="008D3FA3"/>
    <w:pPr>
      <w:ind w:leftChars="2500" w:left="100"/>
    </w:pPr>
    <w:rPr>
      <w:rFonts w:ascii="Times New Roman" w:hAnsi="Times New Roman"/>
      <w:szCs w:val="20"/>
    </w:rPr>
  </w:style>
  <w:style w:type="character" w:customStyle="1" w:styleId="Char1">
    <w:name w:val="日期 Char"/>
    <w:basedOn w:val="a0"/>
    <w:link w:val="a7"/>
    <w:uiPriority w:val="99"/>
    <w:qFormat/>
    <w:rsid w:val="008D3FA3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Jarmin</cp:lastModifiedBy>
  <cp:revision>19</cp:revision>
  <dcterms:created xsi:type="dcterms:W3CDTF">2017-10-09T13:48:00Z</dcterms:created>
  <dcterms:modified xsi:type="dcterms:W3CDTF">2019-03-08T02:39:00Z</dcterms:modified>
</cp:coreProperties>
</file>