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71C" w:rsidRDefault="0027371C">
      <w:pPr>
        <w:rPr>
          <w:rFonts w:ascii="Times New Roman" w:hAnsi="Times New Roman" w:cs="Times New Roman"/>
          <w:b/>
        </w:rPr>
      </w:pPr>
    </w:p>
    <w:p w:rsidR="00633F8F" w:rsidRDefault="00633F8F" w:rsidP="00BD47A5">
      <w:pPr>
        <w:outlineLvl w:val="0"/>
        <w:rPr>
          <w:rFonts w:ascii="Times New Roman" w:hAnsi="Times New Roman" w:cs="Times New Roman"/>
          <w:b/>
        </w:rPr>
      </w:pPr>
      <w:r w:rsidRPr="00633F8F">
        <w:rPr>
          <w:rFonts w:ascii="Times New Roman" w:hAnsi="Times New Roman" w:cs="Times New Roman"/>
          <w:b/>
        </w:rPr>
        <w:t>Supplementary Data</w:t>
      </w:r>
    </w:p>
    <w:p w:rsidR="00633F8F" w:rsidRDefault="00633F8F">
      <w:pPr>
        <w:rPr>
          <w:rFonts w:ascii="Times New Roman" w:hAnsi="Times New Roman" w:cs="Times New Roman"/>
          <w:b/>
        </w:rPr>
      </w:pPr>
    </w:p>
    <w:p w:rsidR="00633F8F" w:rsidRDefault="004765CC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>Table 1</w:t>
      </w:r>
      <w:r w:rsidR="00633F8F">
        <w:rPr>
          <w:rFonts w:ascii="Times New Roman" w:hAnsi="Times New Roman" w:cs="Times New Roman"/>
          <w:b/>
        </w:rPr>
        <w:t xml:space="preserve">: </w:t>
      </w:r>
      <w:r w:rsidR="00633F8F" w:rsidRPr="00633F8F">
        <w:rPr>
          <w:rFonts w:ascii="Times New Roman" w:hAnsi="Times New Roman" w:cs="Times New Roman"/>
          <w:b/>
          <w:color w:val="000000" w:themeColor="text1"/>
        </w:rPr>
        <w:t xml:space="preserve">Univariate </w:t>
      </w:r>
      <w:r w:rsidR="00633F8F">
        <w:rPr>
          <w:rFonts w:ascii="Times New Roman" w:hAnsi="Times New Roman" w:cs="Times New Roman"/>
          <w:b/>
          <w:color w:val="000000" w:themeColor="text1"/>
        </w:rPr>
        <w:t>l</w:t>
      </w:r>
      <w:r w:rsidR="00633F8F" w:rsidRPr="00633F8F">
        <w:rPr>
          <w:rFonts w:ascii="Times New Roman" w:hAnsi="Times New Roman" w:cs="Times New Roman"/>
          <w:b/>
          <w:color w:val="000000" w:themeColor="text1"/>
        </w:rPr>
        <w:t xml:space="preserve">ogistic regression </w:t>
      </w:r>
      <w:r w:rsidR="0027371C" w:rsidRPr="00633F8F">
        <w:rPr>
          <w:rFonts w:ascii="Times New Roman" w:hAnsi="Times New Roman" w:cs="Times New Roman"/>
          <w:b/>
          <w:color w:val="000000" w:themeColor="text1"/>
        </w:rPr>
        <w:t xml:space="preserve">of </w:t>
      </w:r>
      <w:r w:rsidR="0027371C">
        <w:rPr>
          <w:rFonts w:ascii="Times New Roman" w:hAnsi="Times New Roman" w:cs="Times New Roman"/>
          <w:b/>
          <w:color w:val="000000" w:themeColor="text1"/>
        </w:rPr>
        <w:t xml:space="preserve">factors associated with </w:t>
      </w:r>
      <w:r w:rsidR="00633F8F" w:rsidRPr="00633F8F">
        <w:rPr>
          <w:rFonts w:ascii="Times New Roman" w:hAnsi="Times New Roman" w:cs="Times New Roman"/>
          <w:b/>
          <w:color w:val="000000" w:themeColor="text1"/>
        </w:rPr>
        <w:t xml:space="preserve">not using </w:t>
      </w:r>
      <w:r w:rsidR="0027371C">
        <w:rPr>
          <w:rFonts w:ascii="Times New Roman" w:hAnsi="Times New Roman" w:cs="Times New Roman"/>
          <w:b/>
          <w:color w:val="000000" w:themeColor="text1"/>
        </w:rPr>
        <w:t>c</w:t>
      </w:r>
      <w:r w:rsidR="0027371C" w:rsidRPr="00633F8F">
        <w:rPr>
          <w:rFonts w:ascii="Times New Roman" w:hAnsi="Times New Roman" w:cs="Times New Roman"/>
          <w:b/>
          <w:color w:val="000000" w:themeColor="text1"/>
        </w:rPr>
        <w:t xml:space="preserve">hemotherapy </w:t>
      </w:r>
      <w:r w:rsidR="0027371C">
        <w:rPr>
          <w:rFonts w:ascii="Times New Roman" w:hAnsi="Times New Roman" w:cs="Times New Roman"/>
          <w:b/>
          <w:color w:val="000000" w:themeColor="text1"/>
        </w:rPr>
        <w:t xml:space="preserve">for rPDAC </w:t>
      </w:r>
    </w:p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Procedure Print: Data Set WORK.MODESTIMATE1"/>
      </w:tblPr>
      <w:tblGrid>
        <w:gridCol w:w="3970"/>
        <w:gridCol w:w="1317"/>
        <w:gridCol w:w="1210"/>
        <w:gridCol w:w="1197"/>
        <w:gridCol w:w="911"/>
      </w:tblGrid>
      <w:tr w:rsidR="00633F8F" w:rsidRPr="00633F8F" w:rsidTr="00F05E23">
        <w:trPr>
          <w:tblHeader/>
        </w:trPr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F8F">
              <w:rPr>
                <w:rFonts w:ascii="Times New Roman" w:eastAsia="Times New Roman" w:hAnsi="Times New Roman" w:cs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F8F">
              <w:rPr>
                <w:rFonts w:ascii="Times New Roman" w:eastAsia="Times New Roman" w:hAnsi="Times New Roman" w:cs="Times New Roman"/>
                <w:b/>
                <w:bCs/>
              </w:rPr>
              <w:t xml:space="preserve">Odds Ratio 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F8F">
              <w:rPr>
                <w:rFonts w:ascii="Times New Roman" w:eastAsia="Times New Roman" w:hAnsi="Times New Roman" w:cs="Times New Roman"/>
                <w:b/>
                <w:bCs/>
              </w:rPr>
              <w:t>Lower CL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F8F">
              <w:rPr>
                <w:rFonts w:ascii="Times New Roman" w:eastAsia="Times New Roman" w:hAnsi="Times New Roman" w:cs="Times New Roman"/>
                <w:b/>
                <w:bCs/>
              </w:rPr>
              <w:t>Upper CL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F8F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Gender Femal</w:t>
            </w:r>
            <w:r w:rsidR="0027371C">
              <w:rPr>
                <w:rFonts w:ascii="Times New Roman" w:eastAsia="Times New Roman" w:hAnsi="Times New Roman" w:cs="Times New Roman"/>
              </w:rPr>
              <w:t>e</w:t>
            </w:r>
            <w:r w:rsidRPr="00633F8F">
              <w:rPr>
                <w:rFonts w:ascii="Times New Roman" w:eastAsia="Times New Roman" w:hAnsi="Times New Roman" w:cs="Times New Roman"/>
              </w:rPr>
              <w:t xml:space="preserve"> vs Male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1.63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0.92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2.89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0.0967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Stage</w:t>
            </w:r>
            <w:r w:rsidRPr="00633F8F">
              <w:rPr>
                <w:rFonts w:ascii="Times New Roman" w:eastAsia="Times New Roman" w:hAnsi="Times New Roman" w:cs="Times New Roman"/>
              </w:rPr>
              <w:t xml:space="preserve"> IIA v</w:t>
            </w:r>
            <w:r>
              <w:rPr>
                <w:rFonts w:ascii="Times New Roman" w:eastAsia="Times New Roman" w:hAnsi="Times New Roman" w:cs="Times New Roman"/>
              </w:rPr>
              <w:t xml:space="preserve"> I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1.43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0.24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8.38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0.9796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Stage</w:t>
            </w:r>
            <w:r w:rsidRPr="00633F8F">
              <w:rPr>
                <w:rFonts w:ascii="Times New Roman" w:eastAsia="Times New Roman" w:hAnsi="Times New Roman" w:cs="Times New Roman"/>
              </w:rPr>
              <w:t xml:space="preserve"> IIB v</w:t>
            </w:r>
            <w:r>
              <w:rPr>
                <w:rFonts w:ascii="Times New Roman" w:eastAsia="Times New Roman" w:hAnsi="Times New Roman" w:cs="Times New Roman"/>
              </w:rPr>
              <w:t xml:space="preserve"> I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3.06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0.65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14.41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0.9743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Stage</w:t>
            </w:r>
            <w:r w:rsidRPr="00633F8F">
              <w:rPr>
                <w:rFonts w:ascii="Times New Roman" w:eastAsia="Times New Roman" w:hAnsi="Times New Roman" w:cs="Times New Roman"/>
              </w:rPr>
              <w:t xml:space="preserve"> III v</w:t>
            </w:r>
            <w:r>
              <w:rPr>
                <w:rFonts w:ascii="Times New Roman" w:eastAsia="Times New Roman" w:hAnsi="Times New Roman" w:cs="Times New Roman"/>
              </w:rPr>
              <w:t xml:space="preserve"> I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0.9786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Perioperative Chemotherapy</w:t>
            </w:r>
            <w:r w:rsidRPr="00633F8F">
              <w:rPr>
                <w:rFonts w:ascii="Times New Roman" w:eastAsia="Times New Roman" w:hAnsi="Times New Roman" w:cs="Times New Roman"/>
              </w:rPr>
              <w:t xml:space="preserve"> Yes vs. no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</w:t>
            </w: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0.2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0.0</w:t>
            </w:r>
            <w:r>
              <w:rPr>
                <w:rFonts w:ascii="Times New Roman" w:eastAsia="Times New Roman" w:hAnsi="Times New Roman" w:cs="Times New Roman"/>
              </w:rPr>
              <w:t>092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Margin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33F8F">
              <w:rPr>
                <w:rFonts w:ascii="Times New Roman" w:eastAsia="Times New Roman" w:hAnsi="Times New Roman" w:cs="Times New Roman"/>
              </w:rPr>
              <w:t>Negative Yes vs. no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0.90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0.46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1.75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0.7540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Lymphovascular Invasion Yes vs. no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1.58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0.83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2.99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0.1633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Perineural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33F8F">
              <w:rPr>
                <w:rFonts w:ascii="Times New Roman" w:eastAsia="Times New Roman" w:hAnsi="Times New Roman" w:cs="Times New Roman"/>
              </w:rPr>
              <w:t>Invasio</w:t>
            </w:r>
            <w:r>
              <w:rPr>
                <w:rFonts w:ascii="Times New Roman" w:eastAsia="Times New Roman" w:hAnsi="Times New Roman" w:cs="Times New Roman"/>
              </w:rPr>
              <w:t>n Y</w:t>
            </w:r>
            <w:r w:rsidRPr="00633F8F">
              <w:rPr>
                <w:rFonts w:ascii="Times New Roman" w:eastAsia="Times New Roman" w:hAnsi="Times New Roman" w:cs="Times New Roman"/>
              </w:rPr>
              <w:t>es vs. no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0.49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2.65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0.7626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Radio</w:t>
            </w:r>
            <w:r>
              <w:rPr>
                <w:rFonts w:ascii="Times New Roman" w:eastAsia="Times New Roman" w:hAnsi="Times New Roman" w:cs="Times New Roman"/>
              </w:rPr>
              <w:t>therapy for rPDAC Y</w:t>
            </w:r>
            <w:r w:rsidRPr="00633F8F">
              <w:rPr>
                <w:rFonts w:ascii="Times New Roman" w:eastAsia="Times New Roman" w:hAnsi="Times New Roman" w:cs="Times New Roman"/>
              </w:rPr>
              <w:t>es vs. no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1.56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0.65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3.77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0.3193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Comorbid</w:t>
            </w:r>
            <w:r>
              <w:rPr>
                <w:rFonts w:ascii="Times New Roman" w:eastAsia="Times New Roman" w:hAnsi="Times New Roman" w:cs="Times New Roman"/>
              </w:rPr>
              <w:t xml:space="preserve"> C</w:t>
            </w:r>
            <w:r w:rsidRPr="00633F8F">
              <w:rPr>
                <w:rFonts w:ascii="Times New Roman" w:eastAsia="Times New Roman" w:hAnsi="Times New Roman" w:cs="Times New Roman"/>
              </w:rPr>
              <w:t>ondition</w:t>
            </w:r>
            <w:r>
              <w:rPr>
                <w:rFonts w:ascii="Times New Roman" w:eastAsia="Times New Roman" w:hAnsi="Times New Roman" w:cs="Times New Roman"/>
              </w:rPr>
              <w:t>s Y</w:t>
            </w:r>
            <w:r w:rsidRPr="00633F8F">
              <w:rPr>
                <w:rFonts w:ascii="Times New Roman" w:eastAsia="Times New Roman" w:hAnsi="Times New Roman" w:cs="Times New Roman"/>
              </w:rPr>
              <w:t>es vs. no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0.65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2.11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0.5968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Diabetes Yes vs No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1.32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2.36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0.3555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Site of Recurrence Distant vs. Local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0.89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0.47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1.69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0.7250</w:t>
            </w:r>
          </w:p>
        </w:tc>
      </w:tr>
    </w:tbl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Procedure Print: Data Set WORK.MODESTIMATE1"/>
      </w:tblPr>
      <w:tblGrid>
        <w:gridCol w:w="2203"/>
        <w:gridCol w:w="1317"/>
        <w:gridCol w:w="1210"/>
        <w:gridCol w:w="1197"/>
        <w:gridCol w:w="810"/>
      </w:tblGrid>
      <w:tr w:rsidR="00633F8F" w:rsidRPr="00633F8F" w:rsidTr="00F05E23">
        <w:trPr>
          <w:tblHeader/>
        </w:trPr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F8F">
              <w:rPr>
                <w:rFonts w:ascii="Times New Roman" w:eastAsia="Times New Roman" w:hAnsi="Times New Roman" w:cs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F8F">
              <w:rPr>
                <w:rFonts w:ascii="Times New Roman" w:eastAsia="Times New Roman" w:hAnsi="Times New Roman" w:cs="Times New Roman"/>
                <w:b/>
                <w:bCs/>
              </w:rPr>
              <w:t xml:space="preserve">Odds Ratio 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F8F">
              <w:rPr>
                <w:rFonts w:ascii="Times New Roman" w:eastAsia="Times New Roman" w:hAnsi="Times New Roman" w:cs="Times New Roman"/>
                <w:b/>
                <w:bCs/>
              </w:rPr>
              <w:t>Lower CL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F8F">
              <w:rPr>
                <w:rFonts w:ascii="Times New Roman" w:eastAsia="Times New Roman" w:hAnsi="Times New Roman" w:cs="Times New Roman"/>
                <w:b/>
                <w:bCs/>
              </w:rPr>
              <w:t>Upper CL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F8F">
              <w:rPr>
                <w:rFonts w:ascii="Times New Roman" w:eastAsia="Times New Roman" w:hAnsi="Times New Roman" w:cs="Times New Roman"/>
                <w:b/>
                <w:bCs/>
                <w:i/>
              </w:rPr>
              <w:t>X</w:t>
            </w:r>
            <w:r w:rsidRPr="00633F8F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Ca19_9</w:t>
            </w:r>
            <w:r>
              <w:rPr>
                <w:rFonts w:ascii="Times New Roman" w:eastAsia="Times New Roman" w:hAnsi="Times New Roman" w:cs="Times New Roman"/>
              </w:rPr>
              <w:t xml:space="preserve"> at </w:t>
            </w:r>
            <w:r w:rsidRPr="00633F8F">
              <w:rPr>
                <w:rFonts w:ascii="Times New Roman" w:eastAsia="Times New Roman" w:hAnsi="Times New Roman" w:cs="Times New Roman"/>
              </w:rPr>
              <w:t>rec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Pr="00633F8F">
              <w:rPr>
                <w:rFonts w:ascii="Times New Roman" w:eastAsia="Times New Roman" w:hAnsi="Times New Roman" w:cs="Times New Roman"/>
              </w:rPr>
              <w:t>rrence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hAnsi="Times New Roman" w:cs="Times New Roman"/>
              </w:rPr>
              <w:t>0.8969</w:t>
            </w:r>
          </w:p>
        </w:tc>
      </w:tr>
      <w:tr w:rsidR="00633F8F" w:rsidRPr="00633F8F" w:rsidTr="00F05E23">
        <w:tc>
          <w:tcPr>
            <w:tcW w:w="0" w:type="auto"/>
            <w:hideMark/>
          </w:tcPr>
          <w:p w:rsidR="00633F8F" w:rsidRPr="00633F8F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CA19_9</w:t>
            </w:r>
            <w:r>
              <w:rPr>
                <w:rFonts w:ascii="Times New Roman" w:eastAsia="Times New Roman" w:hAnsi="Times New Roman" w:cs="Times New Roman"/>
              </w:rPr>
              <w:t xml:space="preserve"> at diagnosis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:rsidR="00633F8F" w:rsidRPr="00633F8F" w:rsidRDefault="00633F8F" w:rsidP="00F05E2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33F8F">
              <w:rPr>
                <w:rFonts w:ascii="Times New Roman" w:hAnsi="Times New Roman" w:cs="Times New Roman"/>
              </w:rPr>
              <w:t>0.1956</w:t>
            </w:r>
          </w:p>
        </w:tc>
      </w:tr>
    </w:tbl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p w:rsidR="0027371C" w:rsidRPr="00633F8F" w:rsidRDefault="0027371C" w:rsidP="0027371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rPDAC: recurrent pancreatic ductal adenocarcinoma. </w:t>
      </w:r>
      <w:r w:rsidRPr="00633F8F">
        <w:rPr>
          <w:rFonts w:ascii="Times New Roman" w:hAnsi="Times New Roman" w:cs="Times New Roman"/>
          <w:color w:val="000000" w:themeColor="text1"/>
        </w:rPr>
        <w:t>CL: Confidence Level</w:t>
      </w:r>
    </w:p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 w:rsidP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 w:rsidP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 w:rsidP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 w:rsidP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4765CC" w:rsidP="00633F8F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>Table 2</w:t>
      </w:r>
      <w:r w:rsidR="00633F8F" w:rsidRPr="00633F8F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="00BD47A5">
        <w:rPr>
          <w:rFonts w:ascii="Times New Roman" w:hAnsi="Times New Roman" w:cs="Times New Roman"/>
          <w:b/>
          <w:color w:val="000000" w:themeColor="text1"/>
        </w:rPr>
        <w:t>*</w:t>
      </w:r>
      <w:r w:rsidR="0027371C">
        <w:rPr>
          <w:rFonts w:ascii="Times New Roman" w:hAnsi="Times New Roman" w:cs="Times New Roman"/>
          <w:b/>
          <w:color w:val="000000" w:themeColor="text1"/>
        </w:rPr>
        <w:t>Multivariat</w:t>
      </w:r>
      <w:r w:rsidR="00633F8F" w:rsidRPr="00633F8F">
        <w:rPr>
          <w:rFonts w:ascii="Times New Roman" w:hAnsi="Times New Roman" w:cs="Times New Roman"/>
          <w:b/>
          <w:color w:val="000000" w:themeColor="text1"/>
        </w:rPr>
        <w:t xml:space="preserve">e </w:t>
      </w:r>
      <w:r w:rsidR="0027371C">
        <w:rPr>
          <w:rFonts w:ascii="Times New Roman" w:hAnsi="Times New Roman" w:cs="Times New Roman"/>
          <w:b/>
          <w:color w:val="000000" w:themeColor="text1"/>
        </w:rPr>
        <w:t>l</w:t>
      </w:r>
      <w:r w:rsidR="00633F8F" w:rsidRPr="00633F8F">
        <w:rPr>
          <w:rFonts w:ascii="Times New Roman" w:hAnsi="Times New Roman" w:cs="Times New Roman"/>
          <w:b/>
          <w:color w:val="000000" w:themeColor="text1"/>
        </w:rPr>
        <w:t xml:space="preserve">ogistic regression of </w:t>
      </w:r>
      <w:r w:rsidR="0027371C">
        <w:rPr>
          <w:rFonts w:ascii="Times New Roman" w:hAnsi="Times New Roman" w:cs="Times New Roman"/>
          <w:b/>
          <w:color w:val="000000" w:themeColor="text1"/>
        </w:rPr>
        <w:t xml:space="preserve">factors associated with </w:t>
      </w:r>
      <w:r w:rsidR="00633F8F" w:rsidRPr="00633F8F">
        <w:rPr>
          <w:rFonts w:ascii="Times New Roman" w:hAnsi="Times New Roman" w:cs="Times New Roman"/>
          <w:b/>
          <w:color w:val="000000" w:themeColor="text1"/>
        </w:rPr>
        <w:t xml:space="preserve">not using </w:t>
      </w:r>
      <w:r w:rsidR="0027371C">
        <w:rPr>
          <w:rFonts w:ascii="Times New Roman" w:hAnsi="Times New Roman" w:cs="Times New Roman"/>
          <w:b/>
          <w:color w:val="000000" w:themeColor="text1"/>
        </w:rPr>
        <w:t>c</w:t>
      </w:r>
      <w:r w:rsidR="00633F8F" w:rsidRPr="00633F8F">
        <w:rPr>
          <w:rFonts w:ascii="Times New Roman" w:hAnsi="Times New Roman" w:cs="Times New Roman"/>
          <w:b/>
          <w:color w:val="000000" w:themeColor="text1"/>
        </w:rPr>
        <w:t xml:space="preserve">hemotherapy </w:t>
      </w:r>
      <w:r w:rsidR="0027371C">
        <w:rPr>
          <w:rFonts w:ascii="Times New Roman" w:hAnsi="Times New Roman" w:cs="Times New Roman"/>
          <w:b/>
          <w:color w:val="000000" w:themeColor="text1"/>
        </w:rPr>
        <w:t xml:space="preserve">for rPDAC </w:t>
      </w:r>
    </w:p>
    <w:p w:rsidR="0027371C" w:rsidRPr="00633F8F" w:rsidRDefault="0027371C" w:rsidP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Procedure Print: Data Set WORK.ESTIMATE"/>
      </w:tblPr>
      <w:tblGrid>
        <w:gridCol w:w="3909"/>
        <w:gridCol w:w="1317"/>
        <w:gridCol w:w="1210"/>
        <w:gridCol w:w="1197"/>
        <w:gridCol w:w="924"/>
      </w:tblGrid>
      <w:tr w:rsidR="00633F8F" w:rsidRPr="0027371C" w:rsidTr="00F05E23">
        <w:trPr>
          <w:tblHeader/>
        </w:trPr>
        <w:tc>
          <w:tcPr>
            <w:tcW w:w="0" w:type="auto"/>
            <w:hideMark/>
          </w:tcPr>
          <w:p w:rsidR="00633F8F" w:rsidRPr="0027371C" w:rsidRDefault="00633F8F" w:rsidP="00F05E2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371C">
              <w:rPr>
                <w:rFonts w:ascii="Times New Roman" w:eastAsia="Times New Roman" w:hAnsi="Times New Roman" w:cs="Times New Roman"/>
                <w:b/>
                <w:bCs/>
              </w:rPr>
              <w:t>Effect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371C">
              <w:rPr>
                <w:rFonts w:ascii="Times New Roman" w:eastAsia="Times New Roman" w:hAnsi="Times New Roman" w:cs="Times New Roman"/>
                <w:b/>
                <w:bCs/>
              </w:rPr>
              <w:t>Odds Ratio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371C">
              <w:rPr>
                <w:rFonts w:ascii="Times New Roman" w:eastAsia="Times New Roman" w:hAnsi="Times New Roman" w:cs="Times New Roman"/>
                <w:b/>
                <w:bCs/>
              </w:rPr>
              <w:t>Lower CL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371C">
              <w:rPr>
                <w:rFonts w:ascii="Times New Roman" w:eastAsia="Times New Roman" w:hAnsi="Times New Roman" w:cs="Times New Roman"/>
                <w:b/>
                <w:bCs/>
              </w:rPr>
              <w:t>Upper CL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371C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</w:tr>
      <w:tr w:rsidR="00633F8F" w:rsidRPr="0027371C" w:rsidTr="00F05E23">
        <w:tc>
          <w:tcPr>
            <w:tcW w:w="0" w:type="auto"/>
            <w:hideMark/>
          </w:tcPr>
          <w:p w:rsidR="00633F8F" w:rsidRPr="0027371C" w:rsidRDefault="0027371C" w:rsidP="00F05E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Gender </w:t>
            </w:r>
            <w:r w:rsidR="00633F8F" w:rsidRPr="0027371C">
              <w:rPr>
                <w:rFonts w:ascii="Times New Roman" w:eastAsia="Times New Roman" w:hAnsi="Times New Roman" w:cs="Times New Roman"/>
              </w:rPr>
              <w:t>F vs M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1.95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3.70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0.0418</w:t>
            </w:r>
          </w:p>
        </w:tc>
      </w:tr>
      <w:tr w:rsidR="00633F8F" w:rsidRPr="0027371C" w:rsidTr="00F05E23">
        <w:tc>
          <w:tcPr>
            <w:tcW w:w="0" w:type="auto"/>
            <w:hideMark/>
          </w:tcPr>
          <w:p w:rsidR="00633F8F" w:rsidRPr="0027371C" w:rsidRDefault="00633F8F" w:rsidP="00F05E23">
            <w:pPr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Lymphovascular</w:t>
            </w:r>
            <w:r w:rsidR="0027371C">
              <w:rPr>
                <w:rFonts w:ascii="Times New Roman" w:eastAsia="Times New Roman" w:hAnsi="Times New Roman" w:cs="Times New Roman"/>
              </w:rPr>
              <w:t xml:space="preserve"> </w:t>
            </w:r>
            <w:r w:rsidRPr="0027371C">
              <w:rPr>
                <w:rFonts w:ascii="Times New Roman" w:eastAsia="Times New Roman" w:hAnsi="Times New Roman" w:cs="Times New Roman"/>
              </w:rPr>
              <w:t>Invasi</w:t>
            </w:r>
            <w:r w:rsidR="0027371C">
              <w:rPr>
                <w:rFonts w:ascii="Times New Roman" w:eastAsia="Times New Roman" w:hAnsi="Times New Roman" w:cs="Times New Roman"/>
              </w:rPr>
              <w:t>on</w:t>
            </w:r>
            <w:r w:rsidRPr="0027371C">
              <w:rPr>
                <w:rFonts w:ascii="Times New Roman" w:eastAsia="Times New Roman" w:hAnsi="Times New Roman" w:cs="Times New Roman"/>
              </w:rPr>
              <w:t xml:space="preserve"> Yes vs No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1.84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0.91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3.71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0.0889</w:t>
            </w:r>
          </w:p>
        </w:tc>
      </w:tr>
      <w:tr w:rsidR="00633F8F" w:rsidRPr="0027371C" w:rsidTr="00F05E23">
        <w:tc>
          <w:tcPr>
            <w:tcW w:w="0" w:type="auto"/>
            <w:hideMark/>
          </w:tcPr>
          <w:p w:rsidR="00633F8F" w:rsidRPr="0027371C" w:rsidRDefault="0027371C" w:rsidP="00F05E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Site of recurrence</w:t>
            </w:r>
            <w:r w:rsidR="00633F8F" w:rsidRPr="0027371C">
              <w:rPr>
                <w:rFonts w:ascii="Times New Roman" w:eastAsia="Times New Roman" w:hAnsi="Times New Roman" w:cs="Times New Roman"/>
              </w:rPr>
              <w:t xml:space="preserve"> Distant vs Local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0.84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0.41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1.70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0.6288</w:t>
            </w:r>
          </w:p>
        </w:tc>
      </w:tr>
      <w:tr w:rsidR="00633F8F" w:rsidRPr="0027371C" w:rsidTr="00F05E23">
        <w:tc>
          <w:tcPr>
            <w:tcW w:w="0" w:type="auto"/>
            <w:hideMark/>
          </w:tcPr>
          <w:p w:rsidR="00633F8F" w:rsidRPr="0027371C" w:rsidRDefault="0027371C" w:rsidP="00F05E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Perioperative chemotherapy </w:t>
            </w:r>
            <w:r w:rsidR="00633F8F" w:rsidRPr="0027371C">
              <w:rPr>
                <w:rFonts w:ascii="Times New Roman" w:eastAsia="Times New Roman" w:hAnsi="Times New Roman" w:cs="Times New Roman"/>
              </w:rPr>
              <w:t>Yes vs No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0.47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1.05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0.0655</w:t>
            </w:r>
          </w:p>
        </w:tc>
      </w:tr>
      <w:tr w:rsidR="00633F8F" w:rsidRPr="0027371C" w:rsidTr="00F05E23">
        <w:tc>
          <w:tcPr>
            <w:tcW w:w="0" w:type="auto"/>
            <w:hideMark/>
          </w:tcPr>
          <w:p w:rsidR="00633F8F" w:rsidRPr="0027371C" w:rsidRDefault="0027371C" w:rsidP="00F05E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CA19_9 at diagnosis 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:rsidR="00633F8F" w:rsidRPr="0027371C" w:rsidRDefault="00633F8F" w:rsidP="00F05E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71C">
              <w:rPr>
                <w:rFonts w:ascii="Times New Roman" w:eastAsia="Times New Roman" w:hAnsi="Times New Roman" w:cs="Times New Roman"/>
              </w:rPr>
              <w:t>0.2494</w:t>
            </w:r>
          </w:p>
        </w:tc>
      </w:tr>
    </w:tbl>
    <w:p w:rsidR="00633F8F" w:rsidRDefault="00633F8F">
      <w:pPr>
        <w:rPr>
          <w:rFonts w:ascii="Times New Roman" w:hAnsi="Times New Roman" w:cs="Times New Roman"/>
          <w:b/>
          <w:color w:val="000000" w:themeColor="text1"/>
        </w:rPr>
      </w:pPr>
    </w:p>
    <w:p w:rsidR="00633F8F" w:rsidRDefault="0027371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rPDAC: recurrent pancreatic ductal adenocarcinoma. </w:t>
      </w:r>
      <w:r w:rsidR="00633F8F" w:rsidRPr="00633F8F">
        <w:rPr>
          <w:rFonts w:ascii="Times New Roman" w:hAnsi="Times New Roman" w:cs="Times New Roman"/>
          <w:color w:val="000000" w:themeColor="text1"/>
        </w:rPr>
        <w:t>CL: Confidence Level</w:t>
      </w:r>
    </w:p>
    <w:p w:rsidR="00BD47A5" w:rsidRPr="00BD47A5" w:rsidRDefault="00BD47A5" w:rsidP="00BD47A5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*factors significant at a P value &lt;0.25 on univariate analysis were utilized in the multivariate analysis</w:t>
      </w:r>
    </w:p>
    <w:sectPr w:rsidR="00BD47A5" w:rsidRPr="00BD47A5" w:rsidSect="005D4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429D4"/>
    <w:multiLevelType w:val="hybridMultilevel"/>
    <w:tmpl w:val="A6DCEBC4"/>
    <w:lvl w:ilvl="0" w:tplc="B7BAF2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9067F"/>
    <w:multiLevelType w:val="hybridMultilevel"/>
    <w:tmpl w:val="0AF24CF2"/>
    <w:lvl w:ilvl="0" w:tplc="A092B2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8F"/>
    <w:rsid w:val="00056360"/>
    <w:rsid w:val="00242816"/>
    <w:rsid w:val="0027371C"/>
    <w:rsid w:val="00405552"/>
    <w:rsid w:val="0041199B"/>
    <w:rsid w:val="004765CC"/>
    <w:rsid w:val="00496691"/>
    <w:rsid w:val="004E77AE"/>
    <w:rsid w:val="0053439A"/>
    <w:rsid w:val="00545F7A"/>
    <w:rsid w:val="0057588F"/>
    <w:rsid w:val="005D4297"/>
    <w:rsid w:val="00633F8F"/>
    <w:rsid w:val="006433E2"/>
    <w:rsid w:val="00794998"/>
    <w:rsid w:val="008264C1"/>
    <w:rsid w:val="00854A75"/>
    <w:rsid w:val="008911B9"/>
    <w:rsid w:val="008F44A1"/>
    <w:rsid w:val="00940B79"/>
    <w:rsid w:val="00943AA1"/>
    <w:rsid w:val="009B7846"/>
    <w:rsid w:val="009F21C9"/>
    <w:rsid w:val="00A725AD"/>
    <w:rsid w:val="00B3534C"/>
    <w:rsid w:val="00B8650A"/>
    <w:rsid w:val="00BD47A5"/>
    <w:rsid w:val="00C2367A"/>
    <w:rsid w:val="00DA42B9"/>
    <w:rsid w:val="00DE28A1"/>
    <w:rsid w:val="00DE5CE9"/>
    <w:rsid w:val="00F7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A2A72A"/>
  <w14:defaultImageDpi w14:val="32767"/>
  <w15:chartTrackingRefBased/>
  <w15:docId w15:val="{35700835-80A4-7648-9C30-B420961A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2018-05-25T04:06:00Z</dcterms:created>
  <dcterms:modified xsi:type="dcterms:W3CDTF">2018-05-28T18:12:00Z</dcterms:modified>
</cp:coreProperties>
</file>