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1F9" w:rsidRDefault="005E11F9" w:rsidP="005E11F9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3CA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687A88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Pr="00DA73CA">
        <w:rPr>
          <w:rFonts w:ascii="Times New Roman" w:hAnsi="Times New Roman" w:cs="Times New Roman"/>
          <w:b/>
          <w:sz w:val="24"/>
          <w:szCs w:val="24"/>
        </w:rPr>
        <w:t>3.</w:t>
      </w:r>
      <w:r w:rsidRPr="00DA73CA">
        <w:rPr>
          <w:rFonts w:ascii="Times New Roman" w:hAnsi="Times New Roman" w:cs="Times New Roman"/>
          <w:sz w:val="24"/>
          <w:szCs w:val="24"/>
        </w:rPr>
        <w:t xml:space="preserve"> Molecular changes during passages in each analyzed </w:t>
      </w:r>
      <w:r w:rsidRPr="00BE3F37">
        <w:rPr>
          <w:rFonts w:ascii="Times New Roman" w:hAnsi="Times New Roman" w:cs="Times New Roman"/>
          <w:sz w:val="24"/>
          <w:szCs w:val="24"/>
        </w:rPr>
        <w:t>glioblastoma cell culture. Sanger sequencing for IDH1 codon 132 and TP53 exons 4-8; wt – wild type;</w:t>
      </w:r>
      <w:r w:rsidR="00123CA0" w:rsidRPr="00BE3F37">
        <w:rPr>
          <w:rFonts w:ascii="Times New Roman" w:hAnsi="Times New Roman" w:cs="Times New Roman"/>
          <w:sz w:val="24"/>
          <w:szCs w:val="24"/>
        </w:rPr>
        <w:t xml:space="preserve"> amp – amplification;</w:t>
      </w:r>
      <w:r w:rsidRPr="00BE3F37">
        <w:rPr>
          <w:rFonts w:ascii="Times New Roman" w:hAnsi="Times New Roman" w:cs="Times New Roman"/>
          <w:sz w:val="24"/>
          <w:szCs w:val="24"/>
        </w:rPr>
        <w:t xml:space="preserve"> MLPA ratio was interpreted as normal copy number (0.7-1.3); deletion of one allele (0.35-0.65), deletion of both alleles (0), gain of one allele (e.g. trisomy) (1.35-1.55), gain of more than one allele (1.6-2.2), while the value in range of 0.1-0.3 was considered to result from the analysis of</w:t>
      </w:r>
      <w:r w:rsidRPr="00DA73CA">
        <w:rPr>
          <w:rFonts w:ascii="Times New Roman" w:hAnsi="Times New Roman" w:cs="Times New Roman"/>
          <w:sz w:val="24"/>
          <w:szCs w:val="24"/>
        </w:rPr>
        <w:t xml:space="preserve"> heterogeneous material in which deletion was detected; ± SD. Results of Real-time PCR for EGFR</w:t>
      </w:r>
      <w:r w:rsidRPr="00DA73CA">
        <w:rPr>
          <w:rFonts w:ascii="Times New Roman" w:hAnsi="Times New Roman" w:cs="Times New Roman"/>
          <w:sz w:val="24"/>
          <w:szCs w:val="24"/>
          <w:vertAlign w:val="superscript"/>
        </w:rPr>
        <w:t>WT</w:t>
      </w:r>
      <w:r w:rsidRPr="00DA73CA">
        <w:rPr>
          <w:rFonts w:ascii="Times New Roman" w:hAnsi="Times New Roman" w:cs="Times New Roman"/>
          <w:sz w:val="24"/>
          <w:szCs w:val="24"/>
        </w:rPr>
        <w:t xml:space="preserve"> and EGFR</w:t>
      </w:r>
      <w:r w:rsidRPr="00DA73CA">
        <w:rPr>
          <w:rFonts w:ascii="Times New Roman" w:hAnsi="Times New Roman" w:cs="Times New Roman"/>
          <w:sz w:val="24"/>
          <w:szCs w:val="24"/>
          <w:vertAlign w:val="superscript"/>
        </w:rPr>
        <w:t>vIII</w:t>
      </w:r>
      <w:r w:rsidRPr="00DA73CA">
        <w:rPr>
          <w:rFonts w:ascii="Times New Roman" w:hAnsi="Times New Roman" w:cs="Times New Roman"/>
          <w:sz w:val="24"/>
          <w:szCs w:val="24"/>
        </w:rPr>
        <w:t xml:space="preserve"> expression were analyzed as previously described [23]. Results of Real-time PCR for DNA copy number were analyzed as described in ‘Materials &amp; Methods’ section.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637"/>
        <w:gridCol w:w="733"/>
        <w:gridCol w:w="1138"/>
        <w:gridCol w:w="1390"/>
        <w:gridCol w:w="1129"/>
        <w:gridCol w:w="949"/>
        <w:gridCol w:w="942"/>
        <w:gridCol w:w="834"/>
        <w:gridCol w:w="874"/>
        <w:gridCol w:w="874"/>
      </w:tblGrid>
      <w:tr w:rsidR="005E11F9" w:rsidRPr="00F247EC" w:rsidTr="00123CA0">
        <w:trPr>
          <w:trHeight w:val="300"/>
          <w:jc w:val="center"/>
        </w:trPr>
        <w:tc>
          <w:tcPr>
            <w:tcW w:w="63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E11F9" w:rsidRPr="00C73BA4" w:rsidRDefault="005E11F9" w:rsidP="00123CA0">
            <w:pPr>
              <w:jc w:val="center"/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11F9" w:rsidRPr="00C73BA4" w:rsidRDefault="005E11F9" w:rsidP="00123CA0">
            <w:pPr>
              <w:jc w:val="center"/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11F9" w:rsidRPr="00C73BA4" w:rsidRDefault="005E11F9" w:rsidP="00123CA0">
            <w:pPr>
              <w:jc w:val="center"/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1F9" w:rsidRPr="00C73BA4" w:rsidRDefault="005E11F9" w:rsidP="00123CA0">
            <w:pPr>
              <w:jc w:val="center"/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  <w:hideMark/>
          </w:tcPr>
          <w:p w:rsidR="005E11F9" w:rsidRPr="00F247EC" w:rsidRDefault="005E11F9" w:rsidP="00123CA0">
            <w:pPr>
              <w:jc w:val="center"/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F</w:t>
            </w:r>
            <w: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rozen sample</w:t>
            </w:r>
          </w:p>
        </w:tc>
        <w:tc>
          <w:tcPr>
            <w:tcW w:w="2725" w:type="dxa"/>
            <w:gridSpan w:val="3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  <w:hideMark/>
          </w:tcPr>
          <w:p w:rsidR="005E11F9" w:rsidRPr="00F247EC" w:rsidRDefault="005E11F9" w:rsidP="00123CA0">
            <w:pPr>
              <w:jc w:val="center"/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Monolayer</w:t>
            </w:r>
          </w:p>
        </w:tc>
        <w:tc>
          <w:tcPr>
            <w:tcW w:w="1748" w:type="dxa"/>
            <w:gridSpan w:val="2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1F9" w:rsidRPr="00F247EC" w:rsidRDefault="005E11F9" w:rsidP="00123CA0">
            <w:pPr>
              <w:jc w:val="center"/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NSC-like</w:t>
            </w:r>
          </w:p>
        </w:tc>
      </w:tr>
      <w:tr w:rsidR="005E11F9" w:rsidRPr="00384522" w:rsidTr="00123CA0">
        <w:trPr>
          <w:trHeight w:val="409"/>
          <w:jc w:val="center"/>
        </w:trPr>
        <w:tc>
          <w:tcPr>
            <w:tcW w:w="637" w:type="dxa"/>
            <w:vMerge w:val="restart"/>
            <w:tcBorders>
              <w:top w:val="single" w:sz="4" w:space="0" w:color="auto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GB1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Source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E11F9" w:rsidRPr="00F247EC" w:rsidRDefault="005E11F9" w:rsidP="00123CA0">
            <w:pPr>
              <w:jc w:val="center"/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Analysis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384522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 w:rsidRPr="00384522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p. 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384522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 w:rsidRPr="00384522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 xml:space="preserve">p. </w:t>
            </w: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834" w:type="dxa"/>
            <w:tcBorders>
              <w:top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384522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 w:rsidRPr="00384522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384522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 w:rsidRPr="00384522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384522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 w:rsidRPr="00384522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384522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384522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38452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38452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mRNA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38452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38452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 xml:space="preserve">RT Real-time </w:t>
            </w:r>
          </w:p>
          <w:p w:rsidR="005E11F9" w:rsidRPr="0038452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38452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PCR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384522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384522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 xml:space="preserve">EGFRwt expression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384522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384522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7.91</w:t>
            </w:r>
            <w:r w:rsidRPr="00384522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384522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0.05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384522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384522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384522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384522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5.85</w:t>
            </w:r>
            <w:r w:rsidRPr="00384522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384522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0.63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384522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384522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384522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384522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384522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384522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384522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38452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38452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384522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384522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EGFRvIII expression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384522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384522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0.23</w:t>
            </w:r>
            <w:r w:rsidRPr="00384522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384522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0.05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384522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384522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384522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384522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0.17</w:t>
            </w:r>
            <w:r w:rsidRPr="00384522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384522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0.06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384522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384522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DNA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 xml:space="preserve">Real-time </w:t>
            </w:r>
          </w:p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PCR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Total EGFR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75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1±8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15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91±3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EGFRwt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51±0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91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DNA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MLPA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EGFRwt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04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EGFRvIII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59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29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04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CDKN2a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58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06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98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03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 xml:space="preserve">PTEN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85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09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96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03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160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other changes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C73BA4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MDM4 (1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79±0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49);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KIT (1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52); 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AMER (0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45±0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5); 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CDKN2B (0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03);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lastRenderedPageBreak/>
              <w:t>MET (2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18±0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6); 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KDR (1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55±0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42);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PDGFRA (2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07±0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4);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RET (0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51±0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14)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lastRenderedPageBreak/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not detected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465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DNA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Sanger sequencing/IHC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IDH1 status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wt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384522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384522">
              <w:rPr>
                <w:rFonts w:ascii="Ebrima" w:eastAsia="Times New Roman" w:hAnsi="Ebrima" w:cs="Arial"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465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TP53 status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wt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384522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384522">
              <w:rPr>
                <w:rFonts w:ascii="Ebrima" w:eastAsia="Times New Roman" w:hAnsi="Ebrima" w:cs="Arial"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62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cells</w:t>
            </w:r>
          </w:p>
        </w:tc>
        <w:tc>
          <w:tcPr>
            <w:tcW w:w="1138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FISH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E11F9" w:rsidRPr="00C73BA4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C73BA4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 xml:space="preserve">EGFR </w:t>
            </w:r>
            <w:r w:rsidR="00123CA0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amp</w:t>
            </w:r>
            <w:r w:rsidRPr="00C73BA4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/</w:t>
            </w:r>
            <w:r w:rsidR="00123CA0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br/>
            </w:r>
            <w:r w:rsidRPr="00C73BA4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polysomy of chromosome 7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- </w:t>
            </w:r>
          </w:p>
        </w:tc>
        <w:tc>
          <w:tcPr>
            <w:tcW w:w="949" w:type="dxa"/>
            <w:tcBorders>
              <w:left w:val="single" w:sz="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123CA0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amp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384522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384522">
              <w:rPr>
                <w:rFonts w:ascii="Ebrima" w:eastAsia="Times New Roman" w:hAnsi="Ebrima" w:cs="Arial"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left w:val="single" w:sz="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895C79" w:rsidTr="00123CA0">
        <w:trPr>
          <w:trHeight w:val="428"/>
          <w:jc w:val="center"/>
        </w:trPr>
        <w:tc>
          <w:tcPr>
            <w:tcW w:w="637" w:type="dxa"/>
            <w:vMerge w:val="restart"/>
            <w:tcBorders>
              <w:top w:val="single" w:sz="4" w:space="0" w:color="auto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GB2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Source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E11F9" w:rsidRPr="00641AE2" w:rsidRDefault="005E11F9" w:rsidP="00123CA0">
            <w:pPr>
              <w:jc w:val="center"/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Analysis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895C79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 w:rsidRPr="00895C79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p. 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895C79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 w:rsidRPr="00895C79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 xml:space="preserve">p. </w:t>
            </w: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834" w:type="dxa"/>
            <w:tcBorders>
              <w:top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895C79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 w:rsidRPr="00895C79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895C79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 w:rsidRPr="00895C79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895C79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 w:rsidRPr="00895C79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895C79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895C79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895C79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895C79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mRNA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895C79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895C79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RT Real-time</w:t>
            </w:r>
          </w:p>
          <w:p w:rsidR="005E11F9" w:rsidRPr="00895C79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895C79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 xml:space="preserve"> PCR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895C79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895C79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 xml:space="preserve">EGFRwt expression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895C79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895C79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12.45±1.14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895C79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895C79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895C79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895C79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4.29</w:t>
            </w:r>
            <w:r w:rsidRPr="00895C79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895C79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0.26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895C79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895C79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895C79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895C79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895C79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895C79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895C79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895C79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895C79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895C79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895C79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EGFRvIII expression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895C79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895C79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0.014</w:t>
            </w:r>
            <w:r w:rsidRPr="00895C79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895C79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0.006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895C79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895C79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895C79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895C79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 w:rsidRPr="00895C79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895C79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895C79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895C79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895C79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895C79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DNA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 xml:space="preserve">Real-time </w:t>
            </w:r>
          </w:p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PCR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Total EGFR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93±0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33±0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EGFRwt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41±0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74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DNA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MLPA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EGFRwt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16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03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EGFRvIII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42±0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17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03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CDKN2a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62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06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00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03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 xml:space="preserve">PTEN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64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06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01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03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101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other changes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C73BA4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MDM2 (4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67±0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64); 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MET (3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88</w:t>
            </w:r>
            <w:r w:rsidRPr="00C73BA4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53); 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AURKA (2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07±0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28); 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BRAF (1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66±0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23); 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RET (0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07)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not detected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465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DNA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Sanger sequencing/IHC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IDH1 status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465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TP53 status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41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cells</w:t>
            </w:r>
          </w:p>
        </w:tc>
        <w:tc>
          <w:tcPr>
            <w:tcW w:w="1138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FISH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E11F9" w:rsidRPr="00C73BA4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C73BA4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 xml:space="preserve">EGFR </w:t>
            </w:r>
            <w:r w:rsidR="00123CA0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amp</w:t>
            </w:r>
            <w:r w:rsidRPr="00C73BA4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/polysomy of chromosome 7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9" w:type="dxa"/>
            <w:tcBorders>
              <w:left w:val="single" w:sz="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single cells with </w:t>
            </w:r>
            <w:r w:rsidR="00123CA0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amp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895C79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895C79">
              <w:rPr>
                <w:rFonts w:ascii="Ebrima" w:eastAsia="Times New Roman" w:hAnsi="Ebrima" w:cs="Arial"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left w:val="single" w:sz="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508"/>
          <w:jc w:val="center"/>
        </w:trPr>
        <w:tc>
          <w:tcPr>
            <w:tcW w:w="637" w:type="dxa"/>
            <w:vMerge w:val="restart"/>
            <w:tcBorders>
              <w:top w:val="single" w:sz="4" w:space="0" w:color="auto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GB3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hideMark/>
          </w:tcPr>
          <w:p w:rsidR="005E11F9" w:rsidRPr="00ED5298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D5298"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Source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E11F9" w:rsidRPr="00F247EC" w:rsidRDefault="005E11F9" w:rsidP="00123CA0">
            <w:pPr>
              <w:jc w:val="center"/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Analysis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 xml:space="preserve">p. </w:t>
            </w:r>
            <w:r w:rsidRPr="00F247EC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 xml:space="preserve">p. </w:t>
            </w:r>
            <w:r w:rsidRPr="00F247EC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 xml:space="preserve">p. </w:t>
            </w:r>
            <w:r w:rsidRPr="00F247EC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mRNA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 xml:space="preserve">RT Real-time </w:t>
            </w:r>
          </w:p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PCR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 xml:space="preserve">EGFRwt expression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61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85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86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72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EGFRvIII expression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61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17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26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52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DNA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 xml:space="preserve">Real-time </w:t>
            </w:r>
          </w:p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PCR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Total EGFR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215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7±38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78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24±16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69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15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42±4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EGFRwt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91±0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89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69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29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DNA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MLPA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EGFRwt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89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42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04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95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04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EGFRvIII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54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34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89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44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04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04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CDKN2a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37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05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00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03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87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03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 xml:space="preserve">PTEN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37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56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07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98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02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94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04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other changes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MET (1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69±0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23)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not detected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not detected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not detected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465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DNA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Sanger sequencing/IHC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IDH1 status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p.R132H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503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TP53 status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p.P190L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750"/>
          <w:jc w:val="center"/>
        </w:trPr>
        <w:tc>
          <w:tcPr>
            <w:tcW w:w="637" w:type="dxa"/>
            <w:vMerge/>
            <w:tcBorders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cells</w:t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FISH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E11F9" w:rsidRPr="00C73BA4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C73BA4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 xml:space="preserve">EGFR </w:t>
            </w:r>
            <w:r w:rsidR="00123CA0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amp</w:t>
            </w:r>
            <w:r w:rsidRPr="00C73BA4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/polysomy of chromosome 7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9" w:type="dxa"/>
            <w:tcBorders>
              <w:left w:val="single" w:sz="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:rsidR="005E11F9" w:rsidRPr="00F247EC" w:rsidRDefault="00123CA0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amp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left w:val="single" w:sz="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457"/>
          <w:jc w:val="center"/>
        </w:trPr>
        <w:tc>
          <w:tcPr>
            <w:tcW w:w="637" w:type="dxa"/>
            <w:vMerge w:val="restart"/>
            <w:tcBorders>
              <w:top w:val="single" w:sz="4" w:space="0" w:color="auto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GB4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hideMark/>
          </w:tcPr>
          <w:p w:rsidR="005E11F9" w:rsidRPr="00ED5298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D5298"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Source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E11F9" w:rsidRPr="00F247EC" w:rsidRDefault="005E11F9" w:rsidP="00123CA0">
            <w:pPr>
              <w:jc w:val="right"/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Analysis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 xml:space="preserve">p. </w:t>
            </w:r>
            <w:r w:rsidRPr="00F247EC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 xml:space="preserve">p. </w:t>
            </w:r>
            <w:r w:rsidRPr="00F247EC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mRNA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 xml:space="preserve">RT Real-time </w:t>
            </w:r>
          </w:p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PCR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 xml:space="preserve">EGFRwt expression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95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85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37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EGFRvIII expression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DNA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 xml:space="preserve">Real-time </w:t>
            </w:r>
          </w:p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PCR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Total EGFR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65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98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07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EGFRwt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11±0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63±0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63±0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DNA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MLPA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EGFRwt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92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99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06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92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EGFRvIII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72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09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98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06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65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08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CDKN2a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09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01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31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02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09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01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 xml:space="preserve">PTEN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04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01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06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04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60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other changes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CCND1 (1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41±0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17); 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AURKA (1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74±0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21); 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BRAF (1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53±0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19)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not detected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not detected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465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DNA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Sanger sequencing/IHC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IDH1 status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p.R132H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465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TP53 status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wt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  <w:bottom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bottom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  <w:bottom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70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cells</w:t>
            </w:r>
          </w:p>
        </w:tc>
        <w:tc>
          <w:tcPr>
            <w:tcW w:w="1138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FISH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E11F9" w:rsidRPr="00C73BA4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C73BA4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 xml:space="preserve">EGFR </w:t>
            </w:r>
            <w:r w:rsidR="00123CA0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amp</w:t>
            </w:r>
            <w:r w:rsidRPr="00C73BA4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/polysomy of chromosome 7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9" w:type="dxa"/>
            <w:tcBorders>
              <w:left w:val="single" w:sz="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not detected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left w:val="single" w:sz="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417"/>
          <w:jc w:val="center"/>
        </w:trPr>
        <w:tc>
          <w:tcPr>
            <w:tcW w:w="637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GB5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hideMark/>
          </w:tcPr>
          <w:p w:rsidR="005E11F9" w:rsidRPr="00ED5298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D5298"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Source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E11F9" w:rsidRPr="00F247EC" w:rsidRDefault="005E11F9" w:rsidP="00123CA0">
            <w:pPr>
              <w:jc w:val="center"/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Analysis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 xml:space="preserve">p. </w:t>
            </w:r>
            <w:r w:rsidRPr="00F247EC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 xml:space="preserve">p. </w:t>
            </w:r>
            <w:r w:rsidRPr="00F247EC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 xml:space="preserve">p. </w:t>
            </w:r>
            <w:r w:rsidRPr="00F247EC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mRNA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 xml:space="preserve">RT Real-time </w:t>
            </w:r>
          </w:p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PCR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 xml:space="preserve">EGFRwt expression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25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81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07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23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04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52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EGFRvIII expression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DNA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 xml:space="preserve">Real-time </w:t>
            </w:r>
          </w:p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PCR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Total EGFR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96±0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15±0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45±0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33±1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01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EGFRwt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74±0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76±0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91±1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99±0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DNA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MLPA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EGFRwt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79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47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07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92±0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08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03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EGFRvIII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49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03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37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06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65±0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08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07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03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CDKN2a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09±0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01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03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03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 xml:space="preserve">PTEN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11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06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62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03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04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96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03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1935"/>
          <w:jc w:val="center"/>
        </w:trPr>
        <w:tc>
          <w:tcPr>
            <w:tcW w:w="637" w:type="dxa"/>
            <w:vMerge/>
            <w:tcBorders>
              <w:top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other changes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PDGFRA (19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3±1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1); 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MDM2 (0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28±0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.02); 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NFKB1A (1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94±0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11); 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CDK4 (6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74±0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38); 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KIT (2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36±0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42); 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KDR (2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03±0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36);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CDKN2B (0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01)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CDK4 (4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77±0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22); 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PDGFRA (20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19±1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3)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not detected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not detected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465"/>
          <w:jc w:val="center"/>
        </w:trPr>
        <w:tc>
          <w:tcPr>
            <w:tcW w:w="637" w:type="dxa"/>
            <w:vMerge/>
            <w:tcBorders>
              <w:top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DNA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Sanger sequencing/IHC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IDH1 status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wt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623"/>
          <w:jc w:val="center"/>
        </w:trPr>
        <w:tc>
          <w:tcPr>
            <w:tcW w:w="637" w:type="dxa"/>
            <w:vMerge/>
            <w:tcBorders>
              <w:top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TP53 status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wt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  <w:bottom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bottom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  <w:bottom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</w:p>
        </w:tc>
      </w:tr>
      <w:tr w:rsidR="005E11F9" w:rsidRPr="00F247EC" w:rsidTr="00123CA0">
        <w:trPr>
          <w:trHeight w:val="41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cells</w:t>
            </w:r>
          </w:p>
        </w:tc>
        <w:tc>
          <w:tcPr>
            <w:tcW w:w="1138" w:type="dxa"/>
            <w:tcBorders>
              <w:top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FISH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E11F9" w:rsidRPr="00C73BA4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C73BA4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 xml:space="preserve">EGFR </w:t>
            </w:r>
            <w:r w:rsidR="00123CA0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amp</w:t>
            </w:r>
            <w:r w:rsidRPr="00C73BA4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/polysomy of chromosome 7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9" w:type="dxa"/>
            <w:tcBorders>
              <w:left w:val="single" w:sz="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not detected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left w:val="single" w:sz="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378"/>
          <w:jc w:val="center"/>
        </w:trPr>
        <w:tc>
          <w:tcPr>
            <w:tcW w:w="63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GB6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</w:tcBorders>
            <w:shd w:val="clear" w:color="auto" w:fill="F2F2F2" w:themeFill="background1" w:themeFillShade="F2"/>
            <w:hideMark/>
          </w:tcPr>
          <w:p w:rsidR="005E11F9" w:rsidRPr="00ED5298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D5298"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Source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E11F9" w:rsidRPr="00F247EC" w:rsidRDefault="005E11F9" w:rsidP="00123CA0">
            <w:pPr>
              <w:jc w:val="center"/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Analysis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 xml:space="preserve">p. </w:t>
            </w:r>
            <w:r w:rsidRPr="00F247EC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 xml:space="preserve">p. </w:t>
            </w:r>
            <w:r w:rsidRPr="00F247EC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mRNA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 xml:space="preserve">RT Real-time </w:t>
            </w:r>
          </w:p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PCR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 xml:space="preserve">EGFRwt expression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88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17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37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EGFRvIII expression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DNA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 xml:space="preserve">Real-time </w:t>
            </w:r>
          </w:p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lastRenderedPageBreak/>
              <w:t>PCR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lastRenderedPageBreak/>
              <w:t>Total EGFR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03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06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79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75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EGFRwt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84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86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01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DNA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MLPA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EGFRwt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32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09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08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00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06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EGFRvIII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35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04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98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07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12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07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CDKN2a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97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06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90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06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 xml:space="preserve">PTEN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08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02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07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93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06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40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other changes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MDM2 (0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03); 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NFKB1A (1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85±0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18)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TP53 (0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55±0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04)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TP53 (0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04)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DNA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Sanger sequencing/IHC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IDH1 status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wt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TP53 status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p.P190L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  <w:bottom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bottom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  <w:bottom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83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cells</w:t>
            </w:r>
          </w:p>
        </w:tc>
        <w:tc>
          <w:tcPr>
            <w:tcW w:w="1138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FISH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E11F9" w:rsidRPr="00C73BA4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C73BA4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 xml:space="preserve">EGFR </w:t>
            </w:r>
            <w:r w:rsidR="00123CA0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amp</w:t>
            </w:r>
            <w:r w:rsidRPr="00C73BA4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/polysomy of chromosome 7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9" w:type="dxa"/>
            <w:tcBorders>
              <w:left w:val="single" w:sz="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not detected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left w:val="single" w:sz="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444"/>
          <w:jc w:val="center"/>
        </w:trPr>
        <w:tc>
          <w:tcPr>
            <w:tcW w:w="637" w:type="dxa"/>
            <w:vMerge w:val="restart"/>
            <w:tcBorders>
              <w:top w:val="single" w:sz="4" w:space="0" w:color="auto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D5298"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GB7</w:t>
            </w:r>
          </w:p>
          <w:p w:rsidR="005E11F9" w:rsidRPr="00ED5298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stabilized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hideMark/>
          </w:tcPr>
          <w:p w:rsidR="005E11F9" w:rsidRPr="00ED5298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D5298"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Source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E11F9" w:rsidRPr="00F247EC" w:rsidRDefault="005E11F9" w:rsidP="00123CA0">
            <w:pPr>
              <w:jc w:val="center"/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Analysis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 xml:space="preserve">p. </w:t>
            </w:r>
            <w:r w:rsidRPr="00F247EC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/>
                <w:sz w:val="18"/>
                <w:szCs w:val="18"/>
                <w:lang w:eastAsia="pl-PL"/>
              </w:rPr>
              <w:t>p. 5</w:t>
            </w:r>
          </w:p>
        </w:tc>
        <w:tc>
          <w:tcPr>
            <w:tcW w:w="834" w:type="dxa"/>
            <w:tcBorders>
              <w:top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mRNA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 xml:space="preserve">RT Real-time </w:t>
            </w:r>
          </w:p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PCR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 xml:space="preserve">EGFRwt expression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41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07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34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66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EGFRvIII expression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DNA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Real-time</w:t>
            </w:r>
          </w:p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PCR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Total EGFR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25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75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69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EGFRwt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01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09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21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23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DNA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MLPA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EGFRwt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72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87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03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89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06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Total EGFR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37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05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87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03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06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CDKN2a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99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02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01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03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 xml:space="preserve">PTEN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25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56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01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56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02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40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other changes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MDM2 (0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27±0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04); 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lastRenderedPageBreak/>
              <w:t>NFKB1A (2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29)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lastRenderedPageBreak/>
              <w:t xml:space="preserve">not 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lastRenderedPageBreak/>
              <w:t>detected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lastRenderedPageBreak/>
              <w:t xml:space="preserve">not 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lastRenderedPageBreak/>
              <w:t>detected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lastRenderedPageBreak/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DNA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Sanger sequencing/IHC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IDH1 status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wt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TP53 status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p.Y205H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579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cells</w:t>
            </w:r>
          </w:p>
        </w:tc>
        <w:tc>
          <w:tcPr>
            <w:tcW w:w="1138" w:type="dxa"/>
            <w:tcBorders>
              <w:top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FISH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E11F9" w:rsidRPr="00C73BA4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C73BA4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 xml:space="preserve">EGFR </w:t>
            </w:r>
            <w:r w:rsidR="00123CA0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amp</w:t>
            </w:r>
            <w:r w:rsidRPr="00C73BA4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/polysomy of chromosome 7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9" w:type="dxa"/>
            <w:tcBorders>
              <w:left w:val="single" w:sz="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:rsidR="005E11F9" w:rsidRPr="00C73BA4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p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olysomy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,</w:t>
            </w: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 single cells with </w:t>
            </w:r>
            <w:r w:rsidR="00123CA0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amp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left w:val="single" w:sz="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405"/>
          <w:jc w:val="center"/>
        </w:trPr>
        <w:tc>
          <w:tcPr>
            <w:tcW w:w="637" w:type="dxa"/>
            <w:vMerge w:val="restart"/>
            <w:tcBorders>
              <w:top w:val="single" w:sz="4" w:space="0" w:color="auto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GB8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Source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E11F9" w:rsidRPr="00F247EC" w:rsidRDefault="005E11F9" w:rsidP="00123CA0">
            <w:pPr>
              <w:jc w:val="center"/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Analysis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 xml:space="preserve">p. </w:t>
            </w:r>
            <w:r w:rsidRPr="00F247EC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mRNA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RT Real-time</w:t>
            </w:r>
          </w:p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PCR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 xml:space="preserve">EGFRwt expression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29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19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27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89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01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EGFRvIII expression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37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93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16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DNA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 xml:space="preserve">Real-time </w:t>
            </w:r>
          </w:p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PCR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Total EGFR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352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12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19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27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37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EGFRwt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77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99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DNA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MLPA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EGFRwt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43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07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23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07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EGFRvIII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02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32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08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CDKN2a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84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05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 xml:space="preserve">PTEN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88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93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06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418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other changes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MDM2 (0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26±0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03); 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NFKB1A (2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27)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not detected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DNA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Sanger sequencing/IHC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IDH1 status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wt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TP53 status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wt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  <w:bottom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bottom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  <w:bottom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69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cells</w:t>
            </w:r>
          </w:p>
        </w:tc>
        <w:tc>
          <w:tcPr>
            <w:tcW w:w="1138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FISH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E11F9" w:rsidRPr="00C73BA4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C73BA4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 xml:space="preserve">EGFR </w:t>
            </w:r>
            <w:r w:rsidR="00123CA0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amp</w:t>
            </w:r>
            <w:r w:rsidRPr="00C73BA4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/polysomy of chromosome 7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9" w:type="dxa"/>
            <w:tcBorders>
              <w:left w:val="single" w:sz="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single cells with </w:t>
            </w:r>
            <w:r w:rsidR="00123CA0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amp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left w:val="single" w:sz="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391"/>
          <w:jc w:val="center"/>
        </w:trPr>
        <w:tc>
          <w:tcPr>
            <w:tcW w:w="637" w:type="dxa"/>
            <w:vMerge w:val="restart"/>
            <w:tcBorders>
              <w:top w:val="single" w:sz="4" w:space="0" w:color="auto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GB9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Source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E11F9" w:rsidRPr="00641AE2" w:rsidRDefault="005E11F9" w:rsidP="00123CA0">
            <w:pPr>
              <w:jc w:val="center"/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Analysis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/>
                <w:sz w:val="18"/>
                <w:szCs w:val="18"/>
                <w:lang w:eastAsia="pl-PL"/>
              </w:rPr>
              <w:t>p. 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/>
                <w:sz w:val="18"/>
                <w:szCs w:val="18"/>
                <w:lang w:eastAsia="pl-PL"/>
              </w:rPr>
              <w:t>p. 3</w:t>
            </w:r>
          </w:p>
        </w:tc>
        <w:tc>
          <w:tcPr>
            <w:tcW w:w="834" w:type="dxa"/>
            <w:tcBorders>
              <w:top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/>
                <w:sz w:val="18"/>
                <w:szCs w:val="18"/>
                <w:lang w:eastAsia="pl-PL"/>
              </w:rPr>
              <w:t>p. 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/>
                <w:sz w:val="18"/>
                <w:szCs w:val="18"/>
                <w:lang w:eastAsia="pl-PL"/>
              </w:rPr>
              <w:t>p. 3</w:t>
            </w:r>
          </w:p>
        </w:tc>
        <w:tc>
          <w:tcPr>
            <w:tcW w:w="87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mRNA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 xml:space="preserve">RT Real-time </w:t>
            </w:r>
          </w:p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PCR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 xml:space="preserve">EGFRwt expression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11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15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95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21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16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EGFRvIII expression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96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71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18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43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34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82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DNA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Real-time PCR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Total EGFR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17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35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14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07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95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04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11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EGFRwt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78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05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99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09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78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27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16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DNA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MLPA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EGFRwt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53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63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06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37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97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04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37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08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EGFRvIII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62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15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75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47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99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04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18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29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05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CDKN2a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17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02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63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06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86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03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 xml:space="preserve">PTEN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68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09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58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02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78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07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90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03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83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07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40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other changes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MDM2 (1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55±0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2); 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CDK4 (1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31±0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17)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not detected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MDM2 (1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54±0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14); 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CDK4 (1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71±0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16)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not detected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MDM2 (1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35±0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08); 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CDK4 (1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41±0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08)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DNA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Sanger sequencing/IHC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IDH1 status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wt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TP53 status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p.Y234*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410"/>
          <w:jc w:val="center"/>
        </w:trPr>
        <w:tc>
          <w:tcPr>
            <w:tcW w:w="637" w:type="dxa"/>
            <w:vMerge/>
            <w:tcBorders>
              <w:top w:val="single" w:sz="4" w:space="0" w:color="F2F2F2" w:themeColor="background1" w:themeShade="F2"/>
              <w:bottom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cells</w:t>
            </w:r>
          </w:p>
        </w:tc>
        <w:tc>
          <w:tcPr>
            <w:tcW w:w="1138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FISH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E11F9" w:rsidRPr="00C73BA4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C73BA4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 xml:space="preserve">EGFR </w:t>
            </w:r>
            <w:r w:rsidR="00123CA0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amp</w:t>
            </w:r>
            <w:r w:rsidRPr="00C73BA4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/polysomy of chromosome 7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9" w:type="dxa"/>
            <w:tcBorders>
              <w:left w:val="single" w:sz="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single cells with </w:t>
            </w:r>
            <w:r w:rsidR="00123CA0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amp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left w:val="single" w:sz="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368"/>
          <w:jc w:val="center"/>
        </w:trPr>
        <w:tc>
          <w:tcPr>
            <w:tcW w:w="63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E11F9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GB10</w:t>
            </w:r>
          </w:p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stabilized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Source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E11F9" w:rsidRPr="00F247EC" w:rsidRDefault="005E11F9" w:rsidP="00123CA0">
            <w:pPr>
              <w:jc w:val="center"/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  <w:t>Analysis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p.</w:t>
            </w:r>
            <w:r w:rsidRPr="00F247EC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p.</w:t>
            </w:r>
            <w:r w:rsidRPr="00F247EC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834" w:type="dxa"/>
            <w:tcBorders>
              <w:top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p.</w:t>
            </w:r>
            <w:r w:rsidRPr="00F247EC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p.</w:t>
            </w:r>
            <w:r w:rsidRPr="00F247EC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7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mRNA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RT Real-time PCR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 xml:space="preserve">EGFRwt expression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26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84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05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26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11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07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17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63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16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69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01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48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79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EGFRvIII expression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38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76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38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08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45±0</w:t>
            </w:r>
            <w:r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31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19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DNA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Real-time PCR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Total EGFR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230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201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149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151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75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69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EGFRwt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115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93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78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66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27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43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DNA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MLPA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EGFRwt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13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15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43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68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EGFRvIII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43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16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34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19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49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09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13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75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43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16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CDKN2a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-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02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03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09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61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±0</w:t>
            </w:r>
            <w:r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06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 xml:space="preserve">PTEN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93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03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61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06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56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±0</w:t>
            </w:r>
            <w:r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05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Calibri"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100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other changes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CDK4 (8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95±1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39); 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PDGFRA (2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02±0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3);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MDM2 (24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32±3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8);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RET (0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53±0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08); 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BRAF (1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53±0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24)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CDK4 (4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28±0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14); 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MDM2 (22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31±0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73)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CDK4 (10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5±1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12); 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MDM2 (33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38±3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6)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CDK4 (10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96±1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1); 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MDM2 (29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74±2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9)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CDK4 (8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76±1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02);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MDM2 (13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13±1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 xml:space="preserve">6); 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br/>
              <w:t>RET (0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51±0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.</w:t>
            </w: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06)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DNA</w:t>
            </w:r>
          </w:p>
        </w:tc>
        <w:tc>
          <w:tcPr>
            <w:tcW w:w="1138" w:type="dxa"/>
            <w:vMerge w:val="restart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Sanger sequencing/IHC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IDH1 status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wt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29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TP53 status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wt</w:t>
            </w:r>
          </w:p>
        </w:tc>
        <w:tc>
          <w:tcPr>
            <w:tcW w:w="949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top w:val="nil"/>
              <w:righ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</w:tr>
      <w:tr w:rsidR="005E11F9" w:rsidRPr="00F247EC" w:rsidTr="00123CA0">
        <w:trPr>
          <w:trHeight w:val="410"/>
          <w:jc w:val="center"/>
        </w:trPr>
        <w:tc>
          <w:tcPr>
            <w:tcW w:w="63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3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cells</w:t>
            </w:r>
          </w:p>
        </w:tc>
        <w:tc>
          <w:tcPr>
            <w:tcW w:w="1138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hideMark/>
          </w:tcPr>
          <w:p w:rsidR="005E11F9" w:rsidRPr="00641AE2" w:rsidRDefault="005E11F9" w:rsidP="005E11F9">
            <w:pPr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</w:pPr>
            <w:r w:rsidRPr="00641AE2">
              <w:rPr>
                <w:rFonts w:ascii="Ebrima" w:eastAsia="Times New Roman" w:hAnsi="Ebrima" w:cs="Arial"/>
                <w:bCs/>
                <w:color w:val="000000"/>
                <w:sz w:val="18"/>
                <w:szCs w:val="18"/>
                <w:lang w:eastAsia="pl-PL"/>
              </w:rPr>
              <w:t>FISH</w:t>
            </w:r>
          </w:p>
        </w:tc>
        <w:tc>
          <w:tcPr>
            <w:tcW w:w="1390" w:type="dxa"/>
            <w:tcBorders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E11F9" w:rsidRPr="00C73BA4" w:rsidRDefault="005E11F9" w:rsidP="005E11F9">
            <w:pPr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</w:pPr>
            <w:r w:rsidRPr="00C73BA4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 xml:space="preserve">EGFR </w:t>
            </w:r>
            <w:r w:rsidR="00123CA0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amp</w:t>
            </w:r>
            <w:r w:rsidRPr="00C73BA4">
              <w:rPr>
                <w:rFonts w:ascii="Ebrima" w:eastAsia="Times New Roman" w:hAnsi="Ebrima" w:cs="Arial"/>
                <w:color w:val="000000"/>
                <w:sz w:val="18"/>
                <w:szCs w:val="18"/>
                <w:lang w:eastAsia="pl-PL"/>
              </w:rPr>
              <w:t>/polysomy of chromosome 7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C73BA4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49" w:type="dxa"/>
            <w:tcBorders>
              <w:left w:val="single" w:sz="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123CA0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amp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34" w:type="dxa"/>
            <w:tcBorders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 w:rsidRPr="00F247EC"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 </w:t>
            </w: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left w:val="single" w:sz="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8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5E11F9" w:rsidRPr="00F247EC" w:rsidRDefault="005E11F9" w:rsidP="005E11F9">
            <w:pP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</w:pPr>
            <w:r>
              <w:rPr>
                <w:rFonts w:ascii="Ebrima" w:eastAsia="Times New Roman" w:hAnsi="Ebrima" w:cs="Arial"/>
                <w:sz w:val="18"/>
                <w:szCs w:val="18"/>
                <w:lang w:eastAsia="pl-PL"/>
              </w:rPr>
              <w:t>-</w:t>
            </w:r>
          </w:p>
        </w:tc>
      </w:tr>
    </w:tbl>
    <w:p w:rsidR="00382BB8" w:rsidRPr="005E11F9" w:rsidRDefault="00382BB8" w:rsidP="005E11F9"/>
    <w:sectPr w:rsidR="00382BB8" w:rsidRPr="005E11F9" w:rsidSect="007452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20"/>
  <w:hyphenationZone w:val="425"/>
  <w:characterSpacingControl w:val="doNotCompress"/>
  <w:compat/>
  <w:docVars>
    <w:docVar w:name="Total_Editing_Time" w:val="0"/>
  </w:docVars>
  <w:rsids>
    <w:rsidRoot w:val="00D91E22"/>
    <w:rsid w:val="000D6DA3"/>
    <w:rsid w:val="00123CA0"/>
    <w:rsid w:val="00224A12"/>
    <w:rsid w:val="00382BB8"/>
    <w:rsid w:val="00513395"/>
    <w:rsid w:val="005E11F9"/>
    <w:rsid w:val="00635140"/>
    <w:rsid w:val="00687A88"/>
    <w:rsid w:val="0074528F"/>
    <w:rsid w:val="00B423F0"/>
    <w:rsid w:val="00BE3F37"/>
    <w:rsid w:val="00D91E22"/>
    <w:rsid w:val="00E23D91"/>
    <w:rsid w:val="00E87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52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GridTable41">
    <w:name w:val="Grid Table 41"/>
    <w:basedOn w:val="Standardowy"/>
    <w:uiPriority w:val="49"/>
    <w:rsid w:val="00635140"/>
    <w:pPr>
      <w:spacing w:after="0" w:line="240" w:lineRule="auto"/>
    </w:pPr>
    <w:rPr>
      <w:rFonts w:ascii="Calibri" w:hAnsi="Calibri"/>
      <w:lang w:val="pl-PL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ela-Siatka">
    <w:name w:val="Table Grid"/>
    <w:basedOn w:val="Standardowy"/>
    <w:uiPriority w:val="59"/>
    <w:rsid w:val="005E11F9"/>
    <w:pPr>
      <w:spacing w:after="0" w:line="240" w:lineRule="auto"/>
    </w:pPr>
    <w:rPr>
      <w:rFonts w:eastAsiaTheme="minorEastAsia"/>
      <w:lang w:val="pl-PL"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E11F9"/>
    <w:pPr>
      <w:spacing w:after="0" w:line="240" w:lineRule="auto"/>
    </w:pPr>
    <w:rPr>
      <w:rFonts w:ascii="Tahoma" w:hAnsi="Tahoma" w:cs="Tahoma"/>
      <w:sz w:val="16"/>
      <w:szCs w:val="16"/>
      <w:lang w:val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1F9"/>
    <w:rPr>
      <w:rFonts w:ascii="Tahoma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E11F9"/>
    <w:pPr>
      <w:tabs>
        <w:tab w:val="center" w:pos="4536"/>
        <w:tab w:val="right" w:pos="9072"/>
      </w:tabs>
      <w:spacing w:after="0" w:line="240" w:lineRule="auto"/>
    </w:pPr>
    <w:rPr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5E11F9"/>
    <w:rPr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5E11F9"/>
    <w:pPr>
      <w:tabs>
        <w:tab w:val="center" w:pos="4536"/>
        <w:tab w:val="right" w:pos="9072"/>
      </w:tabs>
      <w:spacing w:after="0" w:line="240" w:lineRule="auto"/>
    </w:pPr>
    <w:rPr>
      <w:lang w:val="pl-PL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5E11F9"/>
    <w:rPr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1">
    <w:name w:val="Grid Table 41"/>
    <w:basedOn w:val="TableNormal"/>
    <w:uiPriority w:val="49"/>
    <w:rsid w:val="00635140"/>
    <w:pPr>
      <w:spacing w:after="0" w:line="240" w:lineRule="auto"/>
    </w:pPr>
    <w:rPr>
      <w:rFonts w:ascii="Calibri" w:hAnsi="Calibri"/>
      <w:lang w:val="pl-PL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leGrid">
    <w:name w:val="Table Grid"/>
    <w:basedOn w:val="TableNormal"/>
    <w:uiPriority w:val="59"/>
    <w:rsid w:val="005E11F9"/>
    <w:pPr>
      <w:spacing w:after="0" w:line="240" w:lineRule="auto"/>
    </w:pPr>
    <w:rPr>
      <w:rFonts w:eastAsiaTheme="minorEastAsia"/>
      <w:lang w:val="pl-PL"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11F9"/>
    <w:pPr>
      <w:spacing w:after="0" w:line="240" w:lineRule="auto"/>
    </w:pPr>
    <w:rPr>
      <w:rFonts w:ascii="Tahoma" w:hAnsi="Tahoma" w:cs="Tahoma"/>
      <w:sz w:val="16"/>
      <w:szCs w:val="16"/>
      <w:lang w:val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1F9"/>
    <w:rPr>
      <w:rFonts w:ascii="Tahoma" w:hAnsi="Tahoma" w:cs="Tahoma"/>
      <w:sz w:val="16"/>
      <w:szCs w:val="16"/>
      <w:lang w:val="pl-PL"/>
    </w:rPr>
  </w:style>
  <w:style w:type="paragraph" w:styleId="Header">
    <w:name w:val="header"/>
    <w:basedOn w:val="Normal"/>
    <w:link w:val="HeaderChar"/>
    <w:uiPriority w:val="99"/>
    <w:semiHidden/>
    <w:unhideWhenUsed/>
    <w:rsid w:val="005E11F9"/>
    <w:pPr>
      <w:tabs>
        <w:tab w:val="center" w:pos="4536"/>
        <w:tab w:val="right" w:pos="9072"/>
      </w:tabs>
      <w:spacing w:after="0" w:line="240" w:lineRule="auto"/>
    </w:pPr>
    <w:rPr>
      <w:lang w:val="pl-P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E11F9"/>
    <w:rPr>
      <w:lang w:val="pl-PL"/>
    </w:rPr>
  </w:style>
  <w:style w:type="paragraph" w:styleId="Footer">
    <w:name w:val="footer"/>
    <w:basedOn w:val="Normal"/>
    <w:link w:val="FooterChar"/>
    <w:uiPriority w:val="99"/>
    <w:semiHidden/>
    <w:unhideWhenUsed/>
    <w:rsid w:val="005E11F9"/>
    <w:pPr>
      <w:tabs>
        <w:tab w:val="center" w:pos="4536"/>
        <w:tab w:val="right" w:pos="9072"/>
      </w:tabs>
      <w:spacing w:after="0" w:line="240" w:lineRule="auto"/>
    </w:pPr>
    <w:rPr>
      <w:lang w:val="pl-PL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E11F9"/>
    <w:rPr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1241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GBARBA</dc:creator>
  <cp:lastModifiedBy>Kamila</cp:lastModifiedBy>
  <cp:revision>6</cp:revision>
  <dcterms:created xsi:type="dcterms:W3CDTF">2019-09-05T17:51:00Z</dcterms:created>
  <dcterms:modified xsi:type="dcterms:W3CDTF">2019-09-09T11:08:00Z</dcterms:modified>
</cp:coreProperties>
</file>