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609" w:rsidRPr="00786AD5" w:rsidRDefault="00C913D9">
      <w:pPr>
        <w:rPr>
          <w:rFonts w:ascii="Arial" w:hAnsi="Arial" w:cs="Arial"/>
          <w:b/>
          <w:u w:val="single"/>
          <w:lang w:val="en-US"/>
        </w:rPr>
      </w:pPr>
      <w:bookmarkStart w:id="0" w:name="_GoBack"/>
      <w:r w:rsidRPr="00786AD5">
        <w:rPr>
          <w:rFonts w:ascii="Arial" w:hAnsi="Arial" w:cs="Arial"/>
          <w:b/>
          <w:u w:val="single"/>
          <w:lang w:val="en-US"/>
        </w:rPr>
        <w:t>SUPPLEMENTARY DATA</w:t>
      </w:r>
      <w:r w:rsidR="00C26A2E">
        <w:rPr>
          <w:rFonts w:ascii="Arial" w:hAnsi="Arial" w:cs="Arial"/>
          <w:b/>
          <w:u w:val="single"/>
          <w:lang w:val="en-US"/>
        </w:rPr>
        <w:t xml:space="preserve"> (TABLES)</w:t>
      </w:r>
    </w:p>
    <w:bookmarkEnd w:id="0"/>
    <w:p w:rsidR="00C913D9" w:rsidRPr="00FE5CF7" w:rsidRDefault="00C913D9" w:rsidP="00FE5CF7">
      <w:pPr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Table </w:t>
      </w:r>
      <w:r w:rsidR="002D71A3">
        <w:rPr>
          <w:rFonts w:ascii="Arial" w:hAnsi="Arial" w:cs="Arial"/>
          <w:lang w:val="en-US"/>
        </w:rPr>
        <w:t>S1</w:t>
      </w:r>
      <w:r>
        <w:rPr>
          <w:rFonts w:ascii="Arial" w:hAnsi="Arial" w:cs="Arial"/>
          <w:lang w:val="en-US"/>
        </w:rPr>
        <w:t xml:space="preserve">: Overall survival multivariate analysis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65"/>
        <w:gridCol w:w="528"/>
        <w:gridCol w:w="1179"/>
        <w:gridCol w:w="710"/>
      </w:tblGrid>
      <w:tr w:rsidR="00FE5CF7" w:rsidRPr="00845E60" w:rsidTr="00FE5CF7">
        <w:trPr>
          <w:tblHeader/>
        </w:trPr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FE5CF7" w:rsidRPr="00730B32" w:rsidRDefault="00FE5CF7" w:rsidP="00845E60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FE5CF7" w:rsidRPr="00845E60" w:rsidRDefault="00FE5CF7" w:rsidP="00FE5CF7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</w:rPr>
              <w:t>HR</w:t>
            </w:r>
          </w:p>
        </w:tc>
        <w:tc>
          <w:tcPr>
            <w:tcW w:w="117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FE5CF7" w:rsidRPr="00845E60" w:rsidRDefault="00FE5CF7" w:rsidP="00101630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 w:rsidRPr="00845E60">
              <w:rPr>
                <w:rFonts w:ascii="Times New Roman" w:eastAsia="Calibri" w:hAnsi="Times New Roman" w:cs="Times New Roman"/>
                <w:b/>
                <w:color w:val="000000"/>
                <w:sz w:val="16"/>
              </w:rPr>
              <w:t>[</w:t>
            </w:r>
            <w:r w:rsidR="00101630">
              <w:rPr>
                <w:rFonts w:ascii="Times New Roman" w:eastAsia="Calibri" w:hAnsi="Times New Roman" w:cs="Times New Roman"/>
                <w:b/>
                <w:color w:val="000000"/>
                <w:sz w:val="16"/>
              </w:rPr>
              <w:t>CI</w:t>
            </w:r>
            <w:r w:rsidRPr="00845E60">
              <w:rPr>
                <w:rFonts w:ascii="Times New Roman" w:eastAsia="Calibri" w:hAnsi="Times New Roman" w:cs="Times New Roman"/>
                <w:b/>
                <w:color w:val="000000"/>
                <w:sz w:val="16"/>
              </w:rPr>
              <w:t>95%]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FE5CF7" w:rsidRPr="00845E60" w:rsidRDefault="00101630" w:rsidP="00FE5CF7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 w:rsidRPr="00101630">
              <w:rPr>
                <w:rFonts w:ascii="Times New Roman" w:eastAsia="Calibri" w:hAnsi="Times New Roman" w:cs="Times New Roman"/>
                <w:b/>
                <w:color w:val="000000"/>
                <w:sz w:val="16"/>
              </w:rPr>
              <w:t>p-Cox</w:t>
            </w:r>
          </w:p>
        </w:tc>
      </w:tr>
      <w:tr w:rsidR="00FE5CF7" w:rsidRPr="00845E60" w:rsidTr="00FE5CF7"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vAlign w:val="center"/>
          </w:tcPr>
          <w:p w:rsidR="00FE5CF7" w:rsidRPr="00845E60" w:rsidRDefault="00A62832" w:rsidP="00845E60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6"/>
              </w:rPr>
              <w:t xml:space="preserve">DPD </w:t>
            </w:r>
            <w:proofErr w:type="spellStart"/>
            <w:r>
              <w:rPr>
                <w:rFonts w:ascii="Arial" w:eastAsia="Calibri" w:hAnsi="Arial" w:cs="Arial"/>
                <w:color w:val="000000"/>
                <w:sz w:val="16"/>
              </w:rPr>
              <w:t>activity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vAlign w:val="center"/>
          </w:tcPr>
          <w:p w:rsidR="00FE5CF7" w:rsidRPr="00845E60" w:rsidRDefault="00FE5CF7" w:rsidP="00845E60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 w:rsidRPr="00845E60">
              <w:rPr>
                <w:rFonts w:ascii="Arial" w:eastAsia="Calibri" w:hAnsi="Arial" w:cs="Arial"/>
                <w:color w:val="000000"/>
                <w:sz w:val="16"/>
              </w:rPr>
              <w:t>3.35</w:t>
            </w:r>
          </w:p>
        </w:tc>
        <w:tc>
          <w:tcPr>
            <w:tcW w:w="1179" w:type="dxa"/>
            <w:tcBorders>
              <w:top w:val="single" w:sz="8" w:space="0" w:color="000000"/>
            </w:tcBorders>
            <w:shd w:val="clear" w:color="auto" w:fill="FFFFFF"/>
            <w:vAlign w:val="center"/>
          </w:tcPr>
          <w:p w:rsidR="00FE5CF7" w:rsidRPr="00845E60" w:rsidRDefault="00FE5CF7" w:rsidP="00167B62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 w:rsidRPr="00845E60">
              <w:rPr>
                <w:rFonts w:ascii="Arial" w:eastAsia="Calibri" w:hAnsi="Arial" w:cs="Arial"/>
                <w:color w:val="000000"/>
                <w:sz w:val="16"/>
              </w:rPr>
              <w:t>[1.2</w:t>
            </w:r>
            <w:r w:rsidR="00167B62">
              <w:rPr>
                <w:rFonts w:ascii="Arial" w:eastAsia="Calibri" w:hAnsi="Arial" w:cs="Arial"/>
                <w:color w:val="000000"/>
                <w:sz w:val="16"/>
              </w:rPr>
              <w:t>7</w:t>
            </w:r>
            <w:r w:rsidRPr="00845E60">
              <w:rPr>
                <w:rFonts w:ascii="Arial" w:eastAsia="Calibri" w:hAnsi="Arial" w:cs="Arial"/>
                <w:color w:val="000000"/>
                <w:sz w:val="16"/>
              </w:rPr>
              <w:t>-8.</w:t>
            </w:r>
            <w:r w:rsidR="00167B62">
              <w:rPr>
                <w:rFonts w:ascii="Arial" w:eastAsia="Calibri" w:hAnsi="Arial" w:cs="Arial"/>
                <w:color w:val="000000"/>
                <w:sz w:val="16"/>
              </w:rPr>
              <w:t>86</w:t>
            </w:r>
            <w:r w:rsidRPr="00845E60">
              <w:rPr>
                <w:rFonts w:ascii="Arial" w:eastAsia="Calibri" w:hAnsi="Arial" w:cs="Arial"/>
                <w:color w:val="000000"/>
                <w:sz w:val="16"/>
              </w:rPr>
              <w:t>]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vAlign w:val="center"/>
          </w:tcPr>
          <w:p w:rsidR="00FE5CF7" w:rsidRPr="00845E60" w:rsidRDefault="00FE5CF7" w:rsidP="00845E60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 w:rsidRPr="00845E60">
              <w:rPr>
                <w:rFonts w:ascii="Arial" w:eastAsia="Calibri" w:hAnsi="Arial" w:cs="Arial"/>
                <w:color w:val="000000"/>
                <w:sz w:val="16"/>
              </w:rPr>
              <w:t>0.013</w:t>
            </w:r>
          </w:p>
        </w:tc>
      </w:tr>
      <w:tr w:rsidR="00FE5CF7" w:rsidRPr="00845E60" w:rsidTr="00FE5CF7">
        <w:tc>
          <w:tcPr>
            <w:tcW w:w="0" w:type="auto"/>
            <w:shd w:val="clear" w:color="auto" w:fill="FFFFFF"/>
            <w:vAlign w:val="center"/>
          </w:tcPr>
          <w:p w:rsidR="00FE5CF7" w:rsidRPr="00845E60" w:rsidRDefault="00A62832" w:rsidP="00845E60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16"/>
              </w:rPr>
              <w:t>Sex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</w:tcPr>
          <w:p w:rsidR="00FE5CF7" w:rsidRPr="00845E60" w:rsidRDefault="00FE5CF7" w:rsidP="00845E60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 w:rsidRPr="00845E60">
              <w:rPr>
                <w:rFonts w:ascii="Arial" w:eastAsia="Calibri" w:hAnsi="Arial" w:cs="Arial"/>
                <w:color w:val="000000"/>
                <w:sz w:val="16"/>
              </w:rPr>
              <w:t>1.37</w:t>
            </w:r>
          </w:p>
        </w:tc>
        <w:tc>
          <w:tcPr>
            <w:tcW w:w="1179" w:type="dxa"/>
            <w:shd w:val="clear" w:color="auto" w:fill="FFFFFF"/>
            <w:vAlign w:val="center"/>
          </w:tcPr>
          <w:p w:rsidR="00FE5CF7" w:rsidRPr="00845E60" w:rsidRDefault="00FE5CF7" w:rsidP="00FE5CF7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 w:rsidRPr="00845E60">
              <w:rPr>
                <w:rFonts w:ascii="Arial" w:eastAsia="Calibri" w:hAnsi="Arial" w:cs="Arial"/>
                <w:color w:val="000000"/>
                <w:sz w:val="16"/>
              </w:rPr>
              <w:t>[0.53-3.55]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E5CF7" w:rsidRPr="00845E60" w:rsidRDefault="00FE5CF7" w:rsidP="00845E60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 w:rsidRPr="00845E60">
              <w:rPr>
                <w:rFonts w:ascii="Arial" w:eastAsia="Calibri" w:hAnsi="Arial" w:cs="Arial"/>
                <w:color w:val="000000"/>
                <w:sz w:val="16"/>
              </w:rPr>
              <w:t>0.517</w:t>
            </w:r>
          </w:p>
        </w:tc>
      </w:tr>
      <w:tr w:rsidR="00FE5CF7" w:rsidRPr="00845E60" w:rsidTr="00FE5CF7">
        <w:tc>
          <w:tcPr>
            <w:tcW w:w="0" w:type="auto"/>
            <w:shd w:val="clear" w:color="auto" w:fill="FFFFFF"/>
            <w:vAlign w:val="center"/>
          </w:tcPr>
          <w:p w:rsidR="00FE5CF7" w:rsidRPr="00741AA6" w:rsidRDefault="00A62832" w:rsidP="00845E60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  <w:lang w:val="en-US"/>
              </w:rPr>
            </w:pPr>
            <w:r w:rsidRPr="00741AA6">
              <w:rPr>
                <w:rFonts w:ascii="Arial" w:eastAsia="Calibri" w:hAnsi="Arial" w:cs="Arial"/>
                <w:color w:val="000000"/>
                <w:sz w:val="16"/>
                <w:lang w:val="en-US"/>
              </w:rPr>
              <w:t>Disease severity</w:t>
            </w:r>
            <w:r w:rsidR="00833426" w:rsidRPr="00741AA6">
              <w:rPr>
                <w:rFonts w:ascii="Arial" w:eastAsia="Calibri" w:hAnsi="Arial" w:cs="Arial"/>
                <w:color w:val="000000"/>
                <w:sz w:val="16"/>
                <w:lang w:val="en-US"/>
              </w:rPr>
              <w:t xml:space="preserve"> </w:t>
            </w:r>
            <w:r w:rsidR="00833426">
              <w:rPr>
                <w:rFonts w:ascii="Arial" w:eastAsia="Calibri" w:hAnsi="Arial" w:cs="Arial"/>
                <w:color w:val="000000"/>
                <w:sz w:val="16"/>
                <w:lang w:val="en-US"/>
              </w:rPr>
              <w:t>at initial diagnostic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E5CF7" w:rsidRPr="00845E60" w:rsidRDefault="00FE5CF7" w:rsidP="00845E60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 w:rsidRPr="00845E60">
              <w:rPr>
                <w:rFonts w:ascii="Arial" w:eastAsia="Calibri" w:hAnsi="Arial" w:cs="Arial"/>
                <w:color w:val="000000"/>
                <w:sz w:val="16"/>
              </w:rPr>
              <w:t>2.42</w:t>
            </w:r>
          </w:p>
        </w:tc>
        <w:tc>
          <w:tcPr>
            <w:tcW w:w="1179" w:type="dxa"/>
            <w:shd w:val="clear" w:color="auto" w:fill="FFFFFF"/>
            <w:vAlign w:val="center"/>
          </w:tcPr>
          <w:p w:rsidR="00FE5CF7" w:rsidRPr="00845E60" w:rsidRDefault="00FE5CF7" w:rsidP="00FE5CF7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 w:rsidRPr="00845E60">
              <w:rPr>
                <w:rFonts w:ascii="Arial" w:eastAsia="Calibri" w:hAnsi="Arial" w:cs="Arial"/>
                <w:color w:val="000000"/>
                <w:sz w:val="16"/>
              </w:rPr>
              <w:t>[0.68-8.54]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E5CF7" w:rsidRPr="00845E60" w:rsidRDefault="00FE5CF7" w:rsidP="00845E60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 w:rsidRPr="00845E60">
              <w:rPr>
                <w:rFonts w:ascii="Arial" w:eastAsia="Calibri" w:hAnsi="Arial" w:cs="Arial"/>
                <w:color w:val="000000"/>
                <w:sz w:val="16"/>
              </w:rPr>
              <w:t>0.171</w:t>
            </w:r>
          </w:p>
        </w:tc>
      </w:tr>
      <w:tr w:rsidR="00FE5CF7" w:rsidRPr="00845E60" w:rsidTr="00FE5CF7">
        <w:tc>
          <w:tcPr>
            <w:tcW w:w="0" w:type="auto"/>
            <w:shd w:val="clear" w:color="auto" w:fill="FFFFFF"/>
            <w:vAlign w:val="center"/>
          </w:tcPr>
          <w:p w:rsidR="00FE5CF7" w:rsidRPr="00845E60" w:rsidRDefault="00A62832" w:rsidP="00845E60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16"/>
              </w:rPr>
              <w:t>Surgery</w:t>
            </w:r>
            <w:proofErr w:type="spellEnd"/>
            <w:r>
              <w:rPr>
                <w:rFonts w:ascii="Arial" w:eastAsia="Calibri" w:hAnsi="Arial" w:cs="Arial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/>
                <w:sz w:val="16"/>
              </w:rPr>
              <w:t>associated</w:t>
            </w:r>
            <w:proofErr w:type="spellEnd"/>
            <w:r>
              <w:rPr>
                <w:rFonts w:ascii="Arial" w:eastAsia="Calibri" w:hAnsi="Arial" w:cs="Arial"/>
                <w:color w:val="000000"/>
                <w:sz w:val="16"/>
              </w:rPr>
              <w:t xml:space="preserve"> to FP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E5CF7" w:rsidRPr="00845E60" w:rsidRDefault="00FE5CF7" w:rsidP="00845E60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 w:rsidRPr="00845E60">
              <w:rPr>
                <w:rFonts w:ascii="Arial" w:eastAsia="Calibri" w:hAnsi="Arial" w:cs="Arial"/>
                <w:color w:val="000000"/>
                <w:sz w:val="16"/>
              </w:rPr>
              <w:t>0.19</w:t>
            </w:r>
          </w:p>
        </w:tc>
        <w:tc>
          <w:tcPr>
            <w:tcW w:w="1179" w:type="dxa"/>
            <w:shd w:val="clear" w:color="auto" w:fill="FFFFFF"/>
            <w:vAlign w:val="center"/>
          </w:tcPr>
          <w:p w:rsidR="00FE5CF7" w:rsidRPr="00845E60" w:rsidRDefault="00FE5CF7" w:rsidP="00FE5CF7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 w:rsidRPr="00845E60">
              <w:rPr>
                <w:rFonts w:ascii="Arial" w:eastAsia="Calibri" w:hAnsi="Arial" w:cs="Arial"/>
                <w:color w:val="000000"/>
                <w:sz w:val="16"/>
              </w:rPr>
              <w:t>[0.07-0.54]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E5CF7" w:rsidRPr="00845E60" w:rsidRDefault="00FE5CF7" w:rsidP="00AF77AA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 w:rsidRPr="00845E60">
              <w:rPr>
                <w:rFonts w:ascii="Arial" w:eastAsia="Calibri" w:hAnsi="Arial" w:cs="Arial"/>
                <w:color w:val="000000"/>
                <w:sz w:val="16"/>
              </w:rPr>
              <w:t>0.00</w:t>
            </w:r>
            <w:r w:rsidR="00AF77AA">
              <w:rPr>
                <w:rFonts w:ascii="Arial" w:eastAsia="Calibri" w:hAnsi="Arial" w:cs="Arial"/>
                <w:color w:val="000000"/>
                <w:sz w:val="16"/>
              </w:rPr>
              <w:t>17</w:t>
            </w:r>
          </w:p>
        </w:tc>
      </w:tr>
      <w:tr w:rsidR="00FE5CF7" w:rsidRPr="00845E60" w:rsidTr="00FE5CF7">
        <w:tc>
          <w:tcPr>
            <w:tcW w:w="0" w:type="auto"/>
            <w:shd w:val="clear" w:color="auto" w:fill="FFFFFF"/>
            <w:vAlign w:val="center"/>
          </w:tcPr>
          <w:p w:rsidR="00FE5CF7" w:rsidRPr="00A62832" w:rsidRDefault="00DB653E" w:rsidP="00101630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  <w:lang w:val="en-US"/>
              </w:rPr>
            </w:pPr>
            <w:r w:rsidRPr="00DB653E">
              <w:rPr>
                <w:rFonts w:ascii="Arial" w:eastAsia="Calibri" w:hAnsi="Arial" w:cs="Arial"/>
                <w:color w:val="000000"/>
                <w:sz w:val="16"/>
                <w:lang w:val="en-US"/>
              </w:rPr>
              <w:t>Observed complete response</w:t>
            </w:r>
            <w:r w:rsidR="00101630">
              <w:rPr>
                <w:rFonts w:ascii="Arial" w:eastAsia="Calibri" w:hAnsi="Arial" w:cs="Arial"/>
                <w:color w:val="000000"/>
                <w:sz w:val="16"/>
                <w:lang w:val="en-US"/>
              </w:rPr>
              <w:t xml:space="preserve"> </w:t>
            </w:r>
            <w:r w:rsidRPr="00DB653E">
              <w:rPr>
                <w:rFonts w:ascii="Arial" w:eastAsia="Calibri" w:hAnsi="Arial" w:cs="Arial"/>
                <w:color w:val="000000"/>
                <w:sz w:val="16"/>
                <w:lang w:val="en-US"/>
              </w:rPr>
              <w:t>during FP treatment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E5CF7" w:rsidRPr="00845E60" w:rsidRDefault="00FE5CF7" w:rsidP="00845E60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 w:rsidRPr="00845E60">
              <w:rPr>
                <w:rFonts w:ascii="Arial" w:eastAsia="Calibri" w:hAnsi="Arial" w:cs="Arial"/>
                <w:color w:val="000000"/>
                <w:sz w:val="16"/>
              </w:rPr>
              <w:t>0.1</w:t>
            </w:r>
            <w:r w:rsidR="00DB653E">
              <w:rPr>
                <w:rFonts w:ascii="Arial" w:eastAsia="Calibri" w:hAnsi="Arial" w:cs="Arial"/>
                <w:color w:val="000000"/>
                <w:sz w:val="16"/>
              </w:rPr>
              <w:t>0</w:t>
            </w:r>
          </w:p>
        </w:tc>
        <w:tc>
          <w:tcPr>
            <w:tcW w:w="1179" w:type="dxa"/>
            <w:shd w:val="clear" w:color="auto" w:fill="FFFFFF"/>
            <w:vAlign w:val="center"/>
          </w:tcPr>
          <w:p w:rsidR="00FE5CF7" w:rsidRPr="00845E60" w:rsidRDefault="00FE5CF7" w:rsidP="00FE5CF7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 w:rsidRPr="00845E60">
              <w:rPr>
                <w:rFonts w:ascii="Arial" w:eastAsia="Calibri" w:hAnsi="Arial" w:cs="Arial"/>
                <w:color w:val="000000"/>
                <w:sz w:val="16"/>
              </w:rPr>
              <w:t>[0.03-0.33]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E5CF7" w:rsidRPr="00845E60" w:rsidRDefault="00AF77AA" w:rsidP="00AF77AA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6"/>
              </w:rPr>
              <w:t>&lt;0.001</w:t>
            </w:r>
          </w:p>
        </w:tc>
      </w:tr>
      <w:tr w:rsidR="00FE5CF7" w:rsidRPr="00845E60" w:rsidTr="00FE5CF7">
        <w:tc>
          <w:tcPr>
            <w:tcW w:w="0" w:type="auto"/>
            <w:shd w:val="clear" w:color="auto" w:fill="FFFFFF"/>
            <w:vAlign w:val="center"/>
          </w:tcPr>
          <w:p w:rsidR="00FE5CF7" w:rsidRPr="00845E60" w:rsidRDefault="00A62832" w:rsidP="00845E60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16"/>
              </w:rPr>
              <w:t>Any</w:t>
            </w:r>
            <w:proofErr w:type="spellEnd"/>
            <w:r>
              <w:rPr>
                <w:rFonts w:ascii="Arial" w:eastAsia="Calibri" w:hAnsi="Arial" w:cs="Arial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/>
                <w:sz w:val="16"/>
              </w:rPr>
              <w:t>recurrence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</w:tcPr>
          <w:p w:rsidR="00FE5CF7" w:rsidRPr="00845E60" w:rsidRDefault="00FE5CF7" w:rsidP="00845E60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 w:rsidRPr="00845E60">
              <w:rPr>
                <w:rFonts w:ascii="Arial" w:eastAsia="Calibri" w:hAnsi="Arial" w:cs="Arial"/>
                <w:color w:val="000000"/>
                <w:sz w:val="16"/>
              </w:rPr>
              <w:t>3.07</w:t>
            </w:r>
          </w:p>
        </w:tc>
        <w:tc>
          <w:tcPr>
            <w:tcW w:w="1179" w:type="dxa"/>
            <w:shd w:val="clear" w:color="auto" w:fill="FFFFFF"/>
            <w:vAlign w:val="center"/>
          </w:tcPr>
          <w:p w:rsidR="00FE5CF7" w:rsidRPr="00845E60" w:rsidRDefault="00101630" w:rsidP="00FE5CF7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6"/>
              </w:rPr>
              <w:t>[0.65-14.5</w:t>
            </w:r>
            <w:r w:rsidR="00FE5CF7" w:rsidRPr="00845E60">
              <w:rPr>
                <w:rFonts w:ascii="Arial" w:eastAsia="Calibri" w:hAnsi="Arial" w:cs="Arial"/>
                <w:color w:val="000000"/>
                <w:sz w:val="16"/>
              </w:rPr>
              <w:t>]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E5CF7" w:rsidRPr="00845E60" w:rsidRDefault="00FE5CF7" w:rsidP="00845E60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 w:rsidRPr="00845E60">
              <w:rPr>
                <w:rFonts w:ascii="Arial" w:eastAsia="Calibri" w:hAnsi="Arial" w:cs="Arial"/>
                <w:color w:val="000000"/>
                <w:sz w:val="16"/>
              </w:rPr>
              <w:t>0.157</w:t>
            </w:r>
          </w:p>
        </w:tc>
      </w:tr>
      <w:tr w:rsidR="00FE5CF7" w:rsidRPr="00101630" w:rsidTr="00FE5CF7"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vAlign w:val="center"/>
          </w:tcPr>
          <w:p w:rsidR="00FE5CF7" w:rsidRPr="00A62832" w:rsidRDefault="00A62832" w:rsidP="00845E60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  <w:lang w:val="en-US"/>
              </w:rPr>
            </w:pPr>
            <w:r w:rsidRPr="00A62832">
              <w:rPr>
                <w:rFonts w:ascii="Arial" w:eastAsia="Calibri" w:hAnsi="Arial" w:cs="Arial"/>
                <w:color w:val="000000"/>
                <w:sz w:val="16"/>
                <w:lang w:val="en-US"/>
              </w:rPr>
              <w:t>Age at FP-based treatment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vAlign w:val="center"/>
          </w:tcPr>
          <w:p w:rsidR="00FE5CF7" w:rsidRPr="00845E60" w:rsidRDefault="00FE5CF7" w:rsidP="00845E60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 w:rsidRPr="00845E60">
              <w:rPr>
                <w:rFonts w:ascii="Arial" w:eastAsia="Calibri" w:hAnsi="Arial" w:cs="Arial"/>
                <w:color w:val="000000"/>
                <w:sz w:val="16"/>
              </w:rPr>
              <w:t>1.03</w:t>
            </w:r>
          </w:p>
        </w:tc>
        <w:tc>
          <w:tcPr>
            <w:tcW w:w="1179" w:type="dxa"/>
            <w:tcBorders>
              <w:bottom w:val="single" w:sz="8" w:space="0" w:color="000000"/>
            </w:tcBorders>
            <w:shd w:val="clear" w:color="auto" w:fill="FFFFFF"/>
            <w:vAlign w:val="center"/>
          </w:tcPr>
          <w:p w:rsidR="00FE5CF7" w:rsidRPr="00101630" w:rsidRDefault="00FE5CF7" w:rsidP="00FE5CF7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  <w:lang w:val="en-US"/>
              </w:rPr>
            </w:pPr>
            <w:r w:rsidRPr="00101630">
              <w:rPr>
                <w:rFonts w:ascii="Arial" w:eastAsia="Calibri" w:hAnsi="Arial" w:cs="Arial"/>
                <w:color w:val="000000"/>
                <w:sz w:val="16"/>
                <w:lang w:val="en-US"/>
              </w:rPr>
              <w:t>[1</w:t>
            </w:r>
            <w:r w:rsidR="00101630" w:rsidRPr="00101630">
              <w:rPr>
                <w:rFonts w:ascii="Arial" w:eastAsia="Calibri" w:hAnsi="Arial" w:cs="Arial"/>
                <w:color w:val="000000"/>
                <w:sz w:val="16"/>
                <w:lang w:val="en-US"/>
              </w:rPr>
              <w:t>.</w:t>
            </w:r>
            <w:r w:rsidR="00101630">
              <w:rPr>
                <w:rFonts w:ascii="Arial" w:eastAsia="Calibri" w:hAnsi="Arial" w:cs="Arial"/>
                <w:color w:val="000000"/>
                <w:sz w:val="16"/>
                <w:lang w:val="en-US"/>
              </w:rPr>
              <w:t>00</w:t>
            </w:r>
            <w:r w:rsidRPr="00101630">
              <w:rPr>
                <w:rFonts w:ascii="Arial" w:eastAsia="Calibri" w:hAnsi="Arial" w:cs="Arial"/>
                <w:color w:val="000000"/>
                <w:sz w:val="16"/>
                <w:lang w:val="en-US"/>
              </w:rPr>
              <w:t>-1.07]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vAlign w:val="center"/>
          </w:tcPr>
          <w:p w:rsidR="00FE5CF7" w:rsidRPr="00101630" w:rsidRDefault="00FE5CF7" w:rsidP="00845E60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  <w:lang w:val="en-US"/>
              </w:rPr>
            </w:pPr>
            <w:r w:rsidRPr="00101630">
              <w:rPr>
                <w:rFonts w:ascii="Arial" w:eastAsia="Calibri" w:hAnsi="Arial" w:cs="Arial"/>
                <w:color w:val="000000"/>
                <w:sz w:val="16"/>
                <w:lang w:val="en-US"/>
              </w:rPr>
              <w:t>0.064</w:t>
            </w:r>
          </w:p>
        </w:tc>
      </w:tr>
    </w:tbl>
    <w:p w:rsidR="00B5302C" w:rsidRPr="0091228B" w:rsidRDefault="00B5302C" w:rsidP="00B5302C">
      <w:pPr>
        <w:spacing w:after="0" w:line="240" w:lineRule="auto"/>
        <w:rPr>
          <w:rFonts w:ascii="Arial" w:hAnsi="Arial" w:cs="Arial"/>
          <w:sz w:val="16"/>
          <w:szCs w:val="16"/>
          <w:lang w:val="en-US"/>
        </w:rPr>
      </w:pPr>
      <w:r w:rsidRPr="00870E0F">
        <w:rPr>
          <w:rFonts w:ascii="Arial" w:hAnsi="Arial" w:cs="Arial"/>
          <w:sz w:val="16"/>
          <w:szCs w:val="16"/>
          <w:lang w:val="en-US"/>
        </w:rPr>
        <w:t>p-</w:t>
      </w:r>
      <w:proofErr w:type="gramStart"/>
      <w:r w:rsidRPr="00870E0F">
        <w:rPr>
          <w:rFonts w:ascii="Arial" w:hAnsi="Arial" w:cs="Arial"/>
          <w:sz w:val="16"/>
          <w:szCs w:val="16"/>
          <w:lang w:val="en-US"/>
        </w:rPr>
        <w:t>Cox</w:t>
      </w:r>
      <w:r w:rsidRPr="0091228B">
        <w:rPr>
          <w:rFonts w:ascii="Arial" w:hAnsi="Arial" w:cs="Arial"/>
          <w:sz w:val="16"/>
          <w:szCs w:val="16"/>
          <w:lang w:val="en-US"/>
        </w:rPr>
        <w:t xml:space="preserve"> </w:t>
      </w:r>
      <w:r>
        <w:rPr>
          <w:rFonts w:ascii="Arial" w:hAnsi="Arial" w:cs="Arial"/>
          <w:sz w:val="16"/>
          <w:szCs w:val="16"/>
          <w:lang w:val="en-US"/>
        </w:rPr>
        <w:t>:</w:t>
      </w:r>
      <w:proofErr w:type="gramEnd"/>
      <w:r>
        <w:rPr>
          <w:rFonts w:ascii="Arial" w:hAnsi="Arial" w:cs="Arial"/>
          <w:sz w:val="16"/>
          <w:szCs w:val="16"/>
          <w:lang w:val="en-US"/>
        </w:rPr>
        <w:t xml:space="preserve"> p-value of C</w:t>
      </w:r>
      <w:r w:rsidRPr="0091228B">
        <w:rPr>
          <w:rFonts w:ascii="Arial" w:hAnsi="Arial" w:cs="Arial"/>
          <w:sz w:val="16"/>
          <w:szCs w:val="16"/>
          <w:lang w:val="en-US"/>
        </w:rPr>
        <w:t>ox regression model</w:t>
      </w:r>
      <w:r>
        <w:rPr>
          <w:rFonts w:ascii="Arial" w:hAnsi="Arial" w:cs="Arial"/>
          <w:sz w:val="16"/>
          <w:szCs w:val="16"/>
          <w:lang w:val="en-US"/>
        </w:rPr>
        <w:t xml:space="preserve">; </w:t>
      </w:r>
      <w:r w:rsidRPr="00870E0F">
        <w:rPr>
          <w:rFonts w:ascii="Arial" w:hAnsi="Arial" w:cs="Arial"/>
          <w:sz w:val="16"/>
          <w:szCs w:val="16"/>
          <w:lang w:val="en-US"/>
        </w:rPr>
        <w:t>HR</w:t>
      </w:r>
      <w:r w:rsidR="00101630">
        <w:rPr>
          <w:rFonts w:ascii="Arial" w:hAnsi="Arial" w:cs="Arial"/>
          <w:sz w:val="16"/>
          <w:szCs w:val="16"/>
          <w:lang w:val="en-US"/>
        </w:rPr>
        <w:t>:</w:t>
      </w:r>
      <w:r w:rsidRPr="00870E0F">
        <w:rPr>
          <w:rFonts w:ascii="Arial" w:hAnsi="Arial" w:cs="Arial"/>
          <w:sz w:val="16"/>
          <w:szCs w:val="16"/>
          <w:lang w:val="en-US"/>
        </w:rPr>
        <w:t xml:space="preserve"> </w:t>
      </w:r>
      <w:r w:rsidR="00101630">
        <w:rPr>
          <w:rFonts w:ascii="Arial" w:hAnsi="Arial" w:cs="Arial"/>
          <w:sz w:val="16"/>
          <w:szCs w:val="16"/>
          <w:lang w:val="en-US"/>
        </w:rPr>
        <w:t xml:space="preserve">adjusted </w:t>
      </w:r>
      <w:r w:rsidR="00101630" w:rsidRPr="0091228B">
        <w:rPr>
          <w:rFonts w:ascii="Arial" w:hAnsi="Arial" w:cs="Arial"/>
          <w:sz w:val="16"/>
          <w:szCs w:val="16"/>
          <w:lang w:val="en-US"/>
        </w:rPr>
        <w:t>Hazard ratio</w:t>
      </w:r>
      <w:r w:rsidR="00101630">
        <w:rPr>
          <w:rFonts w:ascii="Arial" w:hAnsi="Arial" w:cs="Arial"/>
          <w:sz w:val="16"/>
          <w:szCs w:val="16"/>
          <w:lang w:val="en-US"/>
        </w:rPr>
        <w:t xml:space="preserve">; </w:t>
      </w:r>
      <w:r w:rsidRPr="00870E0F">
        <w:rPr>
          <w:rFonts w:ascii="Arial" w:hAnsi="Arial" w:cs="Arial"/>
          <w:sz w:val="16"/>
          <w:szCs w:val="16"/>
          <w:lang w:val="en-US"/>
        </w:rPr>
        <w:t>[</w:t>
      </w:r>
      <w:r w:rsidR="00101630">
        <w:rPr>
          <w:rFonts w:ascii="Arial" w:hAnsi="Arial" w:cs="Arial"/>
          <w:sz w:val="16"/>
          <w:szCs w:val="16"/>
          <w:lang w:val="en-US"/>
        </w:rPr>
        <w:t>CI</w:t>
      </w:r>
      <w:r w:rsidR="00101630" w:rsidRPr="00101630">
        <w:rPr>
          <w:rFonts w:ascii="Arial" w:hAnsi="Arial" w:cs="Arial"/>
          <w:sz w:val="16"/>
          <w:szCs w:val="16"/>
          <w:lang w:val="en-US"/>
        </w:rPr>
        <w:t>95%</w:t>
      </w:r>
      <w:r w:rsidRPr="00870E0F">
        <w:rPr>
          <w:rFonts w:ascii="Arial" w:hAnsi="Arial" w:cs="Arial"/>
          <w:sz w:val="16"/>
          <w:szCs w:val="16"/>
          <w:lang w:val="en-US"/>
        </w:rPr>
        <w:t xml:space="preserve">] : </w:t>
      </w:r>
      <w:r w:rsidRPr="0091228B">
        <w:rPr>
          <w:rFonts w:ascii="Arial" w:hAnsi="Arial" w:cs="Arial"/>
          <w:sz w:val="16"/>
          <w:szCs w:val="16"/>
          <w:lang w:val="en-US"/>
        </w:rPr>
        <w:t>confiden</w:t>
      </w:r>
      <w:r>
        <w:rPr>
          <w:rFonts w:ascii="Arial" w:hAnsi="Arial" w:cs="Arial"/>
          <w:sz w:val="16"/>
          <w:szCs w:val="16"/>
          <w:lang w:val="en-US"/>
        </w:rPr>
        <w:t>ce</w:t>
      </w:r>
      <w:r w:rsidRPr="0091228B">
        <w:rPr>
          <w:rFonts w:ascii="Arial" w:hAnsi="Arial" w:cs="Arial"/>
          <w:sz w:val="16"/>
          <w:szCs w:val="16"/>
          <w:lang w:val="en-US"/>
        </w:rPr>
        <w:t xml:space="preserve"> interval 95%</w:t>
      </w:r>
      <w:r>
        <w:rPr>
          <w:rFonts w:ascii="Arial" w:hAnsi="Arial" w:cs="Arial"/>
          <w:sz w:val="16"/>
          <w:szCs w:val="16"/>
          <w:lang w:val="en-US"/>
        </w:rPr>
        <w:t xml:space="preserve">; FP: </w:t>
      </w:r>
      <w:proofErr w:type="spellStart"/>
      <w:r>
        <w:rPr>
          <w:rFonts w:ascii="Arial" w:hAnsi="Arial" w:cs="Arial"/>
          <w:sz w:val="16"/>
          <w:szCs w:val="16"/>
          <w:lang w:val="en-US"/>
        </w:rPr>
        <w:t>Fluoropyrimidine</w:t>
      </w:r>
      <w:proofErr w:type="spellEnd"/>
    </w:p>
    <w:p w:rsidR="00B5302C" w:rsidRDefault="00B5302C" w:rsidP="00B5302C">
      <w:pPr>
        <w:spacing w:after="0" w:line="240" w:lineRule="auto"/>
        <w:rPr>
          <w:rFonts w:ascii="Arial" w:hAnsi="Arial" w:cs="Arial"/>
          <w:sz w:val="16"/>
          <w:szCs w:val="16"/>
          <w:lang w:val="en-US"/>
        </w:rPr>
      </w:pPr>
      <w:r w:rsidRPr="0091228B">
        <w:rPr>
          <w:rFonts w:ascii="Arial" w:hAnsi="Arial" w:cs="Arial"/>
          <w:sz w:val="16"/>
          <w:szCs w:val="16"/>
          <w:lang w:val="en-US"/>
        </w:rPr>
        <w:t>All multivariate analysis were stratified on cancer location (Digestive, Head and Neck, Breast)</w:t>
      </w:r>
    </w:p>
    <w:p w:rsidR="00FE5CF7" w:rsidRDefault="00FE5CF7" w:rsidP="0088177B">
      <w:pPr>
        <w:rPr>
          <w:rFonts w:ascii="Arial" w:hAnsi="Arial" w:cs="Arial"/>
          <w:lang w:val="en-US"/>
        </w:rPr>
      </w:pPr>
    </w:p>
    <w:p w:rsidR="00730B32" w:rsidRPr="00730B32" w:rsidRDefault="00730B32" w:rsidP="00FE5CF7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  <w:lang w:val="en-US"/>
        </w:rPr>
      </w:pPr>
      <w:r>
        <w:rPr>
          <w:rFonts w:ascii="Arial" w:hAnsi="Arial" w:cs="Arial"/>
          <w:lang w:val="en-US"/>
        </w:rPr>
        <w:t xml:space="preserve">Table </w:t>
      </w:r>
      <w:r w:rsidR="002D71A3">
        <w:rPr>
          <w:rFonts w:ascii="Arial" w:hAnsi="Arial" w:cs="Arial"/>
          <w:lang w:val="en-US"/>
        </w:rPr>
        <w:t>S2</w:t>
      </w:r>
      <w:r>
        <w:rPr>
          <w:rFonts w:ascii="Arial" w:hAnsi="Arial" w:cs="Arial"/>
          <w:lang w:val="en-US"/>
        </w:rPr>
        <w:t xml:space="preserve">: </w:t>
      </w:r>
      <w:r w:rsidR="00A1125E" w:rsidRPr="00A1125E">
        <w:rPr>
          <w:rFonts w:ascii="Arial" w:hAnsi="Arial" w:cs="Arial"/>
          <w:lang w:val="en-US"/>
        </w:rPr>
        <w:t>Progression free survival</w:t>
      </w:r>
      <w:r>
        <w:rPr>
          <w:rFonts w:ascii="Arial" w:hAnsi="Arial" w:cs="Arial"/>
          <w:lang w:val="en-US"/>
        </w:rPr>
        <w:t xml:space="preserve"> multivariate analysis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742"/>
        <w:gridCol w:w="528"/>
        <w:gridCol w:w="981"/>
        <w:gridCol w:w="710"/>
      </w:tblGrid>
      <w:tr w:rsidR="00101630" w:rsidTr="00FE5CF7">
        <w:trPr>
          <w:tblHeader/>
        </w:trPr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101630" w:rsidRPr="00730B32" w:rsidRDefault="00101630" w:rsidP="00101630">
            <w:pPr>
              <w:spacing w:after="0"/>
              <w:rPr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101630" w:rsidRPr="00845E60" w:rsidRDefault="00101630" w:rsidP="00101630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</w:rPr>
              <w:t>HR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101630" w:rsidRPr="00845E60" w:rsidRDefault="00101630" w:rsidP="00101630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 w:rsidRPr="00845E60">
              <w:rPr>
                <w:rFonts w:ascii="Times New Roman" w:eastAsia="Calibri" w:hAnsi="Times New Roman" w:cs="Times New Roman"/>
                <w:b/>
                <w:color w:val="000000"/>
                <w:sz w:val="16"/>
              </w:rPr>
              <w:t>[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</w:rPr>
              <w:t>CI</w:t>
            </w:r>
            <w:r w:rsidRPr="00845E60">
              <w:rPr>
                <w:rFonts w:ascii="Times New Roman" w:eastAsia="Calibri" w:hAnsi="Times New Roman" w:cs="Times New Roman"/>
                <w:b/>
                <w:color w:val="000000"/>
                <w:sz w:val="16"/>
              </w:rPr>
              <w:t>95%]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101630" w:rsidRPr="00845E60" w:rsidRDefault="00101630" w:rsidP="00101630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 w:rsidRPr="00101630">
              <w:rPr>
                <w:rFonts w:ascii="Times New Roman" w:eastAsia="Calibri" w:hAnsi="Times New Roman" w:cs="Times New Roman"/>
                <w:b/>
                <w:color w:val="000000"/>
                <w:sz w:val="16"/>
              </w:rPr>
              <w:t>p-Cox</w:t>
            </w:r>
          </w:p>
        </w:tc>
      </w:tr>
      <w:tr w:rsidR="00FE5CF7" w:rsidTr="00FE5CF7"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vAlign w:val="center"/>
          </w:tcPr>
          <w:p w:rsidR="00FE5CF7" w:rsidRDefault="00A62832" w:rsidP="00845E60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 xml:space="preserve">DPD </w:t>
            </w:r>
            <w:proofErr w:type="spellStart"/>
            <w:r>
              <w:rPr>
                <w:rFonts w:ascii="Arial" w:hAnsi="Arial" w:cs="Arial"/>
                <w:color w:val="000000"/>
                <w:sz w:val="16"/>
              </w:rPr>
              <w:t>activity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vAlign w:val="center"/>
          </w:tcPr>
          <w:p w:rsidR="00FE5CF7" w:rsidRDefault="00FE5CF7" w:rsidP="00845E60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3.15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vAlign w:val="center"/>
          </w:tcPr>
          <w:p w:rsidR="00FE5CF7" w:rsidRDefault="00FE5CF7" w:rsidP="00FE5CF7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[1.75-5.66]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vAlign w:val="center"/>
          </w:tcPr>
          <w:p w:rsidR="00FE5CF7" w:rsidRDefault="00AF77AA" w:rsidP="00845E60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&lt;0.001</w:t>
            </w:r>
          </w:p>
        </w:tc>
      </w:tr>
      <w:tr w:rsidR="00FE5CF7" w:rsidTr="00FE5CF7">
        <w:tc>
          <w:tcPr>
            <w:tcW w:w="0" w:type="auto"/>
            <w:shd w:val="clear" w:color="auto" w:fill="FFFFFF"/>
            <w:vAlign w:val="center"/>
          </w:tcPr>
          <w:p w:rsidR="00FE5CF7" w:rsidRPr="00741AA6" w:rsidRDefault="00A62832" w:rsidP="00845E60">
            <w:pPr>
              <w:spacing w:after="0"/>
              <w:rPr>
                <w:lang w:val="en-US"/>
              </w:rPr>
            </w:pPr>
            <w:r w:rsidRPr="00741AA6">
              <w:rPr>
                <w:rFonts w:ascii="Arial" w:hAnsi="Arial" w:cs="Arial"/>
                <w:color w:val="000000"/>
                <w:sz w:val="16"/>
                <w:lang w:val="en-US"/>
              </w:rPr>
              <w:t>Disease severity</w:t>
            </w:r>
            <w:r w:rsidR="00833426" w:rsidRPr="00741AA6">
              <w:rPr>
                <w:rFonts w:ascii="Arial" w:hAnsi="Arial" w:cs="Arial"/>
                <w:color w:val="000000"/>
                <w:sz w:val="16"/>
                <w:lang w:val="en-US"/>
              </w:rPr>
              <w:t xml:space="preserve"> at initial diagnostic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E5CF7" w:rsidRDefault="00FE5CF7" w:rsidP="00845E60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1.81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E5CF7" w:rsidRDefault="00FE5CF7" w:rsidP="00FE5CF7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[0.97-3.39]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E5CF7" w:rsidRDefault="00FE5CF7" w:rsidP="00845E60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0.064</w:t>
            </w:r>
          </w:p>
        </w:tc>
      </w:tr>
      <w:tr w:rsidR="00FE5CF7" w:rsidTr="00FE5CF7">
        <w:tc>
          <w:tcPr>
            <w:tcW w:w="0" w:type="auto"/>
            <w:shd w:val="clear" w:color="auto" w:fill="FFFFFF"/>
            <w:vAlign w:val="center"/>
          </w:tcPr>
          <w:p w:rsidR="00FE5CF7" w:rsidRDefault="00A62832" w:rsidP="00845E60">
            <w:pPr>
              <w:spacing w:after="0"/>
            </w:pPr>
            <w:proofErr w:type="spellStart"/>
            <w:r>
              <w:rPr>
                <w:rFonts w:ascii="Arial" w:hAnsi="Arial" w:cs="Arial"/>
                <w:color w:val="000000"/>
                <w:sz w:val="16"/>
              </w:rPr>
              <w:t>Other</w:t>
            </w:r>
            <w:proofErr w:type="spellEnd"/>
            <w:r>
              <w:rPr>
                <w:rFonts w:ascii="Arial" w:hAnsi="Arial" w:cs="Arial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</w:rPr>
              <w:t>chemotherapy</w:t>
            </w:r>
            <w:proofErr w:type="spellEnd"/>
            <w:r>
              <w:rPr>
                <w:rFonts w:ascii="Arial" w:hAnsi="Arial" w:cs="Arial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</w:rPr>
              <w:t>before</w:t>
            </w:r>
            <w:proofErr w:type="spellEnd"/>
            <w:r>
              <w:rPr>
                <w:rFonts w:ascii="Arial" w:hAnsi="Arial" w:cs="Arial"/>
                <w:color w:val="000000"/>
                <w:sz w:val="16"/>
              </w:rPr>
              <w:t xml:space="preserve"> FP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E5CF7" w:rsidRDefault="00FE5CF7" w:rsidP="00845E60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4.71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E5CF7" w:rsidRDefault="00FE5CF7" w:rsidP="00FE5CF7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[2.2-10.08]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E5CF7" w:rsidRDefault="00AF77AA" w:rsidP="00845E60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&lt;0.001</w:t>
            </w:r>
          </w:p>
        </w:tc>
      </w:tr>
      <w:tr w:rsidR="00FE5CF7" w:rsidTr="00FE5CF7">
        <w:tc>
          <w:tcPr>
            <w:tcW w:w="0" w:type="auto"/>
            <w:shd w:val="clear" w:color="auto" w:fill="FFFFFF"/>
            <w:vAlign w:val="center"/>
          </w:tcPr>
          <w:p w:rsidR="00FE5CF7" w:rsidRDefault="00A62832" w:rsidP="00845E60">
            <w:pPr>
              <w:spacing w:after="0"/>
            </w:pPr>
            <w:proofErr w:type="spellStart"/>
            <w:r>
              <w:rPr>
                <w:rFonts w:ascii="Arial" w:hAnsi="Arial" w:cs="Arial"/>
                <w:color w:val="000000"/>
                <w:sz w:val="16"/>
              </w:rPr>
              <w:t>Radiotherapy</w:t>
            </w:r>
            <w:proofErr w:type="spellEnd"/>
            <w:r>
              <w:rPr>
                <w:rFonts w:ascii="Arial" w:hAnsi="Arial" w:cs="Arial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</w:rPr>
              <w:t>associated</w:t>
            </w:r>
            <w:proofErr w:type="spellEnd"/>
            <w:r>
              <w:rPr>
                <w:rFonts w:ascii="Arial" w:hAnsi="Arial" w:cs="Arial"/>
                <w:color w:val="000000"/>
                <w:sz w:val="16"/>
              </w:rPr>
              <w:t xml:space="preserve"> to FP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E5CF7" w:rsidRDefault="00FE5CF7" w:rsidP="00845E60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0.93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E5CF7" w:rsidRDefault="00FE5CF7" w:rsidP="00FE5CF7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[0.51-1.69]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E5CF7" w:rsidRDefault="00FE5CF7" w:rsidP="00845E60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0.817</w:t>
            </w:r>
          </w:p>
        </w:tc>
      </w:tr>
      <w:tr w:rsidR="00FE5CF7" w:rsidTr="00FE5CF7">
        <w:tc>
          <w:tcPr>
            <w:tcW w:w="0" w:type="auto"/>
            <w:shd w:val="clear" w:color="auto" w:fill="FFFFFF"/>
            <w:vAlign w:val="center"/>
          </w:tcPr>
          <w:p w:rsidR="00FE5CF7" w:rsidRPr="00A62832" w:rsidRDefault="00A62832" w:rsidP="00845E60">
            <w:pPr>
              <w:spacing w:after="0"/>
              <w:rPr>
                <w:lang w:val="en-US"/>
              </w:rPr>
            </w:pPr>
            <w:r w:rsidRPr="00A62832">
              <w:rPr>
                <w:rFonts w:ascii="Arial" w:hAnsi="Arial" w:cs="Arial"/>
                <w:color w:val="000000"/>
                <w:sz w:val="16"/>
                <w:lang w:val="en-US"/>
              </w:rPr>
              <w:t>Age at FP-based treatment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E5CF7" w:rsidRDefault="00FE5CF7" w:rsidP="00845E60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1.05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E5CF7" w:rsidRDefault="00FE5CF7" w:rsidP="00FE5CF7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[1.02-1.07]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E5CF7" w:rsidRDefault="00FE5CF7" w:rsidP="00845E60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0.001</w:t>
            </w:r>
          </w:p>
        </w:tc>
      </w:tr>
      <w:tr w:rsidR="00FE5CF7" w:rsidTr="00FE5CF7">
        <w:tc>
          <w:tcPr>
            <w:tcW w:w="0" w:type="auto"/>
            <w:shd w:val="clear" w:color="auto" w:fill="FFFFFF"/>
            <w:vAlign w:val="center"/>
          </w:tcPr>
          <w:p w:rsidR="00FE5CF7" w:rsidRDefault="00A62832" w:rsidP="00845E60">
            <w:pPr>
              <w:spacing w:after="0"/>
            </w:pPr>
            <w:proofErr w:type="spellStart"/>
            <w:r>
              <w:rPr>
                <w:rFonts w:ascii="Arial" w:hAnsi="Arial" w:cs="Arial"/>
                <w:color w:val="000000"/>
                <w:sz w:val="16"/>
              </w:rPr>
              <w:t>Number</w:t>
            </w:r>
            <w:proofErr w:type="spellEnd"/>
            <w:r>
              <w:rPr>
                <w:rFonts w:ascii="Arial" w:hAnsi="Arial" w:cs="Arial"/>
                <w:color w:val="000000"/>
                <w:sz w:val="16"/>
              </w:rPr>
              <w:t xml:space="preserve"> of </w:t>
            </w:r>
            <w:proofErr w:type="spellStart"/>
            <w:r>
              <w:rPr>
                <w:rFonts w:ascii="Arial" w:hAnsi="Arial" w:cs="Arial"/>
                <w:color w:val="000000"/>
                <w:sz w:val="16"/>
              </w:rPr>
              <w:t>chemotherapy</w:t>
            </w:r>
            <w:proofErr w:type="spellEnd"/>
            <w:r>
              <w:rPr>
                <w:rFonts w:ascii="Arial" w:hAnsi="Arial" w:cs="Arial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</w:rPr>
              <w:t>lines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</w:tcPr>
          <w:p w:rsidR="00FE5CF7" w:rsidRDefault="00FE5CF7" w:rsidP="00845E60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1.03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E5CF7" w:rsidRDefault="00FE5CF7" w:rsidP="00FE5CF7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[0.84-1.26]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FE5CF7" w:rsidRDefault="00FE5CF7" w:rsidP="00845E60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0.79</w:t>
            </w:r>
          </w:p>
        </w:tc>
      </w:tr>
      <w:tr w:rsidR="00FE5CF7" w:rsidTr="00FE5CF7"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vAlign w:val="center"/>
          </w:tcPr>
          <w:p w:rsidR="00FE5CF7" w:rsidRDefault="00A62832" w:rsidP="00845E60">
            <w:pPr>
              <w:spacing w:after="0"/>
            </w:pPr>
            <w:proofErr w:type="spellStart"/>
            <w:r>
              <w:rPr>
                <w:rFonts w:ascii="Arial" w:hAnsi="Arial" w:cs="Arial"/>
                <w:color w:val="000000"/>
                <w:sz w:val="16"/>
              </w:rPr>
              <w:t>Number</w:t>
            </w:r>
            <w:proofErr w:type="spellEnd"/>
            <w:r>
              <w:rPr>
                <w:rFonts w:ascii="Arial" w:hAnsi="Arial" w:cs="Arial"/>
                <w:color w:val="000000"/>
                <w:sz w:val="16"/>
              </w:rPr>
              <w:t xml:space="preserve"> of FP cycles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vAlign w:val="center"/>
          </w:tcPr>
          <w:p w:rsidR="00FE5CF7" w:rsidRDefault="00FE5CF7" w:rsidP="00845E60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1.04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vAlign w:val="center"/>
          </w:tcPr>
          <w:p w:rsidR="00FE5CF7" w:rsidRDefault="00FE5CF7" w:rsidP="00FE5CF7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[1.01-1.07]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vAlign w:val="center"/>
          </w:tcPr>
          <w:p w:rsidR="00FE5CF7" w:rsidRDefault="00FE5CF7" w:rsidP="00845E60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0.006</w:t>
            </w:r>
          </w:p>
        </w:tc>
      </w:tr>
    </w:tbl>
    <w:p w:rsidR="00101630" w:rsidRPr="0091228B" w:rsidRDefault="00101630" w:rsidP="00101630">
      <w:pPr>
        <w:spacing w:after="0" w:line="240" w:lineRule="auto"/>
        <w:rPr>
          <w:rFonts w:ascii="Arial" w:hAnsi="Arial" w:cs="Arial"/>
          <w:sz w:val="16"/>
          <w:szCs w:val="16"/>
          <w:lang w:val="en-US"/>
        </w:rPr>
      </w:pPr>
      <w:r w:rsidRPr="00870E0F">
        <w:rPr>
          <w:rFonts w:ascii="Arial" w:hAnsi="Arial" w:cs="Arial"/>
          <w:sz w:val="16"/>
          <w:szCs w:val="16"/>
          <w:lang w:val="en-US"/>
        </w:rPr>
        <w:t>p-</w:t>
      </w:r>
      <w:proofErr w:type="gramStart"/>
      <w:r w:rsidRPr="00870E0F">
        <w:rPr>
          <w:rFonts w:ascii="Arial" w:hAnsi="Arial" w:cs="Arial"/>
          <w:sz w:val="16"/>
          <w:szCs w:val="16"/>
          <w:lang w:val="en-US"/>
        </w:rPr>
        <w:t>Cox</w:t>
      </w:r>
      <w:r w:rsidRPr="0091228B">
        <w:rPr>
          <w:rFonts w:ascii="Arial" w:hAnsi="Arial" w:cs="Arial"/>
          <w:sz w:val="16"/>
          <w:szCs w:val="16"/>
          <w:lang w:val="en-US"/>
        </w:rPr>
        <w:t xml:space="preserve"> </w:t>
      </w:r>
      <w:r>
        <w:rPr>
          <w:rFonts w:ascii="Arial" w:hAnsi="Arial" w:cs="Arial"/>
          <w:sz w:val="16"/>
          <w:szCs w:val="16"/>
          <w:lang w:val="en-US"/>
        </w:rPr>
        <w:t>:</w:t>
      </w:r>
      <w:proofErr w:type="gramEnd"/>
      <w:r>
        <w:rPr>
          <w:rFonts w:ascii="Arial" w:hAnsi="Arial" w:cs="Arial"/>
          <w:sz w:val="16"/>
          <w:szCs w:val="16"/>
          <w:lang w:val="en-US"/>
        </w:rPr>
        <w:t xml:space="preserve"> p-value of C</w:t>
      </w:r>
      <w:r w:rsidRPr="0091228B">
        <w:rPr>
          <w:rFonts w:ascii="Arial" w:hAnsi="Arial" w:cs="Arial"/>
          <w:sz w:val="16"/>
          <w:szCs w:val="16"/>
          <w:lang w:val="en-US"/>
        </w:rPr>
        <w:t>ox regression model</w:t>
      </w:r>
      <w:r>
        <w:rPr>
          <w:rFonts w:ascii="Arial" w:hAnsi="Arial" w:cs="Arial"/>
          <w:sz w:val="16"/>
          <w:szCs w:val="16"/>
          <w:lang w:val="en-US"/>
        </w:rPr>
        <w:t xml:space="preserve">; </w:t>
      </w:r>
      <w:r w:rsidRPr="00870E0F">
        <w:rPr>
          <w:rFonts w:ascii="Arial" w:hAnsi="Arial" w:cs="Arial"/>
          <w:sz w:val="16"/>
          <w:szCs w:val="16"/>
          <w:lang w:val="en-US"/>
        </w:rPr>
        <w:t>HR</w:t>
      </w:r>
      <w:r>
        <w:rPr>
          <w:rFonts w:ascii="Arial" w:hAnsi="Arial" w:cs="Arial"/>
          <w:sz w:val="16"/>
          <w:szCs w:val="16"/>
          <w:lang w:val="en-US"/>
        </w:rPr>
        <w:t>:</w:t>
      </w:r>
      <w:r w:rsidRPr="00870E0F">
        <w:rPr>
          <w:rFonts w:ascii="Arial" w:hAnsi="Arial" w:cs="Arial"/>
          <w:sz w:val="16"/>
          <w:szCs w:val="16"/>
          <w:lang w:val="en-US"/>
        </w:rPr>
        <w:t xml:space="preserve"> </w:t>
      </w:r>
      <w:r>
        <w:rPr>
          <w:rFonts w:ascii="Arial" w:hAnsi="Arial" w:cs="Arial"/>
          <w:sz w:val="16"/>
          <w:szCs w:val="16"/>
          <w:lang w:val="en-US"/>
        </w:rPr>
        <w:t xml:space="preserve">adjusted </w:t>
      </w:r>
      <w:r w:rsidRPr="0091228B">
        <w:rPr>
          <w:rFonts w:ascii="Arial" w:hAnsi="Arial" w:cs="Arial"/>
          <w:sz w:val="16"/>
          <w:szCs w:val="16"/>
          <w:lang w:val="en-US"/>
        </w:rPr>
        <w:t>Hazard ratio</w:t>
      </w:r>
      <w:r>
        <w:rPr>
          <w:rFonts w:ascii="Arial" w:hAnsi="Arial" w:cs="Arial"/>
          <w:sz w:val="16"/>
          <w:szCs w:val="16"/>
          <w:lang w:val="en-US"/>
        </w:rPr>
        <w:t xml:space="preserve">; </w:t>
      </w:r>
      <w:r w:rsidRPr="00870E0F">
        <w:rPr>
          <w:rFonts w:ascii="Arial" w:hAnsi="Arial" w:cs="Arial"/>
          <w:sz w:val="16"/>
          <w:szCs w:val="16"/>
          <w:lang w:val="en-US"/>
        </w:rPr>
        <w:t>[</w:t>
      </w:r>
      <w:r>
        <w:rPr>
          <w:rFonts w:ascii="Arial" w:hAnsi="Arial" w:cs="Arial"/>
          <w:sz w:val="16"/>
          <w:szCs w:val="16"/>
          <w:lang w:val="en-US"/>
        </w:rPr>
        <w:t>CI</w:t>
      </w:r>
      <w:r w:rsidRPr="00101630">
        <w:rPr>
          <w:rFonts w:ascii="Arial" w:hAnsi="Arial" w:cs="Arial"/>
          <w:sz w:val="16"/>
          <w:szCs w:val="16"/>
          <w:lang w:val="en-US"/>
        </w:rPr>
        <w:t>95%</w:t>
      </w:r>
      <w:r w:rsidRPr="00870E0F">
        <w:rPr>
          <w:rFonts w:ascii="Arial" w:hAnsi="Arial" w:cs="Arial"/>
          <w:sz w:val="16"/>
          <w:szCs w:val="16"/>
          <w:lang w:val="en-US"/>
        </w:rPr>
        <w:t xml:space="preserve">] : </w:t>
      </w:r>
      <w:r w:rsidRPr="0091228B">
        <w:rPr>
          <w:rFonts w:ascii="Arial" w:hAnsi="Arial" w:cs="Arial"/>
          <w:sz w:val="16"/>
          <w:szCs w:val="16"/>
          <w:lang w:val="en-US"/>
        </w:rPr>
        <w:t>confiden</w:t>
      </w:r>
      <w:r>
        <w:rPr>
          <w:rFonts w:ascii="Arial" w:hAnsi="Arial" w:cs="Arial"/>
          <w:sz w:val="16"/>
          <w:szCs w:val="16"/>
          <w:lang w:val="en-US"/>
        </w:rPr>
        <w:t>ce</w:t>
      </w:r>
      <w:r w:rsidRPr="0091228B">
        <w:rPr>
          <w:rFonts w:ascii="Arial" w:hAnsi="Arial" w:cs="Arial"/>
          <w:sz w:val="16"/>
          <w:szCs w:val="16"/>
          <w:lang w:val="en-US"/>
        </w:rPr>
        <w:t xml:space="preserve"> interval 95%</w:t>
      </w:r>
      <w:r>
        <w:rPr>
          <w:rFonts w:ascii="Arial" w:hAnsi="Arial" w:cs="Arial"/>
          <w:sz w:val="16"/>
          <w:szCs w:val="16"/>
          <w:lang w:val="en-US"/>
        </w:rPr>
        <w:t xml:space="preserve">; FP: </w:t>
      </w:r>
      <w:proofErr w:type="spellStart"/>
      <w:r>
        <w:rPr>
          <w:rFonts w:ascii="Arial" w:hAnsi="Arial" w:cs="Arial"/>
          <w:sz w:val="16"/>
          <w:szCs w:val="16"/>
          <w:lang w:val="en-US"/>
        </w:rPr>
        <w:t>Fluoropyrimidine</w:t>
      </w:r>
      <w:proofErr w:type="spellEnd"/>
    </w:p>
    <w:p w:rsidR="00101630" w:rsidRDefault="00101630" w:rsidP="00101630">
      <w:pPr>
        <w:spacing w:after="0" w:line="240" w:lineRule="auto"/>
        <w:rPr>
          <w:rFonts w:ascii="Arial" w:hAnsi="Arial" w:cs="Arial"/>
          <w:sz w:val="16"/>
          <w:szCs w:val="16"/>
          <w:lang w:val="en-US"/>
        </w:rPr>
      </w:pPr>
      <w:r w:rsidRPr="0091228B">
        <w:rPr>
          <w:rFonts w:ascii="Arial" w:hAnsi="Arial" w:cs="Arial"/>
          <w:sz w:val="16"/>
          <w:szCs w:val="16"/>
          <w:lang w:val="en-US"/>
        </w:rPr>
        <w:t>All multivariate analysis were stratified on cancer location (Digestive, Head and Neck, Breast)</w:t>
      </w:r>
    </w:p>
    <w:p w:rsidR="00FE5CF7" w:rsidRDefault="00FE5CF7" w:rsidP="0088177B">
      <w:pPr>
        <w:rPr>
          <w:rFonts w:ascii="Arial" w:hAnsi="Arial" w:cs="Arial"/>
          <w:lang w:val="en-US"/>
        </w:rPr>
      </w:pPr>
    </w:p>
    <w:p w:rsidR="00845E60" w:rsidRPr="00FE5CF7" w:rsidRDefault="00730B32" w:rsidP="00101630">
      <w:pPr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Table </w:t>
      </w:r>
      <w:r w:rsidR="002D71A3">
        <w:rPr>
          <w:rFonts w:ascii="Arial" w:hAnsi="Arial" w:cs="Arial"/>
          <w:lang w:val="en-US"/>
        </w:rPr>
        <w:t>S3</w:t>
      </w:r>
      <w:r>
        <w:rPr>
          <w:rFonts w:ascii="Arial" w:hAnsi="Arial" w:cs="Arial"/>
          <w:lang w:val="en-US"/>
        </w:rPr>
        <w:t xml:space="preserve">: </w:t>
      </w:r>
      <w:r w:rsidR="00101630" w:rsidRPr="00101630">
        <w:rPr>
          <w:rFonts w:ascii="Arial" w:hAnsi="Arial" w:cs="Arial"/>
          <w:lang w:val="en-US"/>
        </w:rPr>
        <w:t>Observed complete response</w:t>
      </w:r>
      <w:r w:rsidR="00101630">
        <w:rPr>
          <w:rFonts w:ascii="Arial" w:hAnsi="Arial" w:cs="Arial"/>
          <w:lang w:val="en-US"/>
        </w:rPr>
        <w:t xml:space="preserve"> </w:t>
      </w:r>
      <w:r w:rsidR="00101630" w:rsidRPr="00101630">
        <w:rPr>
          <w:rFonts w:ascii="Arial" w:hAnsi="Arial" w:cs="Arial"/>
          <w:lang w:val="en-US"/>
        </w:rPr>
        <w:t>during FP treatment</w:t>
      </w:r>
      <w:r>
        <w:rPr>
          <w:rFonts w:ascii="Arial" w:hAnsi="Arial" w:cs="Arial"/>
          <w:lang w:val="en-US"/>
        </w:rPr>
        <w:t xml:space="preserve"> multivariate analysis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742"/>
        <w:gridCol w:w="528"/>
        <w:gridCol w:w="981"/>
        <w:gridCol w:w="892"/>
      </w:tblGrid>
      <w:tr w:rsidR="00A1125E" w:rsidTr="00A1125E">
        <w:trPr>
          <w:tblHeader/>
        </w:trPr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A1125E" w:rsidRDefault="00A1125E" w:rsidP="00845E60">
            <w:pPr>
              <w:spacing w:after="0"/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</w:rPr>
              <w:t>Variables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A1125E" w:rsidRPr="00845E60" w:rsidRDefault="00A1125E" w:rsidP="00A1125E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</w:rPr>
              <w:t>OR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A1125E" w:rsidRPr="00845E60" w:rsidRDefault="00A1125E" w:rsidP="00101630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 w:rsidRPr="00845E60">
              <w:rPr>
                <w:rFonts w:ascii="Times New Roman" w:eastAsia="Calibri" w:hAnsi="Times New Roman" w:cs="Times New Roman"/>
                <w:b/>
                <w:color w:val="000000"/>
                <w:sz w:val="16"/>
              </w:rPr>
              <w:t>[</w:t>
            </w:r>
            <w:r w:rsidR="00101630">
              <w:rPr>
                <w:rFonts w:ascii="Times New Roman" w:eastAsia="Calibri" w:hAnsi="Times New Roman" w:cs="Times New Roman"/>
                <w:b/>
                <w:color w:val="000000"/>
                <w:sz w:val="16"/>
              </w:rPr>
              <w:t>CI</w:t>
            </w:r>
            <w:r w:rsidRPr="00845E60">
              <w:rPr>
                <w:rFonts w:ascii="Times New Roman" w:eastAsia="Calibri" w:hAnsi="Times New Roman" w:cs="Times New Roman"/>
                <w:b/>
                <w:color w:val="000000"/>
                <w:sz w:val="16"/>
              </w:rPr>
              <w:t>95%]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A1125E" w:rsidRPr="00845E60" w:rsidRDefault="00101630" w:rsidP="00A1125E">
            <w:pPr>
              <w:spacing w:after="0" w:line="259" w:lineRule="auto"/>
              <w:rPr>
                <w:rFonts w:ascii="Courier New" w:eastAsia="Calibri" w:hAnsi="Courier New" w:cs="Times New Roman"/>
                <w:color w:val="404040"/>
                <w:sz w:val="18"/>
              </w:rPr>
            </w:pPr>
            <w:r w:rsidRPr="00101630">
              <w:rPr>
                <w:rFonts w:ascii="Times New Roman" w:eastAsia="Calibri" w:hAnsi="Times New Roman" w:cs="Times New Roman"/>
                <w:b/>
                <w:color w:val="000000"/>
                <w:sz w:val="16"/>
              </w:rPr>
              <w:t>p-</w:t>
            </w:r>
            <w:proofErr w:type="spellStart"/>
            <w:r w:rsidRPr="00101630">
              <w:rPr>
                <w:rFonts w:ascii="Times New Roman" w:eastAsia="Calibri" w:hAnsi="Times New Roman" w:cs="Times New Roman"/>
                <w:b/>
                <w:color w:val="000000"/>
                <w:sz w:val="16"/>
              </w:rPr>
              <w:t>RegLog</w:t>
            </w:r>
            <w:proofErr w:type="spellEnd"/>
          </w:p>
        </w:tc>
      </w:tr>
      <w:tr w:rsidR="00A1125E" w:rsidTr="00A1125E"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vAlign w:val="center"/>
          </w:tcPr>
          <w:p w:rsidR="00A1125E" w:rsidRDefault="00A62832" w:rsidP="00845E60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 xml:space="preserve">DPD </w:t>
            </w:r>
            <w:proofErr w:type="spellStart"/>
            <w:r>
              <w:rPr>
                <w:rFonts w:ascii="Arial" w:hAnsi="Arial" w:cs="Arial"/>
                <w:color w:val="000000"/>
                <w:sz w:val="16"/>
              </w:rPr>
              <w:t>activity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vAlign w:val="center"/>
          </w:tcPr>
          <w:p w:rsidR="00A1125E" w:rsidRDefault="00A1125E" w:rsidP="00845E60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0.33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vAlign w:val="center"/>
          </w:tcPr>
          <w:p w:rsidR="00A1125E" w:rsidRDefault="00A1125E" w:rsidP="00A1125E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[0.12-0.92]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vAlign w:val="center"/>
          </w:tcPr>
          <w:p w:rsidR="00A1125E" w:rsidRDefault="00A1125E" w:rsidP="00845E60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0.033</w:t>
            </w:r>
          </w:p>
        </w:tc>
      </w:tr>
      <w:tr w:rsidR="00A1125E" w:rsidTr="00A1125E">
        <w:tc>
          <w:tcPr>
            <w:tcW w:w="0" w:type="auto"/>
            <w:shd w:val="clear" w:color="auto" w:fill="FFFFFF"/>
            <w:vAlign w:val="center"/>
          </w:tcPr>
          <w:p w:rsidR="00A1125E" w:rsidRPr="00741AA6" w:rsidRDefault="00A62832" w:rsidP="00845E60">
            <w:pPr>
              <w:spacing w:after="0"/>
              <w:rPr>
                <w:lang w:val="en-US"/>
              </w:rPr>
            </w:pPr>
            <w:r w:rsidRPr="00741AA6">
              <w:rPr>
                <w:rFonts w:ascii="Arial" w:hAnsi="Arial" w:cs="Arial"/>
                <w:color w:val="000000"/>
                <w:sz w:val="16"/>
                <w:lang w:val="en-US"/>
              </w:rPr>
              <w:t>Disease severity</w:t>
            </w:r>
            <w:r w:rsidR="00833426" w:rsidRPr="00741AA6">
              <w:rPr>
                <w:rFonts w:ascii="Arial" w:hAnsi="Arial" w:cs="Arial"/>
                <w:color w:val="000000"/>
                <w:sz w:val="16"/>
                <w:lang w:val="en-US"/>
              </w:rPr>
              <w:t xml:space="preserve"> at initial diagnostic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1125E" w:rsidRDefault="00A1125E" w:rsidP="00845E60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0.3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1125E" w:rsidRDefault="00A1125E" w:rsidP="00A1125E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[0.11-0.83]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1125E" w:rsidRDefault="00A1125E" w:rsidP="00AF77AA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0.0</w:t>
            </w:r>
            <w:r w:rsidR="00AF77AA">
              <w:rPr>
                <w:rFonts w:ascii="Arial" w:hAnsi="Arial" w:cs="Arial"/>
                <w:color w:val="000000"/>
                <w:sz w:val="16"/>
              </w:rPr>
              <w:t>14</w:t>
            </w:r>
          </w:p>
        </w:tc>
      </w:tr>
      <w:tr w:rsidR="00A1125E" w:rsidTr="00A1125E">
        <w:tc>
          <w:tcPr>
            <w:tcW w:w="0" w:type="auto"/>
            <w:shd w:val="clear" w:color="auto" w:fill="FFFFFF"/>
            <w:vAlign w:val="center"/>
          </w:tcPr>
          <w:p w:rsidR="00A1125E" w:rsidRDefault="00A62832" w:rsidP="00845E60">
            <w:pPr>
              <w:spacing w:after="0"/>
            </w:pPr>
            <w:proofErr w:type="spellStart"/>
            <w:r>
              <w:rPr>
                <w:rFonts w:ascii="Arial" w:hAnsi="Arial" w:cs="Arial"/>
                <w:color w:val="000000"/>
                <w:sz w:val="16"/>
              </w:rPr>
              <w:t>Other</w:t>
            </w:r>
            <w:proofErr w:type="spellEnd"/>
            <w:r>
              <w:rPr>
                <w:rFonts w:ascii="Arial" w:hAnsi="Arial" w:cs="Arial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</w:rPr>
              <w:t>chemotherapy</w:t>
            </w:r>
            <w:proofErr w:type="spellEnd"/>
            <w:r>
              <w:rPr>
                <w:rFonts w:ascii="Arial" w:hAnsi="Arial" w:cs="Arial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</w:rPr>
              <w:t>before</w:t>
            </w:r>
            <w:proofErr w:type="spellEnd"/>
            <w:r>
              <w:rPr>
                <w:rFonts w:ascii="Arial" w:hAnsi="Arial" w:cs="Arial"/>
                <w:color w:val="000000"/>
                <w:sz w:val="16"/>
              </w:rPr>
              <w:t xml:space="preserve"> FP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1125E" w:rsidRDefault="00A1125E" w:rsidP="00845E60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0.16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1125E" w:rsidRDefault="00A1125E" w:rsidP="00A1125E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[0.04-0.62]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1125E" w:rsidRDefault="00A1125E" w:rsidP="00AF77AA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0.00</w:t>
            </w:r>
            <w:r w:rsidR="00AF77AA">
              <w:rPr>
                <w:rFonts w:ascii="Arial" w:hAnsi="Arial" w:cs="Arial"/>
                <w:color w:val="000000"/>
                <w:sz w:val="16"/>
              </w:rPr>
              <w:t>49</w:t>
            </w:r>
          </w:p>
        </w:tc>
      </w:tr>
      <w:tr w:rsidR="00A1125E" w:rsidTr="00A1125E"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1125E" w:rsidRDefault="00A62832" w:rsidP="00845E60">
            <w:pPr>
              <w:spacing w:after="0"/>
            </w:pPr>
            <w:proofErr w:type="spellStart"/>
            <w:r>
              <w:rPr>
                <w:rFonts w:ascii="Arial" w:hAnsi="Arial" w:cs="Arial"/>
                <w:color w:val="000000"/>
                <w:sz w:val="16"/>
              </w:rPr>
              <w:t>Number</w:t>
            </w:r>
            <w:proofErr w:type="spellEnd"/>
            <w:r>
              <w:rPr>
                <w:rFonts w:ascii="Arial" w:hAnsi="Arial" w:cs="Arial"/>
                <w:color w:val="000000"/>
                <w:sz w:val="16"/>
              </w:rPr>
              <w:t xml:space="preserve"> of </w:t>
            </w:r>
            <w:proofErr w:type="spellStart"/>
            <w:r>
              <w:rPr>
                <w:rFonts w:ascii="Arial" w:hAnsi="Arial" w:cs="Arial"/>
                <w:color w:val="000000"/>
                <w:sz w:val="16"/>
              </w:rPr>
              <w:t>chemotherapy</w:t>
            </w:r>
            <w:proofErr w:type="spellEnd"/>
            <w:r>
              <w:rPr>
                <w:rFonts w:ascii="Arial" w:hAnsi="Arial" w:cs="Arial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</w:rPr>
              <w:t>lines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1125E" w:rsidRDefault="00A1125E" w:rsidP="00845E60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0.9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1125E" w:rsidRDefault="00A1125E" w:rsidP="00A1125E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[0.68-1.19]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1125E" w:rsidRDefault="00A1125E" w:rsidP="00845E60">
            <w:pPr>
              <w:spacing w:after="0"/>
            </w:pPr>
            <w:r>
              <w:rPr>
                <w:rFonts w:ascii="Arial" w:hAnsi="Arial" w:cs="Arial"/>
                <w:color w:val="000000"/>
                <w:sz w:val="16"/>
              </w:rPr>
              <w:t>0.466</w:t>
            </w:r>
          </w:p>
        </w:tc>
      </w:tr>
    </w:tbl>
    <w:p w:rsidR="00101630" w:rsidRPr="0091228B" w:rsidRDefault="00101630" w:rsidP="00101630">
      <w:pPr>
        <w:spacing w:after="0" w:line="240" w:lineRule="auto"/>
        <w:rPr>
          <w:rFonts w:ascii="Arial" w:hAnsi="Arial" w:cs="Arial"/>
          <w:sz w:val="16"/>
          <w:szCs w:val="16"/>
          <w:lang w:val="en-US"/>
        </w:rPr>
      </w:pPr>
      <w:proofErr w:type="gramStart"/>
      <w:r w:rsidRPr="00101630">
        <w:rPr>
          <w:rFonts w:ascii="Arial" w:hAnsi="Arial" w:cs="Arial"/>
          <w:sz w:val="16"/>
          <w:szCs w:val="16"/>
          <w:lang w:val="en-US"/>
        </w:rPr>
        <w:t>p-</w:t>
      </w:r>
      <w:proofErr w:type="spellStart"/>
      <w:r w:rsidRPr="00101630">
        <w:rPr>
          <w:rFonts w:ascii="Arial" w:hAnsi="Arial" w:cs="Arial"/>
          <w:sz w:val="16"/>
          <w:szCs w:val="16"/>
          <w:lang w:val="en-US"/>
        </w:rPr>
        <w:t>RegLog</w:t>
      </w:r>
      <w:proofErr w:type="spellEnd"/>
      <w:proofErr w:type="gramEnd"/>
      <w:r>
        <w:rPr>
          <w:rFonts w:ascii="Arial" w:hAnsi="Arial" w:cs="Arial"/>
          <w:sz w:val="16"/>
          <w:szCs w:val="16"/>
          <w:lang w:val="en-US"/>
        </w:rPr>
        <w:t>: p-value logistic</w:t>
      </w:r>
      <w:r w:rsidRPr="0091228B">
        <w:rPr>
          <w:rFonts w:ascii="Arial" w:hAnsi="Arial" w:cs="Arial"/>
          <w:sz w:val="16"/>
          <w:szCs w:val="16"/>
          <w:lang w:val="en-US"/>
        </w:rPr>
        <w:t xml:space="preserve"> </w:t>
      </w:r>
      <w:r>
        <w:rPr>
          <w:rFonts w:ascii="Arial" w:hAnsi="Arial" w:cs="Arial"/>
          <w:sz w:val="16"/>
          <w:szCs w:val="16"/>
          <w:lang w:val="en-US"/>
        </w:rPr>
        <w:t xml:space="preserve">regression </w:t>
      </w:r>
      <w:r w:rsidRPr="0091228B">
        <w:rPr>
          <w:rFonts w:ascii="Arial" w:hAnsi="Arial" w:cs="Arial"/>
          <w:sz w:val="16"/>
          <w:szCs w:val="16"/>
          <w:lang w:val="en-US"/>
        </w:rPr>
        <w:t>model</w:t>
      </w:r>
      <w:r>
        <w:rPr>
          <w:rFonts w:ascii="Arial" w:hAnsi="Arial" w:cs="Arial"/>
          <w:sz w:val="16"/>
          <w:szCs w:val="16"/>
          <w:lang w:val="en-US"/>
        </w:rPr>
        <w:t>; O</w:t>
      </w:r>
      <w:r w:rsidRPr="00870E0F">
        <w:rPr>
          <w:rFonts w:ascii="Arial" w:hAnsi="Arial" w:cs="Arial"/>
          <w:sz w:val="16"/>
          <w:szCs w:val="16"/>
          <w:lang w:val="en-US"/>
        </w:rPr>
        <w:t>R</w:t>
      </w:r>
      <w:r>
        <w:rPr>
          <w:rFonts w:ascii="Arial" w:hAnsi="Arial" w:cs="Arial"/>
          <w:sz w:val="16"/>
          <w:szCs w:val="16"/>
          <w:lang w:val="en-US"/>
        </w:rPr>
        <w:t>:</w:t>
      </w:r>
      <w:r w:rsidRPr="00870E0F">
        <w:rPr>
          <w:rFonts w:ascii="Arial" w:hAnsi="Arial" w:cs="Arial"/>
          <w:sz w:val="16"/>
          <w:szCs w:val="16"/>
          <w:lang w:val="en-US"/>
        </w:rPr>
        <w:t xml:space="preserve"> </w:t>
      </w:r>
      <w:r>
        <w:rPr>
          <w:rFonts w:ascii="Arial" w:hAnsi="Arial" w:cs="Arial"/>
          <w:sz w:val="16"/>
          <w:szCs w:val="16"/>
          <w:lang w:val="en-US"/>
        </w:rPr>
        <w:t xml:space="preserve">Adjusted Odds ratio; </w:t>
      </w:r>
      <w:r w:rsidRPr="00870E0F">
        <w:rPr>
          <w:rFonts w:ascii="Arial" w:hAnsi="Arial" w:cs="Arial"/>
          <w:sz w:val="16"/>
          <w:szCs w:val="16"/>
          <w:lang w:val="en-US"/>
        </w:rPr>
        <w:t>[</w:t>
      </w:r>
      <w:r>
        <w:rPr>
          <w:rFonts w:ascii="Arial" w:hAnsi="Arial" w:cs="Arial"/>
          <w:sz w:val="16"/>
          <w:szCs w:val="16"/>
          <w:lang w:val="en-US"/>
        </w:rPr>
        <w:t>CI</w:t>
      </w:r>
      <w:r w:rsidRPr="00101630">
        <w:rPr>
          <w:rFonts w:ascii="Arial" w:hAnsi="Arial" w:cs="Arial"/>
          <w:sz w:val="16"/>
          <w:szCs w:val="16"/>
          <w:lang w:val="en-US"/>
        </w:rPr>
        <w:t>95%</w:t>
      </w:r>
      <w:r w:rsidRPr="00870E0F">
        <w:rPr>
          <w:rFonts w:ascii="Arial" w:hAnsi="Arial" w:cs="Arial"/>
          <w:sz w:val="16"/>
          <w:szCs w:val="16"/>
          <w:lang w:val="en-US"/>
        </w:rPr>
        <w:t xml:space="preserve">] : </w:t>
      </w:r>
      <w:r w:rsidRPr="0091228B">
        <w:rPr>
          <w:rFonts w:ascii="Arial" w:hAnsi="Arial" w:cs="Arial"/>
          <w:sz w:val="16"/>
          <w:szCs w:val="16"/>
          <w:lang w:val="en-US"/>
        </w:rPr>
        <w:t>confiden</w:t>
      </w:r>
      <w:r>
        <w:rPr>
          <w:rFonts w:ascii="Arial" w:hAnsi="Arial" w:cs="Arial"/>
          <w:sz w:val="16"/>
          <w:szCs w:val="16"/>
          <w:lang w:val="en-US"/>
        </w:rPr>
        <w:t>ce</w:t>
      </w:r>
      <w:r w:rsidRPr="0091228B">
        <w:rPr>
          <w:rFonts w:ascii="Arial" w:hAnsi="Arial" w:cs="Arial"/>
          <w:sz w:val="16"/>
          <w:szCs w:val="16"/>
          <w:lang w:val="en-US"/>
        </w:rPr>
        <w:t xml:space="preserve"> interval 95%</w:t>
      </w:r>
      <w:r>
        <w:rPr>
          <w:rFonts w:ascii="Arial" w:hAnsi="Arial" w:cs="Arial"/>
          <w:sz w:val="16"/>
          <w:szCs w:val="16"/>
          <w:lang w:val="en-US"/>
        </w:rPr>
        <w:t xml:space="preserve">; FP: </w:t>
      </w:r>
      <w:proofErr w:type="spellStart"/>
      <w:r>
        <w:rPr>
          <w:rFonts w:ascii="Arial" w:hAnsi="Arial" w:cs="Arial"/>
          <w:sz w:val="16"/>
          <w:szCs w:val="16"/>
          <w:lang w:val="en-US"/>
        </w:rPr>
        <w:t>Fluoropyrimidine</w:t>
      </w:r>
      <w:proofErr w:type="spellEnd"/>
    </w:p>
    <w:p w:rsidR="00101630" w:rsidRDefault="00101630" w:rsidP="00101630">
      <w:pPr>
        <w:spacing w:after="0" w:line="240" w:lineRule="auto"/>
        <w:rPr>
          <w:rFonts w:ascii="Arial" w:hAnsi="Arial" w:cs="Arial"/>
          <w:sz w:val="16"/>
          <w:szCs w:val="16"/>
          <w:lang w:val="en-US"/>
        </w:rPr>
      </w:pPr>
      <w:r w:rsidRPr="0091228B">
        <w:rPr>
          <w:rFonts w:ascii="Arial" w:hAnsi="Arial" w:cs="Arial"/>
          <w:sz w:val="16"/>
          <w:szCs w:val="16"/>
          <w:lang w:val="en-US"/>
        </w:rPr>
        <w:t>All multivariate analysis were stratified on cancer location (Digestive, Head and Neck, Breast)</w:t>
      </w:r>
    </w:p>
    <w:p w:rsidR="005A5654" w:rsidRDefault="005A5654" w:rsidP="00FE5CF7">
      <w:pPr>
        <w:spacing w:after="0" w:line="240" w:lineRule="auto"/>
        <w:rPr>
          <w:rFonts w:ascii="Arial" w:hAnsi="Arial" w:cs="Arial"/>
          <w:sz w:val="16"/>
          <w:szCs w:val="16"/>
          <w:lang w:val="en-US"/>
        </w:rPr>
      </w:pPr>
    </w:p>
    <w:sectPr w:rsidR="005A5654" w:rsidSect="007257F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32C2" w:rsidRDefault="009932C2" w:rsidP="00BB446E">
      <w:pPr>
        <w:spacing w:after="0" w:line="240" w:lineRule="auto"/>
      </w:pPr>
      <w:r>
        <w:separator/>
      </w:r>
    </w:p>
  </w:endnote>
  <w:endnote w:type="continuationSeparator" w:id="0">
    <w:p w:rsidR="009932C2" w:rsidRDefault="009932C2" w:rsidP="00BB4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8626660"/>
      <w:docPartObj>
        <w:docPartGallery w:val="Page Numbers (Bottom of Page)"/>
        <w:docPartUnique/>
      </w:docPartObj>
    </w:sdtPr>
    <w:sdtEndPr/>
    <w:sdtContent>
      <w:p w:rsidR="009932C2" w:rsidRDefault="009932C2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71A3">
          <w:rPr>
            <w:noProof/>
          </w:rPr>
          <w:t>1</w:t>
        </w:r>
        <w:r>
          <w:fldChar w:fldCharType="end"/>
        </w:r>
      </w:p>
    </w:sdtContent>
  </w:sdt>
  <w:p w:rsidR="009932C2" w:rsidRDefault="009932C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32C2" w:rsidRDefault="009932C2" w:rsidP="00BB446E">
      <w:pPr>
        <w:spacing w:after="0" w:line="240" w:lineRule="auto"/>
      </w:pPr>
      <w:r>
        <w:separator/>
      </w:r>
    </w:p>
  </w:footnote>
  <w:footnote w:type="continuationSeparator" w:id="0">
    <w:p w:rsidR="009932C2" w:rsidRDefault="009932C2" w:rsidP="00BB44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035AFA"/>
    <w:multiLevelType w:val="hybridMultilevel"/>
    <w:tmpl w:val="A30A3B38"/>
    <w:lvl w:ilvl="0" w:tplc="F192231E">
      <w:start w:val="29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844DEE"/>
    <w:multiLevelType w:val="hybridMultilevel"/>
    <w:tmpl w:val="04BACA9A"/>
    <w:lvl w:ilvl="0" w:tplc="12EC31B2">
      <w:start w:val="1"/>
      <w:numFmt w:val="bullet"/>
      <w:pStyle w:val="Titre2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1A02F9"/>
    <w:multiLevelType w:val="hybridMultilevel"/>
    <w:tmpl w:val="55200BAE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AD7368"/>
    <w:multiLevelType w:val="hybridMultilevel"/>
    <w:tmpl w:val="55200BAE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53"/>
    <w:rsid w:val="00027286"/>
    <w:rsid w:val="00032454"/>
    <w:rsid w:val="00040223"/>
    <w:rsid w:val="000431EE"/>
    <w:rsid w:val="000900B3"/>
    <w:rsid w:val="00095E51"/>
    <w:rsid w:val="000E5106"/>
    <w:rsid w:val="000F14A4"/>
    <w:rsid w:val="00101630"/>
    <w:rsid w:val="00102A9C"/>
    <w:rsid w:val="0010306C"/>
    <w:rsid w:val="001059FD"/>
    <w:rsid w:val="001153E1"/>
    <w:rsid w:val="00133818"/>
    <w:rsid w:val="0014067C"/>
    <w:rsid w:val="001540B2"/>
    <w:rsid w:val="00167B62"/>
    <w:rsid w:val="00175E88"/>
    <w:rsid w:val="001B7F7C"/>
    <w:rsid w:val="001C62B0"/>
    <w:rsid w:val="001F612A"/>
    <w:rsid w:val="00237B53"/>
    <w:rsid w:val="002809B2"/>
    <w:rsid w:val="002D71A3"/>
    <w:rsid w:val="003044DA"/>
    <w:rsid w:val="00313847"/>
    <w:rsid w:val="0031692A"/>
    <w:rsid w:val="003173C6"/>
    <w:rsid w:val="003244FD"/>
    <w:rsid w:val="003269D9"/>
    <w:rsid w:val="00331753"/>
    <w:rsid w:val="00331B08"/>
    <w:rsid w:val="0035432C"/>
    <w:rsid w:val="00394D9A"/>
    <w:rsid w:val="003A08C4"/>
    <w:rsid w:val="003E3CB1"/>
    <w:rsid w:val="0042530F"/>
    <w:rsid w:val="00426CD9"/>
    <w:rsid w:val="00433530"/>
    <w:rsid w:val="00474B64"/>
    <w:rsid w:val="00487334"/>
    <w:rsid w:val="0048787B"/>
    <w:rsid w:val="004946C8"/>
    <w:rsid w:val="004978BA"/>
    <w:rsid w:val="004A3D33"/>
    <w:rsid w:val="004A5F07"/>
    <w:rsid w:val="00511CE1"/>
    <w:rsid w:val="00513344"/>
    <w:rsid w:val="00525C5B"/>
    <w:rsid w:val="00596B4F"/>
    <w:rsid w:val="005A5654"/>
    <w:rsid w:val="005A5C00"/>
    <w:rsid w:val="005B7AFD"/>
    <w:rsid w:val="005C74B0"/>
    <w:rsid w:val="005E0F74"/>
    <w:rsid w:val="005E6E5A"/>
    <w:rsid w:val="00600DD8"/>
    <w:rsid w:val="00603883"/>
    <w:rsid w:val="00615CEB"/>
    <w:rsid w:val="0062598D"/>
    <w:rsid w:val="006402B4"/>
    <w:rsid w:val="006458F1"/>
    <w:rsid w:val="006922D1"/>
    <w:rsid w:val="00697790"/>
    <w:rsid w:val="006B2DD3"/>
    <w:rsid w:val="00702559"/>
    <w:rsid w:val="00704D8E"/>
    <w:rsid w:val="00705466"/>
    <w:rsid w:val="007257F2"/>
    <w:rsid w:val="00730B32"/>
    <w:rsid w:val="00741AA6"/>
    <w:rsid w:val="00760A1E"/>
    <w:rsid w:val="00786AD5"/>
    <w:rsid w:val="00797057"/>
    <w:rsid w:val="007C3676"/>
    <w:rsid w:val="007F155A"/>
    <w:rsid w:val="007F1E1B"/>
    <w:rsid w:val="007F726F"/>
    <w:rsid w:val="008040A9"/>
    <w:rsid w:val="00826411"/>
    <w:rsid w:val="00827E86"/>
    <w:rsid w:val="00833426"/>
    <w:rsid w:val="00845E60"/>
    <w:rsid w:val="00857234"/>
    <w:rsid w:val="0088177B"/>
    <w:rsid w:val="00883A29"/>
    <w:rsid w:val="00890BC7"/>
    <w:rsid w:val="008A1F1A"/>
    <w:rsid w:val="008D644D"/>
    <w:rsid w:val="0091228B"/>
    <w:rsid w:val="009222E8"/>
    <w:rsid w:val="00922528"/>
    <w:rsid w:val="00923061"/>
    <w:rsid w:val="00923209"/>
    <w:rsid w:val="00924A62"/>
    <w:rsid w:val="00927944"/>
    <w:rsid w:val="00933D5C"/>
    <w:rsid w:val="00935518"/>
    <w:rsid w:val="00951216"/>
    <w:rsid w:val="00951939"/>
    <w:rsid w:val="00964087"/>
    <w:rsid w:val="009772C6"/>
    <w:rsid w:val="009932C2"/>
    <w:rsid w:val="00995AD6"/>
    <w:rsid w:val="009A003A"/>
    <w:rsid w:val="009A5AD6"/>
    <w:rsid w:val="009B7BA6"/>
    <w:rsid w:val="009D3401"/>
    <w:rsid w:val="00A02570"/>
    <w:rsid w:val="00A03854"/>
    <w:rsid w:val="00A1125E"/>
    <w:rsid w:val="00A30E6E"/>
    <w:rsid w:val="00A3748F"/>
    <w:rsid w:val="00A37609"/>
    <w:rsid w:val="00A42BC2"/>
    <w:rsid w:val="00A5715B"/>
    <w:rsid w:val="00A62832"/>
    <w:rsid w:val="00A647DB"/>
    <w:rsid w:val="00A840B2"/>
    <w:rsid w:val="00AD0108"/>
    <w:rsid w:val="00AF77AA"/>
    <w:rsid w:val="00B27944"/>
    <w:rsid w:val="00B342E8"/>
    <w:rsid w:val="00B5302C"/>
    <w:rsid w:val="00B779D6"/>
    <w:rsid w:val="00BA0055"/>
    <w:rsid w:val="00BA24AD"/>
    <w:rsid w:val="00BA263B"/>
    <w:rsid w:val="00BB446E"/>
    <w:rsid w:val="00BC0DD6"/>
    <w:rsid w:val="00BD0A08"/>
    <w:rsid w:val="00BD505F"/>
    <w:rsid w:val="00BE0B53"/>
    <w:rsid w:val="00C26A2E"/>
    <w:rsid w:val="00C3617D"/>
    <w:rsid w:val="00C5058C"/>
    <w:rsid w:val="00C513AE"/>
    <w:rsid w:val="00C73CDD"/>
    <w:rsid w:val="00C76440"/>
    <w:rsid w:val="00C81B72"/>
    <w:rsid w:val="00C913D9"/>
    <w:rsid w:val="00CC476C"/>
    <w:rsid w:val="00CE10CE"/>
    <w:rsid w:val="00D0094A"/>
    <w:rsid w:val="00D70B2C"/>
    <w:rsid w:val="00D94B2D"/>
    <w:rsid w:val="00DB653E"/>
    <w:rsid w:val="00DC205B"/>
    <w:rsid w:val="00E12AC5"/>
    <w:rsid w:val="00E31EF9"/>
    <w:rsid w:val="00E342C9"/>
    <w:rsid w:val="00E43BA7"/>
    <w:rsid w:val="00E812C1"/>
    <w:rsid w:val="00EB416E"/>
    <w:rsid w:val="00F0536E"/>
    <w:rsid w:val="00F10B78"/>
    <w:rsid w:val="00F2071D"/>
    <w:rsid w:val="00F328F7"/>
    <w:rsid w:val="00F46ADD"/>
    <w:rsid w:val="00F479D6"/>
    <w:rsid w:val="00F568D7"/>
    <w:rsid w:val="00F7230A"/>
    <w:rsid w:val="00F8166E"/>
    <w:rsid w:val="00F81BB9"/>
    <w:rsid w:val="00F837DB"/>
    <w:rsid w:val="00F901F8"/>
    <w:rsid w:val="00FB65ED"/>
    <w:rsid w:val="00FB7424"/>
    <w:rsid w:val="00FC303F"/>
    <w:rsid w:val="00FE18EF"/>
    <w:rsid w:val="00FE5CF7"/>
    <w:rsid w:val="00FF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139A8E-505C-455E-B0F2-F89BC74C1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913D9"/>
    <w:pPr>
      <w:keepNext/>
      <w:keepLines/>
      <w:numPr>
        <w:numId w:val="2"/>
      </w:numPr>
      <w:spacing w:before="120" w:after="120" w:line="240" w:lineRule="auto"/>
      <w:ind w:left="714" w:hanging="357"/>
      <w:outlineLvl w:val="1"/>
    </w:pPr>
    <w:rPr>
      <w:rFonts w:ascii="Arial" w:eastAsiaTheme="majorEastAsia" w:hAnsi="Arial" w:cstheme="majorBidi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53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530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DC205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446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446E"/>
  </w:style>
  <w:style w:type="paragraph" w:styleId="Pieddepage">
    <w:name w:val="footer"/>
    <w:basedOn w:val="Normal"/>
    <w:link w:val="PieddepageCar"/>
    <w:uiPriority w:val="99"/>
    <w:unhideWhenUsed/>
    <w:rsid w:val="00BB446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446E"/>
  </w:style>
  <w:style w:type="character" w:customStyle="1" w:styleId="Titre2Car">
    <w:name w:val="Titre 2 Car"/>
    <w:basedOn w:val="Policepardfaut"/>
    <w:link w:val="Titre2"/>
    <w:uiPriority w:val="9"/>
    <w:semiHidden/>
    <w:rsid w:val="00C913D9"/>
    <w:rPr>
      <w:rFonts w:ascii="Arial" w:eastAsiaTheme="majorEastAsia" w:hAnsi="Arial" w:cstheme="majorBidi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Antoine-LACASSAGNE</Company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CHAMOREY Emmanuel</dc:creator>
  <cp:lastModifiedBy>CHAMOREY Emmanuel</cp:lastModifiedBy>
  <cp:revision>2</cp:revision>
  <cp:lastPrinted>2019-02-15T10:13:00Z</cp:lastPrinted>
  <dcterms:created xsi:type="dcterms:W3CDTF">2019-09-11T09:16:00Z</dcterms:created>
  <dcterms:modified xsi:type="dcterms:W3CDTF">2019-09-11T09:16:00Z</dcterms:modified>
</cp:coreProperties>
</file>