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609" w:rsidRPr="00786AD5" w:rsidRDefault="00C913D9">
      <w:pPr>
        <w:rPr>
          <w:rFonts w:ascii="Arial" w:hAnsi="Arial" w:cs="Arial"/>
          <w:b/>
          <w:u w:val="single"/>
          <w:lang w:val="en-US"/>
        </w:rPr>
      </w:pPr>
      <w:r w:rsidRPr="00786AD5">
        <w:rPr>
          <w:rFonts w:ascii="Arial" w:hAnsi="Arial" w:cs="Arial"/>
          <w:b/>
          <w:u w:val="single"/>
          <w:lang w:val="en-US"/>
        </w:rPr>
        <w:t>SUPPLEMENTARY DATA</w:t>
      </w:r>
      <w:r w:rsidR="00E96256">
        <w:rPr>
          <w:rFonts w:ascii="Arial" w:hAnsi="Arial" w:cs="Arial"/>
          <w:b/>
          <w:u w:val="single"/>
          <w:lang w:val="en-US"/>
        </w:rPr>
        <w:t xml:space="preserve"> (FIGURES)</w:t>
      </w:r>
      <w:bookmarkStart w:id="0" w:name="_GoBack"/>
      <w:bookmarkEnd w:id="0"/>
    </w:p>
    <w:p w:rsidR="005A5654" w:rsidRDefault="005A5654" w:rsidP="005A5654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Figure </w:t>
      </w:r>
      <w:r w:rsidR="00296A1D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>1:</w:t>
      </w:r>
    </w:p>
    <w:p w:rsidR="00B5302C" w:rsidRPr="00133818" w:rsidRDefault="00B5302C" w:rsidP="00B5302C">
      <w:pPr>
        <w:spacing w:after="0" w:line="240" w:lineRule="auto"/>
        <w:rPr>
          <w:rFonts w:ascii="Arial" w:hAnsi="Arial" w:cs="Arial"/>
          <w:lang w:val="en-US"/>
        </w:rPr>
      </w:pPr>
      <w:r w:rsidRPr="00133818">
        <w:rPr>
          <w:rFonts w:ascii="Arial" w:hAnsi="Arial" w:cs="Arial"/>
          <w:lang w:val="en-US"/>
        </w:rPr>
        <w:t xml:space="preserve">Smoothing spline </w:t>
      </w:r>
      <w:r w:rsidR="00215346">
        <w:rPr>
          <w:rFonts w:ascii="Arial" w:hAnsi="Arial" w:cs="Arial"/>
          <w:lang w:val="en-US"/>
        </w:rPr>
        <w:t xml:space="preserve">and CI95% </w:t>
      </w:r>
      <w:r w:rsidRPr="00133818">
        <w:rPr>
          <w:rFonts w:ascii="Arial" w:hAnsi="Arial" w:cs="Arial"/>
          <w:lang w:val="en-US"/>
        </w:rPr>
        <w:t xml:space="preserve">fit to DPD activity </w:t>
      </w:r>
      <w:proofErr w:type="spellStart"/>
      <w:r w:rsidRPr="00133818">
        <w:rPr>
          <w:rFonts w:ascii="Arial" w:hAnsi="Arial" w:cs="Arial"/>
          <w:lang w:val="en-US"/>
        </w:rPr>
        <w:t>nmol</w:t>
      </w:r>
      <w:proofErr w:type="spellEnd"/>
      <w:r w:rsidRPr="00133818">
        <w:rPr>
          <w:rFonts w:ascii="Arial" w:hAnsi="Arial" w:cs="Arial"/>
          <w:lang w:val="en-US"/>
        </w:rPr>
        <w:t>/min/mg prot</w:t>
      </w:r>
      <w:r>
        <w:rPr>
          <w:rFonts w:ascii="Arial" w:hAnsi="Arial" w:cs="Arial"/>
          <w:lang w:val="en-US"/>
        </w:rPr>
        <w:t>ein</w:t>
      </w:r>
      <w:r w:rsidRPr="00133818">
        <w:rPr>
          <w:rFonts w:ascii="Arial" w:hAnsi="Arial" w:cs="Arial"/>
          <w:lang w:val="en-US"/>
        </w:rPr>
        <w:t xml:space="preserve"> versus </w:t>
      </w:r>
      <w:r>
        <w:rPr>
          <w:rFonts w:ascii="Arial" w:hAnsi="Arial" w:cs="Arial"/>
          <w:lang w:val="en-US"/>
        </w:rPr>
        <w:t>overall survival</w:t>
      </w:r>
      <w:r w:rsidRPr="00133818">
        <w:rPr>
          <w:rFonts w:ascii="Arial" w:hAnsi="Arial" w:cs="Arial"/>
          <w:lang w:val="en-US"/>
        </w:rPr>
        <w:t xml:space="preserve"> and 95% confident interval </w:t>
      </w:r>
    </w:p>
    <w:p w:rsidR="00B5302C" w:rsidRDefault="00B5302C" w:rsidP="00B5302C">
      <w:pPr>
        <w:rPr>
          <w:rFonts w:ascii="Arial" w:hAnsi="Arial" w:cs="Arial"/>
          <w:lang w:val="en-US"/>
        </w:rPr>
      </w:pPr>
      <w:r>
        <w:rPr>
          <w:noProof/>
          <w:lang w:eastAsia="fr-FR"/>
        </w:rPr>
        <w:drawing>
          <wp:inline distT="0" distB="0" distL="0" distR="0" wp14:anchorId="53F8F8AE" wp14:editId="1168FDA3">
            <wp:extent cx="2571750" cy="3086101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086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5654" w:rsidRDefault="005A5654" w:rsidP="005A5654">
      <w:pPr>
        <w:rPr>
          <w:rFonts w:ascii="Arial" w:hAnsi="Arial" w:cs="Arial"/>
          <w:lang w:val="en-US"/>
        </w:rPr>
      </w:pPr>
    </w:p>
    <w:p w:rsidR="005A5654" w:rsidRDefault="005A5654" w:rsidP="005A5654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Figure </w:t>
      </w:r>
      <w:r w:rsidR="00296A1D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>2:</w:t>
      </w:r>
      <w:r w:rsidRPr="00133818">
        <w:rPr>
          <w:rFonts w:ascii="Arial" w:hAnsi="Arial" w:cs="Arial"/>
          <w:lang w:val="en-US"/>
        </w:rPr>
        <w:t xml:space="preserve"> </w:t>
      </w:r>
    </w:p>
    <w:p w:rsidR="00B5302C" w:rsidRPr="00133818" w:rsidRDefault="00B5302C" w:rsidP="00B5302C">
      <w:pPr>
        <w:spacing w:after="0" w:line="240" w:lineRule="auto"/>
        <w:rPr>
          <w:rFonts w:ascii="Arial" w:hAnsi="Arial" w:cs="Arial"/>
          <w:lang w:val="en-US"/>
        </w:rPr>
      </w:pPr>
      <w:r w:rsidRPr="00133818">
        <w:rPr>
          <w:rFonts w:ascii="Arial" w:hAnsi="Arial" w:cs="Arial"/>
          <w:lang w:val="en-US"/>
        </w:rPr>
        <w:t xml:space="preserve">Smoothing spline fit </w:t>
      </w:r>
      <w:r w:rsidR="00215346">
        <w:rPr>
          <w:rFonts w:ascii="Arial" w:hAnsi="Arial" w:cs="Arial"/>
          <w:lang w:val="en-US"/>
        </w:rPr>
        <w:t xml:space="preserve">and CI95% </w:t>
      </w:r>
      <w:r w:rsidRPr="00133818">
        <w:rPr>
          <w:rFonts w:ascii="Arial" w:hAnsi="Arial" w:cs="Arial"/>
          <w:lang w:val="en-US"/>
        </w:rPr>
        <w:t xml:space="preserve">to DPD activity </w:t>
      </w:r>
      <w:proofErr w:type="spellStart"/>
      <w:r w:rsidRPr="00133818">
        <w:rPr>
          <w:rFonts w:ascii="Arial" w:hAnsi="Arial" w:cs="Arial"/>
          <w:lang w:val="en-US"/>
        </w:rPr>
        <w:t>nmol</w:t>
      </w:r>
      <w:proofErr w:type="spellEnd"/>
      <w:r w:rsidRPr="00133818">
        <w:rPr>
          <w:rFonts w:ascii="Arial" w:hAnsi="Arial" w:cs="Arial"/>
          <w:lang w:val="en-US"/>
        </w:rPr>
        <w:t>/min/mg prot</w:t>
      </w:r>
      <w:r>
        <w:rPr>
          <w:rFonts w:ascii="Arial" w:hAnsi="Arial" w:cs="Arial"/>
          <w:lang w:val="en-US"/>
        </w:rPr>
        <w:t>ein</w:t>
      </w:r>
      <w:r w:rsidRPr="00133818">
        <w:rPr>
          <w:rFonts w:ascii="Arial" w:hAnsi="Arial" w:cs="Arial"/>
          <w:lang w:val="en-US"/>
        </w:rPr>
        <w:t xml:space="preserve"> versus </w:t>
      </w:r>
      <w:r>
        <w:rPr>
          <w:rFonts w:ascii="Arial" w:hAnsi="Arial" w:cs="Arial"/>
          <w:lang w:val="en-US"/>
        </w:rPr>
        <w:t xml:space="preserve">progression free survival </w:t>
      </w:r>
      <w:r w:rsidRPr="00133818">
        <w:rPr>
          <w:rFonts w:ascii="Arial" w:hAnsi="Arial" w:cs="Arial"/>
          <w:lang w:val="en-US"/>
        </w:rPr>
        <w:t>and 95% confident interval</w:t>
      </w:r>
    </w:p>
    <w:p w:rsidR="00B5302C" w:rsidRDefault="00B5302C" w:rsidP="00B5302C">
      <w:pPr>
        <w:rPr>
          <w:rFonts w:ascii="Arial" w:hAnsi="Arial" w:cs="Arial"/>
          <w:lang w:val="en-US"/>
        </w:rPr>
      </w:pPr>
      <w:r>
        <w:rPr>
          <w:noProof/>
          <w:lang w:eastAsia="fr-FR"/>
        </w:rPr>
        <w:drawing>
          <wp:inline distT="0" distB="0" distL="0" distR="0" wp14:anchorId="03D71097" wp14:editId="6CA41112">
            <wp:extent cx="2540000" cy="304800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5654" w:rsidRDefault="005A5654" w:rsidP="005A5654">
      <w:pPr>
        <w:spacing w:after="0" w:line="240" w:lineRule="auto"/>
        <w:rPr>
          <w:rFonts w:ascii="Arial" w:hAnsi="Arial" w:cs="Arial"/>
          <w:lang w:val="en-US"/>
        </w:rPr>
      </w:pPr>
    </w:p>
    <w:p w:rsidR="0010306C" w:rsidRDefault="0010306C" w:rsidP="005A5654">
      <w:pPr>
        <w:spacing w:after="0" w:line="240" w:lineRule="auto"/>
        <w:rPr>
          <w:rFonts w:ascii="Arial" w:hAnsi="Arial" w:cs="Arial"/>
          <w:lang w:val="en-US"/>
        </w:rPr>
      </w:pPr>
    </w:p>
    <w:p w:rsidR="0010306C" w:rsidRDefault="0010306C" w:rsidP="005A5654">
      <w:pPr>
        <w:spacing w:after="0" w:line="240" w:lineRule="auto"/>
        <w:rPr>
          <w:rFonts w:ascii="Arial" w:hAnsi="Arial" w:cs="Arial"/>
          <w:lang w:val="en-US"/>
        </w:rPr>
      </w:pPr>
    </w:p>
    <w:p w:rsidR="0010306C" w:rsidRDefault="0010306C" w:rsidP="005A5654">
      <w:pPr>
        <w:spacing w:after="0" w:line="240" w:lineRule="auto"/>
        <w:rPr>
          <w:rFonts w:ascii="Arial" w:hAnsi="Arial" w:cs="Arial"/>
          <w:lang w:val="en-US"/>
        </w:rPr>
      </w:pPr>
    </w:p>
    <w:p w:rsidR="0010306C" w:rsidRDefault="0010306C" w:rsidP="005A5654">
      <w:pPr>
        <w:spacing w:after="0" w:line="240" w:lineRule="auto"/>
        <w:rPr>
          <w:rFonts w:ascii="Arial" w:hAnsi="Arial" w:cs="Arial"/>
          <w:lang w:val="en-US"/>
        </w:rPr>
      </w:pPr>
    </w:p>
    <w:p w:rsidR="0010306C" w:rsidRDefault="0010306C" w:rsidP="005A5654">
      <w:pPr>
        <w:spacing w:after="0" w:line="240" w:lineRule="auto"/>
        <w:rPr>
          <w:rFonts w:ascii="Arial" w:hAnsi="Arial" w:cs="Arial"/>
          <w:lang w:val="en-US"/>
        </w:rPr>
      </w:pPr>
    </w:p>
    <w:p w:rsidR="0010306C" w:rsidRDefault="0010306C" w:rsidP="005A5654">
      <w:pPr>
        <w:spacing w:after="0" w:line="240" w:lineRule="auto"/>
        <w:rPr>
          <w:rFonts w:ascii="Arial" w:hAnsi="Arial" w:cs="Arial"/>
          <w:lang w:val="en-US"/>
        </w:rPr>
      </w:pPr>
    </w:p>
    <w:p w:rsidR="0010306C" w:rsidRDefault="0010306C" w:rsidP="005A5654">
      <w:pPr>
        <w:spacing w:after="0" w:line="240" w:lineRule="auto"/>
        <w:rPr>
          <w:rFonts w:ascii="Arial" w:hAnsi="Arial" w:cs="Arial"/>
          <w:lang w:val="en-US"/>
        </w:rPr>
      </w:pPr>
    </w:p>
    <w:p w:rsidR="005A5654" w:rsidRDefault="005A5654" w:rsidP="005A5654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Figure </w:t>
      </w:r>
      <w:r w:rsidR="00296A1D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>3:</w:t>
      </w:r>
    </w:p>
    <w:p w:rsidR="005A5654" w:rsidRPr="0010306C" w:rsidRDefault="005A5654" w:rsidP="00101630">
      <w:pPr>
        <w:spacing w:after="0" w:line="240" w:lineRule="auto"/>
        <w:rPr>
          <w:rFonts w:ascii="Arial" w:hAnsi="Arial" w:cs="Arial"/>
          <w:lang w:val="en-US"/>
        </w:rPr>
      </w:pPr>
      <w:r w:rsidRPr="005A5654">
        <w:rPr>
          <w:rFonts w:ascii="Arial" w:hAnsi="Arial" w:cs="Arial"/>
          <w:lang w:val="en-US"/>
        </w:rPr>
        <w:t>Smoothin</w:t>
      </w:r>
      <w:r w:rsidRPr="0010306C">
        <w:rPr>
          <w:rFonts w:ascii="Arial" w:hAnsi="Arial" w:cs="Arial"/>
          <w:lang w:val="en-US"/>
        </w:rPr>
        <w:t xml:space="preserve">g spline </w:t>
      </w:r>
      <w:r w:rsidR="00215346">
        <w:rPr>
          <w:rFonts w:ascii="Arial" w:hAnsi="Arial" w:cs="Arial"/>
          <w:lang w:val="en-US"/>
        </w:rPr>
        <w:t xml:space="preserve">and IC95% </w:t>
      </w:r>
      <w:r w:rsidRPr="0010306C">
        <w:rPr>
          <w:rFonts w:ascii="Arial" w:hAnsi="Arial" w:cs="Arial"/>
          <w:lang w:val="en-US"/>
        </w:rPr>
        <w:t xml:space="preserve">fit to DPD activity </w:t>
      </w:r>
      <w:proofErr w:type="spellStart"/>
      <w:r w:rsidRPr="0010306C">
        <w:rPr>
          <w:rFonts w:ascii="Arial" w:hAnsi="Arial" w:cs="Arial"/>
          <w:lang w:val="en-US"/>
        </w:rPr>
        <w:t>nmol</w:t>
      </w:r>
      <w:proofErr w:type="spellEnd"/>
      <w:r w:rsidRPr="0010306C">
        <w:rPr>
          <w:rFonts w:ascii="Arial" w:hAnsi="Arial" w:cs="Arial"/>
          <w:lang w:val="en-US"/>
        </w:rPr>
        <w:t>/min/mg prot</w:t>
      </w:r>
      <w:r w:rsidR="00101630">
        <w:rPr>
          <w:rFonts w:ascii="Arial" w:hAnsi="Arial" w:cs="Arial"/>
          <w:lang w:val="en-US"/>
        </w:rPr>
        <w:t>ein</w:t>
      </w:r>
      <w:r w:rsidRPr="0010306C">
        <w:rPr>
          <w:rFonts w:ascii="Arial" w:hAnsi="Arial" w:cs="Arial"/>
          <w:lang w:val="en-US"/>
        </w:rPr>
        <w:t xml:space="preserve"> versus </w:t>
      </w:r>
      <w:r w:rsidR="00101630">
        <w:rPr>
          <w:rFonts w:ascii="Arial" w:hAnsi="Arial" w:cs="Arial"/>
          <w:lang w:val="en-US"/>
        </w:rPr>
        <w:t>o</w:t>
      </w:r>
      <w:r w:rsidR="00101630" w:rsidRPr="00101630">
        <w:rPr>
          <w:rFonts w:ascii="Arial" w:hAnsi="Arial" w:cs="Arial"/>
          <w:lang w:val="en-US"/>
        </w:rPr>
        <w:t>bserved complete response</w:t>
      </w:r>
      <w:r w:rsidR="00101630">
        <w:rPr>
          <w:rFonts w:ascii="Arial" w:hAnsi="Arial" w:cs="Arial"/>
          <w:lang w:val="en-US"/>
        </w:rPr>
        <w:t xml:space="preserve"> </w:t>
      </w:r>
      <w:r w:rsidR="00101630" w:rsidRPr="00101630">
        <w:rPr>
          <w:rFonts w:ascii="Arial" w:hAnsi="Arial" w:cs="Arial"/>
          <w:lang w:val="en-US"/>
        </w:rPr>
        <w:t>during FP treatment</w:t>
      </w:r>
      <w:r w:rsidRPr="0010306C">
        <w:rPr>
          <w:rFonts w:ascii="Arial" w:hAnsi="Arial" w:cs="Arial"/>
          <w:lang w:val="en-US"/>
        </w:rPr>
        <w:t xml:space="preserve"> </w:t>
      </w:r>
    </w:p>
    <w:p w:rsidR="005A5654" w:rsidRDefault="00215346" w:rsidP="005A5654">
      <w:pPr>
        <w:rPr>
          <w:rFonts w:ascii="Arial" w:hAnsi="Arial" w:cs="Arial"/>
          <w:lang w:val="en-US"/>
        </w:rPr>
      </w:pPr>
      <w:r w:rsidRPr="00215346">
        <w:rPr>
          <w:rFonts w:ascii="Arial" w:hAnsi="Arial" w:cs="Arial"/>
          <w:noProof/>
          <w:lang w:eastAsia="fr-FR"/>
        </w:rPr>
        <w:drawing>
          <wp:inline distT="0" distB="0" distL="0" distR="0">
            <wp:extent cx="2927350" cy="3348551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556" cy="33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5654" w:rsidSect="007257F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2C2" w:rsidRDefault="009932C2" w:rsidP="00BB446E">
      <w:pPr>
        <w:spacing w:after="0" w:line="240" w:lineRule="auto"/>
      </w:pPr>
      <w:r>
        <w:separator/>
      </w:r>
    </w:p>
  </w:endnote>
  <w:endnote w:type="continuationSeparator" w:id="0">
    <w:p w:rsidR="009932C2" w:rsidRDefault="009932C2" w:rsidP="00BB4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8626660"/>
      <w:docPartObj>
        <w:docPartGallery w:val="Page Numbers (Bottom of Page)"/>
        <w:docPartUnique/>
      </w:docPartObj>
    </w:sdtPr>
    <w:sdtEndPr/>
    <w:sdtContent>
      <w:p w:rsidR="009932C2" w:rsidRDefault="009932C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346">
          <w:rPr>
            <w:noProof/>
          </w:rPr>
          <w:t>2</w:t>
        </w:r>
        <w:r>
          <w:fldChar w:fldCharType="end"/>
        </w:r>
      </w:p>
    </w:sdtContent>
  </w:sdt>
  <w:p w:rsidR="009932C2" w:rsidRDefault="009932C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2C2" w:rsidRDefault="009932C2" w:rsidP="00BB446E">
      <w:pPr>
        <w:spacing w:after="0" w:line="240" w:lineRule="auto"/>
      </w:pPr>
      <w:r>
        <w:separator/>
      </w:r>
    </w:p>
  </w:footnote>
  <w:footnote w:type="continuationSeparator" w:id="0">
    <w:p w:rsidR="009932C2" w:rsidRDefault="009932C2" w:rsidP="00BB4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035AFA"/>
    <w:multiLevelType w:val="hybridMultilevel"/>
    <w:tmpl w:val="A30A3B38"/>
    <w:lvl w:ilvl="0" w:tplc="F192231E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844DEE"/>
    <w:multiLevelType w:val="hybridMultilevel"/>
    <w:tmpl w:val="04BACA9A"/>
    <w:lvl w:ilvl="0" w:tplc="12EC31B2">
      <w:start w:val="1"/>
      <w:numFmt w:val="bullet"/>
      <w:pStyle w:val="Titre2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1A02F9"/>
    <w:multiLevelType w:val="hybridMultilevel"/>
    <w:tmpl w:val="55200BA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AD7368"/>
    <w:multiLevelType w:val="hybridMultilevel"/>
    <w:tmpl w:val="55200BA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53"/>
    <w:rsid w:val="00027286"/>
    <w:rsid w:val="00032454"/>
    <w:rsid w:val="00040223"/>
    <w:rsid w:val="000431EE"/>
    <w:rsid w:val="000900B3"/>
    <w:rsid w:val="00095E51"/>
    <w:rsid w:val="000E5106"/>
    <w:rsid w:val="000F14A4"/>
    <w:rsid w:val="00101630"/>
    <w:rsid w:val="00102A9C"/>
    <w:rsid w:val="0010306C"/>
    <w:rsid w:val="001059FD"/>
    <w:rsid w:val="001153E1"/>
    <w:rsid w:val="00133818"/>
    <w:rsid w:val="0014067C"/>
    <w:rsid w:val="001540B2"/>
    <w:rsid w:val="00167B62"/>
    <w:rsid w:val="00175E88"/>
    <w:rsid w:val="001B7F7C"/>
    <w:rsid w:val="001C62B0"/>
    <w:rsid w:val="001F612A"/>
    <w:rsid w:val="00215346"/>
    <w:rsid w:val="00237B53"/>
    <w:rsid w:val="002809B2"/>
    <w:rsid w:val="00296A1D"/>
    <w:rsid w:val="003044DA"/>
    <w:rsid w:val="00313847"/>
    <w:rsid w:val="0031692A"/>
    <w:rsid w:val="003173C6"/>
    <w:rsid w:val="003244FD"/>
    <w:rsid w:val="003269D9"/>
    <w:rsid w:val="00331753"/>
    <w:rsid w:val="00331B08"/>
    <w:rsid w:val="0035432C"/>
    <w:rsid w:val="00394D9A"/>
    <w:rsid w:val="003A08C4"/>
    <w:rsid w:val="003E3CB1"/>
    <w:rsid w:val="0042530F"/>
    <w:rsid w:val="00426CD9"/>
    <w:rsid w:val="00433530"/>
    <w:rsid w:val="00474B64"/>
    <w:rsid w:val="00487334"/>
    <w:rsid w:val="0048787B"/>
    <w:rsid w:val="004946C8"/>
    <w:rsid w:val="004978BA"/>
    <w:rsid w:val="004A3D33"/>
    <w:rsid w:val="004A5F07"/>
    <w:rsid w:val="00511CE1"/>
    <w:rsid w:val="00513344"/>
    <w:rsid w:val="00525C5B"/>
    <w:rsid w:val="00596B4F"/>
    <w:rsid w:val="005A5654"/>
    <w:rsid w:val="005A5C00"/>
    <w:rsid w:val="005B7AFD"/>
    <w:rsid w:val="005C74B0"/>
    <w:rsid w:val="005E0F74"/>
    <w:rsid w:val="005E6E5A"/>
    <w:rsid w:val="00600DD8"/>
    <w:rsid w:val="00603883"/>
    <w:rsid w:val="00615CEB"/>
    <w:rsid w:val="0062598D"/>
    <w:rsid w:val="006402B4"/>
    <w:rsid w:val="006458F1"/>
    <w:rsid w:val="006922D1"/>
    <w:rsid w:val="00697790"/>
    <w:rsid w:val="006B2DD3"/>
    <w:rsid w:val="00702559"/>
    <w:rsid w:val="00704D8E"/>
    <w:rsid w:val="00705466"/>
    <w:rsid w:val="007257F2"/>
    <w:rsid w:val="00730B32"/>
    <w:rsid w:val="00741AA6"/>
    <w:rsid w:val="00760A1E"/>
    <w:rsid w:val="00786AD5"/>
    <w:rsid w:val="00797057"/>
    <w:rsid w:val="007C3676"/>
    <w:rsid w:val="007F155A"/>
    <w:rsid w:val="007F1E1B"/>
    <w:rsid w:val="007F726F"/>
    <w:rsid w:val="008040A9"/>
    <w:rsid w:val="00826411"/>
    <w:rsid w:val="00827E86"/>
    <w:rsid w:val="00833426"/>
    <w:rsid w:val="00845E60"/>
    <w:rsid w:val="00857234"/>
    <w:rsid w:val="0088177B"/>
    <w:rsid w:val="00883A29"/>
    <w:rsid w:val="00890BC7"/>
    <w:rsid w:val="008A1F1A"/>
    <w:rsid w:val="008D644D"/>
    <w:rsid w:val="0091228B"/>
    <w:rsid w:val="009222E8"/>
    <w:rsid w:val="00922528"/>
    <w:rsid w:val="00923061"/>
    <w:rsid w:val="00923209"/>
    <w:rsid w:val="00924A62"/>
    <w:rsid w:val="00927944"/>
    <w:rsid w:val="00933D5C"/>
    <w:rsid w:val="00935518"/>
    <w:rsid w:val="00951216"/>
    <w:rsid w:val="00951939"/>
    <w:rsid w:val="00964087"/>
    <w:rsid w:val="009772C6"/>
    <w:rsid w:val="009932C2"/>
    <w:rsid w:val="00995AD6"/>
    <w:rsid w:val="009A003A"/>
    <w:rsid w:val="009A5AD6"/>
    <w:rsid w:val="009B7BA6"/>
    <w:rsid w:val="009D3401"/>
    <w:rsid w:val="00A02570"/>
    <w:rsid w:val="00A03854"/>
    <w:rsid w:val="00A1125E"/>
    <w:rsid w:val="00A30E6E"/>
    <w:rsid w:val="00A3748F"/>
    <w:rsid w:val="00A37609"/>
    <w:rsid w:val="00A42BC2"/>
    <w:rsid w:val="00A5715B"/>
    <w:rsid w:val="00A62832"/>
    <w:rsid w:val="00A647DB"/>
    <w:rsid w:val="00A840B2"/>
    <w:rsid w:val="00AD0108"/>
    <w:rsid w:val="00AF77AA"/>
    <w:rsid w:val="00B27944"/>
    <w:rsid w:val="00B342E8"/>
    <w:rsid w:val="00B5302C"/>
    <w:rsid w:val="00B779D6"/>
    <w:rsid w:val="00BA0055"/>
    <w:rsid w:val="00BA24AD"/>
    <w:rsid w:val="00BA263B"/>
    <w:rsid w:val="00BB446E"/>
    <w:rsid w:val="00BC0DD6"/>
    <w:rsid w:val="00BD0A08"/>
    <w:rsid w:val="00BD505F"/>
    <w:rsid w:val="00BE0B53"/>
    <w:rsid w:val="00C3617D"/>
    <w:rsid w:val="00C5058C"/>
    <w:rsid w:val="00C513AE"/>
    <w:rsid w:val="00C73CDD"/>
    <w:rsid w:val="00C76440"/>
    <w:rsid w:val="00C81B72"/>
    <w:rsid w:val="00C913D9"/>
    <w:rsid w:val="00CC476C"/>
    <w:rsid w:val="00CE10CE"/>
    <w:rsid w:val="00D0094A"/>
    <w:rsid w:val="00D70B2C"/>
    <w:rsid w:val="00D94B2D"/>
    <w:rsid w:val="00DB653E"/>
    <w:rsid w:val="00DC205B"/>
    <w:rsid w:val="00E12AC5"/>
    <w:rsid w:val="00E31EF9"/>
    <w:rsid w:val="00E342C9"/>
    <w:rsid w:val="00E43BA7"/>
    <w:rsid w:val="00E812C1"/>
    <w:rsid w:val="00E96256"/>
    <w:rsid w:val="00EB416E"/>
    <w:rsid w:val="00F0536E"/>
    <w:rsid w:val="00F10B78"/>
    <w:rsid w:val="00F2071D"/>
    <w:rsid w:val="00F328F7"/>
    <w:rsid w:val="00F46ADD"/>
    <w:rsid w:val="00F479D6"/>
    <w:rsid w:val="00F568D7"/>
    <w:rsid w:val="00F7230A"/>
    <w:rsid w:val="00F8166E"/>
    <w:rsid w:val="00F81BB9"/>
    <w:rsid w:val="00F837DB"/>
    <w:rsid w:val="00F901F8"/>
    <w:rsid w:val="00FB65ED"/>
    <w:rsid w:val="00FB7424"/>
    <w:rsid w:val="00FC303F"/>
    <w:rsid w:val="00FE18EF"/>
    <w:rsid w:val="00FE5CF7"/>
    <w:rsid w:val="00FF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39A8E-505C-455E-B0F2-F89BC74C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913D9"/>
    <w:pPr>
      <w:keepNext/>
      <w:keepLines/>
      <w:numPr>
        <w:numId w:val="2"/>
      </w:numPr>
      <w:spacing w:before="120" w:after="120" w:line="240" w:lineRule="auto"/>
      <w:ind w:left="714" w:hanging="357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5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530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C205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446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446E"/>
  </w:style>
  <w:style w:type="paragraph" w:styleId="Pieddepage">
    <w:name w:val="footer"/>
    <w:basedOn w:val="Normal"/>
    <w:link w:val="PieddepageCar"/>
    <w:uiPriority w:val="99"/>
    <w:unhideWhenUsed/>
    <w:rsid w:val="00BB446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446E"/>
  </w:style>
  <w:style w:type="character" w:customStyle="1" w:styleId="Titre2Car">
    <w:name w:val="Titre 2 Car"/>
    <w:basedOn w:val="Policepardfaut"/>
    <w:link w:val="Titre2"/>
    <w:uiPriority w:val="9"/>
    <w:semiHidden/>
    <w:rsid w:val="00C913D9"/>
    <w:rPr>
      <w:rFonts w:ascii="Arial" w:eastAsiaTheme="majorEastAsia" w:hAnsi="Arial" w:cstheme="maj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Antoine-LACASSAGNE</Company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CHAMOREY Emmanuel</dc:creator>
  <cp:lastModifiedBy>CHAMOREY Emmanuel</cp:lastModifiedBy>
  <cp:revision>5</cp:revision>
  <cp:lastPrinted>2019-02-15T10:13:00Z</cp:lastPrinted>
  <dcterms:created xsi:type="dcterms:W3CDTF">2019-02-15T11:03:00Z</dcterms:created>
  <dcterms:modified xsi:type="dcterms:W3CDTF">2019-09-18T07:27:00Z</dcterms:modified>
</cp:coreProperties>
</file>