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EE8" w:rsidRPr="00BD1EE8" w:rsidRDefault="00BD1EE8" w:rsidP="00BD1EE8">
      <w:pPr>
        <w:widowControl/>
        <w:suppressAutoHyphens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/>
        </w:rPr>
      </w:pPr>
      <w:proofErr w:type="gramStart"/>
      <w:r w:rsidRPr="00BD1EE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/>
        </w:rPr>
        <w:t>Supplementary Table 1.</w:t>
      </w:r>
      <w:proofErr w:type="gramEnd"/>
      <w:r w:rsidRPr="00BD1EE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/>
        </w:rPr>
        <w:t xml:space="preserve"> Characteristics and treatment of primary tumor (N = 48)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8"/>
        <w:gridCol w:w="1335"/>
        <w:gridCol w:w="1333"/>
      </w:tblGrid>
      <w:tr w:rsidR="00BD1EE8" w:rsidRPr="00BD1EE8" w:rsidTr="00BD1EE8">
        <w:trPr>
          <w:trHeight w:val="319"/>
        </w:trPr>
        <w:tc>
          <w:tcPr>
            <w:tcW w:w="3607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bookmarkStart w:id="0" w:name="_GoBack"/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Variable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n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%</w:t>
            </w:r>
          </w:p>
        </w:tc>
      </w:tr>
      <w:tr w:rsidR="00BD1EE8" w:rsidRPr="00BD1EE8" w:rsidTr="00BD1EE8">
        <w:trPr>
          <w:trHeight w:val="319"/>
        </w:trPr>
        <w:tc>
          <w:tcPr>
            <w:tcW w:w="4304" w:type="pct"/>
            <w:gridSpan w:val="2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</w:rPr>
              <w:t>Age at diagnosis of primary tumor</w:t>
            </w: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 [median: 41 years (26 – 71)]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 </w:t>
            </w:r>
          </w:p>
        </w:tc>
      </w:tr>
      <w:tr w:rsidR="00BD1EE8" w:rsidRPr="00BD1EE8" w:rsidTr="00BD1EE8">
        <w:trPr>
          <w:trHeight w:val="319"/>
        </w:trPr>
        <w:tc>
          <w:tcPr>
            <w:tcW w:w="3607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  &lt; 45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21 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43.8 </w:t>
            </w:r>
          </w:p>
        </w:tc>
      </w:tr>
      <w:tr w:rsidR="00BD1EE8" w:rsidRPr="00BD1EE8" w:rsidTr="00BD1EE8">
        <w:trPr>
          <w:trHeight w:val="319"/>
        </w:trPr>
        <w:tc>
          <w:tcPr>
            <w:tcW w:w="3607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  </w:t>
            </w:r>
            <w:r w:rsidRPr="00BD1EE8">
              <w:rPr>
                <w:rFonts w:ascii="MS PMincho" w:eastAsia="MS PMincho" w:hAnsi="MS PMincho" w:cs="Times New Roman" w:hint="eastAsia"/>
                <w:color w:val="000000"/>
                <w:kern w:val="0"/>
                <w:sz w:val="22"/>
                <w:szCs w:val="22"/>
                <w:lang w:eastAsia="en-US"/>
              </w:rPr>
              <w:t>≥</w:t>
            </w: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 45 years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27 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56.2 </w:t>
            </w:r>
          </w:p>
        </w:tc>
      </w:tr>
      <w:tr w:rsidR="00BD1EE8" w:rsidRPr="00BD1EE8" w:rsidTr="00BD1EE8">
        <w:trPr>
          <w:trHeight w:val="319"/>
        </w:trPr>
        <w:tc>
          <w:tcPr>
            <w:tcW w:w="3607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</w:rPr>
              <w:t>Location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 </w:t>
            </w:r>
          </w:p>
        </w:tc>
      </w:tr>
      <w:tr w:rsidR="00BD1EE8" w:rsidRPr="00BD1EE8" w:rsidTr="00BD1EE8">
        <w:trPr>
          <w:trHeight w:val="319"/>
        </w:trPr>
        <w:tc>
          <w:tcPr>
            <w:tcW w:w="3607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 Thigh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68.8 </w:t>
            </w:r>
          </w:p>
        </w:tc>
      </w:tr>
      <w:tr w:rsidR="00BD1EE8" w:rsidRPr="00BD1EE8" w:rsidTr="00BD1EE8">
        <w:trPr>
          <w:trHeight w:val="319"/>
        </w:trPr>
        <w:tc>
          <w:tcPr>
            <w:tcW w:w="3607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 Trunk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14.6 </w:t>
            </w:r>
          </w:p>
        </w:tc>
      </w:tr>
      <w:tr w:rsidR="00BD1EE8" w:rsidRPr="00BD1EE8" w:rsidTr="00BD1EE8">
        <w:trPr>
          <w:trHeight w:val="319"/>
        </w:trPr>
        <w:tc>
          <w:tcPr>
            <w:tcW w:w="3607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 Others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16.7 </w:t>
            </w:r>
          </w:p>
        </w:tc>
      </w:tr>
      <w:tr w:rsidR="00BD1EE8" w:rsidRPr="00BD1EE8" w:rsidTr="00BD1EE8">
        <w:trPr>
          <w:trHeight w:val="319"/>
        </w:trPr>
        <w:tc>
          <w:tcPr>
            <w:tcW w:w="3607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</w:rPr>
              <w:t>Size</w:t>
            </w: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 [median: 13 cm (5 – 27)]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 </w:t>
            </w:r>
          </w:p>
        </w:tc>
      </w:tr>
      <w:tr w:rsidR="00BD1EE8" w:rsidRPr="00BD1EE8" w:rsidTr="00BD1EE8">
        <w:trPr>
          <w:trHeight w:val="319"/>
        </w:trPr>
        <w:tc>
          <w:tcPr>
            <w:tcW w:w="3607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  &lt; 10 cm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66.6</w:t>
            </w:r>
          </w:p>
        </w:tc>
      </w:tr>
      <w:tr w:rsidR="00BD1EE8" w:rsidRPr="00BD1EE8" w:rsidTr="00BD1EE8">
        <w:trPr>
          <w:trHeight w:val="319"/>
        </w:trPr>
        <w:tc>
          <w:tcPr>
            <w:tcW w:w="3607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  </w:t>
            </w:r>
            <w:r w:rsidRPr="00BD1EE8">
              <w:rPr>
                <w:rFonts w:ascii="MS PMincho" w:eastAsia="MS PMincho" w:hAnsi="MS PMincho" w:cs="Times New Roman" w:hint="eastAsia"/>
                <w:color w:val="000000"/>
                <w:kern w:val="0"/>
                <w:sz w:val="22"/>
                <w:szCs w:val="22"/>
                <w:lang w:eastAsia="en-US"/>
              </w:rPr>
              <w:t>≥</w:t>
            </w: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 10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22.9 </w:t>
            </w:r>
          </w:p>
        </w:tc>
      </w:tr>
      <w:tr w:rsidR="00BD1EE8" w:rsidRPr="00BD1EE8" w:rsidTr="00BD1EE8">
        <w:trPr>
          <w:trHeight w:val="319"/>
        </w:trPr>
        <w:tc>
          <w:tcPr>
            <w:tcW w:w="3607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  unknown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10.4 </w:t>
            </w:r>
          </w:p>
        </w:tc>
      </w:tr>
      <w:tr w:rsidR="00BD1EE8" w:rsidRPr="00BD1EE8" w:rsidTr="00BD1EE8">
        <w:trPr>
          <w:trHeight w:val="319"/>
        </w:trPr>
        <w:tc>
          <w:tcPr>
            <w:tcW w:w="4304" w:type="pct"/>
            <w:gridSpan w:val="2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</w:rPr>
              <w:t>Chemotherapy for primary tumor (in M0 patients; n = 34)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 </w:t>
            </w:r>
          </w:p>
        </w:tc>
      </w:tr>
      <w:tr w:rsidR="00BD1EE8" w:rsidRPr="00BD1EE8" w:rsidTr="00BD1EE8">
        <w:trPr>
          <w:trHeight w:val="319"/>
        </w:trPr>
        <w:tc>
          <w:tcPr>
            <w:tcW w:w="3607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  Yes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17.6</w:t>
            </w:r>
          </w:p>
        </w:tc>
      </w:tr>
      <w:tr w:rsidR="00BD1EE8" w:rsidRPr="00BD1EE8" w:rsidTr="00BD1EE8">
        <w:trPr>
          <w:trHeight w:val="319"/>
        </w:trPr>
        <w:tc>
          <w:tcPr>
            <w:tcW w:w="3607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  No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82.4 </w:t>
            </w:r>
          </w:p>
        </w:tc>
      </w:tr>
      <w:tr w:rsidR="00BD1EE8" w:rsidRPr="00BD1EE8" w:rsidTr="00BD1EE8">
        <w:trPr>
          <w:trHeight w:val="319"/>
        </w:trPr>
        <w:tc>
          <w:tcPr>
            <w:tcW w:w="3607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left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n-US"/>
              </w:rPr>
              <w:t>Local treatment for primary tumor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 </w:t>
            </w:r>
          </w:p>
        </w:tc>
      </w:tr>
      <w:tr w:rsidR="00BD1EE8" w:rsidRPr="00BD1EE8" w:rsidTr="00BD1EE8">
        <w:trPr>
          <w:trHeight w:val="319"/>
        </w:trPr>
        <w:tc>
          <w:tcPr>
            <w:tcW w:w="3607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  M0 patients (n = 34)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 </w:t>
            </w:r>
          </w:p>
        </w:tc>
      </w:tr>
      <w:tr w:rsidR="00BD1EE8" w:rsidRPr="00BD1EE8" w:rsidTr="00BD1EE8">
        <w:trPr>
          <w:trHeight w:val="319"/>
        </w:trPr>
        <w:tc>
          <w:tcPr>
            <w:tcW w:w="3607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    resection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100.0 </w:t>
            </w:r>
          </w:p>
        </w:tc>
      </w:tr>
      <w:tr w:rsidR="00BD1EE8" w:rsidRPr="00BD1EE8" w:rsidTr="00BD1EE8">
        <w:trPr>
          <w:trHeight w:val="319"/>
        </w:trPr>
        <w:tc>
          <w:tcPr>
            <w:tcW w:w="3607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  M1 patients (n = 14)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 </w:t>
            </w:r>
          </w:p>
        </w:tc>
      </w:tr>
      <w:tr w:rsidR="00BD1EE8" w:rsidRPr="00BD1EE8" w:rsidTr="00BD1EE8">
        <w:trPr>
          <w:trHeight w:val="319"/>
        </w:trPr>
        <w:tc>
          <w:tcPr>
            <w:tcW w:w="3607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    resection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50.0 </w:t>
            </w:r>
          </w:p>
        </w:tc>
      </w:tr>
      <w:tr w:rsidR="00BD1EE8" w:rsidRPr="00BD1EE8" w:rsidTr="00BD1EE8">
        <w:trPr>
          <w:trHeight w:val="319"/>
        </w:trPr>
        <w:tc>
          <w:tcPr>
            <w:tcW w:w="3607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    radiation 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21.5</w:t>
            </w:r>
          </w:p>
        </w:tc>
      </w:tr>
      <w:tr w:rsidR="00BD1EE8" w:rsidRPr="00BD1EE8" w:rsidTr="00BD1EE8">
        <w:trPr>
          <w:trHeight w:val="319"/>
        </w:trPr>
        <w:tc>
          <w:tcPr>
            <w:tcW w:w="3607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    no treatment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28.5</w:t>
            </w:r>
          </w:p>
        </w:tc>
      </w:tr>
      <w:tr w:rsidR="00BD1EE8" w:rsidRPr="00BD1EE8" w:rsidTr="00BD1EE8">
        <w:trPr>
          <w:trHeight w:val="319"/>
        </w:trPr>
        <w:tc>
          <w:tcPr>
            <w:tcW w:w="5000" w:type="pct"/>
            <w:gridSpan w:val="3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left"/>
              <w:rPr>
                <w:rFonts w:ascii="Times New Roman" w:eastAsia="Times New Roman" w:hAnsi="Times New Roman" w:cs="Times New Roman"/>
                <w:i/>
                <w:iCs/>
                <w:color w:val="FF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i/>
                <w:iCs/>
                <w:color w:val="FF0000"/>
                <w:kern w:val="0"/>
                <w:sz w:val="22"/>
                <w:szCs w:val="22"/>
                <w:lang w:eastAsia="en-US"/>
              </w:rPr>
              <w:t>Local recurrence at the initial diagnosis of metastasis (in M0 patients; n = 34)</w:t>
            </w:r>
          </w:p>
        </w:tc>
      </w:tr>
      <w:tr w:rsidR="00BD1EE8" w:rsidRPr="00BD1EE8" w:rsidTr="00BD1EE8">
        <w:trPr>
          <w:trHeight w:val="390"/>
        </w:trPr>
        <w:tc>
          <w:tcPr>
            <w:tcW w:w="3607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lang w:eastAsia="en-US"/>
              </w:rPr>
              <w:t xml:space="preserve">  Yes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lang w:eastAsia="en-US"/>
              </w:rPr>
              <w:t xml:space="preserve">14.7 </w:t>
            </w:r>
          </w:p>
        </w:tc>
      </w:tr>
      <w:tr w:rsidR="00BD1EE8" w:rsidRPr="00BD1EE8" w:rsidTr="00BD1EE8">
        <w:trPr>
          <w:trHeight w:val="319"/>
        </w:trPr>
        <w:tc>
          <w:tcPr>
            <w:tcW w:w="3607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lang w:eastAsia="en-US"/>
              </w:rPr>
              <w:t xml:space="preserve">  No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696" w:type="pct"/>
            <w:shd w:val="clear" w:color="000000" w:fill="FFFFFF"/>
            <w:noWrap/>
            <w:vAlign w:val="center"/>
            <w:hideMark/>
          </w:tcPr>
          <w:p w:rsidR="00BD1EE8" w:rsidRPr="00BD1EE8" w:rsidRDefault="00BD1EE8" w:rsidP="00BD1EE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lang w:eastAsia="en-US"/>
              </w:rPr>
            </w:pPr>
            <w:r w:rsidRPr="00BD1EE8"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lang w:eastAsia="en-US"/>
              </w:rPr>
              <w:t xml:space="preserve">64.7 </w:t>
            </w:r>
          </w:p>
        </w:tc>
      </w:tr>
      <w:bookmarkEnd w:id="0"/>
    </w:tbl>
    <w:p w:rsidR="00405148" w:rsidRDefault="00405148"/>
    <w:sectPr w:rsidR="004051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平成明朝;ＭＳ 明朝">
    <w:altName w:val="MS Mincho"/>
    <w:panose1 w:val="00000000000000000000"/>
    <w:charset w:val="4E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角ゴ ProN W3">
    <w:altName w:val="MS Mincho"/>
    <w:charset w:val="4E"/>
    <w:family w:val="auto"/>
    <w:pitch w:val="variable"/>
    <w:sig w:usb0="00000000" w:usb1="7AC7FFFF" w:usb2="00000012" w:usb3="00000000" w:csb0="0002000D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Noto Sans CJK SC">
    <w:altName w:val="MS Mincho"/>
    <w:panose1 w:val="00000000000000000000"/>
    <w:charset w:val="00"/>
    <w:family w:val="roman"/>
    <w:notTrueType/>
    <w:pitch w:val="default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EE8"/>
    <w:rsid w:val="003C617F"/>
    <w:rsid w:val="00405148"/>
    <w:rsid w:val="007E30B7"/>
    <w:rsid w:val="00907C37"/>
    <w:rsid w:val="00A052E7"/>
    <w:rsid w:val="00BD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平成明朝;ＭＳ 明朝" w:hAnsi="Liberation Serif" w:cs="Lohit Devanagari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2E7"/>
    <w:pPr>
      <w:widowControl w:val="0"/>
      <w:suppressAutoHyphens/>
      <w:jc w:val="both"/>
    </w:pPr>
    <w:rPr>
      <w:rFonts w:ascii="MS Mincho" w:hAnsi="MS Mincho"/>
      <w:kern w:val="2"/>
      <w:sz w:val="24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30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907C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1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7E30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17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17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30B7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C37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17F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30B7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4"/>
      <w:szCs w:val="20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17F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17F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4"/>
      <w:szCs w:val="20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3C617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C61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1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C617F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lang w:eastAsia="ja-JP"/>
    </w:rPr>
  </w:style>
  <w:style w:type="character" w:styleId="Emphasis">
    <w:name w:val="Emphasis"/>
    <w:basedOn w:val="DefaultParagraphFont"/>
    <w:uiPriority w:val="20"/>
    <w:qFormat/>
    <w:rsid w:val="007E30B7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7E30B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907C37"/>
    <w:rPr>
      <w:rFonts w:ascii="MS Mincho" w:eastAsia="平成明朝;ＭＳ 明朝" w:hAnsi="MS Mincho"/>
      <w:kern w:val="2"/>
      <w:sz w:val="24"/>
      <w:szCs w:val="20"/>
      <w:lang w:eastAsia="ja-JP"/>
    </w:rPr>
  </w:style>
  <w:style w:type="character" w:customStyle="1" w:styleId="WW8Num1z0">
    <w:name w:val="WW8Num1z0"/>
    <w:qFormat/>
    <w:rsid w:val="00A052E7"/>
    <w:rPr>
      <w:rFonts w:cs="Times New Roman"/>
    </w:rPr>
  </w:style>
  <w:style w:type="character" w:customStyle="1" w:styleId="WW8Num2z0">
    <w:name w:val="WW8Num2z0"/>
    <w:qFormat/>
    <w:rsid w:val="00A052E7"/>
    <w:rPr>
      <w:rFonts w:ascii="Symbol" w:hAnsi="Symbol" w:cs="Symbol"/>
      <w:sz w:val="20"/>
    </w:rPr>
  </w:style>
  <w:style w:type="character" w:customStyle="1" w:styleId="WW8Num2z1">
    <w:name w:val="WW8Num2z1"/>
    <w:qFormat/>
    <w:rsid w:val="00A052E7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A052E7"/>
    <w:rPr>
      <w:rFonts w:ascii="Wingdings" w:hAnsi="Wingdings" w:cs="Wingdings"/>
      <w:sz w:val="20"/>
    </w:rPr>
  </w:style>
  <w:style w:type="character" w:customStyle="1" w:styleId="apple-tab-span">
    <w:name w:val="apple-tab-span"/>
    <w:qFormat/>
    <w:rsid w:val="00A052E7"/>
    <w:rPr>
      <w:rFonts w:cs="Times New Roman"/>
    </w:rPr>
  </w:style>
  <w:style w:type="character" w:customStyle="1" w:styleId="a">
    <w:name w:val="日付 (文字)"/>
    <w:qFormat/>
    <w:rsid w:val="00A052E7"/>
    <w:rPr>
      <w:rFonts w:ascii="Century" w:eastAsia="MS Mincho" w:hAnsi="Century" w:cs="Times New Roman"/>
      <w:color w:val="000000"/>
      <w:sz w:val="22"/>
      <w:szCs w:val="22"/>
    </w:rPr>
  </w:style>
  <w:style w:type="character" w:customStyle="1" w:styleId="a0">
    <w:name w:val="フッター (文字)"/>
    <w:qFormat/>
    <w:rsid w:val="00A052E7"/>
    <w:rPr>
      <w:kern w:val="2"/>
      <w:sz w:val="24"/>
    </w:rPr>
  </w:style>
  <w:style w:type="character" w:customStyle="1" w:styleId="a1">
    <w:name w:val="吹き出し (文字)"/>
    <w:basedOn w:val="DefaultParagraphFont"/>
    <w:uiPriority w:val="99"/>
    <w:semiHidden/>
    <w:qFormat/>
    <w:rsid w:val="00A052E7"/>
    <w:rPr>
      <w:rFonts w:ascii="ヒラギノ角ゴ ProN W3" w:eastAsia="ヒラギノ角ゴ ProN W3" w:hAnsi="ヒラギノ角ゴ ProN W3" w:cs="Times New Roman"/>
      <w:kern w:val="2"/>
      <w:sz w:val="18"/>
      <w:szCs w:val="18"/>
      <w:lang w:eastAsia="ja-JP" w:bidi="ar-SA"/>
    </w:rPr>
  </w:style>
  <w:style w:type="paragraph" w:customStyle="1" w:styleId="Heading">
    <w:name w:val="Heading"/>
    <w:basedOn w:val="Normal"/>
    <w:next w:val="BodyText"/>
    <w:qFormat/>
    <w:rsid w:val="00A052E7"/>
    <w:pPr>
      <w:keepNext/>
      <w:spacing w:before="240" w:after="120"/>
    </w:pPr>
    <w:rPr>
      <w:rFonts w:ascii="Liberation Sans;Arial" w:eastAsia="Noto Sans CJK SC" w:hAnsi="Liberation Sans;Arial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A052E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052E7"/>
  </w:style>
  <w:style w:type="paragraph" w:customStyle="1" w:styleId="Caption1">
    <w:name w:val="Caption1"/>
    <w:basedOn w:val="Normal"/>
    <w:qFormat/>
    <w:rsid w:val="00A052E7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"/>
    <w:qFormat/>
    <w:rsid w:val="00A052E7"/>
    <w:pPr>
      <w:suppressLineNumbers/>
    </w:pPr>
  </w:style>
  <w:style w:type="paragraph" w:customStyle="1" w:styleId="FrameContents">
    <w:name w:val="Frame Contents"/>
    <w:basedOn w:val="Normal"/>
    <w:qFormat/>
    <w:rsid w:val="00A052E7"/>
    <w:rPr>
      <w:rFonts w:cs="Times New Roman"/>
    </w:rPr>
  </w:style>
  <w:style w:type="paragraph" w:styleId="Date">
    <w:name w:val="Date"/>
    <w:basedOn w:val="Normal"/>
    <w:link w:val="DateChar"/>
    <w:qFormat/>
    <w:rsid w:val="00A052E7"/>
    <w:rPr>
      <w:rFonts w:ascii="Century" w:eastAsia="MS Mincho" w:hAnsi="Century" w:cs="Century"/>
      <w:color w:val="000000"/>
      <w:kern w:val="0"/>
      <w:sz w:val="22"/>
      <w:szCs w:val="22"/>
    </w:rPr>
  </w:style>
  <w:style w:type="character" w:customStyle="1" w:styleId="DateChar">
    <w:name w:val="Date Char"/>
    <w:basedOn w:val="DefaultParagraphFont"/>
    <w:link w:val="Date"/>
    <w:rsid w:val="00A052E7"/>
    <w:rPr>
      <w:rFonts w:ascii="Century" w:eastAsia="MS Mincho" w:hAnsi="Century" w:cs="Century"/>
      <w:color w:val="000000"/>
      <w:sz w:val="22"/>
      <w:szCs w:val="22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052E7"/>
    <w:rPr>
      <w:rFonts w:ascii="ヒラギノ角ゴ ProN W3" w:eastAsia="ヒラギノ角ゴ ProN W3" w:hAnsi="ヒラギノ角ゴ ProN W3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2E7"/>
    <w:rPr>
      <w:rFonts w:ascii="ヒラギノ角ゴ ProN W3" w:eastAsia="ヒラギノ角ゴ ProN W3" w:hAnsi="ヒラギノ角ゴ ProN W3" w:cs="Times New Roman"/>
      <w:kern w:val="2"/>
      <w:sz w:val="18"/>
      <w:szCs w:val="18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平成明朝;ＭＳ 明朝" w:hAnsi="Liberation Serif" w:cs="Lohit Devanagari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2E7"/>
    <w:pPr>
      <w:widowControl w:val="0"/>
      <w:suppressAutoHyphens/>
      <w:jc w:val="both"/>
    </w:pPr>
    <w:rPr>
      <w:rFonts w:ascii="MS Mincho" w:hAnsi="MS Mincho"/>
      <w:kern w:val="2"/>
      <w:sz w:val="24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30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907C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1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7E30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17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17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30B7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C37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17F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30B7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4"/>
      <w:szCs w:val="20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17F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17F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4"/>
      <w:szCs w:val="20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3C617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C61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1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C617F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lang w:eastAsia="ja-JP"/>
    </w:rPr>
  </w:style>
  <w:style w:type="character" w:styleId="Emphasis">
    <w:name w:val="Emphasis"/>
    <w:basedOn w:val="DefaultParagraphFont"/>
    <w:uiPriority w:val="20"/>
    <w:qFormat/>
    <w:rsid w:val="007E30B7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7E30B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907C37"/>
    <w:rPr>
      <w:rFonts w:ascii="MS Mincho" w:eastAsia="平成明朝;ＭＳ 明朝" w:hAnsi="MS Mincho"/>
      <w:kern w:val="2"/>
      <w:sz w:val="24"/>
      <w:szCs w:val="20"/>
      <w:lang w:eastAsia="ja-JP"/>
    </w:rPr>
  </w:style>
  <w:style w:type="character" w:customStyle="1" w:styleId="WW8Num1z0">
    <w:name w:val="WW8Num1z0"/>
    <w:qFormat/>
    <w:rsid w:val="00A052E7"/>
    <w:rPr>
      <w:rFonts w:cs="Times New Roman"/>
    </w:rPr>
  </w:style>
  <w:style w:type="character" w:customStyle="1" w:styleId="WW8Num2z0">
    <w:name w:val="WW8Num2z0"/>
    <w:qFormat/>
    <w:rsid w:val="00A052E7"/>
    <w:rPr>
      <w:rFonts w:ascii="Symbol" w:hAnsi="Symbol" w:cs="Symbol"/>
      <w:sz w:val="20"/>
    </w:rPr>
  </w:style>
  <w:style w:type="character" w:customStyle="1" w:styleId="WW8Num2z1">
    <w:name w:val="WW8Num2z1"/>
    <w:qFormat/>
    <w:rsid w:val="00A052E7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A052E7"/>
    <w:rPr>
      <w:rFonts w:ascii="Wingdings" w:hAnsi="Wingdings" w:cs="Wingdings"/>
      <w:sz w:val="20"/>
    </w:rPr>
  </w:style>
  <w:style w:type="character" w:customStyle="1" w:styleId="apple-tab-span">
    <w:name w:val="apple-tab-span"/>
    <w:qFormat/>
    <w:rsid w:val="00A052E7"/>
    <w:rPr>
      <w:rFonts w:cs="Times New Roman"/>
    </w:rPr>
  </w:style>
  <w:style w:type="character" w:customStyle="1" w:styleId="a">
    <w:name w:val="日付 (文字)"/>
    <w:qFormat/>
    <w:rsid w:val="00A052E7"/>
    <w:rPr>
      <w:rFonts w:ascii="Century" w:eastAsia="MS Mincho" w:hAnsi="Century" w:cs="Times New Roman"/>
      <w:color w:val="000000"/>
      <w:sz w:val="22"/>
      <w:szCs w:val="22"/>
    </w:rPr>
  </w:style>
  <w:style w:type="character" w:customStyle="1" w:styleId="a0">
    <w:name w:val="フッター (文字)"/>
    <w:qFormat/>
    <w:rsid w:val="00A052E7"/>
    <w:rPr>
      <w:kern w:val="2"/>
      <w:sz w:val="24"/>
    </w:rPr>
  </w:style>
  <w:style w:type="character" w:customStyle="1" w:styleId="a1">
    <w:name w:val="吹き出し (文字)"/>
    <w:basedOn w:val="DefaultParagraphFont"/>
    <w:uiPriority w:val="99"/>
    <w:semiHidden/>
    <w:qFormat/>
    <w:rsid w:val="00A052E7"/>
    <w:rPr>
      <w:rFonts w:ascii="ヒラギノ角ゴ ProN W3" w:eastAsia="ヒラギノ角ゴ ProN W3" w:hAnsi="ヒラギノ角ゴ ProN W3" w:cs="Times New Roman"/>
      <w:kern w:val="2"/>
      <w:sz w:val="18"/>
      <w:szCs w:val="18"/>
      <w:lang w:eastAsia="ja-JP" w:bidi="ar-SA"/>
    </w:rPr>
  </w:style>
  <w:style w:type="paragraph" w:customStyle="1" w:styleId="Heading">
    <w:name w:val="Heading"/>
    <w:basedOn w:val="Normal"/>
    <w:next w:val="BodyText"/>
    <w:qFormat/>
    <w:rsid w:val="00A052E7"/>
    <w:pPr>
      <w:keepNext/>
      <w:spacing w:before="240" w:after="120"/>
    </w:pPr>
    <w:rPr>
      <w:rFonts w:ascii="Liberation Sans;Arial" w:eastAsia="Noto Sans CJK SC" w:hAnsi="Liberation Sans;Arial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A052E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052E7"/>
  </w:style>
  <w:style w:type="paragraph" w:customStyle="1" w:styleId="Caption1">
    <w:name w:val="Caption1"/>
    <w:basedOn w:val="Normal"/>
    <w:qFormat/>
    <w:rsid w:val="00A052E7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"/>
    <w:qFormat/>
    <w:rsid w:val="00A052E7"/>
    <w:pPr>
      <w:suppressLineNumbers/>
    </w:pPr>
  </w:style>
  <w:style w:type="paragraph" w:customStyle="1" w:styleId="FrameContents">
    <w:name w:val="Frame Contents"/>
    <w:basedOn w:val="Normal"/>
    <w:qFormat/>
    <w:rsid w:val="00A052E7"/>
    <w:rPr>
      <w:rFonts w:cs="Times New Roman"/>
    </w:rPr>
  </w:style>
  <w:style w:type="paragraph" w:styleId="Date">
    <w:name w:val="Date"/>
    <w:basedOn w:val="Normal"/>
    <w:link w:val="DateChar"/>
    <w:qFormat/>
    <w:rsid w:val="00A052E7"/>
    <w:rPr>
      <w:rFonts w:ascii="Century" w:eastAsia="MS Mincho" w:hAnsi="Century" w:cs="Century"/>
      <w:color w:val="000000"/>
      <w:kern w:val="0"/>
      <w:sz w:val="22"/>
      <w:szCs w:val="22"/>
    </w:rPr>
  </w:style>
  <w:style w:type="character" w:customStyle="1" w:styleId="DateChar">
    <w:name w:val="Date Char"/>
    <w:basedOn w:val="DefaultParagraphFont"/>
    <w:link w:val="Date"/>
    <w:rsid w:val="00A052E7"/>
    <w:rPr>
      <w:rFonts w:ascii="Century" w:eastAsia="MS Mincho" w:hAnsi="Century" w:cs="Century"/>
      <w:color w:val="000000"/>
      <w:sz w:val="22"/>
      <w:szCs w:val="22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052E7"/>
    <w:rPr>
      <w:rFonts w:ascii="ヒラギノ角ゴ ProN W3" w:eastAsia="ヒラギノ角ゴ ProN W3" w:hAnsi="ヒラギノ角ゴ ProN W3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2E7"/>
    <w:rPr>
      <w:rFonts w:ascii="ヒラギノ角ゴ ProN W3" w:eastAsia="ヒラギノ角ゴ ProN W3" w:hAnsi="ヒラギノ角ゴ ProN W3" w:cs="Times New Roman"/>
      <w:kern w:val="2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8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634</Characters>
  <Application>Microsoft Office Word</Application>
  <DocSecurity>0</DocSecurity>
  <Lines>24</Lines>
  <Paragraphs>10</Paragraphs>
  <ScaleCrop>false</ScaleCrop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1</cp:revision>
  <dcterms:created xsi:type="dcterms:W3CDTF">2020-09-09T07:25:00Z</dcterms:created>
  <dcterms:modified xsi:type="dcterms:W3CDTF">2020-09-09T07:25:00Z</dcterms:modified>
</cp:coreProperties>
</file>