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2A1" w:rsidRPr="001A7EBD" w:rsidRDefault="00CA32A1" w:rsidP="00FA7A91">
      <w:pPr>
        <w:pStyle w:val="TBL"/>
        <w:spacing w:after="120" w:line="240" w:lineRule="auto"/>
        <w:rPr>
          <w:rFonts w:asciiTheme="minorHAnsi" w:hAnsiTheme="minorHAnsi"/>
          <w:b/>
        </w:rPr>
      </w:pPr>
      <w:bookmarkStart w:id="0" w:name="_Ref499797954"/>
      <w:bookmarkStart w:id="1" w:name="_GoBack"/>
      <w:bookmarkEnd w:id="1"/>
      <w:r w:rsidRPr="001A7EBD">
        <w:rPr>
          <w:rFonts w:asciiTheme="minorHAnsi" w:hAnsiTheme="minorHAnsi"/>
          <w:b/>
        </w:rPr>
        <w:t xml:space="preserve">Table </w:t>
      </w:r>
      <w:bookmarkEnd w:id="0"/>
      <w:r w:rsidR="002B10FF">
        <w:rPr>
          <w:rFonts w:asciiTheme="minorHAnsi" w:hAnsiTheme="minorHAnsi"/>
          <w:b/>
        </w:rPr>
        <w:t>A1</w:t>
      </w:r>
      <w:r w:rsidRPr="001A7EBD">
        <w:rPr>
          <w:rFonts w:asciiTheme="minorHAnsi" w:hAnsiTheme="minorHAnsi"/>
          <w:b/>
        </w:rPr>
        <w:t xml:space="preserve"> Baseline and post-treatment EORTC QLQ-C15-PAL </w:t>
      </w:r>
      <w:r w:rsidR="00734E3B">
        <w:rPr>
          <w:rFonts w:asciiTheme="minorHAnsi" w:hAnsiTheme="minorHAnsi"/>
          <w:b/>
        </w:rPr>
        <w:t xml:space="preserve">mean </w:t>
      </w:r>
      <w:r w:rsidRPr="001A7EBD">
        <w:rPr>
          <w:rFonts w:asciiTheme="minorHAnsi" w:hAnsiTheme="minorHAnsi"/>
          <w:b/>
        </w:rPr>
        <w:t>scores</w:t>
      </w:r>
      <w:r w:rsidR="00422E95">
        <w:rPr>
          <w:rFonts w:asciiTheme="minorHAnsi" w:hAnsiTheme="minorHAnsi"/>
          <w:b/>
        </w:rPr>
        <w:t xml:space="preserve"> (multiple imputation)</w:t>
      </w:r>
    </w:p>
    <w:tbl>
      <w:tblPr>
        <w:tblStyle w:val="TableGrid2"/>
        <w:tblW w:w="13522" w:type="dxa"/>
        <w:tblLook w:val="04A0" w:firstRow="1" w:lastRow="0" w:firstColumn="1" w:lastColumn="0" w:noHBand="0" w:noVBand="1"/>
      </w:tblPr>
      <w:tblGrid>
        <w:gridCol w:w="1785"/>
        <w:gridCol w:w="1392"/>
        <w:gridCol w:w="1417"/>
        <w:gridCol w:w="1417"/>
        <w:gridCol w:w="1417"/>
        <w:gridCol w:w="1417"/>
        <w:gridCol w:w="1559"/>
        <w:gridCol w:w="1559"/>
        <w:gridCol w:w="1559"/>
      </w:tblGrid>
      <w:tr w:rsidR="007D57FE" w:rsidRPr="001A7EBD" w:rsidTr="00F3071C">
        <w:trPr>
          <w:tblHeader/>
        </w:trPr>
        <w:tc>
          <w:tcPr>
            <w:tcW w:w="1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</w:tcPr>
          <w:p w:rsidR="007D57FE" w:rsidRPr="001A7EBD" w:rsidRDefault="007D57FE" w:rsidP="00C10733">
            <w:pPr>
              <w:pStyle w:val="TBL"/>
              <w:spacing w:line="240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7D57FE" w:rsidRPr="001A7EBD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1A7EBD">
              <w:rPr>
                <w:rFonts w:asciiTheme="minorHAnsi" w:hAnsiTheme="minorHAnsi"/>
                <w:b/>
                <w:bCs/>
              </w:rPr>
              <w:t xml:space="preserve">Octreotide </w:t>
            </w:r>
          </w:p>
          <w:p w:rsidR="007D57FE" w:rsidRPr="001A7EBD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7D57FE" w:rsidRPr="001A7EBD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Octreotide N=52</w:t>
            </w:r>
            <w:r w:rsidR="00705927">
              <w:rPr>
                <w:rFonts w:asciiTheme="minorHAnsi" w:hAnsiTheme="minorHAnsi"/>
                <w:b/>
                <w:bCs/>
              </w:rPr>
              <w:t xml:space="preserve"> (MI)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D57FE" w:rsidRPr="001A7EBD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1A7EBD">
              <w:rPr>
                <w:rFonts w:asciiTheme="minorHAnsi" w:hAnsiTheme="minorHAnsi"/>
                <w:b/>
                <w:bCs/>
              </w:rPr>
              <w:t xml:space="preserve">Octreotide 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D57FE" w:rsidRPr="001A7EBD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Octreotide N=52</w:t>
            </w:r>
            <w:r w:rsidR="00705927">
              <w:rPr>
                <w:rFonts w:asciiTheme="minorHAnsi" w:hAnsiTheme="minorHAnsi"/>
                <w:b/>
                <w:bCs/>
              </w:rPr>
              <w:t xml:space="preserve"> (MI)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D57FE" w:rsidRPr="001A7EBD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Placebo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7D57FE" w:rsidRPr="001A7EBD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Placebo N=54</w:t>
            </w:r>
            <w:r w:rsidR="00705927">
              <w:rPr>
                <w:rFonts w:asciiTheme="minorHAnsi" w:hAnsiTheme="minorHAnsi"/>
                <w:b/>
                <w:bCs/>
              </w:rPr>
              <w:t xml:space="preserve"> (MI)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D57FE" w:rsidRPr="001A7EBD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Placebo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D57FE" w:rsidRPr="001A7EBD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Placebo N=54</w:t>
            </w:r>
            <w:r w:rsidR="00705927">
              <w:rPr>
                <w:rFonts w:asciiTheme="minorHAnsi" w:hAnsiTheme="minorHAnsi"/>
                <w:b/>
                <w:bCs/>
              </w:rPr>
              <w:t xml:space="preserve"> (MI)</w:t>
            </w:r>
          </w:p>
        </w:tc>
      </w:tr>
      <w:tr w:rsidR="007D57FE" w:rsidRPr="001A7EBD" w:rsidTr="00804FFD">
        <w:trPr>
          <w:tblHeader/>
        </w:trPr>
        <w:tc>
          <w:tcPr>
            <w:tcW w:w="1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D57FE" w:rsidRPr="001A7EBD" w:rsidRDefault="007D57FE" w:rsidP="00C10733">
            <w:pPr>
              <w:pStyle w:val="TBL"/>
              <w:spacing w:line="240" w:lineRule="auto"/>
              <w:rPr>
                <w:rFonts w:asciiTheme="minorHAnsi" w:hAnsiTheme="minorHAnsi"/>
                <w:b/>
                <w:bCs/>
              </w:rPr>
            </w:pPr>
            <w:r w:rsidRPr="001A7EBD">
              <w:rPr>
                <w:rFonts w:asciiTheme="minorHAnsi" w:hAnsiTheme="minorHAnsi"/>
                <w:b/>
                <w:bCs/>
              </w:rPr>
              <w:t>EORTC QLQ-C15-PAL scale*</w:t>
            </w:r>
          </w:p>
        </w:tc>
        <w:tc>
          <w:tcPr>
            <w:tcW w:w="2809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7D57FE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1A7EBD">
              <w:rPr>
                <w:rFonts w:asciiTheme="minorHAnsi" w:hAnsiTheme="minorHAnsi"/>
                <w:b/>
                <w:bCs/>
              </w:rPr>
              <w:t>Baseline</w:t>
            </w:r>
          </w:p>
          <w:p w:rsidR="007D57FE" w:rsidRPr="001A7EBD" w:rsidRDefault="007D57FE" w:rsidP="00035DC3">
            <w:pPr>
              <w:pStyle w:val="TBL"/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Mean </w:t>
            </w:r>
          </w:p>
        </w:tc>
        <w:tc>
          <w:tcPr>
            <w:tcW w:w="2834" w:type="dxa"/>
            <w:gridSpan w:val="2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D57FE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1A7EBD">
              <w:rPr>
                <w:rFonts w:asciiTheme="minorHAnsi" w:hAnsiTheme="minorHAnsi"/>
                <w:b/>
                <w:bCs/>
              </w:rPr>
              <w:t>Post-treatment</w:t>
            </w:r>
          </w:p>
          <w:p w:rsidR="007D57FE" w:rsidRPr="001A7EBD" w:rsidRDefault="007D57FE" w:rsidP="00035DC3">
            <w:pPr>
              <w:pStyle w:val="TBL"/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Mean 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D57FE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1A7EBD">
              <w:rPr>
                <w:rFonts w:asciiTheme="minorHAnsi" w:hAnsiTheme="minorHAnsi"/>
                <w:b/>
                <w:bCs/>
              </w:rPr>
              <w:t>Baseline</w:t>
            </w:r>
          </w:p>
          <w:p w:rsidR="007D57FE" w:rsidRPr="001A7EBD" w:rsidRDefault="007D57FE" w:rsidP="00035DC3">
            <w:pPr>
              <w:pStyle w:val="TBL"/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Mean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D57FE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1A7EBD">
              <w:rPr>
                <w:rFonts w:asciiTheme="minorHAnsi" w:hAnsiTheme="minorHAnsi"/>
                <w:b/>
                <w:bCs/>
              </w:rPr>
              <w:t>Post-treatment</w:t>
            </w:r>
          </w:p>
          <w:p w:rsidR="007D57FE" w:rsidRPr="001A7EBD" w:rsidRDefault="007D57FE" w:rsidP="00035DC3">
            <w:pPr>
              <w:pStyle w:val="TBL"/>
              <w:spacing w:line="240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Mean </w:t>
            </w:r>
          </w:p>
        </w:tc>
      </w:tr>
      <w:tr w:rsidR="007D57FE" w:rsidRPr="001A7EBD" w:rsidTr="007D57FE">
        <w:tc>
          <w:tcPr>
            <w:tcW w:w="17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D57FE" w:rsidRPr="001A7EBD" w:rsidRDefault="007D57FE" w:rsidP="00C10733">
            <w:pPr>
              <w:pStyle w:val="TBL"/>
              <w:spacing w:line="240" w:lineRule="auto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Overall quality of life</w:t>
            </w:r>
            <w:r w:rsidRPr="001A7EBD">
              <w:rPr>
                <w:rFonts w:asciiTheme="minorHAnsi" w:hAnsiTheme="minorHAnsi"/>
                <w:vertAlign w:val="superscript"/>
              </w:rPr>
              <w:t>#</w:t>
            </w:r>
          </w:p>
        </w:tc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</w:tcPr>
          <w:p w:rsidR="007D57FE" w:rsidRPr="001A7EBD" w:rsidRDefault="007D57FE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22.08</w:t>
            </w:r>
          </w:p>
          <w:p w:rsidR="007D57FE" w:rsidRPr="001A7EBD" w:rsidRDefault="007D57FE" w:rsidP="00A8183B">
            <w:pPr>
              <w:pStyle w:val="TBL"/>
              <w:spacing w:after="60"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n=40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</w:tcPr>
          <w:p w:rsidR="007D57FE" w:rsidRPr="001A7EBD" w:rsidRDefault="00035DC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23.32 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7D57FE" w:rsidRPr="001A7EBD" w:rsidRDefault="007D57FE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30.81</w:t>
            </w:r>
          </w:p>
          <w:p w:rsidR="007D57FE" w:rsidRPr="001A7EBD" w:rsidRDefault="007D57FE" w:rsidP="00A8183B">
            <w:pPr>
              <w:pStyle w:val="TBL"/>
              <w:spacing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n=33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D57FE" w:rsidRPr="001A7EBD" w:rsidRDefault="00734E3B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33.80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7D57FE" w:rsidRPr="001A7EBD" w:rsidRDefault="007D57FE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31.48</w:t>
            </w:r>
          </w:p>
          <w:p w:rsidR="007D57FE" w:rsidRPr="001A7EBD" w:rsidRDefault="007D57FE" w:rsidP="00A8183B">
            <w:pPr>
              <w:pStyle w:val="TBL"/>
              <w:spacing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n=36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D57FE" w:rsidRPr="001A7EBD" w:rsidRDefault="00705927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31.59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D57FE" w:rsidRPr="001A7EBD" w:rsidRDefault="007D57FE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32.22</w:t>
            </w:r>
          </w:p>
          <w:p w:rsidR="007D57FE" w:rsidRPr="001A7EBD" w:rsidRDefault="007D57FE" w:rsidP="00A8183B">
            <w:pPr>
              <w:pStyle w:val="TBL"/>
              <w:spacing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n=30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D57FE" w:rsidRPr="001A7EBD" w:rsidRDefault="006B0557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34.27</w:t>
            </w:r>
          </w:p>
        </w:tc>
      </w:tr>
      <w:tr w:rsidR="007D57FE" w:rsidRPr="001A7EBD" w:rsidTr="00AA043C">
        <w:trPr>
          <w:trHeight w:val="604"/>
        </w:trPr>
        <w:tc>
          <w:tcPr>
            <w:tcW w:w="178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:rsidR="007D57FE" w:rsidRPr="001A7EBD" w:rsidRDefault="007D57FE" w:rsidP="00C10733">
            <w:pPr>
              <w:pStyle w:val="TBL"/>
              <w:spacing w:line="240" w:lineRule="auto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Physical functioning</w:t>
            </w:r>
            <w:r w:rsidRPr="001A7EBD">
              <w:rPr>
                <w:rFonts w:asciiTheme="minorHAnsi" w:hAnsiTheme="minorHAnsi"/>
                <w:vertAlign w:val="superscript"/>
              </w:rPr>
              <w:t>#</w:t>
            </w:r>
          </w:p>
        </w:tc>
        <w:tc>
          <w:tcPr>
            <w:tcW w:w="1392" w:type="dxa"/>
            <w:tcBorders>
              <w:top w:val="single" w:sz="8" w:space="0" w:color="auto"/>
              <w:left w:val="single" w:sz="12" w:space="0" w:color="auto"/>
            </w:tcBorders>
          </w:tcPr>
          <w:p w:rsidR="007D57FE" w:rsidRPr="001A7EBD" w:rsidRDefault="007D57FE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27.69</w:t>
            </w:r>
          </w:p>
          <w:p w:rsidR="007D57FE" w:rsidRPr="001A7EBD" w:rsidRDefault="007D57FE" w:rsidP="00A8183B">
            <w:pPr>
              <w:pStyle w:val="TBL"/>
              <w:spacing w:after="60"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n=39</w:t>
            </w:r>
          </w:p>
        </w:tc>
        <w:tc>
          <w:tcPr>
            <w:tcW w:w="1417" w:type="dxa"/>
            <w:tcBorders>
              <w:top w:val="single" w:sz="8" w:space="0" w:color="auto"/>
            </w:tcBorders>
          </w:tcPr>
          <w:p w:rsidR="007D57FE" w:rsidRPr="001A7EBD" w:rsidRDefault="00035DC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26.96</w:t>
            </w:r>
          </w:p>
        </w:tc>
        <w:tc>
          <w:tcPr>
            <w:tcW w:w="1417" w:type="dxa"/>
            <w:tcBorders>
              <w:top w:val="single" w:sz="8" w:space="0" w:color="auto"/>
              <w:right w:val="single" w:sz="4" w:space="0" w:color="auto"/>
            </w:tcBorders>
          </w:tcPr>
          <w:p w:rsidR="007D57FE" w:rsidRPr="001A7EBD" w:rsidRDefault="007D57FE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32.44</w:t>
            </w:r>
          </w:p>
          <w:p w:rsidR="007D57FE" w:rsidRPr="001A7EBD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n=30</w:t>
            </w:r>
          </w:p>
        </w:tc>
        <w:tc>
          <w:tcPr>
            <w:tcW w:w="1417" w:type="dxa"/>
            <w:tcBorders>
              <w:top w:val="single" w:sz="8" w:space="0" w:color="auto"/>
              <w:right w:val="single" w:sz="12" w:space="0" w:color="auto"/>
            </w:tcBorders>
          </w:tcPr>
          <w:p w:rsidR="007D57FE" w:rsidRPr="001A7EBD" w:rsidRDefault="00734E3B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32.39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</w:tcPr>
          <w:p w:rsidR="007D57FE" w:rsidRPr="001A7EBD" w:rsidRDefault="007D57FE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31.17</w:t>
            </w:r>
          </w:p>
          <w:p w:rsidR="007D57FE" w:rsidRPr="001A7EBD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n=40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7D57FE" w:rsidRPr="001A7EBD" w:rsidRDefault="006B0557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30.31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7D57FE" w:rsidRPr="001A7EBD" w:rsidRDefault="007D57FE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30.00</w:t>
            </w:r>
          </w:p>
          <w:p w:rsidR="007D57FE" w:rsidRPr="001A7EBD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n=30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7D57FE" w:rsidRPr="001A7EBD" w:rsidRDefault="006B0557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31.48</w:t>
            </w:r>
          </w:p>
        </w:tc>
      </w:tr>
      <w:tr w:rsidR="007D57FE" w:rsidRPr="001A7EBD" w:rsidTr="007D57FE">
        <w:tc>
          <w:tcPr>
            <w:tcW w:w="1785" w:type="dxa"/>
            <w:tcBorders>
              <w:left w:val="single" w:sz="12" w:space="0" w:color="auto"/>
              <w:right w:val="single" w:sz="12" w:space="0" w:color="auto"/>
            </w:tcBorders>
          </w:tcPr>
          <w:p w:rsidR="007D57FE" w:rsidRPr="001A7EBD" w:rsidRDefault="007D57FE" w:rsidP="00C10733">
            <w:pPr>
              <w:pStyle w:val="TBL"/>
              <w:spacing w:line="240" w:lineRule="auto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Emotional functioning</w:t>
            </w:r>
            <w:r w:rsidRPr="001A7EBD">
              <w:rPr>
                <w:rFonts w:asciiTheme="minorHAnsi" w:hAnsiTheme="minorHAnsi"/>
                <w:vertAlign w:val="superscript"/>
              </w:rPr>
              <w:t>#</w:t>
            </w:r>
            <w:r w:rsidRPr="001A7EBD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392" w:type="dxa"/>
            <w:tcBorders>
              <w:left w:val="single" w:sz="12" w:space="0" w:color="auto"/>
            </w:tcBorders>
          </w:tcPr>
          <w:p w:rsidR="007D57FE" w:rsidRPr="001A7EBD" w:rsidRDefault="007D57FE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57.65</w:t>
            </w:r>
          </w:p>
          <w:p w:rsidR="007D57FE" w:rsidRPr="001A7EBD" w:rsidRDefault="007D57FE" w:rsidP="00A8183B">
            <w:pPr>
              <w:pStyle w:val="TBL"/>
              <w:spacing w:after="60"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n=36</w:t>
            </w:r>
          </w:p>
        </w:tc>
        <w:tc>
          <w:tcPr>
            <w:tcW w:w="1417" w:type="dxa"/>
          </w:tcPr>
          <w:p w:rsidR="007D57FE" w:rsidRPr="001A7EBD" w:rsidRDefault="00035DC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59.02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7D57FE" w:rsidRPr="001A7EBD" w:rsidRDefault="007D57FE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71.80</w:t>
            </w:r>
          </w:p>
          <w:p w:rsidR="007D57FE" w:rsidRPr="001A7EBD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n=26</w:t>
            </w: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:rsidR="007D57FE" w:rsidRPr="001A7EBD" w:rsidRDefault="00734E3B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66.39</w:t>
            </w:r>
          </w:p>
        </w:tc>
        <w:tc>
          <w:tcPr>
            <w:tcW w:w="1417" w:type="dxa"/>
            <w:tcBorders>
              <w:left w:val="single" w:sz="12" w:space="0" w:color="auto"/>
              <w:right w:val="single" w:sz="4" w:space="0" w:color="auto"/>
            </w:tcBorders>
          </w:tcPr>
          <w:p w:rsidR="007D57FE" w:rsidRPr="001A7EBD" w:rsidRDefault="007D57FE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55.25</w:t>
            </w:r>
          </w:p>
          <w:p w:rsidR="007D57FE" w:rsidRPr="001A7EBD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n=35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D57FE" w:rsidRPr="001A7EBD" w:rsidRDefault="006B0557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56.41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D57FE" w:rsidRPr="001A7EBD" w:rsidRDefault="007D57FE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63.22</w:t>
            </w:r>
          </w:p>
          <w:p w:rsidR="007D57FE" w:rsidRPr="001A7EBD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n=29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D57FE" w:rsidRPr="001A7EBD" w:rsidRDefault="006B0557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63.33</w:t>
            </w:r>
          </w:p>
        </w:tc>
      </w:tr>
      <w:tr w:rsidR="007D57FE" w:rsidRPr="001A7EBD" w:rsidTr="007D57FE">
        <w:tc>
          <w:tcPr>
            <w:tcW w:w="1785" w:type="dxa"/>
            <w:tcBorders>
              <w:left w:val="single" w:sz="12" w:space="0" w:color="auto"/>
              <w:right w:val="single" w:sz="12" w:space="0" w:color="auto"/>
            </w:tcBorders>
          </w:tcPr>
          <w:p w:rsidR="007D57FE" w:rsidRPr="001A7EBD" w:rsidRDefault="007D57FE" w:rsidP="00C10733">
            <w:pPr>
              <w:pStyle w:val="TBL"/>
              <w:spacing w:line="240" w:lineRule="auto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Fatigue</w:t>
            </w:r>
            <w:r w:rsidRPr="001A7EBD">
              <w:rPr>
                <w:rFonts w:asciiTheme="minorHAnsi" w:hAnsiTheme="minorHAnsi"/>
                <w:vertAlign w:val="superscript"/>
              </w:rPr>
              <w:t>^</w:t>
            </w:r>
            <w:r w:rsidRPr="001A7EBD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392" w:type="dxa"/>
            <w:tcBorders>
              <w:left w:val="single" w:sz="12" w:space="0" w:color="auto"/>
            </w:tcBorders>
          </w:tcPr>
          <w:p w:rsidR="007D57FE" w:rsidRPr="001A7EBD" w:rsidRDefault="007D57FE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74.09</w:t>
            </w:r>
          </w:p>
          <w:p w:rsidR="007D57FE" w:rsidRPr="001A7EBD" w:rsidRDefault="007D57FE" w:rsidP="00A8183B">
            <w:pPr>
              <w:pStyle w:val="TBL"/>
              <w:spacing w:after="60"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n=39</w:t>
            </w:r>
          </w:p>
        </w:tc>
        <w:tc>
          <w:tcPr>
            <w:tcW w:w="1417" w:type="dxa"/>
          </w:tcPr>
          <w:p w:rsidR="007D57FE" w:rsidRPr="001A7EBD" w:rsidRDefault="00035DC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73.26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7D57FE" w:rsidRPr="001A7EBD" w:rsidRDefault="007D57FE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71.88</w:t>
            </w:r>
          </w:p>
          <w:p w:rsidR="007D57FE" w:rsidRPr="001A7EBD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n=32</w:t>
            </w: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:rsidR="007D57FE" w:rsidRPr="001A7EBD" w:rsidRDefault="00734E3B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69.45</w:t>
            </w:r>
          </w:p>
        </w:tc>
        <w:tc>
          <w:tcPr>
            <w:tcW w:w="1417" w:type="dxa"/>
            <w:tcBorders>
              <w:left w:val="single" w:sz="12" w:space="0" w:color="auto"/>
              <w:right w:val="single" w:sz="4" w:space="0" w:color="auto"/>
            </w:tcBorders>
          </w:tcPr>
          <w:p w:rsidR="007D57FE" w:rsidRPr="001A7EBD" w:rsidRDefault="007D57FE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74.10</w:t>
            </w:r>
          </w:p>
          <w:p w:rsidR="007D57FE" w:rsidRPr="001A7EBD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n=39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D57FE" w:rsidRPr="006B0557" w:rsidRDefault="006B0557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6B0557">
              <w:rPr>
                <w:rFonts w:asciiTheme="minorHAnsi" w:hAnsiTheme="minorHAnsi"/>
              </w:rPr>
              <w:t>72.40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D57FE" w:rsidRPr="006B0557" w:rsidRDefault="007D57FE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6B0557">
              <w:rPr>
                <w:rFonts w:asciiTheme="minorHAnsi" w:hAnsiTheme="minorHAnsi"/>
              </w:rPr>
              <w:t>71.88</w:t>
            </w:r>
          </w:p>
          <w:p w:rsidR="007D57FE" w:rsidRPr="006B0557" w:rsidRDefault="007D57FE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</w:rPr>
            </w:pPr>
            <w:r w:rsidRPr="006B0557">
              <w:rPr>
                <w:rFonts w:asciiTheme="minorHAnsi" w:hAnsiTheme="minorHAnsi"/>
              </w:rPr>
              <w:t>n=32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D57FE" w:rsidRPr="006B0557" w:rsidRDefault="006B0557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6B0557">
              <w:rPr>
                <w:rFonts w:asciiTheme="minorHAnsi" w:hAnsiTheme="minorHAnsi"/>
              </w:rPr>
              <w:t>65.76</w:t>
            </w:r>
          </w:p>
        </w:tc>
      </w:tr>
      <w:tr w:rsidR="00C10733" w:rsidRPr="001A7EBD" w:rsidTr="007D57FE">
        <w:tc>
          <w:tcPr>
            <w:tcW w:w="1785" w:type="dxa"/>
            <w:tcBorders>
              <w:left w:val="single" w:sz="12" w:space="0" w:color="auto"/>
              <w:right w:val="single" w:sz="12" w:space="0" w:color="auto"/>
            </w:tcBorders>
          </w:tcPr>
          <w:p w:rsidR="00C10733" w:rsidRPr="00886FD0" w:rsidRDefault="00C10733" w:rsidP="00C10733">
            <w:pPr>
              <w:pStyle w:val="TBL"/>
              <w:spacing w:line="240" w:lineRule="auto"/>
              <w:rPr>
                <w:rFonts w:asciiTheme="minorHAnsi" w:hAnsiTheme="minorHAnsi"/>
              </w:rPr>
            </w:pPr>
            <w:r w:rsidRPr="00886FD0">
              <w:rPr>
                <w:rFonts w:asciiTheme="minorHAnsi" w:hAnsiTheme="minorHAnsi"/>
              </w:rPr>
              <w:t>Nausea &amp; vomiting</w:t>
            </w:r>
            <w:r w:rsidRPr="00886FD0">
              <w:rPr>
                <w:rFonts w:asciiTheme="minorHAnsi" w:hAnsiTheme="minorHAnsi"/>
                <w:vertAlign w:val="superscript"/>
              </w:rPr>
              <w:t>^</w:t>
            </w:r>
          </w:p>
        </w:tc>
        <w:tc>
          <w:tcPr>
            <w:tcW w:w="1392" w:type="dxa"/>
            <w:tcBorders>
              <w:left w:val="single" w:sz="12" w:space="0" w:color="auto"/>
            </w:tcBorders>
          </w:tcPr>
          <w:p w:rsidR="00C10733" w:rsidRPr="00E806CC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73.18</w:t>
            </w:r>
          </w:p>
          <w:p w:rsidR="00C10733" w:rsidRPr="00E806CC" w:rsidRDefault="00C10733" w:rsidP="00A8183B">
            <w:pPr>
              <w:pStyle w:val="TBL"/>
              <w:spacing w:after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n=41</w:t>
            </w:r>
          </w:p>
        </w:tc>
        <w:tc>
          <w:tcPr>
            <w:tcW w:w="1417" w:type="dxa"/>
          </w:tcPr>
          <w:p w:rsidR="00C10733" w:rsidRPr="00E806CC" w:rsidRDefault="00035DC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72.57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C10733" w:rsidRPr="00E806CC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40.70</w:t>
            </w:r>
          </w:p>
          <w:p w:rsidR="00C10733" w:rsidRPr="00E806CC" w:rsidRDefault="00C10733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n=34</w:t>
            </w: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:rsidR="00C10733" w:rsidRPr="00E806CC" w:rsidRDefault="00734E3B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39.50</w:t>
            </w:r>
          </w:p>
        </w:tc>
        <w:tc>
          <w:tcPr>
            <w:tcW w:w="1417" w:type="dxa"/>
            <w:tcBorders>
              <w:left w:val="single" w:sz="12" w:space="0" w:color="auto"/>
              <w:right w:val="single" w:sz="4" w:space="0" w:color="auto"/>
            </w:tcBorders>
          </w:tcPr>
          <w:p w:rsidR="00C10733" w:rsidRPr="00E806CC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60.53</w:t>
            </w:r>
          </w:p>
          <w:p w:rsidR="00C10733" w:rsidRPr="00E806CC" w:rsidRDefault="00C10733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n=38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10733" w:rsidRPr="006B0557" w:rsidRDefault="006B0557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6B0557">
              <w:rPr>
                <w:rFonts w:asciiTheme="minorHAnsi" w:hAnsiTheme="minorHAnsi"/>
                <w:bCs/>
              </w:rPr>
              <w:t>61.41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10733" w:rsidRPr="006B0557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6B0557">
              <w:rPr>
                <w:rFonts w:asciiTheme="minorHAnsi" w:hAnsiTheme="minorHAnsi"/>
                <w:bCs/>
              </w:rPr>
              <w:t>35.95</w:t>
            </w:r>
          </w:p>
          <w:p w:rsidR="00C10733" w:rsidRPr="006B0557" w:rsidRDefault="00C10733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Cs/>
              </w:rPr>
            </w:pPr>
            <w:r w:rsidRPr="006B0557">
              <w:rPr>
                <w:rFonts w:asciiTheme="minorHAnsi" w:hAnsiTheme="minorHAnsi"/>
                <w:bCs/>
              </w:rPr>
              <w:t>n=32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10733" w:rsidRPr="006B0557" w:rsidRDefault="006B0557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6B0557">
              <w:rPr>
                <w:rFonts w:asciiTheme="minorHAnsi" w:hAnsiTheme="minorHAnsi"/>
                <w:bCs/>
              </w:rPr>
              <w:t>38.42</w:t>
            </w:r>
          </w:p>
        </w:tc>
      </w:tr>
      <w:tr w:rsidR="00C10733" w:rsidRPr="001A7EBD" w:rsidTr="007D57FE">
        <w:tc>
          <w:tcPr>
            <w:tcW w:w="1785" w:type="dxa"/>
            <w:tcBorders>
              <w:left w:val="single" w:sz="12" w:space="0" w:color="auto"/>
              <w:right w:val="single" w:sz="12" w:space="0" w:color="auto"/>
            </w:tcBorders>
          </w:tcPr>
          <w:p w:rsidR="00C10733" w:rsidRPr="001A7EBD" w:rsidRDefault="00C10733" w:rsidP="00C10733">
            <w:pPr>
              <w:pStyle w:val="TBL"/>
              <w:spacing w:line="240" w:lineRule="auto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Pain</w:t>
            </w:r>
            <w:r w:rsidRPr="001A7EBD">
              <w:rPr>
                <w:rFonts w:asciiTheme="minorHAnsi" w:hAnsiTheme="minorHAnsi"/>
                <w:vertAlign w:val="superscript"/>
              </w:rPr>
              <w:t xml:space="preserve">^ </w:t>
            </w:r>
          </w:p>
        </w:tc>
        <w:tc>
          <w:tcPr>
            <w:tcW w:w="1392" w:type="dxa"/>
            <w:tcBorders>
              <w:left w:val="single" w:sz="12" w:space="0" w:color="auto"/>
            </w:tcBorders>
          </w:tcPr>
          <w:p w:rsidR="00C10733" w:rsidRPr="00E806CC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60.16</w:t>
            </w:r>
          </w:p>
          <w:p w:rsidR="00C10733" w:rsidRPr="00E806CC" w:rsidRDefault="00C10733" w:rsidP="00A8183B">
            <w:pPr>
              <w:pStyle w:val="TBL"/>
              <w:spacing w:after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n=41</w:t>
            </w:r>
          </w:p>
        </w:tc>
        <w:tc>
          <w:tcPr>
            <w:tcW w:w="1417" w:type="dxa"/>
          </w:tcPr>
          <w:p w:rsidR="00C10733" w:rsidRPr="00E806CC" w:rsidRDefault="00035DC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60.72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10733" w:rsidRPr="00E806CC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43.94</w:t>
            </w:r>
          </w:p>
          <w:p w:rsidR="00C10733" w:rsidRPr="00E806CC" w:rsidRDefault="00C10733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n=33</w:t>
            </w: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:rsidR="00C10733" w:rsidRPr="00E806CC" w:rsidRDefault="00734E3B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46.23</w:t>
            </w:r>
          </w:p>
        </w:tc>
        <w:tc>
          <w:tcPr>
            <w:tcW w:w="1417" w:type="dxa"/>
            <w:tcBorders>
              <w:left w:val="single" w:sz="12" w:space="0" w:color="auto"/>
              <w:right w:val="single" w:sz="4" w:space="0" w:color="auto"/>
            </w:tcBorders>
          </w:tcPr>
          <w:p w:rsidR="00C10733" w:rsidRPr="00E806CC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55.42</w:t>
            </w:r>
          </w:p>
          <w:p w:rsidR="00C10733" w:rsidRPr="00E806CC" w:rsidRDefault="00C10733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n=40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10733" w:rsidRPr="006B0557" w:rsidRDefault="006B0557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6B0557">
              <w:rPr>
                <w:rFonts w:asciiTheme="minorHAnsi" w:hAnsiTheme="minorHAnsi"/>
                <w:bCs/>
              </w:rPr>
              <w:t>56.00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10733" w:rsidRPr="006B0557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6B0557">
              <w:rPr>
                <w:rFonts w:asciiTheme="minorHAnsi" w:hAnsiTheme="minorHAnsi"/>
                <w:bCs/>
              </w:rPr>
              <w:t>42.93</w:t>
            </w:r>
          </w:p>
          <w:p w:rsidR="00C10733" w:rsidRPr="006B0557" w:rsidRDefault="00C10733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Cs/>
              </w:rPr>
            </w:pPr>
            <w:r w:rsidRPr="006B0557">
              <w:rPr>
                <w:rFonts w:asciiTheme="minorHAnsi" w:hAnsiTheme="minorHAnsi"/>
                <w:bCs/>
              </w:rPr>
              <w:t>n=33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10733" w:rsidRPr="006B0557" w:rsidRDefault="006B0557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6B0557">
              <w:rPr>
                <w:rFonts w:asciiTheme="minorHAnsi" w:hAnsiTheme="minorHAnsi"/>
                <w:bCs/>
              </w:rPr>
              <w:t>45.46</w:t>
            </w:r>
          </w:p>
        </w:tc>
      </w:tr>
      <w:tr w:rsidR="00C10733" w:rsidRPr="001A7EBD" w:rsidTr="007D57FE">
        <w:tc>
          <w:tcPr>
            <w:tcW w:w="1785" w:type="dxa"/>
            <w:tcBorders>
              <w:left w:val="single" w:sz="12" w:space="0" w:color="auto"/>
              <w:right w:val="single" w:sz="12" w:space="0" w:color="auto"/>
            </w:tcBorders>
          </w:tcPr>
          <w:p w:rsidR="00C10733" w:rsidRPr="001A7EBD" w:rsidRDefault="00C10733" w:rsidP="00C10733">
            <w:pPr>
              <w:pStyle w:val="TBL"/>
              <w:spacing w:line="240" w:lineRule="auto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Dyspnoea</w:t>
            </w:r>
            <w:r w:rsidRPr="001A7EBD">
              <w:rPr>
                <w:rFonts w:asciiTheme="minorHAnsi" w:hAnsiTheme="minorHAnsi"/>
                <w:vertAlign w:val="superscript"/>
              </w:rPr>
              <w:t>^</w:t>
            </w:r>
          </w:p>
          <w:p w:rsidR="00C10733" w:rsidRPr="001A7EBD" w:rsidRDefault="00C10733" w:rsidP="00C10733">
            <w:pPr>
              <w:pStyle w:val="TBL"/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392" w:type="dxa"/>
            <w:tcBorders>
              <w:left w:val="single" w:sz="12" w:space="0" w:color="auto"/>
            </w:tcBorders>
          </w:tcPr>
          <w:p w:rsidR="00C10733" w:rsidRPr="00E806CC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E806CC">
              <w:rPr>
                <w:rFonts w:asciiTheme="minorHAnsi" w:hAnsiTheme="minorHAnsi"/>
              </w:rPr>
              <w:t>40.65</w:t>
            </w:r>
          </w:p>
          <w:p w:rsidR="00C10733" w:rsidRPr="00E806CC" w:rsidRDefault="00C10733" w:rsidP="00A8183B">
            <w:pPr>
              <w:pStyle w:val="TBL"/>
              <w:spacing w:after="60" w:line="240" w:lineRule="auto"/>
              <w:jc w:val="center"/>
              <w:rPr>
                <w:rFonts w:asciiTheme="minorHAnsi" w:hAnsiTheme="minorHAnsi"/>
              </w:rPr>
            </w:pPr>
            <w:r w:rsidRPr="00E806CC">
              <w:rPr>
                <w:rFonts w:asciiTheme="minorHAnsi" w:hAnsiTheme="minorHAnsi"/>
              </w:rPr>
              <w:t>n=41</w:t>
            </w:r>
          </w:p>
        </w:tc>
        <w:tc>
          <w:tcPr>
            <w:tcW w:w="1417" w:type="dxa"/>
          </w:tcPr>
          <w:p w:rsidR="00C10733" w:rsidRPr="00E806CC" w:rsidRDefault="00035DC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40.93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10733" w:rsidRPr="00E806CC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E806CC">
              <w:rPr>
                <w:rFonts w:asciiTheme="minorHAnsi" w:hAnsiTheme="minorHAnsi"/>
              </w:rPr>
              <w:t>32.32</w:t>
            </w:r>
          </w:p>
          <w:p w:rsidR="00C10733" w:rsidRPr="00E806CC" w:rsidRDefault="00C10733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</w:rPr>
            </w:pPr>
            <w:r w:rsidRPr="00E806CC">
              <w:rPr>
                <w:rFonts w:asciiTheme="minorHAnsi" w:hAnsiTheme="minorHAnsi"/>
              </w:rPr>
              <w:t>n=33</w:t>
            </w: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:rsidR="00C10733" w:rsidRPr="00E806CC" w:rsidRDefault="00734E3B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34.20</w:t>
            </w:r>
          </w:p>
        </w:tc>
        <w:tc>
          <w:tcPr>
            <w:tcW w:w="1417" w:type="dxa"/>
            <w:tcBorders>
              <w:left w:val="single" w:sz="12" w:space="0" w:color="auto"/>
              <w:right w:val="single" w:sz="4" w:space="0" w:color="auto"/>
            </w:tcBorders>
          </w:tcPr>
          <w:p w:rsidR="00C10733" w:rsidRPr="00E806CC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36.75</w:t>
            </w:r>
          </w:p>
          <w:p w:rsidR="00C10733" w:rsidRPr="00E806CC" w:rsidRDefault="00C10733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n=39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10733" w:rsidRPr="006B0557" w:rsidRDefault="006B0557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6B0557">
              <w:rPr>
                <w:rFonts w:asciiTheme="minorHAnsi" w:hAnsiTheme="minorHAnsi"/>
                <w:bCs/>
              </w:rPr>
              <w:t>37.41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10733" w:rsidRPr="006B0557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6B0557">
              <w:rPr>
                <w:rFonts w:asciiTheme="minorHAnsi" w:hAnsiTheme="minorHAnsi"/>
                <w:bCs/>
              </w:rPr>
              <w:t>27.08</w:t>
            </w:r>
          </w:p>
          <w:p w:rsidR="00C10733" w:rsidRPr="006B0557" w:rsidRDefault="00C10733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Cs/>
              </w:rPr>
            </w:pPr>
            <w:r w:rsidRPr="006B0557">
              <w:rPr>
                <w:rFonts w:asciiTheme="minorHAnsi" w:hAnsiTheme="minorHAnsi"/>
                <w:bCs/>
              </w:rPr>
              <w:t>n=32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10733" w:rsidRPr="006B0557" w:rsidRDefault="006B0557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6B0557">
              <w:rPr>
                <w:rFonts w:asciiTheme="minorHAnsi" w:hAnsiTheme="minorHAnsi"/>
                <w:bCs/>
              </w:rPr>
              <w:t>31.51</w:t>
            </w:r>
          </w:p>
        </w:tc>
      </w:tr>
      <w:tr w:rsidR="00C10733" w:rsidRPr="001A7EBD" w:rsidTr="007D57FE">
        <w:tc>
          <w:tcPr>
            <w:tcW w:w="178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10733" w:rsidRPr="001A7EBD" w:rsidRDefault="00C10733" w:rsidP="00C10733">
            <w:pPr>
              <w:pStyle w:val="TBL"/>
              <w:spacing w:line="240" w:lineRule="auto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Insomnia</w:t>
            </w:r>
            <w:r w:rsidRPr="001A7EBD">
              <w:rPr>
                <w:rFonts w:asciiTheme="minorHAnsi" w:hAnsiTheme="minorHAnsi"/>
                <w:vertAlign w:val="superscript"/>
              </w:rPr>
              <w:t>^</w:t>
            </w:r>
          </w:p>
        </w:tc>
        <w:tc>
          <w:tcPr>
            <w:tcW w:w="1392" w:type="dxa"/>
            <w:tcBorders>
              <w:left w:val="single" w:sz="12" w:space="0" w:color="auto"/>
              <w:bottom w:val="single" w:sz="4" w:space="0" w:color="auto"/>
            </w:tcBorders>
          </w:tcPr>
          <w:p w:rsidR="00C10733" w:rsidRPr="00E806CC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45.83</w:t>
            </w:r>
          </w:p>
          <w:p w:rsidR="00C10733" w:rsidRPr="00E806CC" w:rsidRDefault="00C10733" w:rsidP="00A8183B">
            <w:pPr>
              <w:pStyle w:val="TBL"/>
              <w:spacing w:after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n=40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10733" w:rsidRPr="00E806CC" w:rsidRDefault="00035DC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45.51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C10733" w:rsidRPr="00E806CC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33.33</w:t>
            </w:r>
          </w:p>
          <w:p w:rsidR="00C10733" w:rsidRPr="00E806CC" w:rsidRDefault="00C10733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n=33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12" w:space="0" w:color="auto"/>
            </w:tcBorders>
          </w:tcPr>
          <w:p w:rsidR="00C10733" w:rsidRPr="00E806CC" w:rsidRDefault="00734E3B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35.77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10733" w:rsidRPr="00E806CC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E806CC">
              <w:rPr>
                <w:rFonts w:asciiTheme="minorHAnsi" w:hAnsiTheme="minorHAnsi"/>
              </w:rPr>
              <w:t>46.67</w:t>
            </w:r>
          </w:p>
          <w:p w:rsidR="00C10733" w:rsidRPr="00E806CC" w:rsidRDefault="00C10733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</w:rPr>
            </w:pPr>
            <w:r w:rsidRPr="00E806CC">
              <w:rPr>
                <w:rFonts w:asciiTheme="minorHAnsi" w:hAnsiTheme="minorHAnsi"/>
              </w:rPr>
              <w:t>n=40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733" w:rsidRPr="006B0557" w:rsidRDefault="006B0557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6B0557">
              <w:rPr>
                <w:rFonts w:asciiTheme="minorHAnsi" w:hAnsiTheme="minorHAnsi"/>
              </w:rPr>
              <w:t>46.73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733" w:rsidRPr="006B0557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6B0557">
              <w:rPr>
                <w:rFonts w:asciiTheme="minorHAnsi" w:hAnsiTheme="minorHAnsi"/>
              </w:rPr>
              <w:t>47.92</w:t>
            </w:r>
          </w:p>
          <w:p w:rsidR="00C10733" w:rsidRPr="006B0557" w:rsidRDefault="00C10733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</w:rPr>
            </w:pPr>
            <w:r w:rsidRPr="006B0557">
              <w:rPr>
                <w:rFonts w:asciiTheme="minorHAnsi" w:hAnsiTheme="minorHAnsi"/>
              </w:rPr>
              <w:t>n=32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733" w:rsidRPr="006B0557" w:rsidRDefault="006B0557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</w:rPr>
            </w:pPr>
            <w:r w:rsidRPr="006B0557">
              <w:rPr>
                <w:rFonts w:asciiTheme="minorHAnsi" w:hAnsiTheme="minorHAnsi"/>
              </w:rPr>
              <w:t>46.27</w:t>
            </w:r>
          </w:p>
        </w:tc>
      </w:tr>
      <w:tr w:rsidR="00C10733" w:rsidRPr="001A7EBD" w:rsidTr="007D57FE">
        <w:tc>
          <w:tcPr>
            <w:tcW w:w="178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10733" w:rsidRPr="001A7EBD" w:rsidRDefault="00C10733" w:rsidP="00C10733">
            <w:pPr>
              <w:pStyle w:val="TBL"/>
              <w:spacing w:line="240" w:lineRule="auto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Appetite loss</w:t>
            </w:r>
            <w:r w:rsidRPr="001A7EBD">
              <w:rPr>
                <w:rFonts w:asciiTheme="minorHAnsi" w:hAnsiTheme="minorHAnsi"/>
                <w:vertAlign w:val="superscript"/>
              </w:rPr>
              <w:t>^</w:t>
            </w:r>
          </w:p>
        </w:tc>
        <w:tc>
          <w:tcPr>
            <w:tcW w:w="1392" w:type="dxa"/>
            <w:tcBorders>
              <w:left w:val="single" w:sz="12" w:space="0" w:color="auto"/>
              <w:bottom w:val="single" w:sz="4" w:space="0" w:color="auto"/>
            </w:tcBorders>
          </w:tcPr>
          <w:p w:rsidR="00C10733" w:rsidRPr="00E806CC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74.17</w:t>
            </w:r>
          </w:p>
          <w:p w:rsidR="00C10733" w:rsidRPr="00E806CC" w:rsidRDefault="00C10733" w:rsidP="00A8183B">
            <w:pPr>
              <w:pStyle w:val="TBL"/>
              <w:spacing w:after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n=40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10733" w:rsidRPr="00E806CC" w:rsidRDefault="00035DC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72.79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C10733" w:rsidRPr="00E806CC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56.25</w:t>
            </w:r>
          </w:p>
          <w:p w:rsidR="00C10733" w:rsidRPr="00E806CC" w:rsidRDefault="00C10733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n=32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12" w:space="0" w:color="auto"/>
            </w:tcBorders>
          </w:tcPr>
          <w:p w:rsidR="00C10733" w:rsidRPr="00E806CC" w:rsidRDefault="00734E3B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53.85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10733" w:rsidRPr="00E806CC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82.05</w:t>
            </w:r>
          </w:p>
          <w:p w:rsidR="00C10733" w:rsidRPr="00E806CC" w:rsidRDefault="00C10733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n=39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733" w:rsidRPr="00E806CC" w:rsidRDefault="006B0557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80.80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733" w:rsidRPr="00E806CC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57.58</w:t>
            </w:r>
          </w:p>
          <w:p w:rsidR="00C10733" w:rsidRPr="00E806CC" w:rsidRDefault="00C10733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n=33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733" w:rsidRPr="00E806CC" w:rsidRDefault="006B0557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56.98</w:t>
            </w:r>
          </w:p>
        </w:tc>
      </w:tr>
      <w:tr w:rsidR="00C10733" w:rsidRPr="001A7EBD" w:rsidTr="007D57FE">
        <w:tc>
          <w:tcPr>
            <w:tcW w:w="17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10733" w:rsidRPr="001A7EBD" w:rsidRDefault="00C10733" w:rsidP="00C10733">
            <w:pPr>
              <w:pStyle w:val="TBL"/>
              <w:spacing w:line="240" w:lineRule="auto"/>
              <w:rPr>
                <w:rFonts w:asciiTheme="minorHAnsi" w:hAnsiTheme="minorHAnsi"/>
              </w:rPr>
            </w:pPr>
            <w:r w:rsidRPr="001A7EBD">
              <w:rPr>
                <w:rFonts w:asciiTheme="minorHAnsi" w:hAnsiTheme="minorHAnsi"/>
              </w:rPr>
              <w:t>Constipation</w:t>
            </w:r>
            <w:r w:rsidRPr="001A7EBD">
              <w:rPr>
                <w:rFonts w:asciiTheme="minorHAnsi" w:hAnsiTheme="minorHAnsi"/>
                <w:vertAlign w:val="superscript"/>
              </w:rPr>
              <w:t>^</w:t>
            </w:r>
          </w:p>
        </w:tc>
        <w:tc>
          <w:tcPr>
            <w:tcW w:w="1392" w:type="dxa"/>
            <w:tcBorders>
              <w:left w:val="single" w:sz="12" w:space="0" w:color="auto"/>
              <w:bottom w:val="single" w:sz="12" w:space="0" w:color="auto"/>
            </w:tcBorders>
          </w:tcPr>
          <w:p w:rsidR="00C10733" w:rsidRPr="00E806CC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67.50</w:t>
            </w:r>
          </w:p>
          <w:p w:rsidR="00C10733" w:rsidRPr="00E806CC" w:rsidRDefault="00C10733" w:rsidP="00A8183B">
            <w:pPr>
              <w:pStyle w:val="TBL"/>
              <w:spacing w:after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n=40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:rsidR="00C10733" w:rsidRPr="00E806CC" w:rsidRDefault="00035DC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66.12</w:t>
            </w:r>
          </w:p>
        </w:tc>
        <w:tc>
          <w:tcPr>
            <w:tcW w:w="1417" w:type="dxa"/>
            <w:tcBorders>
              <w:bottom w:val="single" w:sz="12" w:space="0" w:color="auto"/>
              <w:right w:val="single" w:sz="4" w:space="0" w:color="auto"/>
            </w:tcBorders>
          </w:tcPr>
          <w:p w:rsidR="00C10733" w:rsidRPr="00E806CC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50.00</w:t>
            </w:r>
          </w:p>
          <w:p w:rsidR="00C10733" w:rsidRPr="00E806CC" w:rsidRDefault="00C10733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n=34</w:t>
            </w:r>
          </w:p>
        </w:tc>
        <w:tc>
          <w:tcPr>
            <w:tcW w:w="1417" w:type="dxa"/>
            <w:tcBorders>
              <w:bottom w:val="single" w:sz="12" w:space="0" w:color="auto"/>
              <w:right w:val="single" w:sz="12" w:space="0" w:color="auto"/>
            </w:tcBorders>
          </w:tcPr>
          <w:p w:rsidR="00C10733" w:rsidRPr="00E806CC" w:rsidRDefault="00734E3B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48.88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</w:tcBorders>
          </w:tcPr>
          <w:p w:rsidR="00C10733" w:rsidRPr="00E806CC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67.50</w:t>
            </w:r>
          </w:p>
          <w:p w:rsidR="00C10733" w:rsidRPr="00E806CC" w:rsidRDefault="00C10733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n=40</w:t>
            </w:r>
          </w:p>
        </w:tc>
        <w:tc>
          <w:tcPr>
            <w:tcW w:w="1559" w:type="dxa"/>
            <w:tcBorders>
              <w:bottom w:val="single" w:sz="12" w:space="0" w:color="auto"/>
              <w:right w:val="single" w:sz="4" w:space="0" w:color="auto"/>
            </w:tcBorders>
          </w:tcPr>
          <w:p w:rsidR="00C10733" w:rsidRPr="00E806CC" w:rsidRDefault="006B0557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66.51</w:t>
            </w:r>
          </w:p>
        </w:tc>
        <w:tc>
          <w:tcPr>
            <w:tcW w:w="1559" w:type="dxa"/>
            <w:tcBorders>
              <w:bottom w:val="single" w:sz="12" w:space="0" w:color="auto"/>
              <w:right w:val="single" w:sz="4" w:space="0" w:color="auto"/>
            </w:tcBorders>
          </w:tcPr>
          <w:p w:rsidR="00C10733" w:rsidRPr="00E806CC" w:rsidRDefault="00C10733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52.53</w:t>
            </w:r>
          </w:p>
          <w:p w:rsidR="00C10733" w:rsidRPr="00E806CC" w:rsidRDefault="00C10733" w:rsidP="00C10733">
            <w:pPr>
              <w:pStyle w:val="TBL"/>
              <w:spacing w:line="240" w:lineRule="auto"/>
              <w:jc w:val="center"/>
              <w:rPr>
                <w:rFonts w:asciiTheme="minorHAnsi" w:hAnsiTheme="minorHAnsi"/>
                <w:bCs/>
              </w:rPr>
            </w:pPr>
            <w:r w:rsidRPr="00E806CC">
              <w:rPr>
                <w:rFonts w:asciiTheme="minorHAnsi" w:hAnsiTheme="minorHAnsi"/>
                <w:bCs/>
              </w:rPr>
              <w:t>n=33</w:t>
            </w:r>
          </w:p>
        </w:tc>
        <w:tc>
          <w:tcPr>
            <w:tcW w:w="1559" w:type="dxa"/>
            <w:tcBorders>
              <w:bottom w:val="single" w:sz="12" w:space="0" w:color="auto"/>
              <w:right w:val="single" w:sz="4" w:space="0" w:color="auto"/>
            </w:tcBorders>
          </w:tcPr>
          <w:p w:rsidR="00C10733" w:rsidRPr="00E806CC" w:rsidRDefault="006B0557" w:rsidP="00A8183B">
            <w:pPr>
              <w:pStyle w:val="TBL"/>
              <w:spacing w:before="60" w:line="24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53.25</w:t>
            </w:r>
          </w:p>
        </w:tc>
      </w:tr>
    </w:tbl>
    <w:p w:rsidR="00CA32A1" w:rsidRPr="001A7EBD" w:rsidRDefault="00CA32A1" w:rsidP="00AF086A">
      <w:pPr>
        <w:spacing w:before="120" w:after="0" w:line="240" w:lineRule="auto"/>
        <w:rPr>
          <w:rFonts w:asciiTheme="minorHAnsi" w:hAnsiTheme="minorHAnsi"/>
          <w:sz w:val="28"/>
          <w:szCs w:val="28"/>
        </w:rPr>
      </w:pPr>
      <w:r w:rsidRPr="001A7EBD">
        <w:rPr>
          <w:rFonts w:asciiTheme="minorHAnsi" w:hAnsiTheme="minorHAnsi"/>
        </w:rPr>
        <w:t>Table notes:</w:t>
      </w:r>
      <w:r w:rsidRPr="00C0228A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HrQoL</w:t>
      </w:r>
      <w:r w:rsidRPr="001A7EBD">
        <w:rPr>
          <w:rFonts w:asciiTheme="minorHAnsi" w:hAnsiTheme="minorHAnsi"/>
        </w:rPr>
        <w:t xml:space="preserve"> = health-related quality of life;</w:t>
      </w:r>
      <w:r w:rsidR="00705927">
        <w:rPr>
          <w:rFonts w:asciiTheme="minorHAnsi" w:hAnsiTheme="minorHAnsi"/>
        </w:rPr>
        <w:t xml:space="preserve"> MI = multiple imputation;</w:t>
      </w:r>
      <w:r w:rsidRPr="001A7EBD">
        <w:rPr>
          <w:rFonts w:asciiTheme="minorHAnsi" w:hAnsiTheme="minorHAnsi"/>
          <w:vertAlign w:val="superscript"/>
        </w:rPr>
        <w:t xml:space="preserve"> # </w:t>
      </w:r>
      <w:r w:rsidRPr="001A7EBD">
        <w:rPr>
          <w:rFonts w:asciiTheme="minorHAnsi" w:hAnsiTheme="minorHAnsi"/>
        </w:rPr>
        <w:t xml:space="preserve">higher scores represent better outcomes; </w:t>
      </w:r>
      <w:r w:rsidRPr="001A7EBD">
        <w:rPr>
          <w:rFonts w:asciiTheme="minorHAnsi" w:hAnsiTheme="minorHAnsi"/>
          <w:vertAlign w:val="superscript"/>
        </w:rPr>
        <w:t xml:space="preserve">^ </w:t>
      </w:r>
      <w:r w:rsidRPr="001A7EBD">
        <w:rPr>
          <w:rFonts w:asciiTheme="minorHAnsi" w:hAnsiTheme="minorHAnsi"/>
        </w:rPr>
        <w:t>higher scores represent greater symptom burden</w:t>
      </w:r>
    </w:p>
    <w:p w:rsidR="002E12CF" w:rsidRDefault="002E12CF"/>
    <w:sectPr w:rsidR="002E12CF" w:rsidSect="00A8183B">
      <w:pgSz w:w="16838" w:h="11906" w:orient="landscape"/>
      <w:pgMar w:top="1134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2A1"/>
    <w:rsid w:val="00035DC3"/>
    <w:rsid w:val="002B10FF"/>
    <w:rsid w:val="002E12CF"/>
    <w:rsid w:val="00422E95"/>
    <w:rsid w:val="0057034A"/>
    <w:rsid w:val="006B0557"/>
    <w:rsid w:val="00705927"/>
    <w:rsid w:val="00734E3B"/>
    <w:rsid w:val="007D57FE"/>
    <w:rsid w:val="00804FFD"/>
    <w:rsid w:val="00A8183B"/>
    <w:rsid w:val="00AA043C"/>
    <w:rsid w:val="00AF086A"/>
    <w:rsid w:val="00B82765"/>
    <w:rsid w:val="00C10733"/>
    <w:rsid w:val="00CA32A1"/>
    <w:rsid w:val="00DF4F76"/>
    <w:rsid w:val="00E806CC"/>
    <w:rsid w:val="00E90FE7"/>
    <w:rsid w:val="00F3071C"/>
    <w:rsid w:val="00FA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8FAF95-5E22-4432-9271-4E10BD2E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2A1"/>
    <w:pPr>
      <w:spacing w:after="24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L">
    <w:name w:val="TBL"/>
    <w:rsid w:val="00CA32A1"/>
    <w:pPr>
      <w:spacing w:line="36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TableGrid2">
    <w:name w:val="Table Grid2"/>
    <w:basedOn w:val="TableNormal"/>
    <w:next w:val="TableGrid"/>
    <w:uiPriority w:val="59"/>
    <w:rsid w:val="00CA32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A32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Deakin University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McCaffrey</dc:creator>
  <cp:keywords/>
  <dc:description/>
  <cp:lastModifiedBy>Nikki McCaffrey</cp:lastModifiedBy>
  <cp:revision>2</cp:revision>
  <dcterms:created xsi:type="dcterms:W3CDTF">2020-10-19T06:25:00Z</dcterms:created>
  <dcterms:modified xsi:type="dcterms:W3CDTF">2020-10-19T06:25:00Z</dcterms:modified>
</cp:coreProperties>
</file>