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EB2" w:rsidRPr="00E06E1E" w:rsidRDefault="008A5D2B" w:rsidP="006D1EB2">
      <w:pPr>
        <w:spacing w:after="120" w:line="480" w:lineRule="auto"/>
        <w:jc w:val="center"/>
        <w:rPr>
          <w:rFonts w:ascii="Arial" w:hAnsi="Arial" w:cs="Arial"/>
          <w:b/>
          <w:sz w:val="20"/>
          <w:szCs w:val="20"/>
          <w:lang w:val="en-US"/>
        </w:rPr>
      </w:pPr>
      <w:bookmarkStart w:id="0" w:name="_GoBack"/>
      <w:bookmarkEnd w:id="0"/>
      <w:r>
        <w:rPr>
          <w:rFonts w:ascii="Arial" w:hAnsi="Arial" w:cs="Arial"/>
          <w:b/>
          <w:sz w:val="20"/>
          <w:szCs w:val="20"/>
          <w:lang w:val="en-US"/>
        </w:rPr>
        <w:t>Online</w:t>
      </w:r>
      <w:r w:rsidR="006D1EB2" w:rsidRPr="00E06E1E">
        <w:rPr>
          <w:rFonts w:ascii="Arial" w:hAnsi="Arial" w:cs="Arial"/>
          <w:b/>
          <w:sz w:val="20"/>
          <w:szCs w:val="20"/>
          <w:lang w:val="en-US"/>
        </w:rPr>
        <w:t xml:space="preserve"> supplementary materials</w:t>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b/>
          <w:sz w:val="20"/>
          <w:szCs w:val="20"/>
          <w:lang w:val="en-US"/>
        </w:rPr>
        <w:t>Complementary information on data coll</w:t>
      </w:r>
      <w:r w:rsidR="008A5D2B">
        <w:rPr>
          <w:rFonts w:ascii="Arial" w:hAnsi="Arial" w:cs="Arial"/>
          <w:b/>
          <w:sz w:val="20"/>
          <w:szCs w:val="20"/>
          <w:lang w:val="en-US"/>
        </w:rPr>
        <w:t>ection and statistical analyses (p2)</w:t>
      </w:r>
    </w:p>
    <w:p w:rsidR="006D1EB2" w:rsidRPr="00E06E1E" w:rsidRDefault="006D1EB2" w:rsidP="006D1EB2">
      <w:pPr>
        <w:rPr>
          <w:rFonts w:ascii="Arial" w:hAnsi="Arial" w:cs="Arial"/>
          <w:b/>
          <w:sz w:val="20"/>
          <w:szCs w:val="20"/>
          <w:lang w:val="en-US"/>
        </w:rPr>
      </w:pPr>
      <w:r w:rsidRPr="00E06E1E">
        <w:rPr>
          <w:rFonts w:ascii="Arial" w:hAnsi="Arial" w:cs="Arial"/>
          <w:b/>
          <w:sz w:val="20"/>
          <w:szCs w:val="20"/>
          <w:lang w:val="en-US"/>
        </w:rPr>
        <w:t>Guidelines for the analysis</w:t>
      </w:r>
      <w:r w:rsidR="008A5D2B">
        <w:rPr>
          <w:rFonts w:ascii="Arial" w:hAnsi="Arial" w:cs="Arial"/>
          <w:b/>
          <w:sz w:val="20"/>
          <w:szCs w:val="20"/>
          <w:lang w:val="en-US"/>
        </w:rPr>
        <w:t xml:space="preserve"> of sarcomas from registry data (p4)</w:t>
      </w:r>
    </w:p>
    <w:p w:rsidR="006D1EB2" w:rsidRPr="00E06E1E" w:rsidRDefault="006D1EB2" w:rsidP="006D1EB2">
      <w:pPr>
        <w:rPr>
          <w:rFonts w:ascii="Arial" w:hAnsi="Arial" w:cs="Arial"/>
          <w:b/>
          <w:sz w:val="20"/>
          <w:szCs w:val="20"/>
          <w:lang w:val="en-US"/>
        </w:rPr>
      </w:pPr>
      <w:r w:rsidRPr="00E06E1E">
        <w:rPr>
          <w:rFonts w:ascii="Arial" w:hAnsi="Arial" w:cs="Arial"/>
          <w:b/>
          <w:sz w:val="20"/>
          <w:szCs w:val="20"/>
          <w:lang w:val="en-US"/>
        </w:rPr>
        <w:br w:type="page"/>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b/>
          <w:sz w:val="20"/>
          <w:szCs w:val="20"/>
          <w:lang w:val="en-US"/>
        </w:rPr>
        <w:lastRenderedPageBreak/>
        <w:t>Complementary information on data collection and statistical analyses</w:t>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b/>
          <w:sz w:val="20"/>
          <w:szCs w:val="20"/>
          <w:lang w:val="en-US"/>
        </w:rPr>
        <w:t>Cancer Registry Network</w:t>
      </w:r>
    </w:p>
    <w:p w:rsidR="006D1EB2" w:rsidRPr="00E06E1E" w:rsidRDefault="006D1EB2" w:rsidP="006D1EB2">
      <w:pPr>
        <w:spacing w:after="120" w:line="480" w:lineRule="auto"/>
        <w:jc w:val="both"/>
        <w:rPr>
          <w:rFonts w:ascii="Arial" w:hAnsi="Arial" w:cs="Arial"/>
          <w:sz w:val="20"/>
          <w:szCs w:val="20"/>
          <w:lang w:val="en-US"/>
        </w:rPr>
      </w:pPr>
      <w:r w:rsidRPr="00E06E1E">
        <w:rPr>
          <w:rFonts w:ascii="Arial" w:hAnsi="Arial" w:cs="Arial"/>
          <w:sz w:val="20"/>
          <w:szCs w:val="20"/>
          <w:lang w:val="en-US"/>
        </w:rPr>
        <w:t xml:space="preserve">The FRANCIM network coordinates all population-based cancer registries in France and harmonizes cancer collection and data quality using the </w:t>
      </w:r>
      <w:r w:rsidR="00105DA9">
        <w:rPr>
          <w:rFonts w:ascii="Arial" w:hAnsi="Arial" w:cs="Arial"/>
          <w:sz w:val="20"/>
          <w:szCs w:val="20"/>
          <w:lang w:val="en-US"/>
        </w:rPr>
        <w:t>“</w:t>
      </w:r>
      <w:proofErr w:type="spellStart"/>
      <w:r w:rsidR="00105DA9" w:rsidRPr="00A03AB3">
        <w:rPr>
          <w:rFonts w:ascii="Arial" w:hAnsi="Arial" w:cs="Arial"/>
          <w:i/>
          <w:sz w:val="20"/>
          <w:szCs w:val="20"/>
          <w:lang w:val="en-US"/>
        </w:rPr>
        <w:t>IARCcrgTools</w:t>
      </w:r>
      <w:proofErr w:type="spellEnd"/>
      <w:r w:rsidR="00105DA9">
        <w:rPr>
          <w:rFonts w:ascii="Arial" w:hAnsi="Arial" w:cs="Arial"/>
          <w:sz w:val="20"/>
          <w:szCs w:val="20"/>
          <w:lang w:val="en-US"/>
        </w:rPr>
        <w:t>”</w:t>
      </w:r>
      <w:r w:rsidRPr="00E06E1E">
        <w:rPr>
          <w:rFonts w:ascii="Arial" w:hAnsi="Arial" w:cs="Arial"/>
          <w:sz w:val="20"/>
          <w:szCs w:val="20"/>
          <w:lang w:val="en-US"/>
        </w:rPr>
        <w:t xml:space="preserve"> software developed by the International Agency for Research on Cancer. Quality assessment is also performed at the registry level using local control. The FRANCIM database comprises data from 19 general cancer registries (Bas-Rhin, Calvados, Charente, Charente Maritime, </w:t>
      </w:r>
      <w:proofErr w:type="spellStart"/>
      <w:r w:rsidRPr="00E06E1E">
        <w:rPr>
          <w:rFonts w:ascii="Arial" w:hAnsi="Arial" w:cs="Arial"/>
          <w:sz w:val="20"/>
          <w:szCs w:val="20"/>
          <w:lang w:val="en-US"/>
        </w:rPr>
        <w:t>Deux-Sèvres</w:t>
      </w:r>
      <w:proofErr w:type="spellEnd"/>
      <w:r w:rsidRPr="00E06E1E">
        <w:rPr>
          <w:rFonts w:ascii="Arial" w:hAnsi="Arial" w:cs="Arial"/>
          <w:sz w:val="20"/>
          <w:szCs w:val="20"/>
          <w:lang w:val="en-US"/>
        </w:rPr>
        <w:t xml:space="preserve">, Doubs, Gironde, Haut-Rhin, Haute-Vienne, </w:t>
      </w:r>
      <w:proofErr w:type="spellStart"/>
      <w:r w:rsidRPr="00E06E1E">
        <w:rPr>
          <w:rFonts w:ascii="Arial" w:hAnsi="Arial" w:cs="Arial"/>
          <w:sz w:val="20"/>
          <w:szCs w:val="20"/>
          <w:lang w:val="en-US"/>
        </w:rPr>
        <w:t>Hérault</w:t>
      </w:r>
      <w:proofErr w:type="spellEnd"/>
      <w:r w:rsidRPr="00E06E1E">
        <w:rPr>
          <w:rFonts w:ascii="Arial" w:hAnsi="Arial" w:cs="Arial"/>
          <w:sz w:val="20"/>
          <w:szCs w:val="20"/>
          <w:lang w:val="en-US"/>
        </w:rPr>
        <w:t xml:space="preserve">, Isère, Lille, Loire </w:t>
      </w:r>
      <w:proofErr w:type="spellStart"/>
      <w:r w:rsidRPr="00E06E1E">
        <w:rPr>
          <w:rFonts w:ascii="Arial" w:hAnsi="Arial" w:cs="Arial"/>
          <w:sz w:val="20"/>
          <w:szCs w:val="20"/>
          <w:lang w:val="en-US"/>
        </w:rPr>
        <w:t>Atlantique</w:t>
      </w:r>
      <w:proofErr w:type="spellEnd"/>
      <w:r w:rsidRPr="00E06E1E">
        <w:rPr>
          <w:rFonts w:ascii="Arial" w:hAnsi="Arial" w:cs="Arial"/>
          <w:sz w:val="20"/>
          <w:szCs w:val="20"/>
          <w:lang w:val="en-US"/>
        </w:rPr>
        <w:t xml:space="preserve">, </w:t>
      </w:r>
      <w:proofErr w:type="spellStart"/>
      <w:r w:rsidRPr="00E06E1E">
        <w:rPr>
          <w:rFonts w:ascii="Arial" w:hAnsi="Arial" w:cs="Arial"/>
          <w:sz w:val="20"/>
          <w:szCs w:val="20"/>
          <w:lang w:val="en-US"/>
        </w:rPr>
        <w:t>Manche</w:t>
      </w:r>
      <w:proofErr w:type="spellEnd"/>
      <w:r w:rsidRPr="00E06E1E">
        <w:rPr>
          <w:rFonts w:ascii="Arial" w:hAnsi="Arial" w:cs="Arial"/>
          <w:sz w:val="20"/>
          <w:szCs w:val="20"/>
          <w:lang w:val="en-US"/>
        </w:rPr>
        <w:t xml:space="preserve">, Somme, Tarn, </w:t>
      </w:r>
      <w:proofErr w:type="spellStart"/>
      <w:r w:rsidRPr="00E06E1E">
        <w:rPr>
          <w:rFonts w:ascii="Arial" w:hAnsi="Arial" w:cs="Arial"/>
          <w:sz w:val="20"/>
          <w:szCs w:val="20"/>
          <w:lang w:val="en-US"/>
        </w:rPr>
        <w:t>Territoire</w:t>
      </w:r>
      <w:proofErr w:type="spellEnd"/>
      <w:r w:rsidRPr="00E06E1E">
        <w:rPr>
          <w:rFonts w:ascii="Arial" w:hAnsi="Arial" w:cs="Arial"/>
          <w:sz w:val="20"/>
          <w:szCs w:val="20"/>
          <w:lang w:val="en-US"/>
        </w:rPr>
        <w:t xml:space="preserve"> de Belfort, </w:t>
      </w:r>
      <w:proofErr w:type="spellStart"/>
      <w:r w:rsidRPr="00E06E1E">
        <w:rPr>
          <w:rFonts w:ascii="Arial" w:hAnsi="Arial" w:cs="Arial"/>
          <w:sz w:val="20"/>
          <w:szCs w:val="20"/>
          <w:lang w:val="en-US"/>
        </w:rPr>
        <w:t>Vendée</w:t>
      </w:r>
      <w:proofErr w:type="spellEnd"/>
      <w:r w:rsidRPr="00E06E1E">
        <w:rPr>
          <w:rFonts w:ascii="Arial" w:hAnsi="Arial" w:cs="Arial"/>
          <w:sz w:val="20"/>
          <w:szCs w:val="20"/>
          <w:lang w:val="en-US"/>
        </w:rPr>
        <w:t xml:space="preserve"> and Haute-Vienne) covering around 20% of the whole French metropolitan population. The quality and completeness of all French registries are examined every four years by an independent and national expert committee named by national authorities.</w:t>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b/>
          <w:sz w:val="20"/>
          <w:szCs w:val="20"/>
          <w:lang w:val="en-US"/>
        </w:rPr>
        <w:t>Quality control of the diagnosis of sarcomas</w:t>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sz w:val="20"/>
          <w:szCs w:val="20"/>
          <w:lang w:val="en-US"/>
        </w:rPr>
        <w:t xml:space="preserve"> Owing to a high risk of initial diagnosis disagreement, a second review by expert pathologist is essential. The network involved 22 French pathology centers, including three coordinating national centers and 19 regional centers across the country. These networks have been previously described</w:t>
      </w:r>
      <w:r w:rsidRPr="00E06E1E">
        <w:rPr>
          <w:rFonts w:ascii="Arial" w:hAnsi="Arial" w:cs="Arial"/>
          <w:sz w:val="20"/>
          <w:lang w:val="en-US"/>
        </w:rPr>
        <w:t xml:space="preserve"> [1]</w:t>
      </w:r>
      <w:r w:rsidRPr="00E06E1E">
        <w:rPr>
          <w:rFonts w:ascii="Arial" w:hAnsi="Arial" w:cs="Arial"/>
          <w:sz w:val="20"/>
          <w:szCs w:val="20"/>
          <w:lang w:val="en-US"/>
        </w:rPr>
        <w:t xml:space="preserve">. </w:t>
      </w:r>
    </w:p>
    <w:p w:rsidR="006D1EB2" w:rsidRPr="00E06E1E" w:rsidRDefault="006D1EB2" w:rsidP="006D1EB2">
      <w:pPr>
        <w:spacing w:after="120" w:line="480" w:lineRule="auto"/>
        <w:jc w:val="both"/>
        <w:rPr>
          <w:rFonts w:ascii="Arial" w:hAnsi="Arial" w:cs="Arial"/>
          <w:sz w:val="20"/>
          <w:szCs w:val="20"/>
          <w:lang w:val="en-US"/>
        </w:rPr>
      </w:pPr>
      <w:r w:rsidRPr="00E06E1E">
        <w:rPr>
          <w:rFonts w:ascii="Arial" w:hAnsi="Arial" w:cs="Arial"/>
          <w:sz w:val="20"/>
          <w:szCs w:val="20"/>
          <w:lang w:val="en-US"/>
        </w:rPr>
        <w:t xml:space="preserve">Certain alignments could not be performed: ten morphological terms not described in this updated classification (e.g. sarcoma NOS, periosteal </w:t>
      </w:r>
      <w:proofErr w:type="spellStart"/>
      <w:r w:rsidRPr="00E06E1E">
        <w:rPr>
          <w:rFonts w:ascii="Arial" w:hAnsi="Arial" w:cs="Arial"/>
          <w:sz w:val="20"/>
          <w:szCs w:val="20"/>
          <w:lang w:val="en-US"/>
        </w:rPr>
        <w:t>fibrosarcoma</w:t>
      </w:r>
      <w:proofErr w:type="spellEnd"/>
      <w:r w:rsidRPr="00E06E1E">
        <w:rPr>
          <w:rFonts w:ascii="Arial" w:hAnsi="Arial" w:cs="Arial"/>
          <w:sz w:val="20"/>
          <w:szCs w:val="20"/>
          <w:lang w:val="en-US"/>
        </w:rPr>
        <w:t xml:space="preserve">, </w:t>
      </w:r>
      <w:proofErr w:type="gramStart"/>
      <w:r w:rsidRPr="00E06E1E">
        <w:rPr>
          <w:rFonts w:ascii="Arial" w:hAnsi="Arial" w:cs="Arial"/>
          <w:sz w:val="20"/>
          <w:szCs w:val="20"/>
          <w:lang w:val="en-US"/>
        </w:rPr>
        <w:t>fascial</w:t>
      </w:r>
      <w:proofErr w:type="gramEnd"/>
      <w:r w:rsidRPr="00E06E1E">
        <w:rPr>
          <w:rFonts w:ascii="Arial" w:hAnsi="Arial" w:cs="Arial"/>
          <w:sz w:val="20"/>
          <w:szCs w:val="20"/>
          <w:lang w:val="en-US"/>
        </w:rPr>
        <w:t xml:space="preserve"> </w:t>
      </w:r>
      <w:proofErr w:type="spellStart"/>
      <w:r w:rsidRPr="00E06E1E">
        <w:rPr>
          <w:rFonts w:ascii="Arial" w:hAnsi="Arial" w:cs="Arial"/>
          <w:sz w:val="20"/>
          <w:szCs w:val="20"/>
          <w:lang w:val="en-US"/>
        </w:rPr>
        <w:t>fibrosarcoma</w:t>
      </w:r>
      <w:proofErr w:type="spellEnd"/>
      <w:r w:rsidRPr="00E06E1E">
        <w:rPr>
          <w:rFonts w:ascii="Arial" w:hAnsi="Arial" w:cs="Arial"/>
          <w:sz w:val="20"/>
          <w:szCs w:val="20"/>
          <w:lang w:val="en-US"/>
        </w:rPr>
        <w:t xml:space="preserve">) have been maintained for analyses. Conversely, well-differentiated </w:t>
      </w:r>
      <w:proofErr w:type="spellStart"/>
      <w:r w:rsidRPr="00E06E1E">
        <w:rPr>
          <w:rFonts w:ascii="Arial" w:hAnsi="Arial" w:cs="Arial"/>
          <w:sz w:val="20"/>
          <w:szCs w:val="20"/>
          <w:lang w:val="en-US"/>
        </w:rPr>
        <w:t>liposarcoma</w:t>
      </w:r>
      <w:proofErr w:type="spellEnd"/>
      <w:r w:rsidRPr="00E06E1E">
        <w:rPr>
          <w:rFonts w:ascii="Arial" w:hAnsi="Arial" w:cs="Arial"/>
          <w:sz w:val="20"/>
          <w:szCs w:val="20"/>
          <w:lang w:val="en-US"/>
        </w:rPr>
        <w:t xml:space="preserve"> and </w:t>
      </w:r>
      <w:proofErr w:type="spellStart"/>
      <w:r w:rsidRPr="00E06E1E">
        <w:rPr>
          <w:rFonts w:ascii="Arial" w:hAnsi="Arial" w:cs="Arial"/>
          <w:sz w:val="20"/>
          <w:szCs w:val="20"/>
          <w:lang w:val="en-US"/>
        </w:rPr>
        <w:t>chondroblastoma</w:t>
      </w:r>
      <w:proofErr w:type="spellEnd"/>
      <w:r w:rsidRPr="00E06E1E">
        <w:rPr>
          <w:rFonts w:ascii="Arial" w:hAnsi="Arial" w:cs="Arial"/>
          <w:sz w:val="20"/>
          <w:szCs w:val="20"/>
          <w:lang w:val="en"/>
        </w:rPr>
        <w:t xml:space="preserve"> </w:t>
      </w:r>
      <w:r w:rsidRPr="00E06E1E">
        <w:rPr>
          <w:rFonts w:ascii="Arial" w:hAnsi="Arial" w:cs="Arial"/>
          <w:sz w:val="20"/>
          <w:szCs w:val="20"/>
          <w:lang w:val="en-US"/>
        </w:rPr>
        <w:t xml:space="preserve">have been changed from malignant to borderline diseases. In the same way, behaviors for dermatofibrosarcoma protuberans and pigmented dermatofibrosarcoma protuberans have been also changed from malignant to borderline with henceforth, only </w:t>
      </w:r>
      <w:proofErr w:type="spellStart"/>
      <w:r w:rsidRPr="00E06E1E">
        <w:rPr>
          <w:rFonts w:ascii="Arial" w:hAnsi="Arial" w:cs="Arial"/>
          <w:sz w:val="20"/>
          <w:szCs w:val="20"/>
          <w:lang w:val="en-US"/>
        </w:rPr>
        <w:t>fibrosarcomatous</w:t>
      </w:r>
      <w:proofErr w:type="spellEnd"/>
      <w:r w:rsidRPr="00E06E1E">
        <w:rPr>
          <w:rFonts w:ascii="Arial" w:hAnsi="Arial" w:cs="Arial"/>
          <w:sz w:val="20"/>
          <w:szCs w:val="20"/>
          <w:lang w:val="en-US"/>
        </w:rPr>
        <w:t xml:space="preserve"> dermatofibrosarcoma protuberans which is coded as malignant behavior. In our analyses, we chose to keep all </w:t>
      </w:r>
      <w:proofErr w:type="spellStart"/>
      <w:r w:rsidRPr="00E06E1E">
        <w:rPr>
          <w:rFonts w:ascii="Arial" w:hAnsi="Arial" w:cs="Arial"/>
          <w:sz w:val="20"/>
          <w:szCs w:val="20"/>
          <w:lang w:val="en-US"/>
        </w:rPr>
        <w:t>dermatofibrosarcomas</w:t>
      </w:r>
      <w:proofErr w:type="spellEnd"/>
      <w:r w:rsidRPr="00E06E1E">
        <w:rPr>
          <w:rFonts w:ascii="Arial" w:hAnsi="Arial" w:cs="Arial"/>
          <w:sz w:val="20"/>
          <w:szCs w:val="20"/>
          <w:lang w:val="en-US"/>
        </w:rPr>
        <w:t xml:space="preserve">. Indeed, we cannot differentiate whether it is a borderline or malignant case. Besides, endometrial stromal sarcoma NOS (89303), </w:t>
      </w:r>
      <w:r w:rsidRPr="00E06E1E">
        <w:rPr>
          <w:rFonts w:ascii="Arial" w:eastAsia="Times New Roman" w:hAnsi="Arial" w:cs="Arial"/>
          <w:color w:val="000000"/>
          <w:sz w:val="20"/>
          <w:szCs w:val="20"/>
          <w:lang w:val="en-US"/>
        </w:rPr>
        <w:t xml:space="preserve">low grade </w:t>
      </w:r>
      <w:r w:rsidRPr="00E06E1E">
        <w:rPr>
          <w:rFonts w:ascii="Arial" w:hAnsi="Arial" w:cs="Arial"/>
          <w:color w:val="000000"/>
          <w:sz w:val="20"/>
          <w:szCs w:val="20"/>
          <w:lang w:val="en-US"/>
        </w:rPr>
        <w:t>end</w:t>
      </w:r>
      <w:r w:rsidRPr="00E06E1E">
        <w:rPr>
          <w:rFonts w:ascii="Arial" w:eastAsia="Times New Roman" w:hAnsi="Arial" w:cs="Arial"/>
          <w:color w:val="000000"/>
          <w:sz w:val="20"/>
          <w:szCs w:val="20"/>
          <w:lang w:val="en-US"/>
        </w:rPr>
        <w:t xml:space="preserve">ometrial stromal sarcoma (89313) and stromal sarcoma (89353), not described </w:t>
      </w:r>
      <w:r w:rsidRPr="00E06E1E">
        <w:rPr>
          <w:rFonts w:ascii="Arial" w:hAnsi="Arial" w:cs="Arial"/>
          <w:sz w:val="20"/>
          <w:szCs w:val="20"/>
          <w:lang w:val="en-US"/>
        </w:rPr>
        <w:t>in the WHO 2013 classification, have been also included.</w:t>
      </w:r>
    </w:p>
    <w:p w:rsidR="006D1EB2" w:rsidRPr="00E06E1E" w:rsidRDefault="006D1EB2" w:rsidP="006D1EB2">
      <w:pPr>
        <w:rPr>
          <w:lang w:val="en-US"/>
        </w:rPr>
      </w:pPr>
    </w:p>
    <w:p w:rsidR="006D1EB2" w:rsidRPr="00E06E1E" w:rsidRDefault="006D1EB2" w:rsidP="006D1EB2">
      <w:pPr>
        <w:rPr>
          <w:rFonts w:ascii="Arial" w:hAnsi="Arial" w:cs="Arial"/>
          <w:b/>
          <w:sz w:val="20"/>
          <w:szCs w:val="20"/>
          <w:lang w:val="en-US"/>
        </w:rPr>
      </w:pPr>
      <w:r w:rsidRPr="00E06E1E">
        <w:rPr>
          <w:rFonts w:ascii="Arial" w:hAnsi="Arial" w:cs="Arial"/>
          <w:b/>
          <w:sz w:val="20"/>
          <w:szCs w:val="20"/>
          <w:lang w:val="en-US"/>
        </w:rPr>
        <w:br w:type="page"/>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b/>
          <w:sz w:val="20"/>
          <w:szCs w:val="20"/>
          <w:lang w:val="en-US"/>
        </w:rPr>
        <w:lastRenderedPageBreak/>
        <w:t>Statistical analyses</w:t>
      </w:r>
    </w:p>
    <w:p w:rsidR="006D1EB2" w:rsidRPr="00E06E1E" w:rsidRDefault="006D1EB2" w:rsidP="006D1EB2">
      <w:pPr>
        <w:spacing w:line="480" w:lineRule="auto"/>
        <w:jc w:val="both"/>
        <w:rPr>
          <w:rFonts w:ascii="Arial" w:hAnsi="Arial" w:cs="Arial"/>
          <w:sz w:val="20"/>
          <w:szCs w:val="20"/>
          <w:lang w:val="en-US"/>
        </w:rPr>
      </w:pPr>
      <w:r w:rsidRPr="00E06E1E">
        <w:rPr>
          <w:rFonts w:ascii="Arial" w:hAnsi="Arial" w:cs="Arial"/>
          <w:sz w:val="20"/>
          <w:szCs w:val="20"/>
          <w:lang w:val="en-US"/>
        </w:rPr>
        <w:t xml:space="preserve">Time trends were calculated using the </w:t>
      </w:r>
      <w:proofErr w:type="spellStart"/>
      <w:r w:rsidRPr="00E06E1E">
        <w:rPr>
          <w:rFonts w:ascii="Arial" w:hAnsi="Arial" w:cs="Arial"/>
          <w:sz w:val="20"/>
          <w:szCs w:val="20"/>
          <w:lang w:val="en-US"/>
        </w:rPr>
        <w:t>Joinpoint</w:t>
      </w:r>
      <w:proofErr w:type="spellEnd"/>
      <w:r w:rsidRPr="00E06E1E">
        <w:rPr>
          <w:rFonts w:ascii="Arial" w:hAnsi="Arial" w:cs="Arial"/>
          <w:sz w:val="20"/>
          <w:szCs w:val="20"/>
          <w:lang w:val="en-US"/>
        </w:rPr>
        <w:t xml:space="preserve"> Trend Analysis Software (version 4.6.0.0) (https://surveillance.cancer.gov/joinpoint/). Time trends in the incidence were estimated by the annual percent change (APC), calculated as the slope of the linear regression used to model the natural logarithm of the ASR (</w:t>
      </w:r>
      <w:proofErr w:type="spellStart"/>
      <w:r w:rsidRPr="00E06E1E">
        <w:rPr>
          <w:rFonts w:ascii="Arial" w:hAnsi="Arial" w:cs="Arial"/>
          <w:sz w:val="20"/>
          <w:szCs w:val="20"/>
          <w:lang w:val="en-US"/>
        </w:rPr>
        <w:t>Segi</w:t>
      </w:r>
      <w:proofErr w:type="spellEnd"/>
      <w:r w:rsidRPr="00E06E1E">
        <w:rPr>
          <w:rFonts w:ascii="Arial" w:hAnsi="Arial" w:cs="Arial"/>
          <w:sz w:val="20"/>
          <w:szCs w:val="20"/>
          <w:lang w:val="en-US"/>
        </w:rPr>
        <w:t xml:space="preserve"> World) as a function of the calendar year </w:t>
      </w:r>
      <w:r w:rsidRPr="00E06E1E">
        <w:rPr>
          <w:rFonts w:ascii="Arial" w:hAnsi="Arial" w:cs="Arial"/>
          <w:sz w:val="20"/>
          <w:lang w:val="en-US"/>
        </w:rPr>
        <w:t>[2]</w:t>
      </w:r>
      <w:r w:rsidRPr="00E06E1E">
        <w:rPr>
          <w:rFonts w:ascii="Arial" w:hAnsi="Arial" w:cs="Arial"/>
          <w:sz w:val="20"/>
          <w:szCs w:val="20"/>
          <w:lang w:val="en-US"/>
        </w:rPr>
        <w:t xml:space="preserve">. Given the relatively short study period (14 years), the software was set to define a maximum of a single </w:t>
      </w:r>
      <w:proofErr w:type="spellStart"/>
      <w:r w:rsidRPr="00E06E1E">
        <w:rPr>
          <w:rFonts w:ascii="Arial" w:hAnsi="Arial" w:cs="Arial"/>
          <w:sz w:val="20"/>
          <w:szCs w:val="20"/>
          <w:lang w:val="en-US"/>
        </w:rPr>
        <w:t>Joinpoint</w:t>
      </w:r>
      <w:proofErr w:type="spellEnd"/>
      <w:r w:rsidRPr="00E06E1E">
        <w:rPr>
          <w:rFonts w:ascii="Arial" w:hAnsi="Arial" w:cs="Arial"/>
          <w:sz w:val="20"/>
          <w:szCs w:val="20"/>
          <w:lang w:val="en-US"/>
        </w:rPr>
        <w:t xml:space="preserve">. The software estimates the APC of each segment between </w:t>
      </w:r>
      <w:proofErr w:type="spellStart"/>
      <w:r w:rsidRPr="00E06E1E">
        <w:rPr>
          <w:rFonts w:ascii="Arial" w:hAnsi="Arial" w:cs="Arial"/>
          <w:sz w:val="20"/>
          <w:szCs w:val="20"/>
          <w:lang w:val="en-US"/>
        </w:rPr>
        <w:t>Joinpoints</w:t>
      </w:r>
      <w:proofErr w:type="spellEnd"/>
      <w:r w:rsidRPr="00E06E1E">
        <w:rPr>
          <w:rFonts w:ascii="Arial" w:hAnsi="Arial" w:cs="Arial"/>
          <w:sz w:val="20"/>
          <w:szCs w:val="20"/>
          <w:lang w:val="en-US"/>
        </w:rPr>
        <w:t xml:space="preserve"> and test whether it is significantly different from zero using a </w:t>
      </w:r>
      <w:proofErr w:type="spellStart"/>
      <w:r w:rsidRPr="00E06E1E">
        <w:rPr>
          <w:rFonts w:ascii="Arial" w:hAnsi="Arial" w:cs="Arial"/>
          <w:sz w:val="20"/>
          <w:szCs w:val="20"/>
          <w:lang w:val="en-US"/>
        </w:rPr>
        <w:t>MonteCarlo</w:t>
      </w:r>
      <w:proofErr w:type="spellEnd"/>
      <w:r w:rsidRPr="00E06E1E">
        <w:rPr>
          <w:rFonts w:ascii="Arial" w:hAnsi="Arial" w:cs="Arial"/>
          <w:sz w:val="20"/>
          <w:szCs w:val="20"/>
          <w:lang w:val="en-US"/>
        </w:rPr>
        <w:t xml:space="preserve"> permutation method </w:t>
      </w:r>
      <w:r w:rsidRPr="00E06E1E">
        <w:rPr>
          <w:rFonts w:ascii="Arial" w:hAnsi="Arial" w:cs="Arial"/>
          <w:sz w:val="20"/>
          <w:lang w:val="en-US"/>
        </w:rPr>
        <w:t>[3]</w:t>
      </w:r>
      <w:r w:rsidRPr="00E06E1E">
        <w:rPr>
          <w:rFonts w:ascii="Arial" w:hAnsi="Arial" w:cs="Arial"/>
          <w:sz w:val="20"/>
          <w:szCs w:val="20"/>
          <w:lang w:val="en-US"/>
        </w:rPr>
        <w:t>. The 14-year incidence time trends were evaluated using the estimated average APC with a 95% confidence interval (CI) according to topographic or histologic groups.</w:t>
      </w:r>
    </w:p>
    <w:p w:rsidR="006D1EB2" w:rsidRPr="00E06E1E" w:rsidRDefault="006D1EB2" w:rsidP="006D1EB2">
      <w:pPr>
        <w:spacing w:after="120" w:line="480" w:lineRule="auto"/>
        <w:jc w:val="both"/>
        <w:rPr>
          <w:rFonts w:ascii="Arial" w:hAnsi="Arial" w:cs="Arial"/>
          <w:b/>
          <w:sz w:val="20"/>
          <w:szCs w:val="20"/>
          <w:lang w:val="en-US"/>
        </w:rPr>
      </w:pPr>
      <w:r w:rsidRPr="00E06E1E">
        <w:rPr>
          <w:rFonts w:ascii="Arial" w:hAnsi="Arial" w:cs="Arial"/>
          <w:b/>
          <w:sz w:val="20"/>
          <w:szCs w:val="20"/>
          <w:lang w:val="en-US"/>
        </w:rPr>
        <w:t>References</w:t>
      </w:r>
    </w:p>
    <w:p w:rsidR="006D1EB2" w:rsidRPr="00E06E1E" w:rsidRDefault="006D1EB2" w:rsidP="006D1EB2">
      <w:pPr>
        <w:pStyle w:val="Bibliographie"/>
        <w:jc w:val="both"/>
        <w:rPr>
          <w:rFonts w:ascii="Arial" w:hAnsi="Arial" w:cs="Arial"/>
          <w:sz w:val="20"/>
          <w:lang w:val="en-US"/>
        </w:rPr>
      </w:pPr>
      <w:r w:rsidRPr="00E06E1E">
        <w:rPr>
          <w:rFonts w:ascii="Arial" w:hAnsi="Arial" w:cs="Arial"/>
          <w:sz w:val="20"/>
          <w:lang w:val="en-US"/>
        </w:rPr>
        <w:t xml:space="preserve">1. </w:t>
      </w:r>
      <w:r w:rsidRPr="00E06E1E">
        <w:rPr>
          <w:rFonts w:ascii="Arial" w:hAnsi="Arial" w:cs="Arial"/>
          <w:sz w:val="20"/>
          <w:lang w:val="en-US"/>
        </w:rPr>
        <w:tab/>
      </w:r>
      <w:proofErr w:type="spellStart"/>
      <w:r w:rsidRPr="00E06E1E">
        <w:rPr>
          <w:rFonts w:ascii="Arial" w:hAnsi="Arial" w:cs="Arial"/>
          <w:sz w:val="20"/>
          <w:lang w:val="en-US"/>
        </w:rPr>
        <w:t>Honoré</w:t>
      </w:r>
      <w:proofErr w:type="spellEnd"/>
      <w:r w:rsidRPr="00E06E1E">
        <w:rPr>
          <w:rFonts w:ascii="Arial" w:hAnsi="Arial" w:cs="Arial"/>
          <w:sz w:val="20"/>
          <w:lang w:val="en-US"/>
        </w:rPr>
        <w:t xml:space="preserve"> C, </w:t>
      </w:r>
      <w:proofErr w:type="spellStart"/>
      <w:r w:rsidRPr="00E06E1E">
        <w:rPr>
          <w:rFonts w:ascii="Arial" w:hAnsi="Arial" w:cs="Arial"/>
          <w:sz w:val="20"/>
          <w:lang w:val="en-US"/>
        </w:rPr>
        <w:t>Méeus</w:t>
      </w:r>
      <w:proofErr w:type="spellEnd"/>
      <w:r w:rsidRPr="00E06E1E">
        <w:rPr>
          <w:rFonts w:ascii="Arial" w:hAnsi="Arial" w:cs="Arial"/>
          <w:sz w:val="20"/>
          <w:lang w:val="en-US"/>
        </w:rPr>
        <w:t xml:space="preserve"> P, </w:t>
      </w:r>
      <w:proofErr w:type="spellStart"/>
      <w:r w:rsidRPr="00E06E1E">
        <w:rPr>
          <w:rFonts w:ascii="Arial" w:hAnsi="Arial" w:cs="Arial"/>
          <w:sz w:val="20"/>
          <w:lang w:val="en-US"/>
        </w:rPr>
        <w:t>Stoeckle</w:t>
      </w:r>
      <w:proofErr w:type="spellEnd"/>
      <w:r w:rsidRPr="00E06E1E">
        <w:rPr>
          <w:rFonts w:ascii="Arial" w:hAnsi="Arial" w:cs="Arial"/>
          <w:sz w:val="20"/>
          <w:lang w:val="en-US"/>
        </w:rPr>
        <w:t xml:space="preserve"> E, </w:t>
      </w:r>
      <w:proofErr w:type="spellStart"/>
      <w:r w:rsidRPr="00E06E1E">
        <w:rPr>
          <w:rFonts w:ascii="Arial" w:hAnsi="Arial" w:cs="Arial"/>
          <w:sz w:val="20"/>
          <w:lang w:val="en-US"/>
        </w:rPr>
        <w:t>Bonvalot</w:t>
      </w:r>
      <w:proofErr w:type="spellEnd"/>
      <w:r w:rsidRPr="00E06E1E">
        <w:rPr>
          <w:rFonts w:ascii="Arial" w:hAnsi="Arial" w:cs="Arial"/>
          <w:sz w:val="20"/>
          <w:lang w:val="en-US"/>
        </w:rPr>
        <w:t xml:space="preserve"> S. Soft tissue sarcoma in France in 2015: Epidemiology, classification and organization of clinical care. J. </w:t>
      </w:r>
      <w:proofErr w:type="spellStart"/>
      <w:r w:rsidRPr="00E06E1E">
        <w:rPr>
          <w:rFonts w:ascii="Arial" w:hAnsi="Arial" w:cs="Arial"/>
          <w:sz w:val="20"/>
          <w:lang w:val="en-US"/>
        </w:rPr>
        <w:t>Visc</w:t>
      </w:r>
      <w:proofErr w:type="spellEnd"/>
      <w:r w:rsidRPr="00E06E1E">
        <w:rPr>
          <w:rFonts w:ascii="Arial" w:hAnsi="Arial" w:cs="Arial"/>
          <w:sz w:val="20"/>
          <w:lang w:val="en-US"/>
        </w:rPr>
        <w:t>. Surg. 2015; 152(4):223–230.</w:t>
      </w:r>
    </w:p>
    <w:p w:rsidR="006D1EB2" w:rsidRPr="00E06E1E" w:rsidRDefault="006D1EB2" w:rsidP="006D1EB2">
      <w:pPr>
        <w:pStyle w:val="Bibliographie"/>
        <w:jc w:val="both"/>
        <w:rPr>
          <w:rFonts w:ascii="Arial" w:hAnsi="Arial" w:cs="Arial"/>
          <w:sz w:val="20"/>
          <w:lang w:val="en-US"/>
        </w:rPr>
      </w:pPr>
      <w:r w:rsidRPr="00E06E1E">
        <w:rPr>
          <w:rFonts w:ascii="Arial" w:hAnsi="Arial" w:cs="Arial"/>
          <w:sz w:val="20"/>
          <w:lang w:val="en-US"/>
        </w:rPr>
        <w:t xml:space="preserve">2. </w:t>
      </w:r>
      <w:r w:rsidRPr="00E06E1E">
        <w:rPr>
          <w:rFonts w:ascii="Arial" w:hAnsi="Arial" w:cs="Arial"/>
          <w:sz w:val="20"/>
          <w:lang w:val="en-US"/>
        </w:rPr>
        <w:tab/>
      </w:r>
      <w:proofErr w:type="spellStart"/>
      <w:r w:rsidRPr="00E06E1E">
        <w:rPr>
          <w:rFonts w:ascii="Arial" w:hAnsi="Arial" w:cs="Arial"/>
          <w:sz w:val="20"/>
          <w:lang w:val="en-US"/>
        </w:rPr>
        <w:t>Noone</w:t>
      </w:r>
      <w:proofErr w:type="spellEnd"/>
      <w:r w:rsidRPr="00E06E1E">
        <w:rPr>
          <w:rFonts w:ascii="Arial" w:hAnsi="Arial" w:cs="Arial"/>
          <w:sz w:val="20"/>
          <w:lang w:val="en-US"/>
        </w:rPr>
        <w:t xml:space="preserve"> A, </w:t>
      </w:r>
      <w:proofErr w:type="spellStart"/>
      <w:r w:rsidRPr="00E06E1E">
        <w:rPr>
          <w:rFonts w:ascii="Arial" w:hAnsi="Arial" w:cs="Arial"/>
          <w:sz w:val="20"/>
          <w:lang w:val="en-US"/>
        </w:rPr>
        <w:t>Howlader</w:t>
      </w:r>
      <w:proofErr w:type="spellEnd"/>
      <w:r w:rsidRPr="00E06E1E">
        <w:rPr>
          <w:rFonts w:ascii="Arial" w:hAnsi="Arial" w:cs="Arial"/>
          <w:sz w:val="20"/>
          <w:lang w:val="en-US"/>
        </w:rPr>
        <w:t xml:space="preserve"> N, </w:t>
      </w:r>
      <w:proofErr w:type="spellStart"/>
      <w:r w:rsidRPr="00E06E1E">
        <w:rPr>
          <w:rFonts w:ascii="Arial" w:hAnsi="Arial" w:cs="Arial"/>
          <w:sz w:val="20"/>
          <w:lang w:val="en-US"/>
        </w:rPr>
        <w:t>Krapcho</w:t>
      </w:r>
      <w:proofErr w:type="spellEnd"/>
      <w:r w:rsidRPr="00E06E1E">
        <w:rPr>
          <w:rFonts w:ascii="Arial" w:hAnsi="Arial" w:cs="Arial"/>
          <w:sz w:val="20"/>
          <w:lang w:val="en-US"/>
        </w:rPr>
        <w:t xml:space="preserve"> M et al. SEER Cancer Statistics Review, 1975-2015, National Cancer Institute. Bethesda, MD, https://seer.cancer.gov/csr/1975_2015/, based on November 2017 SEER data submission, posted to the SEER web site, April 2018. .</w:t>
      </w:r>
    </w:p>
    <w:p w:rsidR="006D1EB2" w:rsidRPr="00E06E1E" w:rsidRDefault="006D1EB2" w:rsidP="006D1EB2">
      <w:pPr>
        <w:pStyle w:val="Bibliographie"/>
        <w:jc w:val="both"/>
        <w:rPr>
          <w:rFonts w:ascii="Arial" w:hAnsi="Arial" w:cs="Arial"/>
          <w:sz w:val="20"/>
          <w:lang w:val="en-US"/>
        </w:rPr>
      </w:pPr>
      <w:r w:rsidRPr="00E06E1E">
        <w:rPr>
          <w:rFonts w:ascii="Arial" w:hAnsi="Arial" w:cs="Arial"/>
          <w:sz w:val="20"/>
          <w:lang w:val="en-US"/>
        </w:rPr>
        <w:t xml:space="preserve">3. </w:t>
      </w:r>
      <w:r w:rsidRPr="00E06E1E">
        <w:rPr>
          <w:rFonts w:ascii="Arial" w:hAnsi="Arial" w:cs="Arial"/>
          <w:sz w:val="20"/>
          <w:lang w:val="en-US"/>
        </w:rPr>
        <w:tab/>
        <w:t xml:space="preserve">Kim HJ, Fay MP, </w:t>
      </w:r>
      <w:proofErr w:type="spellStart"/>
      <w:r w:rsidRPr="00E06E1E">
        <w:rPr>
          <w:rFonts w:ascii="Arial" w:hAnsi="Arial" w:cs="Arial"/>
          <w:sz w:val="20"/>
          <w:lang w:val="en-US"/>
        </w:rPr>
        <w:t>Feuer</w:t>
      </w:r>
      <w:proofErr w:type="spellEnd"/>
      <w:r w:rsidRPr="00E06E1E">
        <w:rPr>
          <w:rFonts w:ascii="Arial" w:hAnsi="Arial" w:cs="Arial"/>
          <w:sz w:val="20"/>
          <w:lang w:val="en-US"/>
        </w:rPr>
        <w:t xml:space="preserve"> EJ, </w:t>
      </w:r>
      <w:proofErr w:type="spellStart"/>
      <w:r w:rsidRPr="00E06E1E">
        <w:rPr>
          <w:rFonts w:ascii="Arial" w:hAnsi="Arial" w:cs="Arial"/>
          <w:sz w:val="20"/>
          <w:lang w:val="en-US"/>
        </w:rPr>
        <w:t>Midthune</w:t>
      </w:r>
      <w:proofErr w:type="spellEnd"/>
      <w:r w:rsidRPr="00E06E1E">
        <w:rPr>
          <w:rFonts w:ascii="Arial" w:hAnsi="Arial" w:cs="Arial"/>
          <w:sz w:val="20"/>
          <w:lang w:val="en-US"/>
        </w:rPr>
        <w:t xml:space="preserve"> DN. Permutation tests for </w:t>
      </w:r>
      <w:proofErr w:type="spellStart"/>
      <w:r w:rsidRPr="00E06E1E">
        <w:rPr>
          <w:rFonts w:ascii="Arial" w:hAnsi="Arial" w:cs="Arial"/>
          <w:sz w:val="20"/>
          <w:lang w:val="en-US"/>
        </w:rPr>
        <w:t>joinpoint</w:t>
      </w:r>
      <w:proofErr w:type="spellEnd"/>
      <w:r w:rsidRPr="00E06E1E">
        <w:rPr>
          <w:rFonts w:ascii="Arial" w:hAnsi="Arial" w:cs="Arial"/>
          <w:sz w:val="20"/>
          <w:lang w:val="en-US"/>
        </w:rPr>
        <w:t xml:space="preserve"> regression with applications to cancer rates. Stat. Med. 2000; 19(3):335–351.</w:t>
      </w:r>
    </w:p>
    <w:p w:rsidR="006D1EB2" w:rsidRPr="00E06E1E" w:rsidRDefault="006D1EB2" w:rsidP="006D1EB2">
      <w:pPr>
        <w:spacing w:line="480" w:lineRule="auto"/>
        <w:jc w:val="both"/>
        <w:rPr>
          <w:lang w:val="en-US"/>
        </w:rPr>
      </w:pPr>
    </w:p>
    <w:p w:rsidR="006D1EB2" w:rsidRPr="00E06E1E" w:rsidRDefault="006D1EB2" w:rsidP="006D1EB2">
      <w:pPr>
        <w:rPr>
          <w:rFonts w:ascii="Arial" w:hAnsi="Arial" w:cs="Arial"/>
          <w:b/>
          <w:sz w:val="20"/>
          <w:szCs w:val="20"/>
          <w:lang w:val="en-US"/>
        </w:rPr>
      </w:pPr>
      <w:r w:rsidRPr="00E06E1E">
        <w:rPr>
          <w:rFonts w:ascii="Arial" w:hAnsi="Arial" w:cs="Arial"/>
          <w:b/>
          <w:sz w:val="20"/>
          <w:szCs w:val="20"/>
          <w:lang w:val="en-US"/>
        </w:rPr>
        <w:br w:type="page"/>
      </w:r>
    </w:p>
    <w:p w:rsidR="006D1EB2" w:rsidRPr="00E06E1E" w:rsidRDefault="006D1EB2" w:rsidP="006D1EB2">
      <w:pPr>
        <w:rPr>
          <w:rFonts w:ascii="Arial" w:hAnsi="Arial" w:cs="Arial"/>
          <w:b/>
          <w:sz w:val="20"/>
          <w:szCs w:val="20"/>
          <w:lang w:val="en-US"/>
        </w:rPr>
      </w:pPr>
      <w:r w:rsidRPr="00E06E1E">
        <w:rPr>
          <w:rFonts w:ascii="Arial" w:hAnsi="Arial" w:cs="Arial"/>
          <w:b/>
          <w:sz w:val="20"/>
          <w:szCs w:val="20"/>
          <w:lang w:val="en-US"/>
        </w:rPr>
        <w:lastRenderedPageBreak/>
        <w:t>Guidelines for the analysis of sarcomas from registry data</w:t>
      </w:r>
    </w:p>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 xml:space="preserve">Most cancer registries record sarcoma cases according to the ICD-O-3 and do not take into account the recent </w:t>
      </w:r>
      <w:r w:rsidRPr="00E06E1E">
        <w:rPr>
          <w:rFonts w:ascii="Arial" w:hAnsi="Arial" w:cs="Arial"/>
          <w:sz w:val="20"/>
          <w:szCs w:val="20"/>
          <w:lang w:val="en-US"/>
        </w:rPr>
        <w:t>2013 World Health Organization (WHO) Classification of Tumors of Soft Tissue and Bone</w:t>
      </w:r>
      <w:r w:rsidRPr="00E06E1E">
        <w:rPr>
          <w:rFonts w:ascii="Arial" w:hAnsi="Arial" w:cs="Arial"/>
          <w:sz w:val="20"/>
          <w:szCs w:val="20"/>
          <w:lang w:val="en"/>
        </w:rPr>
        <w:t xml:space="preserve">. </w:t>
      </w:r>
    </w:p>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A working group of medical experts (pathologists, clinicians and epidemiologists) was consulted with the aim of proposing recommendations for the analysis of sarcomas from registry data.</w:t>
      </w:r>
    </w:p>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The experts' opinion was solicited to validate:</w:t>
      </w:r>
    </w:p>
    <w:p w:rsidR="006D1EB2" w:rsidRPr="00E06E1E" w:rsidRDefault="006D1EB2" w:rsidP="006D1EB2">
      <w:pPr>
        <w:pStyle w:val="Paragraphedeliste"/>
        <w:numPr>
          <w:ilvl w:val="0"/>
          <w:numId w:val="1"/>
        </w:numPr>
        <w:jc w:val="both"/>
        <w:rPr>
          <w:rFonts w:ascii="Arial" w:eastAsiaTheme="minorHAnsi" w:hAnsi="Arial" w:cs="Arial"/>
          <w:sz w:val="20"/>
          <w:szCs w:val="20"/>
          <w:lang w:val="en"/>
        </w:rPr>
      </w:pPr>
      <w:r w:rsidRPr="00E06E1E">
        <w:rPr>
          <w:rFonts w:ascii="Arial" w:eastAsiaTheme="minorHAnsi" w:hAnsi="Arial" w:cs="Arial"/>
          <w:sz w:val="20"/>
          <w:szCs w:val="20"/>
          <w:lang w:val="en"/>
        </w:rPr>
        <w:t>A list of topographical groups to describe sarcomas from registry data.</w:t>
      </w:r>
    </w:p>
    <w:p w:rsidR="006D1EB2" w:rsidRPr="00E06E1E" w:rsidRDefault="006D1EB2" w:rsidP="006D1EB2">
      <w:pPr>
        <w:pStyle w:val="Paragraphedeliste"/>
        <w:numPr>
          <w:ilvl w:val="0"/>
          <w:numId w:val="1"/>
        </w:numPr>
        <w:jc w:val="both"/>
        <w:rPr>
          <w:rFonts w:ascii="Arial" w:eastAsiaTheme="minorHAnsi" w:hAnsi="Arial" w:cs="Arial"/>
          <w:sz w:val="20"/>
          <w:szCs w:val="20"/>
          <w:lang w:val="en"/>
        </w:rPr>
      </w:pPr>
      <w:r w:rsidRPr="00E06E1E">
        <w:rPr>
          <w:rFonts w:ascii="Arial" w:eastAsiaTheme="minorHAnsi" w:hAnsi="Arial" w:cs="Arial"/>
          <w:sz w:val="20"/>
          <w:szCs w:val="20"/>
          <w:lang w:val="en"/>
        </w:rPr>
        <w:t>A list of morphology codes to describe sarcomas based on the ICD-O-3 classification and the 2013 WHO Classification of Tumors of Soft Tissue and Bone.</w:t>
      </w:r>
    </w:p>
    <w:p w:rsidR="006D1EB2" w:rsidRPr="00E06E1E" w:rsidRDefault="006D1EB2" w:rsidP="006D1EB2">
      <w:pPr>
        <w:pStyle w:val="Paragraphedeliste"/>
        <w:numPr>
          <w:ilvl w:val="0"/>
          <w:numId w:val="1"/>
        </w:numPr>
        <w:jc w:val="both"/>
        <w:rPr>
          <w:rFonts w:ascii="Arial" w:hAnsi="Arial" w:cs="Arial"/>
          <w:sz w:val="20"/>
          <w:szCs w:val="20"/>
          <w:lang w:val="en"/>
        </w:rPr>
      </w:pPr>
      <w:r w:rsidRPr="00E06E1E">
        <w:rPr>
          <w:rFonts w:ascii="Arial" w:eastAsiaTheme="minorHAnsi" w:hAnsi="Arial" w:cs="Arial"/>
          <w:sz w:val="20"/>
          <w:szCs w:val="20"/>
          <w:lang w:val="en"/>
        </w:rPr>
        <w:t>A list of genomic alterations from sarcoma subtypes</w:t>
      </w:r>
      <w:r w:rsidRPr="00E06E1E">
        <w:rPr>
          <w:rFonts w:ascii="Arial" w:hAnsi="Arial" w:cs="Arial"/>
          <w:sz w:val="20"/>
          <w:szCs w:val="20"/>
          <w:lang w:val="en"/>
        </w:rPr>
        <w:t>.</w:t>
      </w:r>
    </w:p>
    <w:p w:rsidR="006D1EB2" w:rsidRPr="00E06E1E" w:rsidRDefault="006D1EB2" w:rsidP="006D1EB2">
      <w:pPr>
        <w:jc w:val="both"/>
        <w:rPr>
          <w:rFonts w:ascii="Arial" w:hAnsi="Arial" w:cs="Arial"/>
          <w:sz w:val="20"/>
          <w:szCs w:val="20"/>
          <w:lang w:val="en"/>
        </w:rPr>
      </w:pPr>
    </w:p>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This section of the supplementary material provides the three lists proposed by the group of experts for the epidemiological description of sarcomas for clinical purposes.</w:t>
      </w:r>
    </w:p>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 xml:space="preserve">Table </w:t>
      </w:r>
      <w:proofErr w:type="gramStart"/>
      <w:r w:rsidRPr="00E06E1E">
        <w:rPr>
          <w:rFonts w:ascii="Arial" w:hAnsi="Arial" w:cs="Arial"/>
          <w:sz w:val="20"/>
          <w:szCs w:val="20"/>
          <w:lang w:val="en"/>
        </w:rPr>
        <w:t>A</w:t>
      </w:r>
      <w:proofErr w:type="gramEnd"/>
      <w:r w:rsidRPr="00E06E1E">
        <w:rPr>
          <w:rFonts w:ascii="Arial" w:hAnsi="Arial" w:cs="Arial"/>
          <w:sz w:val="20"/>
          <w:szCs w:val="20"/>
          <w:lang w:val="en"/>
        </w:rPr>
        <w:t xml:space="preserve"> lists the topographical groups used to describe sarcomas.</w:t>
      </w:r>
    </w:p>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t xml:space="preserve">Tables B to I present the list of morphology codes and their evolution over time based on the latest 2013 </w:t>
      </w:r>
      <w:r w:rsidRPr="00E06E1E">
        <w:rPr>
          <w:rFonts w:ascii="Arial" w:hAnsi="Arial" w:cs="Arial"/>
          <w:sz w:val="20"/>
          <w:szCs w:val="20"/>
          <w:lang w:val="en-US"/>
        </w:rPr>
        <w:t>World Health Organization (WHO) Classification of Tumors of Soft Tissue and Bone standard</w:t>
      </w:r>
      <w:r w:rsidRPr="00E06E1E">
        <w:rPr>
          <w:rFonts w:ascii="Arial" w:hAnsi="Arial" w:cs="Arial"/>
          <w:sz w:val="20"/>
          <w:szCs w:val="20"/>
          <w:lang w:val="en"/>
        </w:rPr>
        <w:t>.</w:t>
      </w:r>
    </w:p>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t>Table J presents the morphology codes according to genomic alterations.</w:t>
      </w:r>
    </w:p>
    <w:p w:rsidR="006D1EB2" w:rsidRPr="00E06E1E" w:rsidRDefault="006D1EB2" w:rsidP="006D1EB2">
      <w:pPr>
        <w:rPr>
          <w:rFonts w:ascii="Arial" w:eastAsia="Times New Roman" w:hAnsi="Arial" w:cs="Arial"/>
          <w:b/>
          <w:sz w:val="20"/>
          <w:szCs w:val="20"/>
          <w:lang w:val="en-US"/>
        </w:rPr>
      </w:pPr>
      <w:bookmarkStart w:id="1" w:name="_Toc503892978"/>
      <w:r w:rsidRPr="00E06E1E">
        <w:rPr>
          <w:rFonts w:ascii="Arial" w:hAnsi="Arial" w:cs="Arial"/>
          <w:sz w:val="20"/>
          <w:szCs w:val="20"/>
          <w:lang w:val="en-US"/>
        </w:rPr>
        <w:br w:type="page"/>
      </w:r>
    </w:p>
    <w:bookmarkEnd w:id="1"/>
    <w:p w:rsidR="006D1EB2" w:rsidRPr="00E06E1E" w:rsidRDefault="006D1EB2" w:rsidP="006D1EB2">
      <w:pPr>
        <w:pStyle w:val="tab"/>
        <w:rPr>
          <w:rFonts w:ascii="Arial" w:hAnsi="Arial"/>
          <w:b w:val="0"/>
          <w:sz w:val="20"/>
          <w:szCs w:val="20"/>
          <w:lang w:val="en-US"/>
        </w:rPr>
      </w:pPr>
      <w:r w:rsidRPr="00E06E1E">
        <w:rPr>
          <w:rFonts w:ascii="Arial" w:hAnsi="Arial"/>
          <w:sz w:val="20"/>
          <w:szCs w:val="20"/>
          <w:lang w:val="en-US"/>
        </w:rPr>
        <w:lastRenderedPageBreak/>
        <w:t xml:space="preserve">Table A. </w:t>
      </w:r>
      <w:r w:rsidRPr="00E06E1E">
        <w:rPr>
          <w:rFonts w:ascii="Arial" w:hAnsi="Arial"/>
          <w:b w:val="0"/>
          <w:sz w:val="20"/>
          <w:szCs w:val="20"/>
          <w:lang w:val="en-US"/>
        </w:rPr>
        <w:t xml:space="preserve">Topographical groups used to describe sarcomas. </w:t>
      </w:r>
    </w:p>
    <w:tbl>
      <w:tblPr>
        <w:tblStyle w:val="Grilledutableau"/>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261"/>
        <w:gridCol w:w="5812"/>
      </w:tblGrid>
      <w:tr w:rsidR="006D1EB2" w:rsidRPr="00E06E1E" w:rsidTr="00C1751F">
        <w:trPr>
          <w:jc w:val="center"/>
        </w:trPr>
        <w:tc>
          <w:tcPr>
            <w:tcW w:w="3261" w:type="dxa"/>
            <w:tcBorders>
              <w:top w:val="single" w:sz="4" w:space="0" w:color="auto"/>
              <w:bottom w:val="single" w:sz="4" w:space="0" w:color="auto"/>
            </w:tcBorders>
            <w:shd w:val="clear" w:color="auto" w:fill="auto"/>
          </w:tcPr>
          <w:p w:rsidR="006D1EB2" w:rsidRPr="00E06E1E" w:rsidRDefault="006D1EB2" w:rsidP="00C1751F">
            <w:pPr>
              <w:rPr>
                <w:rFonts w:ascii="Arial" w:hAnsi="Arial" w:cs="Arial"/>
                <w:b/>
                <w:sz w:val="18"/>
                <w:szCs w:val="18"/>
                <w:lang w:val="en-US"/>
              </w:rPr>
            </w:pPr>
            <w:r w:rsidRPr="00E06E1E">
              <w:rPr>
                <w:rFonts w:ascii="Arial" w:hAnsi="Arial" w:cs="Arial"/>
                <w:b/>
                <w:sz w:val="18"/>
                <w:szCs w:val="18"/>
                <w:lang w:val="en-US"/>
              </w:rPr>
              <w:t>Topographical groups</w:t>
            </w:r>
          </w:p>
        </w:tc>
        <w:tc>
          <w:tcPr>
            <w:tcW w:w="5812" w:type="dxa"/>
            <w:tcBorders>
              <w:top w:val="single" w:sz="4" w:space="0" w:color="auto"/>
              <w:bottom w:val="single" w:sz="4" w:space="0" w:color="auto"/>
            </w:tcBorders>
            <w:shd w:val="clear" w:color="auto" w:fill="auto"/>
          </w:tcPr>
          <w:p w:rsidR="006D1EB2" w:rsidRPr="00E06E1E" w:rsidRDefault="006D1EB2" w:rsidP="00C1751F">
            <w:pPr>
              <w:rPr>
                <w:rFonts w:ascii="Arial" w:hAnsi="Arial" w:cs="Arial"/>
                <w:b/>
                <w:sz w:val="18"/>
                <w:szCs w:val="18"/>
                <w:lang w:val="en-US"/>
              </w:rPr>
            </w:pPr>
            <w:r w:rsidRPr="00E06E1E">
              <w:rPr>
                <w:rFonts w:ascii="Arial" w:hAnsi="Arial" w:cs="Arial"/>
                <w:b/>
                <w:sz w:val="18"/>
                <w:szCs w:val="18"/>
                <w:lang w:val="en-US"/>
              </w:rPr>
              <w:t>Topographical codes (ICD-O-3)</w:t>
            </w:r>
          </w:p>
        </w:tc>
      </w:tr>
      <w:tr w:rsidR="006D1EB2" w:rsidRPr="0075481D" w:rsidTr="00C1751F">
        <w:trPr>
          <w:jc w:val="center"/>
        </w:trPr>
        <w:tc>
          <w:tcPr>
            <w:tcW w:w="3261"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b/>
                <w:sz w:val="18"/>
                <w:szCs w:val="18"/>
                <w:lang w:val="en-US"/>
              </w:rPr>
            </w:pPr>
            <w:r w:rsidRPr="00E06E1E">
              <w:rPr>
                <w:rFonts w:ascii="Arial" w:hAnsi="Arial" w:cs="Arial"/>
                <w:b/>
                <w:sz w:val="18"/>
                <w:szCs w:val="18"/>
                <w:lang w:val="en-US"/>
              </w:rPr>
              <w:t>1 – Soft tissue sarcomas</w:t>
            </w:r>
          </w:p>
        </w:tc>
        <w:tc>
          <w:tcPr>
            <w:tcW w:w="5812"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sz w:val="18"/>
                <w:szCs w:val="18"/>
              </w:rPr>
            </w:pPr>
            <w:r w:rsidRPr="00E06E1E">
              <w:rPr>
                <w:rFonts w:ascii="Arial" w:hAnsi="Arial" w:cs="Arial"/>
                <w:sz w:val="18"/>
                <w:szCs w:val="18"/>
              </w:rPr>
              <w:t xml:space="preserve">- </w:t>
            </w:r>
            <w:proofErr w:type="spellStart"/>
            <w:r w:rsidRPr="00E06E1E">
              <w:rPr>
                <w:rFonts w:ascii="Arial" w:hAnsi="Arial" w:cs="Arial"/>
                <w:sz w:val="18"/>
                <w:szCs w:val="18"/>
              </w:rPr>
              <w:t>Lip</w:t>
            </w:r>
            <w:proofErr w:type="spellEnd"/>
            <w:r w:rsidRPr="00E06E1E">
              <w:rPr>
                <w:rFonts w:ascii="Arial" w:hAnsi="Arial" w:cs="Arial"/>
                <w:sz w:val="18"/>
                <w:szCs w:val="18"/>
              </w:rPr>
              <w:t xml:space="preserve"> (C00)</w:t>
            </w:r>
          </w:p>
          <w:p w:rsidR="006D1EB2" w:rsidRPr="00E06E1E" w:rsidRDefault="006D1EB2" w:rsidP="00C1751F">
            <w:pPr>
              <w:rPr>
                <w:rFonts w:ascii="Arial" w:hAnsi="Arial" w:cs="Arial"/>
                <w:sz w:val="18"/>
                <w:szCs w:val="18"/>
              </w:rPr>
            </w:pPr>
            <w:r w:rsidRPr="00E06E1E">
              <w:rPr>
                <w:rFonts w:ascii="Arial" w:hAnsi="Arial" w:cs="Arial"/>
                <w:sz w:val="18"/>
                <w:szCs w:val="18"/>
              </w:rPr>
              <w:t>- Tongue (C01-02)</w:t>
            </w:r>
          </w:p>
          <w:p w:rsidR="006D1EB2" w:rsidRPr="00E06E1E" w:rsidRDefault="006D1EB2" w:rsidP="00C1751F">
            <w:pPr>
              <w:rPr>
                <w:rFonts w:ascii="Arial" w:hAnsi="Arial" w:cs="Arial"/>
                <w:sz w:val="18"/>
                <w:szCs w:val="18"/>
              </w:rPr>
            </w:pPr>
            <w:r w:rsidRPr="00E06E1E">
              <w:rPr>
                <w:rFonts w:ascii="Arial" w:hAnsi="Arial" w:cs="Arial"/>
                <w:sz w:val="18"/>
                <w:szCs w:val="18"/>
              </w:rPr>
              <w:t xml:space="preserve">- </w:t>
            </w:r>
            <w:proofErr w:type="spellStart"/>
            <w:r w:rsidRPr="00E06E1E">
              <w:rPr>
                <w:rFonts w:ascii="Arial" w:hAnsi="Arial" w:cs="Arial"/>
                <w:sz w:val="18"/>
                <w:szCs w:val="18"/>
              </w:rPr>
              <w:t>Gum</w:t>
            </w:r>
            <w:proofErr w:type="spellEnd"/>
            <w:r w:rsidRPr="00E06E1E">
              <w:rPr>
                <w:rFonts w:ascii="Arial" w:hAnsi="Arial" w:cs="Arial"/>
                <w:sz w:val="18"/>
                <w:szCs w:val="18"/>
              </w:rPr>
              <w:t xml:space="preserve"> (C03)</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Floor of mouth (C04)</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Other and unspecified parts of mouth (C05-06)</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Oropharynx (C09-10)</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Nasopharynx (C11)</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Hypopharynx (C12-13)</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Other and ill-defined sites in lip, oral cavity and pharynx (C14)</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Nasal cavity and middle ear and accessory sinuses (C30-31)</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Larynx (C32)</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Mediastinum (C38.1-38.3)</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Peripheral nerves and autonomic nervous system (C47)</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Retroperitoneum and peritoneum (C48)</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Connective, subcutaneous and other soft tissues (C49)</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Overlapping lesion of eye and adnexa (C69.8)</w:t>
            </w:r>
          </w:p>
          <w:p w:rsidR="006D1EB2" w:rsidRPr="00E06E1E" w:rsidRDefault="006D1EB2" w:rsidP="00C1751F">
            <w:pPr>
              <w:rPr>
                <w:rFonts w:ascii="Arial" w:hAnsi="Arial" w:cs="Arial"/>
                <w:sz w:val="18"/>
                <w:szCs w:val="18"/>
                <w:lang w:val="en-US"/>
              </w:rPr>
            </w:pPr>
          </w:p>
        </w:tc>
      </w:tr>
      <w:tr w:rsidR="006D1EB2" w:rsidRPr="00E06E1E" w:rsidTr="00C1751F">
        <w:trPr>
          <w:jc w:val="center"/>
        </w:trPr>
        <w:tc>
          <w:tcPr>
            <w:tcW w:w="3261"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b/>
                <w:sz w:val="18"/>
                <w:szCs w:val="18"/>
              </w:rPr>
            </w:pPr>
            <w:r w:rsidRPr="00E06E1E">
              <w:rPr>
                <w:rFonts w:ascii="Arial" w:hAnsi="Arial" w:cs="Arial"/>
                <w:b/>
                <w:sz w:val="18"/>
                <w:szCs w:val="18"/>
              </w:rPr>
              <w:t xml:space="preserve">2 – </w:t>
            </w:r>
            <w:proofErr w:type="spellStart"/>
            <w:r w:rsidRPr="00E06E1E">
              <w:rPr>
                <w:rFonts w:ascii="Arial" w:hAnsi="Arial" w:cs="Arial"/>
                <w:b/>
                <w:sz w:val="18"/>
                <w:szCs w:val="18"/>
              </w:rPr>
              <w:t>Bone</w:t>
            </w:r>
            <w:proofErr w:type="spellEnd"/>
            <w:r w:rsidRPr="00E06E1E">
              <w:rPr>
                <w:rFonts w:ascii="Arial" w:hAnsi="Arial" w:cs="Arial"/>
                <w:b/>
                <w:sz w:val="18"/>
                <w:szCs w:val="18"/>
              </w:rPr>
              <w:t xml:space="preserve"> </w:t>
            </w:r>
            <w:proofErr w:type="spellStart"/>
            <w:r w:rsidRPr="00E06E1E">
              <w:rPr>
                <w:rFonts w:ascii="Arial" w:hAnsi="Arial" w:cs="Arial"/>
                <w:b/>
                <w:sz w:val="18"/>
                <w:szCs w:val="18"/>
              </w:rPr>
              <w:t>sarcomas</w:t>
            </w:r>
            <w:proofErr w:type="spellEnd"/>
          </w:p>
        </w:tc>
        <w:tc>
          <w:tcPr>
            <w:tcW w:w="5812"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sz w:val="18"/>
                <w:szCs w:val="18"/>
              </w:rPr>
            </w:pPr>
            <w:r w:rsidRPr="00E06E1E">
              <w:rPr>
                <w:rFonts w:ascii="Arial" w:hAnsi="Arial" w:cs="Arial"/>
                <w:sz w:val="18"/>
                <w:szCs w:val="18"/>
              </w:rPr>
              <w:t xml:space="preserve">- </w:t>
            </w:r>
            <w:proofErr w:type="spellStart"/>
            <w:r w:rsidRPr="00E06E1E">
              <w:rPr>
                <w:rFonts w:ascii="Arial" w:hAnsi="Arial" w:cs="Arial"/>
                <w:sz w:val="18"/>
                <w:szCs w:val="18"/>
              </w:rPr>
              <w:t>Bone</w:t>
            </w:r>
            <w:proofErr w:type="spellEnd"/>
            <w:r w:rsidRPr="00E06E1E">
              <w:rPr>
                <w:rFonts w:ascii="Arial" w:hAnsi="Arial" w:cs="Arial"/>
                <w:sz w:val="18"/>
                <w:szCs w:val="18"/>
              </w:rPr>
              <w:t xml:space="preserve"> (C40-41)</w:t>
            </w:r>
          </w:p>
          <w:p w:rsidR="006D1EB2" w:rsidRPr="00E06E1E" w:rsidRDefault="006D1EB2" w:rsidP="00C1751F">
            <w:pPr>
              <w:rPr>
                <w:rFonts w:ascii="Arial" w:hAnsi="Arial" w:cs="Arial"/>
                <w:sz w:val="18"/>
                <w:szCs w:val="18"/>
              </w:rPr>
            </w:pPr>
          </w:p>
        </w:tc>
      </w:tr>
      <w:tr w:rsidR="006D1EB2" w:rsidRPr="00E06E1E" w:rsidTr="00C1751F">
        <w:trPr>
          <w:jc w:val="center"/>
        </w:trPr>
        <w:tc>
          <w:tcPr>
            <w:tcW w:w="3261" w:type="dxa"/>
            <w:tcBorders>
              <w:top w:val="single" w:sz="4" w:space="0" w:color="auto"/>
            </w:tcBorders>
            <w:shd w:val="clear" w:color="auto" w:fill="FFFFFF" w:themeFill="background1"/>
          </w:tcPr>
          <w:p w:rsidR="006D1EB2" w:rsidRPr="00E06E1E" w:rsidRDefault="006D1EB2" w:rsidP="00C1751F">
            <w:pPr>
              <w:rPr>
                <w:rFonts w:ascii="Arial" w:hAnsi="Arial" w:cs="Arial"/>
                <w:b/>
                <w:sz w:val="18"/>
                <w:szCs w:val="18"/>
              </w:rPr>
            </w:pPr>
            <w:r w:rsidRPr="00E06E1E">
              <w:rPr>
                <w:rFonts w:ascii="Arial" w:hAnsi="Arial" w:cs="Arial"/>
                <w:b/>
                <w:sz w:val="18"/>
                <w:szCs w:val="18"/>
              </w:rPr>
              <w:t xml:space="preserve">3 – </w:t>
            </w:r>
            <w:proofErr w:type="spellStart"/>
            <w:r w:rsidRPr="00E06E1E">
              <w:rPr>
                <w:rFonts w:ascii="Arial" w:hAnsi="Arial" w:cs="Arial"/>
                <w:b/>
                <w:sz w:val="18"/>
                <w:szCs w:val="18"/>
              </w:rPr>
              <w:t>Viscera</w:t>
            </w:r>
            <w:proofErr w:type="spellEnd"/>
            <w:r w:rsidRPr="00E06E1E">
              <w:rPr>
                <w:rFonts w:ascii="Arial" w:hAnsi="Arial" w:cs="Arial"/>
                <w:b/>
                <w:sz w:val="18"/>
                <w:szCs w:val="18"/>
              </w:rPr>
              <w:t xml:space="preserve"> </w:t>
            </w:r>
            <w:proofErr w:type="spellStart"/>
            <w:r w:rsidRPr="00E06E1E">
              <w:rPr>
                <w:rFonts w:ascii="Arial" w:hAnsi="Arial" w:cs="Arial"/>
                <w:b/>
                <w:sz w:val="18"/>
                <w:szCs w:val="18"/>
              </w:rPr>
              <w:t>sarcomas</w:t>
            </w:r>
            <w:proofErr w:type="spellEnd"/>
          </w:p>
        </w:tc>
        <w:tc>
          <w:tcPr>
            <w:tcW w:w="5812" w:type="dxa"/>
            <w:tcBorders>
              <w:top w:val="single" w:sz="4" w:space="0" w:color="auto"/>
            </w:tcBorders>
            <w:shd w:val="clear" w:color="auto" w:fill="FFFFFF" w:themeFill="background1"/>
          </w:tcPr>
          <w:p w:rsidR="006D1EB2" w:rsidRPr="00E06E1E" w:rsidRDefault="006D1EB2" w:rsidP="00C1751F">
            <w:pPr>
              <w:rPr>
                <w:rFonts w:ascii="Arial" w:hAnsi="Arial" w:cs="Arial"/>
                <w:b/>
                <w:sz w:val="18"/>
                <w:szCs w:val="18"/>
              </w:rPr>
            </w:pPr>
          </w:p>
        </w:tc>
      </w:tr>
      <w:tr w:rsidR="006D1EB2" w:rsidRPr="0075481D" w:rsidTr="00C1751F">
        <w:trPr>
          <w:jc w:val="center"/>
        </w:trPr>
        <w:tc>
          <w:tcPr>
            <w:tcW w:w="3261" w:type="dxa"/>
            <w:shd w:val="clear" w:color="auto" w:fill="FFFFFF" w:themeFill="background1"/>
          </w:tcPr>
          <w:p w:rsidR="006D1EB2" w:rsidRPr="00E06E1E" w:rsidRDefault="006D1EB2" w:rsidP="00C1751F">
            <w:pPr>
              <w:ind w:left="708"/>
              <w:rPr>
                <w:rFonts w:ascii="Arial" w:hAnsi="Arial" w:cs="Arial"/>
                <w:sz w:val="18"/>
                <w:szCs w:val="18"/>
              </w:rPr>
            </w:pPr>
            <w:r w:rsidRPr="00E06E1E">
              <w:rPr>
                <w:rFonts w:ascii="Arial" w:hAnsi="Arial" w:cs="Arial"/>
                <w:sz w:val="18"/>
                <w:szCs w:val="18"/>
              </w:rPr>
              <w:t xml:space="preserve">3a – Gastro-intestinal </w:t>
            </w:r>
            <w:proofErr w:type="spellStart"/>
            <w:r w:rsidRPr="00E06E1E">
              <w:rPr>
                <w:rFonts w:ascii="Arial" w:hAnsi="Arial" w:cs="Arial"/>
                <w:sz w:val="18"/>
                <w:szCs w:val="18"/>
              </w:rPr>
              <w:t>sarcomas</w:t>
            </w:r>
            <w:proofErr w:type="spellEnd"/>
          </w:p>
        </w:tc>
        <w:tc>
          <w:tcPr>
            <w:tcW w:w="5812" w:type="dxa"/>
            <w:shd w:val="clear" w:color="auto" w:fill="FFFFFF" w:themeFill="background1"/>
          </w:tcPr>
          <w:p w:rsidR="006D1EB2" w:rsidRPr="00E06E1E" w:rsidRDefault="006D1EB2" w:rsidP="00C1751F">
            <w:pPr>
              <w:rPr>
                <w:rFonts w:ascii="Arial" w:hAnsi="Arial" w:cs="Arial"/>
                <w:sz w:val="18"/>
                <w:szCs w:val="18"/>
                <w:lang w:val="en-US"/>
              </w:rPr>
            </w:pPr>
            <w:r w:rsidRPr="00E06E1E">
              <w:rPr>
                <w:rFonts w:ascii="Arial" w:hAnsi="Arial" w:cs="Arial"/>
                <w:b/>
                <w:sz w:val="18"/>
                <w:szCs w:val="18"/>
                <w:lang w:val="en-US"/>
              </w:rPr>
              <w:t xml:space="preserve">- </w:t>
            </w:r>
            <w:r w:rsidRPr="00E06E1E">
              <w:rPr>
                <w:rFonts w:ascii="Arial" w:hAnsi="Arial" w:cs="Arial"/>
                <w:sz w:val="18"/>
                <w:szCs w:val="18"/>
                <w:lang w:val="en-US"/>
              </w:rPr>
              <w:t>Esophagus (C15)</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Stomach (C16)</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Small intestine(C17)</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Colon and rectum (C18-20)</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Anus and anal canal (C21)</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Liver and intrahepatic bile ducts (C22)</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Gallbladder and extrahepatic biliary tract (C23-24)</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Pancreas (C25)</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Other and ill-defined digestive organs (C26)</w:t>
            </w:r>
          </w:p>
          <w:p w:rsidR="006D1EB2" w:rsidRPr="00E06E1E" w:rsidRDefault="006D1EB2" w:rsidP="00C1751F">
            <w:pPr>
              <w:rPr>
                <w:rFonts w:ascii="Arial" w:hAnsi="Arial" w:cs="Arial"/>
                <w:sz w:val="18"/>
                <w:szCs w:val="18"/>
                <w:lang w:val="en-US"/>
              </w:rPr>
            </w:pPr>
          </w:p>
        </w:tc>
      </w:tr>
      <w:tr w:rsidR="006D1EB2" w:rsidRPr="00E06E1E" w:rsidTr="00C1751F">
        <w:trPr>
          <w:jc w:val="center"/>
        </w:trPr>
        <w:tc>
          <w:tcPr>
            <w:tcW w:w="3261" w:type="dxa"/>
            <w:shd w:val="clear" w:color="auto" w:fill="FFFFFF" w:themeFill="background1"/>
          </w:tcPr>
          <w:p w:rsidR="006D1EB2" w:rsidRPr="00E06E1E" w:rsidRDefault="006D1EB2" w:rsidP="00C1751F">
            <w:pPr>
              <w:ind w:left="708"/>
              <w:rPr>
                <w:rFonts w:ascii="Arial" w:hAnsi="Arial" w:cs="Arial"/>
                <w:sz w:val="18"/>
                <w:szCs w:val="18"/>
              </w:rPr>
            </w:pPr>
            <w:r w:rsidRPr="00E06E1E">
              <w:rPr>
                <w:rFonts w:ascii="Arial" w:hAnsi="Arial" w:cs="Arial"/>
                <w:sz w:val="18"/>
                <w:szCs w:val="18"/>
              </w:rPr>
              <w:t xml:space="preserve">3b – </w:t>
            </w:r>
            <w:proofErr w:type="spellStart"/>
            <w:r w:rsidRPr="00E06E1E">
              <w:rPr>
                <w:rFonts w:ascii="Arial" w:hAnsi="Arial" w:cs="Arial"/>
                <w:sz w:val="18"/>
                <w:szCs w:val="18"/>
              </w:rPr>
              <w:t>Female</w:t>
            </w:r>
            <w:proofErr w:type="spellEnd"/>
            <w:r w:rsidRPr="00E06E1E">
              <w:rPr>
                <w:rFonts w:ascii="Arial" w:hAnsi="Arial" w:cs="Arial"/>
                <w:sz w:val="18"/>
                <w:szCs w:val="18"/>
              </w:rPr>
              <w:t xml:space="preserve"> </w:t>
            </w:r>
            <w:proofErr w:type="spellStart"/>
            <w:r w:rsidRPr="00E06E1E">
              <w:rPr>
                <w:rFonts w:ascii="Arial" w:hAnsi="Arial" w:cs="Arial"/>
                <w:sz w:val="18"/>
                <w:szCs w:val="18"/>
              </w:rPr>
              <w:t>genital</w:t>
            </w:r>
            <w:proofErr w:type="spellEnd"/>
            <w:r w:rsidRPr="00E06E1E">
              <w:rPr>
                <w:rFonts w:ascii="Arial" w:hAnsi="Arial" w:cs="Arial"/>
                <w:sz w:val="18"/>
                <w:szCs w:val="18"/>
              </w:rPr>
              <w:t xml:space="preserve"> </w:t>
            </w:r>
            <w:proofErr w:type="spellStart"/>
            <w:r w:rsidRPr="00E06E1E">
              <w:rPr>
                <w:rFonts w:ascii="Arial" w:hAnsi="Arial" w:cs="Arial"/>
                <w:sz w:val="18"/>
                <w:szCs w:val="18"/>
              </w:rPr>
              <w:t>sarcomas</w:t>
            </w:r>
            <w:proofErr w:type="spellEnd"/>
          </w:p>
        </w:tc>
        <w:tc>
          <w:tcPr>
            <w:tcW w:w="5812" w:type="dxa"/>
            <w:shd w:val="clear" w:color="auto" w:fill="FFFFFF" w:themeFill="background1"/>
          </w:tcPr>
          <w:p w:rsidR="006D1EB2" w:rsidRPr="00E06E1E" w:rsidRDefault="006D1EB2" w:rsidP="00C1751F">
            <w:pPr>
              <w:rPr>
                <w:rFonts w:ascii="Arial" w:hAnsi="Arial" w:cs="Arial"/>
                <w:sz w:val="18"/>
                <w:szCs w:val="18"/>
                <w:lang w:val="en-US"/>
              </w:rPr>
            </w:pPr>
            <w:r w:rsidRPr="00E06E1E">
              <w:rPr>
                <w:rFonts w:ascii="Arial" w:hAnsi="Arial" w:cs="Arial"/>
                <w:b/>
                <w:sz w:val="18"/>
                <w:szCs w:val="18"/>
                <w:lang w:val="en-US"/>
              </w:rPr>
              <w:t xml:space="preserve">- </w:t>
            </w:r>
            <w:r w:rsidRPr="00E06E1E">
              <w:rPr>
                <w:rFonts w:ascii="Arial" w:hAnsi="Arial" w:cs="Arial"/>
                <w:sz w:val="18"/>
                <w:szCs w:val="18"/>
                <w:lang w:val="en-US"/>
              </w:rPr>
              <w:t>Vulva and vagina (C51-52)</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Cervix and corpus uteri (C53-54)</w:t>
            </w:r>
          </w:p>
          <w:p w:rsidR="006D1EB2" w:rsidRPr="00E06E1E" w:rsidRDefault="006D1EB2" w:rsidP="00C1751F">
            <w:pPr>
              <w:rPr>
                <w:rFonts w:ascii="Arial" w:hAnsi="Arial" w:cs="Arial"/>
                <w:sz w:val="18"/>
                <w:szCs w:val="18"/>
              </w:rPr>
            </w:pPr>
            <w:r w:rsidRPr="00E06E1E">
              <w:rPr>
                <w:rFonts w:ascii="Arial" w:hAnsi="Arial" w:cs="Arial"/>
                <w:sz w:val="18"/>
                <w:szCs w:val="18"/>
              </w:rPr>
              <w:t>- Corpus NOS (C55)</w:t>
            </w:r>
          </w:p>
          <w:p w:rsidR="006D1EB2" w:rsidRPr="00E06E1E" w:rsidRDefault="006D1EB2" w:rsidP="00C1751F">
            <w:pPr>
              <w:rPr>
                <w:rFonts w:ascii="Arial" w:hAnsi="Arial" w:cs="Arial"/>
                <w:sz w:val="18"/>
                <w:szCs w:val="18"/>
              </w:rPr>
            </w:pPr>
            <w:r w:rsidRPr="00E06E1E">
              <w:rPr>
                <w:rFonts w:ascii="Arial" w:hAnsi="Arial" w:cs="Arial"/>
                <w:sz w:val="18"/>
                <w:szCs w:val="18"/>
              </w:rPr>
              <w:t xml:space="preserve">- </w:t>
            </w:r>
            <w:proofErr w:type="spellStart"/>
            <w:r w:rsidRPr="00E06E1E">
              <w:rPr>
                <w:rFonts w:ascii="Arial" w:hAnsi="Arial" w:cs="Arial"/>
                <w:sz w:val="18"/>
                <w:szCs w:val="18"/>
              </w:rPr>
              <w:t>Ovary</w:t>
            </w:r>
            <w:proofErr w:type="spellEnd"/>
            <w:r w:rsidRPr="00E06E1E">
              <w:rPr>
                <w:rFonts w:ascii="Arial" w:hAnsi="Arial" w:cs="Arial"/>
                <w:sz w:val="18"/>
                <w:szCs w:val="18"/>
              </w:rPr>
              <w:t xml:space="preserve"> (C56)</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Other and unspecified female genital organs (C57)</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Placenta (C58)</w:t>
            </w:r>
          </w:p>
          <w:p w:rsidR="006D1EB2" w:rsidRPr="00E06E1E" w:rsidRDefault="006D1EB2" w:rsidP="00C1751F">
            <w:pPr>
              <w:rPr>
                <w:rFonts w:ascii="Arial" w:hAnsi="Arial" w:cs="Arial"/>
                <w:sz w:val="18"/>
                <w:szCs w:val="18"/>
                <w:lang w:val="en-US"/>
              </w:rPr>
            </w:pPr>
          </w:p>
        </w:tc>
      </w:tr>
      <w:tr w:rsidR="006D1EB2" w:rsidRPr="0075481D" w:rsidTr="00C1751F">
        <w:trPr>
          <w:jc w:val="center"/>
        </w:trPr>
        <w:tc>
          <w:tcPr>
            <w:tcW w:w="3261" w:type="dxa"/>
            <w:tcBorders>
              <w:bottom w:val="single" w:sz="4" w:space="0" w:color="auto"/>
            </w:tcBorders>
            <w:shd w:val="clear" w:color="auto" w:fill="FFFFFF" w:themeFill="background1"/>
          </w:tcPr>
          <w:p w:rsidR="006D1EB2" w:rsidRPr="00E06E1E" w:rsidRDefault="006D1EB2" w:rsidP="00C1751F">
            <w:pPr>
              <w:ind w:left="708"/>
              <w:rPr>
                <w:rFonts w:ascii="Arial" w:hAnsi="Arial" w:cs="Arial"/>
                <w:sz w:val="18"/>
                <w:szCs w:val="18"/>
              </w:rPr>
            </w:pPr>
            <w:r w:rsidRPr="00E06E1E">
              <w:rPr>
                <w:rFonts w:ascii="Arial" w:hAnsi="Arial" w:cs="Arial"/>
                <w:sz w:val="18"/>
                <w:szCs w:val="18"/>
              </w:rPr>
              <w:t xml:space="preserve">3c – </w:t>
            </w:r>
            <w:proofErr w:type="spellStart"/>
            <w:r w:rsidRPr="00E06E1E">
              <w:rPr>
                <w:rFonts w:ascii="Arial" w:hAnsi="Arial" w:cs="Arial"/>
                <w:sz w:val="18"/>
                <w:szCs w:val="18"/>
              </w:rPr>
              <w:t>Other</w:t>
            </w:r>
            <w:proofErr w:type="spellEnd"/>
            <w:r w:rsidRPr="00E06E1E">
              <w:rPr>
                <w:rFonts w:ascii="Arial" w:hAnsi="Arial" w:cs="Arial"/>
                <w:sz w:val="18"/>
                <w:szCs w:val="18"/>
              </w:rPr>
              <w:t xml:space="preserve"> </w:t>
            </w:r>
            <w:proofErr w:type="spellStart"/>
            <w:r w:rsidRPr="00E06E1E">
              <w:rPr>
                <w:rFonts w:ascii="Arial" w:hAnsi="Arial" w:cs="Arial"/>
                <w:sz w:val="18"/>
                <w:szCs w:val="18"/>
              </w:rPr>
              <w:t>viscera</w:t>
            </w:r>
            <w:proofErr w:type="spellEnd"/>
            <w:r w:rsidRPr="00E06E1E">
              <w:rPr>
                <w:rFonts w:ascii="Arial" w:hAnsi="Arial" w:cs="Arial"/>
                <w:sz w:val="18"/>
                <w:szCs w:val="18"/>
              </w:rPr>
              <w:t xml:space="preserve"> </w:t>
            </w:r>
            <w:proofErr w:type="spellStart"/>
            <w:r w:rsidRPr="00E06E1E">
              <w:rPr>
                <w:rFonts w:ascii="Arial" w:hAnsi="Arial" w:cs="Arial"/>
                <w:sz w:val="18"/>
                <w:szCs w:val="18"/>
              </w:rPr>
              <w:t>sarcomas</w:t>
            </w:r>
            <w:proofErr w:type="spellEnd"/>
          </w:p>
        </w:tc>
        <w:tc>
          <w:tcPr>
            <w:tcW w:w="5812" w:type="dxa"/>
            <w:tcBorders>
              <w:bottom w:val="single" w:sz="4" w:space="0" w:color="auto"/>
            </w:tcBorders>
            <w:shd w:val="clear" w:color="auto" w:fill="FFFFFF" w:themeFill="background1"/>
          </w:tcPr>
          <w:p w:rsidR="006D1EB2" w:rsidRPr="00E06E1E" w:rsidRDefault="006D1EB2" w:rsidP="00C1751F">
            <w:pPr>
              <w:rPr>
                <w:rFonts w:ascii="Arial" w:hAnsi="Arial" w:cs="Arial"/>
                <w:sz w:val="18"/>
                <w:szCs w:val="18"/>
                <w:lang w:val="en-US"/>
              </w:rPr>
            </w:pPr>
            <w:r w:rsidRPr="00E06E1E">
              <w:rPr>
                <w:rFonts w:ascii="Arial" w:hAnsi="Arial" w:cs="Arial"/>
                <w:b/>
                <w:sz w:val="18"/>
                <w:szCs w:val="18"/>
                <w:lang w:val="en-US"/>
              </w:rPr>
              <w:t>-</w:t>
            </w:r>
            <w:r w:rsidRPr="00E06E1E">
              <w:rPr>
                <w:rFonts w:ascii="Arial" w:hAnsi="Arial" w:cs="Arial"/>
                <w:sz w:val="18"/>
                <w:szCs w:val="18"/>
                <w:lang w:val="en-US"/>
              </w:rPr>
              <w:t xml:space="preserve"> Salivary glands (C07-C08) </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Trachea, bronchus and lung (C33-34)</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Thymus (C37)</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Heart (C38.0)</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xml:space="preserve">- Pleura SAI (C38.4) </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Breast (C50)</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xml:space="preserve">- Penis, other and unspecified male genital organs (C60, C63) </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Prostate gland (C61)</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Testis (C62)</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Urinary system (C64-C68)</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Eyes except overlapping lesion of eye and adnexa (C69 except C69.8)</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xml:space="preserve">- </w:t>
            </w:r>
            <w:proofErr w:type="spellStart"/>
            <w:r w:rsidRPr="00E06E1E">
              <w:rPr>
                <w:rFonts w:ascii="Arial" w:hAnsi="Arial" w:cs="Arial"/>
                <w:sz w:val="18"/>
                <w:szCs w:val="18"/>
                <w:lang w:val="en-US"/>
              </w:rPr>
              <w:t>Thyroïd</w:t>
            </w:r>
            <w:proofErr w:type="spellEnd"/>
            <w:r w:rsidRPr="00E06E1E">
              <w:rPr>
                <w:rFonts w:ascii="Arial" w:hAnsi="Arial" w:cs="Arial"/>
                <w:sz w:val="18"/>
                <w:szCs w:val="18"/>
                <w:lang w:val="en-US"/>
              </w:rPr>
              <w:t xml:space="preserve"> gland (C73) </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Adrenal gland and other endocrine glands (C74-75)</w:t>
            </w:r>
          </w:p>
          <w:p w:rsidR="006D1EB2" w:rsidRPr="00E06E1E" w:rsidRDefault="006D1EB2" w:rsidP="00C1751F">
            <w:pPr>
              <w:rPr>
                <w:rFonts w:ascii="Arial" w:hAnsi="Arial" w:cs="Arial"/>
                <w:sz w:val="18"/>
                <w:szCs w:val="18"/>
                <w:lang w:val="en-US"/>
              </w:rPr>
            </w:pPr>
          </w:p>
        </w:tc>
      </w:tr>
      <w:tr w:rsidR="006D1EB2" w:rsidRPr="00E06E1E" w:rsidTr="00C1751F">
        <w:trPr>
          <w:jc w:val="center"/>
        </w:trPr>
        <w:tc>
          <w:tcPr>
            <w:tcW w:w="3261"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b/>
                <w:sz w:val="18"/>
                <w:szCs w:val="18"/>
              </w:rPr>
            </w:pPr>
            <w:r w:rsidRPr="00E06E1E">
              <w:rPr>
                <w:rFonts w:ascii="Arial" w:hAnsi="Arial" w:cs="Arial"/>
                <w:b/>
                <w:sz w:val="18"/>
                <w:szCs w:val="18"/>
              </w:rPr>
              <w:t xml:space="preserve">4 – Skin </w:t>
            </w:r>
            <w:proofErr w:type="spellStart"/>
            <w:r w:rsidRPr="00E06E1E">
              <w:rPr>
                <w:rFonts w:ascii="Arial" w:hAnsi="Arial" w:cs="Arial"/>
                <w:b/>
                <w:sz w:val="18"/>
                <w:szCs w:val="18"/>
              </w:rPr>
              <w:t>sarcomas</w:t>
            </w:r>
            <w:proofErr w:type="spellEnd"/>
          </w:p>
        </w:tc>
        <w:tc>
          <w:tcPr>
            <w:tcW w:w="5812"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sz w:val="18"/>
                <w:szCs w:val="18"/>
              </w:rPr>
            </w:pPr>
            <w:r w:rsidRPr="00E06E1E">
              <w:rPr>
                <w:rFonts w:ascii="Arial" w:hAnsi="Arial" w:cs="Arial"/>
                <w:sz w:val="18"/>
                <w:szCs w:val="18"/>
              </w:rPr>
              <w:t>- Skin (C44)</w:t>
            </w:r>
          </w:p>
          <w:p w:rsidR="006D1EB2" w:rsidRPr="00E06E1E" w:rsidRDefault="006D1EB2" w:rsidP="00C1751F">
            <w:pPr>
              <w:rPr>
                <w:rFonts w:ascii="Arial" w:hAnsi="Arial" w:cs="Arial"/>
                <w:sz w:val="18"/>
                <w:szCs w:val="18"/>
              </w:rPr>
            </w:pPr>
          </w:p>
        </w:tc>
      </w:tr>
      <w:tr w:rsidR="006D1EB2" w:rsidRPr="00E06E1E" w:rsidTr="00C1751F">
        <w:trPr>
          <w:jc w:val="center"/>
        </w:trPr>
        <w:tc>
          <w:tcPr>
            <w:tcW w:w="3261"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b/>
                <w:sz w:val="18"/>
                <w:szCs w:val="18"/>
              </w:rPr>
            </w:pPr>
            <w:r w:rsidRPr="00E06E1E">
              <w:rPr>
                <w:rFonts w:ascii="Arial" w:hAnsi="Arial" w:cs="Arial"/>
                <w:b/>
                <w:sz w:val="18"/>
                <w:szCs w:val="18"/>
              </w:rPr>
              <w:t xml:space="preserve">6 – </w:t>
            </w:r>
            <w:proofErr w:type="spellStart"/>
            <w:r w:rsidRPr="00E06E1E">
              <w:rPr>
                <w:rFonts w:ascii="Arial" w:hAnsi="Arial" w:cs="Arial"/>
                <w:b/>
                <w:sz w:val="18"/>
                <w:szCs w:val="18"/>
              </w:rPr>
              <w:t>Other</w:t>
            </w:r>
            <w:proofErr w:type="spellEnd"/>
            <w:r w:rsidRPr="00E06E1E">
              <w:rPr>
                <w:rFonts w:ascii="Arial" w:hAnsi="Arial" w:cs="Arial"/>
                <w:b/>
                <w:sz w:val="18"/>
                <w:szCs w:val="18"/>
              </w:rPr>
              <w:t xml:space="preserve"> sites</w:t>
            </w:r>
          </w:p>
        </w:tc>
        <w:tc>
          <w:tcPr>
            <w:tcW w:w="5812" w:type="dxa"/>
            <w:tcBorders>
              <w:top w:val="single" w:sz="4" w:space="0" w:color="auto"/>
              <w:bottom w:val="single" w:sz="4" w:space="0" w:color="auto"/>
            </w:tcBorders>
            <w:shd w:val="clear" w:color="auto" w:fill="FFFFFF" w:themeFill="background1"/>
          </w:tcPr>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Overlapping lesion of heart, mediastinum and pleura (C38.8)</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xml:space="preserve">- Spleen (C42.2) </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Meninges (C70)</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Brain (C71)</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xml:space="preserve">- Spinal cord, cranial nerves, and other parts of central nervous system (C72) </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Other and ill-defined sites(C76)</w:t>
            </w:r>
          </w:p>
          <w:p w:rsidR="006D1EB2" w:rsidRPr="00E06E1E" w:rsidRDefault="006D1EB2" w:rsidP="00C1751F">
            <w:pPr>
              <w:rPr>
                <w:rFonts w:ascii="Arial" w:hAnsi="Arial" w:cs="Arial"/>
                <w:sz w:val="18"/>
                <w:szCs w:val="18"/>
                <w:lang w:val="en-US"/>
              </w:rPr>
            </w:pPr>
            <w:r w:rsidRPr="00E06E1E">
              <w:rPr>
                <w:rFonts w:ascii="Arial" w:hAnsi="Arial" w:cs="Arial"/>
                <w:sz w:val="18"/>
                <w:szCs w:val="18"/>
                <w:lang w:val="en-US"/>
              </w:rPr>
              <w:t>- Lymph nodes (C77)</w:t>
            </w:r>
          </w:p>
        </w:tc>
      </w:tr>
    </w:tbl>
    <w:p w:rsidR="006D1EB2" w:rsidRPr="00E06E1E" w:rsidRDefault="006D1EB2" w:rsidP="006D1EB2">
      <w:pPr>
        <w:rPr>
          <w:rFonts w:ascii="Arial" w:hAnsi="Arial" w:cs="Arial"/>
          <w:sz w:val="20"/>
          <w:szCs w:val="20"/>
          <w:lang w:val="en-US"/>
        </w:rPr>
      </w:pPr>
    </w:p>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br w:type="page"/>
      </w: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lastRenderedPageBreak/>
        <w:t>Table B</w:t>
      </w:r>
      <w:r w:rsidRPr="00E06E1E">
        <w:rPr>
          <w:rFonts w:ascii="Arial" w:hAnsi="Arial" w:cs="Arial"/>
          <w:sz w:val="20"/>
          <w:szCs w:val="20"/>
          <w:lang w:val="en"/>
        </w:rPr>
        <w:t xml:space="preserve">. List of morphology terms / codes unchanged between the ICD-O-3 classification and the </w:t>
      </w:r>
      <w:r w:rsidRPr="00E06E1E">
        <w:rPr>
          <w:rFonts w:ascii="Arial" w:hAnsi="Arial" w:cs="Arial"/>
          <w:sz w:val="20"/>
          <w:szCs w:val="20"/>
          <w:lang w:val="en-US"/>
        </w:rPr>
        <w:t>2013 World Health Organization (WHO) Classification of Tumors of Soft Tissue and Bone</w:t>
      </w:r>
      <w:r w:rsidRPr="00E06E1E">
        <w:rPr>
          <w:rFonts w:ascii="Arial" w:hAnsi="Arial" w:cs="Arial"/>
          <w:sz w:val="20"/>
          <w:szCs w:val="20"/>
          <w:lang w:val="en"/>
        </w:rPr>
        <w:t>.</w:t>
      </w:r>
    </w:p>
    <w:tbl>
      <w:tblPr>
        <w:tblW w:w="9366" w:type="dxa"/>
        <w:tblInd w:w="-10" w:type="dxa"/>
        <w:tblCellMar>
          <w:left w:w="70" w:type="dxa"/>
          <w:right w:w="70" w:type="dxa"/>
        </w:tblCellMar>
        <w:tblLook w:val="04A0" w:firstRow="1" w:lastRow="0" w:firstColumn="1" w:lastColumn="0" w:noHBand="0" w:noVBand="1"/>
      </w:tblPr>
      <w:tblGrid>
        <w:gridCol w:w="1139"/>
        <w:gridCol w:w="1502"/>
        <w:gridCol w:w="6725"/>
      </w:tblGrid>
      <w:tr w:rsidR="006D1EB2" w:rsidRPr="00E06E1E" w:rsidTr="00C1751F">
        <w:trPr>
          <w:trHeight w:val="20"/>
          <w:tblHeader/>
        </w:trPr>
        <w:tc>
          <w:tcPr>
            <w:tcW w:w="1139" w:type="dxa"/>
            <w:tcBorders>
              <w:top w:val="single" w:sz="4" w:space="0" w:color="auto"/>
              <w:bottom w:val="single" w:sz="4" w:space="0" w:color="auto"/>
            </w:tcBorders>
            <w:shd w:val="clear" w:color="000000" w:fill="FFFFFF"/>
            <w:noWrap/>
            <w:vAlign w:val="center"/>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r w:rsidRPr="00E06E1E">
              <w:rPr>
                <w:rFonts w:ascii="Arial" w:hAnsi="Arial" w:cs="Arial"/>
                <w:b/>
                <w:bCs/>
                <w:color w:val="000000"/>
                <w:sz w:val="18"/>
                <w:szCs w:val="18"/>
              </w:rPr>
              <w:t>Code ICD-O-3</w:t>
            </w:r>
          </w:p>
        </w:tc>
        <w:tc>
          <w:tcPr>
            <w:tcW w:w="1502" w:type="dxa"/>
            <w:tcBorders>
              <w:top w:val="single" w:sz="4" w:space="0" w:color="auto"/>
              <w:bottom w:val="single" w:sz="4" w:space="0" w:color="auto"/>
            </w:tcBorders>
            <w:vAlign w:val="center"/>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r w:rsidRPr="00E06E1E">
              <w:rPr>
                <w:rFonts w:ascii="Arial" w:hAnsi="Arial" w:cs="Arial"/>
                <w:b/>
                <w:bCs/>
                <w:color w:val="000000"/>
                <w:sz w:val="18"/>
                <w:szCs w:val="18"/>
              </w:rPr>
              <w:t>WHO Classification</w:t>
            </w:r>
          </w:p>
        </w:tc>
        <w:tc>
          <w:tcPr>
            <w:tcW w:w="6725" w:type="dxa"/>
            <w:tcBorders>
              <w:top w:val="single" w:sz="4" w:space="0" w:color="auto"/>
              <w:bottom w:val="single" w:sz="4" w:space="0" w:color="auto"/>
            </w:tcBorders>
            <w:vAlign w:val="center"/>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r w:rsidRPr="00E06E1E">
              <w:rPr>
                <w:rFonts w:ascii="Arial" w:hAnsi="Arial" w:cs="Arial"/>
                <w:b/>
                <w:bCs/>
                <w:color w:val="000000"/>
                <w:sz w:val="18"/>
                <w:szCs w:val="18"/>
                <w:lang w:val="en"/>
              </w:rPr>
              <w:t>Morphology terms (WHO 2013)</w:t>
            </w:r>
          </w:p>
        </w:tc>
      </w:tr>
      <w:tr w:rsidR="006D1EB2" w:rsidRPr="00E06E1E" w:rsidTr="00C1751F">
        <w:trPr>
          <w:trHeight w:val="20"/>
        </w:trPr>
        <w:tc>
          <w:tcPr>
            <w:tcW w:w="1139" w:type="dxa"/>
            <w:tcBorders>
              <w:top w:val="single" w:sz="4" w:space="0" w:color="auto"/>
            </w:tcBorders>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87113</w:t>
            </w:r>
          </w:p>
        </w:tc>
        <w:tc>
          <w:tcPr>
            <w:tcW w:w="1502" w:type="dxa"/>
            <w:tcBorders>
              <w:top w:val="single" w:sz="4" w:space="0" w:color="auto"/>
            </w:tcBorders>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tcBorders>
              <w:top w:val="single" w:sz="4" w:space="0" w:color="auto"/>
            </w:tcBorders>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glomus </w:t>
            </w:r>
            <w:proofErr w:type="spellStart"/>
            <w:r w:rsidRPr="00E06E1E">
              <w:rPr>
                <w:rFonts w:ascii="Arial" w:eastAsia="Times New Roman" w:hAnsi="Arial" w:cs="Arial"/>
                <w:color w:val="000000"/>
                <w:sz w:val="18"/>
                <w:szCs w:val="18"/>
                <w:lang w:eastAsia="fr-FR"/>
              </w:rPr>
              <w:t>tumor</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88053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Undifferentiated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NOS</w:t>
            </w:r>
          </w:p>
        </w:tc>
      </w:tr>
      <w:tr w:rsidR="006D1EB2" w:rsidRPr="0075481D"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88063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Desmoplastic small round cell tumor</w:t>
            </w:r>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88113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Myxofibrosarcoma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88143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Infantile </w:t>
            </w:r>
            <w:proofErr w:type="spellStart"/>
            <w:r w:rsidRPr="00E06E1E">
              <w:rPr>
                <w:rFonts w:ascii="Arial" w:eastAsia="Times New Roman" w:hAnsi="Arial" w:cs="Arial"/>
                <w:color w:val="000000"/>
                <w:sz w:val="18"/>
                <w:szCs w:val="18"/>
                <w:lang w:eastAsia="fr-FR"/>
              </w:rPr>
              <w:t>fibrosarcoma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88153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Solitary</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fibrous</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p>
        </w:tc>
      </w:tr>
      <w:tr w:rsidR="006D1EB2" w:rsidRPr="0075481D"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88403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 xml:space="preserve">Low-grade </w:t>
            </w:r>
            <w:proofErr w:type="spellStart"/>
            <w:r w:rsidRPr="00E06E1E">
              <w:rPr>
                <w:rFonts w:ascii="Arial" w:eastAsia="Times New Roman" w:hAnsi="Arial" w:cs="Arial"/>
                <w:color w:val="000000"/>
                <w:sz w:val="18"/>
                <w:szCs w:val="18"/>
                <w:lang w:val="en-US" w:eastAsia="fr-FR"/>
              </w:rPr>
              <w:t>fibromyxoid</w:t>
            </w:r>
            <w:proofErr w:type="spellEnd"/>
            <w:r w:rsidRPr="00E06E1E">
              <w:rPr>
                <w:rFonts w:ascii="Arial" w:eastAsia="Times New Roman" w:hAnsi="Arial" w:cs="Arial"/>
                <w:color w:val="000000"/>
                <w:sz w:val="18"/>
                <w:szCs w:val="18"/>
                <w:lang w:val="en-US" w:eastAsia="fr-FR"/>
              </w:rPr>
              <w:t xml:space="preserve"> sarcoma / </w:t>
            </w:r>
            <w:proofErr w:type="spellStart"/>
            <w:r w:rsidRPr="00E06E1E">
              <w:rPr>
                <w:rFonts w:ascii="Arial" w:eastAsia="Times New Roman" w:hAnsi="Arial" w:cs="Arial"/>
                <w:color w:val="000000"/>
                <w:sz w:val="18"/>
                <w:szCs w:val="18"/>
                <w:lang w:val="en-US" w:eastAsia="fr-FR"/>
              </w:rPr>
              <w:t>Sclerosing</w:t>
            </w:r>
            <w:proofErr w:type="spellEnd"/>
            <w:r w:rsidRPr="00E06E1E">
              <w:rPr>
                <w:rFonts w:ascii="Arial" w:eastAsia="Times New Roman" w:hAnsi="Arial" w:cs="Arial"/>
                <w:color w:val="000000"/>
                <w:sz w:val="18"/>
                <w:szCs w:val="18"/>
                <w:lang w:val="en-US" w:eastAsia="fr-FR"/>
              </w:rPr>
              <w:t xml:space="preserve"> epithelioid </w:t>
            </w:r>
            <w:proofErr w:type="spellStart"/>
            <w:r w:rsidRPr="00E06E1E">
              <w:rPr>
                <w:rFonts w:ascii="Arial" w:eastAsia="Times New Roman" w:hAnsi="Arial" w:cs="Arial"/>
                <w:color w:val="000000"/>
                <w:sz w:val="18"/>
                <w:szCs w:val="18"/>
                <w:lang w:val="en-US" w:eastAsia="fr-FR"/>
              </w:rPr>
              <w:t>fibrosarcoma</w:t>
            </w:r>
            <w:proofErr w:type="spellEnd"/>
            <w:r w:rsidRPr="00E06E1E">
              <w:rPr>
                <w:rFonts w:ascii="Arial" w:eastAsia="Times New Roman" w:hAnsi="Arial" w:cs="Arial"/>
                <w:color w:val="000000"/>
                <w:sz w:val="18"/>
                <w:szCs w:val="18"/>
                <w:lang w:val="en-US" w:eastAsia="fr-FR"/>
              </w:rPr>
              <w:t xml:space="preserve"> </w:t>
            </w:r>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88523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Myxoid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liposarcoma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88543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Pleomorphic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liposarcoma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88583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liposarcoma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89013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Pleomorphic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rhabdomyosarcoma</w:t>
            </w:r>
            <w:proofErr w:type="spellEnd"/>
          </w:p>
        </w:tc>
      </w:tr>
      <w:tr w:rsidR="006D1EB2" w:rsidRPr="0075481D"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89103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 xml:space="preserve">Embryonal rhabdomyosarcoma (incl. </w:t>
            </w:r>
            <w:proofErr w:type="spellStart"/>
            <w:r w:rsidRPr="00E06E1E">
              <w:rPr>
                <w:rFonts w:ascii="Arial" w:eastAsia="Times New Roman" w:hAnsi="Arial" w:cs="Arial"/>
                <w:color w:val="000000"/>
                <w:sz w:val="18"/>
                <w:szCs w:val="18"/>
                <w:lang w:val="en-US" w:eastAsia="fr-FR"/>
              </w:rPr>
              <w:t>botryoid</w:t>
            </w:r>
            <w:proofErr w:type="spellEnd"/>
            <w:r w:rsidRPr="00E06E1E">
              <w:rPr>
                <w:rFonts w:ascii="Arial" w:eastAsia="Times New Roman" w:hAnsi="Arial" w:cs="Arial"/>
                <w:color w:val="000000"/>
                <w:sz w:val="18"/>
                <w:szCs w:val="18"/>
                <w:lang w:val="en-US" w:eastAsia="fr-FR"/>
              </w:rPr>
              <w:t>, anaplastic)</w:t>
            </w:r>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89123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Spindle</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 </w:t>
            </w:r>
            <w:proofErr w:type="spellStart"/>
            <w:r w:rsidRPr="00E06E1E">
              <w:rPr>
                <w:rFonts w:ascii="Arial" w:eastAsia="Times New Roman" w:hAnsi="Arial" w:cs="Arial"/>
                <w:color w:val="000000"/>
                <w:sz w:val="18"/>
                <w:szCs w:val="18"/>
                <w:lang w:eastAsia="fr-FR"/>
              </w:rPr>
              <w:t>sclerosing</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rhabdomyosarcoma</w:t>
            </w:r>
            <w:proofErr w:type="spellEnd"/>
          </w:p>
        </w:tc>
      </w:tr>
      <w:tr w:rsidR="006D1EB2" w:rsidRPr="0075481D"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89203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s-ES" w:eastAsia="fr-FR"/>
              </w:rPr>
            </w:pPr>
            <w:r w:rsidRPr="00E06E1E">
              <w:rPr>
                <w:rFonts w:ascii="Arial" w:eastAsia="Times New Roman" w:hAnsi="Arial" w:cs="Arial"/>
                <w:color w:val="000000"/>
                <w:sz w:val="18"/>
                <w:szCs w:val="18"/>
                <w:lang w:val="es-ES" w:eastAsia="fr-FR"/>
              </w:rPr>
              <w:t xml:space="preserve">Alveolar </w:t>
            </w:r>
            <w:proofErr w:type="spellStart"/>
            <w:r w:rsidRPr="00E06E1E">
              <w:rPr>
                <w:rFonts w:ascii="Arial" w:eastAsia="Times New Roman" w:hAnsi="Arial" w:cs="Arial"/>
                <w:color w:val="000000"/>
                <w:sz w:val="18"/>
                <w:szCs w:val="18"/>
                <w:lang w:val="es-ES" w:eastAsia="fr-FR"/>
              </w:rPr>
              <w:t>rhabdomyosarcoma</w:t>
            </w:r>
            <w:proofErr w:type="spellEnd"/>
            <w:r w:rsidRPr="00E06E1E">
              <w:rPr>
                <w:rFonts w:ascii="Arial" w:eastAsia="Times New Roman" w:hAnsi="Arial" w:cs="Arial"/>
                <w:color w:val="000000"/>
                <w:sz w:val="18"/>
                <w:szCs w:val="18"/>
                <w:lang w:val="es-ES" w:eastAsia="fr-FR"/>
              </w:rPr>
              <w:t xml:space="preserve"> (incl. </w:t>
            </w:r>
            <w:proofErr w:type="spellStart"/>
            <w:r w:rsidRPr="00E06E1E">
              <w:rPr>
                <w:rFonts w:ascii="Arial" w:eastAsia="Times New Roman" w:hAnsi="Arial" w:cs="Arial"/>
                <w:color w:val="000000"/>
                <w:sz w:val="18"/>
                <w:szCs w:val="18"/>
                <w:lang w:val="es-ES" w:eastAsia="fr-FR"/>
              </w:rPr>
              <w:t>solid</w:t>
            </w:r>
            <w:proofErr w:type="spellEnd"/>
            <w:r w:rsidRPr="00E06E1E">
              <w:rPr>
                <w:rFonts w:ascii="Arial" w:eastAsia="Times New Roman" w:hAnsi="Arial" w:cs="Arial"/>
                <w:color w:val="000000"/>
                <w:sz w:val="18"/>
                <w:szCs w:val="18"/>
                <w:lang w:val="es-ES" w:eastAsia="fr-FR"/>
              </w:rPr>
              <w:t xml:space="preserve">, </w:t>
            </w:r>
            <w:proofErr w:type="spellStart"/>
            <w:r w:rsidRPr="00E06E1E">
              <w:rPr>
                <w:rFonts w:ascii="Arial" w:eastAsia="Times New Roman" w:hAnsi="Arial" w:cs="Arial"/>
                <w:color w:val="000000"/>
                <w:sz w:val="18"/>
                <w:szCs w:val="18"/>
                <w:lang w:val="es-ES" w:eastAsia="fr-FR"/>
              </w:rPr>
              <w:t>anaplastic</w:t>
            </w:r>
            <w:proofErr w:type="spellEnd"/>
            <w:r w:rsidRPr="00E06E1E">
              <w:rPr>
                <w:rFonts w:ascii="Arial" w:eastAsia="Times New Roman" w:hAnsi="Arial" w:cs="Arial"/>
                <w:color w:val="000000"/>
                <w:sz w:val="18"/>
                <w:szCs w:val="18"/>
                <w:lang w:val="es-ES" w:eastAsia="fr-FR"/>
              </w:rPr>
              <w:t>)</w:t>
            </w:r>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89213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Ectomesenchymoma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89363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Gastrointestinal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stromal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89403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Mixed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NOS, </w:t>
            </w:r>
            <w:proofErr w:type="spellStart"/>
            <w:r w:rsidRPr="00E06E1E">
              <w:rPr>
                <w:rFonts w:ascii="Arial" w:eastAsia="Times New Roman" w:hAnsi="Arial" w:cs="Arial"/>
                <w:color w:val="000000"/>
                <w:sz w:val="18"/>
                <w:szCs w:val="18"/>
                <w:lang w:eastAsia="fr-FR"/>
              </w:rPr>
              <w:t>malignant</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89823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Myoepithelial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carcinoma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90403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Synovial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NOS</w:t>
            </w:r>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90413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Synovial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spindle</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90433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Synovial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biphasic</w:t>
            </w:r>
            <w:proofErr w:type="spellEnd"/>
          </w:p>
        </w:tc>
      </w:tr>
      <w:tr w:rsidR="006D1EB2" w:rsidRPr="0075481D"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90443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Clear cell sarcoma of soft tissue</w:t>
            </w:r>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91403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Kaposi </w:t>
            </w:r>
            <w:proofErr w:type="spellStart"/>
            <w:r w:rsidRPr="00E06E1E">
              <w:rPr>
                <w:rFonts w:ascii="Arial" w:eastAsia="Times New Roman" w:hAnsi="Arial" w:cs="Arial"/>
                <w:color w:val="000000"/>
                <w:sz w:val="18"/>
                <w:szCs w:val="18"/>
                <w:lang w:eastAsia="fr-FR"/>
              </w:rPr>
              <w:t>sarcoma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91813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Chondroblastic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91823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Fibroblastic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91833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Telangiectatic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91853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val="en-US" w:eastAsia="fr-FR"/>
              </w:rPr>
              <w:t>Small cell osteosarcoma</w:t>
            </w:r>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val="en-US" w:eastAsia="fr-FR"/>
              </w:rPr>
              <w:t>91923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val="en-US" w:eastAsia="fr-FR"/>
              </w:rPr>
              <w:t>Bone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val="en-US" w:eastAsia="fr-FR"/>
              </w:rPr>
              <w:t>Parosteal</w:t>
            </w:r>
            <w:proofErr w:type="spellEnd"/>
            <w:r w:rsidRPr="00E06E1E">
              <w:rPr>
                <w:rFonts w:ascii="Arial" w:eastAsia="Times New Roman" w:hAnsi="Arial" w:cs="Arial"/>
                <w:color w:val="000000"/>
                <w:sz w:val="18"/>
                <w:szCs w:val="18"/>
                <w:lang w:val="en-US" w:eastAsia="fr-FR"/>
              </w:rPr>
              <w:t xml:space="preserve"> osteosarcoma</w:t>
            </w:r>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val="en-US" w:eastAsia="fr-FR"/>
              </w:rPr>
              <w:t>91933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val="en-US" w:eastAsia="fr-FR"/>
              </w:rPr>
              <w:t>Bone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Periosteal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91943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High-grade surface </w:t>
            </w:r>
            <w:proofErr w:type="spellStart"/>
            <w:r w:rsidRPr="00E06E1E">
              <w:rPr>
                <w:rFonts w:ascii="Arial" w:eastAsia="Times New Roman" w:hAnsi="Arial" w:cs="Arial"/>
                <w:color w:val="000000"/>
                <w:sz w:val="18"/>
                <w:szCs w:val="18"/>
                <w:lang w:eastAsia="fr-FR"/>
              </w:rPr>
              <w:t>osteosarcoma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92423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Clear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chondrosarcoma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92433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chondrosarcoma</w:t>
            </w:r>
            <w:proofErr w:type="spellEnd"/>
          </w:p>
        </w:tc>
      </w:tr>
      <w:tr w:rsidR="006D1EB2" w:rsidRPr="0075481D"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92503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Malignancy in giant cell tumor of bone</w:t>
            </w:r>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92523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Tenosynovial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giant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92613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Adamantinoma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93703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Chordoma</w:t>
            </w:r>
            <w:proofErr w:type="spellEnd"/>
            <w:r w:rsidRPr="00E06E1E">
              <w:rPr>
                <w:rFonts w:ascii="Arial" w:eastAsia="Times New Roman" w:hAnsi="Arial" w:cs="Arial"/>
                <w:color w:val="000000"/>
                <w:sz w:val="18"/>
                <w:szCs w:val="18"/>
                <w:lang w:eastAsia="fr-FR"/>
              </w:rPr>
              <w:t>, NOS</w:t>
            </w:r>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93713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Chondroïd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chordoma</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93723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Bone</w:t>
            </w:r>
            <w:proofErr w:type="spellEnd"/>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chordoma</w:t>
            </w:r>
            <w:proofErr w:type="spellEnd"/>
          </w:p>
        </w:tc>
      </w:tr>
      <w:tr w:rsidR="006D1EB2" w:rsidRPr="0075481D"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95403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Malignant peripheral nerve sheath tumor</w:t>
            </w:r>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95713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perineurioma</w:t>
            </w:r>
            <w:proofErr w:type="spellEnd"/>
          </w:p>
        </w:tc>
      </w:tr>
      <w:tr w:rsidR="006D1EB2" w:rsidRPr="00E06E1E" w:rsidTr="00C1751F">
        <w:trPr>
          <w:trHeight w:val="20"/>
        </w:trPr>
        <w:tc>
          <w:tcPr>
            <w:tcW w:w="1139"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95613</w:t>
            </w:r>
          </w:p>
        </w:tc>
        <w:tc>
          <w:tcPr>
            <w:tcW w:w="1502" w:type="dxa"/>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Triton </w:t>
            </w:r>
            <w:proofErr w:type="spellStart"/>
            <w:r w:rsidRPr="00E06E1E">
              <w:rPr>
                <w:rFonts w:ascii="Arial" w:eastAsia="Times New Roman" w:hAnsi="Arial" w:cs="Arial"/>
                <w:color w:val="000000"/>
                <w:sz w:val="18"/>
                <w:szCs w:val="18"/>
                <w:lang w:eastAsia="fr-FR"/>
              </w:rPr>
              <w:t>tumor</w:t>
            </w:r>
            <w:proofErr w:type="spellEnd"/>
          </w:p>
        </w:tc>
      </w:tr>
      <w:tr w:rsidR="006D1EB2" w:rsidRPr="00E06E1E" w:rsidTr="00C1751F">
        <w:trPr>
          <w:trHeight w:val="20"/>
        </w:trPr>
        <w:tc>
          <w:tcPr>
            <w:tcW w:w="1139"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95803</w:t>
            </w:r>
          </w:p>
        </w:tc>
        <w:tc>
          <w:tcPr>
            <w:tcW w:w="1502" w:type="dxa"/>
            <w:shd w:val="clear" w:color="000000" w:fill="FFFFFF"/>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shd w:val="clear" w:color="000000" w:fill="FFFFFF"/>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granular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p>
        </w:tc>
      </w:tr>
      <w:tr w:rsidR="006D1EB2" w:rsidRPr="00E06E1E" w:rsidTr="00C1751F">
        <w:trPr>
          <w:trHeight w:val="20"/>
        </w:trPr>
        <w:tc>
          <w:tcPr>
            <w:tcW w:w="1139" w:type="dxa"/>
            <w:tcBorders>
              <w:bottom w:val="single" w:sz="4" w:space="0" w:color="auto"/>
            </w:tcBorders>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95813</w:t>
            </w:r>
          </w:p>
        </w:tc>
        <w:tc>
          <w:tcPr>
            <w:tcW w:w="1502" w:type="dxa"/>
            <w:tcBorders>
              <w:bottom w:val="single" w:sz="4" w:space="0" w:color="auto"/>
            </w:tcBorders>
            <w:shd w:val="clear" w:color="auto" w:fill="D9D9D9" w:themeFill="background1" w:themeFillShade="D9"/>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Soft-tissue</w:t>
            </w:r>
          </w:p>
        </w:tc>
        <w:tc>
          <w:tcPr>
            <w:tcW w:w="6725" w:type="dxa"/>
            <w:tcBorders>
              <w:bottom w:val="single" w:sz="4" w:space="0" w:color="auto"/>
            </w:tcBorders>
            <w:shd w:val="clear" w:color="auto" w:fill="D9D9D9" w:themeFill="background1" w:themeFillShade="D9"/>
            <w:noWrap/>
            <w:vAlign w:val="center"/>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Alveolar</w:t>
            </w:r>
            <w:proofErr w:type="spellEnd"/>
            <w:r w:rsidRPr="00E06E1E">
              <w:rPr>
                <w:rFonts w:ascii="Arial" w:eastAsia="Times New Roman" w:hAnsi="Arial" w:cs="Arial"/>
                <w:color w:val="000000"/>
                <w:sz w:val="18"/>
                <w:szCs w:val="18"/>
                <w:lang w:eastAsia="fr-FR"/>
              </w:rPr>
              <w:t xml:space="preserve"> soft-part </w:t>
            </w:r>
            <w:proofErr w:type="spellStart"/>
            <w:r w:rsidRPr="00E06E1E">
              <w:rPr>
                <w:rFonts w:ascii="Arial" w:eastAsia="Times New Roman" w:hAnsi="Arial" w:cs="Arial"/>
                <w:color w:val="000000"/>
                <w:sz w:val="18"/>
                <w:szCs w:val="18"/>
                <w:lang w:eastAsia="fr-FR"/>
              </w:rPr>
              <w:t>sarcoma</w:t>
            </w:r>
            <w:proofErr w:type="spellEnd"/>
          </w:p>
        </w:tc>
      </w:tr>
    </w:tbl>
    <w:p w:rsidR="006D1EB2" w:rsidRPr="00E06E1E" w:rsidRDefault="006D1EB2" w:rsidP="006D1EB2">
      <w:pPr>
        <w:rPr>
          <w:rFonts w:ascii="Arial" w:hAnsi="Arial" w:cs="Arial"/>
          <w:sz w:val="20"/>
          <w:szCs w:val="20"/>
          <w:lang w:val="en"/>
        </w:rPr>
      </w:pPr>
    </w:p>
    <w:p w:rsidR="006D1EB2" w:rsidRPr="00E06E1E" w:rsidRDefault="006D1EB2" w:rsidP="006D1EB2">
      <w:pPr>
        <w:rPr>
          <w:rFonts w:ascii="Arial" w:hAnsi="Arial" w:cs="Arial"/>
          <w:sz w:val="20"/>
          <w:szCs w:val="20"/>
          <w:lang w:val="en"/>
        </w:rPr>
      </w:pPr>
    </w:p>
    <w:p w:rsidR="006D1EB2" w:rsidRPr="00E06E1E" w:rsidRDefault="006D1EB2" w:rsidP="006D1EB2">
      <w:pPr>
        <w:rPr>
          <w:rFonts w:ascii="Arial" w:hAnsi="Arial" w:cs="Arial"/>
          <w:sz w:val="20"/>
          <w:szCs w:val="20"/>
          <w:lang w:val="en"/>
        </w:rPr>
      </w:pPr>
    </w:p>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br w:type="page"/>
      </w: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lastRenderedPageBreak/>
        <w:t>Table C</w:t>
      </w:r>
      <w:r w:rsidRPr="00E06E1E">
        <w:rPr>
          <w:rFonts w:ascii="Arial" w:hAnsi="Arial" w:cs="Arial"/>
          <w:sz w:val="20"/>
          <w:szCs w:val="20"/>
          <w:lang w:val="en"/>
        </w:rPr>
        <w:t>. List of new morphology terms included in the updated WHO 2013 classification.</w:t>
      </w:r>
    </w:p>
    <w:tbl>
      <w:tblPr>
        <w:tblW w:w="9923" w:type="dxa"/>
        <w:shd w:val="clear" w:color="auto" w:fill="FFFFFF" w:themeFill="background1"/>
        <w:tblLayout w:type="fixed"/>
        <w:tblCellMar>
          <w:left w:w="70" w:type="dxa"/>
          <w:right w:w="70" w:type="dxa"/>
        </w:tblCellMar>
        <w:tblLook w:val="04A0" w:firstRow="1" w:lastRow="0" w:firstColumn="1" w:lastColumn="0" w:noHBand="0" w:noVBand="1"/>
      </w:tblPr>
      <w:tblGrid>
        <w:gridCol w:w="779"/>
        <w:gridCol w:w="1206"/>
        <w:gridCol w:w="3402"/>
        <w:gridCol w:w="4536"/>
      </w:tblGrid>
      <w:tr w:rsidR="006D1EB2" w:rsidRPr="00E06E1E" w:rsidTr="00C1751F">
        <w:trPr>
          <w:trHeight w:val="227"/>
          <w:tblHeader/>
        </w:trPr>
        <w:tc>
          <w:tcPr>
            <w:tcW w:w="779" w:type="dxa"/>
            <w:tcBorders>
              <w:top w:val="single" w:sz="4" w:space="0" w:color="auto"/>
              <w:bottom w:val="single" w:sz="4" w:space="0" w:color="auto"/>
            </w:tcBorders>
            <w:shd w:val="clear" w:color="auto" w:fill="FFFFFF" w:themeFill="background1"/>
            <w:noWrap/>
            <w:vAlign w:val="center"/>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Code ICD-O-3</w:t>
            </w:r>
          </w:p>
        </w:tc>
        <w:tc>
          <w:tcPr>
            <w:tcW w:w="1206" w:type="dxa"/>
            <w:tcBorders>
              <w:top w:val="single" w:sz="4" w:space="0" w:color="auto"/>
              <w:bottom w:val="single" w:sz="4" w:space="0" w:color="auto"/>
            </w:tcBorders>
            <w:shd w:val="clear" w:color="auto" w:fill="FFFFFF" w:themeFill="background1"/>
            <w:vAlign w:val="center"/>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WHO Classification</w:t>
            </w:r>
          </w:p>
        </w:tc>
        <w:tc>
          <w:tcPr>
            <w:tcW w:w="3402" w:type="dxa"/>
            <w:tcBorders>
              <w:top w:val="single" w:sz="4" w:space="0" w:color="auto"/>
              <w:bottom w:val="single" w:sz="4" w:space="0" w:color="auto"/>
            </w:tcBorders>
            <w:shd w:val="clear" w:color="auto" w:fill="FFFFFF" w:themeFill="background1"/>
            <w:noWrap/>
            <w:vAlign w:val="center"/>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(ICD-O-3)</w:t>
            </w:r>
          </w:p>
        </w:tc>
        <w:tc>
          <w:tcPr>
            <w:tcW w:w="4536" w:type="dxa"/>
            <w:tcBorders>
              <w:top w:val="single" w:sz="4" w:space="0" w:color="auto"/>
              <w:bottom w:val="single" w:sz="4" w:space="0" w:color="auto"/>
            </w:tcBorders>
            <w:shd w:val="clear" w:color="auto" w:fill="FFFFFF" w:themeFill="background1"/>
            <w:noWrap/>
            <w:vAlign w:val="center"/>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(WHO 2013)</w:t>
            </w:r>
          </w:p>
        </w:tc>
      </w:tr>
      <w:tr w:rsidR="006D1EB2" w:rsidRPr="00E06E1E" w:rsidTr="00C1751F">
        <w:trPr>
          <w:trHeight w:val="227"/>
        </w:trPr>
        <w:tc>
          <w:tcPr>
            <w:tcW w:w="779" w:type="dxa"/>
            <w:tcBorders>
              <w:top w:val="single" w:sz="4" w:space="0" w:color="auto"/>
            </w:tcBorders>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88013</w:t>
            </w:r>
          </w:p>
        </w:tc>
        <w:tc>
          <w:tcPr>
            <w:tcW w:w="1206" w:type="dxa"/>
            <w:tcBorders>
              <w:top w:val="single" w:sz="4" w:space="0" w:color="auto"/>
            </w:tcBorders>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tcBorders>
              <w:top w:val="single" w:sz="4" w:space="0" w:color="auto"/>
            </w:tcBorders>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Spindle</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cell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c>
          <w:tcPr>
            <w:tcW w:w="4536" w:type="dxa"/>
            <w:tcBorders>
              <w:top w:val="single" w:sz="4" w:space="0" w:color="auto"/>
            </w:tcBorders>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Undifferentiated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spindle</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cell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779"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88023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FFFFFF" w:themeFill="background1"/>
            <w:noWrap/>
          </w:tcPr>
          <w:p w:rsidR="006D1EB2" w:rsidRPr="00E06E1E" w:rsidRDefault="00B82996" w:rsidP="00C1751F">
            <w:pPr>
              <w:spacing w:after="0"/>
              <w:rPr>
                <w:rFonts w:ascii="Arial" w:hAnsi="Arial" w:cs="Arial"/>
                <w:color w:val="000000"/>
                <w:sz w:val="18"/>
                <w:szCs w:val="18"/>
                <w:lang w:val="en-US"/>
              </w:rPr>
            </w:pPr>
            <w:hyperlink r:id="rId7" w:history="1">
              <w:r w:rsidR="006D1EB2" w:rsidRPr="00E06E1E">
                <w:rPr>
                  <w:rFonts w:ascii="Arial" w:eastAsia="Times New Roman" w:hAnsi="Arial" w:cs="Arial"/>
                  <w:color w:val="000000"/>
                  <w:sz w:val="18"/>
                  <w:szCs w:val="18"/>
                  <w:lang w:val="en-US"/>
                </w:rPr>
                <w:t>Pleomorphic cell sarcoma</w:t>
              </w:r>
            </w:hyperlink>
            <w:r w:rsidR="006D1EB2" w:rsidRPr="00E06E1E">
              <w:rPr>
                <w:rFonts w:ascii="Arial" w:hAnsi="Arial" w:cs="Arial"/>
                <w:color w:val="000000"/>
                <w:sz w:val="18"/>
                <w:szCs w:val="18"/>
                <w:lang w:val="en-US"/>
              </w:rPr>
              <w:t xml:space="preserve"> / Giant cell sarcoma</w:t>
            </w:r>
          </w:p>
        </w:tc>
        <w:tc>
          <w:tcPr>
            <w:tcW w:w="4536"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Undifferentiated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pleomorphic</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88033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Small/round </w:t>
            </w:r>
            <w:proofErr w:type="spellStart"/>
            <w:r w:rsidRPr="00E06E1E">
              <w:rPr>
                <w:rFonts w:ascii="Arial" w:hAnsi="Arial" w:cs="Arial"/>
                <w:color w:val="000000"/>
                <w:sz w:val="18"/>
                <w:szCs w:val="18"/>
              </w:rPr>
              <w:t>cell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Undifferentiated</w:t>
            </w:r>
            <w:proofErr w:type="spellEnd"/>
            <w:r w:rsidRPr="00E06E1E">
              <w:rPr>
                <w:rFonts w:ascii="Arial" w:hAnsi="Arial" w:cs="Arial"/>
                <w:color w:val="000000"/>
                <w:sz w:val="18"/>
                <w:szCs w:val="18"/>
              </w:rPr>
              <w:t xml:space="preserve"> round </w:t>
            </w:r>
            <w:proofErr w:type="spellStart"/>
            <w:r w:rsidRPr="00E06E1E">
              <w:rPr>
                <w:rFonts w:ascii="Arial" w:hAnsi="Arial" w:cs="Arial"/>
                <w:color w:val="000000"/>
                <w:sz w:val="18"/>
                <w:szCs w:val="18"/>
              </w:rPr>
              <w:t>cell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779"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88043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Epithelioid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c>
          <w:tcPr>
            <w:tcW w:w="4536"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Undifferentiated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epithelioid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88103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B82996" w:rsidP="00C1751F">
            <w:pPr>
              <w:spacing w:after="0"/>
              <w:rPr>
                <w:rFonts w:ascii="Arial" w:hAnsi="Arial" w:cs="Arial"/>
                <w:color w:val="000000"/>
                <w:sz w:val="18"/>
                <w:szCs w:val="18"/>
              </w:rPr>
            </w:pPr>
            <w:hyperlink r:id="rId8" w:history="1">
              <w:proofErr w:type="spellStart"/>
              <w:r w:rsidR="006D1EB2" w:rsidRPr="00E06E1E">
                <w:rPr>
                  <w:rFonts w:ascii="Arial" w:eastAsia="Times New Roman" w:hAnsi="Arial" w:cs="Arial"/>
                  <w:color w:val="000000"/>
                  <w:sz w:val="18"/>
                  <w:szCs w:val="18"/>
                </w:rPr>
                <w:t>Fibrosarcoma</w:t>
              </w:r>
              <w:proofErr w:type="spellEnd"/>
              <w:r w:rsidR="006D1EB2" w:rsidRPr="00E06E1E">
                <w:rPr>
                  <w:rFonts w:ascii="Arial" w:eastAsia="Times New Roman" w:hAnsi="Arial" w:cs="Arial"/>
                  <w:color w:val="000000"/>
                  <w:sz w:val="18"/>
                  <w:szCs w:val="18"/>
                </w:rPr>
                <w:t>, NOS</w:t>
              </w:r>
            </w:hyperlink>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Adult</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fibrosarcoma</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88103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FFFFFF" w:themeFill="background1"/>
            <w:noWrap/>
            <w:hideMark/>
          </w:tcPr>
          <w:p w:rsidR="006D1EB2" w:rsidRPr="00E06E1E" w:rsidRDefault="00B82996" w:rsidP="00C1751F">
            <w:pPr>
              <w:spacing w:after="0"/>
              <w:rPr>
                <w:rFonts w:ascii="Arial" w:hAnsi="Arial" w:cs="Arial"/>
                <w:color w:val="000000"/>
                <w:sz w:val="18"/>
                <w:szCs w:val="18"/>
              </w:rPr>
            </w:pPr>
            <w:hyperlink r:id="rId9" w:history="1">
              <w:proofErr w:type="spellStart"/>
              <w:r w:rsidR="006D1EB2" w:rsidRPr="00E06E1E">
                <w:rPr>
                  <w:rFonts w:ascii="Arial" w:eastAsia="Times New Roman" w:hAnsi="Arial" w:cs="Arial"/>
                  <w:color w:val="000000"/>
                  <w:sz w:val="18"/>
                  <w:szCs w:val="18"/>
                </w:rPr>
                <w:t>Fibrosarcoma</w:t>
              </w:r>
              <w:proofErr w:type="spellEnd"/>
              <w:r w:rsidR="006D1EB2" w:rsidRPr="00E06E1E">
                <w:rPr>
                  <w:rFonts w:ascii="Arial" w:eastAsia="Times New Roman" w:hAnsi="Arial" w:cs="Arial"/>
                  <w:color w:val="000000"/>
                  <w:sz w:val="18"/>
                  <w:szCs w:val="18"/>
                </w:rPr>
                <w:t>, NOS</w:t>
              </w:r>
            </w:hyperlink>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Fibrosarcoma</w:t>
            </w:r>
            <w:proofErr w:type="spellEnd"/>
            <w:r w:rsidRPr="00E06E1E">
              <w:rPr>
                <w:rFonts w:ascii="Arial" w:hAnsi="Arial" w:cs="Arial"/>
                <w:color w:val="000000"/>
                <w:sz w:val="18"/>
                <w:szCs w:val="18"/>
              </w:rPr>
              <w:t xml:space="preserve"> of </w:t>
            </w:r>
            <w:proofErr w:type="spellStart"/>
            <w:r w:rsidRPr="00E06E1E">
              <w:rPr>
                <w:rFonts w:ascii="Arial" w:hAnsi="Arial" w:cs="Arial"/>
                <w:color w:val="000000"/>
                <w:sz w:val="18"/>
                <w:szCs w:val="18"/>
              </w:rPr>
              <w:t>bone</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88323*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Dermatofibrosarcoma</w:t>
            </w:r>
            <w:proofErr w:type="spellEnd"/>
            <w:r w:rsidRPr="00E06E1E">
              <w:rPr>
                <w:rFonts w:ascii="Arial" w:hAnsi="Arial" w:cs="Arial"/>
                <w:color w:val="000000"/>
                <w:sz w:val="18"/>
                <w:szCs w:val="18"/>
              </w:rPr>
              <w:t>, NOS (C44.-)</w:t>
            </w:r>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Fibrosarcomatous</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dermatofibrosarcoma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protuberans</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88503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Liposarcoma</w:t>
            </w:r>
            <w:proofErr w:type="spellEnd"/>
            <w:r w:rsidRPr="00E06E1E">
              <w:rPr>
                <w:rFonts w:ascii="Arial" w:hAnsi="Arial" w:cs="Arial"/>
                <w:color w:val="000000"/>
                <w:sz w:val="18"/>
                <w:szCs w:val="18"/>
              </w:rPr>
              <w:t>, NOS</w:t>
            </w:r>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Liposarcoma</w:t>
            </w:r>
            <w:proofErr w:type="spellEnd"/>
            <w:r w:rsidRPr="00E06E1E">
              <w:rPr>
                <w:rFonts w:ascii="Arial" w:hAnsi="Arial" w:cs="Arial"/>
                <w:color w:val="000000"/>
                <w:sz w:val="18"/>
                <w:szCs w:val="18"/>
              </w:rPr>
              <w:t xml:space="preserve">, not </w:t>
            </w:r>
            <w:proofErr w:type="spellStart"/>
            <w:r w:rsidRPr="00E06E1E">
              <w:rPr>
                <w:rFonts w:ascii="Arial" w:hAnsi="Arial" w:cs="Arial"/>
                <w:color w:val="000000"/>
                <w:sz w:val="18"/>
                <w:szCs w:val="18"/>
              </w:rPr>
              <w:t>otherwise</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specified</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88503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Liposarcoma</w:t>
            </w:r>
            <w:proofErr w:type="spellEnd"/>
            <w:r w:rsidRPr="00E06E1E">
              <w:rPr>
                <w:rFonts w:ascii="Arial" w:hAnsi="Arial" w:cs="Arial"/>
                <w:color w:val="000000"/>
                <w:sz w:val="18"/>
                <w:szCs w:val="18"/>
              </w:rPr>
              <w:t>, NOS</w:t>
            </w:r>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Liposarcoma</w:t>
            </w:r>
            <w:proofErr w:type="spellEnd"/>
            <w:r w:rsidRPr="00E06E1E">
              <w:rPr>
                <w:rFonts w:ascii="Arial" w:hAnsi="Arial" w:cs="Arial"/>
                <w:color w:val="000000"/>
                <w:sz w:val="18"/>
                <w:szCs w:val="18"/>
              </w:rPr>
              <w:t xml:space="preserve"> of </w:t>
            </w:r>
            <w:proofErr w:type="spellStart"/>
            <w:r w:rsidRPr="00E06E1E">
              <w:rPr>
                <w:rFonts w:ascii="Arial" w:hAnsi="Arial" w:cs="Arial"/>
                <w:color w:val="000000"/>
                <w:sz w:val="18"/>
                <w:szCs w:val="18"/>
              </w:rPr>
              <w:t>bone</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89633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FFFFFF" w:themeFill="background1"/>
            <w:noWrap/>
            <w:hideMark/>
          </w:tcPr>
          <w:p w:rsidR="006D1EB2" w:rsidRPr="00E06E1E" w:rsidRDefault="00B82996" w:rsidP="00C1751F">
            <w:pPr>
              <w:spacing w:after="0"/>
              <w:rPr>
                <w:rFonts w:ascii="Arial" w:hAnsi="Arial" w:cs="Arial"/>
                <w:color w:val="000000"/>
                <w:sz w:val="18"/>
                <w:szCs w:val="18"/>
              </w:rPr>
            </w:pPr>
            <w:hyperlink r:id="rId10" w:history="1">
              <w:proofErr w:type="spellStart"/>
              <w:r w:rsidR="006D1EB2" w:rsidRPr="00E06E1E">
                <w:rPr>
                  <w:rFonts w:ascii="Arial" w:eastAsia="Times New Roman" w:hAnsi="Arial" w:cs="Arial"/>
                  <w:color w:val="000000"/>
                  <w:sz w:val="18"/>
                  <w:szCs w:val="18"/>
                </w:rPr>
                <w:t>Malignant</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rhabdoid</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tumor</w:t>
              </w:r>
              <w:proofErr w:type="spellEnd"/>
            </w:hyperlink>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Extra-renal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rhabdoid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tumor</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88903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NOS</w:t>
            </w:r>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excluding</w:t>
            </w:r>
            <w:proofErr w:type="spellEnd"/>
            <w:r w:rsidRPr="00E06E1E">
              <w:rPr>
                <w:rFonts w:ascii="Arial" w:hAnsi="Arial" w:cs="Arial"/>
                <w:color w:val="000000"/>
                <w:sz w:val="18"/>
                <w:szCs w:val="18"/>
              </w:rPr>
              <w:t xml:space="preserve"> skin)</w:t>
            </w:r>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88903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NOS</w:t>
            </w:r>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xml:space="preserve"> of </w:t>
            </w:r>
            <w:proofErr w:type="spellStart"/>
            <w:r w:rsidRPr="00E06E1E">
              <w:rPr>
                <w:rFonts w:ascii="Arial" w:hAnsi="Arial" w:cs="Arial"/>
                <w:color w:val="000000"/>
                <w:sz w:val="18"/>
                <w:szCs w:val="18"/>
              </w:rPr>
              <w:t>bone</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89903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B82996" w:rsidP="00C1751F">
            <w:pPr>
              <w:spacing w:after="0"/>
              <w:rPr>
                <w:rFonts w:ascii="Arial" w:hAnsi="Arial" w:cs="Arial"/>
                <w:color w:val="000000"/>
                <w:sz w:val="18"/>
                <w:szCs w:val="18"/>
              </w:rPr>
            </w:pPr>
            <w:hyperlink r:id="rId11" w:history="1">
              <w:proofErr w:type="spellStart"/>
              <w:r w:rsidR="006D1EB2" w:rsidRPr="00E06E1E">
                <w:rPr>
                  <w:rFonts w:ascii="Arial" w:eastAsia="Times New Roman" w:hAnsi="Arial" w:cs="Arial"/>
                  <w:color w:val="000000"/>
                  <w:sz w:val="18"/>
                  <w:szCs w:val="18"/>
                </w:rPr>
                <w:t>Mesenchymoma</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malignant</w:t>
              </w:r>
              <w:proofErr w:type="spellEnd"/>
            </w:hyperlink>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Phosphaturic</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mesenchymal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tumor</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malignant</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91803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FFFFFF" w:themeFill="background1"/>
            <w:noWrap/>
            <w:hideMark/>
          </w:tcPr>
          <w:p w:rsidR="006D1EB2" w:rsidRPr="00E06E1E" w:rsidRDefault="00B82996" w:rsidP="00C1751F">
            <w:pPr>
              <w:spacing w:after="0"/>
              <w:rPr>
                <w:rFonts w:ascii="Arial" w:hAnsi="Arial" w:cs="Arial"/>
                <w:color w:val="000000"/>
                <w:sz w:val="18"/>
                <w:szCs w:val="18"/>
              </w:rPr>
            </w:pPr>
            <w:hyperlink r:id="rId12" w:history="1">
              <w:proofErr w:type="spellStart"/>
              <w:r w:rsidR="006D1EB2" w:rsidRPr="00E06E1E">
                <w:rPr>
                  <w:rFonts w:ascii="Arial" w:eastAsia="Times New Roman" w:hAnsi="Arial" w:cs="Arial"/>
                  <w:color w:val="000000"/>
                  <w:sz w:val="18"/>
                  <w:szCs w:val="18"/>
                </w:rPr>
                <w:t>Osteosarcoma</w:t>
              </w:r>
              <w:proofErr w:type="spellEnd"/>
              <w:r w:rsidR="006D1EB2" w:rsidRPr="00E06E1E">
                <w:rPr>
                  <w:rFonts w:ascii="Arial" w:eastAsia="Times New Roman" w:hAnsi="Arial" w:cs="Arial"/>
                  <w:color w:val="000000"/>
                  <w:sz w:val="18"/>
                  <w:szCs w:val="18"/>
                </w:rPr>
                <w:t>, NOS (C40._</w:t>
              </w:r>
              <w:proofErr w:type="gramStart"/>
              <w:r w:rsidR="006D1EB2" w:rsidRPr="00E06E1E">
                <w:rPr>
                  <w:rFonts w:ascii="Arial" w:eastAsia="Times New Roman" w:hAnsi="Arial" w:cs="Arial"/>
                  <w:color w:val="000000"/>
                  <w:sz w:val="18"/>
                  <w:szCs w:val="18"/>
                </w:rPr>
                <w:t>,C41</w:t>
              </w:r>
              <w:proofErr w:type="gramEnd"/>
              <w:r w:rsidR="006D1EB2" w:rsidRPr="00E06E1E">
                <w:rPr>
                  <w:rFonts w:ascii="Arial" w:eastAsia="Times New Roman" w:hAnsi="Arial" w:cs="Arial"/>
                  <w:color w:val="000000"/>
                  <w:sz w:val="18"/>
                  <w:szCs w:val="18"/>
                </w:rPr>
                <w:t>._)</w:t>
              </w:r>
            </w:hyperlink>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Conventional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osteosarcoma</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91803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D9D9D9" w:themeFill="background1" w:themeFillShade="D9"/>
            <w:noWrap/>
            <w:hideMark/>
          </w:tcPr>
          <w:p w:rsidR="006D1EB2" w:rsidRPr="00E06E1E" w:rsidRDefault="00B82996" w:rsidP="00C1751F">
            <w:pPr>
              <w:spacing w:after="0"/>
              <w:rPr>
                <w:rFonts w:ascii="Arial" w:hAnsi="Arial" w:cs="Arial"/>
                <w:color w:val="000000"/>
                <w:sz w:val="18"/>
                <w:szCs w:val="18"/>
              </w:rPr>
            </w:pPr>
            <w:hyperlink r:id="rId13" w:history="1">
              <w:proofErr w:type="spellStart"/>
              <w:r w:rsidR="006D1EB2" w:rsidRPr="00E06E1E">
                <w:rPr>
                  <w:rFonts w:ascii="Arial" w:eastAsia="Times New Roman" w:hAnsi="Arial" w:cs="Arial"/>
                  <w:color w:val="000000"/>
                  <w:sz w:val="18"/>
                  <w:szCs w:val="18"/>
                </w:rPr>
                <w:t>Osteosarcoma</w:t>
              </w:r>
              <w:proofErr w:type="spellEnd"/>
              <w:r w:rsidR="006D1EB2" w:rsidRPr="00E06E1E">
                <w:rPr>
                  <w:rFonts w:ascii="Arial" w:eastAsia="Times New Roman" w:hAnsi="Arial" w:cs="Arial"/>
                  <w:color w:val="000000"/>
                  <w:sz w:val="18"/>
                  <w:szCs w:val="18"/>
                </w:rPr>
                <w:t>, NOS (C40._</w:t>
              </w:r>
              <w:proofErr w:type="gramStart"/>
              <w:r w:rsidR="006D1EB2" w:rsidRPr="00E06E1E">
                <w:rPr>
                  <w:rFonts w:ascii="Arial" w:eastAsia="Times New Roman" w:hAnsi="Arial" w:cs="Arial"/>
                  <w:color w:val="000000"/>
                  <w:sz w:val="18"/>
                  <w:szCs w:val="18"/>
                </w:rPr>
                <w:t>,C41</w:t>
              </w:r>
              <w:proofErr w:type="gramEnd"/>
              <w:r w:rsidR="006D1EB2" w:rsidRPr="00E06E1E">
                <w:rPr>
                  <w:rFonts w:ascii="Arial" w:eastAsia="Times New Roman" w:hAnsi="Arial" w:cs="Arial"/>
                  <w:color w:val="000000"/>
                  <w:sz w:val="18"/>
                  <w:szCs w:val="18"/>
                </w:rPr>
                <w:t>._)</w:t>
              </w:r>
            </w:hyperlink>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osteosarcoma</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91873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FFFFFF" w:themeFill="background1"/>
            <w:noWrap/>
            <w:hideMark/>
          </w:tcPr>
          <w:p w:rsidR="006D1EB2" w:rsidRPr="00E06E1E" w:rsidRDefault="006D1EB2" w:rsidP="00C1751F">
            <w:pPr>
              <w:spacing w:after="0"/>
              <w:rPr>
                <w:rFonts w:ascii="Arial" w:hAnsi="Arial" w:cs="Arial"/>
                <w:color w:val="000000"/>
                <w:sz w:val="18"/>
                <w:szCs w:val="18"/>
                <w:lang w:val="en-US"/>
              </w:rPr>
            </w:pPr>
            <w:r w:rsidRPr="00E06E1E">
              <w:rPr>
                <w:rFonts w:ascii="Arial" w:eastAsia="Times New Roman" w:hAnsi="Arial" w:cs="Arial"/>
                <w:color w:val="000000"/>
                <w:sz w:val="18"/>
                <w:szCs w:val="18"/>
                <w:lang w:val="en-US"/>
              </w:rPr>
              <w:t>Intraosseous well differentiated osteosarcoma (C40. _</w:t>
            </w:r>
            <w:proofErr w:type="gramStart"/>
            <w:r w:rsidRPr="00E06E1E">
              <w:rPr>
                <w:rFonts w:ascii="Arial" w:eastAsia="Times New Roman" w:hAnsi="Arial" w:cs="Arial"/>
                <w:color w:val="000000"/>
                <w:sz w:val="18"/>
                <w:szCs w:val="18"/>
                <w:lang w:val="en-US"/>
              </w:rPr>
              <w:t>,C41</w:t>
            </w:r>
            <w:proofErr w:type="gramEnd"/>
            <w:r w:rsidRPr="00E06E1E">
              <w:rPr>
                <w:rFonts w:ascii="Arial" w:eastAsia="Times New Roman" w:hAnsi="Arial" w:cs="Arial"/>
                <w:color w:val="000000"/>
                <w:sz w:val="18"/>
                <w:szCs w:val="18"/>
                <w:lang w:val="en-US"/>
              </w:rPr>
              <w:t>._)</w:t>
            </w:r>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Low</w:t>
            </w:r>
            <w:proofErr w:type="spellEnd"/>
            <w:r w:rsidRPr="00E06E1E">
              <w:rPr>
                <w:rFonts w:ascii="Arial" w:hAnsi="Arial" w:cs="Arial"/>
                <w:color w:val="000000"/>
                <w:sz w:val="18"/>
                <w:szCs w:val="18"/>
              </w:rPr>
              <w:t xml:space="preserve">-grade central </w:t>
            </w:r>
            <w:proofErr w:type="spellStart"/>
            <w:r w:rsidRPr="00E06E1E">
              <w:rPr>
                <w:rFonts w:ascii="Arial" w:hAnsi="Arial" w:cs="Arial"/>
                <w:color w:val="000000"/>
                <w:sz w:val="18"/>
                <w:szCs w:val="18"/>
              </w:rPr>
              <w:t>osteosarcoma</w:t>
            </w:r>
            <w:proofErr w:type="spellEnd"/>
          </w:p>
        </w:tc>
      </w:tr>
      <w:tr w:rsidR="006D1EB2" w:rsidRPr="00E06E1E" w:rsidTr="00C1751F">
        <w:trPr>
          <w:trHeight w:val="227"/>
        </w:trPr>
        <w:tc>
          <w:tcPr>
            <w:tcW w:w="779" w:type="dxa"/>
            <w:shd w:val="clear" w:color="auto" w:fill="D9D9D9" w:themeFill="background1" w:themeFillShade="D9"/>
            <w:noWrap/>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91203</w:t>
            </w:r>
          </w:p>
        </w:tc>
        <w:tc>
          <w:tcPr>
            <w:tcW w:w="1206" w:type="dxa"/>
            <w:shd w:val="clear" w:color="auto" w:fill="D9D9D9" w:themeFill="background1" w:themeFillShade="D9"/>
            <w:vAlign w:val="bottom"/>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vAlign w:val="bottom"/>
          </w:tcPr>
          <w:p w:rsidR="006D1EB2" w:rsidRPr="00E06E1E" w:rsidRDefault="00B82996" w:rsidP="00C1751F">
            <w:pPr>
              <w:spacing w:after="0"/>
              <w:rPr>
                <w:rFonts w:ascii="Arial" w:hAnsi="Arial" w:cs="Arial"/>
                <w:color w:val="000000"/>
                <w:sz w:val="18"/>
                <w:szCs w:val="18"/>
              </w:rPr>
            </w:pPr>
            <w:hyperlink r:id="rId14" w:history="1">
              <w:proofErr w:type="spellStart"/>
              <w:r w:rsidR="006D1EB2" w:rsidRPr="00E06E1E">
                <w:rPr>
                  <w:rFonts w:ascii="Arial" w:eastAsia="Times New Roman" w:hAnsi="Arial" w:cs="Arial"/>
                  <w:color w:val="000000"/>
                  <w:sz w:val="18"/>
                  <w:szCs w:val="18"/>
                </w:rPr>
                <w:t>Haemangiosarcoma</w:t>
              </w:r>
              <w:proofErr w:type="spellEnd"/>
            </w:hyperlink>
            <w:r w:rsidR="006D1EB2" w:rsidRPr="00E06E1E">
              <w:rPr>
                <w:rFonts w:ascii="Arial" w:hAnsi="Arial" w:cs="Arial"/>
                <w:color w:val="000000"/>
                <w:sz w:val="18"/>
                <w:szCs w:val="18"/>
              </w:rPr>
              <w:t>/</w:t>
            </w:r>
            <w:proofErr w:type="spellStart"/>
            <w:r w:rsidR="006D1EB2">
              <w:rPr>
                <w:rFonts w:ascii="Arial" w:eastAsia="Times New Roman" w:hAnsi="Arial" w:cs="Arial"/>
                <w:color w:val="000000"/>
                <w:sz w:val="18"/>
                <w:szCs w:val="18"/>
              </w:rPr>
              <w:fldChar w:fldCharType="begin"/>
            </w:r>
            <w:r w:rsidR="006D1EB2">
              <w:rPr>
                <w:rFonts w:ascii="Arial" w:eastAsia="Times New Roman" w:hAnsi="Arial" w:cs="Arial"/>
                <w:color w:val="000000"/>
                <w:sz w:val="18"/>
                <w:szCs w:val="18"/>
              </w:rPr>
              <w:instrText xml:space="preserve"> HYPERLINK "http://codes.iarc.fr/code/3671" </w:instrText>
            </w:r>
            <w:r w:rsidR="006D1EB2">
              <w:rPr>
                <w:rFonts w:ascii="Arial" w:eastAsia="Times New Roman" w:hAnsi="Arial" w:cs="Arial"/>
                <w:color w:val="000000"/>
                <w:sz w:val="18"/>
                <w:szCs w:val="18"/>
              </w:rPr>
              <w:fldChar w:fldCharType="separate"/>
            </w:r>
            <w:r w:rsidR="006D1EB2" w:rsidRPr="00E06E1E">
              <w:rPr>
                <w:rFonts w:ascii="Arial" w:eastAsia="Times New Roman" w:hAnsi="Arial" w:cs="Arial"/>
                <w:color w:val="000000"/>
                <w:sz w:val="18"/>
                <w:szCs w:val="18"/>
              </w:rPr>
              <w:t>Angiosarcoma</w:t>
            </w:r>
            <w:proofErr w:type="spellEnd"/>
            <w:r w:rsidR="006D1EB2">
              <w:rPr>
                <w:rFonts w:ascii="Arial" w:eastAsia="Times New Roman" w:hAnsi="Arial" w:cs="Arial"/>
                <w:color w:val="000000"/>
                <w:sz w:val="18"/>
                <w:szCs w:val="18"/>
              </w:rPr>
              <w:fldChar w:fldCharType="end"/>
            </w:r>
          </w:p>
        </w:tc>
        <w:tc>
          <w:tcPr>
            <w:tcW w:w="4536" w:type="dxa"/>
            <w:shd w:val="clear" w:color="auto" w:fill="D9D9D9" w:themeFill="background1" w:themeFillShade="D9"/>
            <w:noWrap/>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Angiosarcoma</w:t>
            </w:r>
            <w:proofErr w:type="spellEnd"/>
            <w:r w:rsidRPr="00E06E1E">
              <w:rPr>
                <w:rFonts w:ascii="Arial" w:hAnsi="Arial" w:cs="Arial"/>
                <w:color w:val="000000"/>
                <w:sz w:val="18"/>
                <w:szCs w:val="18"/>
              </w:rPr>
              <w:t xml:space="preserve"> of soft tissue</w:t>
            </w:r>
          </w:p>
        </w:tc>
      </w:tr>
      <w:tr w:rsidR="006D1EB2" w:rsidRPr="00E06E1E" w:rsidTr="00C1751F">
        <w:trPr>
          <w:trHeight w:val="227"/>
        </w:trPr>
        <w:tc>
          <w:tcPr>
            <w:tcW w:w="779" w:type="dxa"/>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91203</w:t>
            </w:r>
          </w:p>
        </w:tc>
        <w:tc>
          <w:tcPr>
            <w:tcW w:w="1206" w:type="dxa"/>
            <w:shd w:val="clear" w:color="auto" w:fill="FFFFFF" w:themeFill="background1"/>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FFFFFF" w:themeFill="background1"/>
            <w:noWrap/>
            <w:vAlign w:val="bottom"/>
          </w:tcPr>
          <w:p w:rsidR="006D1EB2" w:rsidRPr="00E06E1E" w:rsidRDefault="00B82996" w:rsidP="00C1751F">
            <w:pPr>
              <w:spacing w:after="0"/>
              <w:rPr>
                <w:rFonts w:ascii="Arial" w:hAnsi="Arial" w:cs="Arial"/>
                <w:color w:val="000000"/>
                <w:sz w:val="18"/>
                <w:szCs w:val="18"/>
              </w:rPr>
            </w:pPr>
            <w:hyperlink r:id="rId15" w:history="1">
              <w:proofErr w:type="spellStart"/>
              <w:r w:rsidR="006D1EB2" w:rsidRPr="00E06E1E">
                <w:rPr>
                  <w:rFonts w:ascii="Arial" w:eastAsia="Times New Roman" w:hAnsi="Arial" w:cs="Arial"/>
                  <w:color w:val="000000"/>
                  <w:sz w:val="18"/>
                  <w:szCs w:val="18"/>
                </w:rPr>
                <w:t>Haemangiosarcoma</w:t>
              </w:r>
              <w:proofErr w:type="spellEnd"/>
            </w:hyperlink>
            <w:r w:rsidR="006D1EB2" w:rsidRPr="00E06E1E">
              <w:rPr>
                <w:rFonts w:ascii="Arial" w:hAnsi="Arial" w:cs="Arial"/>
                <w:color w:val="000000"/>
                <w:sz w:val="18"/>
                <w:szCs w:val="18"/>
              </w:rPr>
              <w:t>/</w:t>
            </w:r>
            <w:proofErr w:type="spellStart"/>
            <w:r w:rsidR="006D1EB2">
              <w:rPr>
                <w:rFonts w:ascii="Arial" w:eastAsia="Times New Roman" w:hAnsi="Arial" w:cs="Arial"/>
                <w:color w:val="000000"/>
                <w:sz w:val="18"/>
                <w:szCs w:val="18"/>
              </w:rPr>
              <w:fldChar w:fldCharType="begin"/>
            </w:r>
            <w:r w:rsidR="006D1EB2">
              <w:rPr>
                <w:rFonts w:ascii="Arial" w:eastAsia="Times New Roman" w:hAnsi="Arial" w:cs="Arial"/>
                <w:color w:val="000000"/>
                <w:sz w:val="18"/>
                <w:szCs w:val="18"/>
              </w:rPr>
              <w:instrText xml:space="preserve"> HYPERLINK "http://codes.iarc.fr/code/3671" </w:instrText>
            </w:r>
            <w:r w:rsidR="006D1EB2">
              <w:rPr>
                <w:rFonts w:ascii="Arial" w:eastAsia="Times New Roman" w:hAnsi="Arial" w:cs="Arial"/>
                <w:color w:val="000000"/>
                <w:sz w:val="18"/>
                <w:szCs w:val="18"/>
              </w:rPr>
              <w:fldChar w:fldCharType="separate"/>
            </w:r>
            <w:r w:rsidR="006D1EB2" w:rsidRPr="00E06E1E">
              <w:rPr>
                <w:rFonts w:ascii="Arial" w:eastAsia="Times New Roman" w:hAnsi="Arial" w:cs="Arial"/>
                <w:color w:val="000000"/>
                <w:sz w:val="18"/>
                <w:szCs w:val="18"/>
              </w:rPr>
              <w:t>Angiosarcoma</w:t>
            </w:r>
            <w:proofErr w:type="spellEnd"/>
            <w:r w:rsidR="006D1EB2">
              <w:rPr>
                <w:rFonts w:ascii="Arial" w:eastAsia="Times New Roman" w:hAnsi="Arial" w:cs="Arial"/>
                <w:color w:val="000000"/>
                <w:sz w:val="18"/>
                <w:szCs w:val="18"/>
              </w:rPr>
              <w:fldChar w:fldCharType="end"/>
            </w:r>
          </w:p>
        </w:tc>
        <w:tc>
          <w:tcPr>
            <w:tcW w:w="4536" w:type="dxa"/>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Angiosarcoma</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91843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Osteosarcoma in Paget disease of bone (C40.-, C41.-)</w:t>
            </w:r>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Secondary osteosarcoma</w:t>
            </w:r>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92203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lang w:val="en-US"/>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FFFFFF" w:themeFill="background1"/>
            <w:noWrap/>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Chondrosarcoma, NOS (C40.-, C41.-)</w:t>
            </w:r>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Chondrosarcoma</w:t>
            </w:r>
            <w:proofErr w:type="spellEnd"/>
            <w:r w:rsidRPr="00E06E1E">
              <w:rPr>
                <w:rFonts w:ascii="Arial" w:hAnsi="Arial" w:cs="Arial"/>
                <w:color w:val="000000"/>
                <w:sz w:val="18"/>
                <w:szCs w:val="18"/>
              </w:rPr>
              <w:t xml:space="preserve"> grade II, grade III</w:t>
            </w:r>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92313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lang w:val="en-US"/>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lang w:val="en-US"/>
              </w:rPr>
              <w:t>Myxoid</w:t>
            </w:r>
            <w:proofErr w:type="spellEnd"/>
            <w:r w:rsidRPr="00E06E1E">
              <w:rPr>
                <w:rFonts w:ascii="Arial" w:hAnsi="Arial" w:cs="Arial"/>
                <w:color w:val="000000"/>
                <w:sz w:val="18"/>
                <w:szCs w:val="18"/>
                <w:lang w:val="en-US"/>
              </w:rPr>
              <w:t xml:space="preserve"> Chondrosarcoma</w:t>
            </w:r>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myxoid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chondrosarcoma</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92403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Mesenchymal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chondrosarcoma</w:t>
            </w:r>
            <w:proofErr w:type="spellEnd"/>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Mesenchymal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chondrosarcoma</w:t>
            </w:r>
            <w:proofErr w:type="spellEnd"/>
          </w:p>
        </w:tc>
      </w:tr>
      <w:tr w:rsidR="006D1EB2" w:rsidRPr="00E06E1E" w:rsidTr="00C1751F">
        <w:trPr>
          <w:trHeight w:val="227"/>
        </w:trPr>
        <w:tc>
          <w:tcPr>
            <w:tcW w:w="779"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92403</w:t>
            </w:r>
          </w:p>
        </w:tc>
        <w:tc>
          <w:tcPr>
            <w:tcW w:w="1206"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Mesenchymal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chondrosarcoma</w:t>
            </w:r>
            <w:proofErr w:type="spellEnd"/>
          </w:p>
        </w:tc>
        <w:tc>
          <w:tcPr>
            <w:tcW w:w="4536" w:type="dxa"/>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mesenchymal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chondrosarcoma</w:t>
            </w:r>
            <w:proofErr w:type="spellEnd"/>
          </w:p>
        </w:tc>
      </w:tr>
      <w:tr w:rsidR="006D1EB2" w:rsidRPr="00E06E1E" w:rsidTr="00C1751F">
        <w:trPr>
          <w:trHeight w:val="227"/>
        </w:trPr>
        <w:tc>
          <w:tcPr>
            <w:tcW w:w="779"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93643</w:t>
            </w:r>
          </w:p>
        </w:tc>
        <w:tc>
          <w:tcPr>
            <w:tcW w:w="1206"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3402" w:type="dxa"/>
            <w:shd w:val="clear" w:color="auto" w:fill="FFFFFF" w:themeFill="background1"/>
            <w:noWrap/>
            <w:hideMark/>
          </w:tcPr>
          <w:p w:rsidR="006D1EB2" w:rsidRPr="00E06E1E" w:rsidRDefault="00B82996" w:rsidP="00C1751F">
            <w:pPr>
              <w:spacing w:after="0"/>
              <w:rPr>
                <w:rFonts w:ascii="Arial" w:hAnsi="Arial" w:cs="Arial"/>
                <w:color w:val="000000"/>
                <w:sz w:val="18"/>
                <w:szCs w:val="18"/>
              </w:rPr>
            </w:pPr>
            <w:hyperlink r:id="rId16" w:history="1">
              <w:proofErr w:type="spellStart"/>
              <w:r w:rsidR="006D1EB2" w:rsidRPr="00E06E1E">
                <w:rPr>
                  <w:rFonts w:ascii="Arial" w:eastAsia="Times New Roman" w:hAnsi="Arial" w:cs="Arial"/>
                  <w:color w:val="000000"/>
                  <w:sz w:val="18"/>
                  <w:szCs w:val="18"/>
                </w:rPr>
                <w:t>Peripheral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neuroectodermal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tumor</w:t>
              </w:r>
              <w:proofErr w:type="spellEnd"/>
            </w:hyperlink>
          </w:p>
        </w:tc>
        <w:tc>
          <w:tcPr>
            <w:tcW w:w="4536" w:type="dxa"/>
            <w:shd w:val="clear" w:color="auto" w:fill="FFFFFF" w:themeFill="background1"/>
            <w:noWrap/>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Ewing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779" w:type="dxa"/>
            <w:tcBorders>
              <w:bottom w:val="single" w:sz="4" w:space="0" w:color="auto"/>
            </w:tcBorders>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93643</w:t>
            </w:r>
          </w:p>
        </w:tc>
        <w:tc>
          <w:tcPr>
            <w:tcW w:w="1206" w:type="dxa"/>
            <w:tcBorders>
              <w:bottom w:val="single" w:sz="4" w:space="0" w:color="auto"/>
            </w:tcBorders>
            <w:shd w:val="clear" w:color="auto" w:fill="D9D9D9" w:themeFill="background1" w:themeFillShade="D9"/>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lang w:eastAsia="fr-FR"/>
              </w:rPr>
              <w:t>Bone</w:t>
            </w:r>
            <w:proofErr w:type="spellEnd"/>
          </w:p>
        </w:tc>
        <w:tc>
          <w:tcPr>
            <w:tcW w:w="3402" w:type="dxa"/>
            <w:tcBorders>
              <w:bottom w:val="single" w:sz="4" w:space="0" w:color="auto"/>
            </w:tcBorders>
            <w:shd w:val="clear" w:color="auto" w:fill="D9D9D9" w:themeFill="background1" w:themeFillShade="D9"/>
            <w:noWrap/>
            <w:hideMark/>
          </w:tcPr>
          <w:p w:rsidR="006D1EB2" w:rsidRPr="00E06E1E" w:rsidRDefault="00B82996" w:rsidP="00C1751F">
            <w:pPr>
              <w:spacing w:after="0"/>
              <w:rPr>
                <w:rFonts w:ascii="Arial" w:hAnsi="Arial" w:cs="Arial"/>
                <w:color w:val="000000"/>
                <w:sz w:val="18"/>
                <w:szCs w:val="18"/>
              </w:rPr>
            </w:pPr>
            <w:hyperlink r:id="rId17" w:history="1">
              <w:proofErr w:type="spellStart"/>
              <w:r w:rsidR="006D1EB2" w:rsidRPr="00E06E1E">
                <w:rPr>
                  <w:rFonts w:ascii="Arial" w:eastAsia="Times New Roman" w:hAnsi="Arial" w:cs="Arial"/>
                  <w:color w:val="000000"/>
                  <w:sz w:val="18"/>
                  <w:szCs w:val="18"/>
                </w:rPr>
                <w:t>Peripheral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neuroectodermal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tumor</w:t>
              </w:r>
              <w:proofErr w:type="spellEnd"/>
            </w:hyperlink>
          </w:p>
        </w:tc>
        <w:tc>
          <w:tcPr>
            <w:tcW w:w="4536" w:type="dxa"/>
            <w:tcBorders>
              <w:bottom w:val="single" w:sz="4" w:space="0" w:color="auto"/>
            </w:tcBorders>
            <w:shd w:val="clear" w:color="auto" w:fill="D9D9D9" w:themeFill="background1" w:themeFillShade="D9"/>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Ewing </w:t>
            </w:r>
            <w:proofErr w:type="spellStart"/>
            <w:r w:rsidRPr="00E06E1E">
              <w:rPr>
                <w:rFonts w:ascii="Arial" w:hAnsi="Arial" w:cs="Arial"/>
                <w:color w:val="000000"/>
                <w:sz w:val="18"/>
                <w:szCs w:val="18"/>
              </w:rPr>
              <w:t>sarcoma</w:t>
            </w:r>
            <w:proofErr w:type="spellEnd"/>
          </w:p>
        </w:tc>
      </w:tr>
    </w:tbl>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w:t>
      </w:r>
      <w:r w:rsidRPr="00E06E1E">
        <w:rPr>
          <w:rFonts w:ascii="Arial" w:hAnsi="Arial" w:cs="Arial"/>
          <w:color w:val="000000"/>
          <w:sz w:val="20"/>
          <w:szCs w:val="20"/>
          <w:lang w:val="en-US"/>
        </w:rPr>
        <w:t xml:space="preserve">Dermatofibrosarcoma (NOS and dermatofibrosarcoma protuberans) behavior has </w:t>
      </w:r>
      <w:r w:rsidRPr="00E06E1E">
        <w:rPr>
          <w:rFonts w:ascii="Arial" w:hAnsi="Arial" w:cs="Arial"/>
          <w:sz w:val="20"/>
          <w:szCs w:val="20"/>
          <w:lang w:val="en"/>
        </w:rPr>
        <w:t>been changed from "malignant" to "borderline malignancy". Only f</w:t>
      </w:r>
      <w:proofErr w:type="spellStart"/>
      <w:r w:rsidRPr="00E06E1E">
        <w:rPr>
          <w:rFonts w:ascii="Arial" w:hAnsi="Arial" w:cs="Arial"/>
          <w:color w:val="000000"/>
          <w:sz w:val="20"/>
          <w:szCs w:val="20"/>
          <w:lang w:val="en-US"/>
        </w:rPr>
        <w:t>ibrosarcomatous</w:t>
      </w:r>
      <w:proofErr w:type="spellEnd"/>
      <w:r w:rsidRPr="00E06E1E">
        <w:rPr>
          <w:rFonts w:ascii="Arial" w:hAnsi="Arial" w:cs="Arial"/>
          <w:color w:val="000000"/>
          <w:sz w:val="20"/>
          <w:szCs w:val="20"/>
          <w:lang w:val="en-US"/>
        </w:rPr>
        <w:t xml:space="preserve"> dermatofibrosarcoma protuberans must be code with malignant behavior.</w:t>
      </w:r>
    </w:p>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br w:type="page"/>
      </w: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lastRenderedPageBreak/>
        <w:t>Table D</w:t>
      </w:r>
      <w:r w:rsidRPr="00E06E1E">
        <w:rPr>
          <w:rFonts w:ascii="Arial" w:hAnsi="Arial" w:cs="Arial"/>
          <w:sz w:val="20"/>
          <w:szCs w:val="20"/>
          <w:lang w:val="en"/>
        </w:rPr>
        <w:t xml:space="preserve">. List of obsolete ICD-O-3 morphological codes and their alignment with the </w:t>
      </w:r>
      <w:r w:rsidRPr="00E06E1E">
        <w:rPr>
          <w:rFonts w:ascii="Arial" w:hAnsi="Arial" w:cs="Arial"/>
          <w:sz w:val="20"/>
          <w:szCs w:val="20"/>
          <w:lang w:val="en-US"/>
        </w:rPr>
        <w:t>2013 World Health Organization (WHO) Classification of Tumors of Soft Tissue and Bone</w:t>
      </w:r>
      <w:r w:rsidRPr="00E06E1E">
        <w:rPr>
          <w:rFonts w:ascii="Arial" w:hAnsi="Arial" w:cs="Arial"/>
          <w:sz w:val="20"/>
          <w:szCs w:val="20"/>
          <w:lang w:val="en"/>
        </w:rPr>
        <w:t>.</w:t>
      </w:r>
    </w:p>
    <w:tbl>
      <w:tblPr>
        <w:tblW w:w="10066" w:type="dxa"/>
        <w:shd w:val="clear" w:color="auto" w:fill="FFFFFF" w:themeFill="background1"/>
        <w:tblLayout w:type="fixed"/>
        <w:tblCellMar>
          <w:left w:w="70" w:type="dxa"/>
          <w:right w:w="70" w:type="dxa"/>
        </w:tblCellMar>
        <w:tblLook w:val="04A0" w:firstRow="1" w:lastRow="0" w:firstColumn="1" w:lastColumn="0" w:noHBand="0" w:noVBand="1"/>
      </w:tblPr>
      <w:tblGrid>
        <w:gridCol w:w="1134"/>
        <w:gridCol w:w="993"/>
        <w:gridCol w:w="2834"/>
        <w:gridCol w:w="1418"/>
        <w:gridCol w:w="3687"/>
      </w:tblGrid>
      <w:tr w:rsidR="006D1EB2" w:rsidRPr="00E06E1E" w:rsidTr="00C1751F">
        <w:trPr>
          <w:trHeight w:val="227"/>
          <w:tblHeader/>
        </w:trPr>
        <w:tc>
          <w:tcPr>
            <w:tcW w:w="1134"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US"/>
              </w:rPr>
              <w:t>WHO Class</w:t>
            </w:r>
            <w:proofErr w:type="spellStart"/>
            <w:r w:rsidRPr="00E06E1E">
              <w:rPr>
                <w:rFonts w:ascii="Arial" w:hAnsi="Arial" w:cs="Arial"/>
                <w:b/>
                <w:bCs/>
                <w:color w:val="000000"/>
                <w:sz w:val="18"/>
                <w:szCs w:val="18"/>
              </w:rPr>
              <w:t>ification</w:t>
            </w:r>
            <w:proofErr w:type="spellEnd"/>
          </w:p>
        </w:tc>
        <w:tc>
          <w:tcPr>
            <w:tcW w:w="993" w:type="dxa"/>
            <w:tcBorders>
              <w:top w:val="single" w:sz="4" w:space="0" w:color="auto"/>
              <w:bottom w:val="single" w:sz="4" w:space="0" w:color="auto"/>
            </w:tcBorders>
            <w:shd w:val="clear" w:color="auto" w:fill="FFFFFF" w:themeFill="background1"/>
            <w:noWrap/>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Code ICD-O-3</w:t>
            </w:r>
          </w:p>
        </w:tc>
        <w:tc>
          <w:tcPr>
            <w:tcW w:w="2834" w:type="dxa"/>
            <w:tcBorders>
              <w:top w:val="single" w:sz="4" w:space="0" w:color="auto"/>
              <w:bottom w:val="single" w:sz="4" w:space="0" w:color="auto"/>
            </w:tcBorders>
            <w:shd w:val="clear" w:color="auto" w:fill="FFFFFF" w:themeFill="background1"/>
            <w:noWrap/>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(ICD-O-3)</w:t>
            </w:r>
          </w:p>
        </w:tc>
        <w:tc>
          <w:tcPr>
            <w:tcW w:w="1418"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color w:val="000000"/>
                <w:sz w:val="18"/>
                <w:szCs w:val="18"/>
              </w:rPr>
              <w:t>Alignement new code (OMS 2013)</w:t>
            </w:r>
          </w:p>
        </w:tc>
        <w:tc>
          <w:tcPr>
            <w:tcW w:w="3687" w:type="dxa"/>
            <w:tcBorders>
              <w:top w:val="single" w:sz="4" w:space="0" w:color="auto"/>
              <w:bottom w:val="single" w:sz="4" w:space="0" w:color="auto"/>
            </w:tcBorders>
            <w:shd w:val="clear" w:color="auto" w:fill="FFFFFF" w:themeFill="background1"/>
            <w:noWrap/>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(WHO 2013)</w:t>
            </w:r>
          </w:p>
        </w:tc>
      </w:tr>
      <w:tr w:rsidR="006D1EB2" w:rsidRPr="00E06E1E" w:rsidTr="00C1751F">
        <w:trPr>
          <w:trHeight w:val="227"/>
        </w:trPr>
        <w:tc>
          <w:tcPr>
            <w:tcW w:w="1134" w:type="dxa"/>
            <w:tcBorders>
              <w:top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tcBorders>
              <w:top w:val="single" w:sz="4" w:space="0" w:color="auto"/>
            </w:tcBorders>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87103</w:t>
            </w:r>
          </w:p>
        </w:tc>
        <w:tc>
          <w:tcPr>
            <w:tcW w:w="2834" w:type="dxa"/>
            <w:tcBorders>
              <w:top w:val="single" w:sz="4" w:space="0" w:color="auto"/>
            </w:tcBorders>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18" w:history="1">
              <w:proofErr w:type="spellStart"/>
              <w:r w:rsidR="006D1EB2" w:rsidRPr="00E06E1E">
                <w:rPr>
                  <w:rFonts w:ascii="Arial" w:eastAsia="Times New Roman" w:hAnsi="Arial" w:cs="Arial"/>
                  <w:color w:val="000000"/>
                  <w:sz w:val="18"/>
                  <w:szCs w:val="18"/>
                </w:rPr>
                <w:t>Glomangiosarcoma</w:t>
              </w:r>
              <w:proofErr w:type="spellEnd"/>
            </w:hyperlink>
          </w:p>
        </w:tc>
        <w:tc>
          <w:tcPr>
            <w:tcW w:w="1418" w:type="dxa"/>
            <w:tcBorders>
              <w:top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87113</w:t>
            </w:r>
          </w:p>
        </w:tc>
        <w:tc>
          <w:tcPr>
            <w:tcW w:w="3687" w:type="dxa"/>
            <w:tcBorders>
              <w:top w:val="single" w:sz="4" w:space="0" w:color="auto"/>
            </w:tcBorders>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Malignant</w:t>
            </w:r>
            <w:proofErr w:type="spellEnd"/>
            <w:r w:rsidRPr="00E06E1E">
              <w:rPr>
                <w:rFonts w:ascii="Arial" w:hAnsi="Arial" w:cs="Arial"/>
                <w:color w:val="000000"/>
                <w:sz w:val="18"/>
                <w:szCs w:val="18"/>
              </w:rPr>
              <w:t xml:space="preserve"> glomus </w:t>
            </w:r>
            <w:proofErr w:type="spellStart"/>
            <w:r w:rsidRPr="00E06E1E">
              <w:rPr>
                <w:rFonts w:ascii="Arial" w:hAnsi="Arial" w:cs="Arial"/>
                <w:color w:val="000000"/>
                <w:sz w:val="18"/>
                <w:szCs w:val="18"/>
              </w:rPr>
              <w:t>tumor</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88303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rPr>
            </w:pPr>
            <w:hyperlink r:id="rId19" w:history="1">
              <w:proofErr w:type="spellStart"/>
              <w:r w:rsidR="006D1EB2" w:rsidRPr="00E06E1E">
                <w:rPr>
                  <w:rFonts w:ascii="Arial" w:eastAsia="Times New Roman" w:hAnsi="Arial" w:cs="Arial"/>
                  <w:color w:val="000000"/>
                  <w:sz w:val="18"/>
                  <w:szCs w:val="18"/>
                </w:rPr>
                <w:t>Malignant</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fibrous</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histiocytoma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88023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Undifferentiated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pleomorphic</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r w:rsidR="006D1EB2" w:rsidRPr="0075481D"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Bone</w:t>
            </w:r>
            <w:proofErr w:type="spellEnd"/>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88303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20" w:history="1">
              <w:proofErr w:type="spellStart"/>
              <w:r w:rsidR="006D1EB2" w:rsidRPr="00E06E1E">
                <w:rPr>
                  <w:rFonts w:ascii="Arial" w:eastAsia="Times New Roman" w:hAnsi="Arial" w:cs="Arial"/>
                  <w:color w:val="000000"/>
                  <w:sz w:val="18"/>
                  <w:szCs w:val="18"/>
                </w:rPr>
                <w:t>Malignant</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fibrous</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histiocytoma</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88303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Undifferentiated high-grade pleomorphic sarcoma of bone</w:t>
            </w:r>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88533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rPr>
            </w:pPr>
            <w:hyperlink r:id="rId21" w:history="1">
              <w:r w:rsidR="006D1EB2" w:rsidRPr="00E06E1E">
                <w:rPr>
                  <w:rFonts w:ascii="Arial" w:eastAsia="Times New Roman" w:hAnsi="Arial" w:cs="Arial"/>
                  <w:color w:val="000000"/>
                  <w:sz w:val="18"/>
                  <w:szCs w:val="18"/>
                </w:rPr>
                <w:t xml:space="preserve">Round </w:t>
              </w:r>
              <w:proofErr w:type="spellStart"/>
              <w:r w:rsidR="006D1EB2" w:rsidRPr="00E06E1E">
                <w:rPr>
                  <w:rFonts w:ascii="Arial" w:eastAsia="Times New Roman" w:hAnsi="Arial" w:cs="Arial"/>
                  <w:color w:val="000000"/>
                  <w:sz w:val="18"/>
                  <w:szCs w:val="18"/>
                </w:rPr>
                <w:t>cell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liposarcoma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88523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Round </w:t>
            </w:r>
            <w:proofErr w:type="spellStart"/>
            <w:r w:rsidRPr="00E06E1E">
              <w:rPr>
                <w:rFonts w:ascii="Arial" w:hAnsi="Arial" w:cs="Arial"/>
                <w:color w:val="000000"/>
                <w:sz w:val="18"/>
                <w:szCs w:val="18"/>
              </w:rPr>
              <w:t>cell</w:t>
            </w:r>
            <w:proofErr w:type="spellEnd"/>
            <w:r w:rsidRPr="00E06E1E">
              <w:rPr>
                <w:rFonts w:ascii="Arial" w:hAnsi="Arial" w:cs="Arial"/>
                <w:color w:val="000000"/>
                <w:sz w:val="18"/>
                <w:szCs w:val="18"/>
              </w:rPr>
              <w:t xml:space="preserve"> \ </w:t>
            </w:r>
            <w:proofErr w:type="spellStart"/>
            <w:r w:rsidRPr="00E06E1E">
              <w:rPr>
                <w:rFonts w:ascii="Arial" w:hAnsi="Arial" w:cs="Arial"/>
                <w:color w:val="000000"/>
                <w:sz w:val="18"/>
                <w:szCs w:val="18"/>
              </w:rPr>
              <w:t>Myxoid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liposarcoma</w:t>
            </w:r>
            <w:proofErr w:type="spellEnd"/>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88553</w:t>
            </w:r>
          </w:p>
        </w:tc>
        <w:tc>
          <w:tcPr>
            <w:tcW w:w="2834"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rPr>
              <w:t xml:space="preserve">Mixed </w:t>
            </w:r>
            <w:proofErr w:type="spellStart"/>
            <w:r w:rsidRPr="00E06E1E">
              <w:rPr>
                <w:rFonts w:ascii="Arial" w:eastAsia="Times New Roman" w:hAnsi="Arial" w:cs="Arial"/>
                <w:color w:val="000000"/>
                <w:sz w:val="18"/>
                <w:szCs w:val="18"/>
              </w:rPr>
              <w:t>liposarcoma</w:t>
            </w:r>
            <w:proofErr w:type="spellEnd"/>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88523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Round </w:t>
            </w:r>
            <w:proofErr w:type="spellStart"/>
            <w:r w:rsidRPr="00E06E1E">
              <w:rPr>
                <w:rFonts w:ascii="Arial" w:hAnsi="Arial" w:cs="Arial"/>
                <w:color w:val="000000"/>
                <w:sz w:val="18"/>
                <w:szCs w:val="18"/>
              </w:rPr>
              <w:t>cell</w:t>
            </w:r>
            <w:proofErr w:type="spellEnd"/>
            <w:r w:rsidRPr="00E06E1E">
              <w:rPr>
                <w:rFonts w:ascii="Arial" w:hAnsi="Arial" w:cs="Arial"/>
                <w:color w:val="000000"/>
                <w:sz w:val="18"/>
                <w:szCs w:val="18"/>
              </w:rPr>
              <w:t xml:space="preserve"> \ </w:t>
            </w:r>
            <w:proofErr w:type="spellStart"/>
            <w:r w:rsidRPr="00E06E1E">
              <w:rPr>
                <w:rFonts w:ascii="Arial" w:hAnsi="Arial" w:cs="Arial"/>
                <w:color w:val="000000"/>
                <w:sz w:val="18"/>
                <w:szCs w:val="18"/>
              </w:rPr>
              <w:t>Myxoid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liposarcoma</w:t>
            </w:r>
            <w:proofErr w:type="spellEnd"/>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88573</w:t>
            </w:r>
          </w:p>
        </w:tc>
        <w:tc>
          <w:tcPr>
            <w:tcW w:w="2834"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F</w:t>
            </w:r>
            <w:hyperlink r:id="rId22" w:history="1">
              <w:r w:rsidRPr="00E06E1E">
                <w:rPr>
                  <w:rFonts w:ascii="Arial" w:eastAsia="Times New Roman" w:hAnsi="Arial" w:cs="Arial"/>
                  <w:color w:val="000000"/>
                  <w:sz w:val="18"/>
                  <w:szCs w:val="18"/>
                </w:rPr>
                <w:t>ibroblastic</w:t>
              </w:r>
              <w:proofErr w:type="spellEnd"/>
              <w:r w:rsidRPr="00E06E1E">
                <w:rPr>
                  <w:rFonts w:ascii="Arial" w:eastAsia="Times New Roman" w:hAnsi="Arial" w:cs="Arial"/>
                  <w:color w:val="000000"/>
                  <w:sz w:val="18"/>
                  <w:szCs w:val="18"/>
                </w:rPr>
                <w:t xml:space="preserve"> </w:t>
              </w:r>
              <w:proofErr w:type="spellStart"/>
              <w:r w:rsidRPr="00E06E1E">
                <w:rPr>
                  <w:rFonts w:ascii="Arial" w:eastAsia="Times New Roman" w:hAnsi="Arial" w:cs="Arial"/>
                  <w:color w:val="000000"/>
                  <w:sz w:val="18"/>
                  <w:szCs w:val="18"/>
                </w:rPr>
                <w:t>liposarcoma</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88513 / 88583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Well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differentiated</w:t>
            </w:r>
            <w:proofErr w:type="spellEnd"/>
            <w:r w:rsidRPr="00E06E1E">
              <w:rPr>
                <w:rFonts w:ascii="Arial" w:hAnsi="Arial" w:cs="Arial"/>
                <w:color w:val="000000"/>
                <w:sz w:val="18"/>
                <w:szCs w:val="18"/>
              </w:rPr>
              <w:t xml:space="preserve"> / </w:t>
            </w:r>
            <w:proofErr w:type="spellStart"/>
            <w:r w:rsidRPr="00E06E1E">
              <w:rPr>
                <w:rFonts w:ascii="Arial" w:hAnsi="Arial" w:cs="Arial"/>
                <w:color w:val="000000"/>
                <w:sz w:val="18"/>
                <w:szCs w:val="18"/>
              </w:rPr>
              <w:t>dedifferentiated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liposarcoma</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88913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rPr>
            </w:pPr>
            <w:hyperlink r:id="rId23" w:history="1">
              <w:proofErr w:type="spellStart"/>
              <w:r w:rsidR="006D1EB2" w:rsidRPr="00E06E1E">
                <w:rPr>
                  <w:rFonts w:ascii="Arial" w:eastAsia="Times New Roman" w:hAnsi="Arial" w:cs="Arial"/>
                  <w:color w:val="000000"/>
                  <w:sz w:val="18"/>
                  <w:szCs w:val="18"/>
                </w:rPr>
                <w:t>Epithelioid</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leiomyosarcoma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88903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excluding</w:t>
            </w:r>
            <w:proofErr w:type="spellEnd"/>
            <w:r w:rsidRPr="00E06E1E">
              <w:rPr>
                <w:rFonts w:ascii="Arial" w:hAnsi="Arial" w:cs="Arial"/>
                <w:color w:val="000000"/>
                <w:sz w:val="18"/>
                <w:szCs w:val="18"/>
              </w:rPr>
              <w:t xml:space="preserve"> skin)</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Digestive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88913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24" w:history="1">
              <w:proofErr w:type="spellStart"/>
              <w:r w:rsidR="006D1EB2" w:rsidRPr="00E06E1E">
                <w:rPr>
                  <w:rFonts w:ascii="Arial" w:eastAsia="Times New Roman" w:hAnsi="Arial" w:cs="Arial"/>
                  <w:color w:val="000000"/>
                  <w:sz w:val="18"/>
                  <w:szCs w:val="18"/>
                </w:rPr>
                <w:t>Epithelioid</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leiomyosarcoma</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88363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Gastrointestinal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stromal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tumor</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malignant</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88943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rPr>
            </w:pPr>
            <w:hyperlink r:id="rId25" w:history="1">
              <w:proofErr w:type="spellStart"/>
              <w:r w:rsidR="006D1EB2" w:rsidRPr="00E06E1E">
                <w:rPr>
                  <w:rFonts w:ascii="Arial" w:eastAsia="Times New Roman" w:hAnsi="Arial" w:cs="Arial"/>
                  <w:color w:val="000000"/>
                  <w:sz w:val="18"/>
                  <w:szCs w:val="18"/>
                </w:rPr>
                <w:t>Angiomyosarcoma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91203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Angiosarcoma</w:t>
            </w:r>
            <w:proofErr w:type="spellEnd"/>
            <w:r w:rsidRPr="00E06E1E">
              <w:rPr>
                <w:rFonts w:ascii="Arial" w:hAnsi="Arial" w:cs="Arial"/>
                <w:color w:val="000000"/>
                <w:sz w:val="18"/>
                <w:szCs w:val="18"/>
              </w:rPr>
              <w:t xml:space="preserve"> of soft tissue</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Bone</w:t>
            </w:r>
            <w:proofErr w:type="spellEnd"/>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88943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26" w:history="1">
              <w:proofErr w:type="spellStart"/>
              <w:r w:rsidR="006D1EB2" w:rsidRPr="00E06E1E">
                <w:rPr>
                  <w:rFonts w:ascii="Arial" w:eastAsia="Times New Roman" w:hAnsi="Arial" w:cs="Arial"/>
                  <w:color w:val="000000"/>
                  <w:sz w:val="18"/>
                  <w:szCs w:val="18"/>
                </w:rPr>
                <w:t>Angiomyosarcoma</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91203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Angiosarcoma</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88953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rPr>
            </w:pPr>
            <w:hyperlink r:id="rId27" w:history="1">
              <w:proofErr w:type="spellStart"/>
              <w:r w:rsidR="006D1EB2" w:rsidRPr="00E06E1E">
                <w:rPr>
                  <w:rFonts w:ascii="Arial" w:eastAsia="Times New Roman" w:hAnsi="Arial" w:cs="Arial"/>
                  <w:color w:val="000000"/>
                  <w:sz w:val="18"/>
                  <w:szCs w:val="18"/>
                </w:rPr>
                <w:t>Myosarcoma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88903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excluding</w:t>
            </w:r>
            <w:proofErr w:type="spellEnd"/>
            <w:r w:rsidRPr="00E06E1E">
              <w:rPr>
                <w:rFonts w:ascii="Arial" w:hAnsi="Arial" w:cs="Arial"/>
                <w:color w:val="000000"/>
                <w:sz w:val="18"/>
                <w:szCs w:val="18"/>
              </w:rPr>
              <w:t xml:space="preserve"> skin)</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88963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28" w:history="1">
              <w:proofErr w:type="spellStart"/>
              <w:r w:rsidR="006D1EB2" w:rsidRPr="00E06E1E">
                <w:rPr>
                  <w:rFonts w:ascii="Arial" w:eastAsia="Times New Roman" w:hAnsi="Arial" w:cs="Arial"/>
                  <w:color w:val="000000"/>
                  <w:sz w:val="18"/>
                  <w:szCs w:val="18"/>
                </w:rPr>
                <w:t>Myxoid</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leiomyosarcoma</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88903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Leiomyosarcoma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excluding</w:t>
            </w:r>
            <w:proofErr w:type="spellEnd"/>
            <w:r w:rsidRPr="00E06E1E">
              <w:rPr>
                <w:rFonts w:ascii="Arial" w:hAnsi="Arial" w:cs="Arial"/>
                <w:color w:val="000000"/>
                <w:sz w:val="18"/>
                <w:szCs w:val="18"/>
              </w:rPr>
              <w:t xml:space="preserve"> skin)</w:t>
            </w:r>
          </w:p>
        </w:tc>
      </w:tr>
      <w:tr w:rsidR="006D1EB2" w:rsidRPr="0075481D"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89023</w:t>
            </w:r>
          </w:p>
        </w:tc>
        <w:tc>
          <w:tcPr>
            <w:tcW w:w="2834" w:type="dxa"/>
            <w:shd w:val="clear" w:color="auto" w:fill="D9D9D9" w:themeFill="background1" w:themeFillShade="D9"/>
            <w:noWrap/>
          </w:tcPr>
          <w:p w:rsidR="006D1EB2" w:rsidRPr="00E06E1E" w:rsidRDefault="00B82996" w:rsidP="00C1751F">
            <w:pPr>
              <w:spacing w:after="0"/>
              <w:rPr>
                <w:rFonts w:ascii="Arial" w:eastAsia="Times New Roman" w:hAnsi="Arial" w:cs="Arial"/>
                <w:color w:val="000000"/>
                <w:sz w:val="18"/>
                <w:szCs w:val="18"/>
              </w:rPr>
            </w:pPr>
            <w:hyperlink r:id="rId29" w:history="1">
              <w:r w:rsidR="006D1EB2" w:rsidRPr="00E06E1E">
                <w:rPr>
                  <w:rFonts w:ascii="Arial" w:eastAsia="Times New Roman" w:hAnsi="Arial" w:cs="Arial"/>
                  <w:color w:val="000000"/>
                  <w:sz w:val="18"/>
                  <w:szCs w:val="18"/>
                </w:rPr>
                <w:t xml:space="preserve">Mixed type </w:t>
              </w:r>
              <w:proofErr w:type="spellStart"/>
              <w:r w:rsidR="006D1EB2" w:rsidRPr="00E06E1E">
                <w:rPr>
                  <w:rFonts w:ascii="Arial" w:eastAsia="Times New Roman" w:hAnsi="Arial" w:cs="Arial"/>
                  <w:color w:val="000000"/>
                  <w:sz w:val="18"/>
                  <w:szCs w:val="18"/>
                </w:rPr>
                <w:t>rhabdomyosarcoma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89103/89203</w:t>
            </w:r>
          </w:p>
        </w:tc>
        <w:tc>
          <w:tcPr>
            <w:tcW w:w="3687"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lang w:val="es-ES"/>
              </w:rPr>
            </w:pPr>
            <w:hyperlink r:id="rId30" w:history="1">
              <w:proofErr w:type="spellStart"/>
              <w:r w:rsidR="006D1EB2" w:rsidRPr="00E06E1E">
                <w:rPr>
                  <w:rFonts w:ascii="Arial" w:hAnsi="Arial" w:cs="Arial"/>
                  <w:color w:val="000000"/>
                  <w:sz w:val="18"/>
                  <w:szCs w:val="18"/>
                  <w:lang w:val="es-ES"/>
                </w:rPr>
                <w:t>Embryonal</w:t>
              </w:r>
              <w:proofErr w:type="spellEnd"/>
              <w:r w:rsidR="006D1EB2" w:rsidRPr="00E06E1E">
                <w:rPr>
                  <w:rFonts w:ascii="Arial" w:hAnsi="Arial" w:cs="Arial"/>
                  <w:color w:val="000000"/>
                  <w:sz w:val="18"/>
                  <w:szCs w:val="18"/>
                  <w:lang w:val="es-ES"/>
                </w:rPr>
                <w:t xml:space="preserve"> </w:t>
              </w:r>
              <w:proofErr w:type="spellStart"/>
              <w:r w:rsidR="006D1EB2" w:rsidRPr="00E06E1E">
                <w:rPr>
                  <w:rFonts w:ascii="Arial" w:hAnsi="Arial" w:cs="Arial"/>
                  <w:color w:val="000000"/>
                  <w:sz w:val="18"/>
                  <w:szCs w:val="18"/>
                  <w:lang w:val="es-ES"/>
                </w:rPr>
                <w:t>rhabdomyosarcoma</w:t>
              </w:r>
              <w:proofErr w:type="spellEnd"/>
              <w:r w:rsidR="006D1EB2" w:rsidRPr="00E06E1E">
                <w:rPr>
                  <w:rFonts w:ascii="Arial" w:hAnsi="Arial" w:cs="Arial"/>
                  <w:color w:val="000000"/>
                  <w:sz w:val="18"/>
                  <w:szCs w:val="18"/>
                  <w:lang w:val="es-ES"/>
                </w:rPr>
                <w:t>, NOS</w:t>
              </w:r>
            </w:hyperlink>
            <w:r w:rsidR="006D1EB2" w:rsidRPr="00E06E1E">
              <w:rPr>
                <w:rFonts w:ascii="Arial" w:hAnsi="Arial" w:cs="Arial"/>
                <w:color w:val="000000"/>
                <w:sz w:val="18"/>
                <w:szCs w:val="18"/>
                <w:lang w:val="es-ES"/>
              </w:rPr>
              <w:t xml:space="preserve"> </w:t>
            </w:r>
            <w:proofErr w:type="spellStart"/>
            <w:r w:rsidR="006D1EB2" w:rsidRPr="00E06E1E">
              <w:rPr>
                <w:rStyle w:val="text"/>
                <w:rFonts w:ascii="Arial" w:hAnsi="Arial" w:cs="Arial"/>
                <w:sz w:val="18"/>
                <w:szCs w:val="18"/>
                <w:lang w:val="es-ES"/>
              </w:rPr>
              <w:t>or</w:t>
            </w:r>
            <w:proofErr w:type="spellEnd"/>
            <w:r w:rsidR="006D1EB2" w:rsidRPr="00E06E1E">
              <w:rPr>
                <w:rStyle w:val="text"/>
                <w:rFonts w:ascii="Arial" w:hAnsi="Arial" w:cs="Arial"/>
                <w:sz w:val="18"/>
                <w:szCs w:val="18"/>
                <w:lang w:val="es-ES"/>
              </w:rPr>
              <w:t xml:space="preserve"> </w:t>
            </w:r>
            <w:r w:rsidR="006D1EB2" w:rsidRPr="00E06E1E">
              <w:rPr>
                <w:rFonts w:ascii="Arial" w:eastAsia="Times New Roman" w:hAnsi="Arial" w:cs="Arial"/>
                <w:color w:val="000000"/>
                <w:sz w:val="18"/>
                <w:szCs w:val="18"/>
                <w:lang w:val="es-ES" w:eastAsia="fr-FR"/>
              </w:rPr>
              <w:t xml:space="preserve">Alveolar </w:t>
            </w:r>
            <w:proofErr w:type="spellStart"/>
            <w:r w:rsidR="006D1EB2" w:rsidRPr="00E06E1E">
              <w:rPr>
                <w:rFonts w:ascii="Arial" w:eastAsia="Times New Roman" w:hAnsi="Arial" w:cs="Arial"/>
                <w:color w:val="000000"/>
                <w:sz w:val="18"/>
                <w:szCs w:val="18"/>
                <w:lang w:val="es-ES" w:eastAsia="fr-FR"/>
              </w:rPr>
              <w:t>rhabdomyosarcoma</w:t>
            </w:r>
            <w:proofErr w:type="spellEnd"/>
            <w:r w:rsidR="006D1EB2" w:rsidRPr="00E06E1E">
              <w:rPr>
                <w:rFonts w:ascii="Arial" w:eastAsia="Times New Roman" w:hAnsi="Arial" w:cs="Arial"/>
                <w:color w:val="000000"/>
                <w:sz w:val="18"/>
                <w:szCs w:val="18"/>
                <w:lang w:val="es-ES" w:eastAsia="fr-FR"/>
              </w:rPr>
              <w:t xml:space="preserve"> (incl. </w:t>
            </w:r>
            <w:proofErr w:type="spellStart"/>
            <w:r w:rsidR="006D1EB2" w:rsidRPr="00E06E1E">
              <w:rPr>
                <w:rFonts w:ascii="Arial" w:eastAsia="Times New Roman" w:hAnsi="Arial" w:cs="Arial"/>
                <w:color w:val="000000"/>
                <w:sz w:val="18"/>
                <w:szCs w:val="18"/>
                <w:lang w:val="es-ES" w:eastAsia="fr-FR"/>
              </w:rPr>
              <w:t>solid</w:t>
            </w:r>
            <w:proofErr w:type="spellEnd"/>
            <w:r w:rsidR="006D1EB2" w:rsidRPr="00E06E1E">
              <w:rPr>
                <w:rFonts w:ascii="Arial" w:eastAsia="Times New Roman" w:hAnsi="Arial" w:cs="Arial"/>
                <w:color w:val="000000"/>
                <w:sz w:val="18"/>
                <w:szCs w:val="18"/>
                <w:lang w:val="es-ES" w:eastAsia="fr-FR"/>
              </w:rPr>
              <w:t xml:space="preserve">, </w:t>
            </w:r>
            <w:proofErr w:type="spellStart"/>
            <w:r w:rsidR="006D1EB2" w:rsidRPr="00E06E1E">
              <w:rPr>
                <w:rFonts w:ascii="Arial" w:eastAsia="Times New Roman" w:hAnsi="Arial" w:cs="Arial"/>
                <w:color w:val="000000"/>
                <w:sz w:val="18"/>
                <w:szCs w:val="18"/>
                <w:lang w:val="es-ES" w:eastAsia="fr-FR"/>
              </w:rPr>
              <w:t>anaplastic</w:t>
            </w:r>
            <w:proofErr w:type="spellEnd"/>
            <w:r w:rsidR="006D1EB2" w:rsidRPr="00E06E1E">
              <w:rPr>
                <w:rFonts w:ascii="Arial" w:eastAsia="Times New Roman" w:hAnsi="Arial" w:cs="Arial"/>
                <w:color w:val="000000"/>
                <w:sz w:val="18"/>
                <w:szCs w:val="18"/>
                <w:lang w:val="es-ES" w:eastAsia="fr-FR"/>
              </w:rPr>
              <w:t>)</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91303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31" w:history="1">
              <w:proofErr w:type="spellStart"/>
              <w:r w:rsidR="006D1EB2" w:rsidRPr="00E06E1E">
                <w:rPr>
                  <w:rFonts w:ascii="Arial" w:eastAsia="Times New Roman" w:hAnsi="Arial" w:cs="Arial"/>
                  <w:color w:val="000000"/>
                  <w:sz w:val="18"/>
                  <w:szCs w:val="18"/>
                </w:rPr>
                <w:t>Hemangioendothelioma</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malignant</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91333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Epithelioid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haemangioendothelioma</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Bone</w:t>
            </w:r>
            <w:proofErr w:type="spellEnd"/>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91303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rPr>
            </w:pPr>
            <w:hyperlink r:id="rId32" w:history="1">
              <w:proofErr w:type="spellStart"/>
              <w:r w:rsidR="006D1EB2" w:rsidRPr="00E06E1E">
                <w:rPr>
                  <w:rFonts w:ascii="Arial" w:eastAsia="Times New Roman" w:hAnsi="Arial" w:cs="Arial"/>
                  <w:color w:val="000000"/>
                  <w:sz w:val="18"/>
                  <w:szCs w:val="18"/>
                </w:rPr>
                <w:t>Hemangioendothelioma</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malignant</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91333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Epithelioid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haemangioendothelioma</w:t>
            </w:r>
            <w:proofErr w:type="spellEnd"/>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91503</w:t>
            </w:r>
          </w:p>
        </w:tc>
        <w:tc>
          <w:tcPr>
            <w:tcW w:w="2834" w:type="dxa"/>
            <w:shd w:val="clear" w:color="auto" w:fill="FFFFFF" w:themeFill="background1"/>
            <w:noWrap/>
          </w:tcPr>
          <w:p w:rsidR="006D1EB2" w:rsidRPr="00E06E1E" w:rsidRDefault="00B82996" w:rsidP="00C1751F">
            <w:pPr>
              <w:spacing w:after="0"/>
              <w:rPr>
                <w:rFonts w:ascii="Arial" w:eastAsia="Times New Roman" w:hAnsi="Arial" w:cs="Arial"/>
                <w:color w:val="000000"/>
                <w:sz w:val="18"/>
                <w:szCs w:val="18"/>
              </w:rPr>
            </w:pPr>
            <w:hyperlink r:id="rId33" w:history="1">
              <w:proofErr w:type="spellStart"/>
              <w:r w:rsidR="006D1EB2" w:rsidRPr="00E06E1E">
                <w:rPr>
                  <w:rFonts w:ascii="Arial" w:eastAsia="Times New Roman" w:hAnsi="Arial" w:cs="Arial"/>
                  <w:color w:val="000000"/>
                  <w:sz w:val="18"/>
                  <w:szCs w:val="18"/>
                </w:rPr>
                <w:t>Hemangiopericytoma</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malignant</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88153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Solitary</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fibrous</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tumor</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malignant</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91703</w:t>
            </w:r>
          </w:p>
        </w:tc>
        <w:tc>
          <w:tcPr>
            <w:tcW w:w="2834"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w:t>
            </w:r>
            <w:hyperlink r:id="rId34" w:history="1">
              <w:r w:rsidRPr="00E06E1E">
                <w:rPr>
                  <w:rFonts w:ascii="Arial" w:eastAsia="Times New Roman" w:hAnsi="Arial" w:cs="Arial"/>
                  <w:color w:val="000000"/>
                  <w:sz w:val="18"/>
                  <w:szCs w:val="18"/>
                </w:rPr>
                <w:t>ymphangiosarcoma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91203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Angiosarcoma</w:t>
            </w:r>
            <w:proofErr w:type="spellEnd"/>
            <w:r w:rsidRPr="00E06E1E">
              <w:rPr>
                <w:rFonts w:ascii="Arial" w:hAnsi="Arial" w:cs="Arial"/>
                <w:color w:val="000000"/>
                <w:sz w:val="18"/>
                <w:szCs w:val="18"/>
              </w:rPr>
              <w:t xml:space="preserve"> of soft tissue</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Bone</w:t>
            </w:r>
            <w:proofErr w:type="spellEnd"/>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91863</w:t>
            </w:r>
          </w:p>
        </w:tc>
        <w:tc>
          <w:tcPr>
            <w:tcW w:w="2834"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Central </w:t>
            </w:r>
            <w:proofErr w:type="spellStart"/>
            <w:r w:rsidRPr="00E06E1E">
              <w:rPr>
                <w:rFonts w:ascii="Arial" w:hAnsi="Arial" w:cs="Arial"/>
                <w:color w:val="000000"/>
                <w:sz w:val="18"/>
                <w:szCs w:val="18"/>
              </w:rPr>
              <w:t>osteosarcoma</w:t>
            </w:r>
            <w:proofErr w:type="spellEnd"/>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91873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Low</w:t>
            </w:r>
            <w:proofErr w:type="spellEnd"/>
            <w:r w:rsidRPr="00E06E1E">
              <w:rPr>
                <w:rFonts w:ascii="Arial" w:hAnsi="Arial" w:cs="Arial"/>
                <w:color w:val="000000"/>
                <w:sz w:val="18"/>
                <w:szCs w:val="18"/>
              </w:rPr>
              <w:t xml:space="preserve">-grade central </w:t>
            </w:r>
            <w:proofErr w:type="spellStart"/>
            <w:r w:rsidRPr="00E06E1E">
              <w:rPr>
                <w:rFonts w:ascii="Arial" w:hAnsi="Arial" w:cs="Arial"/>
                <w:color w:val="000000"/>
                <w:sz w:val="18"/>
                <w:szCs w:val="18"/>
              </w:rPr>
              <w:t>osteosarcoma</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lang w:val="en-US"/>
              </w:rPr>
              <w:t>Bone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92213</w:t>
            </w:r>
          </w:p>
        </w:tc>
        <w:tc>
          <w:tcPr>
            <w:tcW w:w="2834"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Ju</w:t>
            </w:r>
            <w:hyperlink r:id="rId35" w:history="1">
              <w:r w:rsidRPr="00E06E1E">
                <w:rPr>
                  <w:rFonts w:ascii="Arial" w:eastAsia="Times New Roman" w:hAnsi="Arial" w:cs="Arial"/>
                  <w:color w:val="000000"/>
                  <w:sz w:val="18"/>
                  <w:szCs w:val="18"/>
                </w:rPr>
                <w:t>xtacortical</w:t>
              </w:r>
              <w:proofErr w:type="spellEnd"/>
              <w:r w:rsidRPr="00E06E1E">
                <w:rPr>
                  <w:rFonts w:ascii="Arial" w:eastAsia="Times New Roman" w:hAnsi="Arial" w:cs="Arial"/>
                  <w:color w:val="000000"/>
                  <w:sz w:val="18"/>
                  <w:szCs w:val="18"/>
                </w:rPr>
                <w:t xml:space="preserve"> </w:t>
              </w:r>
              <w:proofErr w:type="spellStart"/>
              <w:r w:rsidRPr="00E06E1E">
                <w:rPr>
                  <w:rFonts w:ascii="Arial" w:eastAsia="Times New Roman" w:hAnsi="Arial" w:cs="Arial"/>
                  <w:color w:val="000000"/>
                  <w:sz w:val="18"/>
                  <w:szCs w:val="18"/>
                </w:rPr>
                <w:t>chondroma</w:t>
              </w:r>
              <w:proofErr w:type="spellEnd"/>
              <w:r w:rsidRPr="00E06E1E">
                <w:rPr>
                  <w:rFonts w:ascii="Arial" w:eastAsia="Times New Roman" w:hAnsi="Arial" w:cs="Arial"/>
                  <w:color w:val="000000"/>
                  <w:sz w:val="18"/>
                  <w:szCs w:val="18"/>
                </w:rPr>
                <w:t xml:space="preserve"> (C40._</w:t>
              </w:r>
              <w:proofErr w:type="gramStart"/>
              <w:r w:rsidRPr="00E06E1E">
                <w:rPr>
                  <w:rFonts w:ascii="Arial" w:eastAsia="Times New Roman" w:hAnsi="Arial" w:cs="Arial"/>
                  <w:color w:val="000000"/>
                  <w:sz w:val="18"/>
                  <w:szCs w:val="18"/>
                </w:rPr>
                <w:t>,C41</w:t>
              </w:r>
              <w:proofErr w:type="gramEnd"/>
              <w:r w:rsidRPr="00E06E1E">
                <w:rPr>
                  <w:rFonts w:ascii="Arial" w:eastAsia="Times New Roman" w:hAnsi="Arial" w:cs="Arial"/>
                  <w:color w:val="000000"/>
                  <w:sz w:val="18"/>
                  <w:szCs w:val="18"/>
                </w:rPr>
                <w:t>._)</w:t>
              </w:r>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92203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Chondrosarcoma</w:t>
            </w:r>
            <w:proofErr w:type="spellEnd"/>
            <w:r w:rsidRPr="00E06E1E">
              <w:rPr>
                <w:rFonts w:ascii="Arial" w:hAnsi="Arial" w:cs="Arial"/>
                <w:color w:val="000000"/>
                <w:sz w:val="18"/>
                <w:szCs w:val="18"/>
              </w:rPr>
              <w:t xml:space="preserve"> grade II, grade III</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Bone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92603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lang w:val="en-US"/>
              </w:rPr>
            </w:pPr>
            <w:hyperlink r:id="rId36" w:history="1">
              <w:r w:rsidR="006D1EB2" w:rsidRPr="00E06E1E">
                <w:rPr>
                  <w:rFonts w:ascii="Arial" w:eastAsia="Times New Roman" w:hAnsi="Arial" w:cs="Arial"/>
                  <w:color w:val="000000"/>
                  <w:sz w:val="18"/>
                  <w:szCs w:val="18"/>
                </w:rPr>
                <w:t xml:space="preserve">Ewing </w:t>
              </w:r>
              <w:proofErr w:type="spellStart"/>
              <w:r w:rsidR="006D1EB2" w:rsidRPr="00E06E1E">
                <w:rPr>
                  <w:rFonts w:ascii="Arial" w:eastAsia="Times New Roman" w:hAnsi="Arial" w:cs="Arial"/>
                  <w:color w:val="000000"/>
                  <w:sz w:val="18"/>
                  <w:szCs w:val="18"/>
                </w:rPr>
                <w:t>sarcoma</w:t>
              </w:r>
              <w:proofErr w:type="spellEnd"/>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93643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Ewing sarcoma</w:t>
            </w:r>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92603</w:t>
            </w:r>
          </w:p>
        </w:tc>
        <w:tc>
          <w:tcPr>
            <w:tcW w:w="2834" w:type="dxa"/>
            <w:shd w:val="clear" w:color="auto" w:fill="D9D9D9" w:themeFill="background1" w:themeFillShade="D9"/>
            <w:noWrap/>
          </w:tcPr>
          <w:p w:rsidR="006D1EB2" w:rsidRPr="00E06E1E" w:rsidRDefault="00B82996" w:rsidP="00C1751F">
            <w:pPr>
              <w:spacing w:after="0"/>
              <w:rPr>
                <w:rFonts w:ascii="Arial" w:hAnsi="Arial" w:cs="Arial"/>
                <w:color w:val="000000"/>
                <w:sz w:val="18"/>
                <w:szCs w:val="18"/>
                <w:lang w:val="en-US"/>
              </w:rPr>
            </w:pPr>
            <w:hyperlink r:id="rId37" w:history="1">
              <w:r w:rsidR="006D1EB2" w:rsidRPr="00E06E1E">
                <w:rPr>
                  <w:rFonts w:ascii="Arial" w:eastAsia="Times New Roman" w:hAnsi="Arial" w:cs="Arial"/>
                  <w:color w:val="000000"/>
                  <w:sz w:val="18"/>
                  <w:szCs w:val="18"/>
                </w:rPr>
                <w:t xml:space="preserve">Ewing </w:t>
              </w:r>
              <w:proofErr w:type="spellStart"/>
              <w:r w:rsidR="006D1EB2" w:rsidRPr="00E06E1E">
                <w:rPr>
                  <w:rFonts w:ascii="Arial" w:eastAsia="Times New Roman" w:hAnsi="Arial" w:cs="Arial"/>
                  <w:color w:val="000000"/>
                  <w:sz w:val="18"/>
                  <w:szCs w:val="18"/>
                </w:rPr>
                <w:t>sarcoma</w:t>
              </w:r>
              <w:proofErr w:type="spellEnd"/>
            </w:hyperlink>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93643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Ewing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Bone</w:t>
            </w:r>
            <w:proofErr w:type="spellEnd"/>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93653</w:t>
            </w:r>
          </w:p>
        </w:tc>
        <w:tc>
          <w:tcPr>
            <w:tcW w:w="2834"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Askin</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tumor</w:t>
            </w:r>
            <w:proofErr w:type="spellEnd"/>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93643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Ewing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1134"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93653</w:t>
            </w:r>
          </w:p>
        </w:tc>
        <w:tc>
          <w:tcPr>
            <w:tcW w:w="2834"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Askin</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tumor</w:t>
            </w:r>
            <w:proofErr w:type="spellEnd"/>
          </w:p>
        </w:tc>
        <w:tc>
          <w:tcPr>
            <w:tcW w:w="1418" w:type="dxa"/>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93643</w:t>
            </w:r>
          </w:p>
        </w:tc>
        <w:tc>
          <w:tcPr>
            <w:tcW w:w="3687" w:type="dxa"/>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Ewing </w:t>
            </w:r>
            <w:proofErr w:type="spellStart"/>
            <w:r w:rsidRPr="00E06E1E">
              <w:rPr>
                <w:rFonts w:ascii="Arial" w:hAnsi="Arial" w:cs="Arial"/>
                <w:color w:val="000000"/>
                <w:sz w:val="18"/>
                <w:szCs w:val="18"/>
              </w:rPr>
              <w:t>sarcoma</w:t>
            </w:r>
            <w:proofErr w:type="spellEnd"/>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94733</w:t>
            </w:r>
          </w:p>
        </w:tc>
        <w:tc>
          <w:tcPr>
            <w:tcW w:w="2834" w:type="dxa"/>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38" w:history="1">
              <w:r w:rsidR="006D1EB2" w:rsidRPr="00E06E1E">
                <w:rPr>
                  <w:rFonts w:ascii="Arial" w:eastAsia="Times New Roman" w:hAnsi="Arial" w:cs="Arial"/>
                  <w:color w:val="000000"/>
                  <w:sz w:val="18"/>
                  <w:szCs w:val="18"/>
                </w:rPr>
                <w:t xml:space="preserve">Primitive </w:t>
              </w:r>
              <w:proofErr w:type="spellStart"/>
              <w:r w:rsidR="006D1EB2" w:rsidRPr="00E06E1E">
                <w:rPr>
                  <w:rFonts w:ascii="Arial" w:eastAsia="Times New Roman" w:hAnsi="Arial" w:cs="Arial"/>
                  <w:color w:val="000000"/>
                  <w:sz w:val="18"/>
                  <w:szCs w:val="18"/>
                </w:rPr>
                <w:t>neuroectodermal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tumor</w:t>
              </w:r>
              <w:proofErr w:type="spellEnd"/>
              <w:r w:rsidR="006D1EB2" w:rsidRPr="00E06E1E">
                <w:rPr>
                  <w:rFonts w:ascii="Arial" w:eastAsia="Times New Roman" w:hAnsi="Arial" w:cs="Arial"/>
                  <w:color w:val="000000"/>
                  <w:sz w:val="18"/>
                  <w:szCs w:val="18"/>
                </w:rPr>
                <w:t>, NOS</w:t>
              </w:r>
            </w:hyperlink>
          </w:p>
        </w:tc>
        <w:tc>
          <w:tcPr>
            <w:tcW w:w="1418"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93643</w:t>
            </w:r>
          </w:p>
        </w:tc>
        <w:tc>
          <w:tcPr>
            <w:tcW w:w="3687" w:type="dxa"/>
            <w:shd w:val="clear" w:color="auto" w:fill="FFFFFF" w:themeFill="background1"/>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Extraskeletal</w:t>
            </w:r>
            <w:proofErr w:type="spellEnd"/>
            <w:r w:rsidRPr="00E06E1E">
              <w:rPr>
                <w:rFonts w:ascii="Arial" w:hAnsi="Arial" w:cs="Arial"/>
                <w:color w:val="000000"/>
                <w:sz w:val="18"/>
                <w:szCs w:val="18"/>
              </w:rPr>
              <w:t xml:space="preserve"> Ewing </w:t>
            </w:r>
            <w:proofErr w:type="spellStart"/>
            <w:r w:rsidRPr="00E06E1E">
              <w:rPr>
                <w:rFonts w:ascii="Arial" w:hAnsi="Arial" w:cs="Arial"/>
                <w:color w:val="000000"/>
                <w:sz w:val="18"/>
                <w:szCs w:val="18"/>
              </w:rPr>
              <w:t>sarcoma</w:t>
            </w:r>
            <w:proofErr w:type="spellEnd"/>
          </w:p>
        </w:tc>
      </w:tr>
      <w:tr w:rsidR="006D1EB2" w:rsidRPr="0075481D" w:rsidTr="00C1751F">
        <w:trPr>
          <w:trHeight w:val="227"/>
        </w:trPr>
        <w:tc>
          <w:tcPr>
            <w:tcW w:w="1134" w:type="dxa"/>
            <w:tcBorders>
              <w:bottom w:val="single" w:sz="4" w:space="0" w:color="auto"/>
            </w:tcBorders>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Soft-tissue</w:t>
            </w:r>
          </w:p>
        </w:tc>
        <w:tc>
          <w:tcPr>
            <w:tcW w:w="993" w:type="dxa"/>
            <w:tcBorders>
              <w:bottom w:val="single" w:sz="4" w:space="0" w:color="auto"/>
            </w:tcBorders>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95603</w:t>
            </w:r>
          </w:p>
        </w:tc>
        <w:tc>
          <w:tcPr>
            <w:tcW w:w="2834" w:type="dxa"/>
            <w:tcBorders>
              <w:bottom w:val="single" w:sz="4" w:space="0" w:color="auto"/>
            </w:tcBorders>
            <w:shd w:val="clear" w:color="auto" w:fill="D9D9D9" w:themeFill="background1" w:themeFillShade="D9"/>
            <w:noWrap/>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Neurilemoma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malignant</w:t>
            </w:r>
            <w:proofErr w:type="spellEnd"/>
          </w:p>
        </w:tc>
        <w:tc>
          <w:tcPr>
            <w:tcW w:w="1418" w:type="dxa"/>
            <w:tcBorders>
              <w:bottom w:val="single" w:sz="4" w:space="0" w:color="auto"/>
            </w:tcBorders>
            <w:shd w:val="clear" w:color="auto" w:fill="D9D9D9" w:themeFill="background1" w:themeFillShade="D9"/>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95403</w:t>
            </w:r>
          </w:p>
        </w:tc>
        <w:tc>
          <w:tcPr>
            <w:tcW w:w="3687" w:type="dxa"/>
            <w:tcBorders>
              <w:bottom w:val="single" w:sz="4" w:space="0" w:color="auto"/>
            </w:tcBorders>
            <w:shd w:val="clear" w:color="auto" w:fill="D9D9D9" w:themeFill="background1" w:themeFillShade="D9"/>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Malignant peripheral nerve sheath tumor</w:t>
            </w:r>
          </w:p>
        </w:tc>
      </w:tr>
    </w:tbl>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br w:type="page"/>
      </w: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lastRenderedPageBreak/>
        <w:t>Table E</w:t>
      </w:r>
      <w:r w:rsidRPr="00E06E1E">
        <w:rPr>
          <w:rFonts w:ascii="Arial" w:hAnsi="Arial" w:cs="Arial"/>
          <w:sz w:val="20"/>
          <w:szCs w:val="20"/>
          <w:lang w:val="en"/>
        </w:rPr>
        <w:t>. List of new codes and new terms to describe malignant behavior not present in the ICD-O-3 classification.</w:t>
      </w:r>
    </w:p>
    <w:tbl>
      <w:tblPr>
        <w:tblW w:w="8648" w:type="dxa"/>
        <w:shd w:val="clear" w:color="auto" w:fill="FFFFFF" w:themeFill="background1"/>
        <w:tblLayout w:type="fixed"/>
        <w:tblCellMar>
          <w:left w:w="70" w:type="dxa"/>
          <w:right w:w="70" w:type="dxa"/>
        </w:tblCellMar>
        <w:tblLook w:val="04A0" w:firstRow="1" w:lastRow="0" w:firstColumn="1" w:lastColumn="0" w:noHBand="0" w:noVBand="1"/>
      </w:tblPr>
      <w:tblGrid>
        <w:gridCol w:w="1701"/>
        <w:gridCol w:w="2552"/>
        <w:gridCol w:w="4395"/>
      </w:tblGrid>
      <w:tr w:rsidR="006D1EB2" w:rsidRPr="00E06E1E" w:rsidTr="00C1751F">
        <w:trPr>
          <w:trHeight w:val="227"/>
          <w:tblHeader/>
        </w:trPr>
        <w:tc>
          <w:tcPr>
            <w:tcW w:w="1701"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WHO Classification</w:t>
            </w:r>
          </w:p>
        </w:tc>
        <w:tc>
          <w:tcPr>
            <w:tcW w:w="2552"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codes (WHO 2013)</w:t>
            </w:r>
          </w:p>
        </w:tc>
        <w:tc>
          <w:tcPr>
            <w:tcW w:w="4395" w:type="dxa"/>
            <w:tcBorders>
              <w:top w:val="single" w:sz="4" w:space="0" w:color="auto"/>
              <w:bottom w:val="single" w:sz="4" w:space="0" w:color="auto"/>
            </w:tcBorders>
            <w:shd w:val="clear" w:color="auto" w:fill="FFFFFF" w:themeFill="background1"/>
            <w:noWrap/>
            <w:hideMark/>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(WHO 2013)</w:t>
            </w:r>
          </w:p>
        </w:tc>
      </w:tr>
      <w:tr w:rsidR="006D1EB2" w:rsidRPr="00E06E1E" w:rsidTr="00C1751F">
        <w:trPr>
          <w:trHeight w:val="227"/>
        </w:trPr>
        <w:tc>
          <w:tcPr>
            <w:tcW w:w="1701" w:type="dxa"/>
            <w:tcBorders>
              <w:top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2552" w:type="dxa"/>
            <w:tcBorders>
              <w:top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87143</w:t>
            </w:r>
          </w:p>
        </w:tc>
        <w:tc>
          <w:tcPr>
            <w:tcW w:w="4395" w:type="dxa"/>
            <w:tcBorders>
              <w:top w:val="single" w:sz="4" w:space="0" w:color="auto"/>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PEComa</w:t>
            </w:r>
            <w:proofErr w:type="spellEnd"/>
            <w:r w:rsidRPr="00E06E1E">
              <w:rPr>
                <w:rFonts w:ascii="Arial" w:hAnsi="Arial" w:cs="Arial"/>
                <w:color w:val="000000"/>
                <w:sz w:val="18"/>
                <w:szCs w:val="18"/>
              </w:rPr>
              <w:t xml:space="preserve"> NOS, </w:t>
            </w:r>
            <w:proofErr w:type="spellStart"/>
            <w:r w:rsidRPr="00E06E1E">
              <w:rPr>
                <w:rFonts w:ascii="Arial" w:hAnsi="Arial" w:cs="Arial"/>
                <w:color w:val="000000"/>
                <w:sz w:val="18"/>
                <w:szCs w:val="18"/>
              </w:rPr>
              <w:t>malignant</w:t>
            </w:r>
            <w:proofErr w:type="spellEnd"/>
          </w:p>
        </w:tc>
      </w:tr>
      <w:tr w:rsidR="006D1EB2" w:rsidRPr="00E06E1E" w:rsidTr="00C1751F">
        <w:trPr>
          <w:trHeight w:val="227"/>
        </w:trPr>
        <w:tc>
          <w:tcPr>
            <w:tcW w:w="1701"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2552"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91373</w:t>
            </w:r>
          </w:p>
        </w:tc>
        <w:tc>
          <w:tcPr>
            <w:tcW w:w="4395" w:type="dxa"/>
            <w:tcBorders>
              <w:bottom w:val="single" w:sz="4" w:space="0" w:color="auto"/>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Intimal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bl>
    <w:p w:rsidR="006D1EB2" w:rsidRPr="00E06E1E" w:rsidRDefault="006D1EB2" w:rsidP="006D1EB2">
      <w:pPr>
        <w:rPr>
          <w:rFonts w:ascii="Arial" w:hAnsi="Arial" w:cs="Arial"/>
          <w:sz w:val="20"/>
          <w:szCs w:val="20"/>
          <w:lang w:val="en"/>
        </w:rPr>
      </w:pP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t>Table F</w:t>
      </w:r>
      <w:r w:rsidRPr="00E06E1E">
        <w:rPr>
          <w:rFonts w:ascii="Arial" w:hAnsi="Arial" w:cs="Arial"/>
          <w:sz w:val="20"/>
          <w:szCs w:val="20"/>
          <w:lang w:val="en"/>
        </w:rPr>
        <w:t>. List of terms to describe malignant behavior not present in the ICD-O-3 classification.</w:t>
      </w:r>
    </w:p>
    <w:tbl>
      <w:tblPr>
        <w:tblW w:w="7726" w:type="dxa"/>
        <w:shd w:val="clear" w:color="auto" w:fill="FFFFFF" w:themeFill="background1"/>
        <w:tblLayout w:type="fixed"/>
        <w:tblCellMar>
          <w:left w:w="70" w:type="dxa"/>
          <w:right w:w="70" w:type="dxa"/>
        </w:tblCellMar>
        <w:tblLook w:val="04A0" w:firstRow="1" w:lastRow="0" w:firstColumn="1" w:lastColumn="0" w:noHBand="0" w:noVBand="1"/>
      </w:tblPr>
      <w:tblGrid>
        <w:gridCol w:w="1134"/>
        <w:gridCol w:w="2197"/>
        <w:gridCol w:w="4395"/>
      </w:tblGrid>
      <w:tr w:rsidR="006D1EB2" w:rsidRPr="00E06E1E" w:rsidTr="00C1751F">
        <w:trPr>
          <w:trHeight w:val="227"/>
        </w:trPr>
        <w:tc>
          <w:tcPr>
            <w:tcW w:w="1134"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WHO Classification</w:t>
            </w:r>
          </w:p>
        </w:tc>
        <w:tc>
          <w:tcPr>
            <w:tcW w:w="2197"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codes (WHO 2013)</w:t>
            </w:r>
          </w:p>
        </w:tc>
        <w:tc>
          <w:tcPr>
            <w:tcW w:w="4395" w:type="dxa"/>
            <w:tcBorders>
              <w:top w:val="single" w:sz="4" w:space="0" w:color="auto"/>
              <w:bottom w:val="single" w:sz="4" w:space="0" w:color="auto"/>
            </w:tcBorders>
            <w:shd w:val="clear" w:color="auto" w:fill="FFFFFF" w:themeFill="background1"/>
            <w:noWrap/>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(WHO 2013)</w:t>
            </w:r>
          </w:p>
        </w:tc>
      </w:tr>
      <w:tr w:rsidR="006D1EB2" w:rsidRPr="0075481D" w:rsidTr="00C1751F">
        <w:trPr>
          <w:trHeight w:val="227"/>
        </w:trPr>
        <w:tc>
          <w:tcPr>
            <w:tcW w:w="1134" w:type="dxa"/>
            <w:tcBorders>
              <w:top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2197" w:type="dxa"/>
            <w:tcBorders>
              <w:top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95423</w:t>
            </w:r>
          </w:p>
        </w:tc>
        <w:tc>
          <w:tcPr>
            <w:tcW w:w="4395" w:type="dxa"/>
            <w:tcBorders>
              <w:top w:val="single" w:sz="4" w:space="0" w:color="auto"/>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Epithelioid malignant nerve sheath tumor</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2197" w:type="dxa"/>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88253</w:t>
            </w:r>
          </w:p>
        </w:tc>
        <w:tc>
          <w:tcPr>
            <w:tcW w:w="4395" w:type="dxa"/>
            <w:shd w:val="clear" w:color="auto" w:fill="FFFFFF" w:themeFill="background1"/>
            <w:noWrap/>
            <w:vAlign w:val="bottom"/>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 xml:space="preserve">Low-grade </w:t>
            </w:r>
            <w:proofErr w:type="spellStart"/>
            <w:r w:rsidRPr="00E06E1E">
              <w:rPr>
                <w:rFonts w:ascii="Arial" w:hAnsi="Arial" w:cs="Arial"/>
                <w:color w:val="000000"/>
                <w:sz w:val="18"/>
                <w:szCs w:val="18"/>
                <w:lang w:val="en-US"/>
              </w:rPr>
              <w:t>myofibroblastic</w:t>
            </w:r>
            <w:proofErr w:type="spellEnd"/>
            <w:r w:rsidRPr="00E06E1E">
              <w:rPr>
                <w:rFonts w:ascii="Arial" w:hAnsi="Arial" w:cs="Arial"/>
                <w:color w:val="000000"/>
                <w:sz w:val="18"/>
                <w:szCs w:val="18"/>
                <w:lang w:val="en-US"/>
              </w:rPr>
              <w:t xml:space="preserve"> sarcoma</w:t>
            </w:r>
          </w:p>
        </w:tc>
      </w:tr>
      <w:tr w:rsidR="006D1EB2" w:rsidRPr="00E06E1E" w:rsidTr="00C1751F">
        <w:trPr>
          <w:trHeight w:val="227"/>
        </w:trPr>
        <w:tc>
          <w:tcPr>
            <w:tcW w:w="1134" w:type="dxa"/>
            <w:tcBorders>
              <w:bottom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2197"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88423</w:t>
            </w:r>
          </w:p>
        </w:tc>
        <w:tc>
          <w:tcPr>
            <w:tcW w:w="4395" w:type="dxa"/>
            <w:tcBorders>
              <w:bottom w:val="single" w:sz="4" w:space="0" w:color="auto"/>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 xml:space="preserve">Ossifying </w:t>
            </w:r>
            <w:proofErr w:type="spellStart"/>
            <w:r w:rsidRPr="00E06E1E">
              <w:rPr>
                <w:rFonts w:ascii="Arial" w:hAnsi="Arial" w:cs="Arial"/>
                <w:color w:val="000000"/>
                <w:sz w:val="18"/>
                <w:szCs w:val="18"/>
                <w:lang w:val="en-US"/>
              </w:rPr>
              <w:t>fibromyxoid</w:t>
            </w:r>
            <w:proofErr w:type="spellEnd"/>
            <w:r w:rsidRPr="00E06E1E">
              <w:rPr>
                <w:rFonts w:ascii="Arial" w:hAnsi="Arial" w:cs="Arial"/>
                <w:color w:val="000000"/>
                <w:sz w:val="18"/>
                <w:szCs w:val="18"/>
                <w:lang w:val="en-US"/>
              </w:rPr>
              <w:t xml:space="preserve"> tumor, malignant</w:t>
            </w:r>
          </w:p>
        </w:tc>
      </w:tr>
    </w:tbl>
    <w:p w:rsidR="006D1EB2" w:rsidRPr="00E06E1E" w:rsidRDefault="006D1EB2" w:rsidP="006D1EB2">
      <w:pPr>
        <w:rPr>
          <w:rFonts w:ascii="Arial" w:hAnsi="Arial" w:cs="Arial"/>
          <w:sz w:val="20"/>
          <w:szCs w:val="20"/>
          <w:lang w:val="en"/>
        </w:rPr>
      </w:pP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t>Table G</w:t>
      </w:r>
      <w:r w:rsidRPr="00E06E1E">
        <w:rPr>
          <w:rFonts w:ascii="Arial" w:hAnsi="Arial" w:cs="Arial"/>
          <w:sz w:val="20"/>
          <w:szCs w:val="20"/>
          <w:lang w:val="en"/>
        </w:rPr>
        <w:t>. List of terms of morphology whose behavior has been changed from "malignant" to "borderline malignancy".</w:t>
      </w:r>
    </w:p>
    <w:tbl>
      <w:tblPr>
        <w:tblW w:w="9214" w:type="dxa"/>
        <w:shd w:val="clear" w:color="auto" w:fill="FFFFFF" w:themeFill="background1"/>
        <w:tblLayout w:type="fixed"/>
        <w:tblCellMar>
          <w:left w:w="70" w:type="dxa"/>
          <w:right w:w="70" w:type="dxa"/>
        </w:tblCellMar>
        <w:tblLook w:val="04A0" w:firstRow="1" w:lastRow="0" w:firstColumn="1" w:lastColumn="0" w:noHBand="0" w:noVBand="1"/>
      </w:tblPr>
      <w:tblGrid>
        <w:gridCol w:w="1134"/>
        <w:gridCol w:w="1134"/>
        <w:gridCol w:w="3261"/>
        <w:gridCol w:w="1772"/>
        <w:gridCol w:w="1913"/>
      </w:tblGrid>
      <w:tr w:rsidR="006D1EB2" w:rsidRPr="00E06E1E" w:rsidTr="00C1751F">
        <w:trPr>
          <w:trHeight w:val="227"/>
        </w:trPr>
        <w:tc>
          <w:tcPr>
            <w:tcW w:w="1134"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codes (WHO 2013)</w:t>
            </w:r>
          </w:p>
        </w:tc>
        <w:tc>
          <w:tcPr>
            <w:tcW w:w="1134"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codes (ICD-O-3)</w:t>
            </w:r>
          </w:p>
        </w:tc>
        <w:tc>
          <w:tcPr>
            <w:tcW w:w="3261"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(ICD-O-3)</w:t>
            </w:r>
          </w:p>
        </w:tc>
        <w:tc>
          <w:tcPr>
            <w:tcW w:w="1772" w:type="dxa"/>
            <w:tcBorders>
              <w:top w:val="single" w:sz="4" w:space="0" w:color="auto"/>
              <w:bottom w:val="single" w:sz="4" w:space="0" w:color="auto"/>
            </w:tcBorders>
            <w:shd w:val="clear" w:color="auto" w:fill="FFFFFF" w:themeFill="background1"/>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codes (WHO 2013)</w:t>
            </w:r>
          </w:p>
        </w:tc>
        <w:tc>
          <w:tcPr>
            <w:tcW w:w="1913" w:type="dxa"/>
            <w:tcBorders>
              <w:top w:val="single" w:sz="4" w:space="0" w:color="auto"/>
              <w:bottom w:val="single" w:sz="4" w:space="0" w:color="auto"/>
            </w:tcBorders>
            <w:shd w:val="clear" w:color="auto" w:fill="FFFFFF" w:themeFill="background1"/>
            <w:noWrap/>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(WHO 2013)</w:t>
            </w:r>
          </w:p>
        </w:tc>
      </w:tr>
      <w:tr w:rsidR="006D1EB2" w:rsidRPr="00E06E1E" w:rsidTr="00C1751F">
        <w:trPr>
          <w:trHeight w:val="227"/>
        </w:trPr>
        <w:tc>
          <w:tcPr>
            <w:tcW w:w="1134" w:type="dxa"/>
            <w:tcBorders>
              <w:top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1134" w:type="dxa"/>
            <w:tcBorders>
              <w:top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88513</w:t>
            </w:r>
          </w:p>
        </w:tc>
        <w:tc>
          <w:tcPr>
            <w:tcW w:w="3261" w:type="dxa"/>
            <w:tcBorders>
              <w:top w:val="single" w:sz="4" w:space="0" w:color="auto"/>
            </w:tcBorders>
            <w:shd w:val="clear" w:color="auto" w:fill="FFFFFF" w:themeFill="background1"/>
          </w:tcPr>
          <w:p w:rsidR="006D1EB2" w:rsidRPr="00E06E1E" w:rsidRDefault="00B82996" w:rsidP="00C1751F">
            <w:pPr>
              <w:spacing w:after="0"/>
              <w:rPr>
                <w:rFonts w:ascii="Arial" w:hAnsi="Arial" w:cs="Arial"/>
                <w:color w:val="000000"/>
                <w:sz w:val="18"/>
                <w:szCs w:val="18"/>
                <w:lang w:val="en-US"/>
              </w:rPr>
            </w:pPr>
            <w:hyperlink r:id="rId39" w:history="1">
              <w:proofErr w:type="spellStart"/>
              <w:r w:rsidR="006D1EB2" w:rsidRPr="00E06E1E">
                <w:rPr>
                  <w:rFonts w:ascii="Arial" w:eastAsia="Times New Roman" w:hAnsi="Arial" w:cs="Arial"/>
                  <w:color w:val="000000"/>
                  <w:sz w:val="18"/>
                  <w:szCs w:val="18"/>
                </w:rPr>
                <w:t>Liposarcoma</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well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differentiated</w:t>
              </w:r>
              <w:proofErr w:type="spellEnd"/>
            </w:hyperlink>
          </w:p>
        </w:tc>
        <w:tc>
          <w:tcPr>
            <w:tcW w:w="1772" w:type="dxa"/>
            <w:tcBorders>
              <w:top w:val="single" w:sz="4" w:space="0" w:color="auto"/>
            </w:tcBorders>
            <w:shd w:val="clear" w:color="auto" w:fill="FFFFFF" w:themeFill="background1"/>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88501</w:t>
            </w:r>
          </w:p>
        </w:tc>
        <w:tc>
          <w:tcPr>
            <w:tcW w:w="1913" w:type="dxa"/>
            <w:tcBorders>
              <w:top w:val="single" w:sz="4" w:space="0" w:color="auto"/>
            </w:tcBorders>
            <w:shd w:val="clear" w:color="auto" w:fill="FFFFFF" w:themeFill="background1"/>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 xml:space="preserve">Atypical </w:t>
            </w:r>
            <w:proofErr w:type="spellStart"/>
            <w:r w:rsidRPr="00E06E1E">
              <w:rPr>
                <w:rFonts w:ascii="Arial" w:hAnsi="Arial" w:cs="Arial"/>
                <w:color w:val="000000"/>
                <w:sz w:val="18"/>
                <w:szCs w:val="18"/>
                <w:lang w:val="en-US"/>
              </w:rPr>
              <w:t>lipomatous</w:t>
            </w:r>
            <w:proofErr w:type="spellEnd"/>
            <w:r w:rsidRPr="00E06E1E">
              <w:rPr>
                <w:rFonts w:ascii="Arial" w:hAnsi="Arial" w:cs="Arial"/>
                <w:color w:val="000000"/>
                <w:sz w:val="18"/>
                <w:szCs w:val="18"/>
                <w:lang w:val="en-US"/>
              </w:rPr>
              <w:t xml:space="preserve"> tumor</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88323*</w:t>
            </w:r>
          </w:p>
        </w:tc>
        <w:tc>
          <w:tcPr>
            <w:tcW w:w="3261" w:type="dxa"/>
            <w:shd w:val="clear" w:color="auto" w:fill="FFFFFF" w:themeFill="background1"/>
          </w:tcPr>
          <w:p w:rsidR="006D1EB2" w:rsidRPr="00E06E1E" w:rsidRDefault="00B82996" w:rsidP="00C1751F">
            <w:pPr>
              <w:spacing w:after="0"/>
              <w:rPr>
                <w:rFonts w:ascii="Arial" w:hAnsi="Arial" w:cs="Arial"/>
                <w:color w:val="000000"/>
                <w:sz w:val="18"/>
                <w:szCs w:val="18"/>
                <w:lang w:val="en-US"/>
              </w:rPr>
            </w:pPr>
            <w:hyperlink r:id="rId40" w:history="1">
              <w:r w:rsidR="006D1EB2" w:rsidRPr="00E06E1E">
                <w:rPr>
                  <w:rFonts w:ascii="Arial" w:hAnsi="Arial" w:cs="Arial"/>
                  <w:sz w:val="18"/>
                  <w:szCs w:val="18"/>
                  <w:lang w:val="en"/>
                </w:rPr>
                <w:t>Dermatofibrosarcoma protuberans (C44. _)</w:t>
              </w:r>
            </w:hyperlink>
          </w:p>
        </w:tc>
        <w:tc>
          <w:tcPr>
            <w:tcW w:w="1772" w:type="dxa"/>
            <w:shd w:val="clear" w:color="auto" w:fill="FFFFFF" w:themeFill="background1"/>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88321</w:t>
            </w:r>
          </w:p>
        </w:tc>
        <w:tc>
          <w:tcPr>
            <w:tcW w:w="1913" w:type="dxa"/>
            <w:shd w:val="clear" w:color="auto" w:fill="FFFFFF" w:themeFill="background1"/>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Dermatofibrosarcoma protuberans</w:t>
            </w:r>
          </w:p>
        </w:tc>
      </w:tr>
      <w:tr w:rsidR="006D1EB2" w:rsidRPr="00E06E1E" w:rsidTr="00C1751F">
        <w:trPr>
          <w:trHeight w:val="227"/>
        </w:trPr>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eastAsia="Times New Roman" w:hAnsi="Arial" w:cs="Arial"/>
                <w:color w:val="000000"/>
                <w:sz w:val="18"/>
                <w:szCs w:val="18"/>
                <w:lang w:eastAsia="fr-FR"/>
              </w:rPr>
              <w:t>Soft-tissue</w:t>
            </w:r>
          </w:p>
        </w:tc>
        <w:tc>
          <w:tcPr>
            <w:tcW w:w="1134" w:type="dxa"/>
            <w:shd w:val="clear" w:color="auto" w:fill="FFFFFF" w:themeFill="background1"/>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88333*</w:t>
            </w:r>
          </w:p>
        </w:tc>
        <w:tc>
          <w:tcPr>
            <w:tcW w:w="3261" w:type="dxa"/>
            <w:shd w:val="clear" w:color="auto" w:fill="FFFFFF" w:themeFill="background1"/>
          </w:tcPr>
          <w:p w:rsidR="006D1EB2" w:rsidRPr="00E06E1E" w:rsidRDefault="00B82996" w:rsidP="00C1751F">
            <w:pPr>
              <w:spacing w:after="0"/>
              <w:rPr>
                <w:rFonts w:ascii="Arial" w:hAnsi="Arial" w:cs="Arial"/>
                <w:color w:val="000000"/>
                <w:sz w:val="18"/>
                <w:szCs w:val="18"/>
                <w:lang w:val="en-US"/>
              </w:rPr>
            </w:pPr>
            <w:hyperlink r:id="rId41" w:history="1">
              <w:r w:rsidR="006D1EB2" w:rsidRPr="00E06E1E">
                <w:rPr>
                  <w:rFonts w:ascii="Arial" w:hAnsi="Arial" w:cs="Arial"/>
                  <w:sz w:val="18"/>
                  <w:szCs w:val="18"/>
                  <w:lang w:val="en"/>
                </w:rPr>
                <w:t>Pigmented dermatofibrosarcoma protuberans (C44._)</w:t>
              </w:r>
            </w:hyperlink>
          </w:p>
        </w:tc>
        <w:tc>
          <w:tcPr>
            <w:tcW w:w="1772" w:type="dxa"/>
            <w:shd w:val="clear" w:color="auto" w:fill="FFFFFF" w:themeFill="background1"/>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88331</w:t>
            </w:r>
          </w:p>
        </w:tc>
        <w:tc>
          <w:tcPr>
            <w:tcW w:w="1913" w:type="dxa"/>
            <w:shd w:val="clear" w:color="auto" w:fill="FFFFFF" w:themeFill="background1"/>
            <w:noWrap/>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Pigmented dermatofibrosarcoma protuberans</w:t>
            </w:r>
          </w:p>
        </w:tc>
      </w:tr>
      <w:tr w:rsidR="006D1EB2" w:rsidRPr="00E06E1E" w:rsidTr="00C1751F">
        <w:trPr>
          <w:trHeight w:val="227"/>
        </w:trPr>
        <w:tc>
          <w:tcPr>
            <w:tcW w:w="1134"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Bone</w:t>
            </w:r>
            <w:proofErr w:type="spellEnd"/>
          </w:p>
        </w:tc>
        <w:tc>
          <w:tcPr>
            <w:tcW w:w="1134"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92303</w:t>
            </w:r>
          </w:p>
        </w:tc>
        <w:tc>
          <w:tcPr>
            <w:tcW w:w="3261"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lang w:val="en-US"/>
              </w:rPr>
            </w:pPr>
            <w:proofErr w:type="spellStart"/>
            <w:r w:rsidRPr="00E06E1E">
              <w:rPr>
                <w:rFonts w:ascii="Arial" w:hAnsi="Arial" w:cs="Arial"/>
                <w:color w:val="000000"/>
                <w:sz w:val="18"/>
                <w:szCs w:val="18"/>
                <w:lang w:val="en-US"/>
              </w:rPr>
              <w:t>Chondroblastoma</w:t>
            </w:r>
            <w:proofErr w:type="spellEnd"/>
            <w:r w:rsidRPr="00E06E1E">
              <w:rPr>
                <w:rFonts w:ascii="Arial" w:hAnsi="Arial" w:cs="Arial"/>
                <w:color w:val="000000"/>
                <w:sz w:val="18"/>
                <w:szCs w:val="18"/>
                <w:lang w:val="en-US"/>
              </w:rPr>
              <w:t xml:space="preserve"> malignant (C40._, C41._)</w:t>
            </w:r>
          </w:p>
        </w:tc>
        <w:tc>
          <w:tcPr>
            <w:tcW w:w="1772" w:type="dxa"/>
            <w:tcBorders>
              <w:bottom w:val="single" w:sz="4" w:space="0" w:color="auto"/>
            </w:tcBorders>
            <w:shd w:val="clear" w:color="auto" w:fill="FFFFFF" w:themeFill="background1"/>
            <w:vAlign w:val="bottom"/>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92301</w:t>
            </w:r>
          </w:p>
        </w:tc>
        <w:tc>
          <w:tcPr>
            <w:tcW w:w="1913" w:type="dxa"/>
            <w:tcBorders>
              <w:bottom w:val="single" w:sz="4" w:space="0" w:color="auto"/>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lang w:val="en-US"/>
              </w:rPr>
            </w:pPr>
            <w:proofErr w:type="spellStart"/>
            <w:r w:rsidRPr="00E06E1E">
              <w:rPr>
                <w:rFonts w:ascii="Arial" w:hAnsi="Arial" w:cs="Arial"/>
                <w:color w:val="000000"/>
                <w:sz w:val="18"/>
                <w:szCs w:val="18"/>
                <w:lang w:val="en-US"/>
              </w:rPr>
              <w:t>Chondroblastoma</w:t>
            </w:r>
            <w:proofErr w:type="spellEnd"/>
          </w:p>
        </w:tc>
      </w:tr>
    </w:tbl>
    <w:p w:rsidR="006D1EB2" w:rsidRPr="00E06E1E" w:rsidRDefault="006D1EB2" w:rsidP="006D1EB2">
      <w:pPr>
        <w:jc w:val="both"/>
        <w:rPr>
          <w:rFonts w:ascii="Arial" w:hAnsi="Arial" w:cs="Arial"/>
          <w:sz w:val="20"/>
          <w:szCs w:val="20"/>
          <w:lang w:val="en"/>
        </w:rPr>
      </w:pPr>
      <w:r w:rsidRPr="00E06E1E">
        <w:rPr>
          <w:rFonts w:ascii="Arial" w:hAnsi="Arial" w:cs="Arial"/>
          <w:sz w:val="20"/>
          <w:szCs w:val="20"/>
          <w:lang w:val="en"/>
        </w:rPr>
        <w:t>*</w:t>
      </w:r>
      <w:r w:rsidRPr="00E06E1E">
        <w:rPr>
          <w:rFonts w:ascii="Arial" w:hAnsi="Arial" w:cs="Arial"/>
          <w:color w:val="000000"/>
          <w:sz w:val="20"/>
          <w:szCs w:val="20"/>
          <w:lang w:val="en-US"/>
        </w:rPr>
        <w:t xml:space="preserve">Dermatofibrosarcoma (NOS and dermatofibrosarcoma protuberans) behavior has </w:t>
      </w:r>
      <w:r w:rsidRPr="00E06E1E">
        <w:rPr>
          <w:rFonts w:ascii="Arial" w:hAnsi="Arial" w:cs="Arial"/>
          <w:sz w:val="20"/>
          <w:szCs w:val="20"/>
          <w:lang w:val="en"/>
        </w:rPr>
        <w:t>been changed from "malignant" to "borderline malignancy". Only f</w:t>
      </w:r>
      <w:proofErr w:type="spellStart"/>
      <w:r w:rsidRPr="00E06E1E">
        <w:rPr>
          <w:rFonts w:ascii="Arial" w:hAnsi="Arial" w:cs="Arial"/>
          <w:color w:val="000000"/>
          <w:sz w:val="20"/>
          <w:szCs w:val="20"/>
          <w:lang w:val="en-US"/>
        </w:rPr>
        <w:t>ibrosarcomatous</w:t>
      </w:r>
      <w:proofErr w:type="spellEnd"/>
      <w:r w:rsidRPr="00E06E1E">
        <w:rPr>
          <w:rFonts w:ascii="Arial" w:hAnsi="Arial" w:cs="Arial"/>
          <w:color w:val="000000"/>
          <w:sz w:val="20"/>
          <w:szCs w:val="20"/>
          <w:lang w:val="en-US"/>
        </w:rPr>
        <w:t xml:space="preserve"> dermatofibrosarcoma protuberans must be code with malignant behavior.</w:t>
      </w:r>
    </w:p>
    <w:p w:rsidR="006D1EB2" w:rsidRPr="00E06E1E" w:rsidRDefault="006D1EB2" w:rsidP="006D1EB2">
      <w:pPr>
        <w:rPr>
          <w:rFonts w:ascii="Arial" w:hAnsi="Arial" w:cs="Arial"/>
          <w:sz w:val="20"/>
          <w:szCs w:val="20"/>
          <w:lang w:val="en"/>
        </w:rPr>
      </w:pP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t>Table H</w:t>
      </w:r>
      <w:r w:rsidRPr="00E06E1E">
        <w:rPr>
          <w:rFonts w:ascii="Arial" w:hAnsi="Arial" w:cs="Arial"/>
          <w:sz w:val="20"/>
          <w:szCs w:val="20"/>
          <w:lang w:val="en"/>
        </w:rPr>
        <w:t>. List of terms/codes not described in the WHO 2013 classification update but retained for the sarcoma description.</w:t>
      </w:r>
    </w:p>
    <w:tbl>
      <w:tblPr>
        <w:tblW w:w="5670" w:type="dxa"/>
        <w:shd w:val="clear" w:color="auto" w:fill="FFFFFF" w:themeFill="background1"/>
        <w:tblCellMar>
          <w:left w:w="70" w:type="dxa"/>
          <w:right w:w="70" w:type="dxa"/>
        </w:tblCellMar>
        <w:tblLook w:val="04A0" w:firstRow="1" w:lastRow="0" w:firstColumn="1" w:lastColumn="0" w:noHBand="0" w:noVBand="1"/>
      </w:tblPr>
      <w:tblGrid>
        <w:gridCol w:w="1596"/>
        <w:gridCol w:w="4074"/>
      </w:tblGrid>
      <w:tr w:rsidR="006D1EB2" w:rsidRPr="00E06E1E" w:rsidTr="00C1751F">
        <w:trPr>
          <w:trHeight w:val="227"/>
        </w:trPr>
        <w:tc>
          <w:tcPr>
            <w:tcW w:w="1596" w:type="dxa"/>
            <w:tcBorders>
              <w:top w:val="single" w:sz="4" w:space="0" w:color="auto"/>
              <w:bottom w:val="single" w:sz="4" w:space="0" w:color="auto"/>
            </w:tcBorders>
            <w:shd w:val="clear" w:color="auto" w:fill="FFFFFF" w:themeFill="background1"/>
            <w:noWrap/>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Code ICD-O-3</w:t>
            </w:r>
          </w:p>
        </w:tc>
        <w:tc>
          <w:tcPr>
            <w:tcW w:w="4074" w:type="dxa"/>
            <w:tcBorders>
              <w:top w:val="single" w:sz="4" w:space="0" w:color="auto"/>
              <w:bottom w:val="single" w:sz="4" w:space="0" w:color="auto"/>
            </w:tcBorders>
            <w:shd w:val="clear" w:color="auto" w:fill="FFFFFF" w:themeFill="background1"/>
            <w:noWrap/>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(ICD-O-3)</w:t>
            </w:r>
          </w:p>
        </w:tc>
      </w:tr>
      <w:tr w:rsidR="006D1EB2" w:rsidRPr="00E06E1E" w:rsidTr="00C1751F">
        <w:trPr>
          <w:trHeight w:val="227"/>
        </w:trPr>
        <w:tc>
          <w:tcPr>
            <w:tcW w:w="1596" w:type="dxa"/>
            <w:tcBorders>
              <w:top w:val="single" w:sz="4" w:space="0" w:color="auto"/>
            </w:tcBorders>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88003</w:t>
            </w:r>
          </w:p>
        </w:tc>
        <w:tc>
          <w:tcPr>
            <w:tcW w:w="4074" w:type="dxa"/>
            <w:tcBorders>
              <w:top w:val="single" w:sz="4" w:space="0" w:color="auto"/>
            </w:tcBorders>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Sarcoma</w:t>
            </w:r>
            <w:proofErr w:type="spellEnd"/>
            <w:r w:rsidRPr="00E06E1E">
              <w:rPr>
                <w:rFonts w:ascii="Arial" w:hAnsi="Arial" w:cs="Arial"/>
                <w:color w:val="000000"/>
                <w:sz w:val="18"/>
                <w:szCs w:val="18"/>
              </w:rPr>
              <w:t>, NOS</w:t>
            </w:r>
          </w:p>
        </w:tc>
      </w:tr>
      <w:tr w:rsidR="006D1EB2" w:rsidRPr="00E06E1E"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88123</w:t>
            </w:r>
          </w:p>
        </w:tc>
        <w:tc>
          <w:tcPr>
            <w:tcW w:w="4074" w:type="dxa"/>
            <w:shd w:val="clear" w:color="auto" w:fill="FFFFFF" w:themeFill="background1"/>
            <w:noWrap/>
            <w:vAlign w:val="bottom"/>
            <w:hideMark/>
          </w:tcPr>
          <w:p w:rsidR="006D1EB2" w:rsidRPr="00E06E1E" w:rsidRDefault="00B82996" w:rsidP="00C1751F">
            <w:pPr>
              <w:spacing w:after="0"/>
              <w:rPr>
                <w:rFonts w:ascii="Arial" w:hAnsi="Arial" w:cs="Arial"/>
                <w:color w:val="000000"/>
                <w:sz w:val="18"/>
                <w:szCs w:val="18"/>
              </w:rPr>
            </w:pPr>
            <w:hyperlink r:id="rId42" w:history="1">
              <w:proofErr w:type="spellStart"/>
              <w:r w:rsidR="006D1EB2" w:rsidRPr="00E06E1E">
                <w:rPr>
                  <w:rFonts w:ascii="Arial" w:eastAsia="Times New Roman" w:hAnsi="Arial" w:cs="Arial"/>
                  <w:color w:val="000000"/>
                  <w:sz w:val="18"/>
                  <w:szCs w:val="18"/>
                </w:rPr>
                <w:t>Periosteal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fibrosarcoma</w:t>
              </w:r>
              <w:proofErr w:type="spellEnd"/>
              <w:r w:rsidR="006D1EB2" w:rsidRPr="00E06E1E">
                <w:rPr>
                  <w:rFonts w:ascii="Arial" w:eastAsia="Times New Roman" w:hAnsi="Arial" w:cs="Arial"/>
                  <w:color w:val="000000"/>
                  <w:sz w:val="18"/>
                  <w:szCs w:val="18"/>
                </w:rPr>
                <w:t xml:space="preserve"> (C40._, C41._)</w:t>
              </w:r>
            </w:hyperlink>
          </w:p>
        </w:tc>
      </w:tr>
      <w:tr w:rsidR="006D1EB2" w:rsidRPr="00E06E1E"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88133</w:t>
            </w:r>
          </w:p>
        </w:tc>
        <w:tc>
          <w:tcPr>
            <w:tcW w:w="4074" w:type="dxa"/>
            <w:shd w:val="clear" w:color="auto" w:fill="FFFFFF" w:themeFill="background1"/>
            <w:noWrap/>
            <w:vAlign w:val="bottom"/>
            <w:hideMark/>
          </w:tcPr>
          <w:p w:rsidR="006D1EB2" w:rsidRPr="00E06E1E" w:rsidRDefault="00B82996" w:rsidP="00C1751F">
            <w:pPr>
              <w:spacing w:after="0"/>
              <w:rPr>
                <w:rFonts w:ascii="Arial" w:hAnsi="Arial" w:cs="Arial"/>
                <w:color w:val="000000"/>
                <w:sz w:val="18"/>
                <w:szCs w:val="18"/>
              </w:rPr>
            </w:pPr>
            <w:hyperlink r:id="rId43" w:history="1">
              <w:proofErr w:type="spellStart"/>
              <w:r w:rsidR="006D1EB2" w:rsidRPr="00E06E1E">
                <w:rPr>
                  <w:rFonts w:ascii="Arial" w:eastAsia="Times New Roman" w:hAnsi="Arial" w:cs="Arial"/>
                  <w:color w:val="000000"/>
                  <w:sz w:val="18"/>
                  <w:szCs w:val="18"/>
                </w:rPr>
                <w:t>Fascial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fibrosarcoma</w:t>
              </w:r>
              <w:proofErr w:type="spellEnd"/>
            </w:hyperlink>
          </w:p>
        </w:tc>
      </w:tr>
      <w:tr w:rsidR="006D1EB2" w:rsidRPr="00E06E1E"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89003</w:t>
            </w:r>
          </w:p>
        </w:tc>
        <w:tc>
          <w:tcPr>
            <w:tcW w:w="4074"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rPr>
              <w:t>Rhabdomyosarcoma</w:t>
            </w:r>
            <w:proofErr w:type="spellEnd"/>
            <w:r w:rsidRPr="00E06E1E">
              <w:rPr>
                <w:rFonts w:ascii="Arial" w:eastAsia="Times New Roman" w:hAnsi="Arial" w:cs="Arial"/>
                <w:color w:val="000000"/>
                <w:sz w:val="18"/>
                <w:szCs w:val="18"/>
              </w:rPr>
              <w:t>, NOS</w:t>
            </w:r>
          </w:p>
        </w:tc>
      </w:tr>
      <w:tr w:rsidR="006D1EB2" w:rsidRPr="0075481D"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89643</w:t>
            </w:r>
          </w:p>
        </w:tc>
        <w:tc>
          <w:tcPr>
            <w:tcW w:w="4074"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Clear cell sarcoma of kidney (C64.9)</w:t>
            </w:r>
          </w:p>
        </w:tc>
      </w:tr>
      <w:tr w:rsidR="006D1EB2" w:rsidRPr="00E06E1E"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89913</w:t>
            </w:r>
          </w:p>
        </w:tc>
        <w:tc>
          <w:tcPr>
            <w:tcW w:w="4074"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eastAsia="Times New Roman" w:hAnsi="Arial" w:cs="Arial"/>
                <w:color w:val="000000"/>
                <w:sz w:val="18"/>
                <w:szCs w:val="18"/>
              </w:rPr>
              <w:t>Embryonal</w:t>
            </w:r>
            <w:proofErr w:type="spellEnd"/>
            <w:r w:rsidRPr="00E06E1E">
              <w:rPr>
                <w:rFonts w:ascii="Arial" w:eastAsia="Times New Roman" w:hAnsi="Arial" w:cs="Arial"/>
                <w:color w:val="000000"/>
                <w:sz w:val="18"/>
                <w:szCs w:val="18"/>
              </w:rPr>
              <w:t xml:space="preserve"> </w:t>
            </w:r>
            <w:proofErr w:type="spellStart"/>
            <w:r w:rsidRPr="00E06E1E">
              <w:rPr>
                <w:rFonts w:ascii="Arial" w:eastAsia="Times New Roman" w:hAnsi="Arial" w:cs="Arial"/>
                <w:color w:val="000000"/>
                <w:sz w:val="18"/>
                <w:szCs w:val="18"/>
              </w:rPr>
              <w:t>sarcoma</w:t>
            </w:r>
            <w:proofErr w:type="spellEnd"/>
          </w:p>
        </w:tc>
      </w:tr>
      <w:tr w:rsidR="006D1EB2" w:rsidRPr="00E06E1E"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90423</w:t>
            </w:r>
          </w:p>
        </w:tc>
        <w:tc>
          <w:tcPr>
            <w:tcW w:w="4074" w:type="dxa"/>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 xml:space="preserve">Synovial </w:t>
            </w:r>
            <w:proofErr w:type="spellStart"/>
            <w:r w:rsidRPr="00E06E1E">
              <w:rPr>
                <w:rFonts w:ascii="Arial" w:hAnsi="Arial" w:cs="Arial"/>
                <w:color w:val="000000"/>
                <w:sz w:val="18"/>
                <w:szCs w:val="18"/>
              </w:rPr>
              <w:t>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epithelioid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cell</w:t>
            </w:r>
            <w:proofErr w:type="spellEnd"/>
          </w:p>
        </w:tc>
      </w:tr>
      <w:tr w:rsidR="006D1EB2" w:rsidRPr="00E06E1E"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91953</w:t>
            </w:r>
          </w:p>
        </w:tc>
        <w:tc>
          <w:tcPr>
            <w:tcW w:w="4074"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In</w:t>
            </w:r>
            <w:hyperlink r:id="rId44" w:history="1">
              <w:r w:rsidRPr="00E06E1E">
                <w:rPr>
                  <w:rFonts w:ascii="Arial" w:eastAsia="Times New Roman" w:hAnsi="Arial" w:cs="Arial"/>
                  <w:color w:val="000000"/>
                  <w:sz w:val="18"/>
                  <w:szCs w:val="18"/>
                </w:rPr>
                <w:t>tracortical</w:t>
              </w:r>
              <w:proofErr w:type="spellEnd"/>
              <w:r w:rsidRPr="00E06E1E">
                <w:rPr>
                  <w:rFonts w:ascii="Arial" w:eastAsia="Times New Roman" w:hAnsi="Arial" w:cs="Arial"/>
                  <w:color w:val="000000"/>
                  <w:sz w:val="18"/>
                  <w:szCs w:val="18"/>
                </w:rPr>
                <w:t xml:space="preserve"> </w:t>
              </w:r>
              <w:proofErr w:type="spellStart"/>
              <w:r w:rsidRPr="00E06E1E">
                <w:rPr>
                  <w:rFonts w:ascii="Arial" w:eastAsia="Times New Roman" w:hAnsi="Arial" w:cs="Arial"/>
                  <w:color w:val="000000"/>
                  <w:sz w:val="18"/>
                  <w:szCs w:val="18"/>
                </w:rPr>
                <w:t>osteosarcoma</w:t>
              </w:r>
              <w:proofErr w:type="spellEnd"/>
              <w:r w:rsidRPr="00E06E1E">
                <w:rPr>
                  <w:rFonts w:ascii="Arial" w:eastAsia="Times New Roman" w:hAnsi="Arial" w:cs="Arial"/>
                  <w:color w:val="000000"/>
                  <w:sz w:val="18"/>
                  <w:szCs w:val="18"/>
                </w:rPr>
                <w:t xml:space="preserve"> (C40._</w:t>
              </w:r>
              <w:proofErr w:type="gramStart"/>
              <w:r w:rsidRPr="00E06E1E">
                <w:rPr>
                  <w:rFonts w:ascii="Arial" w:eastAsia="Times New Roman" w:hAnsi="Arial" w:cs="Arial"/>
                  <w:color w:val="000000"/>
                  <w:sz w:val="18"/>
                  <w:szCs w:val="18"/>
                </w:rPr>
                <w:t>,C41</w:t>
              </w:r>
              <w:proofErr w:type="gramEnd"/>
              <w:r w:rsidRPr="00E06E1E">
                <w:rPr>
                  <w:rFonts w:ascii="Arial" w:eastAsia="Times New Roman" w:hAnsi="Arial" w:cs="Arial"/>
                  <w:color w:val="000000"/>
                  <w:sz w:val="18"/>
                  <w:szCs w:val="18"/>
                </w:rPr>
                <w:t>._)</w:t>
              </w:r>
            </w:hyperlink>
          </w:p>
        </w:tc>
      </w:tr>
      <w:tr w:rsidR="006D1EB2" w:rsidRPr="0075481D" w:rsidTr="00C1751F">
        <w:trPr>
          <w:trHeight w:val="227"/>
        </w:trPr>
        <w:tc>
          <w:tcPr>
            <w:tcW w:w="1596" w:type="dxa"/>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92513</w:t>
            </w:r>
          </w:p>
        </w:tc>
        <w:tc>
          <w:tcPr>
            <w:tcW w:w="4074" w:type="dxa"/>
            <w:shd w:val="clear" w:color="auto" w:fill="FFFFFF" w:themeFill="background1"/>
            <w:noWrap/>
            <w:vAlign w:val="bottom"/>
            <w:hideMark/>
          </w:tcPr>
          <w:p w:rsidR="006D1EB2" w:rsidRPr="00E06E1E" w:rsidRDefault="00B82996" w:rsidP="00C1751F">
            <w:pPr>
              <w:spacing w:after="0"/>
              <w:rPr>
                <w:rFonts w:ascii="Arial" w:hAnsi="Arial" w:cs="Arial"/>
                <w:color w:val="000000"/>
                <w:sz w:val="18"/>
                <w:szCs w:val="18"/>
                <w:lang w:val="en-US"/>
              </w:rPr>
            </w:pPr>
            <w:hyperlink r:id="rId45" w:history="1">
              <w:r w:rsidR="006D1EB2" w:rsidRPr="00E06E1E">
                <w:rPr>
                  <w:rFonts w:ascii="Arial" w:eastAsia="Times New Roman" w:hAnsi="Arial" w:cs="Arial"/>
                  <w:color w:val="000000"/>
                  <w:sz w:val="18"/>
                  <w:szCs w:val="18"/>
                  <w:lang w:val="en-US"/>
                </w:rPr>
                <w:t>Giant cell tumor of soft parts, NOS</w:t>
              </w:r>
            </w:hyperlink>
          </w:p>
        </w:tc>
      </w:tr>
      <w:tr w:rsidR="006D1EB2" w:rsidRPr="0075481D" w:rsidTr="00C1751F">
        <w:trPr>
          <w:trHeight w:val="227"/>
        </w:trPr>
        <w:tc>
          <w:tcPr>
            <w:tcW w:w="1596" w:type="dxa"/>
            <w:tcBorders>
              <w:bottom w:val="single" w:sz="4" w:space="0" w:color="auto"/>
            </w:tcBorders>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95083</w:t>
            </w:r>
          </w:p>
        </w:tc>
        <w:tc>
          <w:tcPr>
            <w:tcW w:w="4074" w:type="dxa"/>
            <w:tcBorders>
              <w:bottom w:val="single" w:sz="4" w:space="0" w:color="auto"/>
            </w:tcBorders>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Aty</w:t>
            </w:r>
            <w:hyperlink r:id="rId46" w:history="1">
              <w:r w:rsidRPr="00E06E1E">
                <w:rPr>
                  <w:rFonts w:ascii="Arial" w:eastAsia="Times New Roman" w:hAnsi="Arial" w:cs="Arial"/>
                  <w:color w:val="000000"/>
                  <w:sz w:val="18"/>
                  <w:szCs w:val="18"/>
                  <w:lang w:val="en-US"/>
                </w:rPr>
                <w:t xml:space="preserve">pical </w:t>
              </w:r>
              <w:proofErr w:type="spellStart"/>
              <w:r w:rsidRPr="00E06E1E">
                <w:rPr>
                  <w:rFonts w:ascii="Arial" w:eastAsia="Times New Roman" w:hAnsi="Arial" w:cs="Arial"/>
                  <w:color w:val="000000"/>
                  <w:sz w:val="18"/>
                  <w:szCs w:val="18"/>
                  <w:lang w:val="en-US"/>
                </w:rPr>
                <w:t>teratoid</w:t>
              </w:r>
              <w:proofErr w:type="spellEnd"/>
              <w:r w:rsidRPr="00E06E1E">
                <w:rPr>
                  <w:rFonts w:ascii="Arial" w:eastAsia="Times New Roman" w:hAnsi="Arial" w:cs="Arial"/>
                  <w:color w:val="000000"/>
                  <w:sz w:val="18"/>
                  <w:szCs w:val="18"/>
                  <w:lang w:val="en-US"/>
                </w:rPr>
                <w:t>/</w:t>
              </w:r>
              <w:proofErr w:type="spellStart"/>
              <w:r w:rsidRPr="00E06E1E">
                <w:rPr>
                  <w:rFonts w:ascii="Arial" w:eastAsia="Times New Roman" w:hAnsi="Arial" w:cs="Arial"/>
                  <w:color w:val="000000"/>
                  <w:sz w:val="18"/>
                  <w:szCs w:val="18"/>
                  <w:lang w:val="en-US"/>
                </w:rPr>
                <w:t>rhabdoid</w:t>
              </w:r>
              <w:proofErr w:type="spellEnd"/>
              <w:r w:rsidRPr="00E06E1E">
                <w:rPr>
                  <w:rFonts w:ascii="Arial" w:eastAsia="Times New Roman" w:hAnsi="Arial" w:cs="Arial"/>
                  <w:color w:val="000000"/>
                  <w:sz w:val="18"/>
                  <w:szCs w:val="18"/>
                  <w:lang w:val="en-US"/>
                </w:rPr>
                <w:t xml:space="preserve"> tumor (C71._)</w:t>
              </w:r>
            </w:hyperlink>
          </w:p>
        </w:tc>
      </w:tr>
    </w:tbl>
    <w:p w:rsidR="006D1EB2" w:rsidRPr="00E06E1E" w:rsidRDefault="006D1EB2" w:rsidP="006D1EB2">
      <w:pPr>
        <w:rPr>
          <w:rFonts w:ascii="Arial" w:hAnsi="Arial" w:cs="Arial"/>
          <w:sz w:val="20"/>
          <w:szCs w:val="20"/>
          <w:lang w:val="en"/>
        </w:rPr>
      </w:pPr>
      <w:r w:rsidRPr="00E06E1E">
        <w:rPr>
          <w:rFonts w:ascii="Arial" w:hAnsi="Arial" w:cs="Arial"/>
          <w:sz w:val="20"/>
          <w:szCs w:val="20"/>
          <w:lang w:val="en"/>
        </w:rPr>
        <w:br w:type="page"/>
      </w: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lastRenderedPageBreak/>
        <w:t>Table I</w:t>
      </w:r>
      <w:r w:rsidRPr="00E06E1E">
        <w:rPr>
          <w:rFonts w:ascii="Arial" w:hAnsi="Arial" w:cs="Arial"/>
          <w:sz w:val="20"/>
          <w:szCs w:val="20"/>
          <w:lang w:val="en"/>
        </w:rPr>
        <w:t>. List of morphology terms / codes associated with other sites not described in the WHO 2013 classification.</w:t>
      </w:r>
    </w:p>
    <w:tbl>
      <w:tblPr>
        <w:tblW w:w="5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596"/>
        <w:gridCol w:w="4057"/>
      </w:tblGrid>
      <w:tr w:rsidR="006D1EB2" w:rsidRPr="00E06E1E" w:rsidTr="00C1751F">
        <w:trPr>
          <w:trHeight w:val="227"/>
        </w:trPr>
        <w:tc>
          <w:tcPr>
            <w:tcW w:w="1596" w:type="dxa"/>
            <w:tcBorders>
              <w:top w:val="single" w:sz="4" w:space="0" w:color="auto"/>
              <w:left w:val="nil"/>
              <w:bottom w:val="single" w:sz="4" w:space="0" w:color="auto"/>
              <w:right w:val="nil"/>
            </w:tcBorders>
            <w:shd w:val="clear" w:color="auto" w:fill="FFFFFF" w:themeFill="background1"/>
            <w:noWrap/>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rPr>
              <w:t>Code ICD-O-3</w:t>
            </w:r>
          </w:p>
        </w:tc>
        <w:tc>
          <w:tcPr>
            <w:tcW w:w="4057" w:type="dxa"/>
            <w:tcBorders>
              <w:top w:val="single" w:sz="4" w:space="0" w:color="auto"/>
              <w:left w:val="nil"/>
              <w:bottom w:val="single" w:sz="4" w:space="0" w:color="auto"/>
              <w:right w:val="nil"/>
            </w:tcBorders>
            <w:shd w:val="clear" w:color="auto" w:fill="FFFFFF" w:themeFill="background1"/>
            <w:noWrap/>
          </w:tcPr>
          <w:p w:rsidR="006D1EB2" w:rsidRPr="00E06E1E" w:rsidRDefault="006D1EB2" w:rsidP="00C1751F">
            <w:pPr>
              <w:spacing w:after="0"/>
              <w:rPr>
                <w:rFonts w:ascii="Arial" w:hAnsi="Arial" w:cs="Arial"/>
                <w:b/>
                <w:color w:val="000000"/>
                <w:sz w:val="18"/>
                <w:szCs w:val="18"/>
              </w:rPr>
            </w:pPr>
            <w:r w:rsidRPr="00E06E1E">
              <w:rPr>
                <w:rFonts w:ascii="Arial" w:hAnsi="Arial" w:cs="Arial"/>
                <w:b/>
                <w:bCs/>
                <w:color w:val="000000"/>
                <w:sz w:val="18"/>
                <w:szCs w:val="18"/>
                <w:lang w:val="en"/>
              </w:rPr>
              <w:t>Morphology terms (ICD-O-3)</w:t>
            </w:r>
          </w:p>
        </w:tc>
      </w:tr>
      <w:tr w:rsidR="006D1EB2" w:rsidRPr="00E06E1E" w:rsidTr="00C1751F">
        <w:trPr>
          <w:trHeight w:val="227"/>
        </w:trPr>
        <w:tc>
          <w:tcPr>
            <w:tcW w:w="1596" w:type="dxa"/>
            <w:tcBorders>
              <w:top w:val="single" w:sz="4" w:space="0" w:color="auto"/>
              <w:left w:val="nil"/>
              <w:bottom w:val="nil"/>
              <w:right w:val="nil"/>
            </w:tcBorders>
            <w:shd w:val="clear" w:color="auto" w:fill="FFFFFF" w:themeFill="background1"/>
            <w:noWrap/>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89303</w:t>
            </w:r>
          </w:p>
        </w:tc>
        <w:tc>
          <w:tcPr>
            <w:tcW w:w="4057" w:type="dxa"/>
            <w:tcBorders>
              <w:top w:val="single" w:sz="4" w:space="0" w:color="auto"/>
              <w:left w:val="nil"/>
              <w:bottom w:val="nil"/>
              <w:right w:val="nil"/>
            </w:tcBorders>
            <w:shd w:val="clear" w:color="auto" w:fill="FFFFFF" w:themeFill="background1"/>
            <w:noWrap/>
          </w:tcPr>
          <w:p w:rsidR="006D1EB2" w:rsidRPr="00E06E1E" w:rsidRDefault="00B82996" w:rsidP="00C1751F">
            <w:pPr>
              <w:spacing w:after="0"/>
              <w:rPr>
                <w:rFonts w:ascii="Arial" w:hAnsi="Arial" w:cs="Arial"/>
                <w:color w:val="000000"/>
                <w:sz w:val="18"/>
                <w:szCs w:val="18"/>
              </w:rPr>
            </w:pPr>
            <w:hyperlink r:id="rId47" w:history="1">
              <w:proofErr w:type="spellStart"/>
              <w:r w:rsidR="006D1EB2" w:rsidRPr="00E06E1E">
                <w:rPr>
                  <w:rFonts w:ascii="Arial" w:eastAsia="Times New Roman" w:hAnsi="Arial" w:cs="Arial"/>
                  <w:color w:val="000000"/>
                  <w:sz w:val="18"/>
                  <w:szCs w:val="18"/>
                </w:rPr>
                <w:t>Endometrial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stromal</w:t>
              </w:r>
              <w:proofErr w:type="spellEnd"/>
              <w:r w:rsidR="006D1EB2" w:rsidRPr="00E06E1E">
                <w:rPr>
                  <w:rFonts w:ascii="Arial" w:eastAsia="Times New Roman" w:hAnsi="Arial" w:cs="Arial"/>
                  <w:color w:val="000000"/>
                  <w:sz w:val="18"/>
                  <w:szCs w:val="18"/>
                </w:rPr>
                <w:t xml:space="preserve"> </w:t>
              </w:r>
              <w:proofErr w:type="spellStart"/>
              <w:r w:rsidR="006D1EB2" w:rsidRPr="00E06E1E">
                <w:rPr>
                  <w:rFonts w:ascii="Arial" w:eastAsia="Times New Roman" w:hAnsi="Arial" w:cs="Arial"/>
                  <w:color w:val="000000"/>
                  <w:sz w:val="18"/>
                  <w:szCs w:val="18"/>
                </w:rPr>
                <w:t>sarcoma</w:t>
              </w:r>
              <w:proofErr w:type="spellEnd"/>
              <w:r w:rsidR="006D1EB2" w:rsidRPr="00E06E1E">
                <w:rPr>
                  <w:rFonts w:ascii="Arial" w:eastAsia="Times New Roman" w:hAnsi="Arial" w:cs="Arial"/>
                  <w:color w:val="000000"/>
                  <w:sz w:val="18"/>
                  <w:szCs w:val="18"/>
                </w:rPr>
                <w:t>, NOS (C54.1)</w:t>
              </w:r>
            </w:hyperlink>
          </w:p>
        </w:tc>
      </w:tr>
      <w:tr w:rsidR="006D1EB2" w:rsidRPr="0075481D" w:rsidTr="00C1751F">
        <w:trPr>
          <w:trHeight w:val="227"/>
        </w:trPr>
        <w:tc>
          <w:tcPr>
            <w:tcW w:w="1596" w:type="dxa"/>
            <w:tcBorders>
              <w:top w:val="nil"/>
              <w:left w:val="nil"/>
              <w:bottom w:val="nil"/>
              <w:right w:val="nil"/>
            </w:tcBorders>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89313</w:t>
            </w:r>
          </w:p>
        </w:tc>
        <w:tc>
          <w:tcPr>
            <w:tcW w:w="4057" w:type="dxa"/>
            <w:tcBorders>
              <w:top w:val="nil"/>
              <w:left w:val="nil"/>
              <w:bottom w:val="nil"/>
              <w:right w:val="nil"/>
            </w:tcBorders>
            <w:shd w:val="clear" w:color="auto" w:fill="FFFFFF" w:themeFill="background1"/>
            <w:noWrap/>
            <w:hideMark/>
          </w:tcPr>
          <w:p w:rsidR="006D1EB2" w:rsidRPr="00E06E1E" w:rsidRDefault="006D1EB2" w:rsidP="00C1751F">
            <w:pPr>
              <w:spacing w:after="0"/>
              <w:rPr>
                <w:rFonts w:ascii="Arial" w:hAnsi="Arial" w:cs="Arial"/>
                <w:color w:val="000000"/>
                <w:sz w:val="18"/>
                <w:szCs w:val="18"/>
                <w:lang w:val="en-US"/>
              </w:rPr>
            </w:pPr>
            <w:r w:rsidRPr="00E06E1E">
              <w:rPr>
                <w:rFonts w:ascii="Arial" w:hAnsi="Arial" w:cs="Arial"/>
                <w:color w:val="000000"/>
                <w:sz w:val="18"/>
                <w:szCs w:val="18"/>
                <w:lang w:val="en-US"/>
              </w:rPr>
              <w:t>End</w:t>
            </w:r>
            <w:hyperlink r:id="rId48" w:history="1">
              <w:r w:rsidRPr="00E06E1E">
                <w:rPr>
                  <w:rFonts w:ascii="Arial" w:eastAsia="Times New Roman" w:hAnsi="Arial" w:cs="Arial"/>
                  <w:color w:val="000000"/>
                  <w:sz w:val="18"/>
                  <w:szCs w:val="18"/>
                  <w:lang w:val="en-US"/>
                </w:rPr>
                <w:t>ometrial stromal sarcoma, low grade (C54.1)</w:t>
              </w:r>
            </w:hyperlink>
          </w:p>
        </w:tc>
      </w:tr>
      <w:tr w:rsidR="006D1EB2" w:rsidRPr="00E06E1E" w:rsidTr="00C1751F">
        <w:trPr>
          <w:trHeight w:val="227"/>
        </w:trPr>
        <w:tc>
          <w:tcPr>
            <w:tcW w:w="1596" w:type="dxa"/>
            <w:tcBorders>
              <w:top w:val="nil"/>
              <w:left w:val="nil"/>
              <w:bottom w:val="nil"/>
              <w:right w:val="nil"/>
            </w:tcBorders>
            <w:shd w:val="clear" w:color="auto" w:fill="FFFFFF" w:themeFill="background1"/>
            <w:noWrap/>
            <w:hideMark/>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89353</w:t>
            </w:r>
          </w:p>
        </w:tc>
        <w:tc>
          <w:tcPr>
            <w:tcW w:w="4057" w:type="dxa"/>
            <w:tcBorders>
              <w:top w:val="nil"/>
              <w:left w:val="nil"/>
              <w:bottom w:val="nil"/>
              <w:right w:val="nil"/>
            </w:tcBorders>
            <w:shd w:val="clear" w:color="auto" w:fill="FFFFFF" w:themeFill="background1"/>
            <w:noWrap/>
            <w:vAlign w:val="bottom"/>
            <w:hideMark/>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Stromal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r w:rsidRPr="00E06E1E">
              <w:rPr>
                <w:rFonts w:ascii="Arial" w:hAnsi="Arial" w:cs="Arial"/>
                <w:color w:val="000000"/>
                <w:sz w:val="18"/>
                <w:szCs w:val="18"/>
              </w:rPr>
              <w:t>, NOS</w:t>
            </w:r>
          </w:p>
        </w:tc>
      </w:tr>
      <w:tr w:rsidR="006D1EB2" w:rsidRPr="00E06E1E" w:rsidTr="00C1751F">
        <w:trPr>
          <w:trHeight w:val="227"/>
        </w:trPr>
        <w:tc>
          <w:tcPr>
            <w:tcW w:w="1596" w:type="dxa"/>
            <w:tcBorders>
              <w:top w:val="nil"/>
              <w:left w:val="nil"/>
              <w:bottom w:val="single" w:sz="4" w:space="0" w:color="auto"/>
              <w:right w:val="nil"/>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r w:rsidRPr="00E06E1E">
              <w:rPr>
                <w:rFonts w:ascii="Arial" w:hAnsi="Arial" w:cs="Arial"/>
                <w:color w:val="000000"/>
                <w:sz w:val="18"/>
                <w:szCs w:val="18"/>
              </w:rPr>
              <w:t>90453</w:t>
            </w:r>
          </w:p>
        </w:tc>
        <w:tc>
          <w:tcPr>
            <w:tcW w:w="4057" w:type="dxa"/>
            <w:tcBorders>
              <w:top w:val="nil"/>
              <w:left w:val="nil"/>
              <w:bottom w:val="single" w:sz="4" w:space="0" w:color="auto"/>
              <w:right w:val="nil"/>
            </w:tcBorders>
            <w:shd w:val="clear" w:color="auto" w:fill="FFFFFF" w:themeFill="background1"/>
            <w:noWrap/>
            <w:vAlign w:val="bottom"/>
          </w:tcPr>
          <w:p w:rsidR="006D1EB2" w:rsidRPr="00E06E1E" w:rsidRDefault="006D1EB2" w:rsidP="00C1751F">
            <w:pPr>
              <w:spacing w:after="0"/>
              <w:rPr>
                <w:rFonts w:ascii="Arial" w:hAnsi="Arial" w:cs="Arial"/>
                <w:color w:val="000000"/>
                <w:sz w:val="18"/>
                <w:szCs w:val="18"/>
              </w:rPr>
            </w:pPr>
            <w:proofErr w:type="spellStart"/>
            <w:r w:rsidRPr="00E06E1E">
              <w:rPr>
                <w:rFonts w:ascii="Arial" w:hAnsi="Arial" w:cs="Arial"/>
                <w:color w:val="000000"/>
                <w:sz w:val="18"/>
                <w:szCs w:val="18"/>
              </w:rPr>
              <w:t>Biphenotypic</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sinonasal</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sarcoma</w:t>
            </w:r>
            <w:proofErr w:type="spellEnd"/>
          </w:p>
        </w:tc>
      </w:tr>
    </w:tbl>
    <w:p w:rsidR="006D1EB2" w:rsidRPr="00E06E1E" w:rsidRDefault="006D1EB2" w:rsidP="006D1EB2">
      <w:pPr>
        <w:rPr>
          <w:rFonts w:ascii="Arial" w:hAnsi="Arial" w:cs="Arial"/>
          <w:sz w:val="20"/>
          <w:szCs w:val="20"/>
          <w:lang w:val="en-US"/>
        </w:rPr>
      </w:pPr>
    </w:p>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t>Table J</w:t>
      </w:r>
      <w:r w:rsidRPr="00E06E1E">
        <w:rPr>
          <w:rFonts w:ascii="Arial" w:hAnsi="Arial" w:cs="Arial"/>
          <w:sz w:val="20"/>
          <w:szCs w:val="20"/>
          <w:lang w:val="en"/>
        </w:rPr>
        <w:t>. List of ICD-O-3 codes according to molecular alterations.</w:t>
      </w:r>
    </w:p>
    <w:tbl>
      <w:tblPr>
        <w:tblW w:w="9260" w:type="dxa"/>
        <w:tblCellMar>
          <w:left w:w="70" w:type="dxa"/>
          <w:right w:w="70" w:type="dxa"/>
        </w:tblCellMar>
        <w:tblLook w:val="04A0" w:firstRow="1" w:lastRow="0" w:firstColumn="1" w:lastColumn="0" w:noHBand="0" w:noVBand="1"/>
      </w:tblPr>
      <w:tblGrid>
        <w:gridCol w:w="3119"/>
        <w:gridCol w:w="6141"/>
      </w:tblGrid>
      <w:tr w:rsidR="006D1EB2" w:rsidRPr="00E06E1E" w:rsidTr="00C1751F">
        <w:trPr>
          <w:trHeight w:val="227"/>
        </w:trPr>
        <w:tc>
          <w:tcPr>
            <w:tcW w:w="3119" w:type="dxa"/>
            <w:tcBorders>
              <w:top w:val="single" w:sz="4" w:space="0" w:color="auto"/>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proofErr w:type="spellStart"/>
            <w:r w:rsidRPr="00E06E1E">
              <w:rPr>
                <w:rFonts w:ascii="Arial" w:eastAsia="Times New Roman" w:hAnsi="Arial" w:cs="Arial"/>
                <w:b/>
                <w:bCs/>
                <w:color w:val="000000"/>
                <w:sz w:val="18"/>
                <w:szCs w:val="18"/>
                <w:lang w:eastAsia="fr-FR"/>
              </w:rPr>
              <w:t>Genomic</w:t>
            </w:r>
            <w:proofErr w:type="spellEnd"/>
            <w:r w:rsidRPr="00E06E1E">
              <w:rPr>
                <w:rFonts w:ascii="Arial" w:eastAsia="Times New Roman" w:hAnsi="Arial" w:cs="Arial"/>
                <w:b/>
                <w:bCs/>
                <w:color w:val="000000"/>
                <w:sz w:val="18"/>
                <w:szCs w:val="18"/>
                <w:lang w:eastAsia="fr-FR"/>
              </w:rPr>
              <w:t xml:space="preserve"> </w:t>
            </w:r>
            <w:proofErr w:type="spellStart"/>
            <w:r w:rsidRPr="00E06E1E">
              <w:rPr>
                <w:rFonts w:ascii="Arial" w:eastAsia="Times New Roman" w:hAnsi="Arial" w:cs="Arial"/>
                <w:b/>
                <w:bCs/>
                <w:color w:val="000000"/>
                <w:sz w:val="18"/>
                <w:szCs w:val="18"/>
                <w:lang w:eastAsia="fr-FR"/>
              </w:rPr>
              <w:t>Alterations</w:t>
            </w:r>
            <w:proofErr w:type="spellEnd"/>
          </w:p>
        </w:tc>
        <w:tc>
          <w:tcPr>
            <w:tcW w:w="6141" w:type="dxa"/>
            <w:tcBorders>
              <w:top w:val="single" w:sz="4" w:space="0" w:color="auto"/>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r w:rsidRPr="00E06E1E">
              <w:rPr>
                <w:rFonts w:ascii="Arial" w:eastAsia="Times New Roman" w:hAnsi="Arial" w:cs="Arial"/>
                <w:b/>
                <w:bCs/>
                <w:color w:val="000000"/>
                <w:sz w:val="18"/>
                <w:szCs w:val="18"/>
                <w:lang w:eastAsia="fr-FR"/>
              </w:rPr>
              <w:t xml:space="preserve">List of </w:t>
            </w:r>
            <w:proofErr w:type="spellStart"/>
            <w:r w:rsidRPr="00E06E1E">
              <w:rPr>
                <w:rFonts w:ascii="Arial" w:eastAsia="Times New Roman" w:hAnsi="Arial" w:cs="Arial"/>
                <w:b/>
                <w:bCs/>
                <w:color w:val="000000"/>
                <w:sz w:val="18"/>
                <w:szCs w:val="18"/>
                <w:lang w:eastAsia="fr-FR"/>
              </w:rPr>
              <w:t>morphology</w:t>
            </w:r>
            <w:proofErr w:type="spellEnd"/>
            <w:r w:rsidRPr="00E06E1E">
              <w:rPr>
                <w:rFonts w:ascii="Arial" w:eastAsia="Times New Roman" w:hAnsi="Arial" w:cs="Arial"/>
                <w:b/>
                <w:bCs/>
                <w:color w:val="000000"/>
                <w:sz w:val="18"/>
                <w:szCs w:val="18"/>
                <w:lang w:eastAsia="fr-FR"/>
              </w:rPr>
              <w:t xml:space="preserve"> </w:t>
            </w:r>
            <w:proofErr w:type="spellStart"/>
            <w:r w:rsidRPr="00E06E1E">
              <w:rPr>
                <w:rFonts w:ascii="Arial" w:eastAsia="Times New Roman" w:hAnsi="Arial" w:cs="Arial"/>
                <w:b/>
                <w:bCs/>
                <w:color w:val="000000"/>
                <w:sz w:val="18"/>
                <w:szCs w:val="18"/>
                <w:lang w:eastAsia="fr-FR"/>
              </w:rPr>
              <w:t>terms</w:t>
            </w:r>
            <w:proofErr w:type="spellEnd"/>
          </w:p>
        </w:tc>
      </w:tr>
      <w:tr w:rsidR="006D1EB2" w:rsidRPr="00E06E1E" w:rsidTr="00C1751F">
        <w:trPr>
          <w:trHeight w:val="227"/>
        </w:trPr>
        <w:tc>
          <w:tcPr>
            <w:tcW w:w="3119"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color w:val="000000"/>
                <w:sz w:val="18"/>
                <w:szCs w:val="18"/>
                <w:lang w:eastAsia="fr-FR"/>
              </w:rPr>
            </w:pPr>
            <w:proofErr w:type="spellStart"/>
            <w:r w:rsidRPr="00E06E1E">
              <w:rPr>
                <w:rFonts w:ascii="Arial" w:eastAsia="Times New Roman" w:hAnsi="Arial" w:cs="Arial"/>
                <w:b/>
                <w:color w:val="000000"/>
                <w:sz w:val="18"/>
                <w:szCs w:val="18"/>
                <w:lang w:eastAsia="fr-FR"/>
              </w:rPr>
              <w:t>Complex</w:t>
            </w:r>
            <w:proofErr w:type="spellEnd"/>
            <w:r w:rsidRPr="00E06E1E">
              <w:rPr>
                <w:rFonts w:ascii="Arial" w:eastAsia="Times New Roman" w:hAnsi="Arial" w:cs="Arial"/>
                <w:b/>
                <w:color w:val="000000"/>
                <w:sz w:val="18"/>
                <w:szCs w:val="18"/>
                <w:lang w:eastAsia="fr-FR"/>
              </w:rPr>
              <w:t xml:space="preserve"> </w:t>
            </w:r>
            <w:proofErr w:type="spellStart"/>
            <w:r w:rsidRPr="00E06E1E">
              <w:rPr>
                <w:rFonts w:ascii="Arial" w:eastAsia="Times New Roman" w:hAnsi="Arial" w:cs="Arial"/>
                <w:b/>
                <w:color w:val="000000"/>
                <w:sz w:val="18"/>
                <w:szCs w:val="18"/>
                <w:lang w:eastAsia="fr-FR"/>
              </w:rPr>
              <w:t>genomic</w:t>
            </w:r>
            <w:proofErr w:type="spellEnd"/>
            <w:r w:rsidRPr="00E06E1E">
              <w:rPr>
                <w:rFonts w:ascii="Arial" w:eastAsia="Times New Roman" w:hAnsi="Arial" w:cs="Arial"/>
                <w:b/>
                <w:color w:val="000000"/>
                <w:sz w:val="18"/>
                <w:szCs w:val="18"/>
                <w:lang w:eastAsia="fr-FR"/>
              </w:rPr>
              <w:t xml:space="preserve"> </w:t>
            </w:r>
            <w:proofErr w:type="spellStart"/>
            <w:r w:rsidRPr="00E06E1E">
              <w:rPr>
                <w:rFonts w:ascii="Arial" w:eastAsia="Times New Roman" w:hAnsi="Arial" w:cs="Arial"/>
                <w:b/>
                <w:color w:val="000000"/>
                <w:sz w:val="18"/>
                <w:szCs w:val="18"/>
                <w:lang w:eastAsia="fr-FR"/>
              </w:rPr>
              <w:t>alterations</w:t>
            </w:r>
            <w:proofErr w:type="spellEnd"/>
          </w:p>
        </w:tc>
        <w:tc>
          <w:tcPr>
            <w:tcW w:w="6141"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Undifferentiated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pleomorphic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(88023)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Adult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fibrosarcoma</w:t>
            </w:r>
            <w:proofErr w:type="spellEnd"/>
            <w:r w:rsidRPr="00E06E1E">
              <w:rPr>
                <w:rFonts w:ascii="Arial" w:eastAsia="Times New Roman" w:hAnsi="Arial" w:cs="Arial"/>
                <w:color w:val="000000"/>
                <w:sz w:val="18"/>
                <w:szCs w:val="18"/>
                <w:lang w:eastAsia="fr-FR"/>
              </w:rPr>
              <w:t xml:space="preserve"> (88103)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Myxofibrosarcoma</w:t>
            </w:r>
            <w:proofErr w:type="spellEnd"/>
            <w:r w:rsidRPr="00E06E1E">
              <w:rPr>
                <w:rFonts w:ascii="Arial" w:eastAsia="Times New Roman" w:hAnsi="Arial" w:cs="Arial"/>
                <w:color w:val="000000"/>
                <w:sz w:val="18"/>
                <w:szCs w:val="18"/>
                <w:lang w:eastAsia="fr-FR"/>
              </w:rPr>
              <w:t xml:space="preserve"> (88113)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Periosteal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fibrosarcoma</w:t>
            </w:r>
            <w:proofErr w:type="spellEnd"/>
            <w:r w:rsidRPr="00E06E1E">
              <w:rPr>
                <w:rFonts w:ascii="Arial" w:eastAsia="Times New Roman" w:hAnsi="Arial" w:cs="Arial"/>
                <w:color w:val="000000"/>
                <w:sz w:val="18"/>
                <w:szCs w:val="18"/>
                <w:lang w:eastAsia="fr-FR"/>
              </w:rPr>
              <w:t xml:space="preserve"> (88123)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Fascial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fibrosarcoma</w:t>
            </w:r>
            <w:proofErr w:type="spellEnd"/>
            <w:r w:rsidRPr="00E06E1E">
              <w:rPr>
                <w:rFonts w:ascii="Arial" w:eastAsia="Times New Roman" w:hAnsi="Arial" w:cs="Arial"/>
                <w:color w:val="000000"/>
                <w:sz w:val="18"/>
                <w:szCs w:val="18"/>
                <w:lang w:eastAsia="fr-FR"/>
              </w:rPr>
              <w:t xml:space="preserve"> (88133)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Undifferentiated high-grade pleomorphic sarcoma of bone (88303)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Low</w:t>
            </w:r>
            <w:proofErr w:type="spellEnd"/>
            <w:r w:rsidRPr="00E06E1E">
              <w:rPr>
                <w:rFonts w:ascii="Arial" w:eastAsia="Times New Roman" w:hAnsi="Arial" w:cs="Arial"/>
                <w:color w:val="000000"/>
                <w:sz w:val="18"/>
                <w:szCs w:val="18"/>
                <w:lang w:eastAsia="fr-FR"/>
              </w:rPr>
              <w:t xml:space="preserve">-grade </w:t>
            </w:r>
            <w:proofErr w:type="spellStart"/>
            <w:r w:rsidRPr="00E06E1E">
              <w:rPr>
                <w:rFonts w:ascii="Arial" w:eastAsia="Times New Roman" w:hAnsi="Arial" w:cs="Arial"/>
                <w:color w:val="000000"/>
                <w:sz w:val="18"/>
                <w:szCs w:val="18"/>
                <w:lang w:eastAsia="fr-FR"/>
              </w:rPr>
              <w:t>fibromyxoid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(88403)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Pleomorphic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liposarcoma</w:t>
            </w:r>
            <w:proofErr w:type="spellEnd"/>
            <w:r w:rsidRPr="00E06E1E">
              <w:rPr>
                <w:rFonts w:ascii="Arial" w:eastAsia="Times New Roman" w:hAnsi="Arial" w:cs="Arial"/>
                <w:color w:val="000000"/>
                <w:sz w:val="18"/>
                <w:szCs w:val="18"/>
                <w:lang w:eastAsia="fr-FR"/>
              </w:rPr>
              <w:t xml:space="preserve"> (88543)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Leiomyosarcoma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excluding</w:t>
            </w:r>
            <w:proofErr w:type="spellEnd"/>
            <w:r w:rsidRPr="00E06E1E">
              <w:rPr>
                <w:rFonts w:ascii="Arial" w:eastAsia="Times New Roman" w:hAnsi="Arial" w:cs="Arial"/>
                <w:color w:val="000000"/>
                <w:sz w:val="18"/>
                <w:szCs w:val="18"/>
                <w:lang w:eastAsia="fr-FR"/>
              </w:rPr>
              <w:t xml:space="preserve"> skin) (88903)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Pleomorphic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rhabdomyosarcoma</w:t>
            </w:r>
            <w:proofErr w:type="spellEnd"/>
            <w:r w:rsidRPr="00E06E1E">
              <w:rPr>
                <w:rFonts w:ascii="Arial" w:eastAsia="Times New Roman" w:hAnsi="Arial" w:cs="Arial"/>
                <w:color w:val="000000"/>
                <w:sz w:val="18"/>
                <w:szCs w:val="18"/>
                <w:lang w:eastAsia="fr-FR"/>
              </w:rPr>
              <w:t xml:space="preserve"> (89013)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Ectomesenchymoma</w:t>
            </w:r>
            <w:proofErr w:type="spellEnd"/>
            <w:r w:rsidRPr="00E06E1E">
              <w:rPr>
                <w:rFonts w:ascii="Arial" w:eastAsia="Times New Roman" w:hAnsi="Arial" w:cs="Arial"/>
                <w:color w:val="000000"/>
                <w:sz w:val="18"/>
                <w:szCs w:val="18"/>
                <w:lang w:eastAsia="fr-FR"/>
              </w:rPr>
              <w:t xml:space="preserve"> (89213)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Angiosarcoma</w:t>
            </w:r>
            <w:proofErr w:type="spellEnd"/>
            <w:r w:rsidRPr="00E06E1E">
              <w:rPr>
                <w:rFonts w:ascii="Arial" w:eastAsia="Times New Roman" w:hAnsi="Arial" w:cs="Arial"/>
                <w:color w:val="000000"/>
                <w:sz w:val="18"/>
                <w:szCs w:val="18"/>
                <w:lang w:eastAsia="fr-FR"/>
              </w:rPr>
              <w:t xml:space="preserve"> of soft tissue (91203)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Conventional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Chondroblastic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Fibroblastic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Telangiectatic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(91833)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Secondary</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Small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Periosteal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(91933)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High-grade surface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(91943)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Intracortical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(C40._</w:t>
            </w:r>
            <w:proofErr w:type="gramStart"/>
            <w:r w:rsidRPr="00E06E1E">
              <w:rPr>
                <w:rFonts w:ascii="Arial" w:eastAsia="Times New Roman" w:hAnsi="Arial" w:cs="Arial"/>
                <w:color w:val="000000"/>
                <w:sz w:val="18"/>
                <w:szCs w:val="18"/>
                <w:lang w:eastAsia="fr-FR"/>
              </w:rPr>
              <w:t>,C41</w:t>
            </w:r>
            <w:proofErr w:type="gramEnd"/>
            <w:r w:rsidRPr="00E06E1E">
              <w:rPr>
                <w:rFonts w:ascii="Arial" w:eastAsia="Times New Roman" w:hAnsi="Arial" w:cs="Arial"/>
                <w:color w:val="000000"/>
                <w:sz w:val="18"/>
                <w:szCs w:val="18"/>
                <w:lang w:eastAsia="fr-FR"/>
              </w:rPr>
              <w:t>._) (91953)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Chondrosarcoma</w:t>
            </w:r>
            <w:proofErr w:type="spellEnd"/>
            <w:r w:rsidRPr="00E06E1E">
              <w:rPr>
                <w:rFonts w:ascii="Arial" w:eastAsia="Times New Roman" w:hAnsi="Arial" w:cs="Arial"/>
                <w:color w:val="000000"/>
                <w:sz w:val="18"/>
                <w:szCs w:val="18"/>
                <w:lang w:eastAsia="fr-FR"/>
              </w:rPr>
              <w:t xml:space="preserve"> grade II, grade III (92203)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Chondroblastoma</w:t>
            </w:r>
            <w:proofErr w:type="spellEnd"/>
            <w:r w:rsidRPr="00E06E1E">
              <w:rPr>
                <w:rFonts w:ascii="Arial" w:eastAsia="Times New Roman" w:hAnsi="Arial" w:cs="Arial"/>
                <w:color w:val="000000"/>
                <w:sz w:val="18"/>
                <w:szCs w:val="18"/>
                <w:lang w:eastAsia="fr-FR"/>
              </w:rPr>
              <w:t xml:space="preserve"> (/3 </w:t>
            </w:r>
            <w:proofErr w:type="spellStart"/>
            <w:r w:rsidRPr="00E06E1E">
              <w:rPr>
                <w:rFonts w:ascii="Arial" w:eastAsia="Times New Roman" w:hAnsi="Arial" w:cs="Arial"/>
                <w:color w:val="000000"/>
                <w:sz w:val="18"/>
                <w:szCs w:val="18"/>
                <w:lang w:eastAsia="fr-FR"/>
              </w:rPr>
              <w:t>with</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metastasis</w:t>
            </w:r>
            <w:proofErr w:type="spellEnd"/>
            <w:r w:rsidRPr="00E06E1E">
              <w:rPr>
                <w:rFonts w:ascii="Arial" w:eastAsia="Times New Roman" w:hAnsi="Arial" w:cs="Arial"/>
                <w:color w:val="000000"/>
                <w:sz w:val="18"/>
                <w:szCs w:val="18"/>
                <w:lang w:eastAsia="fr-FR"/>
              </w:rPr>
              <w:t>) (92301)</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Clear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chondrosarcoma</w:t>
            </w:r>
            <w:proofErr w:type="spellEnd"/>
            <w:r w:rsidRPr="00E06E1E">
              <w:rPr>
                <w:rFonts w:ascii="Arial" w:eastAsia="Times New Roman" w:hAnsi="Arial" w:cs="Arial"/>
                <w:color w:val="000000"/>
                <w:sz w:val="18"/>
                <w:szCs w:val="18"/>
                <w:lang w:eastAsia="fr-FR"/>
              </w:rPr>
              <w:t xml:space="preserve"> (92423)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chondrosarcoma</w:t>
            </w:r>
            <w:proofErr w:type="spellEnd"/>
            <w:r w:rsidRPr="00E06E1E">
              <w:rPr>
                <w:rFonts w:ascii="Arial" w:eastAsia="Times New Roman" w:hAnsi="Arial" w:cs="Arial"/>
                <w:color w:val="000000"/>
                <w:sz w:val="18"/>
                <w:szCs w:val="18"/>
                <w:lang w:eastAsia="fr-FR"/>
              </w:rPr>
              <w:t xml:space="preserve"> (92433)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Malignant peripheral nerve sheath tumor (95403)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Epithelioid malignant nerve sheath tumor (95423)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Triton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(95613)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perineurioma</w:t>
            </w:r>
            <w:proofErr w:type="spellEnd"/>
            <w:r w:rsidRPr="00E06E1E">
              <w:rPr>
                <w:rFonts w:ascii="Arial" w:eastAsia="Times New Roman" w:hAnsi="Arial" w:cs="Arial"/>
                <w:color w:val="000000"/>
                <w:sz w:val="18"/>
                <w:szCs w:val="18"/>
                <w:lang w:eastAsia="fr-FR"/>
              </w:rPr>
              <w:t xml:space="preserve"> (95713)</w:t>
            </w:r>
          </w:p>
        </w:tc>
      </w:tr>
      <w:tr w:rsidR="006D1EB2" w:rsidRPr="00E06E1E" w:rsidTr="00C1751F">
        <w:trPr>
          <w:trHeight w:val="227"/>
        </w:trPr>
        <w:tc>
          <w:tcPr>
            <w:tcW w:w="3119" w:type="dxa"/>
            <w:tcBorders>
              <w:top w:val="nil"/>
              <w:left w:val="nil"/>
              <w:bottom w:val="single" w:sz="4" w:space="0" w:color="auto"/>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granular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(95803)</w:t>
            </w:r>
          </w:p>
        </w:tc>
      </w:tr>
      <w:tr w:rsidR="006D1EB2" w:rsidRPr="00E06E1E" w:rsidTr="00C1751F">
        <w:trPr>
          <w:trHeight w:val="227"/>
        </w:trPr>
        <w:tc>
          <w:tcPr>
            <w:tcW w:w="3119"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color w:val="000000"/>
                <w:sz w:val="18"/>
                <w:szCs w:val="18"/>
                <w:lang w:eastAsia="fr-FR"/>
              </w:rPr>
            </w:pPr>
            <w:r w:rsidRPr="00E06E1E">
              <w:rPr>
                <w:rFonts w:ascii="Arial" w:eastAsia="Times New Roman" w:hAnsi="Arial" w:cs="Arial"/>
                <w:b/>
                <w:i/>
                <w:color w:val="000000"/>
                <w:sz w:val="18"/>
                <w:szCs w:val="18"/>
                <w:lang w:eastAsia="fr-FR"/>
              </w:rPr>
              <w:t>MDM2</w:t>
            </w:r>
            <w:r w:rsidRPr="00E06E1E">
              <w:rPr>
                <w:rFonts w:ascii="Arial" w:eastAsia="Times New Roman" w:hAnsi="Arial" w:cs="Arial"/>
                <w:b/>
                <w:color w:val="000000"/>
                <w:sz w:val="18"/>
                <w:szCs w:val="18"/>
                <w:lang w:eastAsia="fr-FR"/>
              </w:rPr>
              <w:t xml:space="preserve"> amplification</w:t>
            </w:r>
          </w:p>
        </w:tc>
        <w:tc>
          <w:tcPr>
            <w:tcW w:w="6141"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Atypical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lipomatous</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(88501)</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liposarcoma</w:t>
            </w:r>
            <w:proofErr w:type="spellEnd"/>
            <w:r w:rsidRPr="00E06E1E">
              <w:rPr>
                <w:rFonts w:ascii="Arial" w:eastAsia="Times New Roman" w:hAnsi="Arial" w:cs="Arial"/>
                <w:color w:val="000000"/>
                <w:sz w:val="18"/>
                <w:szCs w:val="18"/>
                <w:lang w:eastAsia="fr-FR"/>
              </w:rPr>
              <w:t xml:space="preserve"> (88583)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Intimal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(91373)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Low</w:t>
            </w:r>
            <w:proofErr w:type="spellEnd"/>
            <w:r w:rsidRPr="00E06E1E">
              <w:rPr>
                <w:rFonts w:ascii="Arial" w:eastAsia="Times New Roman" w:hAnsi="Arial" w:cs="Arial"/>
                <w:color w:val="000000"/>
                <w:sz w:val="18"/>
                <w:szCs w:val="18"/>
                <w:lang w:eastAsia="fr-FR"/>
              </w:rPr>
              <w:t xml:space="preserve">-grade central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(91873)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Parosteal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osteosarcoma</w:t>
            </w:r>
            <w:proofErr w:type="spellEnd"/>
            <w:r w:rsidRPr="00E06E1E">
              <w:rPr>
                <w:rFonts w:ascii="Arial" w:eastAsia="Times New Roman" w:hAnsi="Arial" w:cs="Arial"/>
                <w:color w:val="000000"/>
                <w:sz w:val="18"/>
                <w:szCs w:val="18"/>
                <w:lang w:eastAsia="fr-FR"/>
              </w:rPr>
              <w:t xml:space="preserve"> (91923)</w:t>
            </w:r>
          </w:p>
        </w:tc>
      </w:tr>
      <w:tr w:rsidR="006D1EB2" w:rsidRPr="0075481D" w:rsidTr="00C1751F">
        <w:trPr>
          <w:trHeight w:val="227"/>
        </w:trPr>
        <w:tc>
          <w:tcPr>
            <w:tcW w:w="3119" w:type="dxa"/>
            <w:tcBorders>
              <w:top w:val="nil"/>
              <w:left w:val="nil"/>
              <w:bottom w:val="single" w:sz="4" w:space="0" w:color="auto"/>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 xml:space="preserve">Well differentiated </w:t>
            </w:r>
            <w:proofErr w:type="spellStart"/>
            <w:r w:rsidRPr="00E06E1E">
              <w:rPr>
                <w:rFonts w:ascii="Arial" w:eastAsia="Times New Roman" w:hAnsi="Arial" w:cs="Arial"/>
                <w:color w:val="000000"/>
                <w:sz w:val="18"/>
                <w:szCs w:val="18"/>
                <w:lang w:val="en-US" w:eastAsia="fr-FR"/>
              </w:rPr>
              <w:t>liposarcoma</w:t>
            </w:r>
            <w:proofErr w:type="spellEnd"/>
            <w:r w:rsidRPr="00E06E1E">
              <w:rPr>
                <w:rFonts w:ascii="Arial" w:eastAsia="Times New Roman" w:hAnsi="Arial" w:cs="Arial"/>
                <w:color w:val="000000"/>
                <w:sz w:val="18"/>
                <w:szCs w:val="18"/>
                <w:lang w:val="en-US" w:eastAsia="fr-FR"/>
              </w:rPr>
              <w:t xml:space="preserve"> /Dedifferentiated </w:t>
            </w:r>
            <w:proofErr w:type="spellStart"/>
            <w:r w:rsidRPr="00E06E1E">
              <w:rPr>
                <w:rFonts w:ascii="Arial" w:eastAsia="Times New Roman" w:hAnsi="Arial" w:cs="Arial"/>
                <w:color w:val="000000"/>
                <w:sz w:val="18"/>
                <w:szCs w:val="18"/>
                <w:lang w:val="en-US" w:eastAsia="fr-FR"/>
              </w:rPr>
              <w:t>liposarcoma</w:t>
            </w:r>
            <w:proofErr w:type="spellEnd"/>
            <w:r w:rsidRPr="00E06E1E">
              <w:rPr>
                <w:rFonts w:ascii="Arial" w:eastAsia="Times New Roman" w:hAnsi="Arial" w:cs="Arial"/>
                <w:color w:val="000000"/>
                <w:sz w:val="18"/>
                <w:szCs w:val="18"/>
                <w:lang w:val="en-US" w:eastAsia="fr-FR"/>
              </w:rPr>
              <w:t xml:space="preserve"> (88501 /88583)</w:t>
            </w:r>
          </w:p>
        </w:tc>
      </w:tr>
      <w:tr w:rsidR="006D1EB2" w:rsidRPr="00E06E1E" w:rsidTr="00C1751F">
        <w:trPr>
          <w:trHeight w:val="227"/>
        </w:trPr>
        <w:tc>
          <w:tcPr>
            <w:tcW w:w="3119"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color w:val="000000"/>
                <w:sz w:val="18"/>
                <w:szCs w:val="18"/>
                <w:lang w:eastAsia="fr-FR"/>
              </w:rPr>
            </w:pPr>
            <w:r w:rsidRPr="00E06E1E">
              <w:rPr>
                <w:rFonts w:ascii="Arial" w:eastAsia="Times New Roman" w:hAnsi="Arial" w:cs="Arial"/>
                <w:b/>
                <w:color w:val="000000"/>
                <w:sz w:val="18"/>
                <w:szCs w:val="18"/>
                <w:lang w:eastAsia="fr-FR"/>
              </w:rPr>
              <w:t>Mutations</w:t>
            </w:r>
          </w:p>
        </w:tc>
        <w:tc>
          <w:tcPr>
            <w:tcW w:w="6141"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Epithelioid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(88043)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Spindle</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 </w:t>
            </w:r>
            <w:proofErr w:type="spellStart"/>
            <w:r w:rsidRPr="00E06E1E">
              <w:rPr>
                <w:rFonts w:ascii="Arial" w:eastAsia="Times New Roman" w:hAnsi="Arial" w:cs="Arial"/>
                <w:color w:val="000000"/>
                <w:sz w:val="18"/>
                <w:szCs w:val="18"/>
                <w:lang w:eastAsia="fr-FR"/>
              </w:rPr>
              <w:t>sclerosing</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rhabdomyosarcoma</w:t>
            </w:r>
            <w:proofErr w:type="spellEnd"/>
            <w:r w:rsidRPr="00E06E1E">
              <w:rPr>
                <w:rFonts w:ascii="Arial" w:eastAsia="Times New Roman" w:hAnsi="Arial" w:cs="Arial"/>
                <w:color w:val="000000"/>
                <w:sz w:val="18"/>
                <w:szCs w:val="18"/>
                <w:lang w:eastAsia="fr-FR"/>
              </w:rPr>
              <w:t xml:space="preserve"> (89123)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Gastrointestinal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stromal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(89363)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Extra-renal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rhabdoid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(89633)</w:t>
            </w:r>
          </w:p>
        </w:tc>
      </w:tr>
      <w:tr w:rsidR="006D1EB2" w:rsidRPr="00E06E1E" w:rsidTr="00C1751F">
        <w:trPr>
          <w:trHeight w:val="227"/>
        </w:trPr>
        <w:tc>
          <w:tcPr>
            <w:tcW w:w="3119" w:type="dxa"/>
            <w:tcBorders>
              <w:top w:val="nil"/>
              <w:left w:val="nil"/>
              <w:bottom w:val="single" w:sz="4" w:space="0" w:color="auto"/>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Atypical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teratoïd</w:t>
            </w:r>
            <w:proofErr w:type="spellEnd"/>
            <w:r w:rsidRPr="00E06E1E">
              <w:rPr>
                <w:rFonts w:ascii="Arial" w:eastAsia="Times New Roman" w:hAnsi="Arial" w:cs="Arial"/>
                <w:color w:val="000000"/>
                <w:sz w:val="18"/>
                <w:szCs w:val="18"/>
                <w:lang w:eastAsia="fr-FR"/>
              </w:rPr>
              <w:t>/</w:t>
            </w:r>
            <w:proofErr w:type="spellStart"/>
            <w:r w:rsidRPr="00E06E1E">
              <w:rPr>
                <w:rFonts w:ascii="Arial" w:eastAsia="Times New Roman" w:hAnsi="Arial" w:cs="Arial"/>
                <w:color w:val="000000"/>
                <w:sz w:val="18"/>
                <w:szCs w:val="18"/>
                <w:lang w:eastAsia="fr-FR"/>
              </w:rPr>
              <w:t>rhabdoïd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(95083)</w:t>
            </w:r>
          </w:p>
        </w:tc>
      </w:tr>
    </w:tbl>
    <w:p w:rsidR="006D1EB2" w:rsidRPr="00E06E1E" w:rsidRDefault="006D1EB2" w:rsidP="006D1EB2">
      <w:pPr>
        <w:rPr>
          <w:rFonts w:ascii="Arial" w:hAnsi="Arial" w:cs="Arial"/>
          <w:sz w:val="20"/>
          <w:szCs w:val="20"/>
        </w:rPr>
      </w:pPr>
    </w:p>
    <w:p w:rsidR="006D1EB2" w:rsidRPr="00E06E1E" w:rsidRDefault="006D1EB2" w:rsidP="006D1EB2">
      <w:pPr>
        <w:rPr>
          <w:rFonts w:ascii="Arial" w:hAnsi="Arial" w:cs="Arial"/>
          <w:sz w:val="20"/>
          <w:szCs w:val="20"/>
        </w:rPr>
      </w:pPr>
      <w:r w:rsidRPr="00E06E1E">
        <w:rPr>
          <w:rFonts w:ascii="Arial" w:hAnsi="Arial" w:cs="Arial"/>
          <w:sz w:val="20"/>
          <w:szCs w:val="20"/>
        </w:rPr>
        <w:br w:type="page"/>
      </w:r>
    </w:p>
    <w:tbl>
      <w:tblPr>
        <w:tblpPr w:leftFromText="141" w:rightFromText="141" w:tblpY="393"/>
        <w:tblW w:w="9260" w:type="dxa"/>
        <w:tblCellMar>
          <w:left w:w="70" w:type="dxa"/>
          <w:right w:w="70" w:type="dxa"/>
        </w:tblCellMar>
        <w:tblLook w:val="04A0" w:firstRow="1" w:lastRow="0" w:firstColumn="1" w:lastColumn="0" w:noHBand="0" w:noVBand="1"/>
      </w:tblPr>
      <w:tblGrid>
        <w:gridCol w:w="3119"/>
        <w:gridCol w:w="6141"/>
      </w:tblGrid>
      <w:tr w:rsidR="006D1EB2" w:rsidRPr="00E06E1E" w:rsidTr="00C1751F">
        <w:trPr>
          <w:trHeight w:val="227"/>
        </w:trPr>
        <w:tc>
          <w:tcPr>
            <w:tcW w:w="3119" w:type="dxa"/>
            <w:tcBorders>
              <w:top w:val="single" w:sz="4" w:space="0" w:color="auto"/>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proofErr w:type="spellStart"/>
            <w:r w:rsidRPr="00E06E1E">
              <w:rPr>
                <w:rFonts w:ascii="Arial" w:eastAsia="Times New Roman" w:hAnsi="Arial" w:cs="Arial"/>
                <w:b/>
                <w:bCs/>
                <w:color w:val="000000"/>
                <w:sz w:val="18"/>
                <w:szCs w:val="18"/>
                <w:lang w:eastAsia="fr-FR"/>
              </w:rPr>
              <w:lastRenderedPageBreak/>
              <w:t>Genomic</w:t>
            </w:r>
            <w:proofErr w:type="spellEnd"/>
            <w:r w:rsidRPr="00E06E1E">
              <w:rPr>
                <w:rFonts w:ascii="Arial" w:eastAsia="Times New Roman" w:hAnsi="Arial" w:cs="Arial"/>
                <w:b/>
                <w:bCs/>
                <w:color w:val="000000"/>
                <w:sz w:val="18"/>
                <w:szCs w:val="18"/>
                <w:lang w:eastAsia="fr-FR"/>
              </w:rPr>
              <w:t xml:space="preserve"> </w:t>
            </w:r>
            <w:proofErr w:type="spellStart"/>
            <w:r w:rsidRPr="00E06E1E">
              <w:rPr>
                <w:rFonts w:ascii="Arial" w:eastAsia="Times New Roman" w:hAnsi="Arial" w:cs="Arial"/>
                <w:b/>
                <w:bCs/>
                <w:color w:val="000000"/>
                <w:sz w:val="18"/>
                <w:szCs w:val="18"/>
                <w:lang w:eastAsia="fr-FR"/>
              </w:rPr>
              <w:t>Alterations</w:t>
            </w:r>
            <w:proofErr w:type="spellEnd"/>
          </w:p>
        </w:tc>
        <w:tc>
          <w:tcPr>
            <w:tcW w:w="6141" w:type="dxa"/>
            <w:tcBorders>
              <w:top w:val="single" w:sz="4" w:space="0" w:color="auto"/>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bCs/>
                <w:color w:val="000000"/>
                <w:sz w:val="18"/>
                <w:szCs w:val="18"/>
                <w:lang w:eastAsia="fr-FR"/>
              </w:rPr>
            </w:pPr>
            <w:r w:rsidRPr="00E06E1E">
              <w:rPr>
                <w:rFonts w:ascii="Arial" w:eastAsia="Times New Roman" w:hAnsi="Arial" w:cs="Arial"/>
                <w:b/>
                <w:bCs/>
                <w:color w:val="000000"/>
                <w:sz w:val="18"/>
                <w:szCs w:val="18"/>
                <w:lang w:eastAsia="fr-FR"/>
              </w:rPr>
              <w:t xml:space="preserve">List of </w:t>
            </w:r>
            <w:proofErr w:type="spellStart"/>
            <w:r w:rsidRPr="00E06E1E">
              <w:rPr>
                <w:rFonts w:ascii="Arial" w:eastAsia="Times New Roman" w:hAnsi="Arial" w:cs="Arial"/>
                <w:b/>
                <w:bCs/>
                <w:color w:val="000000"/>
                <w:sz w:val="18"/>
                <w:szCs w:val="18"/>
                <w:lang w:eastAsia="fr-FR"/>
              </w:rPr>
              <w:t>morphology</w:t>
            </w:r>
            <w:proofErr w:type="spellEnd"/>
            <w:r w:rsidRPr="00E06E1E">
              <w:rPr>
                <w:rFonts w:ascii="Arial" w:eastAsia="Times New Roman" w:hAnsi="Arial" w:cs="Arial"/>
                <w:b/>
                <w:bCs/>
                <w:color w:val="000000"/>
                <w:sz w:val="18"/>
                <w:szCs w:val="18"/>
                <w:lang w:eastAsia="fr-FR"/>
              </w:rPr>
              <w:t xml:space="preserve"> </w:t>
            </w:r>
            <w:proofErr w:type="spellStart"/>
            <w:r w:rsidRPr="00E06E1E">
              <w:rPr>
                <w:rFonts w:ascii="Arial" w:eastAsia="Times New Roman" w:hAnsi="Arial" w:cs="Arial"/>
                <w:b/>
                <w:bCs/>
                <w:color w:val="000000"/>
                <w:sz w:val="18"/>
                <w:szCs w:val="18"/>
                <w:lang w:eastAsia="fr-FR"/>
              </w:rPr>
              <w:t>terms</w:t>
            </w:r>
            <w:proofErr w:type="spellEnd"/>
          </w:p>
        </w:tc>
      </w:tr>
      <w:tr w:rsidR="006D1EB2" w:rsidRPr="0075481D" w:rsidTr="00C1751F">
        <w:trPr>
          <w:trHeight w:val="227"/>
        </w:trPr>
        <w:tc>
          <w:tcPr>
            <w:tcW w:w="3119"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color w:val="000000"/>
                <w:sz w:val="18"/>
                <w:szCs w:val="18"/>
                <w:lang w:eastAsia="fr-FR"/>
              </w:rPr>
            </w:pPr>
            <w:proofErr w:type="spellStart"/>
            <w:r w:rsidRPr="00E06E1E">
              <w:rPr>
                <w:rFonts w:ascii="Arial" w:eastAsia="Times New Roman" w:hAnsi="Arial" w:cs="Arial"/>
                <w:b/>
                <w:color w:val="000000"/>
                <w:sz w:val="18"/>
                <w:szCs w:val="18"/>
                <w:lang w:eastAsia="fr-FR"/>
              </w:rPr>
              <w:t>Recurrent</w:t>
            </w:r>
            <w:proofErr w:type="spellEnd"/>
            <w:r w:rsidRPr="00E06E1E">
              <w:rPr>
                <w:rFonts w:ascii="Arial" w:eastAsia="Times New Roman" w:hAnsi="Arial" w:cs="Arial"/>
                <w:b/>
                <w:color w:val="000000"/>
                <w:sz w:val="18"/>
                <w:szCs w:val="18"/>
                <w:lang w:eastAsia="fr-FR"/>
              </w:rPr>
              <w:t xml:space="preserve"> translocations</w:t>
            </w:r>
          </w:p>
        </w:tc>
        <w:tc>
          <w:tcPr>
            <w:tcW w:w="6141"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Desmoplastic small round cell tumor (88063)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Infantile </w:t>
            </w:r>
            <w:proofErr w:type="spellStart"/>
            <w:r w:rsidRPr="00E06E1E">
              <w:rPr>
                <w:rFonts w:ascii="Arial" w:eastAsia="Times New Roman" w:hAnsi="Arial" w:cs="Arial"/>
                <w:color w:val="000000"/>
                <w:sz w:val="18"/>
                <w:szCs w:val="18"/>
                <w:lang w:eastAsia="fr-FR"/>
              </w:rPr>
              <w:t>fibrosarcoma</w:t>
            </w:r>
            <w:proofErr w:type="spellEnd"/>
            <w:r w:rsidRPr="00E06E1E">
              <w:rPr>
                <w:rFonts w:ascii="Arial" w:eastAsia="Times New Roman" w:hAnsi="Arial" w:cs="Arial"/>
                <w:color w:val="000000"/>
                <w:sz w:val="18"/>
                <w:szCs w:val="18"/>
                <w:lang w:eastAsia="fr-FR"/>
              </w:rPr>
              <w:t xml:space="preserve"> (88143)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Solitary</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fibrous</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(88153)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Dermatofibrosarcoma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protuberans</w:t>
            </w:r>
            <w:proofErr w:type="spellEnd"/>
            <w:r w:rsidRPr="00E06E1E">
              <w:rPr>
                <w:rFonts w:ascii="Arial" w:eastAsia="Times New Roman" w:hAnsi="Arial" w:cs="Arial"/>
                <w:color w:val="000000"/>
                <w:sz w:val="18"/>
                <w:szCs w:val="18"/>
                <w:lang w:eastAsia="fr-FR"/>
              </w:rPr>
              <w:t xml:space="preserve"> (88321)</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Pigmented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dermatofibrosarcoma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protuberans</w:t>
            </w:r>
            <w:proofErr w:type="spellEnd"/>
            <w:r w:rsidRPr="00E06E1E">
              <w:rPr>
                <w:rFonts w:ascii="Arial" w:eastAsia="Times New Roman" w:hAnsi="Arial" w:cs="Arial"/>
                <w:color w:val="000000"/>
                <w:sz w:val="18"/>
                <w:szCs w:val="18"/>
                <w:lang w:eastAsia="fr-FR"/>
              </w:rPr>
              <w:t xml:space="preserve"> (88331)</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Fibrosarcomatous</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dermatofibrosarcoma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protuberans</w:t>
            </w:r>
            <w:proofErr w:type="spellEnd"/>
            <w:r w:rsidRPr="00E06E1E">
              <w:rPr>
                <w:rFonts w:ascii="Arial" w:eastAsia="Times New Roman" w:hAnsi="Arial" w:cs="Arial"/>
                <w:color w:val="000000"/>
                <w:sz w:val="18"/>
                <w:szCs w:val="18"/>
                <w:lang w:eastAsia="fr-FR"/>
              </w:rPr>
              <w:t xml:space="preserve"> (88333)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Ossifying</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fibromyxoid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(88423)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Round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 </w:t>
            </w:r>
            <w:proofErr w:type="spellStart"/>
            <w:r w:rsidRPr="00E06E1E">
              <w:rPr>
                <w:rFonts w:ascii="Arial" w:eastAsia="Times New Roman" w:hAnsi="Arial" w:cs="Arial"/>
                <w:color w:val="000000"/>
                <w:sz w:val="18"/>
                <w:szCs w:val="18"/>
                <w:lang w:eastAsia="fr-FR"/>
              </w:rPr>
              <w:t>Myxoid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liposarcoma</w:t>
            </w:r>
            <w:proofErr w:type="spellEnd"/>
            <w:r w:rsidRPr="00E06E1E">
              <w:rPr>
                <w:rFonts w:ascii="Arial" w:eastAsia="Times New Roman" w:hAnsi="Arial" w:cs="Arial"/>
                <w:color w:val="000000"/>
                <w:sz w:val="18"/>
                <w:szCs w:val="18"/>
                <w:lang w:eastAsia="fr-FR"/>
              </w:rPr>
              <w:t xml:space="preserve"> (88523)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s-ES" w:eastAsia="fr-FR"/>
              </w:rPr>
            </w:pPr>
            <w:r w:rsidRPr="00E06E1E">
              <w:rPr>
                <w:rFonts w:ascii="Arial" w:eastAsia="Times New Roman" w:hAnsi="Arial" w:cs="Arial"/>
                <w:color w:val="000000"/>
                <w:sz w:val="18"/>
                <w:szCs w:val="18"/>
                <w:lang w:val="es-ES" w:eastAsia="fr-FR"/>
              </w:rPr>
              <w:t xml:space="preserve">Alveolar </w:t>
            </w:r>
            <w:proofErr w:type="spellStart"/>
            <w:r w:rsidRPr="00E06E1E">
              <w:rPr>
                <w:rFonts w:ascii="Arial" w:eastAsia="Times New Roman" w:hAnsi="Arial" w:cs="Arial"/>
                <w:color w:val="000000"/>
                <w:sz w:val="18"/>
                <w:szCs w:val="18"/>
                <w:lang w:val="es-ES" w:eastAsia="fr-FR"/>
              </w:rPr>
              <w:t>rhabdomyosarcoma</w:t>
            </w:r>
            <w:proofErr w:type="spellEnd"/>
            <w:r w:rsidRPr="00E06E1E">
              <w:rPr>
                <w:rFonts w:ascii="Arial" w:eastAsia="Times New Roman" w:hAnsi="Arial" w:cs="Arial"/>
                <w:color w:val="000000"/>
                <w:sz w:val="18"/>
                <w:szCs w:val="18"/>
                <w:lang w:val="es-ES" w:eastAsia="fr-FR"/>
              </w:rPr>
              <w:t xml:space="preserve"> (incl. </w:t>
            </w:r>
            <w:proofErr w:type="spellStart"/>
            <w:r w:rsidRPr="00E06E1E">
              <w:rPr>
                <w:rFonts w:ascii="Arial" w:eastAsia="Times New Roman" w:hAnsi="Arial" w:cs="Arial"/>
                <w:color w:val="000000"/>
                <w:sz w:val="18"/>
                <w:szCs w:val="18"/>
                <w:lang w:val="es-ES" w:eastAsia="fr-FR"/>
              </w:rPr>
              <w:t>solid</w:t>
            </w:r>
            <w:proofErr w:type="spellEnd"/>
            <w:r w:rsidRPr="00E06E1E">
              <w:rPr>
                <w:rFonts w:ascii="Arial" w:eastAsia="Times New Roman" w:hAnsi="Arial" w:cs="Arial"/>
                <w:color w:val="000000"/>
                <w:sz w:val="18"/>
                <w:szCs w:val="18"/>
                <w:lang w:val="es-ES" w:eastAsia="fr-FR"/>
              </w:rPr>
              <w:t xml:space="preserve">, </w:t>
            </w:r>
            <w:proofErr w:type="spellStart"/>
            <w:r w:rsidRPr="00E06E1E">
              <w:rPr>
                <w:rFonts w:ascii="Arial" w:eastAsia="Times New Roman" w:hAnsi="Arial" w:cs="Arial"/>
                <w:color w:val="000000"/>
                <w:sz w:val="18"/>
                <w:szCs w:val="18"/>
                <w:lang w:val="es-ES" w:eastAsia="fr-FR"/>
              </w:rPr>
              <w:t>anaplastic</w:t>
            </w:r>
            <w:proofErr w:type="spellEnd"/>
            <w:r w:rsidRPr="00E06E1E">
              <w:rPr>
                <w:rFonts w:ascii="Arial" w:eastAsia="Times New Roman" w:hAnsi="Arial" w:cs="Arial"/>
                <w:color w:val="000000"/>
                <w:sz w:val="18"/>
                <w:szCs w:val="18"/>
                <w:lang w:val="es-ES" w:eastAsia="fr-FR"/>
              </w:rPr>
              <w:t>) (89203)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s-E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Endometrial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stromal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NOS (C54.1) (89303)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s-E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Endometrial stromal sarcoma, low grade (C54.1) (89313)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Stromal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NOS (89353)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Mixed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NOS,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(89403)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Clear cell sarcoma of kidney (C64.9) (89643)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Myoepithelial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carcinoma</w:t>
            </w:r>
            <w:proofErr w:type="spellEnd"/>
            <w:r w:rsidRPr="00E06E1E">
              <w:rPr>
                <w:rFonts w:ascii="Arial" w:eastAsia="Times New Roman" w:hAnsi="Arial" w:cs="Arial"/>
                <w:color w:val="000000"/>
                <w:sz w:val="18"/>
                <w:szCs w:val="18"/>
                <w:lang w:eastAsia="fr-FR"/>
              </w:rPr>
              <w:t xml:space="preserve"> (89823)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Phosphaturic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mesenchymal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(89903)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Synovial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NOS (90403)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Synovial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spindle</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(90413)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hAnsi="Arial" w:cs="Arial"/>
                <w:color w:val="000000"/>
                <w:sz w:val="18"/>
                <w:szCs w:val="18"/>
              </w:rPr>
              <w:t xml:space="preserve">Synovial </w:t>
            </w:r>
            <w:proofErr w:type="spellStart"/>
            <w:r w:rsidRPr="00E06E1E">
              <w:rPr>
                <w:rFonts w:ascii="Arial" w:hAnsi="Arial" w:cs="Arial"/>
                <w:color w:val="000000"/>
                <w:sz w:val="18"/>
                <w:szCs w:val="18"/>
              </w:rPr>
              <w:t>sarcoma</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epithelioid</w:t>
            </w:r>
            <w:proofErr w:type="spellEnd"/>
            <w:r w:rsidRPr="00E06E1E">
              <w:rPr>
                <w:rFonts w:ascii="Arial" w:hAnsi="Arial" w:cs="Arial"/>
                <w:color w:val="000000"/>
                <w:sz w:val="18"/>
                <w:szCs w:val="18"/>
              </w:rPr>
              <w:t xml:space="preserve"> </w:t>
            </w:r>
            <w:proofErr w:type="spellStart"/>
            <w:r w:rsidRPr="00E06E1E">
              <w:rPr>
                <w:rFonts w:ascii="Arial" w:hAnsi="Arial" w:cs="Arial"/>
                <w:color w:val="000000"/>
                <w:sz w:val="18"/>
                <w:szCs w:val="18"/>
              </w:rPr>
              <w:t>cell</w:t>
            </w:r>
            <w:proofErr w:type="spellEnd"/>
            <w:r w:rsidRPr="00E06E1E">
              <w:rPr>
                <w:rFonts w:ascii="Arial" w:eastAsia="Times New Roman" w:hAnsi="Arial" w:cs="Arial"/>
                <w:color w:val="000000"/>
                <w:sz w:val="18"/>
                <w:szCs w:val="18"/>
                <w:lang w:eastAsia="fr-FR"/>
              </w:rPr>
              <w:t xml:space="preserve"> (90423)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Synovial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biphasic</w:t>
            </w:r>
            <w:proofErr w:type="spellEnd"/>
            <w:r w:rsidRPr="00E06E1E">
              <w:rPr>
                <w:rFonts w:ascii="Arial" w:eastAsia="Times New Roman" w:hAnsi="Arial" w:cs="Arial"/>
                <w:color w:val="000000"/>
                <w:sz w:val="18"/>
                <w:szCs w:val="18"/>
                <w:lang w:eastAsia="fr-FR"/>
              </w:rPr>
              <w:t xml:space="preserve"> (90433)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Clear cell sarcoma of soft tissue (90443)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Biphenotypic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sinonasal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(90453)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Epithelioid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haemangioendothelioma</w:t>
            </w:r>
            <w:proofErr w:type="spellEnd"/>
            <w:r w:rsidRPr="00E06E1E">
              <w:rPr>
                <w:rFonts w:ascii="Arial" w:eastAsia="Times New Roman" w:hAnsi="Arial" w:cs="Arial"/>
                <w:color w:val="000000"/>
                <w:sz w:val="18"/>
                <w:szCs w:val="18"/>
                <w:lang w:eastAsia="fr-FR"/>
              </w:rPr>
              <w:t xml:space="preserve"> (91333)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Extraskeletal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myxoid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chondrosarcoma</w:t>
            </w:r>
            <w:proofErr w:type="spellEnd"/>
            <w:r w:rsidRPr="00E06E1E">
              <w:rPr>
                <w:rFonts w:ascii="Arial" w:eastAsia="Times New Roman" w:hAnsi="Arial" w:cs="Arial"/>
                <w:color w:val="000000"/>
                <w:sz w:val="18"/>
                <w:szCs w:val="18"/>
                <w:lang w:eastAsia="fr-FR"/>
              </w:rPr>
              <w:t xml:space="preserve"> (92313)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Mesenchymal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chondrosarcoma</w:t>
            </w:r>
            <w:proofErr w:type="spellEnd"/>
            <w:r w:rsidRPr="00E06E1E">
              <w:rPr>
                <w:rFonts w:ascii="Arial" w:eastAsia="Times New Roman" w:hAnsi="Arial" w:cs="Arial"/>
                <w:color w:val="000000"/>
                <w:sz w:val="18"/>
                <w:szCs w:val="18"/>
                <w:lang w:eastAsia="fr-FR"/>
              </w:rPr>
              <w:t xml:space="preserve"> (92403)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Extraskeletal</w:t>
            </w:r>
            <w:proofErr w:type="spellEnd"/>
            <w:r w:rsidRPr="00E06E1E">
              <w:rPr>
                <w:rFonts w:ascii="Arial" w:eastAsia="Times New Roman" w:hAnsi="Arial" w:cs="Arial"/>
                <w:color w:val="000000"/>
                <w:sz w:val="18"/>
                <w:szCs w:val="18"/>
                <w:lang w:eastAsia="fr-FR"/>
              </w:rPr>
              <w:t xml:space="preserve"> Ewing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(93643)</w:t>
            </w:r>
          </w:p>
        </w:tc>
      </w:tr>
      <w:tr w:rsidR="006D1EB2" w:rsidRPr="00E06E1E" w:rsidTr="00C1751F">
        <w:trPr>
          <w:trHeight w:val="227"/>
        </w:trPr>
        <w:tc>
          <w:tcPr>
            <w:tcW w:w="3119" w:type="dxa"/>
            <w:tcBorders>
              <w:top w:val="nil"/>
              <w:left w:val="nil"/>
              <w:bottom w:val="single" w:sz="4" w:space="0" w:color="auto"/>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Alveolar</w:t>
            </w:r>
            <w:proofErr w:type="spellEnd"/>
            <w:r w:rsidRPr="00E06E1E">
              <w:rPr>
                <w:rFonts w:ascii="Arial" w:eastAsia="Times New Roman" w:hAnsi="Arial" w:cs="Arial"/>
                <w:color w:val="000000"/>
                <w:sz w:val="18"/>
                <w:szCs w:val="18"/>
                <w:lang w:eastAsia="fr-FR"/>
              </w:rPr>
              <w:t xml:space="preserve"> soft-part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(95813)</w:t>
            </w:r>
          </w:p>
        </w:tc>
      </w:tr>
      <w:tr w:rsidR="006D1EB2" w:rsidRPr="00E06E1E" w:rsidTr="00C1751F">
        <w:trPr>
          <w:trHeight w:val="227"/>
        </w:trPr>
        <w:tc>
          <w:tcPr>
            <w:tcW w:w="3119"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b/>
                <w:color w:val="000000"/>
                <w:sz w:val="18"/>
                <w:szCs w:val="18"/>
                <w:lang w:eastAsia="fr-FR"/>
              </w:rPr>
            </w:pPr>
            <w:proofErr w:type="spellStart"/>
            <w:r w:rsidRPr="00E06E1E">
              <w:rPr>
                <w:rFonts w:ascii="Arial" w:eastAsia="Times New Roman" w:hAnsi="Arial" w:cs="Arial"/>
                <w:b/>
                <w:color w:val="000000"/>
                <w:sz w:val="18"/>
                <w:szCs w:val="18"/>
                <w:lang w:eastAsia="fr-FR"/>
              </w:rPr>
              <w:t>Undefined</w:t>
            </w:r>
            <w:proofErr w:type="spellEnd"/>
            <w:r w:rsidRPr="00E06E1E">
              <w:rPr>
                <w:rFonts w:ascii="Arial" w:eastAsia="Times New Roman" w:hAnsi="Arial" w:cs="Arial"/>
                <w:b/>
                <w:color w:val="000000"/>
                <w:sz w:val="18"/>
                <w:szCs w:val="18"/>
                <w:lang w:eastAsia="fr-FR"/>
              </w:rPr>
              <w:t>/</w:t>
            </w:r>
            <w:proofErr w:type="spellStart"/>
            <w:r w:rsidRPr="00E06E1E">
              <w:rPr>
                <w:rFonts w:ascii="Arial" w:eastAsia="Times New Roman" w:hAnsi="Arial" w:cs="Arial"/>
                <w:b/>
                <w:color w:val="000000"/>
                <w:sz w:val="18"/>
                <w:szCs w:val="18"/>
                <w:lang w:eastAsia="fr-FR"/>
              </w:rPr>
              <w:t>Miscellaneous</w:t>
            </w:r>
            <w:proofErr w:type="spellEnd"/>
            <w:r w:rsidRPr="00E06E1E">
              <w:rPr>
                <w:rFonts w:ascii="Arial" w:eastAsia="Times New Roman" w:hAnsi="Arial" w:cs="Arial"/>
                <w:b/>
                <w:color w:val="000000"/>
                <w:sz w:val="18"/>
                <w:szCs w:val="18"/>
                <w:lang w:eastAsia="fr-FR"/>
              </w:rPr>
              <w:t xml:space="preserve"> </w:t>
            </w:r>
            <w:proofErr w:type="spellStart"/>
            <w:r w:rsidRPr="00E06E1E">
              <w:rPr>
                <w:rFonts w:ascii="Arial" w:eastAsia="Times New Roman" w:hAnsi="Arial" w:cs="Arial"/>
                <w:b/>
                <w:color w:val="000000"/>
                <w:sz w:val="18"/>
                <w:szCs w:val="18"/>
                <w:lang w:eastAsia="fr-FR"/>
              </w:rPr>
              <w:t>alterations</w:t>
            </w:r>
            <w:proofErr w:type="spellEnd"/>
          </w:p>
        </w:tc>
        <w:tc>
          <w:tcPr>
            <w:tcW w:w="6141" w:type="dxa"/>
            <w:tcBorders>
              <w:top w:val="single" w:sz="4" w:space="0" w:color="auto"/>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glomus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(87113)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PEComa</w:t>
            </w:r>
            <w:proofErr w:type="spellEnd"/>
            <w:r w:rsidRPr="00E06E1E">
              <w:rPr>
                <w:rFonts w:ascii="Arial" w:eastAsia="Times New Roman" w:hAnsi="Arial" w:cs="Arial"/>
                <w:color w:val="000000"/>
                <w:sz w:val="18"/>
                <w:szCs w:val="18"/>
                <w:lang w:eastAsia="fr-FR"/>
              </w:rPr>
              <w:t xml:space="preserve"> NOS,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(87143)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Undifferentiated</w:t>
            </w:r>
            <w:proofErr w:type="spellEnd"/>
            <w:r w:rsidRPr="00E06E1E">
              <w:rPr>
                <w:rFonts w:ascii="Arial" w:eastAsia="Times New Roman" w:hAnsi="Arial" w:cs="Arial"/>
                <w:color w:val="000000"/>
                <w:sz w:val="18"/>
                <w:szCs w:val="18"/>
                <w:lang w:eastAsia="fr-FR"/>
              </w:rPr>
              <w:t xml:space="preserve"> / </w:t>
            </w:r>
            <w:proofErr w:type="spellStart"/>
            <w:r w:rsidRPr="00E06E1E">
              <w:rPr>
                <w:rFonts w:ascii="Arial" w:eastAsia="Times New Roman" w:hAnsi="Arial" w:cs="Arial"/>
                <w:color w:val="000000"/>
                <w:sz w:val="18"/>
                <w:szCs w:val="18"/>
                <w:lang w:eastAsia="fr-FR"/>
              </w:rPr>
              <w:t>Unclassified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Sarcomas</w:t>
            </w:r>
            <w:proofErr w:type="spellEnd"/>
            <w:r w:rsidRPr="00E06E1E">
              <w:rPr>
                <w:rFonts w:ascii="Arial" w:eastAsia="Times New Roman" w:hAnsi="Arial" w:cs="Arial"/>
                <w:color w:val="000000"/>
                <w:sz w:val="18"/>
                <w:szCs w:val="18"/>
                <w:lang w:eastAsia="fr-FR"/>
              </w:rPr>
              <w:t xml:space="preserve"> (88003)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Undifferentiated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spindle</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(88013)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Undifferentiated</w:t>
            </w:r>
            <w:proofErr w:type="spellEnd"/>
            <w:r w:rsidRPr="00E06E1E">
              <w:rPr>
                <w:rFonts w:ascii="Arial" w:eastAsia="Times New Roman" w:hAnsi="Arial" w:cs="Arial"/>
                <w:color w:val="000000"/>
                <w:sz w:val="18"/>
                <w:szCs w:val="18"/>
                <w:lang w:eastAsia="fr-FR"/>
              </w:rPr>
              <w:t xml:space="preserve"> round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(88033)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Undifferentiated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NOS (88053)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Low</w:t>
            </w:r>
            <w:proofErr w:type="spellEnd"/>
            <w:r w:rsidRPr="00E06E1E">
              <w:rPr>
                <w:rFonts w:ascii="Arial" w:eastAsia="Times New Roman" w:hAnsi="Arial" w:cs="Arial"/>
                <w:color w:val="000000"/>
                <w:sz w:val="18"/>
                <w:szCs w:val="18"/>
                <w:lang w:eastAsia="fr-FR"/>
              </w:rPr>
              <w:t xml:space="preserve">-grade </w:t>
            </w:r>
            <w:proofErr w:type="spellStart"/>
            <w:r w:rsidRPr="00E06E1E">
              <w:rPr>
                <w:rFonts w:ascii="Arial" w:eastAsia="Times New Roman" w:hAnsi="Arial" w:cs="Arial"/>
                <w:color w:val="000000"/>
                <w:sz w:val="18"/>
                <w:szCs w:val="18"/>
                <w:lang w:eastAsia="fr-FR"/>
              </w:rPr>
              <w:t>myofibroblastic</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(88253)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Liposarcoma</w:t>
            </w:r>
            <w:proofErr w:type="spellEnd"/>
            <w:r w:rsidRPr="00E06E1E">
              <w:rPr>
                <w:rFonts w:ascii="Arial" w:eastAsia="Times New Roman" w:hAnsi="Arial" w:cs="Arial"/>
                <w:color w:val="000000"/>
                <w:sz w:val="18"/>
                <w:szCs w:val="18"/>
                <w:lang w:eastAsia="fr-FR"/>
              </w:rPr>
              <w:t xml:space="preserve">, not </w:t>
            </w:r>
            <w:proofErr w:type="spellStart"/>
            <w:r w:rsidRPr="00E06E1E">
              <w:rPr>
                <w:rFonts w:ascii="Arial" w:eastAsia="Times New Roman" w:hAnsi="Arial" w:cs="Arial"/>
                <w:color w:val="000000"/>
                <w:sz w:val="18"/>
                <w:szCs w:val="18"/>
                <w:lang w:eastAsia="fr-FR"/>
              </w:rPr>
              <w:t>otherwise</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specified</w:t>
            </w:r>
            <w:proofErr w:type="spellEnd"/>
            <w:r w:rsidRPr="00E06E1E">
              <w:rPr>
                <w:rFonts w:ascii="Arial" w:eastAsia="Times New Roman" w:hAnsi="Arial" w:cs="Arial"/>
                <w:color w:val="000000"/>
                <w:sz w:val="18"/>
                <w:szCs w:val="18"/>
                <w:lang w:eastAsia="fr-FR"/>
              </w:rPr>
              <w:t xml:space="preserve"> (88503)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Rhabdomyosarcoma</w:t>
            </w:r>
            <w:proofErr w:type="spellEnd"/>
            <w:r w:rsidRPr="00E06E1E">
              <w:rPr>
                <w:rFonts w:ascii="Arial" w:eastAsia="Times New Roman" w:hAnsi="Arial" w:cs="Arial"/>
                <w:color w:val="000000"/>
                <w:sz w:val="18"/>
                <w:szCs w:val="18"/>
                <w:lang w:eastAsia="fr-FR"/>
              </w:rPr>
              <w:t>, SAI (89003)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 xml:space="preserve">Embryonal rhabdomyosarcoma (incl. </w:t>
            </w:r>
            <w:proofErr w:type="spellStart"/>
            <w:r w:rsidRPr="00E06E1E">
              <w:rPr>
                <w:rFonts w:ascii="Arial" w:eastAsia="Times New Roman" w:hAnsi="Arial" w:cs="Arial"/>
                <w:color w:val="000000"/>
                <w:sz w:val="18"/>
                <w:szCs w:val="18"/>
                <w:lang w:val="en-US" w:eastAsia="fr-FR"/>
              </w:rPr>
              <w:t>botryoid</w:t>
            </w:r>
            <w:proofErr w:type="spellEnd"/>
            <w:r w:rsidRPr="00E06E1E">
              <w:rPr>
                <w:rFonts w:ascii="Arial" w:eastAsia="Times New Roman" w:hAnsi="Arial" w:cs="Arial"/>
                <w:color w:val="000000"/>
                <w:sz w:val="18"/>
                <w:szCs w:val="18"/>
                <w:lang w:val="en-US" w:eastAsia="fr-FR"/>
              </w:rPr>
              <w:t>, anaplastic) (89103)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Embryonal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(89913)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r w:rsidRPr="00E06E1E">
              <w:rPr>
                <w:rFonts w:ascii="Arial" w:eastAsia="Times New Roman" w:hAnsi="Arial" w:cs="Arial"/>
                <w:color w:val="000000"/>
                <w:sz w:val="18"/>
                <w:szCs w:val="18"/>
                <w:lang w:eastAsia="fr-FR"/>
              </w:rPr>
              <w:t xml:space="preserve">Kaposi </w:t>
            </w:r>
            <w:proofErr w:type="spellStart"/>
            <w:r w:rsidRPr="00E06E1E">
              <w:rPr>
                <w:rFonts w:ascii="Arial" w:eastAsia="Times New Roman" w:hAnsi="Arial" w:cs="Arial"/>
                <w:color w:val="000000"/>
                <w:sz w:val="18"/>
                <w:szCs w:val="18"/>
                <w:lang w:eastAsia="fr-FR"/>
              </w:rPr>
              <w:t>sarcoma</w:t>
            </w:r>
            <w:proofErr w:type="spellEnd"/>
            <w:r w:rsidRPr="00E06E1E">
              <w:rPr>
                <w:rFonts w:ascii="Arial" w:eastAsia="Times New Roman" w:hAnsi="Arial" w:cs="Arial"/>
                <w:color w:val="000000"/>
                <w:sz w:val="18"/>
                <w:szCs w:val="18"/>
                <w:lang w:eastAsia="fr-FR"/>
              </w:rPr>
              <w:t xml:space="preserve"> (91403)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Malignancy in giant cell tumor of bone (92503)</w:t>
            </w:r>
          </w:p>
        </w:tc>
      </w:tr>
      <w:tr w:rsidR="006D1EB2" w:rsidRPr="0075481D"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val="en-US" w:eastAsia="fr-FR"/>
              </w:rPr>
            </w:pPr>
            <w:r w:rsidRPr="00E06E1E">
              <w:rPr>
                <w:rFonts w:ascii="Arial" w:eastAsia="Times New Roman" w:hAnsi="Arial" w:cs="Arial"/>
                <w:color w:val="000000"/>
                <w:sz w:val="18"/>
                <w:szCs w:val="18"/>
                <w:lang w:val="en-US" w:eastAsia="fr-FR"/>
              </w:rPr>
              <w:t>Giant cell tumor of soft parts, NOS (92513)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val="en-US"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Tenosynovial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giant</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cell</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tumor</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malignant</w:t>
            </w:r>
            <w:proofErr w:type="spellEnd"/>
            <w:r w:rsidRPr="00E06E1E">
              <w:rPr>
                <w:rFonts w:ascii="Arial" w:eastAsia="Times New Roman" w:hAnsi="Arial" w:cs="Arial"/>
                <w:color w:val="000000"/>
                <w:sz w:val="18"/>
                <w:szCs w:val="18"/>
                <w:lang w:eastAsia="fr-FR"/>
              </w:rPr>
              <w:t xml:space="preserve"> (92523)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Adamantinoma</w:t>
            </w:r>
            <w:proofErr w:type="spellEnd"/>
            <w:r w:rsidRPr="00E06E1E">
              <w:rPr>
                <w:rFonts w:ascii="Arial" w:eastAsia="Times New Roman" w:hAnsi="Arial" w:cs="Arial"/>
                <w:color w:val="000000"/>
                <w:sz w:val="18"/>
                <w:szCs w:val="18"/>
                <w:lang w:eastAsia="fr-FR"/>
              </w:rPr>
              <w:t xml:space="preserve"> (92613)</w:t>
            </w:r>
          </w:p>
        </w:tc>
      </w:tr>
      <w:tr w:rsidR="006D1EB2" w:rsidRPr="00E06E1E" w:rsidTr="00C1751F">
        <w:trPr>
          <w:trHeight w:val="227"/>
        </w:trPr>
        <w:tc>
          <w:tcPr>
            <w:tcW w:w="3119" w:type="dxa"/>
            <w:tcBorders>
              <w:top w:val="nil"/>
              <w:left w:val="nil"/>
              <w:bottom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Chordoma</w:t>
            </w:r>
            <w:proofErr w:type="spellEnd"/>
            <w:r w:rsidRPr="00E06E1E">
              <w:rPr>
                <w:rFonts w:ascii="Arial" w:eastAsia="Times New Roman" w:hAnsi="Arial" w:cs="Arial"/>
                <w:color w:val="000000"/>
                <w:sz w:val="18"/>
                <w:szCs w:val="18"/>
                <w:lang w:eastAsia="fr-FR"/>
              </w:rPr>
              <w:t>, NOS (93703)</w:t>
            </w:r>
          </w:p>
        </w:tc>
      </w:tr>
      <w:tr w:rsidR="006D1EB2" w:rsidRPr="00E06E1E" w:rsidTr="00C1751F">
        <w:trPr>
          <w:trHeight w:val="227"/>
        </w:trPr>
        <w:tc>
          <w:tcPr>
            <w:tcW w:w="3119" w:type="dxa"/>
            <w:tcBorders>
              <w:top w:val="nil"/>
              <w:left w:val="nil"/>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Chondroïd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chordoma</w:t>
            </w:r>
            <w:proofErr w:type="spellEnd"/>
            <w:r w:rsidRPr="00E06E1E">
              <w:rPr>
                <w:rFonts w:ascii="Arial" w:eastAsia="Times New Roman" w:hAnsi="Arial" w:cs="Arial"/>
                <w:color w:val="000000"/>
                <w:sz w:val="18"/>
                <w:szCs w:val="18"/>
                <w:lang w:eastAsia="fr-FR"/>
              </w:rPr>
              <w:t xml:space="preserve"> (93713)</w:t>
            </w:r>
          </w:p>
        </w:tc>
      </w:tr>
      <w:tr w:rsidR="006D1EB2" w:rsidRPr="00E06E1E" w:rsidTr="00C1751F">
        <w:trPr>
          <w:trHeight w:val="227"/>
        </w:trPr>
        <w:tc>
          <w:tcPr>
            <w:tcW w:w="3119" w:type="dxa"/>
            <w:tcBorders>
              <w:top w:val="nil"/>
              <w:left w:val="nil"/>
              <w:bottom w:val="single" w:sz="4" w:space="0" w:color="auto"/>
              <w:right w:val="nil"/>
            </w:tcBorders>
            <w:shd w:val="clear" w:color="auto" w:fill="auto"/>
            <w:noWrap/>
            <w:vAlign w:val="bottom"/>
          </w:tcPr>
          <w:p w:rsidR="006D1EB2" w:rsidRPr="00E06E1E" w:rsidRDefault="006D1EB2" w:rsidP="00C1751F">
            <w:pPr>
              <w:spacing w:after="0" w:line="240" w:lineRule="auto"/>
              <w:rPr>
                <w:rFonts w:ascii="Arial" w:eastAsia="Times New Roman" w:hAnsi="Arial" w:cs="Arial"/>
                <w:b/>
                <w:color w:val="000000"/>
                <w:sz w:val="18"/>
                <w:szCs w:val="18"/>
                <w:lang w:eastAsia="fr-FR"/>
              </w:rPr>
            </w:pPr>
          </w:p>
        </w:tc>
        <w:tc>
          <w:tcPr>
            <w:tcW w:w="6141" w:type="dxa"/>
            <w:tcBorders>
              <w:top w:val="nil"/>
              <w:left w:val="nil"/>
              <w:bottom w:val="single" w:sz="4" w:space="0" w:color="auto"/>
              <w:right w:val="nil"/>
            </w:tcBorders>
            <w:shd w:val="clear" w:color="auto" w:fill="auto"/>
            <w:noWrap/>
            <w:vAlign w:val="bottom"/>
            <w:hideMark/>
          </w:tcPr>
          <w:p w:rsidR="006D1EB2" w:rsidRPr="00E06E1E" w:rsidRDefault="006D1EB2" w:rsidP="00C1751F">
            <w:pPr>
              <w:spacing w:after="0" w:line="240" w:lineRule="auto"/>
              <w:rPr>
                <w:rFonts w:ascii="Arial" w:eastAsia="Times New Roman" w:hAnsi="Arial" w:cs="Arial"/>
                <w:color w:val="000000"/>
                <w:sz w:val="18"/>
                <w:szCs w:val="18"/>
                <w:lang w:eastAsia="fr-FR"/>
              </w:rPr>
            </w:pPr>
            <w:proofErr w:type="spellStart"/>
            <w:r w:rsidRPr="00E06E1E">
              <w:rPr>
                <w:rFonts w:ascii="Arial" w:eastAsia="Times New Roman" w:hAnsi="Arial" w:cs="Arial"/>
                <w:color w:val="000000"/>
                <w:sz w:val="18"/>
                <w:szCs w:val="18"/>
                <w:lang w:eastAsia="fr-FR"/>
              </w:rPr>
              <w:t>Dedifferentiated</w:t>
            </w:r>
            <w:proofErr w:type="spellEnd"/>
            <w:r w:rsidRPr="00E06E1E">
              <w:rPr>
                <w:rFonts w:ascii="Arial" w:eastAsia="Times New Roman" w:hAnsi="Arial" w:cs="Arial"/>
                <w:color w:val="000000"/>
                <w:sz w:val="18"/>
                <w:szCs w:val="18"/>
                <w:lang w:eastAsia="fr-FR"/>
              </w:rPr>
              <w:t xml:space="preserve"> </w:t>
            </w:r>
            <w:proofErr w:type="spellStart"/>
            <w:r w:rsidRPr="00E06E1E">
              <w:rPr>
                <w:rFonts w:ascii="Arial" w:eastAsia="Times New Roman" w:hAnsi="Arial" w:cs="Arial"/>
                <w:color w:val="000000"/>
                <w:sz w:val="18"/>
                <w:szCs w:val="18"/>
                <w:lang w:eastAsia="fr-FR"/>
              </w:rPr>
              <w:t>chordoma</w:t>
            </w:r>
            <w:proofErr w:type="spellEnd"/>
            <w:r w:rsidRPr="00E06E1E">
              <w:rPr>
                <w:rFonts w:ascii="Arial" w:eastAsia="Times New Roman" w:hAnsi="Arial" w:cs="Arial"/>
                <w:color w:val="000000"/>
                <w:sz w:val="18"/>
                <w:szCs w:val="18"/>
                <w:lang w:eastAsia="fr-FR"/>
              </w:rPr>
              <w:t xml:space="preserve"> (93723)</w:t>
            </w:r>
          </w:p>
        </w:tc>
      </w:tr>
    </w:tbl>
    <w:p w:rsidR="006D1EB2" w:rsidRPr="00E06E1E" w:rsidRDefault="006D1EB2" w:rsidP="006D1EB2">
      <w:pPr>
        <w:rPr>
          <w:rFonts w:ascii="Arial" w:hAnsi="Arial" w:cs="Arial"/>
          <w:sz w:val="20"/>
          <w:szCs w:val="20"/>
          <w:lang w:val="en"/>
        </w:rPr>
      </w:pPr>
      <w:r w:rsidRPr="00E06E1E">
        <w:rPr>
          <w:rFonts w:ascii="Arial" w:hAnsi="Arial" w:cs="Arial"/>
          <w:b/>
          <w:sz w:val="20"/>
          <w:szCs w:val="20"/>
          <w:lang w:val="en"/>
        </w:rPr>
        <w:t>Table J (continuation)</w:t>
      </w:r>
      <w:r w:rsidRPr="00E06E1E">
        <w:rPr>
          <w:rFonts w:ascii="Arial" w:hAnsi="Arial" w:cs="Arial"/>
          <w:sz w:val="20"/>
          <w:szCs w:val="20"/>
          <w:lang w:val="en"/>
        </w:rPr>
        <w:t>. List of ICD-O-3 codes according to molecular alterations.</w:t>
      </w:r>
    </w:p>
    <w:p w:rsidR="004E44B0" w:rsidRPr="006D1EB2" w:rsidRDefault="004E44B0">
      <w:pPr>
        <w:rPr>
          <w:lang w:val="en"/>
        </w:rPr>
      </w:pPr>
    </w:p>
    <w:sectPr w:rsidR="004E44B0" w:rsidRPr="006D1EB2">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996" w:rsidRDefault="00B82996" w:rsidP="008A5D2B">
      <w:pPr>
        <w:spacing w:after="0" w:line="240" w:lineRule="auto"/>
      </w:pPr>
      <w:r>
        <w:separator/>
      </w:r>
    </w:p>
  </w:endnote>
  <w:endnote w:type="continuationSeparator" w:id="0">
    <w:p w:rsidR="00B82996" w:rsidRDefault="00B82996" w:rsidP="008A5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050971"/>
      <w:docPartObj>
        <w:docPartGallery w:val="Page Numbers (Bottom of Page)"/>
        <w:docPartUnique/>
      </w:docPartObj>
    </w:sdtPr>
    <w:sdtEndPr/>
    <w:sdtContent>
      <w:p w:rsidR="008A5D2B" w:rsidRDefault="008A5D2B">
        <w:pPr>
          <w:pStyle w:val="Pieddepage"/>
          <w:jc w:val="right"/>
        </w:pPr>
        <w:r>
          <w:fldChar w:fldCharType="begin"/>
        </w:r>
        <w:r>
          <w:instrText>PAGE   \* MERGEFORMAT</w:instrText>
        </w:r>
        <w:r>
          <w:fldChar w:fldCharType="separate"/>
        </w:r>
        <w:r w:rsidR="0075481D">
          <w:rPr>
            <w:noProof/>
          </w:rPr>
          <w:t>1</w:t>
        </w:r>
        <w:r>
          <w:fldChar w:fldCharType="end"/>
        </w:r>
      </w:p>
    </w:sdtContent>
  </w:sdt>
  <w:p w:rsidR="008A5D2B" w:rsidRDefault="008A5D2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996" w:rsidRDefault="00B82996" w:rsidP="008A5D2B">
      <w:pPr>
        <w:spacing w:after="0" w:line="240" w:lineRule="auto"/>
      </w:pPr>
      <w:r>
        <w:separator/>
      </w:r>
    </w:p>
  </w:footnote>
  <w:footnote w:type="continuationSeparator" w:id="0">
    <w:p w:rsidR="00B82996" w:rsidRDefault="00B82996" w:rsidP="008A5D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C21E9"/>
    <w:multiLevelType w:val="hybridMultilevel"/>
    <w:tmpl w:val="562E7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B2"/>
    <w:rsid w:val="000D71A3"/>
    <w:rsid w:val="00105DA9"/>
    <w:rsid w:val="004E44B0"/>
    <w:rsid w:val="006D1EB2"/>
    <w:rsid w:val="0075481D"/>
    <w:rsid w:val="008A5D2B"/>
    <w:rsid w:val="00A03AB3"/>
    <w:rsid w:val="00B072BE"/>
    <w:rsid w:val="00B829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77D31-7AE7-4CDE-B536-9C41AFEC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E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D1EB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
    <w:name w:val="tab"/>
    <w:basedOn w:val="Normal"/>
    <w:qFormat/>
    <w:rsid w:val="006D1EB2"/>
    <w:pPr>
      <w:spacing w:after="0" w:line="240" w:lineRule="auto"/>
      <w:jc w:val="both"/>
    </w:pPr>
    <w:rPr>
      <w:rFonts w:eastAsia="Times New Roman" w:cs="Arial"/>
      <w:b/>
      <w:sz w:val="24"/>
      <w:szCs w:val="44"/>
    </w:rPr>
  </w:style>
  <w:style w:type="character" w:customStyle="1" w:styleId="text">
    <w:name w:val="text"/>
    <w:basedOn w:val="Policepardfaut"/>
    <w:rsid w:val="006D1EB2"/>
  </w:style>
  <w:style w:type="paragraph" w:styleId="Paragraphedeliste">
    <w:name w:val="List Paragraph"/>
    <w:basedOn w:val="Normal"/>
    <w:uiPriority w:val="34"/>
    <w:qFormat/>
    <w:rsid w:val="006D1EB2"/>
    <w:pPr>
      <w:spacing w:after="0" w:line="240" w:lineRule="auto"/>
      <w:ind w:left="720"/>
      <w:contextualSpacing/>
    </w:pPr>
    <w:rPr>
      <w:rFonts w:ascii="Times New Roman" w:eastAsia="Times New Roman" w:hAnsi="Times New Roman" w:cs="Times New Roman"/>
      <w:sz w:val="24"/>
      <w:szCs w:val="24"/>
    </w:rPr>
  </w:style>
  <w:style w:type="paragraph" w:styleId="Bibliographie">
    <w:name w:val="Bibliography"/>
    <w:basedOn w:val="Normal"/>
    <w:next w:val="Normal"/>
    <w:uiPriority w:val="37"/>
    <w:unhideWhenUsed/>
    <w:rsid w:val="006D1EB2"/>
    <w:pPr>
      <w:tabs>
        <w:tab w:val="left" w:pos="504"/>
      </w:tabs>
      <w:spacing w:after="240" w:line="240" w:lineRule="auto"/>
      <w:ind w:left="504" w:hanging="504"/>
    </w:pPr>
  </w:style>
  <w:style w:type="paragraph" w:styleId="En-tte">
    <w:name w:val="header"/>
    <w:basedOn w:val="Normal"/>
    <w:link w:val="En-tteCar"/>
    <w:uiPriority w:val="99"/>
    <w:unhideWhenUsed/>
    <w:rsid w:val="008A5D2B"/>
    <w:pPr>
      <w:tabs>
        <w:tab w:val="center" w:pos="4536"/>
        <w:tab w:val="right" w:pos="9072"/>
      </w:tabs>
      <w:spacing w:after="0" w:line="240" w:lineRule="auto"/>
    </w:pPr>
  </w:style>
  <w:style w:type="character" w:customStyle="1" w:styleId="En-tteCar">
    <w:name w:val="En-tête Car"/>
    <w:basedOn w:val="Policepardfaut"/>
    <w:link w:val="En-tte"/>
    <w:uiPriority w:val="99"/>
    <w:rsid w:val="008A5D2B"/>
  </w:style>
  <w:style w:type="paragraph" w:styleId="Pieddepage">
    <w:name w:val="footer"/>
    <w:basedOn w:val="Normal"/>
    <w:link w:val="PieddepageCar"/>
    <w:uiPriority w:val="99"/>
    <w:unhideWhenUsed/>
    <w:rsid w:val="008A5D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5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des.iarc.fr/code/3723" TargetMode="External"/><Relationship Id="rId18" Type="http://schemas.openxmlformats.org/officeDocument/2006/relationships/hyperlink" Target="http://codes.iarc.fr/code/3225" TargetMode="External"/><Relationship Id="rId26" Type="http://schemas.openxmlformats.org/officeDocument/2006/relationships/hyperlink" Target="http://codes.iarc.fr/code/3426" TargetMode="External"/><Relationship Id="rId39" Type="http://schemas.openxmlformats.org/officeDocument/2006/relationships/hyperlink" Target="http://codes.iarc.fr/code/3376" TargetMode="External"/><Relationship Id="rId21" Type="http://schemas.openxmlformats.org/officeDocument/2006/relationships/hyperlink" Target="http://codes.iarc.fr/code/3385" TargetMode="External"/><Relationship Id="rId34" Type="http://schemas.openxmlformats.org/officeDocument/2006/relationships/hyperlink" Target="http://codes.iarc.fr/code/3710" TargetMode="External"/><Relationship Id="rId42" Type="http://schemas.openxmlformats.org/officeDocument/2006/relationships/hyperlink" Target="http://codes.iarc.fr/code/3315" TargetMode="External"/><Relationship Id="rId47" Type="http://schemas.openxmlformats.org/officeDocument/2006/relationships/hyperlink" Target="http://codes.iarc.fr/code/3453" TargetMode="External"/><Relationship Id="rId50" Type="http://schemas.openxmlformats.org/officeDocument/2006/relationships/fontTable" Target="fontTable.xml"/><Relationship Id="rId7" Type="http://schemas.openxmlformats.org/officeDocument/2006/relationships/hyperlink" Target="http://codes.iarc.fr/code/3299" TargetMode="External"/><Relationship Id="rId2" Type="http://schemas.openxmlformats.org/officeDocument/2006/relationships/styles" Target="styles.xml"/><Relationship Id="rId16" Type="http://schemas.openxmlformats.org/officeDocument/2006/relationships/hyperlink" Target="http://codes.iarc.fr/code/3849" TargetMode="External"/><Relationship Id="rId29" Type="http://schemas.openxmlformats.org/officeDocument/2006/relationships/hyperlink" Target="http://codes.iarc.fr/code/3438" TargetMode="External"/><Relationship Id="rId11" Type="http://schemas.openxmlformats.org/officeDocument/2006/relationships/hyperlink" Target="http://codes.iarc.fr/code/3523" TargetMode="External"/><Relationship Id="rId24" Type="http://schemas.openxmlformats.org/officeDocument/2006/relationships/hyperlink" Target="http://codes.iarc.fr/code/3417" TargetMode="External"/><Relationship Id="rId32" Type="http://schemas.openxmlformats.org/officeDocument/2006/relationships/hyperlink" Target="http://codes.iarc.fr/code/3684" TargetMode="External"/><Relationship Id="rId37" Type="http://schemas.openxmlformats.org/officeDocument/2006/relationships/hyperlink" Target="http://codes.iarc.fr/code/3784" TargetMode="External"/><Relationship Id="rId40" Type="http://schemas.openxmlformats.org/officeDocument/2006/relationships/hyperlink" Target="http://codes.iarc.fr/code/3359" TargetMode="External"/><Relationship Id="rId45" Type="http://schemas.openxmlformats.org/officeDocument/2006/relationships/hyperlink" Target="http://codes.iarc.fr/code/3777" TargetMode="External"/><Relationship Id="rId5" Type="http://schemas.openxmlformats.org/officeDocument/2006/relationships/footnotes" Target="footnotes.xml"/><Relationship Id="rId15" Type="http://schemas.openxmlformats.org/officeDocument/2006/relationships/hyperlink" Target="http://codes.iarc.fr/code/3671" TargetMode="External"/><Relationship Id="rId23" Type="http://schemas.openxmlformats.org/officeDocument/2006/relationships/hyperlink" Target="http://codes.iarc.fr/code/3417" TargetMode="External"/><Relationship Id="rId28" Type="http://schemas.openxmlformats.org/officeDocument/2006/relationships/hyperlink" Target="http://codes.iarc.fr/code/3429" TargetMode="External"/><Relationship Id="rId36" Type="http://schemas.openxmlformats.org/officeDocument/2006/relationships/hyperlink" Target="http://codes.iarc.fr/code/3784" TargetMode="External"/><Relationship Id="rId49" Type="http://schemas.openxmlformats.org/officeDocument/2006/relationships/footer" Target="footer1.xml"/><Relationship Id="rId10" Type="http://schemas.openxmlformats.org/officeDocument/2006/relationships/hyperlink" Target="http://codes.iarc.fr/code/3497" TargetMode="External"/><Relationship Id="rId19" Type="http://schemas.openxmlformats.org/officeDocument/2006/relationships/hyperlink" Target="http://codes.iarc.fr/code/3346" TargetMode="External"/><Relationship Id="rId31" Type="http://schemas.openxmlformats.org/officeDocument/2006/relationships/hyperlink" Target="http://codes.iarc.fr/code/3684" TargetMode="External"/><Relationship Id="rId44" Type="http://schemas.openxmlformats.org/officeDocument/2006/relationships/hyperlink" Target="http://codes.iarc.fr/code/3744" TargetMode="External"/><Relationship Id="rId4" Type="http://schemas.openxmlformats.org/officeDocument/2006/relationships/webSettings" Target="webSettings.xml"/><Relationship Id="rId9" Type="http://schemas.openxmlformats.org/officeDocument/2006/relationships/hyperlink" Target="http://codes.iarc.fr/code/3309" TargetMode="External"/><Relationship Id="rId14" Type="http://schemas.openxmlformats.org/officeDocument/2006/relationships/hyperlink" Target="http://codes.iarc.fr/code/3671" TargetMode="External"/><Relationship Id="rId22" Type="http://schemas.openxmlformats.org/officeDocument/2006/relationships/hyperlink" Target="http://codes.iarc.fr/code/3393" TargetMode="External"/><Relationship Id="rId27" Type="http://schemas.openxmlformats.org/officeDocument/2006/relationships/hyperlink" Target="http://codes.iarc.fr/code/3428" TargetMode="External"/><Relationship Id="rId30" Type="http://schemas.openxmlformats.org/officeDocument/2006/relationships/hyperlink" Target="http://codes.iarc.fr/code/3444" TargetMode="External"/><Relationship Id="rId35" Type="http://schemas.openxmlformats.org/officeDocument/2006/relationships/hyperlink" Target="http://codes.iarc.fr/code/3759" TargetMode="External"/><Relationship Id="rId43" Type="http://schemas.openxmlformats.org/officeDocument/2006/relationships/hyperlink" Target="http://codes.iarc.fr/code/3318" TargetMode="External"/><Relationship Id="rId48" Type="http://schemas.openxmlformats.org/officeDocument/2006/relationships/hyperlink" Target="http://codes.iarc.fr/code/3456" TargetMode="External"/><Relationship Id="rId8" Type="http://schemas.openxmlformats.org/officeDocument/2006/relationships/hyperlink" Target="http://codes.iarc.fr/code/3309"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codes.iarc.fr/code/3723" TargetMode="External"/><Relationship Id="rId17" Type="http://schemas.openxmlformats.org/officeDocument/2006/relationships/hyperlink" Target="http://codes.iarc.fr/code/3849" TargetMode="External"/><Relationship Id="rId25" Type="http://schemas.openxmlformats.org/officeDocument/2006/relationships/hyperlink" Target="http://codes.iarc.fr/code/3426" TargetMode="External"/><Relationship Id="rId33" Type="http://schemas.openxmlformats.org/officeDocument/2006/relationships/hyperlink" Target="http://codes.iarc.fr/code/3706" TargetMode="External"/><Relationship Id="rId38" Type="http://schemas.openxmlformats.org/officeDocument/2006/relationships/hyperlink" Target="http://codes.iarc.fr/code/4370" TargetMode="External"/><Relationship Id="rId46" Type="http://schemas.openxmlformats.org/officeDocument/2006/relationships/hyperlink" Target="http://codes.iarc.fr/code/3941" TargetMode="External"/><Relationship Id="rId20" Type="http://schemas.openxmlformats.org/officeDocument/2006/relationships/hyperlink" Target="http://codes.iarc.fr/code/3346" TargetMode="External"/><Relationship Id="rId41" Type="http://schemas.openxmlformats.org/officeDocument/2006/relationships/hyperlink" Target="http://codes.iarc.fr/code/3359"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3415</Words>
  <Characters>18783</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AMADEO Brice</dc:creator>
  <cp:keywords/>
  <dc:description/>
  <cp:lastModifiedBy>AMADEO Brice</cp:lastModifiedBy>
  <cp:revision>5</cp:revision>
  <dcterms:created xsi:type="dcterms:W3CDTF">2019-06-24T11:25:00Z</dcterms:created>
  <dcterms:modified xsi:type="dcterms:W3CDTF">2019-09-13T13:14:00Z</dcterms:modified>
</cp:coreProperties>
</file>