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AB" w:rsidRPr="00470027" w:rsidRDefault="004930AB" w:rsidP="004930AB">
      <w:pPr>
        <w:pStyle w:val="Appendix2"/>
      </w:pPr>
      <w:r>
        <w:rPr>
          <w:rFonts w:eastAsia="Times New Roman" w:cs="Calibri"/>
          <w:szCs w:val="24"/>
        </w:rPr>
        <w:t>Additional File 6:</w:t>
      </w:r>
      <w:r>
        <w:t xml:space="preserve"> Table 4: </w:t>
      </w:r>
      <w:r w:rsidRPr="00470027">
        <w:t xml:space="preserve">Baseline characteristics of </w:t>
      </w:r>
      <w:proofErr w:type="spellStart"/>
      <w:r w:rsidRPr="00470027">
        <w:t>HLaC</w:t>
      </w:r>
      <w:proofErr w:type="spellEnd"/>
      <w:r w:rsidRPr="00470027">
        <w:t xml:space="preserve"> participants who declined the </w:t>
      </w:r>
      <w:proofErr w:type="spellStart"/>
      <w:r w:rsidRPr="00470027">
        <w:t>HLaC+Txt</w:t>
      </w:r>
      <w:proofErr w:type="spellEnd"/>
      <w:r w:rsidRPr="00470027">
        <w:t xml:space="preserve"> trial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110"/>
      </w:tblGrid>
      <w:tr w:rsidR="004930AB" w:rsidRPr="003C0248" w:rsidTr="00B55104">
        <w:trPr>
          <w:trHeight w:val="578"/>
        </w:trPr>
        <w:tc>
          <w:tcPr>
            <w:tcW w:w="3823" w:type="dxa"/>
            <w:shd w:val="clear" w:color="auto" w:fill="auto"/>
          </w:tcPr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Health and demographic characteristics</w:t>
            </w:r>
          </w:p>
        </w:tc>
        <w:tc>
          <w:tcPr>
            <w:tcW w:w="4110" w:type="dxa"/>
            <w:shd w:val="clear" w:color="auto" w:fill="auto"/>
          </w:tcPr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Declined Intervention (n=67)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Mean (SD) or </w:t>
            </w:r>
            <w:proofErr w:type="gramStart"/>
            <w:r w:rsidRPr="00F6172B">
              <w:rPr>
                <w:rFonts w:cs="Arial"/>
                <w:bCs/>
                <w:sz w:val="20"/>
                <w:szCs w:val="20"/>
              </w:rPr>
              <w:t>n(</w:t>
            </w:r>
            <w:proofErr w:type="gramEnd"/>
            <w:r w:rsidRPr="00F6172B">
              <w:rPr>
                <w:rFonts w:cs="Arial"/>
                <w:bCs/>
                <w:sz w:val="20"/>
                <w:szCs w:val="20"/>
              </w:rPr>
              <w:t>%)</w:t>
            </w:r>
          </w:p>
        </w:tc>
      </w:tr>
      <w:tr w:rsidR="004930AB" w:rsidRPr="003C0248" w:rsidTr="00B55104">
        <w:trPr>
          <w:trHeight w:val="6379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Age (years)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Gender (% female)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State enrolled in CC (%)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 CC1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 CC2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 CC3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 CC4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Referral </w:t>
            </w:r>
            <w:r>
              <w:rPr>
                <w:rFonts w:cs="Arial"/>
                <w:bCs/>
                <w:sz w:val="20"/>
                <w:szCs w:val="20"/>
              </w:rPr>
              <w:t>source</w:t>
            </w:r>
            <w:r w:rsidRPr="00F6172B">
              <w:rPr>
                <w:rFonts w:cs="Arial"/>
                <w:bCs/>
                <w:sz w:val="20"/>
                <w:szCs w:val="20"/>
              </w:rPr>
              <w:t xml:space="preserve"> (%CC)</w:t>
            </w:r>
            <w:r w:rsidRPr="00F6172B">
              <w:rPr>
                <w:rFonts w:cs="Arial"/>
                <w:bCs/>
                <w:sz w:val="20"/>
                <w:szCs w:val="20"/>
              </w:rPr>
              <w:br/>
              <w:t>Major city (% yes)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Caucasian (% yes)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Education (% post</w:t>
            </w:r>
            <w:r>
              <w:rPr>
                <w:rFonts w:cs="Arial"/>
                <w:bCs/>
                <w:sz w:val="20"/>
                <w:szCs w:val="20"/>
              </w:rPr>
              <w:t>-</w:t>
            </w:r>
            <w:r w:rsidRPr="00F6172B">
              <w:rPr>
                <w:rFonts w:cs="Arial"/>
                <w:bCs/>
                <w:sz w:val="20"/>
                <w:szCs w:val="20"/>
              </w:rPr>
              <w:t>school)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Employed (% yes)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Married/ living together (% yes)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Cancer diagnosis (%)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Breast </w:t>
            </w:r>
            <w:r w:rsidRPr="00F6172B">
              <w:rPr>
                <w:rFonts w:cs="Arial"/>
                <w:sz w:val="20"/>
                <w:szCs w:val="20"/>
              </w:rPr>
              <w:br/>
              <w:t xml:space="preserve"> Lymphoma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 Colorectal</w:t>
            </w:r>
            <w:r w:rsidRPr="00F6172B">
              <w:rPr>
                <w:rFonts w:cs="Arial"/>
                <w:sz w:val="20"/>
                <w:szCs w:val="20"/>
              </w:rPr>
              <w:br/>
              <w:t xml:space="preserve"> Prostrate</w:t>
            </w:r>
            <w:r w:rsidRPr="00F6172B">
              <w:rPr>
                <w:rFonts w:cs="Arial"/>
                <w:sz w:val="20"/>
                <w:szCs w:val="20"/>
              </w:rPr>
              <w:br/>
              <w:t xml:space="preserve">Other 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Years since diagnosis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Treatment  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 Surgery 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 Radiotherapy  </w:t>
            </w:r>
          </w:p>
          <w:p w:rsidR="004930AB" w:rsidRPr="00F6172B" w:rsidRDefault="004930AB" w:rsidP="004930AB">
            <w:pPr>
              <w:bidi w:val="0"/>
              <w:spacing w:line="259" w:lineRule="auto"/>
              <w:ind w:left="589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 Chemotherapy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Mean number of comorbidities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 xml:space="preserve">Mental health issue </w:t>
            </w:r>
            <w:r w:rsidRPr="00F6172B">
              <w:rPr>
                <w:bCs/>
                <w:sz w:val="20"/>
                <w:szCs w:val="20"/>
              </w:rPr>
              <w:t>(% depression &amp;/or anxiety &amp;/or nervous disorder)</w:t>
            </w:r>
          </w:p>
          <w:p w:rsidR="004930AB" w:rsidRPr="00F6172B" w:rsidRDefault="004930AB" w:rsidP="004930AB">
            <w:pPr>
              <w:bidi w:val="0"/>
              <w:spacing w:line="259" w:lineRule="auto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Smoking (% ever smoked)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60.3 (12.7)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56 (83.6)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10 (14.9)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15 (22.4)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13 (19.4)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29 (43.3)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50 (74.6)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49 (75.4)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63 (94.0)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50 (74.6)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32 (47.8)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39 (58.2)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41 (61.2)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7 (10.4)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4 (6.0)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2 (3.0)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13 (19.4)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1.7 (1.7)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58 (86.6)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47 (70.1)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46 (68.7)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2.3 (1.7)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27 (40)</w:t>
            </w:r>
          </w:p>
          <w:p w:rsidR="004930AB" w:rsidRPr="00F6172B" w:rsidRDefault="004930AB" w:rsidP="004930AB">
            <w:pPr>
              <w:bidi w:val="0"/>
              <w:spacing w:line="259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F6172B">
              <w:rPr>
                <w:rFonts w:cs="Arial"/>
                <w:bCs/>
                <w:sz w:val="20"/>
                <w:szCs w:val="20"/>
              </w:rPr>
              <w:t>28 (41.8)</w:t>
            </w:r>
          </w:p>
        </w:tc>
      </w:tr>
    </w:tbl>
    <w:p w:rsidR="00FB7318" w:rsidRDefault="00FB7318" w:rsidP="004930AB">
      <w:pPr>
        <w:bidi w:val="0"/>
      </w:pP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AB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3B2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3149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2594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30AB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0F89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4930AB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4930AB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2021-09-28T01:33:00Z</dcterms:created>
  <dcterms:modified xsi:type="dcterms:W3CDTF">2021-09-28T01:33:00Z</dcterms:modified>
</cp:coreProperties>
</file>